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051CDD" w14:textId="77777777" w:rsidR="0009691E" w:rsidRDefault="0009691E" w:rsidP="0009691E">
      <w:pPr>
        <w:jc w:val="both"/>
        <w:rPr>
          <w:b/>
          <w:sz w:val="28"/>
          <w:lang w:val="en-US"/>
        </w:rPr>
      </w:pPr>
      <w:r>
        <w:rPr>
          <w:b/>
          <w:sz w:val="28"/>
          <w:lang w:val="en-US"/>
        </w:rPr>
        <w:t>SUPPLEMENTAL MATERIAL</w:t>
      </w:r>
    </w:p>
    <w:p w14:paraId="673102A1" w14:textId="77777777" w:rsidR="0009691E" w:rsidRDefault="0009691E" w:rsidP="0009691E">
      <w:pPr>
        <w:jc w:val="both"/>
        <w:rPr>
          <w:b/>
          <w:sz w:val="28"/>
          <w:lang w:val="en-US"/>
        </w:rPr>
      </w:pPr>
    </w:p>
    <w:p w14:paraId="5E3ECB1B" w14:textId="69815B58" w:rsidR="0009691E" w:rsidRPr="00452FC9" w:rsidRDefault="00D71517" w:rsidP="0009691E">
      <w:pPr>
        <w:jc w:val="both"/>
        <w:rPr>
          <w:b/>
          <w:sz w:val="28"/>
          <w:lang w:val="en-US"/>
        </w:rPr>
      </w:pPr>
      <w:r>
        <w:rPr>
          <w:b/>
          <w:sz w:val="28"/>
          <w:lang w:val="en-US"/>
        </w:rPr>
        <w:t>A</w:t>
      </w:r>
      <w:r w:rsidR="0009691E" w:rsidRPr="00452FC9">
        <w:rPr>
          <w:b/>
          <w:sz w:val="28"/>
          <w:lang w:val="en-US"/>
        </w:rPr>
        <w:t>nti-epileptic medication</w:t>
      </w:r>
      <w:r>
        <w:rPr>
          <w:b/>
          <w:sz w:val="28"/>
          <w:lang w:val="en-US"/>
        </w:rPr>
        <w:t xml:space="preserve"> exposure</w:t>
      </w:r>
      <w:r w:rsidR="0009691E" w:rsidRPr="00452FC9">
        <w:rPr>
          <w:b/>
          <w:sz w:val="28"/>
          <w:lang w:val="en-US"/>
        </w:rPr>
        <w:t xml:space="preserve"> influences functional status </w:t>
      </w:r>
      <w:r w:rsidR="0009691E">
        <w:rPr>
          <w:b/>
          <w:sz w:val="28"/>
          <w:lang w:val="en-US"/>
        </w:rPr>
        <w:t>in New Zealand stroke patients</w:t>
      </w:r>
      <w:r w:rsidR="0009691E" w:rsidRPr="00452FC9">
        <w:rPr>
          <w:b/>
          <w:sz w:val="28"/>
          <w:lang w:val="en-US"/>
        </w:rPr>
        <w:t xml:space="preserve">: a </w:t>
      </w:r>
      <w:r w:rsidR="00A8676A">
        <w:rPr>
          <w:b/>
          <w:sz w:val="28"/>
          <w:lang w:val="en-US"/>
        </w:rPr>
        <w:t xml:space="preserve">retrospective </w:t>
      </w:r>
      <w:r w:rsidR="0009691E" w:rsidRPr="00452FC9">
        <w:rPr>
          <w:b/>
          <w:sz w:val="28"/>
          <w:lang w:val="en-US"/>
        </w:rPr>
        <w:t>population level study</w:t>
      </w:r>
    </w:p>
    <w:p w14:paraId="2A02A4E0" w14:textId="77777777" w:rsidR="0009691E" w:rsidRPr="00452FC9" w:rsidRDefault="0009691E" w:rsidP="0009691E">
      <w:pPr>
        <w:jc w:val="both"/>
        <w:rPr>
          <w:sz w:val="28"/>
          <w:lang w:val="en-US"/>
        </w:rPr>
      </w:pPr>
    </w:p>
    <w:p w14:paraId="427BE597" w14:textId="77777777" w:rsidR="0009691E" w:rsidRPr="00E41464" w:rsidRDefault="0009691E" w:rsidP="0009691E">
      <w:pPr>
        <w:jc w:val="both"/>
        <w:rPr>
          <w:lang w:val="en-US"/>
        </w:rPr>
      </w:pPr>
    </w:p>
    <w:p w14:paraId="26239EE2" w14:textId="77777777" w:rsidR="0009691E" w:rsidRPr="00E41464" w:rsidRDefault="0009691E" w:rsidP="0009691E">
      <w:pPr>
        <w:jc w:val="both"/>
        <w:rPr>
          <w:lang w:val="en-US"/>
        </w:rPr>
      </w:pPr>
    </w:p>
    <w:p w14:paraId="3F931373" w14:textId="77777777" w:rsidR="0009691E" w:rsidRDefault="0009691E" w:rsidP="0009691E">
      <w:pPr>
        <w:jc w:val="both"/>
      </w:pPr>
      <w:r w:rsidRPr="00E41464">
        <w:t xml:space="preserve">Ailsa L. McGregor*, PhD, </w:t>
      </w:r>
    </w:p>
    <w:p w14:paraId="085E0A55" w14:textId="77777777" w:rsidR="0009691E" w:rsidRDefault="0009691E" w:rsidP="0009691E">
      <w:pPr>
        <w:jc w:val="both"/>
      </w:pPr>
      <w:r w:rsidRPr="00E41464">
        <w:t xml:space="preserve">School of Pharmacy, University of Otago, Dunedin, New Zealand </w:t>
      </w:r>
    </w:p>
    <w:p w14:paraId="1ABF1368" w14:textId="77777777" w:rsidR="0009691E" w:rsidRPr="00E41464" w:rsidRDefault="0009691E" w:rsidP="0009691E">
      <w:pPr>
        <w:jc w:val="both"/>
      </w:pPr>
    </w:p>
    <w:p w14:paraId="2F583CEC" w14:textId="77777777" w:rsidR="0009691E" w:rsidRDefault="0009691E" w:rsidP="0009691E">
      <w:pPr>
        <w:rPr>
          <w:vertAlign w:val="superscript"/>
          <w:lang w:val="en-US"/>
        </w:rPr>
      </w:pPr>
      <w:r w:rsidRPr="00E41464">
        <w:rPr>
          <w:lang w:val="en-US"/>
        </w:rPr>
        <w:t>Md. Rashedul Hoque</w:t>
      </w:r>
      <w:r>
        <w:rPr>
          <w:lang w:val="en-US"/>
        </w:rPr>
        <w:t>, MSc</w:t>
      </w:r>
      <w:r>
        <w:rPr>
          <w:vertAlign w:val="superscript"/>
          <w:lang w:val="en-US"/>
        </w:rPr>
        <w:t xml:space="preserve">, </w:t>
      </w:r>
    </w:p>
    <w:p w14:paraId="6725EFCA" w14:textId="77777777" w:rsidR="0009691E" w:rsidRDefault="0009691E" w:rsidP="0009691E">
      <w:pPr>
        <w:rPr>
          <w:lang w:val="en-US"/>
        </w:rPr>
      </w:pPr>
      <w:r>
        <w:rPr>
          <w:lang w:val="en-US"/>
        </w:rPr>
        <w:t xml:space="preserve">Faculty of Health Sciences, Simon Fraser University </w:t>
      </w:r>
    </w:p>
    <w:p w14:paraId="356D1238" w14:textId="77777777" w:rsidR="0009691E" w:rsidRPr="00E41464" w:rsidRDefault="0009691E" w:rsidP="0009691E">
      <w:pPr>
        <w:rPr>
          <w:lang w:val="en-US"/>
        </w:rPr>
      </w:pPr>
      <w:r>
        <w:rPr>
          <w:lang w:val="en-US"/>
        </w:rPr>
        <w:t>Arthritis Research Canada</w:t>
      </w:r>
      <w:r w:rsidRPr="00F120D8">
        <w:rPr>
          <w:vertAlign w:val="superscript"/>
          <w:lang w:val="en-US"/>
        </w:rPr>
        <w:t xml:space="preserve"> </w:t>
      </w:r>
    </w:p>
    <w:p w14:paraId="3460AF28" w14:textId="77777777" w:rsidR="0009691E" w:rsidRDefault="0009691E" w:rsidP="0009691E">
      <w:pPr>
        <w:jc w:val="both"/>
        <w:rPr>
          <w:lang w:val="en-US"/>
        </w:rPr>
      </w:pPr>
    </w:p>
    <w:p w14:paraId="7C2C6FF0" w14:textId="77777777" w:rsidR="0009691E" w:rsidRDefault="0009691E" w:rsidP="0009691E">
      <w:pPr>
        <w:jc w:val="both"/>
        <w:rPr>
          <w:lang w:val="en-US"/>
        </w:rPr>
      </w:pPr>
      <w:r>
        <w:rPr>
          <w:lang w:val="en-US"/>
        </w:rPr>
        <w:t xml:space="preserve">Sophia Nickel, BPharm </w:t>
      </w:r>
    </w:p>
    <w:p w14:paraId="4FCF454B" w14:textId="77777777" w:rsidR="0009691E" w:rsidRPr="00E41464" w:rsidRDefault="0009691E" w:rsidP="0009691E">
      <w:pPr>
        <w:jc w:val="both"/>
      </w:pPr>
      <w:r w:rsidRPr="00B95D10">
        <w:rPr>
          <w:lang w:val="en-US"/>
        </w:rPr>
        <w:t xml:space="preserve">School of Pharmacy, </w:t>
      </w:r>
      <w:r>
        <w:rPr>
          <w:lang w:val="en-US"/>
        </w:rPr>
        <w:t>University of Otago, Dunedin, New Zealand</w:t>
      </w:r>
    </w:p>
    <w:p w14:paraId="5DA238DE" w14:textId="77777777" w:rsidR="0009691E" w:rsidRDefault="0009691E" w:rsidP="0009691E">
      <w:pPr>
        <w:jc w:val="center"/>
        <w:rPr>
          <w:lang w:val="en-US"/>
        </w:rPr>
      </w:pPr>
    </w:p>
    <w:p w14:paraId="336C88B2" w14:textId="77777777" w:rsidR="0009691E" w:rsidRPr="00E41464" w:rsidRDefault="0009691E" w:rsidP="0009691E">
      <w:pPr>
        <w:rPr>
          <w:lang w:val="en-US"/>
        </w:rPr>
      </w:pPr>
      <w:r w:rsidRPr="00E41464">
        <w:rPr>
          <w:lang w:val="en-US"/>
        </w:rPr>
        <w:t xml:space="preserve">Alesha J. Smith, PhD, </w:t>
      </w:r>
    </w:p>
    <w:p w14:paraId="65C4EBA7" w14:textId="77777777" w:rsidR="0009691E" w:rsidRPr="00E41464" w:rsidRDefault="0009691E" w:rsidP="0009691E">
      <w:pPr>
        <w:rPr>
          <w:lang w:val="en-US"/>
        </w:rPr>
      </w:pPr>
      <w:r w:rsidRPr="00E41464">
        <w:rPr>
          <w:lang w:val="en-US"/>
        </w:rPr>
        <w:t xml:space="preserve">School of Pharmacy, University of Otago, Dunedin, New Zealand, </w:t>
      </w:r>
    </w:p>
    <w:p w14:paraId="4E916173" w14:textId="77777777" w:rsidR="0009691E" w:rsidRDefault="0009691E" w:rsidP="0009691E">
      <w:pPr>
        <w:rPr>
          <w:lang w:val="en-US"/>
        </w:rPr>
      </w:pPr>
    </w:p>
    <w:p w14:paraId="3A545551" w14:textId="77777777" w:rsidR="0009691E" w:rsidRDefault="0009691E" w:rsidP="0009691E">
      <w:pPr>
        <w:rPr>
          <w:lang w:val="en-US"/>
        </w:rPr>
      </w:pPr>
      <w:r w:rsidRPr="00E41464">
        <w:rPr>
          <w:lang w:val="en-US"/>
        </w:rPr>
        <w:t>Mohammad Atiquzzaman</w:t>
      </w:r>
      <w:r>
        <w:rPr>
          <w:vertAlign w:val="superscript"/>
          <w:lang w:val="en-US"/>
        </w:rPr>
        <w:t xml:space="preserve">, </w:t>
      </w:r>
      <w:r>
        <w:rPr>
          <w:lang w:val="en-US"/>
        </w:rPr>
        <w:t>PhD</w:t>
      </w:r>
    </w:p>
    <w:p w14:paraId="5059C46A" w14:textId="77777777" w:rsidR="0009691E" w:rsidRPr="00E41464" w:rsidRDefault="0009691E" w:rsidP="0009691E">
      <w:pPr>
        <w:rPr>
          <w:lang w:val="en-US"/>
        </w:rPr>
      </w:pPr>
      <w:r w:rsidRPr="00E41464">
        <w:rPr>
          <w:szCs w:val="22"/>
        </w:rPr>
        <w:t>School of Pharmacy, University of Otago, Dunedin, New Zealand</w:t>
      </w:r>
    </w:p>
    <w:p w14:paraId="1ED0F4FF" w14:textId="77777777" w:rsidR="0009691E" w:rsidRDefault="0009691E" w:rsidP="0009691E">
      <w:pPr>
        <w:rPr>
          <w:lang w:val="en-US"/>
        </w:rPr>
      </w:pPr>
    </w:p>
    <w:p w14:paraId="51538FFC" w14:textId="77777777" w:rsidR="0009691E" w:rsidRDefault="0009691E" w:rsidP="0009691E">
      <w:pPr>
        <w:jc w:val="center"/>
        <w:rPr>
          <w:lang w:val="en-US"/>
        </w:rPr>
      </w:pPr>
    </w:p>
    <w:p w14:paraId="0DC79CFA" w14:textId="77777777" w:rsidR="0009691E" w:rsidRPr="00B95D10" w:rsidRDefault="0009691E" w:rsidP="0009691E">
      <w:pPr>
        <w:rPr>
          <w:lang w:val="en-US"/>
        </w:rPr>
      </w:pPr>
    </w:p>
    <w:p w14:paraId="3DDDE1E9" w14:textId="77777777" w:rsidR="0009691E" w:rsidRPr="00B95D10" w:rsidRDefault="0009691E" w:rsidP="0009691E">
      <w:pPr>
        <w:contextualSpacing/>
        <w:rPr>
          <w:lang w:val="en-US"/>
        </w:rPr>
      </w:pPr>
    </w:p>
    <w:p w14:paraId="04307F3D" w14:textId="77777777" w:rsidR="0009691E" w:rsidRPr="00B95D10" w:rsidRDefault="0009691E" w:rsidP="0009691E">
      <w:pPr>
        <w:contextualSpacing/>
        <w:rPr>
          <w:lang w:val="en-US"/>
        </w:rPr>
      </w:pPr>
    </w:p>
    <w:p w14:paraId="538E0799" w14:textId="77777777" w:rsidR="0009691E" w:rsidRPr="006A2265" w:rsidRDefault="0009691E" w:rsidP="0009691E">
      <w:pPr>
        <w:contextualSpacing/>
        <w:rPr>
          <w:b/>
          <w:lang w:val="en-US"/>
        </w:rPr>
      </w:pPr>
      <w:r w:rsidRPr="006A2265">
        <w:rPr>
          <w:b/>
          <w:lang w:val="en-US"/>
        </w:rPr>
        <w:t>*Corresponding Author:</w:t>
      </w:r>
    </w:p>
    <w:p w14:paraId="0AC65A84" w14:textId="77777777" w:rsidR="0009691E" w:rsidRDefault="0009691E" w:rsidP="0009691E">
      <w:pPr>
        <w:contextualSpacing/>
        <w:rPr>
          <w:lang w:val="en-US"/>
        </w:rPr>
      </w:pPr>
      <w:r w:rsidRPr="00B95D10">
        <w:rPr>
          <w:lang w:val="en-US"/>
        </w:rPr>
        <w:t xml:space="preserve">Dr Ailsa McGregor, </w:t>
      </w:r>
    </w:p>
    <w:p w14:paraId="768B3CF0" w14:textId="77777777" w:rsidR="0009691E" w:rsidRDefault="0009691E" w:rsidP="0009691E">
      <w:pPr>
        <w:contextualSpacing/>
        <w:rPr>
          <w:lang w:val="en-US"/>
        </w:rPr>
      </w:pPr>
      <w:r>
        <w:rPr>
          <w:lang w:val="en-US"/>
        </w:rPr>
        <w:t xml:space="preserve">School of Pharmacy, Division of Health Sciences, </w:t>
      </w:r>
    </w:p>
    <w:p w14:paraId="56ADABDC" w14:textId="77777777" w:rsidR="0009691E" w:rsidRDefault="0009691E" w:rsidP="0009691E">
      <w:pPr>
        <w:contextualSpacing/>
        <w:rPr>
          <w:lang w:val="en-US"/>
        </w:rPr>
      </w:pPr>
      <w:r>
        <w:rPr>
          <w:lang w:val="en-US"/>
        </w:rPr>
        <w:t xml:space="preserve">University of Otago, </w:t>
      </w:r>
    </w:p>
    <w:p w14:paraId="5FA70DAE" w14:textId="77777777" w:rsidR="0009691E" w:rsidRDefault="0009691E" w:rsidP="0009691E">
      <w:pPr>
        <w:contextualSpacing/>
        <w:rPr>
          <w:lang w:val="en-US"/>
        </w:rPr>
      </w:pPr>
      <w:r>
        <w:rPr>
          <w:lang w:val="en-US"/>
        </w:rPr>
        <w:t xml:space="preserve">PO Box 56, Dunedin 9054, New Zealand </w:t>
      </w:r>
    </w:p>
    <w:p w14:paraId="26C4C898" w14:textId="77777777" w:rsidR="0009691E" w:rsidRPr="00B95D10" w:rsidRDefault="0009691E" w:rsidP="0009691E">
      <w:pPr>
        <w:contextualSpacing/>
        <w:rPr>
          <w:lang w:val="en-US"/>
        </w:rPr>
      </w:pPr>
      <w:r w:rsidRPr="00B95D10">
        <w:rPr>
          <w:lang w:val="en-US"/>
        </w:rPr>
        <w:t xml:space="preserve">Ph: +64 </w:t>
      </w:r>
      <w:r>
        <w:rPr>
          <w:lang w:val="en-US"/>
        </w:rPr>
        <w:t>3 479 4235</w:t>
      </w:r>
    </w:p>
    <w:p w14:paraId="665036C6" w14:textId="77777777" w:rsidR="0009691E" w:rsidRDefault="0009691E" w:rsidP="0009691E">
      <w:pPr>
        <w:contextualSpacing/>
        <w:rPr>
          <w:lang w:val="en-US"/>
        </w:rPr>
      </w:pPr>
      <w:r w:rsidRPr="00B95D10">
        <w:rPr>
          <w:lang w:val="en-US"/>
        </w:rPr>
        <w:t xml:space="preserve">Email: </w:t>
      </w:r>
      <w:hyperlink r:id="rId10" w:history="1">
        <w:r w:rsidRPr="00DB7DEE">
          <w:rPr>
            <w:rStyle w:val="Hyperlink"/>
            <w:lang w:val="en-US"/>
          </w:rPr>
          <w:t>ailsa.mcgregor@otago.ac.nz</w:t>
        </w:r>
      </w:hyperlink>
      <w:r w:rsidRPr="00B95D10">
        <w:rPr>
          <w:lang w:val="en-US"/>
        </w:rPr>
        <w:t xml:space="preserve"> </w:t>
      </w:r>
    </w:p>
    <w:p w14:paraId="2E5235AE" w14:textId="77777777" w:rsidR="0009691E" w:rsidRDefault="0009691E" w:rsidP="0009691E">
      <w:pPr>
        <w:contextualSpacing/>
        <w:rPr>
          <w:lang w:val="en-US"/>
        </w:rPr>
      </w:pPr>
      <w:r>
        <w:rPr>
          <w:lang w:val="en-US"/>
        </w:rPr>
        <w:t>Twitter: @</w:t>
      </w:r>
      <w:proofErr w:type="spellStart"/>
      <w:r>
        <w:rPr>
          <w:lang w:val="en-US"/>
        </w:rPr>
        <w:t>McGregor_lab</w:t>
      </w:r>
      <w:proofErr w:type="spellEnd"/>
    </w:p>
    <w:p w14:paraId="22E20F55" w14:textId="77777777" w:rsidR="0009691E" w:rsidRPr="00B95D10" w:rsidRDefault="0009691E" w:rsidP="0009691E">
      <w:pPr>
        <w:contextualSpacing/>
        <w:rPr>
          <w:lang w:val="en-US"/>
        </w:rPr>
      </w:pPr>
    </w:p>
    <w:p w14:paraId="5572EF6B" w14:textId="77777777" w:rsidR="0009691E" w:rsidRDefault="0009691E" w:rsidP="0009691E">
      <w:pPr>
        <w:rPr>
          <w:lang w:val="en-US"/>
        </w:rPr>
      </w:pPr>
    </w:p>
    <w:p w14:paraId="3557B6E9" w14:textId="77777777" w:rsidR="0009691E" w:rsidRDefault="0009691E" w:rsidP="0009691E">
      <w:pPr>
        <w:rPr>
          <w:b/>
          <w:lang w:val="en-US"/>
        </w:rPr>
      </w:pPr>
      <w:r>
        <w:rPr>
          <w:b/>
          <w:lang w:val="en-US"/>
        </w:rPr>
        <w:t>Supplementary Figures 3</w:t>
      </w:r>
    </w:p>
    <w:p w14:paraId="0110D6B9" w14:textId="43420967" w:rsidR="0009691E" w:rsidRDefault="0009691E" w:rsidP="0009691E">
      <w:pPr>
        <w:rPr>
          <w:b/>
          <w:lang w:val="en-US"/>
        </w:rPr>
      </w:pPr>
      <w:r>
        <w:rPr>
          <w:b/>
          <w:lang w:val="en-US"/>
        </w:rPr>
        <w:t xml:space="preserve">Supplementary Tables </w:t>
      </w:r>
      <w:r w:rsidR="000834E0">
        <w:rPr>
          <w:b/>
          <w:lang w:val="en-US"/>
        </w:rPr>
        <w:t>2</w:t>
      </w:r>
    </w:p>
    <w:p w14:paraId="7E0A3505" w14:textId="2D5FA9E3" w:rsidR="0009691E" w:rsidRDefault="0009691E" w:rsidP="0009691E">
      <w:pPr>
        <w:rPr>
          <w:lang w:val="en-US"/>
        </w:rPr>
      </w:pPr>
      <w:r>
        <w:rPr>
          <w:b/>
          <w:lang w:val="en-US"/>
        </w:rPr>
        <w:t>Word Count</w:t>
      </w:r>
      <w:r w:rsidR="000834E0">
        <w:rPr>
          <w:b/>
          <w:lang w:val="en-US"/>
        </w:rPr>
        <w:t xml:space="preserve"> 1</w:t>
      </w:r>
      <w:r w:rsidR="006040FC">
        <w:rPr>
          <w:b/>
          <w:lang w:val="en-US"/>
        </w:rPr>
        <w:t>266</w:t>
      </w:r>
      <w:bookmarkStart w:id="0" w:name="_GoBack"/>
      <w:bookmarkEnd w:id="0"/>
    </w:p>
    <w:p w14:paraId="68A0FB66" w14:textId="77777777" w:rsidR="0009691E" w:rsidRDefault="0009691E" w:rsidP="0009691E">
      <w:pPr>
        <w:rPr>
          <w:lang w:val="en-US"/>
        </w:rPr>
      </w:pPr>
    </w:p>
    <w:p w14:paraId="02D963BB" w14:textId="77777777" w:rsidR="0009691E" w:rsidRDefault="0009691E" w:rsidP="0009691E">
      <w:pPr>
        <w:rPr>
          <w:lang w:val="en-US"/>
        </w:rPr>
      </w:pPr>
    </w:p>
    <w:p w14:paraId="68D3B115" w14:textId="77777777" w:rsidR="0009691E" w:rsidRDefault="0009691E" w:rsidP="0009691E">
      <w:pPr>
        <w:rPr>
          <w:lang w:val="en-US"/>
        </w:rPr>
      </w:pPr>
    </w:p>
    <w:p w14:paraId="1C3D5CA8" w14:textId="77777777" w:rsidR="0009691E" w:rsidRDefault="0009691E" w:rsidP="0009691E">
      <w:pPr>
        <w:spacing w:line="480" w:lineRule="auto"/>
        <w:jc w:val="both"/>
        <w:rPr>
          <w:b/>
        </w:rPr>
      </w:pPr>
    </w:p>
    <w:p w14:paraId="79186455" w14:textId="77777777" w:rsidR="0009691E" w:rsidRDefault="0009691E" w:rsidP="0009691E">
      <w:pPr>
        <w:spacing w:line="480" w:lineRule="auto"/>
        <w:jc w:val="both"/>
        <w:rPr>
          <w:b/>
        </w:rPr>
      </w:pPr>
    </w:p>
    <w:p w14:paraId="37CDFFC6" w14:textId="2AA75F29" w:rsidR="0009691E" w:rsidRPr="00D40170" w:rsidRDefault="00A43737" w:rsidP="0009691E">
      <w:pPr>
        <w:spacing w:after="160" w:line="259" w:lineRule="auto"/>
        <w:rPr>
          <w:rFonts w:cs="Arial"/>
        </w:rPr>
      </w:pPr>
      <w:r>
        <w:rPr>
          <w:b/>
        </w:rPr>
        <w:lastRenderedPageBreak/>
        <w:t>Table I</w:t>
      </w:r>
      <w:r w:rsidR="0009691E" w:rsidRPr="00485C96">
        <w:rPr>
          <w:b/>
        </w:rPr>
        <w:t xml:space="preserve">: List of </w:t>
      </w:r>
      <w:r w:rsidR="0009691E" w:rsidRPr="00485C96">
        <w:rPr>
          <w:b/>
          <w:shd w:val="clear" w:color="auto" w:fill="FFFFFF"/>
        </w:rPr>
        <w:t xml:space="preserve">medicines in </w:t>
      </w:r>
      <w:r w:rsidR="008402E8">
        <w:rPr>
          <w:b/>
          <w:shd w:val="clear" w:color="auto" w:fill="FFFFFF"/>
        </w:rPr>
        <w:t xml:space="preserve">AED and </w:t>
      </w:r>
      <w:r w:rsidR="0009691E" w:rsidRPr="00485C96">
        <w:rPr>
          <w:b/>
          <w:shd w:val="clear" w:color="auto" w:fill="FFFFFF"/>
        </w:rPr>
        <w:t>co-variable medication categories-</w:t>
      </w:r>
    </w:p>
    <w:p w14:paraId="0B602651" w14:textId="77777777" w:rsidR="008402E8" w:rsidRDefault="008402E8" w:rsidP="0009691E">
      <w:pPr>
        <w:autoSpaceDE w:val="0"/>
        <w:autoSpaceDN w:val="0"/>
        <w:adjustRightInd w:val="0"/>
        <w:rPr>
          <w:b/>
          <w:shd w:val="clear" w:color="auto" w:fill="FFFFFF"/>
        </w:rPr>
      </w:pPr>
      <w:r>
        <w:rPr>
          <w:b/>
          <w:shd w:val="clear" w:color="auto" w:fill="FFFFFF"/>
        </w:rPr>
        <w:t>AEDs</w:t>
      </w:r>
    </w:p>
    <w:p w14:paraId="5E511641" w14:textId="77777777" w:rsidR="008402E8" w:rsidRPr="004A3D70" w:rsidRDefault="008402E8" w:rsidP="008402E8">
      <w:pPr>
        <w:jc w:val="both"/>
      </w:pPr>
      <w:r w:rsidRPr="004A3D70">
        <w:t>Carbamazepine</w:t>
      </w:r>
    </w:p>
    <w:p w14:paraId="48A08AB5" w14:textId="77777777" w:rsidR="008402E8" w:rsidRPr="004A3D70" w:rsidRDefault="008402E8" w:rsidP="008402E8">
      <w:pPr>
        <w:jc w:val="both"/>
      </w:pPr>
      <w:r w:rsidRPr="004A3D70">
        <w:t>Clobazam</w:t>
      </w:r>
    </w:p>
    <w:p w14:paraId="51F60D95" w14:textId="77777777" w:rsidR="008402E8" w:rsidRDefault="008402E8" w:rsidP="008402E8">
      <w:pPr>
        <w:jc w:val="both"/>
      </w:pPr>
      <w:r w:rsidRPr="004A3D70">
        <w:t>Clonazepam</w:t>
      </w:r>
    </w:p>
    <w:p w14:paraId="67CF912E" w14:textId="77777777" w:rsidR="008402E8" w:rsidRPr="004A3D70" w:rsidRDefault="008402E8" w:rsidP="008402E8">
      <w:pPr>
        <w:jc w:val="both"/>
      </w:pPr>
      <w:r w:rsidRPr="004A3D70">
        <w:t>Ethosuximide</w:t>
      </w:r>
    </w:p>
    <w:p w14:paraId="21017C30" w14:textId="77777777" w:rsidR="008402E8" w:rsidRPr="004A3D70" w:rsidRDefault="008402E8" w:rsidP="008402E8">
      <w:pPr>
        <w:jc w:val="both"/>
      </w:pPr>
      <w:r w:rsidRPr="004A3D70">
        <w:t>Gabapentin</w:t>
      </w:r>
    </w:p>
    <w:p w14:paraId="5105F52F" w14:textId="77777777" w:rsidR="008402E8" w:rsidRPr="004A3D70" w:rsidRDefault="008402E8" w:rsidP="008402E8">
      <w:pPr>
        <w:jc w:val="both"/>
      </w:pPr>
      <w:r w:rsidRPr="004A3D70">
        <w:t>Lamotrigine</w:t>
      </w:r>
    </w:p>
    <w:p w14:paraId="6C9BEB4E" w14:textId="77777777" w:rsidR="008402E8" w:rsidRPr="004A3D70" w:rsidRDefault="008402E8" w:rsidP="008402E8">
      <w:pPr>
        <w:jc w:val="both"/>
      </w:pPr>
      <w:r w:rsidRPr="004A3D70">
        <w:t>Levetiracetam</w:t>
      </w:r>
    </w:p>
    <w:p w14:paraId="349F0A5F" w14:textId="77777777" w:rsidR="008402E8" w:rsidRPr="004A3D70" w:rsidRDefault="008402E8" w:rsidP="008402E8">
      <w:pPr>
        <w:jc w:val="both"/>
      </w:pPr>
      <w:r w:rsidRPr="004A3D70">
        <w:t>Phenobarbital</w:t>
      </w:r>
    </w:p>
    <w:p w14:paraId="545D9BE1" w14:textId="77777777" w:rsidR="008402E8" w:rsidRPr="004A3D70" w:rsidRDefault="008402E8" w:rsidP="008402E8">
      <w:pPr>
        <w:jc w:val="both"/>
      </w:pPr>
      <w:r w:rsidRPr="004A3D70">
        <w:t>Primidone</w:t>
      </w:r>
    </w:p>
    <w:p w14:paraId="2631D783" w14:textId="77777777" w:rsidR="008402E8" w:rsidRPr="004A3D70" w:rsidRDefault="008402E8" w:rsidP="008402E8">
      <w:pPr>
        <w:jc w:val="both"/>
      </w:pPr>
      <w:r w:rsidRPr="004A3D70">
        <w:t>Phenytoin</w:t>
      </w:r>
    </w:p>
    <w:p w14:paraId="6DC4667E" w14:textId="77777777" w:rsidR="008402E8" w:rsidRPr="004A3D70" w:rsidRDefault="008402E8" w:rsidP="008402E8">
      <w:pPr>
        <w:jc w:val="both"/>
      </w:pPr>
      <w:r w:rsidRPr="004A3D70">
        <w:t>Sodium Valproate</w:t>
      </w:r>
    </w:p>
    <w:p w14:paraId="61258F16" w14:textId="77777777" w:rsidR="008402E8" w:rsidRPr="004A3D70" w:rsidRDefault="008402E8" w:rsidP="008402E8">
      <w:pPr>
        <w:jc w:val="both"/>
      </w:pPr>
      <w:r w:rsidRPr="004A3D70">
        <w:t>Topiramate</w:t>
      </w:r>
    </w:p>
    <w:p w14:paraId="7F21D35A" w14:textId="77777777" w:rsidR="008402E8" w:rsidRDefault="008402E8" w:rsidP="0009691E">
      <w:pPr>
        <w:autoSpaceDE w:val="0"/>
        <w:autoSpaceDN w:val="0"/>
        <w:adjustRightInd w:val="0"/>
        <w:rPr>
          <w:b/>
          <w:shd w:val="clear" w:color="auto" w:fill="FFFFFF"/>
        </w:rPr>
      </w:pPr>
    </w:p>
    <w:p w14:paraId="74DA222C" w14:textId="72A355DC" w:rsidR="0009691E" w:rsidRPr="00EC26AB" w:rsidRDefault="0009691E" w:rsidP="0009691E">
      <w:pPr>
        <w:autoSpaceDE w:val="0"/>
        <w:autoSpaceDN w:val="0"/>
        <w:adjustRightInd w:val="0"/>
        <w:rPr>
          <w:b/>
          <w:shd w:val="clear" w:color="auto" w:fill="FFFFFF"/>
        </w:rPr>
      </w:pPr>
      <w:r w:rsidRPr="00EC26AB">
        <w:rPr>
          <w:b/>
          <w:shd w:val="clear" w:color="auto" w:fill="FFFFFF"/>
        </w:rPr>
        <w:t>NSAID</w:t>
      </w:r>
    </w:p>
    <w:p w14:paraId="6F5DEA9E" w14:textId="77777777" w:rsidR="0009691E" w:rsidRPr="00073648" w:rsidRDefault="0009691E" w:rsidP="0009691E">
      <w:pPr>
        <w:autoSpaceDE w:val="0"/>
        <w:autoSpaceDN w:val="0"/>
        <w:adjustRightInd w:val="0"/>
        <w:rPr>
          <w:shd w:val="clear" w:color="auto" w:fill="FFFFFF"/>
        </w:rPr>
      </w:pPr>
      <w:r w:rsidRPr="00073648">
        <w:rPr>
          <w:shd w:val="clear" w:color="auto" w:fill="FFFFFF"/>
        </w:rPr>
        <w:t>Aspirin</w:t>
      </w:r>
    </w:p>
    <w:p w14:paraId="00FE9A53" w14:textId="77777777" w:rsidR="0009691E" w:rsidRPr="00073648" w:rsidRDefault="0009691E" w:rsidP="0009691E">
      <w:pPr>
        <w:autoSpaceDE w:val="0"/>
        <w:autoSpaceDN w:val="0"/>
        <w:adjustRightInd w:val="0"/>
        <w:rPr>
          <w:shd w:val="clear" w:color="auto" w:fill="FFFFFF"/>
        </w:rPr>
      </w:pPr>
      <w:r w:rsidRPr="00073648">
        <w:rPr>
          <w:shd w:val="clear" w:color="auto" w:fill="FFFFFF"/>
        </w:rPr>
        <w:t>Celecoxib</w:t>
      </w:r>
    </w:p>
    <w:p w14:paraId="42731D6C" w14:textId="77777777" w:rsidR="0009691E" w:rsidRPr="00073648" w:rsidRDefault="0009691E" w:rsidP="0009691E">
      <w:pPr>
        <w:autoSpaceDE w:val="0"/>
        <w:autoSpaceDN w:val="0"/>
        <w:adjustRightInd w:val="0"/>
        <w:rPr>
          <w:shd w:val="clear" w:color="auto" w:fill="FFFFFF"/>
        </w:rPr>
      </w:pPr>
      <w:r w:rsidRPr="00073648">
        <w:rPr>
          <w:shd w:val="clear" w:color="auto" w:fill="FFFFFF"/>
        </w:rPr>
        <w:t>Diclofenac</w:t>
      </w:r>
    </w:p>
    <w:p w14:paraId="553C85B6" w14:textId="77777777" w:rsidR="0009691E" w:rsidRPr="00073648" w:rsidRDefault="0009691E" w:rsidP="0009691E">
      <w:pPr>
        <w:autoSpaceDE w:val="0"/>
        <w:autoSpaceDN w:val="0"/>
        <w:adjustRightInd w:val="0"/>
        <w:rPr>
          <w:shd w:val="clear" w:color="auto" w:fill="FFFFFF"/>
        </w:rPr>
      </w:pPr>
      <w:r w:rsidRPr="00073648">
        <w:rPr>
          <w:shd w:val="clear" w:color="auto" w:fill="FFFFFF"/>
        </w:rPr>
        <w:t>Ibuprofen</w:t>
      </w:r>
    </w:p>
    <w:p w14:paraId="0DE27561" w14:textId="77777777" w:rsidR="0009691E" w:rsidRPr="00073648" w:rsidRDefault="0009691E" w:rsidP="0009691E">
      <w:pPr>
        <w:autoSpaceDE w:val="0"/>
        <w:autoSpaceDN w:val="0"/>
        <w:adjustRightInd w:val="0"/>
        <w:rPr>
          <w:shd w:val="clear" w:color="auto" w:fill="FFFFFF"/>
        </w:rPr>
      </w:pPr>
      <w:r w:rsidRPr="00073648">
        <w:rPr>
          <w:shd w:val="clear" w:color="auto" w:fill="FFFFFF"/>
        </w:rPr>
        <w:t>Ketoprofen</w:t>
      </w:r>
    </w:p>
    <w:p w14:paraId="43BDD10C" w14:textId="77777777" w:rsidR="0009691E" w:rsidRPr="00073648" w:rsidRDefault="0009691E" w:rsidP="0009691E">
      <w:pPr>
        <w:autoSpaceDE w:val="0"/>
        <w:autoSpaceDN w:val="0"/>
        <w:adjustRightInd w:val="0"/>
        <w:rPr>
          <w:shd w:val="clear" w:color="auto" w:fill="FFFFFF"/>
        </w:rPr>
      </w:pPr>
      <w:r w:rsidRPr="00073648">
        <w:rPr>
          <w:shd w:val="clear" w:color="auto" w:fill="FFFFFF"/>
        </w:rPr>
        <w:t>Naproxen</w:t>
      </w:r>
    </w:p>
    <w:p w14:paraId="640985C9" w14:textId="77777777" w:rsidR="0009691E" w:rsidRPr="00073648" w:rsidRDefault="0009691E" w:rsidP="0009691E">
      <w:pPr>
        <w:autoSpaceDE w:val="0"/>
        <w:autoSpaceDN w:val="0"/>
        <w:adjustRightInd w:val="0"/>
        <w:rPr>
          <w:shd w:val="clear" w:color="auto" w:fill="FFFFFF"/>
        </w:rPr>
      </w:pPr>
      <w:r w:rsidRPr="00073648">
        <w:rPr>
          <w:shd w:val="clear" w:color="auto" w:fill="FFFFFF"/>
        </w:rPr>
        <w:t>Sulindac</w:t>
      </w:r>
    </w:p>
    <w:p w14:paraId="5C5E5459" w14:textId="77777777" w:rsidR="0009691E" w:rsidRPr="00073648" w:rsidRDefault="0009691E" w:rsidP="0009691E">
      <w:pPr>
        <w:autoSpaceDE w:val="0"/>
        <w:autoSpaceDN w:val="0"/>
        <w:adjustRightInd w:val="0"/>
        <w:rPr>
          <w:shd w:val="clear" w:color="auto" w:fill="FFFFFF"/>
        </w:rPr>
      </w:pPr>
      <w:r w:rsidRPr="00073648">
        <w:rPr>
          <w:shd w:val="clear" w:color="auto" w:fill="FFFFFF"/>
        </w:rPr>
        <w:t>Tenoxicam</w:t>
      </w:r>
    </w:p>
    <w:p w14:paraId="29D6BC7D" w14:textId="77777777" w:rsidR="0009691E" w:rsidRPr="00073648" w:rsidRDefault="0009691E" w:rsidP="0009691E">
      <w:pPr>
        <w:autoSpaceDE w:val="0"/>
        <w:autoSpaceDN w:val="0"/>
        <w:adjustRightInd w:val="0"/>
        <w:rPr>
          <w:shd w:val="clear" w:color="auto" w:fill="FFFFFF"/>
        </w:rPr>
      </w:pPr>
    </w:p>
    <w:p w14:paraId="2E09DF4D" w14:textId="77777777" w:rsidR="0009691E" w:rsidRPr="00EC26AB" w:rsidRDefault="0009691E" w:rsidP="0009691E">
      <w:pPr>
        <w:autoSpaceDE w:val="0"/>
        <w:autoSpaceDN w:val="0"/>
        <w:adjustRightInd w:val="0"/>
        <w:rPr>
          <w:b/>
          <w:shd w:val="clear" w:color="auto" w:fill="FFFFFF"/>
        </w:rPr>
      </w:pPr>
      <w:r w:rsidRPr="00EC26AB">
        <w:rPr>
          <w:b/>
          <w:shd w:val="clear" w:color="auto" w:fill="FFFFFF"/>
        </w:rPr>
        <w:t>Paracetamol</w:t>
      </w:r>
    </w:p>
    <w:p w14:paraId="4BC86949" w14:textId="77777777" w:rsidR="0009691E" w:rsidRPr="00073648" w:rsidRDefault="0009691E" w:rsidP="0009691E">
      <w:pPr>
        <w:autoSpaceDE w:val="0"/>
        <w:autoSpaceDN w:val="0"/>
        <w:adjustRightInd w:val="0"/>
        <w:rPr>
          <w:shd w:val="clear" w:color="auto" w:fill="FFFFFF"/>
        </w:rPr>
      </w:pPr>
      <w:r w:rsidRPr="00073648">
        <w:rPr>
          <w:shd w:val="clear" w:color="auto" w:fill="FFFFFF"/>
        </w:rPr>
        <w:t>Paracetamol</w:t>
      </w:r>
    </w:p>
    <w:p w14:paraId="627BE6F7" w14:textId="77777777" w:rsidR="0009691E" w:rsidRPr="00073648" w:rsidRDefault="0009691E" w:rsidP="0009691E">
      <w:pPr>
        <w:autoSpaceDE w:val="0"/>
        <w:autoSpaceDN w:val="0"/>
        <w:adjustRightInd w:val="0"/>
        <w:rPr>
          <w:shd w:val="clear" w:color="auto" w:fill="FFFFFF"/>
        </w:rPr>
      </w:pPr>
    </w:p>
    <w:p w14:paraId="46587C94" w14:textId="77777777" w:rsidR="0009691E" w:rsidRPr="00EC26AB" w:rsidRDefault="0009691E" w:rsidP="0009691E">
      <w:pPr>
        <w:autoSpaceDE w:val="0"/>
        <w:autoSpaceDN w:val="0"/>
        <w:adjustRightInd w:val="0"/>
        <w:rPr>
          <w:b/>
          <w:shd w:val="clear" w:color="auto" w:fill="FFFFFF"/>
        </w:rPr>
      </w:pPr>
      <w:r w:rsidRPr="00EC26AB">
        <w:rPr>
          <w:b/>
          <w:shd w:val="clear" w:color="auto" w:fill="FFFFFF"/>
        </w:rPr>
        <w:t>Pain medication</w:t>
      </w:r>
    </w:p>
    <w:p w14:paraId="4BB0145B" w14:textId="77777777" w:rsidR="0009691E" w:rsidRPr="00073648" w:rsidRDefault="0009691E" w:rsidP="0009691E">
      <w:pPr>
        <w:autoSpaceDE w:val="0"/>
        <w:autoSpaceDN w:val="0"/>
        <w:adjustRightInd w:val="0"/>
        <w:rPr>
          <w:shd w:val="clear" w:color="auto" w:fill="FFFFFF"/>
        </w:rPr>
      </w:pPr>
      <w:r w:rsidRPr="00073648">
        <w:rPr>
          <w:shd w:val="clear" w:color="auto" w:fill="FFFFFF"/>
        </w:rPr>
        <w:t>Codeine</w:t>
      </w:r>
    </w:p>
    <w:p w14:paraId="3D09B1B0" w14:textId="77777777" w:rsidR="0009691E" w:rsidRPr="00073648" w:rsidRDefault="0009691E" w:rsidP="0009691E">
      <w:pPr>
        <w:autoSpaceDE w:val="0"/>
        <w:autoSpaceDN w:val="0"/>
        <w:adjustRightInd w:val="0"/>
        <w:rPr>
          <w:shd w:val="clear" w:color="auto" w:fill="FFFFFF"/>
        </w:rPr>
      </w:pPr>
      <w:r w:rsidRPr="00073648">
        <w:rPr>
          <w:shd w:val="clear" w:color="auto" w:fill="FFFFFF"/>
        </w:rPr>
        <w:t>Dihydrocodeine</w:t>
      </w:r>
    </w:p>
    <w:p w14:paraId="37F2837B" w14:textId="77777777" w:rsidR="0009691E" w:rsidRPr="00073648" w:rsidRDefault="0009691E" w:rsidP="0009691E">
      <w:pPr>
        <w:autoSpaceDE w:val="0"/>
        <w:autoSpaceDN w:val="0"/>
        <w:adjustRightInd w:val="0"/>
        <w:rPr>
          <w:shd w:val="clear" w:color="auto" w:fill="FFFFFF"/>
        </w:rPr>
      </w:pPr>
      <w:r w:rsidRPr="00073648">
        <w:rPr>
          <w:shd w:val="clear" w:color="auto" w:fill="FFFFFF"/>
        </w:rPr>
        <w:t>Fentanyl</w:t>
      </w:r>
    </w:p>
    <w:p w14:paraId="6DAAD7A7" w14:textId="77777777" w:rsidR="0009691E" w:rsidRPr="00073648" w:rsidRDefault="0009691E" w:rsidP="0009691E">
      <w:pPr>
        <w:autoSpaceDE w:val="0"/>
        <w:autoSpaceDN w:val="0"/>
        <w:adjustRightInd w:val="0"/>
        <w:rPr>
          <w:shd w:val="clear" w:color="auto" w:fill="FFFFFF"/>
        </w:rPr>
      </w:pPr>
      <w:r w:rsidRPr="00073648">
        <w:rPr>
          <w:shd w:val="clear" w:color="auto" w:fill="FFFFFF"/>
        </w:rPr>
        <w:t>Methadone</w:t>
      </w:r>
    </w:p>
    <w:p w14:paraId="4E2016EE" w14:textId="77777777" w:rsidR="0009691E" w:rsidRPr="00073648" w:rsidRDefault="0009691E" w:rsidP="0009691E">
      <w:pPr>
        <w:autoSpaceDE w:val="0"/>
        <w:autoSpaceDN w:val="0"/>
        <w:adjustRightInd w:val="0"/>
        <w:rPr>
          <w:shd w:val="clear" w:color="auto" w:fill="FFFFFF"/>
        </w:rPr>
      </w:pPr>
      <w:r w:rsidRPr="00073648">
        <w:rPr>
          <w:shd w:val="clear" w:color="auto" w:fill="FFFFFF"/>
        </w:rPr>
        <w:t>Morphine</w:t>
      </w:r>
    </w:p>
    <w:p w14:paraId="401C8CA4" w14:textId="77777777" w:rsidR="0009691E" w:rsidRPr="00073648" w:rsidRDefault="0009691E" w:rsidP="0009691E">
      <w:pPr>
        <w:autoSpaceDE w:val="0"/>
        <w:autoSpaceDN w:val="0"/>
        <w:adjustRightInd w:val="0"/>
        <w:rPr>
          <w:shd w:val="clear" w:color="auto" w:fill="FFFFFF"/>
        </w:rPr>
      </w:pPr>
      <w:r w:rsidRPr="00073648">
        <w:rPr>
          <w:shd w:val="clear" w:color="auto" w:fill="FFFFFF"/>
        </w:rPr>
        <w:t>Oxycodone</w:t>
      </w:r>
    </w:p>
    <w:p w14:paraId="224C43CD" w14:textId="77777777" w:rsidR="0009691E" w:rsidRPr="00073648" w:rsidRDefault="0009691E" w:rsidP="0009691E">
      <w:pPr>
        <w:autoSpaceDE w:val="0"/>
        <w:autoSpaceDN w:val="0"/>
        <w:adjustRightInd w:val="0"/>
        <w:rPr>
          <w:shd w:val="clear" w:color="auto" w:fill="FFFFFF"/>
        </w:rPr>
      </w:pPr>
      <w:r w:rsidRPr="00073648">
        <w:rPr>
          <w:shd w:val="clear" w:color="auto" w:fill="FFFFFF"/>
        </w:rPr>
        <w:t>Paracetamol with codeine</w:t>
      </w:r>
    </w:p>
    <w:p w14:paraId="62D1C93E" w14:textId="77777777" w:rsidR="0009691E" w:rsidRPr="00073648" w:rsidRDefault="0009691E" w:rsidP="0009691E">
      <w:pPr>
        <w:autoSpaceDE w:val="0"/>
        <w:autoSpaceDN w:val="0"/>
        <w:adjustRightInd w:val="0"/>
        <w:rPr>
          <w:shd w:val="clear" w:color="auto" w:fill="FFFFFF"/>
        </w:rPr>
      </w:pPr>
      <w:r w:rsidRPr="00073648">
        <w:rPr>
          <w:shd w:val="clear" w:color="auto" w:fill="FFFFFF"/>
        </w:rPr>
        <w:t>Pethidine</w:t>
      </w:r>
    </w:p>
    <w:p w14:paraId="25222B16" w14:textId="77777777" w:rsidR="0009691E" w:rsidRPr="00073648" w:rsidRDefault="0009691E" w:rsidP="0009691E">
      <w:pPr>
        <w:autoSpaceDE w:val="0"/>
        <w:autoSpaceDN w:val="0"/>
        <w:adjustRightInd w:val="0"/>
        <w:rPr>
          <w:shd w:val="clear" w:color="auto" w:fill="FFFFFF"/>
        </w:rPr>
      </w:pPr>
      <w:r w:rsidRPr="00073648">
        <w:rPr>
          <w:shd w:val="clear" w:color="auto" w:fill="FFFFFF"/>
        </w:rPr>
        <w:t>Tramadol</w:t>
      </w:r>
    </w:p>
    <w:p w14:paraId="2ADBC37C" w14:textId="77777777" w:rsidR="0009691E" w:rsidRPr="00073648" w:rsidRDefault="0009691E" w:rsidP="0009691E">
      <w:pPr>
        <w:autoSpaceDE w:val="0"/>
        <w:autoSpaceDN w:val="0"/>
        <w:adjustRightInd w:val="0"/>
        <w:rPr>
          <w:shd w:val="clear" w:color="auto" w:fill="FFFFFF"/>
        </w:rPr>
      </w:pPr>
      <w:r w:rsidRPr="00073648">
        <w:rPr>
          <w:shd w:val="clear" w:color="auto" w:fill="FFFFFF"/>
        </w:rPr>
        <w:t>Nefopam</w:t>
      </w:r>
    </w:p>
    <w:p w14:paraId="4BE73361" w14:textId="77777777" w:rsidR="0009691E" w:rsidRPr="00073648" w:rsidRDefault="0009691E" w:rsidP="0009691E">
      <w:pPr>
        <w:autoSpaceDE w:val="0"/>
        <w:autoSpaceDN w:val="0"/>
        <w:adjustRightInd w:val="0"/>
        <w:rPr>
          <w:shd w:val="clear" w:color="auto" w:fill="FFFFFF"/>
        </w:rPr>
      </w:pPr>
    </w:p>
    <w:p w14:paraId="7FAAE714" w14:textId="77777777" w:rsidR="0009691E" w:rsidRPr="00EC26AB" w:rsidRDefault="0009691E" w:rsidP="0009691E">
      <w:pPr>
        <w:autoSpaceDE w:val="0"/>
        <w:autoSpaceDN w:val="0"/>
        <w:adjustRightInd w:val="0"/>
        <w:rPr>
          <w:b/>
          <w:shd w:val="clear" w:color="auto" w:fill="FFFFFF"/>
        </w:rPr>
      </w:pPr>
      <w:r w:rsidRPr="00EC26AB">
        <w:rPr>
          <w:b/>
          <w:shd w:val="clear" w:color="auto" w:fill="FFFFFF"/>
        </w:rPr>
        <w:t>Anti-depressants</w:t>
      </w:r>
    </w:p>
    <w:p w14:paraId="5A6FD81C" w14:textId="77777777" w:rsidR="0009691E" w:rsidRPr="00073648" w:rsidRDefault="0009691E" w:rsidP="0009691E">
      <w:pPr>
        <w:autoSpaceDE w:val="0"/>
        <w:autoSpaceDN w:val="0"/>
        <w:adjustRightInd w:val="0"/>
        <w:rPr>
          <w:shd w:val="clear" w:color="auto" w:fill="FFFFFF"/>
        </w:rPr>
      </w:pPr>
      <w:r w:rsidRPr="00073648">
        <w:rPr>
          <w:shd w:val="clear" w:color="auto" w:fill="FFFFFF"/>
        </w:rPr>
        <w:t>Amitriptyline</w:t>
      </w:r>
    </w:p>
    <w:p w14:paraId="0FC28F1B" w14:textId="77777777" w:rsidR="0009691E" w:rsidRPr="00073648" w:rsidRDefault="0009691E" w:rsidP="0009691E">
      <w:pPr>
        <w:autoSpaceDE w:val="0"/>
        <w:autoSpaceDN w:val="0"/>
        <w:adjustRightInd w:val="0"/>
        <w:rPr>
          <w:shd w:val="clear" w:color="auto" w:fill="FFFFFF"/>
        </w:rPr>
      </w:pPr>
      <w:r w:rsidRPr="00073648">
        <w:rPr>
          <w:shd w:val="clear" w:color="auto" w:fill="FFFFFF"/>
        </w:rPr>
        <w:t>Clomipramine</w:t>
      </w:r>
    </w:p>
    <w:p w14:paraId="35F8A59F"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Dosulepin</w:t>
      </w:r>
      <w:proofErr w:type="spellEnd"/>
    </w:p>
    <w:p w14:paraId="1EF6A20D" w14:textId="77777777" w:rsidR="0009691E" w:rsidRPr="00073648" w:rsidRDefault="0009691E" w:rsidP="0009691E">
      <w:pPr>
        <w:autoSpaceDE w:val="0"/>
        <w:autoSpaceDN w:val="0"/>
        <w:adjustRightInd w:val="0"/>
        <w:rPr>
          <w:shd w:val="clear" w:color="auto" w:fill="FFFFFF"/>
        </w:rPr>
      </w:pPr>
      <w:r w:rsidRPr="00073648">
        <w:rPr>
          <w:shd w:val="clear" w:color="auto" w:fill="FFFFFF"/>
        </w:rPr>
        <w:t>Doxepin</w:t>
      </w:r>
    </w:p>
    <w:p w14:paraId="76B385AA" w14:textId="77777777" w:rsidR="0009691E" w:rsidRPr="00073648" w:rsidRDefault="0009691E" w:rsidP="0009691E">
      <w:pPr>
        <w:autoSpaceDE w:val="0"/>
        <w:autoSpaceDN w:val="0"/>
        <w:adjustRightInd w:val="0"/>
        <w:rPr>
          <w:shd w:val="clear" w:color="auto" w:fill="FFFFFF"/>
        </w:rPr>
      </w:pPr>
      <w:r w:rsidRPr="00073648">
        <w:rPr>
          <w:shd w:val="clear" w:color="auto" w:fill="FFFFFF"/>
        </w:rPr>
        <w:t>Imipramine</w:t>
      </w:r>
    </w:p>
    <w:p w14:paraId="601BCCC2"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Mianserin</w:t>
      </w:r>
      <w:proofErr w:type="spellEnd"/>
    </w:p>
    <w:p w14:paraId="258B0E03" w14:textId="77777777" w:rsidR="0009691E" w:rsidRPr="00073648" w:rsidRDefault="0009691E" w:rsidP="0009691E">
      <w:pPr>
        <w:autoSpaceDE w:val="0"/>
        <w:autoSpaceDN w:val="0"/>
        <w:adjustRightInd w:val="0"/>
        <w:rPr>
          <w:shd w:val="clear" w:color="auto" w:fill="FFFFFF"/>
        </w:rPr>
      </w:pPr>
      <w:r w:rsidRPr="00073648">
        <w:rPr>
          <w:shd w:val="clear" w:color="auto" w:fill="FFFFFF"/>
        </w:rPr>
        <w:t>Nortriptyline</w:t>
      </w:r>
    </w:p>
    <w:p w14:paraId="62A55344" w14:textId="77777777" w:rsidR="0009691E" w:rsidRPr="00073648" w:rsidRDefault="0009691E" w:rsidP="0009691E">
      <w:pPr>
        <w:autoSpaceDE w:val="0"/>
        <w:autoSpaceDN w:val="0"/>
        <w:adjustRightInd w:val="0"/>
        <w:rPr>
          <w:shd w:val="clear" w:color="auto" w:fill="FFFFFF"/>
        </w:rPr>
      </w:pPr>
      <w:r w:rsidRPr="00073648">
        <w:rPr>
          <w:shd w:val="clear" w:color="auto" w:fill="FFFFFF"/>
        </w:rPr>
        <w:lastRenderedPageBreak/>
        <w:t>Citalopram</w:t>
      </w:r>
    </w:p>
    <w:p w14:paraId="7B785129" w14:textId="77777777" w:rsidR="0009691E" w:rsidRPr="00073648" w:rsidRDefault="0009691E" w:rsidP="0009691E">
      <w:pPr>
        <w:autoSpaceDE w:val="0"/>
        <w:autoSpaceDN w:val="0"/>
        <w:adjustRightInd w:val="0"/>
        <w:rPr>
          <w:shd w:val="clear" w:color="auto" w:fill="FFFFFF"/>
        </w:rPr>
      </w:pPr>
      <w:r w:rsidRPr="00073648">
        <w:rPr>
          <w:shd w:val="clear" w:color="auto" w:fill="FFFFFF"/>
        </w:rPr>
        <w:t>Escitalopram</w:t>
      </w:r>
    </w:p>
    <w:p w14:paraId="51CE7C97" w14:textId="77777777" w:rsidR="0009691E" w:rsidRPr="00073648" w:rsidRDefault="0009691E" w:rsidP="0009691E">
      <w:pPr>
        <w:autoSpaceDE w:val="0"/>
        <w:autoSpaceDN w:val="0"/>
        <w:adjustRightInd w:val="0"/>
        <w:rPr>
          <w:shd w:val="clear" w:color="auto" w:fill="FFFFFF"/>
        </w:rPr>
      </w:pPr>
      <w:r w:rsidRPr="00073648">
        <w:rPr>
          <w:shd w:val="clear" w:color="auto" w:fill="FFFFFF"/>
        </w:rPr>
        <w:t>Fluoxetine</w:t>
      </w:r>
    </w:p>
    <w:p w14:paraId="798E9FDE" w14:textId="77777777" w:rsidR="0009691E" w:rsidRPr="00073648" w:rsidRDefault="0009691E" w:rsidP="0009691E">
      <w:pPr>
        <w:autoSpaceDE w:val="0"/>
        <w:autoSpaceDN w:val="0"/>
        <w:adjustRightInd w:val="0"/>
        <w:rPr>
          <w:shd w:val="clear" w:color="auto" w:fill="FFFFFF"/>
        </w:rPr>
      </w:pPr>
      <w:r w:rsidRPr="00073648">
        <w:rPr>
          <w:shd w:val="clear" w:color="auto" w:fill="FFFFFF"/>
        </w:rPr>
        <w:t>Paroxetine</w:t>
      </w:r>
    </w:p>
    <w:p w14:paraId="6F9800E1" w14:textId="77777777" w:rsidR="0009691E" w:rsidRPr="00073648" w:rsidRDefault="0009691E" w:rsidP="0009691E">
      <w:pPr>
        <w:autoSpaceDE w:val="0"/>
        <w:autoSpaceDN w:val="0"/>
        <w:adjustRightInd w:val="0"/>
        <w:rPr>
          <w:shd w:val="clear" w:color="auto" w:fill="FFFFFF"/>
        </w:rPr>
      </w:pPr>
      <w:r w:rsidRPr="00073648">
        <w:rPr>
          <w:shd w:val="clear" w:color="auto" w:fill="FFFFFF"/>
        </w:rPr>
        <w:t>Sertraline</w:t>
      </w:r>
    </w:p>
    <w:p w14:paraId="3566B40C" w14:textId="77777777" w:rsidR="0009691E" w:rsidRPr="00073648" w:rsidRDefault="0009691E" w:rsidP="0009691E">
      <w:pPr>
        <w:autoSpaceDE w:val="0"/>
        <w:autoSpaceDN w:val="0"/>
        <w:adjustRightInd w:val="0"/>
        <w:rPr>
          <w:shd w:val="clear" w:color="auto" w:fill="FFFFFF"/>
        </w:rPr>
      </w:pPr>
      <w:r w:rsidRPr="00073648">
        <w:rPr>
          <w:shd w:val="clear" w:color="auto" w:fill="FFFFFF"/>
        </w:rPr>
        <w:t>Mirtazapine</w:t>
      </w:r>
    </w:p>
    <w:p w14:paraId="4015F106" w14:textId="77777777" w:rsidR="0009691E" w:rsidRPr="00073648" w:rsidRDefault="0009691E" w:rsidP="0009691E">
      <w:pPr>
        <w:autoSpaceDE w:val="0"/>
        <w:autoSpaceDN w:val="0"/>
        <w:adjustRightInd w:val="0"/>
        <w:rPr>
          <w:shd w:val="clear" w:color="auto" w:fill="FFFFFF"/>
        </w:rPr>
      </w:pPr>
      <w:r w:rsidRPr="00073648">
        <w:rPr>
          <w:shd w:val="clear" w:color="auto" w:fill="FFFFFF"/>
        </w:rPr>
        <w:t>Venlafaxine</w:t>
      </w:r>
    </w:p>
    <w:p w14:paraId="24CC43A8" w14:textId="77777777" w:rsidR="0009691E" w:rsidRPr="00073648" w:rsidRDefault="0009691E" w:rsidP="0009691E">
      <w:pPr>
        <w:autoSpaceDE w:val="0"/>
        <w:autoSpaceDN w:val="0"/>
        <w:adjustRightInd w:val="0"/>
        <w:rPr>
          <w:shd w:val="clear" w:color="auto" w:fill="FFFFFF"/>
        </w:rPr>
      </w:pPr>
      <w:r w:rsidRPr="00073648">
        <w:rPr>
          <w:shd w:val="clear" w:color="auto" w:fill="FFFFFF"/>
        </w:rPr>
        <w:t>Bupropion</w:t>
      </w:r>
    </w:p>
    <w:p w14:paraId="4B4C3AA7" w14:textId="77777777" w:rsidR="0009691E" w:rsidRPr="00073648" w:rsidRDefault="0009691E" w:rsidP="0009691E">
      <w:pPr>
        <w:autoSpaceDE w:val="0"/>
        <w:autoSpaceDN w:val="0"/>
        <w:adjustRightInd w:val="0"/>
        <w:rPr>
          <w:shd w:val="clear" w:color="auto" w:fill="FFFFFF"/>
        </w:rPr>
      </w:pPr>
      <w:r w:rsidRPr="00073648">
        <w:rPr>
          <w:shd w:val="clear" w:color="auto" w:fill="FFFFFF"/>
        </w:rPr>
        <w:t>Maprotiline</w:t>
      </w:r>
    </w:p>
    <w:p w14:paraId="46730277" w14:textId="77777777" w:rsidR="0009691E" w:rsidRPr="00073648" w:rsidRDefault="0009691E" w:rsidP="0009691E">
      <w:pPr>
        <w:autoSpaceDE w:val="0"/>
        <w:autoSpaceDN w:val="0"/>
        <w:adjustRightInd w:val="0"/>
        <w:rPr>
          <w:shd w:val="clear" w:color="auto" w:fill="FFFFFF"/>
        </w:rPr>
      </w:pPr>
      <w:r w:rsidRPr="00073648">
        <w:rPr>
          <w:shd w:val="clear" w:color="auto" w:fill="FFFFFF"/>
        </w:rPr>
        <w:t>Moclobemide</w:t>
      </w:r>
    </w:p>
    <w:p w14:paraId="45327B5A" w14:textId="77777777" w:rsidR="0009691E" w:rsidRPr="00073648" w:rsidRDefault="0009691E" w:rsidP="0009691E">
      <w:pPr>
        <w:autoSpaceDE w:val="0"/>
        <w:autoSpaceDN w:val="0"/>
        <w:adjustRightInd w:val="0"/>
        <w:rPr>
          <w:shd w:val="clear" w:color="auto" w:fill="FFFFFF"/>
        </w:rPr>
      </w:pPr>
      <w:r w:rsidRPr="00073648">
        <w:rPr>
          <w:shd w:val="clear" w:color="auto" w:fill="FFFFFF"/>
        </w:rPr>
        <w:t>Tranylcypromine</w:t>
      </w:r>
    </w:p>
    <w:p w14:paraId="3CB309A8" w14:textId="77777777" w:rsidR="0009691E" w:rsidRPr="00073648" w:rsidRDefault="0009691E" w:rsidP="0009691E">
      <w:pPr>
        <w:autoSpaceDE w:val="0"/>
        <w:autoSpaceDN w:val="0"/>
        <w:adjustRightInd w:val="0"/>
        <w:rPr>
          <w:shd w:val="clear" w:color="auto" w:fill="FFFFFF"/>
        </w:rPr>
      </w:pPr>
    </w:p>
    <w:p w14:paraId="3B864354" w14:textId="77777777" w:rsidR="0009691E" w:rsidRPr="008D4495" w:rsidRDefault="0009691E" w:rsidP="0009691E">
      <w:pPr>
        <w:autoSpaceDE w:val="0"/>
        <w:autoSpaceDN w:val="0"/>
        <w:adjustRightInd w:val="0"/>
        <w:rPr>
          <w:b/>
          <w:shd w:val="clear" w:color="auto" w:fill="FFFFFF"/>
        </w:rPr>
      </w:pPr>
      <w:r w:rsidRPr="008D4495">
        <w:rPr>
          <w:b/>
          <w:shd w:val="clear" w:color="auto" w:fill="FFFFFF"/>
        </w:rPr>
        <w:t>Anti-psychotic</w:t>
      </w:r>
      <w:r>
        <w:rPr>
          <w:b/>
          <w:shd w:val="clear" w:color="auto" w:fill="FFFFFF"/>
        </w:rPr>
        <w:t>s</w:t>
      </w:r>
    </w:p>
    <w:p w14:paraId="28D1CA6E" w14:textId="77777777" w:rsidR="0009691E" w:rsidRPr="00073648" w:rsidRDefault="0009691E" w:rsidP="0009691E">
      <w:pPr>
        <w:autoSpaceDE w:val="0"/>
        <w:autoSpaceDN w:val="0"/>
        <w:adjustRightInd w:val="0"/>
        <w:rPr>
          <w:shd w:val="clear" w:color="auto" w:fill="FFFFFF"/>
        </w:rPr>
      </w:pPr>
      <w:r w:rsidRPr="00073648">
        <w:rPr>
          <w:shd w:val="clear" w:color="auto" w:fill="FFFFFF"/>
        </w:rPr>
        <w:t>Chlorpromazine</w:t>
      </w:r>
    </w:p>
    <w:p w14:paraId="134F9A6E"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Flupenthixol</w:t>
      </w:r>
      <w:proofErr w:type="spellEnd"/>
    </w:p>
    <w:p w14:paraId="6FE437D6" w14:textId="77777777" w:rsidR="0009691E" w:rsidRPr="00073648" w:rsidRDefault="0009691E" w:rsidP="0009691E">
      <w:pPr>
        <w:autoSpaceDE w:val="0"/>
        <w:autoSpaceDN w:val="0"/>
        <w:adjustRightInd w:val="0"/>
        <w:rPr>
          <w:shd w:val="clear" w:color="auto" w:fill="FFFFFF"/>
        </w:rPr>
      </w:pPr>
      <w:r w:rsidRPr="00073648">
        <w:rPr>
          <w:shd w:val="clear" w:color="auto" w:fill="FFFFFF"/>
        </w:rPr>
        <w:t>Fluphenazine</w:t>
      </w:r>
    </w:p>
    <w:p w14:paraId="213F10B1" w14:textId="77777777" w:rsidR="0009691E" w:rsidRPr="00073648" w:rsidRDefault="0009691E" w:rsidP="0009691E">
      <w:pPr>
        <w:autoSpaceDE w:val="0"/>
        <w:autoSpaceDN w:val="0"/>
        <w:adjustRightInd w:val="0"/>
        <w:rPr>
          <w:shd w:val="clear" w:color="auto" w:fill="FFFFFF"/>
        </w:rPr>
      </w:pPr>
      <w:r w:rsidRPr="00073648">
        <w:rPr>
          <w:shd w:val="clear" w:color="auto" w:fill="FFFFFF"/>
        </w:rPr>
        <w:t>Haloperidol</w:t>
      </w:r>
    </w:p>
    <w:p w14:paraId="0B702B33" w14:textId="77777777" w:rsidR="0009691E" w:rsidRPr="00073648" w:rsidRDefault="0009691E" w:rsidP="0009691E">
      <w:pPr>
        <w:autoSpaceDE w:val="0"/>
        <w:autoSpaceDN w:val="0"/>
        <w:adjustRightInd w:val="0"/>
        <w:rPr>
          <w:shd w:val="clear" w:color="auto" w:fill="FFFFFF"/>
        </w:rPr>
      </w:pPr>
      <w:r w:rsidRPr="00073648">
        <w:rPr>
          <w:shd w:val="clear" w:color="auto" w:fill="FFFFFF"/>
        </w:rPr>
        <w:t>Levomepromazine</w:t>
      </w:r>
    </w:p>
    <w:p w14:paraId="6935EF49"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Pericyazine</w:t>
      </w:r>
      <w:proofErr w:type="spellEnd"/>
    </w:p>
    <w:p w14:paraId="5529A05B" w14:textId="77777777" w:rsidR="0009691E" w:rsidRPr="00073648" w:rsidRDefault="0009691E" w:rsidP="0009691E">
      <w:pPr>
        <w:autoSpaceDE w:val="0"/>
        <w:autoSpaceDN w:val="0"/>
        <w:adjustRightInd w:val="0"/>
        <w:rPr>
          <w:shd w:val="clear" w:color="auto" w:fill="FFFFFF"/>
        </w:rPr>
      </w:pPr>
      <w:r w:rsidRPr="00073648">
        <w:rPr>
          <w:shd w:val="clear" w:color="auto" w:fill="FFFFFF"/>
        </w:rPr>
        <w:t>Prochlorperazine</w:t>
      </w:r>
    </w:p>
    <w:p w14:paraId="38F99EEC" w14:textId="77777777" w:rsidR="0009691E" w:rsidRPr="00073648" w:rsidRDefault="0009691E" w:rsidP="0009691E">
      <w:pPr>
        <w:autoSpaceDE w:val="0"/>
        <w:autoSpaceDN w:val="0"/>
        <w:adjustRightInd w:val="0"/>
        <w:rPr>
          <w:shd w:val="clear" w:color="auto" w:fill="FFFFFF"/>
        </w:rPr>
      </w:pPr>
      <w:r w:rsidRPr="00073648">
        <w:rPr>
          <w:shd w:val="clear" w:color="auto" w:fill="FFFFFF"/>
        </w:rPr>
        <w:t>Trifluoperazine</w:t>
      </w:r>
    </w:p>
    <w:p w14:paraId="5B5291BC" w14:textId="77777777" w:rsidR="0009691E" w:rsidRPr="00073648" w:rsidRDefault="0009691E" w:rsidP="0009691E">
      <w:pPr>
        <w:autoSpaceDE w:val="0"/>
        <w:autoSpaceDN w:val="0"/>
        <w:adjustRightInd w:val="0"/>
        <w:rPr>
          <w:shd w:val="clear" w:color="auto" w:fill="FFFFFF"/>
        </w:rPr>
      </w:pPr>
      <w:r w:rsidRPr="00073648">
        <w:rPr>
          <w:shd w:val="clear" w:color="auto" w:fill="FFFFFF"/>
        </w:rPr>
        <w:t>Zuclopenthixol</w:t>
      </w:r>
    </w:p>
    <w:p w14:paraId="09ADB683"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Amisulpride</w:t>
      </w:r>
      <w:proofErr w:type="spellEnd"/>
    </w:p>
    <w:p w14:paraId="683F7191" w14:textId="77777777" w:rsidR="0009691E" w:rsidRPr="00073648" w:rsidRDefault="0009691E" w:rsidP="0009691E">
      <w:pPr>
        <w:autoSpaceDE w:val="0"/>
        <w:autoSpaceDN w:val="0"/>
        <w:adjustRightInd w:val="0"/>
        <w:rPr>
          <w:shd w:val="clear" w:color="auto" w:fill="FFFFFF"/>
        </w:rPr>
      </w:pPr>
      <w:r w:rsidRPr="00073648">
        <w:rPr>
          <w:shd w:val="clear" w:color="auto" w:fill="FFFFFF"/>
        </w:rPr>
        <w:t>Aripiprazole</w:t>
      </w:r>
    </w:p>
    <w:p w14:paraId="64F4A76F" w14:textId="77777777" w:rsidR="0009691E" w:rsidRPr="00073648" w:rsidRDefault="0009691E" w:rsidP="0009691E">
      <w:pPr>
        <w:autoSpaceDE w:val="0"/>
        <w:autoSpaceDN w:val="0"/>
        <w:adjustRightInd w:val="0"/>
        <w:rPr>
          <w:shd w:val="clear" w:color="auto" w:fill="FFFFFF"/>
        </w:rPr>
      </w:pPr>
      <w:r w:rsidRPr="00073648">
        <w:rPr>
          <w:shd w:val="clear" w:color="auto" w:fill="FFFFFF"/>
        </w:rPr>
        <w:t>Clozapine</w:t>
      </w:r>
    </w:p>
    <w:p w14:paraId="18C82C69" w14:textId="77777777" w:rsidR="0009691E" w:rsidRPr="00073648" w:rsidRDefault="0009691E" w:rsidP="0009691E">
      <w:pPr>
        <w:autoSpaceDE w:val="0"/>
        <w:autoSpaceDN w:val="0"/>
        <w:adjustRightInd w:val="0"/>
        <w:rPr>
          <w:shd w:val="clear" w:color="auto" w:fill="FFFFFF"/>
        </w:rPr>
      </w:pPr>
      <w:r w:rsidRPr="00073648">
        <w:rPr>
          <w:shd w:val="clear" w:color="auto" w:fill="FFFFFF"/>
        </w:rPr>
        <w:t>Olanzapine</w:t>
      </w:r>
    </w:p>
    <w:p w14:paraId="525C7EE0" w14:textId="77777777" w:rsidR="0009691E" w:rsidRPr="00073648" w:rsidRDefault="0009691E" w:rsidP="0009691E">
      <w:pPr>
        <w:autoSpaceDE w:val="0"/>
        <w:autoSpaceDN w:val="0"/>
        <w:adjustRightInd w:val="0"/>
        <w:rPr>
          <w:shd w:val="clear" w:color="auto" w:fill="FFFFFF"/>
        </w:rPr>
      </w:pPr>
      <w:r w:rsidRPr="00073648">
        <w:rPr>
          <w:shd w:val="clear" w:color="auto" w:fill="FFFFFF"/>
        </w:rPr>
        <w:t>Paliperidone</w:t>
      </w:r>
    </w:p>
    <w:p w14:paraId="417C4332" w14:textId="77777777" w:rsidR="0009691E" w:rsidRPr="00073648" w:rsidRDefault="0009691E" w:rsidP="0009691E">
      <w:pPr>
        <w:autoSpaceDE w:val="0"/>
        <w:autoSpaceDN w:val="0"/>
        <w:adjustRightInd w:val="0"/>
        <w:rPr>
          <w:shd w:val="clear" w:color="auto" w:fill="FFFFFF"/>
        </w:rPr>
      </w:pPr>
      <w:r w:rsidRPr="00073648">
        <w:rPr>
          <w:shd w:val="clear" w:color="auto" w:fill="FFFFFF"/>
        </w:rPr>
        <w:t>Quetiapine</w:t>
      </w:r>
    </w:p>
    <w:p w14:paraId="572ABD9D" w14:textId="77777777" w:rsidR="0009691E" w:rsidRPr="00073648" w:rsidRDefault="0009691E" w:rsidP="0009691E">
      <w:pPr>
        <w:autoSpaceDE w:val="0"/>
        <w:autoSpaceDN w:val="0"/>
        <w:adjustRightInd w:val="0"/>
        <w:rPr>
          <w:shd w:val="clear" w:color="auto" w:fill="FFFFFF"/>
        </w:rPr>
      </w:pPr>
      <w:r w:rsidRPr="00073648">
        <w:rPr>
          <w:shd w:val="clear" w:color="auto" w:fill="FFFFFF"/>
        </w:rPr>
        <w:t>Risperidone</w:t>
      </w:r>
    </w:p>
    <w:p w14:paraId="1DB911D2" w14:textId="77777777" w:rsidR="0009691E" w:rsidRPr="00073648" w:rsidRDefault="0009691E" w:rsidP="0009691E">
      <w:pPr>
        <w:autoSpaceDE w:val="0"/>
        <w:autoSpaceDN w:val="0"/>
        <w:adjustRightInd w:val="0"/>
        <w:rPr>
          <w:shd w:val="clear" w:color="auto" w:fill="FFFFFF"/>
        </w:rPr>
      </w:pPr>
      <w:r w:rsidRPr="00073648">
        <w:rPr>
          <w:shd w:val="clear" w:color="auto" w:fill="FFFFFF"/>
        </w:rPr>
        <w:t>Lithium carbonate</w:t>
      </w:r>
    </w:p>
    <w:p w14:paraId="5FED5A56" w14:textId="77777777" w:rsidR="0009691E" w:rsidRPr="00073648" w:rsidRDefault="0009691E" w:rsidP="0009691E">
      <w:pPr>
        <w:autoSpaceDE w:val="0"/>
        <w:autoSpaceDN w:val="0"/>
        <w:adjustRightInd w:val="0"/>
        <w:rPr>
          <w:shd w:val="clear" w:color="auto" w:fill="FFFFFF"/>
        </w:rPr>
      </w:pPr>
      <w:r w:rsidRPr="00073648">
        <w:rPr>
          <w:shd w:val="clear" w:color="auto" w:fill="FFFFFF"/>
        </w:rPr>
        <w:t>Clonidine</w:t>
      </w:r>
    </w:p>
    <w:p w14:paraId="2FAF8629" w14:textId="77777777" w:rsidR="0009691E" w:rsidRPr="00073648" w:rsidRDefault="0009691E" w:rsidP="0009691E">
      <w:pPr>
        <w:autoSpaceDE w:val="0"/>
        <w:autoSpaceDN w:val="0"/>
        <w:adjustRightInd w:val="0"/>
        <w:rPr>
          <w:shd w:val="clear" w:color="auto" w:fill="FFFFFF"/>
        </w:rPr>
      </w:pPr>
      <w:r w:rsidRPr="00073648">
        <w:rPr>
          <w:shd w:val="clear" w:color="auto" w:fill="FFFFFF"/>
        </w:rPr>
        <w:t>Methylphenidate</w:t>
      </w:r>
    </w:p>
    <w:p w14:paraId="7BBAA277" w14:textId="77777777" w:rsidR="0009691E" w:rsidRPr="00073648" w:rsidRDefault="0009691E" w:rsidP="0009691E">
      <w:pPr>
        <w:autoSpaceDE w:val="0"/>
        <w:autoSpaceDN w:val="0"/>
        <w:adjustRightInd w:val="0"/>
        <w:rPr>
          <w:shd w:val="clear" w:color="auto" w:fill="FFFFFF"/>
        </w:rPr>
      </w:pPr>
    </w:p>
    <w:p w14:paraId="41F7ABB0" w14:textId="77777777" w:rsidR="0009691E" w:rsidRPr="004367D0" w:rsidRDefault="0009691E" w:rsidP="0009691E">
      <w:pPr>
        <w:autoSpaceDE w:val="0"/>
        <w:autoSpaceDN w:val="0"/>
        <w:adjustRightInd w:val="0"/>
        <w:rPr>
          <w:b/>
          <w:shd w:val="clear" w:color="auto" w:fill="FFFFFF"/>
        </w:rPr>
      </w:pPr>
      <w:r w:rsidRPr="004367D0">
        <w:rPr>
          <w:b/>
          <w:shd w:val="clear" w:color="auto" w:fill="FFFFFF"/>
        </w:rPr>
        <w:t>Hypnotics</w:t>
      </w:r>
    </w:p>
    <w:p w14:paraId="55824D89" w14:textId="77777777" w:rsidR="0009691E" w:rsidRPr="00073648" w:rsidRDefault="0009691E" w:rsidP="0009691E">
      <w:pPr>
        <w:autoSpaceDE w:val="0"/>
        <w:autoSpaceDN w:val="0"/>
        <w:adjustRightInd w:val="0"/>
        <w:rPr>
          <w:shd w:val="clear" w:color="auto" w:fill="FFFFFF"/>
        </w:rPr>
      </w:pPr>
      <w:r w:rsidRPr="00073648">
        <w:rPr>
          <w:shd w:val="clear" w:color="auto" w:fill="FFFFFF"/>
        </w:rPr>
        <w:t>Alprazolam</w:t>
      </w:r>
    </w:p>
    <w:p w14:paraId="02E56F5E" w14:textId="77777777" w:rsidR="0009691E" w:rsidRPr="00073648" w:rsidRDefault="0009691E" w:rsidP="0009691E">
      <w:pPr>
        <w:autoSpaceDE w:val="0"/>
        <w:autoSpaceDN w:val="0"/>
        <w:adjustRightInd w:val="0"/>
        <w:rPr>
          <w:shd w:val="clear" w:color="auto" w:fill="FFFFFF"/>
        </w:rPr>
      </w:pPr>
      <w:r w:rsidRPr="00073648">
        <w:rPr>
          <w:shd w:val="clear" w:color="auto" w:fill="FFFFFF"/>
        </w:rPr>
        <w:t>Diazepam</w:t>
      </w:r>
    </w:p>
    <w:p w14:paraId="36EE2085" w14:textId="77777777" w:rsidR="0009691E" w:rsidRPr="00073648" w:rsidRDefault="0009691E" w:rsidP="0009691E">
      <w:pPr>
        <w:autoSpaceDE w:val="0"/>
        <w:autoSpaceDN w:val="0"/>
        <w:adjustRightInd w:val="0"/>
        <w:rPr>
          <w:shd w:val="clear" w:color="auto" w:fill="FFFFFF"/>
        </w:rPr>
      </w:pPr>
      <w:r w:rsidRPr="00073648">
        <w:rPr>
          <w:shd w:val="clear" w:color="auto" w:fill="FFFFFF"/>
        </w:rPr>
        <w:t>Lorazepam</w:t>
      </w:r>
    </w:p>
    <w:p w14:paraId="68627112" w14:textId="77777777" w:rsidR="0009691E" w:rsidRPr="00073648" w:rsidRDefault="0009691E" w:rsidP="0009691E">
      <w:pPr>
        <w:autoSpaceDE w:val="0"/>
        <w:autoSpaceDN w:val="0"/>
        <w:adjustRightInd w:val="0"/>
        <w:rPr>
          <w:shd w:val="clear" w:color="auto" w:fill="FFFFFF"/>
        </w:rPr>
      </w:pPr>
      <w:r w:rsidRPr="00073648">
        <w:rPr>
          <w:shd w:val="clear" w:color="auto" w:fill="FFFFFF"/>
        </w:rPr>
        <w:t>Lormetazepam</w:t>
      </w:r>
    </w:p>
    <w:p w14:paraId="2398BFD1" w14:textId="77777777" w:rsidR="0009691E" w:rsidRPr="00073648" w:rsidRDefault="0009691E" w:rsidP="0009691E">
      <w:pPr>
        <w:autoSpaceDE w:val="0"/>
        <w:autoSpaceDN w:val="0"/>
        <w:adjustRightInd w:val="0"/>
        <w:rPr>
          <w:shd w:val="clear" w:color="auto" w:fill="FFFFFF"/>
        </w:rPr>
      </w:pPr>
      <w:r w:rsidRPr="00073648">
        <w:rPr>
          <w:shd w:val="clear" w:color="auto" w:fill="FFFFFF"/>
        </w:rPr>
        <w:t>Midazolam</w:t>
      </w:r>
    </w:p>
    <w:p w14:paraId="36038D91" w14:textId="77777777" w:rsidR="0009691E" w:rsidRPr="00073648" w:rsidRDefault="0009691E" w:rsidP="0009691E">
      <w:pPr>
        <w:autoSpaceDE w:val="0"/>
        <w:autoSpaceDN w:val="0"/>
        <w:adjustRightInd w:val="0"/>
        <w:rPr>
          <w:shd w:val="clear" w:color="auto" w:fill="FFFFFF"/>
        </w:rPr>
      </w:pPr>
      <w:r w:rsidRPr="00073648">
        <w:rPr>
          <w:shd w:val="clear" w:color="auto" w:fill="FFFFFF"/>
        </w:rPr>
        <w:t>Nitrazepam</w:t>
      </w:r>
    </w:p>
    <w:p w14:paraId="415AC8F2" w14:textId="77777777" w:rsidR="0009691E" w:rsidRPr="00073648" w:rsidRDefault="0009691E" w:rsidP="0009691E">
      <w:pPr>
        <w:autoSpaceDE w:val="0"/>
        <w:autoSpaceDN w:val="0"/>
        <w:adjustRightInd w:val="0"/>
        <w:rPr>
          <w:shd w:val="clear" w:color="auto" w:fill="FFFFFF"/>
        </w:rPr>
      </w:pPr>
      <w:r w:rsidRPr="00073648">
        <w:rPr>
          <w:shd w:val="clear" w:color="auto" w:fill="FFFFFF"/>
        </w:rPr>
        <w:t>Oxazepam</w:t>
      </w:r>
    </w:p>
    <w:p w14:paraId="52DBBA83" w14:textId="77777777" w:rsidR="0009691E" w:rsidRPr="00073648" w:rsidRDefault="0009691E" w:rsidP="0009691E">
      <w:pPr>
        <w:autoSpaceDE w:val="0"/>
        <w:autoSpaceDN w:val="0"/>
        <w:adjustRightInd w:val="0"/>
        <w:rPr>
          <w:shd w:val="clear" w:color="auto" w:fill="FFFFFF"/>
        </w:rPr>
      </w:pPr>
      <w:r w:rsidRPr="00073648">
        <w:rPr>
          <w:shd w:val="clear" w:color="auto" w:fill="FFFFFF"/>
        </w:rPr>
        <w:t>Temazepam</w:t>
      </w:r>
    </w:p>
    <w:p w14:paraId="528F222F" w14:textId="77777777" w:rsidR="0009691E" w:rsidRPr="00073648" w:rsidRDefault="0009691E" w:rsidP="0009691E">
      <w:pPr>
        <w:autoSpaceDE w:val="0"/>
        <w:autoSpaceDN w:val="0"/>
        <w:adjustRightInd w:val="0"/>
        <w:rPr>
          <w:shd w:val="clear" w:color="auto" w:fill="FFFFFF"/>
        </w:rPr>
      </w:pPr>
      <w:r w:rsidRPr="00073648">
        <w:rPr>
          <w:shd w:val="clear" w:color="auto" w:fill="FFFFFF"/>
        </w:rPr>
        <w:t>Triazolam</w:t>
      </w:r>
    </w:p>
    <w:p w14:paraId="581F42CF" w14:textId="77777777" w:rsidR="0009691E" w:rsidRPr="00073648" w:rsidRDefault="0009691E" w:rsidP="0009691E">
      <w:pPr>
        <w:autoSpaceDE w:val="0"/>
        <w:autoSpaceDN w:val="0"/>
        <w:adjustRightInd w:val="0"/>
        <w:rPr>
          <w:shd w:val="clear" w:color="auto" w:fill="FFFFFF"/>
        </w:rPr>
      </w:pPr>
      <w:r w:rsidRPr="00073648">
        <w:rPr>
          <w:shd w:val="clear" w:color="auto" w:fill="FFFFFF"/>
        </w:rPr>
        <w:t>Buspirone</w:t>
      </w:r>
    </w:p>
    <w:p w14:paraId="4252E1F4" w14:textId="77777777" w:rsidR="0009691E" w:rsidRPr="00073648" w:rsidRDefault="0009691E" w:rsidP="0009691E">
      <w:pPr>
        <w:autoSpaceDE w:val="0"/>
        <w:autoSpaceDN w:val="0"/>
        <w:adjustRightInd w:val="0"/>
        <w:rPr>
          <w:shd w:val="clear" w:color="auto" w:fill="FFFFFF"/>
        </w:rPr>
      </w:pPr>
      <w:r w:rsidRPr="00073648">
        <w:rPr>
          <w:shd w:val="clear" w:color="auto" w:fill="FFFFFF"/>
        </w:rPr>
        <w:t>Zopiclone</w:t>
      </w:r>
    </w:p>
    <w:p w14:paraId="00B336EB" w14:textId="77777777" w:rsidR="0009691E" w:rsidRPr="00073648" w:rsidRDefault="0009691E" w:rsidP="0009691E">
      <w:pPr>
        <w:autoSpaceDE w:val="0"/>
        <w:autoSpaceDN w:val="0"/>
        <w:adjustRightInd w:val="0"/>
        <w:rPr>
          <w:shd w:val="clear" w:color="auto" w:fill="FFFFFF"/>
        </w:rPr>
      </w:pPr>
    </w:p>
    <w:p w14:paraId="764E90B6" w14:textId="77777777" w:rsidR="0009691E" w:rsidRPr="004367D0" w:rsidRDefault="0009691E" w:rsidP="0009691E">
      <w:pPr>
        <w:autoSpaceDE w:val="0"/>
        <w:autoSpaceDN w:val="0"/>
        <w:adjustRightInd w:val="0"/>
        <w:rPr>
          <w:b/>
          <w:shd w:val="clear" w:color="auto" w:fill="FFFFFF"/>
        </w:rPr>
      </w:pPr>
      <w:r w:rsidRPr="004367D0">
        <w:rPr>
          <w:b/>
          <w:shd w:val="clear" w:color="auto" w:fill="FFFFFF"/>
        </w:rPr>
        <w:t>Anti-muscarinic</w:t>
      </w:r>
      <w:r>
        <w:rPr>
          <w:b/>
          <w:shd w:val="clear" w:color="auto" w:fill="FFFFFF"/>
        </w:rPr>
        <w:t xml:space="preserve"> agents</w:t>
      </w:r>
    </w:p>
    <w:p w14:paraId="3F1290ED"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Benzatropine</w:t>
      </w:r>
      <w:proofErr w:type="spellEnd"/>
    </w:p>
    <w:p w14:paraId="464EAE63" w14:textId="77777777" w:rsidR="0009691E" w:rsidRPr="00073648" w:rsidRDefault="0009691E" w:rsidP="0009691E">
      <w:pPr>
        <w:autoSpaceDE w:val="0"/>
        <w:autoSpaceDN w:val="0"/>
        <w:adjustRightInd w:val="0"/>
        <w:rPr>
          <w:shd w:val="clear" w:color="auto" w:fill="FFFFFF"/>
        </w:rPr>
      </w:pPr>
      <w:r w:rsidRPr="00073648">
        <w:rPr>
          <w:shd w:val="clear" w:color="auto" w:fill="FFFFFF"/>
        </w:rPr>
        <w:lastRenderedPageBreak/>
        <w:t>Hyoscine</w:t>
      </w:r>
    </w:p>
    <w:p w14:paraId="5384E115" w14:textId="77777777" w:rsidR="0009691E" w:rsidRPr="00073648" w:rsidRDefault="0009691E" w:rsidP="0009691E">
      <w:pPr>
        <w:autoSpaceDE w:val="0"/>
        <w:autoSpaceDN w:val="0"/>
        <w:adjustRightInd w:val="0"/>
        <w:rPr>
          <w:shd w:val="clear" w:color="auto" w:fill="FFFFFF"/>
        </w:rPr>
      </w:pPr>
      <w:r w:rsidRPr="00073648">
        <w:rPr>
          <w:shd w:val="clear" w:color="auto" w:fill="FFFFFF"/>
        </w:rPr>
        <w:t>Procyclidine</w:t>
      </w:r>
    </w:p>
    <w:p w14:paraId="2BBBC9A8" w14:textId="77777777" w:rsidR="0009691E" w:rsidRPr="00073648" w:rsidRDefault="0009691E" w:rsidP="0009691E">
      <w:pPr>
        <w:autoSpaceDE w:val="0"/>
        <w:autoSpaceDN w:val="0"/>
        <w:adjustRightInd w:val="0"/>
        <w:rPr>
          <w:shd w:val="clear" w:color="auto" w:fill="FFFFFF"/>
        </w:rPr>
      </w:pPr>
    </w:p>
    <w:p w14:paraId="5E340281" w14:textId="77777777" w:rsidR="0009691E" w:rsidRPr="00D75101" w:rsidRDefault="0009691E" w:rsidP="0009691E">
      <w:pPr>
        <w:autoSpaceDE w:val="0"/>
        <w:autoSpaceDN w:val="0"/>
        <w:adjustRightInd w:val="0"/>
        <w:rPr>
          <w:b/>
          <w:shd w:val="clear" w:color="auto" w:fill="FFFFFF"/>
        </w:rPr>
      </w:pPr>
      <w:r w:rsidRPr="00D75101">
        <w:rPr>
          <w:b/>
          <w:shd w:val="clear" w:color="auto" w:fill="FFFFFF"/>
        </w:rPr>
        <w:t>Anti-nausea</w:t>
      </w:r>
    </w:p>
    <w:p w14:paraId="0C50EBDA" w14:textId="77777777" w:rsidR="0009691E" w:rsidRPr="00073648" w:rsidRDefault="0009691E" w:rsidP="0009691E">
      <w:pPr>
        <w:autoSpaceDE w:val="0"/>
        <w:autoSpaceDN w:val="0"/>
        <w:adjustRightInd w:val="0"/>
        <w:rPr>
          <w:shd w:val="clear" w:color="auto" w:fill="FFFFFF"/>
        </w:rPr>
      </w:pPr>
      <w:r w:rsidRPr="00073648">
        <w:rPr>
          <w:shd w:val="clear" w:color="auto" w:fill="FFFFFF"/>
        </w:rPr>
        <w:t>Metoclopramide</w:t>
      </w:r>
    </w:p>
    <w:p w14:paraId="1774CDA2" w14:textId="77777777" w:rsidR="0009691E" w:rsidRPr="00073648" w:rsidRDefault="0009691E" w:rsidP="0009691E">
      <w:pPr>
        <w:autoSpaceDE w:val="0"/>
        <w:autoSpaceDN w:val="0"/>
        <w:adjustRightInd w:val="0"/>
        <w:rPr>
          <w:shd w:val="clear" w:color="auto" w:fill="FFFFFF"/>
        </w:rPr>
      </w:pPr>
      <w:r w:rsidRPr="00073648">
        <w:rPr>
          <w:shd w:val="clear" w:color="auto" w:fill="FFFFFF"/>
        </w:rPr>
        <w:t>Metoclopramide with paracetamol</w:t>
      </w:r>
    </w:p>
    <w:p w14:paraId="7701859B" w14:textId="77777777" w:rsidR="0009691E" w:rsidRPr="00073648" w:rsidRDefault="0009691E" w:rsidP="0009691E">
      <w:pPr>
        <w:autoSpaceDE w:val="0"/>
        <w:autoSpaceDN w:val="0"/>
        <w:adjustRightInd w:val="0"/>
        <w:rPr>
          <w:shd w:val="clear" w:color="auto" w:fill="FFFFFF"/>
        </w:rPr>
      </w:pPr>
      <w:r w:rsidRPr="00073648">
        <w:rPr>
          <w:shd w:val="clear" w:color="auto" w:fill="FFFFFF"/>
        </w:rPr>
        <w:t>Ondansetron</w:t>
      </w:r>
    </w:p>
    <w:p w14:paraId="106F8FA3"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Cyclizine</w:t>
      </w:r>
      <w:proofErr w:type="spellEnd"/>
    </w:p>
    <w:p w14:paraId="22E60B4D" w14:textId="77777777" w:rsidR="0009691E" w:rsidRPr="00073648" w:rsidRDefault="0009691E" w:rsidP="0009691E">
      <w:pPr>
        <w:autoSpaceDE w:val="0"/>
        <w:autoSpaceDN w:val="0"/>
        <w:adjustRightInd w:val="0"/>
        <w:rPr>
          <w:shd w:val="clear" w:color="auto" w:fill="FFFFFF"/>
        </w:rPr>
      </w:pPr>
    </w:p>
    <w:p w14:paraId="6E4C4D74" w14:textId="77777777" w:rsidR="0009691E" w:rsidRPr="00D75101" w:rsidRDefault="0009691E" w:rsidP="0009691E">
      <w:pPr>
        <w:autoSpaceDE w:val="0"/>
        <w:autoSpaceDN w:val="0"/>
        <w:adjustRightInd w:val="0"/>
        <w:rPr>
          <w:b/>
          <w:shd w:val="clear" w:color="auto" w:fill="FFFFFF"/>
        </w:rPr>
      </w:pPr>
      <w:r w:rsidRPr="00D75101">
        <w:rPr>
          <w:b/>
          <w:shd w:val="clear" w:color="auto" w:fill="FFFFFF"/>
        </w:rPr>
        <w:t>Migraine medication</w:t>
      </w:r>
    </w:p>
    <w:p w14:paraId="00445C19" w14:textId="77777777" w:rsidR="0009691E" w:rsidRPr="00073648" w:rsidRDefault="0009691E" w:rsidP="0009691E">
      <w:pPr>
        <w:autoSpaceDE w:val="0"/>
        <w:autoSpaceDN w:val="0"/>
        <w:adjustRightInd w:val="0"/>
        <w:rPr>
          <w:shd w:val="clear" w:color="auto" w:fill="FFFFFF"/>
        </w:rPr>
      </w:pPr>
      <w:r w:rsidRPr="00073648">
        <w:rPr>
          <w:shd w:val="clear" w:color="auto" w:fill="FFFFFF"/>
        </w:rPr>
        <w:t>Pizotifen</w:t>
      </w:r>
    </w:p>
    <w:p w14:paraId="598DCF6C" w14:textId="77777777" w:rsidR="0009691E" w:rsidRPr="00073648" w:rsidRDefault="0009691E" w:rsidP="0009691E">
      <w:pPr>
        <w:autoSpaceDE w:val="0"/>
        <w:autoSpaceDN w:val="0"/>
        <w:adjustRightInd w:val="0"/>
        <w:rPr>
          <w:shd w:val="clear" w:color="auto" w:fill="FFFFFF"/>
        </w:rPr>
      </w:pPr>
      <w:r w:rsidRPr="00073648">
        <w:rPr>
          <w:shd w:val="clear" w:color="auto" w:fill="FFFFFF"/>
        </w:rPr>
        <w:t>Ergotamine with caffeine</w:t>
      </w:r>
    </w:p>
    <w:p w14:paraId="305B3FBF" w14:textId="77777777" w:rsidR="0009691E" w:rsidRPr="00073648" w:rsidRDefault="0009691E" w:rsidP="0009691E">
      <w:pPr>
        <w:autoSpaceDE w:val="0"/>
        <w:autoSpaceDN w:val="0"/>
        <w:adjustRightInd w:val="0"/>
        <w:rPr>
          <w:shd w:val="clear" w:color="auto" w:fill="FFFFFF"/>
        </w:rPr>
      </w:pPr>
      <w:r w:rsidRPr="00073648">
        <w:rPr>
          <w:shd w:val="clear" w:color="auto" w:fill="FFFFFF"/>
        </w:rPr>
        <w:t>Rizatriptan</w:t>
      </w:r>
    </w:p>
    <w:p w14:paraId="37A95EA0" w14:textId="77777777" w:rsidR="0009691E" w:rsidRPr="00073648" w:rsidRDefault="0009691E" w:rsidP="0009691E">
      <w:pPr>
        <w:autoSpaceDE w:val="0"/>
        <w:autoSpaceDN w:val="0"/>
        <w:adjustRightInd w:val="0"/>
        <w:rPr>
          <w:shd w:val="clear" w:color="auto" w:fill="FFFFFF"/>
        </w:rPr>
      </w:pPr>
      <w:r w:rsidRPr="00073648">
        <w:rPr>
          <w:shd w:val="clear" w:color="auto" w:fill="FFFFFF"/>
        </w:rPr>
        <w:t>Sumatriptan</w:t>
      </w:r>
    </w:p>
    <w:p w14:paraId="779FEA9A" w14:textId="77777777" w:rsidR="0009691E" w:rsidRDefault="0009691E" w:rsidP="0009691E">
      <w:pPr>
        <w:autoSpaceDE w:val="0"/>
        <w:autoSpaceDN w:val="0"/>
        <w:adjustRightInd w:val="0"/>
        <w:rPr>
          <w:b/>
          <w:shd w:val="clear" w:color="auto" w:fill="FFFFFF"/>
        </w:rPr>
      </w:pPr>
    </w:p>
    <w:p w14:paraId="4CF804EA" w14:textId="77777777" w:rsidR="0009691E" w:rsidRPr="00D97C49" w:rsidRDefault="0009691E" w:rsidP="0009691E">
      <w:pPr>
        <w:autoSpaceDE w:val="0"/>
        <w:autoSpaceDN w:val="0"/>
        <w:adjustRightInd w:val="0"/>
        <w:rPr>
          <w:b/>
          <w:shd w:val="clear" w:color="auto" w:fill="FFFFFF"/>
        </w:rPr>
      </w:pPr>
      <w:r w:rsidRPr="00D97C49">
        <w:rPr>
          <w:b/>
          <w:shd w:val="clear" w:color="auto" w:fill="FFFFFF"/>
        </w:rPr>
        <w:t>Smoking cessation medication</w:t>
      </w:r>
      <w:r>
        <w:rPr>
          <w:b/>
          <w:shd w:val="clear" w:color="auto" w:fill="FFFFFF"/>
        </w:rPr>
        <w:t>s</w:t>
      </w:r>
    </w:p>
    <w:p w14:paraId="61E15F4B" w14:textId="77777777" w:rsidR="0009691E" w:rsidRPr="00073648" w:rsidRDefault="0009691E" w:rsidP="0009691E">
      <w:pPr>
        <w:autoSpaceDE w:val="0"/>
        <w:autoSpaceDN w:val="0"/>
        <w:adjustRightInd w:val="0"/>
        <w:rPr>
          <w:shd w:val="clear" w:color="auto" w:fill="FFFFFF"/>
        </w:rPr>
      </w:pPr>
      <w:r w:rsidRPr="00073648">
        <w:rPr>
          <w:shd w:val="clear" w:color="auto" w:fill="FFFFFF"/>
        </w:rPr>
        <w:t>Nicotine</w:t>
      </w:r>
    </w:p>
    <w:p w14:paraId="1E11BBBB" w14:textId="77777777" w:rsidR="0009691E" w:rsidRPr="00073648" w:rsidRDefault="0009691E" w:rsidP="0009691E">
      <w:pPr>
        <w:autoSpaceDE w:val="0"/>
        <w:autoSpaceDN w:val="0"/>
        <w:adjustRightInd w:val="0"/>
        <w:rPr>
          <w:shd w:val="clear" w:color="auto" w:fill="FFFFFF"/>
        </w:rPr>
      </w:pPr>
      <w:r w:rsidRPr="00073648">
        <w:rPr>
          <w:shd w:val="clear" w:color="auto" w:fill="FFFFFF"/>
        </w:rPr>
        <w:t>Varenicline</w:t>
      </w:r>
    </w:p>
    <w:p w14:paraId="295BB599" w14:textId="77777777" w:rsidR="0009691E" w:rsidRDefault="0009691E" w:rsidP="0009691E">
      <w:pPr>
        <w:autoSpaceDE w:val="0"/>
        <w:autoSpaceDN w:val="0"/>
        <w:adjustRightInd w:val="0"/>
        <w:rPr>
          <w:bCs/>
          <w:bdr w:val="none" w:sz="0" w:space="0" w:color="auto" w:frame="1"/>
          <w:shd w:val="clear" w:color="auto" w:fill="FFFFFF"/>
        </w:rPr>
      </w:pPr>
    </w:p>
    <w:p w14:paraId="3E527F0E" w14:textId="77777777" w:rsidR="0009691E" w:rsidRPr="004A3EE2" w:rsidRDefault="0009691E" w:rsidP="0009691E">
      <w:pPr>
        <w:autoSpaceDE w:val="0"/>
        <w:autoSpaceDN w:val="0"/>
        <w:adjustRightInd w:val="0"/>
        <w:rPr>
          <w:b/>
          <w:bCs/>
          <w:bdr w:val="none" w:sz="0" w:space="0" w:color="auto" w:frame="1"/>
          <w:shd w:val="clear" w:color="auto" w:fill="FFFFFF"/>
        </w:rPr>
      </w:pPr>
      <w:r w:rsidRPr="004A3EE2">
        <w:rPr>
          <w:b/>
          <w:bCs/>
          <w:bdr w:val="none" w:sz="0" w:space="0" w:color="auto" w:frame="1"/>
          <w:shd w:val="clear" w:color="auto" w:fill="FFFFFF"/>
        </w:rPr>
        <w:t>Parkinson’s disease (PD)</w:t>
      </w:r>
      <w:r>
        <w:rPr>
          <w:b/>
          <w:bCs/>
          <w:bdr w:val="none" w:sz="0" w:space="0" w:color="auto" w:frame="1"/>
          <w:shd w:val="clear" w:color="auto" w:fill="FFFFFF"/>
        </w:rPr>
        <w:t xml:space="preserve"> and Huntington’s disease* (HD)</w:t>
      </w:r>
      <w:r w:rsidRPr="004A3EE2">
        <w:rPr>
          <w:b/>
          <w:bCs/>
          <w:bdr w:val="none" w:sz="0" w:space="0" w:color="auto" w:frame="1"/>
          <w:shd w:val="clear" w:color="auto" w:fill="FFFFFF"/>
        </w:rPr>
        <w:t xml:space="preserve"> </w:t>
      </w:r>
    </w:p>
    <w:p w14:paraId="7DE11912" w14:textId="77777777" w:rsidR="0009691E" w:rsidRPr="00073648" w:rsidRDefault="0009691E" w:rsidP="0009691E">
      <w:pPr>
        <w:autoSpaceDE w:val="0"/>
        <w:autoSpaceDN w:val="0"/>
        <w:adjustRightInd w:val="0"/>
        <w:rPr>
          <w:bCs/>
          <w:bdr w:val="none" w:sz="0" w:space="0" w:color="auto" w:frame="1"/>
          <w:shd w:val="clear" w:color="auto" w:fill="FFFFFF"/>
        </w:rPr>
      </w:pPr>
      <w:r w:rsidRPr="00073648">
        <w:rPr>
          <w:shd w:val="clear" w:color="auto" w:fill="FFFFFF"/>
        </w:rPr>
        <w:t>Amantadine</w:t>
      </w:r>
    </w:p>
    <w:p w14:paraId="3F8BB157" w14:textId="77777777" w:rsidR="0009691E" w:rsidRPr="00073648" w:rsidRDefault="0009691E" w:rsidP="0009691E">
      <w:pPr>
        <w:autoSpaceDE w:val="0"/>
        <w:autoSpaceDN w:val="0"/>
        <w:adjustRightInd w:val="0"/>
        <w:rPr>
          <w:shd w:val="clear" w:color="auto" w:fill="FFFFFF"/>
        </w:rPr>
      </w:pPr>
      <w:r w:rsidRPr="00073648">
        <w:rPr>
          <w:shd w:val="clear" w:color="auto" w:fill="FFFFFF"/>
        </w:rPr>
        <w:t xml:space="preserve">Levodopa with </w:t>
      </w:r>
      <w:proofErr w:type="spellStart"/>
      <w:r w:rsidRPr="00073648">
        <w:rPr>
          <w:shd w:val="clear" w:color="auto" w:fill="FFFFFF"/>
        </w:rPr>
        <w:t>benserazide</w:t>
      </w:r>
      <w:proofErr w:type="spellEnd"/>
    </w:p>
    <w:p w14:paraId="6D1F1C5C" w14:textId="77777777" w:rsidR="0009691E" w:rsidRPr="00073648" w:rsidRDefault="0009691E" w:rsidP="0009691E">
      <w:pPr>
        <w:autoSpaceDE w:val="0"/>
        <w:autoSpaceDN w:val="0"/>
        <w:adjustRightInd w:val="0"/>
        <w:rPr>
          <w:shd w:val="clear" w:color="auto" w:fill="FFFFFF"/>
        </w:rPr>
      </w:pPr>
      <w:r w:rsidRPr="00073648">
        <w:rPr>
          <w:shd w:val="clear" w:color="auto" w:fill="FFFFFF"/>
        </w:rPr>
        <w:t>Levodopa with carbidopa</w:t>
      </w:r>
    </w:p>
    <w:p w14:paraId="5D8FF9BE" w14:textId="77777777" w:rsidR="0009691E" w:rsidRPr="00073648" w:rsidRDefault="0009691E" w:rsidP="0009691E">
      <w:pPr>
        <w:autoSpaceDE w:val="0"/>
        <w:autoSpaceDN w:val="0"/>
        <w:adjustRightInd w:val="0"/>
        <w:rPr>
          <w:shd w:val="clear" w:color="auto" w:fill="FFFFFF"/>
        </w:rPr>
      </w:pPr>
      <w:r w:rsidRPr="00073648">
        <w:rPr>
          <w:shd w:val="clear" w:color="auto" w:fill="FFFFFF"/>
        </w:rPr>
        <w:t>Pramipexole</w:t>
      </w:r>
    </w:p>
    <w:p w14:paraId="776CE5D5" w14:textId="77777777" w:rsidR="0009691E" w:rsidRPr="00073648" w:rsidRDefault="0009691E" w:rsidP="0009691E">
      <w:pPr>
        <w:autoSpaceDE w:val="0"/>
        <w:autoSpaceDN w:val="0"/>
        <w:adjustRightInd w:val="0"/>
        <w:rPr>
          <w:shd w:val="clear" w:color="auto" w:fill="FFFFFF"/>
        </w:rPr>
      </w:pPr>
      <w:r w:rsidRPr="00073648">
        <w:rPr>
          <w:shd w:val="clear" w:color="auto" w:fill="FFFFFF"/>
        </w:rPr>
        <w:t>Ropinirole</w:t>
      </w:r>
    </w:p>
    <w:p w14:paraId="27BA073A" w14:textId="77777777" w:rsidR="0009691E" w:rsidRPr="00073648" w:rsidRDefault="0009691E" w:rsidP="0009691E">
      <w:pPr>
        <w:autoSpaceDE w:val="0"/>
        <w:autoSpaceDN w:val="0"/>
        <w:adjustRightInd w:val="0"/>
        <w:rPr>
          <w:shd w:val="clear" w:color="auto" w:fill="FFFFFF"/>
        </w:rPr>
      </w:pPr>
      <w:r w:rsidRPr="00073648">
        <w:rPr>
          <w:shd w:val="clear" w:color="auto" w:fill="FFFFFF"/>
        </w:rPr>
        <w:t>Tolcapone</w:t>
      </w:r>
    </w:p>
    <w:p w14:paraId="26B416CF" w14:textId="77777777" w:rsidR="0009691E" w:rsidRPr="00073648" w:rsidRDefault="0009691E" w:rsidP="0009691E">
      <w:pPr>
        <w:autoSpaceDE w:val="0"/>
        <w:autoSpaceDN w:val="0"/>
        <w:adjustRightInd w:val="0"/>
        <w:rPr>
          <w:shd w:val="clear" w:color="auto" w:fill="FFFFFF"/>
        </w:rPr>
      </w:pPr>
      <w:r w:rsidRPr="00073648">
        <w:rPr>
          <w:shd w:val="clear" w:color="auto" w:fill="FFFFFF"/>
        </w:rPr>
        <w:t>Selegiline</w:t>
      </w:r>
    </w:p>
    <w:p w14:paraId="65DBDBC3" w14:textId="77777777" w:rsidR="0009691E" w:rsidRPr="00073648" w:rsidRDefault="0009691E" w:rsidP="0009691E">
      <w:pPr>
        <w:autoSpaceDE w:val="0"/>
        <w:autoSpaceDN w:val="0"/>
        <w:adjustRightInd w:val="0"/>
        <w:rPr>
          <w:shd w:val="clear" w:color="auto" w:fill="FFFFFF"/>
        </w:rPr>
      </w:pPr>
      <w:r>
        <w:rPr>
          <w:shd w:val="clear" w:color="auto" w:fill="FFFFFF"/>
        </w:rPr>
        <w:t>*</w:t>
      </w:r>
      <w:r w:rsidRPr="00073648">
        <w:rPr>
          <w:shd w:val="clear" w:color="auto" w:fill="FFFFFF"/>
        </w:rPr>
        <w:t>Tetrabenazine</w:t>
      </w:r>
    </w:p>
    <w:p w14:paraId="3E8ABC81" w14:textId="77777777" w:rsidR="0009691E" w:rsidRPr="00073648" w:rsidRDefault="0009691E" w:rsidP="0009691E">
      <w:pPr>
        <w:autoSpaceDE w:val="0"/>
        <w:autoSpaceDN w:val="0"/>
        <w:adjustRightInd w:val="0"/>
        <w:rPr>
          <w:shd w:val="clear" w:color="auto" w:fill="FFFFFF"/>
        </w:rPr>
      </w:pPr>
    </w:p>
    <w:p w14:paraId="6B6E7395" w14:textId="77777777" w:rsidR="0009691E" w:rsidRPr="004A3EE2" w:rsidRDefault="0009691E" w:rsidP="0009691E">
      <w:pPr>
        <w:autoSpaceDE w:val="0"/>
        <w:autoSpaceDN w:val="0"/>
        <w:adjustRightInd w:val="0"/>
        <w:rPr>
          <w:b/>
          <w:shd w:val="clear" w:color="auto" w:fill="FFFFFF"/>
        </w:rPr>
      </w:pPr>
      <w:r w:rsidRPr="004A3EE2">
        <w:rPr>
          <w:b/>
          <w:shd w:val="clear" w:color="auto" w:fill="FFFFFF"/>
        </w:rPr>
        <w:t>Anti-cancer drugs</w:t>
      </w:r>
    </w:p>
    <w:p w14:paraId="0755095A" w14:textId="77777777" w:rsidR="0009691E" w:rsidRPr="00073648" w:rsidRDefault="0009691E" w:rsidP="0009691E">
      <w:pPr>
        <w:autoSpaceDE w:val="0"/>
        <w:autoSpaceDN w:val="0"/>
        <w:adjustRightInd w:val="0"/>
        <w:rPr>
          <w:shd w:val="clear" w:color="auto" w:fill="FFFFFF"/>
        </w:rPr>
      </w:pPr>
      <w:proofErr w:type="spellStart"/>
      <w:r w:rsidRPr="00073648">
        <w:rPr>
          <w:shd w:val="clear" w:color="auto" w:fill="FFFFFF"/>
        </w:rPr>
        <w:t>Aprepitant</w:t>
      </w:r>
      <w:proofErr w:type="spellEnd"/>
    </w:p>
    <w:p w14:paraId="64547CA9" w14:textId="77777777" w:rsidR="0009691E" w:rsidRPr="00073648" w:rsidRDefault="0009691E" w:rsidP="0009691E">
      <w:pPr>
        <w:autoSpaceDE w:val="0"/>
        <w:autoSpaceDN w:val="0"/>
        <w:adjustRightInd w:val="0"/>
        <w:rPr>
          <w:shd w:val="clear" w:color="auto" w:fill="FFFFFF"/>
        </w:rPr>
      </w:pPr>
    </w:p>
    <w:p w14:paraId="183F5DBA" w14:textId="77777777" w:rsidR="0009691E" w:rsidRPr="00295CCB" w:rsidRDefault="0009691E" w:rsidP="0009691E">
      <w:pPr>
        <w:autoSpaceDE w:val="0"/>
        <w:autoSpaceDN w:val="0"/>
        <w:adjustRightInd w:val="0"/>
        <w:rPr>
          <w:b/>
          <w:shd w:val="clear" w:color="auto" w:fill="FFFFFF"/>
        </w:rPr>
      </w:pPr>
      <w:r w:rsidRPr="00295CCB">
        <w:rPr>
          <w:b/>
          <w:shd w:val="clear" w:color="auto" w:fill="FFFFFF"/>
        </w:rPr>
        <w:t>Cholinesterase inhibitors</w:t>
      </w:r>
    </w:p>
    <w:p w14:paraId="51FB657C" w14:textId="77777777" w:rsidR="0009691E" w:rsidRPr="00073648" w:rsidRDefault="0009691E" w:rsidP="0009691E">
      <w:pPr>
        <w:autoSpaceDE w:val="0"/>
        <w:autoSpaceDN w:val="0"/>
        <w:adjustRightInd w:val="0"/>
        <w:rPr>
          <w:shd w:val="clear" w:color="auto" w:fill="FFFFFF"/>
        </w:rPr>
      </w:pPr>
      <w:r w:rsidRPr="00073648">
        <w:rPr>
          <w:shd w:val="clear" w:color="auto" w:fill="FFFFFF"/>
        </w:rPr>
        <w:t>Donepezil</w:t>
      </w:r>
    </w:p>
    <w:p w14:paraId="347139BD" w14:textId="77777777" w:rsidR="0009691E" w:rsidRDefault="0009691E" w:rsidP="0009691E">
      <w:pPr>
        <w:autoSpaceDE w:val="0"/>
        <w:autoSpaceDN w:val="0"/>
        <w:adjustRightInd w:val="0"/>
        <w:rPr>
          <w:shd w:val="clear" w:color="auto" w:fill="FFFFFF"/>
        </w:rPr>
      </w:pPr>
      <w:r w:rsidRPr="00073648">
        <w:rPr>
          <w:shd w:val="clear" w:color="auto" w:fill="FFFFFF"/>
        </w:rPr>
        <w:t>Rivastigmine</w:t>
      </w:r>
    </w:p>
    <w:p w14:paraId="76C0CC84" w14:textId="77777777" w:rsidR="0009691E" w:rsidRDefault="0009691E" w:rsidP="0009691E">
      <w:pPr>
        <w:widowControl w:val="0"/>
        <w:autoSpaceDE w:val="0"/>
        <w:autoSpaceDN w:val="0"/>
        <w:adjustRightInd w:val="0"/>
        <w:spacing w:line="360" w:lineRule="auto"/>
        <w:rPr>
          <w:b/>
        </w:rPr>
      </w:pPr>
    </w:p>
    <w:p w14:paraId="695E834B" w14:textId="77777777" w:rsidR="006040FC" w:rsidRDefault="006040FC" w:rsidP="0009691E">
      <w:pPr>
        <w:widowControl w:val="0"/>
        <w:autoSpaceDE w:val="0"/>
        <w:autoSpaceDN w:val="0"/>
        <w:adjustRightInd w:val="0"/>
        <w:spacing w:line="360" w:lineRule="auto"/>
      </w:pPr>
    </w:p>
    <w:p w14:paraId="192BAA12" w14:textId="77777777" w:rsidR="0009691E" w:rsidRPr="00073648" w:rsidRDefault="0009691E" w:rsidP="0009691E">
      <w:pPr>
        <w:widowControl w:val="0"/>
        <w:autoSpaceDE w:val="0"/>
        <w:autoSpaceDN w:val="0"/>
        <w:adjustRightInd w:val="0"/>
        <w:spacing w:line="360" w:lineRule="auto"/>
      </w:pPr>
    </w:p>
    <w:p w14:paraId="3B282CA9" w14:textId="77777777" w:rsidR="0009691E" w:rsidRDefault="0009691E" w:rsidP="0009691E">
      <w:pPr>
        <w:spacing w:after="160" w:line="480" w:lineRule="auto"/>
        <w:contextualSpacing/>
        <w:rPr>
          <w:b/>
          <w:bCs/>
          <w:iCs/>
          <w:lang w:val="en-CA"/>
        </w:rPr>
      </w:pPr>
      <w:r>
        <w:br w:type="page"/>
      </w:r>
    </w:p>
    <w:p w14:paraId="0F462B1C" w14:textId="691F8DC3" w:rsidR="0009691E" w:rsidRDefault="00D71517" w:rsidP="0009691E">
      <w:pPr>
        <w:widowControl w:val="0"/>
        <w:autoSpaceDE w:val="0"/>
        <w:autoSpaceDN w:val="0"/>
        <w:adjustRightInd w:val="0"/>
        <w:spacing w:line="360" w:lineRule="auto"/>
        <w:rPr>
          <w:b/>
        </w:rPr>
      </w:pPr>
      <w:r>
        <w:rPr>
          <w:b/>
        </w:rPr>
        <w:lastRenderedPageBreak/>
        <w:t>Supplementary</w:t>
      </w:r>
      <w:r w:rsidR="0009691E">
        <w:rPr>
          <w:b/>
        </w:rPr>
        <w:t xml:space="preserve"> Methods</w:t>
      </w:r>
    </w:p>
    <w:p w14:paraId="11F0913D" w14:textId="77777777" w:rsidR="0009691E" w:rsidRDefault="0009691E" w:rsidP="0009691E">
      <w:pPr>
        <w:widowControl w:val="0"/>
        <w:autoSpaceDE w:val="0"/>
        <w:autoSpaceDN w:val="0"/>
        <w:adjustRightInd w:val="0"/>
        <w:spacing w:line="360" w:lineRule="auto"/>
        <w:rPr>
          <w:b/>
        </w:rPr>
      </w:pPr>
    </w:p>
    <w:p w14:paraId="55009040" w14:textId="77777777" w:rsidR="0009691E" w:rsidRDefault="0009691E" w:rsidP="0009691E">
      <w:pPr>
        <w:widowControl w:val="0"/>
        <w:autoSpaceDE w:val="0"/>
        <w:autoSpaceDN w:val="0"/>
        <w:adjustRightInd w:val="0"/>
        <w:spacing w:line="360" w:lineRule="auto"/>
        <w:rPr>
          <w:b/>
        </w:rPr>
      </w:pPr>
      <w:r>
        <w:rPr>
          <w:b/>
        </w:rPr>
        <w:t>Beta Regression Model</w:t>
      </w:r>
    </w:p>
    <w:p w14:paraId="11AABED8" w14:textId="7CEBE1C5" w:rsidR="0009691E" w:rsidRDefault="0009691E" w:rsidP="0009691E">
      <w:pPr>
        <w:autoSpaceDE w:val="0"/>
        <w:autoSpaceDN w:val="0"/>
        <w:adjustRightInd w:val="0"/>
        <w:spacing w:line="360" w:lineRule="auto"/>
        <w:jc w:val="both"/>
      </w:pPr>
      <w:r>
        <w:t xml:space="preserve">As a generalized linear model (GLM), beta regression models the association of covariates with changes in mean and precision of </w:t>
      </w:r>
      <w:r w:rsidRPr="00EC1055">
        <w:t>the outcome at the same time</w:t>
      </w:r>
      <w:r>
        <w:t xml:space="preserve">, in addition to </w:t>
      </w:r>
      <w:r w:rsidRPr="00EC1055">
        <w:rPr>
          <w:color w:val="231F20"/>
          <w:lang w:val="en-US"/>
        </w:rPr>
        <w:t>modeling possible</w:t>
      </w:r>
      <w:r>
        <w:rPr>
          <w:color w:val="231F20"/>
          <w:lang w:val="en-US"/>
        </w:rPr>
        <w:t xml:space="preserve"> </w:t>
      </w:r>
      <w:r w:rsidRPr="00EC1055">
        <w:rPr>
          <w:color w:val="231F20"/>
          <w:lang w:val="en-US"/>
        </w:rPr>
        <w:t>n</w:t>
      </w:r>
      <w:r>
        <w:rPr>
          <w:color w:val="231F20"/>
          <w:lang w:val="en-US"/>
        </w:rPr>
        <w:t>on-constant changes in variance.</w:t>
      </w:r>
      <w:r>
        <w:t xml:space="preserve"> We considered ‘logit’ and strictly non-negative ‘natural log’ link function as the mean and precision link functions in our beta regression models. A unit change in any covariate in the mean model therefore explained a difference in log-odds of observing the outcome. Following exponentiation, the </w:t>
      </w:r>
      <w:r w:rsidR="001D623E">
        <w:t>mean regression parameters can</w:t>
      </w:r>
      <w:r>
        <w:t xml:space="preserve"> be interpreted as an odds ratio. </w:t>
      </w:r>
    </w:p>
    <w:p w14:paraId="5E6824E8" w14:textId="77777777" w:rsidR="0009691E" w:rsidRDefault="0009691E" w:rsidP="0009691E">
      <w:pPr>
        <w:autoSpaceDE w:val="0"/>
        <w:autoSpaceDN w:val="0"/>
        <w:adjustRightInd w:val="0"/>
        <w:spacing w:line="360" w:lineRule="auto"/>
        <w:jc w:val="both"/>
      </w:pPr>
    </w:p>
    <w:p w14:paraId="5C5CBA36" w14:textId="77777777" w:rsidR="0009691E" w:rsidRDefault="0009691E" w:rsidP="0009691E">
      <w:pPr>
        <w:autoSpaceDE w:val="0"/>
        <w:autoSpaceDN w:val="0"/>
        <w:adjustRightInd w:val="0"/>
        <w:spacing w:line="360" w:lineRule="auto"/>
        <w:jc w:val="both"/>
      </w:pPr>
      <w:r w:rsidRPr="005B0397">
        <w:t>On the other hand, a unit change in any covariate in the precision model explained a logarithmic unit change in the precision of the outcome. In the precision model, negative and positive parameter estimates indicate a decrease and increase in precision and subsequent increase and decrease in variance, respectively.</w:t>
      </w:r>
      <w:r>
        <w:t xml:space="preserve"> In both the mean and precision models, error and other covariates are accounted for though we have the flexibility to choose our covariates separately for each model.   </w:t>
      </w:r>
    </w:p>
    <w:p w14:paraId="6C6092F7" w14:textId="77777777" w:rsidR="0009691E" w:rsidRDefault="0009691E" w:rsidP="0009691E">
      <w:pPr>
        <w:autoSpaceDE w:val="0"/>
        <w:autoSpaceDN w:val="0"/>
        <w:adjustRightInd w:val="0"/>
        <w:spacing w:line="360" w:lineRule="auto"/>
      </w:pPr>
    </w:p>
    <w:p w14:paraId="5AE9EEBA" w14:textId="30403B65" w:rsidR="0009691E" w:rsidRPr="000834E0" w:rsidRDefault="0009691E" w:rsidP="0009691E">
      <w:pPr>
        <w:autoSpaceDE w:val="0"/>
        <w:autoSpaceDN w:val="0"/>
        <w:adjustRightInd w:val="0"/>
        <w:spacing w:line="360" w:lineRule="auto"/>
        <w:jc w:val="both"/>
      </w:pPr>
      <w:r>
        <w:t xml:space="preserve">A percentage was calculated from the ratio of </w:t>
      </w:r>
      <w:r w:rsidRPr="00073648">
        <w:t>ADL-Score</w:t>
      </w:r>
      <w:r>
        <w:t xml:space="preserve"> to the total possible score 60 for each stroke patient; this percentage </w:t>
      </w:r>
      <w:r w:rsidRPr="00073648">
        <w:t>ADL-Score</w:t>
      </w:r>
      <w:r>
        <w:t xml:space="preserve"> has the range [0,1] and used as the outcome in our Beta regression models</w:t>
      </w:r>
      <w:r w:rsidR="006069DA">
        <w:t xml:space="preserve"> </w:t>
      </w:r>
      <w:r w:rsidR="008E0DD8">
        <w:fldChar w:fldCharType="begin"/>
      </w:r>
      <w:r w:rsidR="008E0DD8">
        <w:instrText xml:space="preserve"> ADDIN EN.CITE &lt;EndNote&gt;&lt;Cite&gt;&lt;Author&gt;Smithson&lt;/Author&gt;&lt;Year&gt;2006&lt;/Year&gt;&lt;RecNum&gt;1303&lt;/RecNum&gt;&lt;DisplayText&gt;(1)&lt;/DisplayText&gt;&lt;record&gt;&lt;rec-number&gt;1303&lt;/rec-number&gt;&lt;foreign-keys&gt;&lt;key app="EN" db-id="5e5r5fwftwd9wdeez9p5exf8t0aw5ad2r2zx" timestamp="1611875964"&gt;1303&lt;/key&gt;&lt;/foreign-keys&gt;&lt;ref-type name="Journal Article"&gt;17&lt;/ref-type&gt;&lt;contributors&gt;&lt;authors&gt;&lt;author&gt;Smithson, M.&lt;/author&gt;&lt;author&gt;Verkuilen, J.&lt;/author&gt;&lt;/authors&gt;&lt;/contributors&gt;&lt;auth-address&gt;The Australian National University, Canberra, Australian Capital Terrotory, Australia. michael.smithson@anu.edu.au&lt;/auth-address&gt;&lt;titles&gt;&lt;title&gt;A better lemon squeezer? Maximum-likelihood regression with beta-distributed dependent variables&lt;/title&gt;&lt;secondary-title&gt;Psychol Methods&lt;/secondary-title&gt;&lt;/titles&gt;&lt;periodical&gt;&lt;full-title&gt;Psychol Methods&lt;/full-title&gt;&lt;/periodical&gt;&lt;pages&gt;54-71&lt;/pages&gt;&lt;volume&gt;11&lt;/volume&gt;&lt;number&gt;1&lt;/number&gt;&lt;edition&gt;2006/04/06&lt;/edition&gt;&lt;keywords&gt;&lt;keyword&gt;Analysis of Variance&lt;/keyword&gt;&lt;keyword&gt;Bias&lt;/keyword&gt;&lt;keyword&gt;Child&lt;/keyword&gt;&lt;keyword&gt;Data Interpretation, Statistical&lt;/keyword&gt;&lt;keyword&gt;Dyslexia/epidemiology&lt;/keyword&gt;&lt;keyword&gt;Humans&lt;/keyword&gt;&lt;keyword&gt;Least-Squares Analysis&lt;/keyword&gt;&lt;keyword&gt;*Likelihood Functions&lt;/keyword&gt;&lt;keyword&gt;Linear Models&lt;/keyword&gt;&lt;keyword&gt;*Models, Statistical&lt;/keyword&gt;&lt;keyword&gt;Normal Distribution&lt;/keyword&gt;&lt;keyword&gt;*Regression Analysis&lt;/keyword&gt;&lt;keyword&gt;Reproducibility of Results&lt;/keyword&gt;&lt;/keywords&gt;&lt;dates&gt;&lt;year&gt;2006&lt;/year&gt;&lt;pub-dates&gt;&lt;date&gt;Mar&lt;/date&gt;&lt;/pub-dates&gt;&lt;/dates&gt;&lt;isbn&gt;1082-989X (Print)&amp;#xD;1082-989X (Linking)&lt;/isbn&gt;&lt;accession-num&gt;16594767&lt;/accession-num&gt;&lt;urls&gt;&lt;related-urls&gt;&lt;url&gt;https://www.ncbi.nlm.nih.gov/pubmed/16594767&lt;/url&gt;&lt;/related-urls&gt;&lt;/urls&gt;&lt;electronic-resource-num&gt;10.1037/1082-989X.11.1.54&lt;/electronic-resource-num&gt;&lt;/record&gt;&lt;/Cite&gt;&lt;/EndNote&gt;</w:instrText>
      </w:r>
      <w:r w:rsidR="008E0DD8">
        <w:fldChar w:fldCharType="separate"/>
      </w:r>
      <w:r w:rsidR="008E0DD8">
        <w:rPr>
          <w:noProof/>
        </w:rPr>
        <w:t>(1)</w:t>
      </w:r>
      <w:r w:rsidR="008E0DD8">
        <w:fldChar w:fldCharType="end"/>
      </w:r>
      <w:r w:rsidRPr="00CA6A78">
        <w:rPr>
          <w:b/>
        </w:rPr>
        <w:t>.</w:t>
      </w:r>
      <w:r>
        <w:t xml:space="preserve"> For perfect scores 0 and 60, we </w:t>
      </w:r>
      <w:r w:rsidRPr="00BB4B68">
        <w:t xml:space="preserve">could have </w:t>
      </w:r>
      <w:r>
        <w:t xml:space="preserve">a </w:t>
      </w:r>
      <w:r w:rsidR="000834E0">
        <w:t>percentage 0 or 1</w:t>
      </w:r>
      <w:r w:rsidRPr="00BB4B68">
        <w:t xml:space="preserve">; those boundary values will be ignored in the Beta models. We have done a transformation according to </w:t>
      </w:r>
      <w:r w:rsidR="00D82AEF">
        <w:t>Swearingen</w:t>
      </w:r>
      <w:r w:rsidRPr="00BB4B68">
        <w:t xml:space="preserve"> to scale the percentages into the range (0,1) by letting </w:t>
      </w:r>
      <m:oMath>
        <m:r>
          <w:rPr>
            <w:rFonts w:ascii="Cambria Math" w:hAnsi="Cambria Math"/>
          </w:rPr>
          <m:t>Z=[</m:t>
        </m:r>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N-1</m:t>
            </m:r>
          </m:e>
        </m:d>
        <m:r>
          <w:rPr>
            <w:rFonts w:ascii="Cambria Math" w:hAnsi="Cambria Math"/>
          </w:rPr>
          <m:t>+0.5]/N</m:t>
        </m:r>
      </m:oMath>
      <w:r w:rsidRPr="00BB4B68">
        <w:t xml:space="preserve"> where </w:t>
      </w:r>
      <m:oMath>
        <m:sSup>
          <m:sSupPr>
            <m:ctrlPr>
              <w:rPr>
                <w:rFonts w:ascii="Cambria Math" w:hAnsi="Cambria Math"/>
                <w:i/>
              </w:rPr>
            </m:ctrlPr>
          </m:sSupPr>
          <m:e>
            <m:r>
              <w:rPr>
                <w:rFonts w:ascii="Cambria Math" w:hAnsi="Cambria Math"/>
              </w:rPr>
              <m:t>Y</m:t>
            </m:r>
          </m:e>
          <m:sup>
            <m:r>
              <w:rPr>
                <w:rFonts w:ascii="Cambria Math" w:hAnsi="Cambria Math"/>
              </w:rPr>
              <m:t>'</m:t>
            </m:r>
          </m:sup>
        </m:sSup>
        <m:r>
          <w:rPr>
            <w:rFonts w:ascii="Cambria Math" w:hAnsi="Cambria Math"/>
          </w:rPr>
          <m:t>=</m:t>
        </m:r>
        <m:d>
          <m:dPr>
            <m:begChr m:val="["/>
            <m:endChr m:val="]"/>
            <m:ctrlPr>
              <w:rPr>
                <w:rFonts w:ascii="Cambria Math" w:hAnsi="Cambria Math"/>
                <w:i/>
              </w:rPr>
            </m:ctrlPr>
          </m:dPr>
          <m:e>
            <m:r>
              <w:rPr>
                <w:rFonts w:ascii="Cambria Math" w:hAnsi="Cambria Math"/>
              </w:rPr>
              <m:t xml:space="preserve">Y-minimum </m:t>
            </m:r>
            <m:d>
              <m:dPr>
                <m:ctrlPr>
                  <w:rPr>
                    <w:rFonts w:ascii="Cambria Math" w:hAnsi="Cambria Math"/>
                    <w:i/>
                  </w:rPr>
                </m:ctrlPr>
              </m:dPr>
              <m:e>
                <m:r>
                  <w:rPr>
                    <w:rFonts w:ascii="Cambria Math" w:hAnsi="Cambria Math"/>
                  </w:rPr>
                  <m:t>Y</m:t>
                </m:r>
              </m:e>
            </m:d>
          </m:e>
        </m:d>
        <m:r>
          <w:rPr>
            <w:rFonts w:ascii="Cambria Math" w:hAnsi="Cambria Math"/>
          </w:rPr>
          <m:t xml:space="preserve">/(maximum </m:t>
        </m:r>
        <m:d>
          <m:dPr>
            <m:ctrlPr>
              <w:rPr>
                <w:rFonts w:ascii="Cambria Math" w:hAnsi="Cambria Math"/>
                <w:i/>
              </w:rPr>
            </m:ctrlPr>
          </m:dPr>
          <m:e>
            <m:r>
              <w:rPr>
                <w:rFonts w:ascii="Cambria Math" w:hAnsi="Cambria Math"/>
              </w:rPr>
              <m:t>Y</m:t>
            </m:r>
          </m:e>
        </m:d>
        <m:r>
          <w:rPr>
            <w:rFonts w:ascii="Cambria Math" w:hAnsi="Cambria Math"/>
          </w:rPr>
          <m:t xml:space="preserve">- minimum </m:t>
        </m:r>
        <m:d>
          <m:dPr>
            <m:ctrlPr>
              <w:rPr>
                <w:rFonts w:ascii="Cambria Math" w:hAnsi="Cambria Math"/>
                <w:i/>
              </w:rPr>
            </m:ctrlPr>
          </m:dPr>
          <m:e>
            <m:r>
              <w:rPr>
                <w:rFonts w:ascii="Cambria Math" w:hAnsi="Cambria Math"/>
              </w:rPr>
              <m:t>Y</m:t>
            </m:r>
          </m:e>
        </m:d>
        <m:r>
          <w:rPr>
            <w:rFonts w:ascii="Cambria Math" w:hAnsi="Cambria Math"/>
          </w:rPr>
          <m:t>)</m:t>
        </m:r>
      </m:oMath>
      <w:r w:rsidRPr="00BB4B68">
        <w:t xml:space="preserve">. Here </w:t>
      </w:r>
      <m:oMath>
        <m:r>
          <w:rPr>
            <w:rFonts w:ascii="Cambria Math" w:hAnsi="Cambria Math"/>
          </w:rPr>
          <m:t>Z</m:t>
        </m:r>
      </m:oMath>
      <w:r w:rsidRPr="00BB4B68">
        <w:t xml:space="preserve"> is the transformed percentage, </w:t>
      </w:r>
      <m:oMath>
        <m:sSup>
          <m:sSupPr>
            <m:ctrlPr>
              <w:rPr>
                <w:rFonts w:ascii="Cambria Math" w:hAnsi="Cambria Math"/>
                <w:i/>
              </w:rPr>
            </m:ctrlPr>
          </m:sSupPr>
          <m:e>
            <m:r>
              <w:rPr>
                <w:rFonts w:ascii="Cambria Math" w:hAnsi="Cambria Math"/>
              </w:rPr>
              <m:t>Y</m:t>
            </m:r>
          </m:e>
          <m:sup>
            <m:r>
              <w:rPr>
                <w:rFonts w:ascii="Cambria Math" w:hAnsi="Cambria Math"/>
              </w:rPr>
              <m:t>'</m:t>
            </m:r>
          </m:sup>
        </m:sSup>
      </m:oMath>
      <w:r w:rsidRPr="00BB4B68">
        <w:t xml:space="preserve"> is the observed percentage value, </w:t>
      </w:r>
      <w:r w:rsidRPr="00BB4B68">
        <w:rPr>
          <w:i/>
          <w:iCs/>
          <w:color w:val="231F20"/>
          <w:lang w:val="en-US"/>
        </w:rPr>
        <w:t xml:space="preserve">N </w:t>
      </w:r>
      <w:r w:rsidRPr="00BB4B68">
        <w:rPr>
          <w:color w:val="231F20"/>
          <w:lang w:val="en-US"/>
        </w:rPr>
        <w:t>is the number of total observations</w:t>
      </w:r>
      <w:r>
        <w:rPr>
          <w:color w:val="231F20"/>
          <w:lang w:val="en-US"/>
        </w:rPr>
        <w:t>,</w:t>
      </w:r>
      <w:r w:rsidR="000834E0">
        <w:t xml:space="preserve"> </w:t>
      </w:r>
      <w:r w:rsidRPr="00BB4B68">
        <w:rPr>
          <w:color w:val="231F20"/>
          <w:lang w:val="en-US"/>
        </w:rPr>
        <w:t xml:space="preserve">and </w:t>
      </w:r>
      <w:r w:rsidRPr="00BB4B68">
        <w:rPr>
          <w:i/>
          <w:iCs/>
          <w:color w:val="231F20"/>
          <w:lang w:val="en-US"/>
        </w:rPr>
        <w:t xml:space="preserve">Y </w:t>
      </w:r>
      <w:r w:rsidRPr="00BB4B68">
        <w:rPr>
          <w:color w:val="231F20"/>
          <w:lang w:val="en-US"/>
        </w:rPr>
        <w:t>is the original scale measurement</w:t>
      </w:r>
      <w:r>
        <w:rPr>
          <w:color w:val="231F20"/>
          <w:lang w:val="en-US"/>
        </w:rPr>
        <w:t xml:space="preserve"> for the outcome</w:t>
      </w:r>
      <w:r w:rsidR="006069DA">
        <w:rPr>
          <w:color w:val="231F20"/>
          <w:lang w:val="en-US"/>
        </w:rPr>
        <w:t xml:space="preserve"> </w:t>
      </w:r>
      <w:r w:rsidR="008E0DD8">
        <w:rPr>
          <w:color w:val="231F20"/>
          <w:lang w:val="en-US"/>
        </w:rPr>
        <w:fldChar w:fldCharType="begin">
          <w:fldData xml:space="preserve">PEVuZE5vdGU+PENpdGU+PEF1dGhvcj5Td2VhcmluZ2VuPC9BdXRob3I+PFllYXI+MjAxMTwvWWVh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</w:fldData>
        </w:fldChar>
      </w:r>
      <w:r w:rsidR="008E0DD8">
        <w:rPr>
          <w:color w:val="231F20"/>
          <w:lang w:val="en-US"/>
        </w:rPr>
        <w:instrText xml:space="preserve"> ADDIN EN.CITE </w:instrText>
      </w:r>
      <w:r w:rsidR="008E0DD8">
        <w:rPr>
          <w:color w:val="231F20"/>
          <w:lang w:val="en-US"/>
        </w:rPr>
        <w:fldChar w:fldCharType="begin">
          <w:fldData xml:space="preserve">PEVuZE5vdGU+PENpdGU+PEF1dGhvcj5Td2VhcmluZ2VuPC9BdXRob3I+PFllYXI+MjAxMTwvWWVh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</w:fldData>
        </w:fldChar>
      </w:r>
      <w:r w:rsidR="008E0DD8">
        <w:rPr>
          <w:color w:val="231F20"/>
          <w:lang w:val="en-US"/>
        </w:rPr>
        <w:instrText xml:space="preserve"> ADDIN EN.CITE.DATA </w:instrText>
      </w:r>
      <w:r w:rsidR="008E0DD8">
        <w:rPr>
          <w:color w:val="231F20"/>
          <w:lang w:val="en-US"/>
        </w:rPr>
      </w:r>
      <w:r w:rsidR="008E0DD8">
        <w:rPr>
          <w:color w:val="231F20"/>
          <w:lang w:val="en-US"/>
        </w:rPr>
        <w:fldChar w:fldCharType="end"/>
      </w:r>
      <w:r w:rsidR="008E0DD8">
        <w:rPr>
          <w:color w:val="231F20"/>
          <w:lang w:val="en-US"/>
        </w:rPr>
        <w:fldChar w:fldCharType="separate"/>
      </w:r>
      <w:r w:rsidR="008E0DD8">
        <w:rPr>
          <w:noProof/>
          <w:color w:val="231F20"/>
          <w:lang w:val="en-US"/>
        </w:rPr>
        <w:t>(2)</w:t>
      </w:r>
      <w:r w:rsidR="008E0DD8">
        <w:rPr>
          <w:color w:val="231F20"/>
          <w:lang w:val="en-US"/>
        </w:rPr>
        <w:fldChar w:fldCharType="end"/>
      </w:r>
      <w:r w:rsidR="00956070">
        <w:rPr>
          <w:color w:val="231F20"/>
          <w:lang w:val="en-US"/>
        </w:rPr>
        <w:t>.</w:t>
      </w:r>
      <w:r w:rsidRPr="00BB4B68">
        <w:rPr>
          <w:color w:val="231F20"/>
          <w:lang w:val="en-US"/>
        </w:rPr>
        <w:t xml:space="preserve"> This transformation</w:t>
      </w:r>
      <w:r w:rsidR="000834E0">
        <w:t xml:space="preserve"> </w:t>
      </w:r>
      <w:r w:rsidRPr="00BB4B68">
        <w:rPr>
          <w:color w:val="231F20"/>
          <w:lang w:val="en-US"/>
        </w:rPr>
        <w:t xml:space="preserve">shifts any observed percentage exactly equal to 0 or 1 slightly away from 0 or 1. </w:t>
      </w:r>
    </w:p>
    <w:p w14:paraId="5B78437D" w14:textId="77777777" w:rsidR="0009691E" w:rsidRDefault="0009691E" w:rsidP="0009691E">
      <w:pPr>
        <w:widowControl w:val="0"/>
        <w:autoSpaceDE w:val="0"/>
        <w:autoSpaceDN w:val="0"/>
        <w:adjustRightInd w:val="0"/>
        <w:spacing w:line="360" w:lineRule="auto"/>
        <w:rPr>
          <w:b/>
        </w:rPr>
      </w:pPr>
    </w:p>
    <w:p w14:paraId="0A99A7B1" w14:textId="77777777" w:rsidR="003C52A5" w:rsidRDefault="003C52A5" w:rsidP="0009691E">
      <w:pPr>
        <w:widowControl w:val="0"/>
        <w:autoSpaceDE w:val="0"/>
        <w:autoSpaceDN w:val="0"/>
        <w:adjustRightInd w:val="0"/>
        <w:spacing w:line="360" w:lineRule="auto"/>
        <w:rPr>
          <w:b/>
        </w:rPr>
      </w:pPr>
    </w:p>
    <w:p w14:paraId="6229492D" w14:textId="77777777" w:rsidR="003C52A5" w:rsidRDefault="003C52A5" w:rsidP="0009691E">
      <w:pPr>
        <w:widowControl w:val="0"/>
        <w:autoSpaceDE w:val="0"/>
        <w:autoSpaceDN w:val="0"/>
        <w:adjustRightInd w:val="0"/>
        <w:spacing w:line="360" w:lineRule="auto"/>
        <w:rPr>
          <w:b/>
        </w:rPr>
      </w:pPr>
    </w:p>
    <w:p w14:paraId="51B714AB" w14:textId="77777777" w:rsidR="00D71517" w:rsidRDefault="00D71517" w:rsidP="0009691E">
      <w:pPr>
        <w:widowControl w:val="0"/>
        <w:autoSpaceDE w:val="0"/>
        <w:autoSpaceDN w:val="0"/>
        <w:adjustRightInd w:val="0"/>
        <w:spacing w:line="360" w:lineRule="auto"/>
        <w:rPr>
          <w:b/>
        </w:rPr>
      </w:pPr>
    </w:p>
    <w:p w14:paraId="1287B950" w14:textId="4AD11247" w:rsidR="0009691E" w:rsidRDefault="0009691E" w:rsidP="0009691E">
      <w:pPr>
        <w:widowControl w:val="0"/>
        <w:autoSpaceDE w:val="0"/>
        <w:autoSpaceDN w:val="0"/>
        <w:adjustRightInd w:val="0"/>
        <w:spacing w:line="360" w:lineRule="auto"/>
        <w:rPr>
          <w:b/>
        </w:rPr>
      </w:pPr>
      <w:r>
        <w:rPr>
          <w:b/>
        </w:rPr>
        <w:lastRenderedPageBreak/>
        <w:t>Supplementary Results</w:t>
      </w:r>
    </w:p>
    <w:p w14:paraId="33B3AE29" w14:textId="77777777" w:rsidR="00A43737" w:rsidRDefault="00A43737" w:rsidP="0009691E">
      <w:pPr>
        <w:widowControl w:val="0"/>
        <w:autoSpaceDE w:val="0"/>
        <w:autoSpaceDN w:val="0"/>
        <w:adjustRightInd w:val="0"/>
        <w:spacing w:line="360" w:lineRule="auto"/>
        <w:rPr>
          <w:b/>
        </w:rPr>
      </w:pPr>
    </w:p>
    <w:p w14:paraId="7BDD0036" w14:textId="77777777" w:rsidR="0009691E" w:rsidRPr="005B052A" w:rsidRDefault="0009691E" w:rsidP="0009691E">
      <w:pPr>
        <w:spacing w:line="360" w:lineRule="auto"/>
        <w:contextualSpacing/>
        <w:jc w:val="both"/>
        <w:rPr>
          <w:bCs/>
          <w:color w:val="000000" w:themeColor="text1"/>
        </w:rPr>
      </w:pPr>
      <w:r w:rsidRPr="005B052A">
        <w:rPr>
          <w:iCs/>
          <w:color w:val="000000" w:themeColor="text1"/>
          <w:lang w:val="en-CA"/>
        </w:rPr>
        <w:t xml:space="preserve">The distribution of total ADL score was examined prior to modeling (Figure </w:t>
      </w:r>
      <w:r>
        <w:rPr>
          <w:iCs/>
          <w:color w:val="000000" w:themeColor="text1"/>
          <w:lang w:val="en-CA"/>
        </w:rPr>
        <w:t>S1</w:t>
      </w:r>
      <w:r w:rsidRPr="005B052A">
        <w:rPr>
          <w:iCs/>
          <w:color w:val="000000" w:themeColor="text1"/>
          <w:lang w:val="en-CA"/>
        </w:rPr>
        <w:t>)</w:t>
      </w:r>
      <w:r w:rsidRPr="005B052A">
        <w:rPr>
          <w:bCs/>
          <w:color w:val="000000" w:themeColor="text1"/>
        </w:rPr>
        <w:t>. Both the distributions of total ADL score and its logarithmic transformations showed a skewed pattern supporting the use of beta regression models on transformed ADL-Score percentage.</w:t>
      </w:r>
    </w:p>
    <w:p w14:paraId="685E02C3" w14:textId="77777777" w:rsidR="0009691E" w:rsidRDefault="0009691E" w:rsidP="0009691E">
      <w:pPr>
        <w:spacing w:line="360" w:lineRule="auto"/>
        <w:contextualSpacing/>
        <w:jc w:val="both"/>
        <w:rPr>
          <w:rFonts w:ascii="TimesNewRomanPSMT" w:hAnsi="TimesNewRomanPSMT" w:cs="TimesNewRomanPSMT"/>
        </w:rPr>
      </w:pPr>
      <w:r>
        <w:rPr>
          <w:noProof/>
          <w:lang w:eastAsia="en-NZ"/>
        </w:rPr>
        <w:drawing>
          <wp:inline distT="0" distB="0" distL="0" distR="0" wp14:anchorId="696C7459" wp14:editId="00B872F9">
            <wp:extent cx="5289550" cy="35369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9824" cy="3537133"/>
                    </a:xfrm>
                    <a:prstGeom prst="rect">
                      <a:avLst/>
                    </a:prstGeom>
                  </pic:spPr>
                </pic:pic>
              </a:graphicData>
            </a:graphic>
          </wp:inline>
        </w:drawing>
      </w:r>
    </w:p>
    <w:p w14:paraId="799CE973" w14:textId="611D02F3" w:rsidR="0009691E" w:rsidRDefault="00A43737" w:rsidP="00AA23E2">
      <w:pPr>
        <w:contextualSpacing/>
        <w:rPr>
          <w:bCs/>
          <w:i/>
        </w:rPr>
      </w:pPr>
      <w:r>
        <w:rPr>
          <w:i/>
          <w:iCs/>
          <w:lang w:val="en-CA"/>
        </w:rPr>
        <w:t>Figure I</w:t>
      </w:r>
      <w:r w:rsidR="0009691E" w:rsidRPr="00AA23E2">
        <w:rPr>
          <w:i/>
          <w:iCs/>
          <w:lang w:val="en-CA"/>
        </w:rPr>
        <w:t xml:space="preserve">: </w:t>
      </w:r>
      <w:r w:rsidR="0009691E" w:rsidRPr="00AA23E2">
        <w:rPr>
          <w:bCs/>
          <w:i/>
        </w:rPr>
        <w:t>ADL-Score and its natural logarithmic transform</w:t>
      </w:r>
      <w:r w:rsidR="00AA23E2">
        <w:rPr>
          <w:bCs/>
          <w:i/>
        </w:rPr>
        <w:t>ation</w:t>
      </w:r>
    </w:p>
    <w:p w14:paraId="01DD35BA" w14:textId="77777777" w:rsidR="00AA23E2" w:rsidRPr="00AA23E2" w:rsidRDefault="00AA23E2" w:rsidP="00AA23E2">
      <w:pPr>
        <w:contextualSpacing/>
        <w:rPr>
          <w:i/>
          <w:iCs/>
          <w:lang w:val="en-CA"/>
        </w:rPr>
      </w:pPr>
    </w:p>
    <w:p w14:paraId="13B4CF3A" w14:textId="10B39369" w:rsidR="0009691E" w:rsidRPr="00AA23E2" w:rsidRDefault="00AA23E2" w:rsidP="00AA23E2">
      <w:pPr>
        <w:contextualSpacing/>
        <w:jc w:val="both"/>
        <w:rPr>
          <w:rFonts w:ascii="TimesNewRomanPSMT" w:hAnsi="TimesNewRomanPSMT" w:cs="TimesNewRomanPSMT"/>
          <w:i/>
        </w:rPr>
      </w:pPr>
      <w:r w:rsidRPr="00AA23E2">
        <w:rPr>
          <w:rFonts w:ascii="TimesNewRomanPSMT" w:hAnsi="TimesNewRomanPSMT" w:cs="TimesNewRomanPSMT"/>
          <w:i/>
        </w:rPr>
        <w:t xml:space="preserve">Both the distribution of ADL score in the study population, and its natural logarithmic transformation show a skewed distribution. </w:t>
      </w:r>
    </w:p>
    <w:p w14:paraId="0A706814" w14:textId="77777777" w:rsidR="00450A12" w:rsidRDefault="00450A12" w:rsidP="0009691E">
      <w:pPr>
        <w:spacing w:line="360" w:lineRule="auto"/>
        <w:contextualSpacing/>
        <w:jc w:val="both"/>
        <w:rPr>
          <w:rFonts w:ascii="TimesNewRomanPSMT" w:hAnsi="TimesNewRomanPSMT" w:cs="TimesNewRomanPSMT"/>
        </w:rPr>
      </w:pPr>
    </w:p>
    <w:p w14:paraId="1A7E8DA8" w14:textId="7E823A4A" w:rsidR="0009691E" w:rsidRDefault="0009691E" w:rsidP="0009691E">
      <w:pPr>
        <w:spacing w:line="360" w:lineRule="auto"/>
        <w:contextualSpacing/>
        <w:jc w:val="both"/>
        <w:rPr>
          <w:rFonts w:ascii="TimesNewRomanPSMT" w:hAnsi="TimesNewRomanPSMT" w:cs="TimesNewRomanPSMT"/>
        </w:rPr>
      </w:pPr>
      <w:r>
        <w:rPr>
          <w:rFonts w:ascii="TimesNewRomanPSMT" w:hAnsi="TimesNewRomanPSMT" w:cs="TimesNewRomanPSMT"/>
        </w:rPr>
        <w:t xml:space="preserve">AED exposed patients were further subdivided into AED exposure ‘after’ and ‘before and after’ stroke categories. The distribution of time to assessment for three AED exposure categories is presented in Figure </w:t>
      </w:r>
      <w:r w:rsidR="00D71517">
        <w:rPr>
          <w:rFonts w:ascii="TimesNewRomanPSMT" w:hAnsi="TimesNewRomanPSMT" w:cs="TimesNewRomanPSMT"/>
        </w:rPr>
        <w:t>II</w:t>
      </w:r>
      <w:r>
        <w:rPr>
          <w:rFonts w:ascii="TimesNewRomanPSMT" w:hAnsi="TimesNewRomanPSMT" w:cs="TimesNewRomanPSMT"/>
        </w:rPr>
        <w:t xml:space="preserve">. Both AED exposed categories had comparable median values, whereas unexposed had a higher median. </w:t>
      </w:r>
    </w:p>
    <w:p w14:paraId="040D389B" w14:textId="77777777" w:rsidR="0009691E" w:rsidRDefault="0009691E" w:rsidP="0009691E">
      <w:pPr>
        <w:spacing w:line="360" w:lineRule="auto"/>
        <w:contextualSpacing/>
        <w:jc w:val="both"/>
        <w:rPr>
          <w:rFonts w:ascii="TimesNewRomanPSMT" w:hAnsi="TimesNewRomanPSMT" w:cs="TimesNewRomanPSMT"/>
        </w:rPr>
      </w:pPr>
      <w:r>
        <w:rPr>
          <w:noProof/>
          <w:lang w:eastAsia="en-NZ"/>
        </w:rPr>
        <w:lastRenderedPageBreak/>
        <w:drawing>
          <wp:inline distT="0" distB="0" distL="0" distR="0" wp14:anchorId="3F1F5881" wp14:editId="3093207C">
            <wp:extent cx="5257800" cy="35369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258071" cy="3537132"/>
                    </a:xfrm>
                    <a:prstGeom prst="rect">
                      <a:avLst/>
                    </a:prstGeom>
                  </pic:spPr>
                </pic:pic>
              </a:graphicData>
            </a:graphic>
          </wp:inline>
        </w:drawing>
      </w:r>
    </w:p>
    <w:p w14:paraId="0A414C3B" w14:textId="7DF0B899" w:rsidR="0009691E" w:rsidRDefault="00A43737" w:rsidP="00E16248">
      <w:pPr>
        <w:spacing w:after="160"/>
        <w:contextualSpacing/>
        <w:rPr>
          <w:i/>
          <w:iCs/>
          <w:sz w:val="22"/>
          <w:lang w:val="en-CA"/>
        </w:rPr>
      </w:pPr>
      <w:r>
        <w:rPr>
          <w:i/>
          <w:iCs/>
          <w:sz w:val="22"/>
          <w:lang w:val="en-CA"/>
        </w:rPr>
        <w:t>Figure II</w:t>
      </w:r>
      <w:r w:rsidR="0009691E" w:rsidRPr="0083181D">
        <w:rPr>
          <w:i/>
          <w:iCs/>
          <w:sz w:val="22"/>
          <w:lang w:val="en-CA"/>
        </w:rPr>
        <w:t>: Distribution of time to assessment for different AED exposure categories</w:t>
      </w:r>
    </w:p>
    <w:p w14:paraId="2B6DEBB5" w14:textId="4CFF4B66" w:rsidR="00450A12" w:rsidRDefault="00E16248" w:rsidP="00E16248">
      <w:pPr>
        <w:spacing w:after="160"/>
        <w:contextualSpacing/>
        <w:rPr>
          <w:i/>
          <w:iCs/>
          <w:sz w:val="22"/>
          <w:lang w:val="en-CA"/>
        </w:rPr>
      </w:pPr>
      <w:r>
        <w:rPr>
          <w:i/>
          <w:iCs/>
          <w:sz w:val="22"/>
          <w:lang w:val="en-CA"/>
        </w:rPr>
        <w:t xml:space="preserve">The median time to </w:t>
      </w:r>
      <w:proofErr w:type="spellStart"/>
      <w:r>
        <w:rPr>
          <w:i/>
          <w:iCs/>
          <w:sz w:val="22"/>
          <w:lang w:val="en-CA"/>
        </w:rPr>
        <w:t>interRAI</w:t>
      </w:r>
      <w:proofErr w:type="spellEnd"/>
      <w:r w:rsidR="004E0BA7">
        <w:rPr>
          <w:i/>
          <w:iCs/>
          <w:sz w:val="22"/>
          <w:lang w:val="en-CA"/>
        </w:rPr>
        <w:t>™ assessment</w:t>
      </w:r>
      <w:r>
        <w:rPr>
          <w:i/>
          <w:iCs/>
          <w:sz w:val="22"/>
          <w:lang w:val="en-CA"/>
        </w:rPr>
        <w:t xml:space="preserve"> after stroke was higher in unexposed patients that in those exposed to AED medication only after and both before and after stroke. </w:t>
      </w:r>
    </w:p>
    <w:p w14:paraId="06163693" w14:textId="77777777" w:rsidR="0009691E" w:rsidRDefault="0009691E" w:rsidP="0009691E">
      <w:pPr>
        <w:spacing w:after="160" w:line="480" w:lineRule="auto"/>
        <w:contextualSpacing/>
        <w:rPr>
          <w:iCs/>
          <w:sz w:val="22"/>
          <w:lang w:val="en-CA"/>
        </w:rPr>
      </w:pPr>
    </w:p>
    <w:p w14:paraId="1D384F4A" w14:textId="55F6BB51" w:rsidR="0009691E" w:rsidRDefault="0009691E" w:rsidP="0009691E">
      <w:pPr>
        <w:spacing w:line="360" w:lineRule="auto"/>
        <w:contextualSpacing/>
        <w:jc w:val="both"/>
        <w:rPr>
          <w:rFonts w:ascii="TimesNewRomanPSMT" w:hAnsi="TimesNewRomanPSMT" w:cs="TimesNewRomanPSMT"/>
        </w:rPr>
      </w:pPr>
      <w:r>
        <w:rPr>
          <w:rFonts w:ascii="TimesNewRomanPSMT" w:hAnsi="TimesNewRomanPSMT" w:cs="TimesNewRomanPSMT"/>
        </w:rPr>
        <w:t xml:space="preserve">Also, the distribution of total length of </w:t>
      </w:r>
      <w:r w:rsidR="00E16248">
        <w:rPr>
          <w:rFonts w:ascii="TimesNewRomanPSMT" w:hAnsi="TimesNewRomanPSMT" w:cs="TimesNewRomanPSMT"/>
        </w:rPr>
        <w:t>hospital stay</w:t>
      </w:r>
      <w:r>
        <w:rPr>
          <w:rFonts w:ascii="TimesNewRomanPSMT" w:hAnsi="TimesNewRomanPSMT" w:cs="TimesNewRomanPSMT"/>
        </w:rPr>
        <w:t xml:space="preserve"> </w:t>
      </w:r>
      <w:r w:rsidR="00E16248">
        <w:rPr>
          <w:rFonts w:ascii="TimesNewRomanPSMT" w:hAnsi="TimesNewRomanPSMT" w:cs="TimesNewRomanPSMT"/>
        </w:rPr>
        <w:t>(</w:t>
      </w:r>
      <w:proofErr w:type="spellStart"/>
      <w:r w:rsidR="00E16248">
        <w:rPr>
          <w:rFonts w:ascii="TimesNewRomanPSMT" w:hAnsi="TimesNewRomanPSMT" w:cs="TimesNewRomanPSMT"/>
        </w:rPr>
        <w:t>LoS</w:t>
      </w:r>
      <w:proofErr w:type="spellEnd"/>
      <w:r w:rsidR="00E16248">
        <w:rPr>
          <w:rFonts w:ascii="TimesNewRomanPSMT" w:hAnsi="TimesNewRomanPSMT" w:cs="TimesNewRomanPSMT"/>
        </w:rPr>
        <w:t xml:space="preserve">) </w:t>
      </w:r>
      <w:r>
        <w:rPr>
          <w:rFonts w:ascii="TimesNewRomanPSMT" w:hAnsi="TimesNewRomanPSMT" w:cs="TimesNewRomanPSMT"/>
        </w:rPr>
        <w:t xml:space="preserve">for </w:t>
      </w:r>
      <w:r w:rsidR="00E16248">
        <w:rPr>
          <w:rFonts w:ascii="TimesNewRomanPSMT" w:hAnsi="TimesNewRomanPSMT" w:cs="TimesNewRomanPSMT"/>
        </w:rPr>
        <w:t xml:space="preserve">the </w:t>
      </w:r>
      <w:r>
        <w:rPr>
          <w:rFonts w:ascii="TimesNewRomanPSMT" w:hAnsi="TimesNewRomanPSMT" w:cs="TimesNewRomanPSMT"/>
        </w:rPr>
        <w:t xml:space="preserve">three AED exposure categories is shown in Figure </w:t>
      </w:r>
      <w:r w:rsidR="00D71517">
        <w:rPr>
          <w:rFonts w:ascii="TimesNewRomanPSMT" w:hAnsi="TimesNewRomanPSMT" w:cs="TimesNewRomanPSMT"/>
        </w:rPr>
        <w:t>III</w:t>
      </w:r>
      <w:r>
        <w:rPr>
          <w:rFonts w:ascii="TimesNewRomanPSMT" w:hAnsi="TimesNewRomanPSMT" w:cs="TimesNewRomanPSMT"/>
        </w:rPr>
        <w:t>. After only AED exposed patients had the highest median</w:t>
      </w:r>
      <w:r w:rsidR="00E16248">
        <w:rPr>
          <w:rFonts w:ascii="TimesNewRomanPSMT" w:hAnsi="TimesNewRomanPSMT" w:cs="TimesNewRomanPSMT"/>
        </w:rPr>
        <w:t xml:space="preserve"> </w:t>
      </w:r>
      <w:proofErr w:type="spellStart"/>
      <w:r w:rsidR="00E16248">
        <w:rPr>
          <w:rFonts w:ascii="TimesNewRomanPSMT" w:hAnsi="TimesNewRomanPSMT" w:cs="TimesNewRomanPSMT"/>
        </w:rPr>
        <w:t>Lo</w:t>
      </w:r>
      <w:r w:rsidR="00474D88">
        <w:rPr>
          <w:rFonts w:ascii="TimesNewRomanPSMT" w:hAnsi="TimesNewRomanPSMT" w:cs="TimesNewRomanPSMT"/>
        </w:rPr>
        <w:t>S</w:t>
      </w:r>
      <w:proofErr w:type="spellEnd"/>
      <w:r w:rsidR="00E16248">
        <w:rPr>
          <w:rFonts w:ascii="TimesNewRomanPSMT" w:hAnsi="TimesNewRomanPSMT" w:cs="TimesNewRomanPSMT"/>
        </w:rPr>
        <w:t xml:space="preserve"> (suggesting a more severe initial stroke)</w:t>
      </w:r>
      <w:r>
        <w:rPr>
          <w:rFonts w:ascii="TimesNewRomanPSMT" w:hAnsi="TimesNewRomanPSMT" w:cs="TimesNewRomanPSMT"/>
        </w:rPr>
        <w:t xml:space="preserve">, whereas </w:t>
      </w:r>
      <w:r w:rsidR="00E16248">
        <w:rPr>
          <w:rFonts w:ascii="TimesNewRomanPSMT" w:hAnsi="TimesNewRomanPSMT" w:cs="TimesNewRomanPSMT"/>
        </w:rPr>
        <w:t xml:space="preserve">patients exposed </w:t>
      </w:r>
      <w:r>
        <w:rPr>
          <w:rFonts w:ascii="TimesNewRomanPSMT" w:hAnsi="TimesNewRomanPSMT" w:cs="TimesNewRomanPSMT"/>
        </w:rPr>
        <w:t xml:space="preserve">both before and after </w:t>
      </w:r>
      <w:r w:rsidR="00E16248">
        <w:rPr>
          <w:rFonts w:ascii="TimesNewRomanPSMT" w:hAnsi="TimesNewRomanPSMT" w:cs="TimesNewRomanPSMT"/>
        </w:rPr>
        <w:t>stroke</w:t>
      </w:r>
      <w:r>
        <w:rPr>
          <w:rFonts w:ascii="TimesNewRomanPSMT" w:hAnsi="TimesNewRomanPSMT" w:cs="TimesNewRomanPSMT"/>
        </w:rPr>
        <w:t xml:space="preserve"> had the lowest median </w:t>
      </w:r>
      <w:proofErr w:type="spellStart"/>
      <w:r w:rsidR="00E16248">
        <w:rPr>
          <w:rFonts w:ascii="TimesNewRomanPSMT" w:hAnsi="TimesNewRomanPSMT" w:cs="TimesNewRomanPSMT"/>
        </w:rPr>
        <w:t>LoS</w:t>
      </w:r>
      <w:proofErr w:type="spellEnd"/>
      <w:r>
        <w:rPr>
          <w:rFonts w:ascii="TimesNewRomanPSMT" w:hAnsi="TimesNewRomanPSMT" w:cs="TimesNewRomanPSMT"/>
        </w:rPr>
        <w:t xml:space="preserve">. </w:t>
      </w:r>
    </w:p>
    <w:p w14:paraId="144691F8" w14:textId="77777777" w:rsidR="0009691E" w:rsidRPr="005506FE" w:rsidRDefault="0009691E" w:rsidP="0009691E">
      <w:pPr>
        <w:spacing w:after="160" w:line="480" w:lineRule="auto"/>
        <w:contextualSpacing/>
        <w:rPr>
          <w:iCs/>
          <w:sz w:val="22"/>
          <w:lang w:val="en-CA"/>
        </w:rPr>
      </w:pPr>
    </w:p>
    <w:p w14:paraId="725A8087" w14:textId="77777777" w:rsidR="0009691E" w:rsidRPr="0083181D" w:rsidRDefault="0009691E" w:rsidP="0009691E">
      <w:pPr>
        <w:spacing w:after="160" w:line="480" w:lineRule="auto"/>
        <w:contextualSpacing/>
        <w:rPr>
          <w:i/>
          <w:iCs/>
          <w:sz w:val="22"/>
          <w:lang w:val="en-CA"/>
        </w:rPr>
      </w:pPr>
      <w:r>
        <w:rPr>
          <w:noProof/>
          <w:lang w:eastAsia="en-NZ"/>
        </w:rPr>
        <w:lastRenderedPageBreak/>
        <w:drawing>
          <wp:inline distT="0" distB="0" distL="0" distR="0" wp14:anchorId="17520F43" wp14:editId="42204B7E">
            <wp:extent cx="5384800" cy="3536950"/>
            <wp:effectExtent l="0" t="0"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85082" cy="3537135"/>
                    </a:xfrm>
                    <a:prstGeom prst="rect">
                      <a:avLst/>
                    </a:prstGeom>
                  </pic:spPr>
                </pic:pic>
              </a:graphicData>
            </a:graphic>
          </wp:inline>
        </w:drawing>
      </w:r>
    </w:p>
    <w:p w14:paraId="1501A60B" w14:textId="44E03D62" w:rsidR="0009691E" w:rsidRDefault="0009691E" w:rsidP="0009691E">
      <w:pPr>
        <w:spacing w:after="160" w:line="480" w:lineRule="auto"/>
        <w:contextualSpacing/>
        <w:rPr>
          <w:i/>
          <w:iCs/>
          <w:sz w:val="22"/>
          <w:lang w:val="en-CA"/>
        </w:rPr>
      </w:pPr>
      <w:r w:rsidRPr="0083181D">
        <w:rPr>
          <w:i/>
          <w:iCs/>
          <w:sz w:val="22"/>
          <w:lang w:val="en-CA"/>
        </w:rPr>
        <w:t xml:space="preserve">Figure </w:t>
      </w:r>
      <w:r w:rsidR="00A43737">
        <w:rPr>
          <w:i/>
          <w:iCs/>
          <w:sz w:val="22"/>
          <w:lang w:val="en-CA"/>
        </w:rPr>
        <w:t>III</w:t>
      </w:r>
      <w:r w:rsidRPr="0083181D">
        <w:rPr>
          <w:i/>
          <w:iCs/>
          <w:sz w:val="22"/>
          <w:lang w:val="en-CA"/>
        </w:rPr>
        <w:t xml:space="preserve">: </w:t>
      </w:r>
      <w:r w:rsidR="00E16248">
        <w:rPr>
          <w:i/>
          <w:iCs/>
          <w:sz w:val="22"/>
          <w:lang w:val="en-CA"/>
        </w:rPr>
        <w:t>L</w:t>
      </w:r>
      <w:r>
        <w:rPr>
          <w:i/>
          <w:iCs/>
          <w:sz w:val="22"/>
          <w:lang w:val="en-CA"/>
        </w:rPr>
        <w:t xml:space="preserve">ength of </w:t>
      </w:r>
      <w:r w:rsidR="00E16248">
        <w:rPr>
          <w:i/>
          <w:iCs/>
          <w:sz w:val="22"/>
          <w:lang w:val="en-CA"/>
        </w:rPr>
        <w:t>hospital stay</w:t>
      </w:r>
      <w:r>
        <w:rPr>
          <w:i/>
          <w:iCs/>
          <w:sz w:val="22"/>
          <w:lang w:val="en-CA"/>
        </w:rPr>
        <w:t xml:space="preserve"> </w:t>
      </w:r>
      <w:r w:rsidRPr="0083181D">
        <w:rPr>
          <w:i/>
          <w:iCs/>
          <w:sz w:val="22"/>
          <w:lang w:val="en-CA"/>
        </w:rPr>
        <w:t>for different AED exposure categories</w:t>
      </w:r>
    </w:p>
    <w:p w14:paraId="57BDB1B2" w14:textId="52A59726" w:rsidR="00E16248" w:rsidRDefault="00E16248" w:rsidP="00E16248">
      <w:pPr>
        <w:spacing w:after="160"/>
        <w:contextualSpacing/>
        <w:jc w:val="both"/>
        <w:rPr>
          <w:i/>
          <w:iCs/>
          <w:sz w:val="22"/>
          <w:lang w:val="en-CA"/>
        </w:rPr>
      </w:pPr>
      <w:r w:rsidRPr="0083181D">
        <w:rPr>
          <w:i/>
          <w:iCs/>
          <w:sz w:val="22"/>
          <w:lang w:val="en-CA"/>
        </w:rPr>
        <w:t xml:space="preserve">Distribution of </w:t>
      </w:r>
      <w:r>
        <w:rPr>
          <w:i/>
          <w:iCs/>
          <w:sz w:val="22"/>
          <w:lang w:val="en-CA"/>
        </w:rPr>
        <w:t>length of hospital stay (</w:t>
      </w:r>
      <w:proofErr w:type="spellStart"/>
      <w:r>
        <w:rPr>
          <w:i/>
          <w:iCs/>
          <w:sz w:val="22"/>
          <w:lang w:val="en-CA"/>
        </w:rPr>
        <w:t>LoS</w:t>
      </w:r>
      <w:proofErr w:type="spellEnd"/>
      <w:r>
        <w:rPr>
          <w:i/>
          <w:iCs/>
          <w:sz w:val="22"/>
          <w:lang w:val="en-CA"/>
        </w:rPr>
        <w:t>) related to stroke admission</w:t>
      </w:r>
      <w:r w:rsidRPr="0083181D">
        <w:rPr>
          <w:i/>
          <w:iCs/>
          <w:sz w:val="22"/>
          <w:lang w:val="en-CA"/>
        </w:rPr>
        <w:t xml:space="preserve"> for different AED exposure categories</w:t>
      </w:r>
      <w:r>
        <w:rPr>
          <w:i/>
          <w:iCs/>
          <w:sz w:val="22"/>
          <w:lang w:val="en-CA"/>
        </w:rPr>
        <w:t xml:space="preserve">. The median </w:t>
      </w:r>
      <w:proofErr w:type="spellStart"/>
      <w:r>
        <w:rPr>
          <w:i/>
          <w:iCs/>
          <w:sz w:val="22"/>
          <w:lang w:val="en-CA"/>
        </w:rPr>
        <w:t>LoS</w:t>
      </w:r>
      <w:proofErr w:type="spellEnd"/>
      <w:r>
        <w:rPr>
          <w:i/>
          <w:iCs/>
          <w:sz w:val="22"/>
          <w:lang w:val="en-CA"/>
        </w:rPr>
        <w:t xml:space="preserve"> was highest in patients exposed to AED medication only after stroke. Unexposed patients had a higher median </w:t>
      </w:r>
      <w:proofErr w:type="spellStart"/>
      <w:r>
        <w:rPr>
          <w:i/>
          <w:iCs/>
          <w:sz w:val="22"/>
          <w:lang w:val="en-CA"/>
        </w:rPr>
        <w:t>LoS</w:t>
      </w:r>
      <w:proofErr w:type="spellEnd"/>
      <w:r>
        <w:rPr>
          <w:i/>
          <w:iCs/>
          <w:sz w:val="22"/>
          <w:lang w:val="en-CA"/>
        </w:rPr>
        <w:t xml:space="preserve"> than patients exposed to AED</w:t>
      </w:r>
      <w:r w:rsidR="004E0BA7">
        <w:rPr>
          <w:i/>
          <w:iCs/>
          <w:sz w:val="22"/>
          <w:lang w:val="en-CA"/>
        </w:rPr>
        <w:t xml:space="preserve">, </w:t>
      </w:r>
      <w:r>
        <w:rPr>
          <w:i/>
          <w:iCs/>
          <w:sz w:val="22"/>
          <w:lang w:val="en-CA"/>
        </w:rPr>
        <w:t xml:space="preserve">both before and after stroke. Taking </w:t>
      </w:r>
      <w:proofErr w:type="spellStart"/>
      <w:r>
        <w:rPr>
          <w:i/>
          <w:iCs/>
          <w:sz w:val="22"/>
          <w:lang w:val="en-CA"/>
        </w:rPr>
        <w:t>LoS</w:t>
      </w:r>
      <w:proofErr w:type="spellEnd"/>
      <w:r>
        <w:rPr>
          <w:i/>
          <w:iCs/>
          <w:sz w:val="22"/>
          <w:lang w:val="en-CA"/>
        </w:rPr>
        <w:t xml:space="preserve"> as a surrogate marker for stroke this suggests patients who develop post stroke epilepsy have more severe initial strokes.</w:t>
      </w:r>
    </w:p>
    <w:p w14:paraId="0F34F8F6" w14:textId="77777777" w:rsidR="00E16248" w:rsidRDefault="00E16248" w:rsidP="0009691E">
      <w:pPr>
        <w:spacing w:after="160" w:line="480" w:lineRule="auto"/>
        <w:contextualSpacing/>
        <w:rPr>
          <w:i/>
          <w:iCs/>
          <w:sz w:val="22"/>
          <w:lang w:val="en-CA"/>
        </w:rPr>
      </w:pPr>
    </w:p>
    <w:p w14:paraId="7B4BB628" w14:textId="77777777" w:rsidR="0009691E" w:rsidRDefault="0009691E" w:rsidP="0009691E">
      <w:pPr>
        <w:widowControl w:val="0"/>
        <w:autoSpaceDE w:val="0"/>
        <w:autoSpaceDN w:val="0"/>
        <w:adjustRightInd w:val="0"/>
        <w:spacing w:line="360" w:lineRule="auto"/>
        <w:rPr>
          <w:b/>
        </w:rPr>
      </w:pPr>
    </w:p>
    <w:p w14:paraId="22980548" w14:textId="77777777" w:rsidR="0009691E" w:rsidRDefault="0009691E" w:rsidP="0009691E">
      <w:pPr>
        <w:widowControl w:val="0"/>
        <w:autoSpaceDE w:val="0"/>
        <w:autoSpaceDN w:val="0"/>
        <w:adjustRightInd w:val="0"/>
        <w:spacing w:line="360" w:lineRule="auto"/>
        <w:rPr>
          <w:b/>
        </w:rPr>
      </w:pPr>
    </w:p>
    <w:p w14:paraId="40E947D3" w14:textId="77777777" w:rsidR="004E0BA7" w:rsidRDefault="004E0BA7" w:rsidP="0009691E">
      <w:pPr>
        <w:contextualSpacing/>
        <w:rPr>
          <w:b/>
        </w:rPr>
      </w:pPr>
    </w:p>
    <w:p w14:paraId="053B0E20" w14:textId="77777777" w:rsidR="004E0BA7" w:rsidRDefault="004E0BA7" w:rsidP="0009691E">
      <w:pPr>
        <w:contextualSpacing/>
        <w:rPr>
          <w:b/>
        </w:rPr>
      </w:pPr>
    </w:p>
    <w:p w14:paraId="7D55A381" w14:textId="77777777" w:rsidR="004E0BA7" w:rsidRDefault="004E0BA7" w:rsidP="0009691E">
      <w:pPr>
        <w:contextualSpacing/>
        <w:rPr>
          <w:b/>
        </w:rPr>
      </w:pPr>
    </w:p>
    <w:p w14:paraId="5E9A9FC7" w14:textId="77777777" w:rsidR="004E0BA7" w:rsidRDefault="004E0BA7" w:rsidP="0009691E">
      <w:pPr>
        <w:contextualSpacing/>
        <w:rPr>
          <w:b/>
        </w:rPr>
      </w:pPr>
    </w:p>
    <w:p w14:paraId="1161CC99" w14:textId="77777777" w:rsidR="004E0BA7" w:rsidRDefault="004E0BA7" w:rsidP="0009691E">
      <w:pPr>
        <w:contextualSpacing/>
        <w:rPr>
          <w:b/>
        </w:rPr>
      </w:pPr>
    </w:p>
    <w:p w14:paraId="2EA1EF69" w14:textId="77777777" w:rsidR="004E0BA7" w:rsidRDefault="004E0BA7" w:rsidP="0009691E">
      <w:pPr>
        <w:contextualSpacing/>
        <w:rPr>
          <w:b/>
        </w:rPr>
      </w:pPr>
    </w:p>
    <w:p w14:paraId="44E9700C" w14:textId="77777777" w:rsidR="004E0BA7" w:rsidRDefault="004E0BA7" w:rsidP="0009691E">
      <w:pPr>
        <w:contextualSpacing/>
        <w:rPr>
          <w:b/>
        </w:rPr>
      </w:pPr>
    </w:p>
    <w:p w14:paraId="08C53526" w14:textId="77777777" w:rsidR="004E0BA7" w:rsidRDefault="004E0BA7" w:rsidP="0009691E">
      <w:pPr>
        <w:contextualSpacing/>
        <w:rPr>
          <w:b/>
        </w:rPr>
      </w:pPr>
    </w:p>
    <w:p w14:paraId="48615940" w14:textId="77777777" w:rsidR="004E0BA7" w:rsidRDefault="004E0BA7" w:rsidP="0009691E">
      <w:pPr>
        <w:contextualSpacing/>
        <w:rPr>
          <w:b/>
        </w:rPr>
      </w:pPr>
    </w:p>
    <w:p w14:paraId="63152EB3" w14:textId="77777777" w:rsidR="004E0BA7" w:rsidRDefault="004E0BA7" w:rsidP="0009691E">
      <w:pPr>
        <w:contextualSpacing/>
        <w:rPr>
          <w:b/>
        </w:rPr>
      </w:pPr>
    </w:p>
    <w:p w14:paraId="0C7D7047" w14:textId="77777777" w:rsidR="004E0BA7" w:rsidRDefault="004E0BA7" w:rsidP="0009691E">
      <w:pPr>
        <w:contextualSpacing/>
        <w:rPr>
          <w:b/>
        </w:rPr>
      </w:pPr>
    </w:p>
    <w:p w14:paraId="52DCF4F9" w14:textId="77777777" w:rsidR="004E0BA7" w:rsidRDefault="004E0BA7" w:rsidP="0009691E">
      <w:pPr>
        <w:contextualSpacing/>
        <w:rPr>
          <w:b/>
        </w:rPr>
      </w:pPr>
    </w:p>
    <w:p w14:paraId="64BE18EE" w14:textId="77777777" w:rsidR="004E0BA7" w:rsidRDefault="004E0BA7" w:rsidP="0009691E">
      <w:pPr>
        <w:contextualSpacing/>
        <w:rPr>
          <w:b/>
        </w:rPr>
      </w:pPr>
    </w:p>
    <w:p w14:paraId="674C4DAF" w14:textId="77777777" w:rsidR="004E0BA7" w:rsidRDefault="004E0BA7" w:rsidP="0009691E">
      <w:pPr>
        <w:contextualSpacing/>
        <w:rPr>
          <w:b/>
        </w:rPr>
      </w:pPr>
    </w:p>
    <w:p w14:paraId="6B624D4A" w14:textId="77777777" w:rsidR="004E0BA7" w:rsidRDefault="004E0BA7" w:rsidP="0009691E">
      <w:pPr>
        <w:contextualSpacing/>
        <w:rPr>
          <w:b/>
        </w:rPr>
      </w:pPr>
    </w:p>
    <w:p w14:paraId="3D0F7299" w14:textId="73D4197C" w:rsidR="0009691E" w:rsidRDefault="00A43737" w:rsidP="0009691E">
      <w:pPr>
        <w:contextualSpacing/>
        <w:rPr>
          <w:b/>
        </w:rPr>
      </w:pPr>
      <w:r>
        <w:rPr>
          <w:b/>
        </w:rPr>
        <w:lastRenderedPageBreak/>
        <w:t>Table II</w:t>
      </w:r>
      <w:r w:rsidR="0009691E" w:rsidRPr="00152354">
        <w:rPr>
          <w:b/>
        </w:rPr>
        <w:t>: Modelling mean and precision – Beta regression model with binary AED exposure</w:t>
      </w:r>
    </w:p>
    <w:p w14:paraId="2AE2B08B" w14:textId="77777777" w:rsidR="004E0BA7" w:rsidRPr="00152354" w:rsidRDefault="004E0BA7" w:rsidP="0009691E">
      <w:pPr>
        <w:contextualSpacing/>
        <w:rPr>
          <w:b/>
        </w:rPr>
      </w:pPr>
    </w:p>
    <w:tbl>
      <w:tblPr>
        <w:tblStyle w:val="TableGrid"/>
        <w:tblW w:w="8647"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984"/>
        <w:gridCol w:w="992"/>
        <w:gridCol w:w="2367"/>
        <w:gridCol w:w="985"/>
        <w:gridCol w:w="192"/>
      </w:tblGrid>
      <w:tr w:rsidR="0009691E" w:rsidRPr="007F6E05" w14:paraId="4B47A034" w14:textId="77777777" w:rsidTr="004E0BA7">
        <w:trPr>
          <w:gridAfter w:val="1"/>
          <w:wAfter w:w="192" w:type="dxa"/>
          <w:trHeight w:val="386"/>
        </w:trPr>
        <w:tc>
          <w:tcPr>
            <w:tcW w:w="2127" w:type="dxa"/>
          </w:tcPr>
          <w:p w14:paraId="14AC3073" w14:textId="77777777" w:rsidR="0009691E" w:rsidRPr="007F6E05" w:rsidRDefault="0009691E" w:rsidP="008E0DD8">
            <w:pPr>
              <w:spacing w:line="360" w:lineRule="auto"/>
              <w:rPr>
                <w:b/>
                <w:bCs/>
                <w:sz w:val="20"/>
                <w:szCs w:val="20"/>
              </w:rPr>
            </w:pPr>
            <w:bookmarkStart w:id="1" w:name="_Hlk59051395"/>
          </w:p>
        </w:tc>
        <w:tc>
          <w:tcPr>
            <w:tcW w:w="1984" w:type="dxa"/>
            <w:tcBorders>
              <w:top w:val="single" w:sz="4" w:space="0" w:color="auto"/>
              <w:bottom w:val="single" w:sz="4" w:space="0" w:color="auto"/>
            </w:tcBorders>
          </w:tcPr>
          <w:p w14:paraId="2CCB6F97" w14:textId="77777777" w:rsidR="0009691E" w:rsidRPr="007F6E05" w:rsidRDefault="0009691E" w:rsidP="008E0DD8">
            <w:pPr>
              <w:spacing w:line="360" w:lineRule="auto"/>
              <w:rPr>
                <w:b/>
                <w:bCs/>
                <w:sz w:val="20"/>
                <w:szCs w:val="20"/>
              </w:rPr>
            </w:pPr>
            <w:r w:rsidRPr="007F6E05">
              <w:rPr>
                <w:b/>
                <w:bCs/>
                <w:sz w:val="20"/>
                <w:szCs w:val="20"/>
              </w:rPr>
              <w:t>Mean model</w:t>
            </w:r>
          </w:p>
        </w:tc>
        <w:tc>
          <w:tcPr>
            <w:tcW w:w="992" w:type="dxa"/>
            <w:tcBorders>
              <w:top w:val="single" w:sz="4" w:space="0" w:color="auto"/>
              <w:bottom w:val="single" w:sz="4" w:space="0" w:color="auto"/>
            </w:tcBorders>
          </w:tcPr>
          <w:p w14:paraId="1384B618" w14:textId="77777777" w:rsidR="0009691E" w:rsidRPr="007F6E05" w:rsidRDefault="0009691E" w:rsidP="008E0DD8">
            <w:pPr>
              <w:spacing w:line="360" w:lineRule="auto"/>
              <w:rPr>
                <w:b/>
                <w:bCs/>
                <w:sz w:val="20"/>
                <w:szCs w:val="20"/>
              </w:rPr>
            </w:pPr>
          </w:p>
        </w:tc>
        <w:tc>
          <w:tcPr>
            <w:tcW w:w="2367" w:type="dxa"/>
            <w:tcBorders>
              <w:top w:val="single" w:sz="4" w:space="0" w:color="auto"/>
              <w:bottom w:val="single" w:sz="4" w:space="0" w:color="auto"/>
            </w:tcBorders>
          </w:tcPr>
          <w:p w14:paraId="654A8012" w14:textId="77777777" w:rsidR="0009691E" w:rsidRPr="007F6E05" w:rsidRDefault="0009691E" w:rsidP="008E0DD8">
            <w:pPr>
              <w:spacing w:line="360" w:lineRule="auto"/>
              <w:rPr>
                <w:b/>
                <w:bCs/>
                <w:sz w:val="20"/>
                <w:szCs w:val="20"/>
              </w:rPr>
            </w:pPr>
            <w:r w:rsidRPr="007F6E05">
              <w:rPr>
                <w:b/>
                <w:bCs/>
                <w:sz w:val="20"/>
                <w:szCs w:val="20"/>
              </w:rPr>
              <w:t>Precision model</w:t>
            </w:r>
          </w:p>
        </w:tc>
        <w:tc>
          <w:tcPr>
            <w:tcW w:w="985" w:type="dxa"/>
            <w:tcBorders>
              <w:top w:val="single" w:sz="4" w:space="0" w:color="auto"/>
              <w:bottom w:val="single" w:sz="4" w:space="0" w:color="auto"/>
            </w:tcBorders>
          </w:tcPr>
          <w:p w14:paraId="76202C12" w14:textId="77777777" w:rsidR="0009691E" w:rsidRPr="007F6E05" w:rsidRDefault="0009691E" w:rsidP="008E0DD8">
            <w:pPr>
              <w:spacing w:line="360" w:lineRule="auto"/>
              <w:rPr>
                <w:b/>
                <w:bCs/>
                <w:sz w:val="20"/>
                <w:szCs w:val="20"/>
              </w:rPr>
            </w:pPr>
          </w:p>
        </w:tc>
      </w:tr>
      <w:tr w:rsidR="0009691E" w:rsidRPr="007F6E05" w14:paraId="77301DD0" w14:textId="77777777" w:rsidTr="004E0BA7">
        <w:trPr>
          <w:gridAfter w:val="1"/>
          <w:wAfter w:w="192" w:type="dxa"/>
          <w:trHeight w:val="386"/>
        </w:trPr>
        <w:tc>
          <w:tcPr>
            <w:tcW w:w="2127" w:type="dxa"/>
          </w:tcPr>
          <w:p w14:paraId="15D9D9DD" w14:textId="77777777" w:rsidR="0009691E" w:rsidRPr="007F6E05" w:rsidRDefault="0009691E" w:rsidP="008E0DD8">
            <w:pPr>
              <w:spacing w:line="360" w:lineRule="auto"/>
              <w:rPr>
                <w:b/>
                <w:bCs/>
                <w:sz w:val="20"/>
                <w:szCs w:val="20"/>
              </w:rPr>
            </w:pPr>
          </w:p>
        </w:tc>
        <w:tc>
          <w:tcPr>
            <w:tcW w:w="1984" w:type="dxa"/>
            <w:tcBorders>
              <w:top w:val="single" w:sz="4" w:space="0" w:color="auto"/>
              <w:bottom w:val="single" w:sz="4" w:space="0" w:color="auto"/>
            </w:tcBorders>
          </w:tcPr>
          <w:p w14:paraId="6187A722" w14:textId="77777777" w:rsidR="0009691E" w:rsidRPr="007F6E05" w:rsidRDefault="0009691E" w:rsidP="008E0DD8">
            <w:pPr>
              <w:spacing w:line="360" w:lineRule="auto"/>
              <w:rPr>
                <w:b/>
                <w:bCs/>
                <w:sz w:val="20"/>
                <w:szCs w:val="20"/>
              </w:rPr>
            </w:pPr>
          </w:p>
        </w:tc>
        <w:tc>
          <w:tcPr>
            <w:tcW w:w="992" w:type="dxa"/>
            <w:tcBorders>
              <w:top w:val="single" w:sz="4" w:space="0" w:color="auto"/>
              <w:bottom w:val="single" w:sz="4" w:space="0" w:color="auto"/>
            </w:tcBorders>
          </w:tcPr>
          <w:p w14:paraId="2C23B7DE" w14:textId="77777777" w:rsidR="0009691E" w:rsidRPr="007F6E05" w:rsidRDefault="0009691E" w:rsidP="008E0DD8">
            <w:pPr>
              <w:spacing w:line="360" w:lineRule="auto"/>
              <w:rPr>
                <w:b/>
                <w:bCs/>
                <w:sz w:val="20"/>
                <w:szCs w:val="20"/>
              </w:rPr>
            </w:pPr>
          </w:p>
        </w:tc>
        <w:tc>
          <w:tcPr>
            <w:tcW w:w="2367" w:type="dxa"/>
            <w:tcBorders>
              <w:top w:val="single" w:sz="4" w:space="0" w:color="auto"/>
              <w:bottom w:val="single" w:sz="4" w:space="0" w:color="auto"/>
            </w:tcBorders>
          </w:tcPr>
          <w:p w14:paraId="7151846E" w14:textId="77777777" w:rsidR="0009691E" w:rsidRPr="007F6E05" w:rsidRDefault="0009691E" w:rsidP="008E0DD8">
            <w:pPr>
              <w:spacing w:line="360" w:lineRule="auto"/>
              <w:rPr>
                <w:b/>
                <w:bCs/>
                <w:sz w:val="20"/>
                <w:szCs w:val="20"/>
              </w:rPr>
            </w:pPr>
          </w:p>
        </w:tc>
        <w:tc>
          <w:tcPr>
            <w:tcW w:w="985" w:type="dxa"/>
            <w:tcBorders>
              <w:top w:val="single" w:sz="4" w:space="0" w:color="auto"/>
              <w:bottom w:val="single" w:sz="4" w:space="0" w:color="auto"/>
            </w:tcBorders>
          </w:tcPr>
          <w:p w14:paraId="5F52666C" w14:textId="77777777" w:rsidR="0009691E" w:rsidRPr="007F6E05" w:rsidRDefault="0009691E" w:rsidP="008E0DD8">
            <w:pPr>
              <w:spacing w:line="360" w:lineRule="auto"/>
              <w:rPr>
                <w:b/>
                <w:bCs/>
                <w:sz w:val="20"/>
                <w:szCs w:val="20"/>
              </w:rPr>
            </w:pPr>
          </w:p>
        </w:tc>
      </w:tr>
      <w:tr w:rsidR="0009691E" w:rsidRPr="007F6E05" w14:paraId="486F4701" w14:textId="77777777" w:rsidTr="004E0BA7">
        <w:tc>
          <w:tcPr>
            <w:tcW w:w="2127" w:type="dxa"/>
            <w:tcBorders>
              <w:bottom w:val="single" w:sz="4" w:space="0" w:color="auto"/>
            </w:tcBorders>
          </w:tcPr>
          <w:p w14:paraId="0BF4B9F0" w14:textId="77777777" w:rsidR="0009691E" w:rsidRPr="007F6E05" w:rsidRDefault="0009691E" w:rsidP="008E0DD8">
            <w:pPr>
              <w:spacing w:line="360" w:lineRule="auto"/>
              <w:rPr>
                <w:b/>
                <w:bCs/>
                <w:sz w:val="20"/>
                <w:szCs w:val="20"/>
              </w:rPr>
            </w:pPr>
            <w:r w:rsidRPr="007F6E05">
              <w:rPr>
                <w:b/>
                <w:bCs/>
                <w:sz w:val="20"/>
                <w:szCs w:val="20"/>
              </w:rPr>
              <w:t>Variables</w:t>
            </w:r>
          </w:p>
        </w:tc>
        <w:tc>
          <w:tcPr>
            <w:tcW w:w="1984" w:type="dxa"/>
            <w:tcBorders>
              <w:top w:val="single" w:sz="4" w:space="0" w:color="auto"/>
              <w:bottom w:val="single" w:sz="4" w:space="0" w:color="auto"/>
            </w:tcBorders>
          </w:tcPr>
          <w:p w14:paraId="765C6E25" w14:textId="77777777" w:rsidR="004E0BA7" w:rsidRPr="007F6E05" w:rsidRDefault="0009691E" w:rsidP="008E0DD8">
            <w:pPr>
              <w:spacing w:line="360" w:lineRule="auto"/>
              <w:rPr>
                <w:b/>
                <w:bCs/>
                <w:sz w:val="20"/>
                <w:szCs w:val="20"/>
              </w:rPr>
            </w:pPr>
            <w:r w:rsidRPr="007F6E05">
              <w:rPr>
                <w:b/>
                <w:bCs/>
                <w:sz w:val="20"/>
                <w:szCs w:val="20"/>
              </w:rPr>
              <w:t xml:space="preserve">OR estimate </w:t>
            </w:r>
          </w:p>
          <w:p w14:paraId="468DEBF4" w14:textId="383EEC5A" w:rsidR="0009691E" w:rsidRPr="007F6E05" w:rsidRDefault="0009691E" w:rsidP="008E0DD8">
            <w:pPr>
              <w:spacing w:line="360" w:lineRule="auto"/>
              <w:rPr>
                <w:b/>
                <w:bCs/>
                <w:sz w:val="20"/>
                <w:szCs w:val="20"/>
              </w:rPr>
            </w:pPr>
            <w:r w:rsidRPr="007F6E05">
              <w:rPr>
                <w:b/>
                <w:bCs/>
                <w:sz w:val="20"/>
                <w:szCs w:val="20"/>
              </w:rPr>
              <w:t>(95% CI)</w:t>
            </w:r>
          </w:p>
        </w:tc>
        <w:tc>
          <w:tcPr>
            <w:tcW w:w="992" w:type="dxa"/>
            <w:tcBorders>
              <w:top w:val="single" w:sz="4" w:space="0" w:color="auto"/>
              <w:bottom w:val="single" w:sz="4" w:space="0" w:color="auto"/>
            </w:tcBorders>
          </w:tcPr>
          <w:p w14:paraId="4DA1B938" w14:textId="77777777" w:rsidR="0009691E" w:rsidRPr="007F6E05" w:rsidRDefault="0009691E" w:rsidP="008E0DD8">
            <w:pPr>
              <w:spacing w:line="360" w:lineRule="auto"/>
              <w:rPr>
                <w:b/>
                <w:bCs/>
                <w:sz w:val="20"/>
                <w:szCs w:val="20"/>
              </w:rPr>
            </w:pPr>
            <w:r w:rsidRPr="007F6E05">
              <w:rPr>
                <w:b/>
                <w:bCs/>
                <w:sz w:val="20"/>
                <w:szCs w:val="20"/>
              </w:rPr>
              <w:t>P-value</w:t>
            </w:r>
          </w:p>
        </w:tc>
        <w:tc>
          <w:tcPr>
            <w:tcW w:w="2367" w:type="dxa"/>
            <w:tcBorders>
              <w:top w:val="single" w:sz="4" w:space="0" w:color="auto"/>
              <w:bottom w:val="single" w:sz="4" w:space="0" w:color="auto"/>
            </w:tcBorders>
          </w:tcPr>
          <w:p w14:paraId="3615FF3C" w14:textId="77777777" w:rsidR="004E0BA7" w:rsidRPr="007F6E05" w:rsidRDefault="0009691E" w:rsidP="008E0DD8">
            <w:pPr>
              <w:spacing w:line="360" w:lineRule="auto"/>
              <w:rPr>
                <w:b/>
                <w:bCs/>
                <w:sz w:val="20"/>
                <w:szCs w:val="20"/>
              </w:rPr>
            </w:pPr>
            <w:r w:rsidRPr="007F6E05">
              <w:rPr>
                <w:b/>
                <w:bCs/>
                <w:sz w:val="20"/>
                <w:szCs w:val="20"/>
              </w:rPr>
              <w:t xml:space="preserve">Effect </w:t>
            </w:r>
            <w:proofErr w:type="gramStart"/>
            <w:r w:rsidRPr="007F6E05">
              <w:rPr>
                <w:b/>
                <w:bCs/>
                <w:sz w:val="20"/>
                <w:szCs w:val="20"/>
              </w:rPr>
              <w:t>estimate</w:t>
            </w:r>
            <w:proofErr w:type="gramEnd"/>
            <w:r w:rsidRPr="007F6E05">
              <w:rPr>
                <w:b/>
                <w:bCs/>
                <w:sz w:val="20"/>
                <w:szCs w:val="20"/>
              </w:rPr>
              <w:t xml:space="preserve"> </w:t>
            </w:r>
          </w:p>
          <w:p w14:paraId="504B816B" w14:textId="5AC0EB76" w:rsidR="0009691E" w:rsidRPr="007F6E05" w:rsidRDefault="0009691E" w:rsidP="008E0DD8">
            <w:pPr>
              <w:spacing w:line="360" w:lineRule="auto"/>
              <w:rPr>
                <w:b/>
                <w:bCs/>
                <w:sz w:val="20"/>
                <w:szCs w:val="20"/>
              </w:rPr>
            </w:pPr>
            <w:r w:rsidRPr="007F6E05">
              <w:rPr>
                <w:b/>
                <w:bCs/>
                <w:sz w:val="20"/>
                <w:szCs w:val="20"/>
              </w:rPr>
              <w:t>(95% CI)</w:t>
            </w:r>
          </w:p>
        </w:tc>
        <w:tc>
          <w:tcPr>
            <w:tcW w:w="1177" w:type="dxa"/>
            <w:gridSpan w:val="2"/>
            <w:tcBorders>
              <w:top w:val="single" w:sz="4" w:space="0" w:color="auto"/>
              <w:bottom w:val="single" w:sz="4" w:space="0" w:color="auto"/>
            </w:tcBorders>
          </w:tcPr>
          <w:p w14:paraId="7BB0CB2C" w14:textId="77777777" w:rsidR="0009691E" w:rsidRPr="007F6E05" w:rsidRDefault="0009691E" w:rsidP="008E0DD8">
            <w:pPr>
              <w:spacing w:line="360" w:lineRule="auto"/>
              <w:rPr>
                <w:b/>
                <w:bCs/>
                <w:sz w:val="20"/>
                <w:szCs w:val="20"/>
              </w:rPr>
            </w:pPr>
            <w:r w:rsidRPr="007F6E05">
              <w:rPr>
                <w:b/>
                <w:bCs/>
                <w:sz w:val="20"/>
                <w:szCs w:val="20"/>
              </w:rPr>
              <w:t>P-value</w:t>
            </w:r>
          </w:p>
        </w:tc>
      </w:tr>
      <w:tr w:rsidR="0009691E" w:rsidRPr="007F6E05" w14:paraId="36FC0DB3" w14:textId="77777777" w:rsidTr="004E0BA7">
        <w:tc>
          <w:tcPr>
            <w:tcW w:w="2127" w:type="dxa"/>
            <w:tcBorders>
              <w:top w:val="single" w:sz="4" w:space="0" w:color="auto"/>
            </w:tcBorders>
          </w:tcPr>
          <w:p w14:paraId="7003BA1E" w14:textId="77777777" w:rsidR="0009691E" w:rsidRPr="007F6E05" w:rsidRDefault="0009691E" w:rsidP="008E0DD8">
            <w:pPr>
              <w:spacing w:line="360" w:lineRule="auto"/>
              <w:rPr>
                <w:b/>
                <w:bCs/>
                <w:sz w:val="20"/>
                <w:szCs w:val="20"/>
              </w:rPr>
            </w:pPr>
            <w:r w:rsidRPr="007F6E05">
              <w:rPr>
                <w:b/>
                <w:bCs/>
                <w:sz w:val="20"/>
                <w:szCs w:val="20"/>
              </w:rPr>
              <w:t>AED exposure</w:t>
            </w:r>
          </w:p>
        </w:tc>
        <w:tc>
          <w:tcPr>
            <w:tcW w:w="1984" w:type="dxa"/>
            <w:tcBorders>
              <w:top w:val="single" w:sz="4" w:space="0" w:color="auto"/>
            </w:tcBorders>
          </w:tcPr>
          <w:p w14:paraId="5A07F90C" w14:textId="77777777" w:rsidR="0009691E" w:rsidRPr="007F6E05" w:rsidRDefault="0009691E" w:rsidP="008E0DD8">
            <w:pPr>
              <w:spacing w:line="360" w:lineRule="auto"/>
              <w:rPr>
                <w:sz w:val="20"/>
                <w:szCs w:val="20"/>
              </w:rPr>
            </w:pPr>
          </w:p>
        </w:tc>
        <w:tc>
          <w:tcPr>
            <w:tcW w:w="992" w:type="dxa"/>
            <w:tcBorders>
              <w:top w:val="single" w:sz="4" w:space="0" w:color="auto"/>
            </w:tcBorders>
          </w:tcPr>
          <w:p w14:paraId="7EEA2DC7" w14:textId="77777777" w:rsidR="0009691E" w:rsidRPr="007F6E05" w:rsidRDefault="0009691E" w:rsidP="008E0DD8">
            <w:pPr>
              <w:spacing w:line="360" w:lineRule="auto"/>
              <w:rPr>
                <w:sz w:val="20"/>
                <w:szCs w:val="20"/>
              </w:rPr>
            </w:pPr>
          </w:p>
        </w:tc>
        <w:tc>
          <w:tcPr>
            <w:tcW w:w="2367" w:type="dxa"/>
            <w:tcBorders>
              <w:top w:val="single" w:sz="4" w:space="0" w:color="auto"/>
            </w:tcBorders>
          </w:tcPr>
          <w:p w14:paraId="78EB2520" w14:textId="77777777" w:rsidR="0009691E" w:rsidRPr="007F6E05" w:rsidRDefault="0009691E" w:rsidP="008E0DD8">
            <w:pPr>
              <w:spacing w:line="360" w:lineRule="auto"/>
              <w:rPr>
                <w:sz w:val="20"/>
                <w:szCs w:val="20"/>
              </w:rPr>
            </w:pPr>
          </w:p>
        </w:tc>
        <w:tc>
          <w:tcPr>
            <w:tcW w:w="1177" w:type="dxa"/>
            <w:gridSpan w:val="2"/>
            <w:tcBorders>
              <w:top w:val="single" w:sz="4" w:space="0" w:color="auto"/>
            </w:tcBorders>
          </w:tcPr>
          <w:p w14:paraId="6FFC23F3" w14:textId="77777777" w:rsidR="0009691E" w:rsidRPr="007F6E05" w:rsidRDefault="0009691E" w:rsidP="008E0DD8">
            <w:pPr>
              <w:spacing w:line="360" w:lineRule="auto"/>
              <w:rPr>
                <w:sz w:val="20"/>
                <w:szCs w:val="20"/>
              </w:rPr>
            </w:pPr>
          </w:p>
        </w:tc>
      </w:tr>
      <w:tr w:rsidR="0009691E" w:rsidRPr="007F6E05" w14:paraId="3025F7CB" w14:textId="77777777" w:rsidTr="004E0BA7">
        <w:tc>
          <w:tcPr>
            <w:tcW w:w="2127" w:type="dxa"/>
          </w:tcPr>
          <w:p w14:paraId="7EA65F92" w14:textId="77777777" w:rsidR="0009691E" w:rsidRPr="007F6E05" w:rsidRDefault="0009691E" w:rsidP="008E0DD8">
            <w:pPr>
              <w:spacing w:line="360" w:lineRule="auto"/>
              <w:rPr>
                <w:sz w:val="20"/>
                <w:szCs w:val="20"/>
              </w:rPr>
            </w:pPr>
            <w:r w:rsidRPr="007F6E05">
              <w:rPr>
                <w:sz w:val="20"/>
                <w:szCs w:val="20"/>
              </w:rPr>
              <w:t xml:space="preserve">Unexposed </w:t>
            </w:r>
          </w:p>
        </w:tc>
        <w:tc>
          <w:tcPr>
            <w:tcW w:w="1984" w:type="dxa"/>
          </w:tcPr>
          <w:p w14:paraId="4FAD522F"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4736AF83" w14:textId="77777777" w:rsidR="0009691E" w:rsidRPr="007F6E05" w:rsidRDefault="0009691E" w:rsidP="008E0DD8">
            <w:pPr>
              <w:spacing w:line="360" w:lineRule="auto"/>
              <w:rPr>
                <w:sz w:val="20"/>
                <w:szCs w:val="20"/>
              </w:rPr>
            </w:pPr>
          </w:p>
        </w:tc>
        <w:tc>
          <w:tcPr>
            <w:tcW w:w="2367" w:type="dxa"/>
          </w:tcPr>
          <w:p w14:paraId="17F817A6" w14:textId="77777777" w:rsidR="0009691E" w:rsidRPr="007F6E05" w:rsidRDefault="0009691E" w:rsidP="008E0DD8">
            <w:pPr>
              <w:spacing w:line="360" w:lineRule="auto"/>
              <w:rPr>
                <w:sz w:val="20"/>
                <w:szCs w:val="20"/>
              </w:rPr>
            </w:pPr>
          </w:p>
        </w:tc>
        <w:tc>
          <w:tcPr>
            <w:tcW w:w="1177" w:type="dxa"/>
            <w:gridSpan w:val="2"/>
          </w:tcPr>
          <w:p w14:paraId="23AFF3BA" w14:textId="77777777" w:rsidR="0009691E" w:rsidRPr="007F6E05" w:rsidRDefault="0009691E" w:rsidP="008E0DD8">
            <w:pPr>
              <w:spacing w:line="360" w:lineRule="auto"/>
              <w:rPr>
                <w:sz w:val="20"/>
                <w:szCs w:val="20"/>
              </w:rPr>
            </w:pPr>
          </w:p>
        </w:tc>
      </w:tr>
      <w:tr w:rsidR="0009691E" w:rsidRPr="007F6E05" w14:paraId="581910BC" w14:textId="77777777" w:rsidTr="004E0BA7">
        <w:tc>
          <w:tcPr>
            <w:tcW w:w="2127" w:type="dxa"/>
          </w:tcPr>
          <w:p w14:paraId="3B9FFCB0" w14:textId="77777777" w:rsidR="0009691E" w:rsidRPr="007F6E05" w:rsidRDefault="0009691E" w:rsidP="008E0DD8">
            <w:pPr>
              <w:spacing w:line="360" w:lineRule="auto"/>
              <w:rPr>
                <w:sz w:val="20"/>
                <w:szCs w:val="20"/>
              </w:rPr>
            </w:pPr>
            <w:r w:rsidRPr="007F6E05">
              <w:rPr>
                <w:sz w:val="20"/>
                <w:szCs w:val="20"/>
              </w:rPr>
              <w:t>Exposed</w:t>
            </w:r>
          </w:p>
        </w:tc>
        <w:tc>
          <w:tcPr>
            <w:tcW w:w="1984" w:type="dxa"/>
          </w:tcPr>
          <w:p w14:paraId="03ADD2E5" w14:textId="77777777" w:rsidR="0009691E" w:rsidRPr="007F6E05" w:rsidRDefault="0009691E" w:rsidP="008E0DD8">
            <w:pPr>
              <w:spacing w:line="360" w:lineRule="auto"/>
              <w:rPr>
                <w:sz w:val="20"/>
                <w:szCs w:val="20"/>
              </w:rPr>
            </w:pPr>
            <w:r w:rsidRPr="007F6E05">
              <w:rPr>
                <w:sz w:val="20"/>
                <w:szCs w:val="20"/>
              </w:rPr>
              <w:t>1.29 (1.15– 1.45)</w:t>
            </w:r>
          </w:p>
        </w:tc>
        <w:tc>
          <w:tcPr>
            <w:tcW w:w="992" w:type="dxa"/>
          </w:tcPr>
          <w:p w14:paraId="3E803E55"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58E423FC" w14:textId="77777777" w:rsidR="0009691E" w:rsidRPr="007F6E05" w:rsidRDefault="0009691E" w:rsidP="008E0DD8">
            <w:pPr>
              <w:spacing w:line="360" w:lineRule="auto"/>
              <w:rPr>
                <w:sz w:val="20"/>
                <w:szCs w:val="20"/>
              </w:rPr>
            </w:pPr>
            <w:r w:rsidRPr="007F6E05">
              <w:rPr>
                <w:sz w:val="20"/>
                <w:szCs w:val="20"/>
              </w:rPr>
              <w:t>-0.15 (-0.26 - -0.05)</w:t>
            </w:r>
          </w:p>
        </w:tc>
        <w:tc>
          <w:tcPr>
            <w:tcW w:w="1177" w:type="dxa"/>
            <w:gridSpan w:val="2"/>
          </w:tcPr>
          <w:p w14:paraId="434563F9" w14:textId="77777777" w:rsidR="0009691E" w:rsidRPr="007F6E05" w:rsidRDefault="0009691E" w:rsidP="008E0DD8">
            <w:pPr>
              <w:spacing w:line="360" w:lineRule="auto"/>
              <w:rPr>
                <w:sz w:val="20"/>
                <w:szCs w:val="20"/>
              </w:rPr>
            </w:pPr>
            <w:r w:rsidRPr="007F6E05">
              <w:rPr>
                <w:sz w:val="20"/>
                <w:szCs w:val="20"/>
              </w:rPr>
              <w:t>0.004</w:t>
            </w:r>
          </w:p>
        </w:tc>
      </w:tr>
      <w:tr w:rsidR="0009691E" w:rsidRPr="007F6E05" w14:paraId="4CE72688" w14:textId="77777777" w:rsidTr="004E0BA7">
        <w:tc>
          <w:tcPr>
            <w:tcW w:w="2127" w:type="dxa"/>
          </w:tcPr>
          <w:p w14:paraId="159539EF" w14:textId="77777777" w:rsidR="007F6E05" w:rsidRDefault="007F6E05" w:rsidP="008E0DD8">
            <w:pPr>
              <w:spacing w:line="360" w:lineRule="auto"/>
              <w:rPr>
                <w:b/>
                <w:bCs/>
                <w:sz w:val="20"/>
                <w:szCs w:val="20"/>
              </w:rPr>
            </w:pPr>
          </w:p>
          <w:p w14:paraId="54A3EEDC" w14:textId="725A8460" w:rsidR="0009691E" w:rsidRPr="007F6E05" w:rsidRDefault="0009691E" w:rsidP="008E0DD8">
            <w:pPr>
              <w:spacing w:line="360" w:lineRule="auto"/>
              <w:rPr>
                <w:b/>
                <w:bCs/>
                <w:sz w:val="20"/>
                <w:szCs w:val="20"/>
              </w:rPr>
            </w:pPr>
            <w:r w:rsidRPr="007F6E05">
              <w:rPr>
                <w:b/>
                <w:bCs/>
                <w:sz w:val="20"/>
                <w:szCs w:val="20"/>
              </w:rPr>
              <w:t>Age categories</w:t>
            </w:r>
          </w:p>
        </w:tc>
        <w:tc>
          <w:tcPr>
            <w:tcW w:w="1984" w:type="dxa"/>
          </w:tcPr>
          <w:p w14:paraId="300F63B6" w14:textId="77777777" w:rsidR="0009691E" w:rsidRPr="007F6E05" w:rsidRDefault="0009691E" w:rsidP="008E0DD8">
            <w:pPr>
              <w:spacing w:line="360" w:lineRule="auto"/>
              <w:rPr>
                <w:sz w:val="20"/>
                <w:szCs w:val="20"/>
              </w:rPr>
            </w:pPr>
          </w:p>
        </w:tc>
        <w:tc>
          <w:tcPr>
            <w:tcW w:w="992" w:type="dxa"/>
          </w:tcPr>
          <w:p w14:paraId="59710546" w14:textId="77777777" w:rsidR="0009691E" w:rsidRPr="007F6E05" w:rsidRDefault="0009691E" w:rsidP="008E0DD8">
            <w:pPr>
              <w:spacing w:line="360" w:lineRule="auto"/>
              <w:rPr>
                <w:sz w:val="20"/>
                <w:szCs w:val="20"/>
              </w:rPr>
            </w:pPr>
          </w:p>
        </w:tc>
        <w:tc>
          <w:tcPr>
            <w:tcW w:w="2367" w:type="dxa"/>
          </w:tcPr>
          <w:p w14:paraId="5FE42532" w14:textId="77777777" w:rsidR="0009691E" w:rsidRPr="007F6E05" w:rsidRDefault="0009691E" w:rsidP="008E0DD8">
            <w:pPr>
              <w:spacing w:line="360" w:lineRule="auto"/>
              <w:rPr>
                <w:sz w:val="20"/>
                <w:szCs w:val="20"/>
              </w:rPr>
            </w:pPr>
          </w:p>
        </w:tc>
        <w:tc>
          <w:tcPr>
            <w:tcW w:w="1177" w:type="dxa"/>
            <w:gridSpan w:val="2"/>
          </w:tcPr>
          <w:p w14:paraId="4E73D60A" w14:textId="77777777" w:rsidR="0009691E" w:rsidRPr="007F6E05" w:rsidRDefault="0009691E" w:rsidP="008E0DD8">
            <w:pPr>
              <w:spacing w:line="360" w:lineRule="auto"/>
              <w:rPr>
                <w:sz w:val="20"/>
                <w:szCs w:val="20"/>
              </w:rPr>
            </w:pPr>
          </w:p>
        </w:tc>
      </w:tr>
      <w:tr w:rsidR="0009691E" w:rsidRPr="007F6E05" w14:paraId="329E821C" w14:textId="77777777" w:rsidTr="004E0BA7">
        <w:tc>
          <w:tcPr>
            <w:tcW w:w="2127" w:type="dxa"/>
          </w:tcPr>
          <w:p w14:paraId="5ABE14A2" w14:textId="77777777" w:rsidR="0009691E" w:rsidRPr="007F6E05" w:rsidRDefault="0009691E" w:rsidP="008E0DD8">
            <w:pPr>
              <w:spacing w:line="360" w:lineRule="auto"/>
              <w:rPr>
                <w:sz w:val="20"/>
                <w:szCs w:val="20"/>
              </w:rPr>
            </w:pPr>
            <w:r w:rsidRPr="007F6E05">
              <w:rPr>
                <w:iCs/>
                <w:sz w:val="20"/>
                <w:szCs w:val="20"/>
                <w:lang w:val="en-CA"/>
              </w:rPr>
              <w:t>16-64</w:t>
            </w:r>
          </w:p>
        </w:tc>
        <w:tc>
          <w:tcPr>
            <w:tcW w:w="1984" w:type="dxa"/>
          </w:tcPr>
          <w:p w14:paraId="492A73E7"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7CAD31B7" w14:textId="77777777" w:rsidR="0009691E" w:rsidRPr="007F6E05" w:rsidRDefault="0009691E" w:rsidP="008E0DD8">
            <w:pPr>
              <w:spacing w:line="360" w:lineRule="auto"/>
              <w:rPr>
                <w:sz w:val="20"/>
                <w:szCs w:val="20"/>
              </w:rPr>
            </w:pPr>
          </w:p>
        </w:tc>
        <w:tc>
          <w:tcPr>
            <w:tcW w:w="2367" w:type="dxa"/>
          </w:tcPr>
          <w:p w14:paraId="1B5940A7" w14:textId="77777777" w:rsidR="0009691E" w:rsidRPr="007F6E05" w:rsidRDefault="0009691E" w:rsidP="008E0DD8">
            <w:pPr>
              <w:spacing w:line="360" w:lineRule="auto"/>
              <w:rPr>
                <w:sz w:val="20"/>
                <w:szCs w:val="20"/>
              </w:rPr>
            </w:pPr>
          </w:p>
        </w:tc>
        <w:tc>
          <w:tcPr>
            <w:tcW w:w="1177" w:type="dxa"/>
            <w:gridSpan w:val="2"/>
          </w:tcPr>
          <w:p w14:paraId="4A121438" w14:textId="77777777" w:rsidR="0009691E" w:rsidRPr="007F6E05" w:rsidRDefault="0009691E" w:rsidP="008E0DD8">
            <w:pPr>
              <w:spacing w:line="360" w:lineRule="auto"/>
              <w:rPr>
                <w:sz w:val="20"/>
                <w:szCs w:val="20"/>
              </w:rPr>
            </w:pPr>
          </w:p>
        </w:tc>
      </w:tr>
      <w:tr w:rsidR="0009691E" w:rsidRPr="007F6E05" w14:paraId="026A2EC3" w14:textId="77777777" w:rsidTr="004E0BA7">
        <w:tc>
          <w:tcPr>
            <w:tcW w:w="2127" w:type="dxa"/>
          </w:tcPr>
          <w:p w14:paraId="05F236E1" w14:textId="77777777" w:rsidR="0009691E" w:rsidRPr="007F6E05" w:rsidRDefault="0009691E" w:rsidP="008E0DD8">
            <w:pPr>
              <w:spacing w:line="360" w:lineRule="auto"/>
              <w:rPr>
                <w:sz w:val="20"/>
                <w:szCs w:val="20"/>
              </w:rPr>
            </w:pPr>
            <w:r w:rsidRPr="007F6E05">
              <w:rPr>
                <w:iCs/>
                <w:sz w:val="20"/>
                <w:szCs w:val="20"/>
                <w:lang w:val="en-CA"/>
              </w:rPr>
              <w:t>65-74</w:t>
            </w:r>
          </w:p>
        </w:tc>
        <w:tc>
          <w:tcPr>
            <w:tcW w:w="1984" w:type="dxa"/>
          </w:tcPr>
          <w:p w14:paraId="38300CE3" w14:textId="77777777" w:rsidR="0009691E" w:rsidRPr="007F6E05" w:rsidRDefault="0009691E" w:rsidP="008E0DD8">
            <w:pPr>
              <w:spacing w:line="360" w:lineRule="auto"/>
              <w:rPr>
                <w:sz w:val="20"/>
                <w:szCs w:val="20"/>
              </w:rPr>
            </w:pPr>
            <w:r w:rsidRPr="007F6E05">
              <w:rPr>
                <w:sz w:val="20"/>
                <w:szCs w:val="20"/>
              </w:rPr>
              <w:t>1.00 (0.81 – 1.24)</w:t>
            </w:r>
          </w:p>
        </w:tc>
        <w:tc>
          <w:tcPr>
            <w:tcW w:w="992" w:type="dxa"/>
          </w:tcPr>
          <w:p w14:paraId="266B2E51" w14:textId="77777777" w:rsidR="0009691E" w:rsidRPr="007F6E05" w:rsidRDefault="0009691E" w:rsidP="008E0DD8">
            <w:pPr>
              <w:spacing w:line="360" w:lineRule="auto"/>
              <w:rPr>
                <w:sz w:val="20"/>
                <w:szCs w:val="20"/>
              </w:rPr>
            </w:pPr>
            <w:r w:rsidRPr="007F6E05">
              <w:rPr>
                <w:sz w:val="20"/>
                <w:szCs w:val="20"/>
              </w:rPr>
              <w:t>0.985</w:t>
            </w:r>
          </w:p>
        </w:tc>
        <w:tc>
          <w:tcPr>
            <w:tcW w:w="2367" w:type="dxa"/>
          </w:tcPr>
          <w:p w14:paraId="78DCA8B2" w14:textId="77777777" w:rsidR="0009691E" w:rsidRPr="007F6E05" w:rsidRDefault="0009691E" w:rsidP="008E0DD8">
            <w:pPr>
              <w:spacing w:line="360" w:lineRule="auto"/>
              <w:rPr>
                <w:sz w:val="20"/>
                <w:szCs w:val="20"/>
              </w:rPr>
            </w:pPr>
            <w:r w:rsidRPr="007F6E05">
              <w:rPr>
                <w:sz w:val="20"/>
                <w:szCs w:val="20"/>
              </w:rPr>
              <w:t>-0.06 (-0.14 - 0.25)</w:t>
            </w:r>
          </w:p>
        </w:tc>
        <w:tc>
          <w:tcPr>
            <w:tcW w:w="1177" w:type="dxa"/>
            <w:gridSpan w:val="2"/>
          </w:tcPr>
          <w:p w14:paraId="4440BB9C" w14:textId="77777777" w:rsidR="0009691E" w:rsidRPr="007F6E05" w:rsidRDefault="0009691E" w:rsidP="008E0DD8">
            <w:pPr>
              <w:spacing w:line="360" w:lineRule="auto"/>
              <w:rPr>
                <w:sz w:val="20"/>
                <w:szCs w:val="20"/>
              </w:rPr>
            </w:pPr>
            <w:r w:rsidRPr="007F6E05">
              <w:rPr>
                <w:sz w:val="20"/>
                <w:szCs w:val="20"/>
              </w:rPr>
              <w:t>0.538</w:t>
            </w:r>
          </w:p>
        </w:tc>
      </w:tr>
      <w:tr w:rsidR="0009691E" w:rsidRPr="007F6E05" w14:paraId="3B2B3F1A" w14:textId="77777777" w:rsidTr="004E0BA7">
        <w:tc>
          <w:tcPr>
            <w:tcW w:w="2127" w:type="dxa"/>
          </w:tcPr>
          <w:p w14:paraId="3E908F36" w14:textId="77777777" w:rsidR="0009691E" w:rsidRPr="007F6E05" w:rsidRDefault="0009691E" w:rsidP="008E0DD8">
            <w:pPr>
              <w:spacing w:line="360" w:lineRule="auto"/>
              <w:rPr>
                <w:sz w:val="20"/>
                <w:szCs w:val="20"/>
              </w:rPr>
            </w:pPr>
            <w:r w:rsidRPr="007F6E05">
              <w:rPr>
                <w:iCs/>
                <w:sz w:val="20"/>
                <w:szCs w:val="20"/>
                <w:lang w:val="en-CA"/>
              </w:rPr>
              <w:t>75-84</w:t>
            </w:r>
          </w:p>
        </w:tc>
        <w:tc>
          <w:tcPr>
            <w:tcW w:w="1984" w:type="dxa"/>
          </w:tcPr>
          <w:p w14:paraId="4AD2D014" w14:textId="77777777" w:rsidR="0009691E" w:rsidRPr="007F6E05" w:rsidRDefault="0009691E" w:rsidP="008E0DD8">
            <w:pPr>
              <w:spacing w:line="360" w:lineRule="auto"/>
              <w:rPr>
                <w:sz w:val="20"/>
                <w:szCs w:val="20"/>
              </w:rPr>
            </w:pPr>
            <w:r w:rsidRPr="007F6E05">
              <w:rPr>
                <w:sz w:val="20"/>
                <w:szCs w:val="20"/>
              </w:rPr>
              <w:t>1.16 (0.94 – 1.43)</w:t>
            </w:r>
          </w:p>
        </w:tc>
        <w:tc>
          <w:tcPr>
            <w:tcW w:w="992" w:type="dxa"/>
          </w:tcPr>
          <w:p w14:paraId="1485685C" w14:textId="77777777" w:rsidR="0009691E" w:rsidRPr="007F6E05" w:rsidRDefault="0009691E" w:rsidP="008E0DD8">
            <w:pPr>
              <w:spacing w:line="360" w:lineRule="auto"/>
              <w:rPr>
                <w:sz w:val="20"/>
                <w:szCs w:val="20"/>
              </w:rPr>
            </w:pPr>
            <w:r w:rsidRPr="007F6E05">
              <w:rPr>
                <w:sz w:val="20"/>
                <w:szCs w:val="20"/>
              </w:rPr>
              <w:t>0.169</w:t>
            </w:r>
          </w:p>
        </w:tc>
        <w:tc>
          <w:tcPr>
            <w:tcW w:w="2367" w:type="dxa"/>
          </w:tcPr>
          <w:p w14:paraId="5D0143C6" w14:textId="77777777" w:rsidR="0009691E" w:rsidRPr="007F6E05" w:rsidRDefault="0009691E" w:rsidP="008E0DD8">
            <w:pPr>
              <w:spacing w:line="360" w:lineRule="auto"/>
              <w:rPr>
                <w:sz w:val="20"/>
                <w:szCs w:val="20"/>
              </w:rPr>
            </w:pPr>
            <w:r w:rsidRPr="007F6E05">
              <w:rPr>
                <w:sz w:val="20"/>
                <w:szCs w:val="20"/>
              </w:rPr>
              <w:t>-0.12 (-0.08 – 0.30)</w:t>
            </w:r>
          </w:p>
        </w:tc>
        <w:tc>
          <w:tcPr>
            <w:tcW w:w="1177" w:type="dxa"/>
            <w:gridSpan w:val="2"/>
          </w:tcPr>
          <w:p w14:paraId="1491DF2B" w14:textId="77777777" w:rsidR="0009691E" w:rsidRPr="007F6E05" w:rsidRDefault="0009691E" w:rsidP="008E0DD8">
            <w:pPr>
              <w:spacing w:line="360" w:lineRule="auto"/>
              <w:rPr>
                <w:sz w:val="20"/>
                <w:szCs w:val="20"/>
              </w:rPr>
            </w:pPr>
            <w:r w:rsidRPr="007F6E05">
              <w:rPr>
                <w:sz w:val="20"/>
                <w:szCs w:val="20"/>
              </w:rPr>
              <w:t>0.220</w:t>
            </w:r>
          </w:p>
        </w:tc>
      </w:tr>
      <w:tr w:rsidR="0009691E" w:rsidRPr="007F6E05" w14:paraId="5E7DB21B" w14:textId="77777777" w:rsidTr="004E0BA7">
        <w:tc>
          <w:tcPr>
            <w:tcW w:w="2127" w:type="dxa"/>
          </w:tcPr>
          <w:p w14:paraId="0520910E" w14:textId="77777777" w:rsidR="0009691E" w:rsidRPr="007F6E05" w:rsidRDefault="0009691E" w:rsidP="008E0DD8">
            <w:pPr>
              <w:spacing w:line="360" w:lineRule="auto"/>
              <w:rPr>
                <w:sz w:val="20"/>
                <w:szCs w:val="20"/>
              </w:rPr>
            </w:pPr>
            <w:r w:rsidRPr="007F6E05">
              <w:rPr>
                <w:iCs/>
                <w:sz w:val="20"/>
                <w:szCs w:val="20"/>
                <w:lang w:val="en-CA"/>
              </w:rPr>
              <w:t>85 and above</w:t>
            </w:r>
          </w:p>
        </w:tc>
        <w:tc>
          <w:tcPr>
            <w:tcW w:w="1984" w:type="dxa"/>
          </w:tcPr>
          <w:p w14:paraId="4D6979F0" w14:textId="77777777" w:rsidR="0009691E" w:rsidRPr="007F6E05" w:rsidRDefault="0009691E" w:rsidP="008E0DD8">
            <w:pPr>
              <w:spacing w:line="360" w:lineRule="auto"/>
              <w:rPr>
                <w:sz w:val="20"/>
                <w:szCs w:val="20"/>
              </w:rPr>
            </w:pPr>
            <w:r w:rsidRPr="007F6E05">
              <w:rPr>
                <w:sz w:val="20"/>
                <w:szCs w:val="20"/>
              </w:rPr>
              <w:t>1.43 (1.15 – 1.77)</w:t>
            </w:r>
          </w:p>
        </w:tc>
        <w:tc>
          <w:tcPr>
            <w:tcW w:w="992" w:type="dxa"/>
          </w:tcPr>
          <w:p w14:paraId="6277BA56" w14:textId="77777777" w:rsidR="0009691E" w:rsidRPr="007F6E05" w:rsidRDefault="0009691E" w:rsidP="008E0DD8">
            <w:pPr>
              <w:spacing w:line="360" w:lineRule="auto"/>
              <w:rPr>
                <w:sz w:val="20"/>
                <w:szCs w:val="20"/>
              </w:rPr>
            </w:pPr>
            <w:r w:rsidRPr="007F6E05">
              <w:rPr>
                <w:sz w:val="20"/>
                <w:szCs w:val="20"/>
              </w:rPr>
              <w:t>0.001</w:t>
            </w:r>
          </w:p>
        </w:tc>
        <w:tc>
          <w:tcPr>
            <w:tcW w:w="2367" w:type="dxa"/>
          </w:tcPr>
          <w:p w14:paraId="26346064" w14:textId="77777777" w:rsidR="0009691E" w:rsidRPr="007F6E05" w:rsidRDefault="0009691E" w:rsidP="008E0DD8">
            <w:pPr>
              <w:spacing w:line="360" w:lineRule="auto"/>
              <w:rPr>
                <w:sz w:val="20"/>
                <w:szCs w:val="20"/>
              </w:rPr>
            </w:pPr>
            <w:r w:rsidRPr="007F6E05">
              <w:rPr>
                <w:sz w:val="20"/>
                <w:szCs w:val="20"/>
              </w:rPr>
              <w:t>-0.29 (0.08 – 0.47)</w:t>
            </w:r>
          </w:p>
        </w:tc>
        <w:tc>
          <w:tcPr>
            <w:tcW w:w="1177" w:type="dxa"/>
            <w:gridSpan w:val="2"/>
          </w:tcPr>
          <w:p w14:paraId="4262AC6D" w14:textId="77777777" w:rsidR="0009691E" w:rsidRPr="007F6E05" w:rsidRDefault="0009691E" w:rsidP="008E0DD8">
            <w:pPr>
              <w:spacing w:line="360" w:lineRule="auto"/>
              <w:rPr>
                <w:sz w:val="20"/>
                <w:szCs w:val="20"/>
              </w:rPr>
            </w:pPr>
            <w:r w:rsidRPr="007F6E05">
              <w:rPr>
                <w:sz w:val="20"/>
                <w:szCs w:val="20"/>
              </w:rPr>
              <w:t>0.004</w:t>
            </w:r>
          </w:p>
        </w:tc>
      </w:tr>
      <w:tr w:rsidR="0009691E" w:rsidRPr="007F6E05" w14:paraId="1CCA93EF" w14:textId="77777777" w:rsidTr="004E0BA7">
        <w:tc>
          <w:tcPr>
            <w:tcW w:w="2127" w:type="dxa"/>
          </w:tcPr>
          <w:p w14:paraId="3009E949" w14:textId="77777777" w:rsidR="007F6E05" w:rsidRDefault="007F6E05" w:rsidP="008E0DD8">
            <w:pPr>
              <w:spacing w:line="360" w:lineRule="auto"/>
              <w:rPr>
                <w:b/>
                <w:bCs/>
                <w:iCs/>
                <w:sz w:val="20"/>
                <w:szCs w:val="20"/>
                <w:lang w:val="en-CA"/>
              </w:rPr>
            </w:pPr>
          </w:p>
          <w:p w14:paraId="17268DDA" w14:textId="67407D0A" w:rsidR="0009691E" w:rsidRPr="007F6E05" w:rsidRDefault="0009691E" w:rsidP="008E0DD8">
            <w:pPr>
              <w:spacing w:line="360" w:lineRule="auto"/>
              <w:rPr>
                <w:sz w:val="20"/>
                <w:szCs w:val="20"/>
              </w:rPr>
            </w:pPr>
            <w:r w:rsidRPr="007F6E05">
              <w:rPr>
                <w:b/>
                <w:bCs/>
                <w:iCs/>
                <w:sz w:val="20"/>
                <w:szCs w:val="20"/>
                <w:lang w:val="en-CA"/>
              </w:rPr>
              <w:t>Sex</w:t>
            </w:r>
          </w:p>
        </w:tc>
        <w:tc>
          <w:tcPr>
            <w:tcW w:w="1984" w:type="dxa"/>
          </w:tcPr>
          <w:p w14:paraId="3D1CA815" w14:textId="77777777" w:rsidR="0009691E" w:rsidRPr="007F6E05" w:rsidRDefault="0009691E" w:rsidP="008E0DD8">
            <w:pPr>
              <w:spacing w:line="360" w:lineRule="auto"/>
              <w:rPr>
                <w:sz w:val="20"/>
                <w:szCs w:val="20"/>
              </w:rPr>
            </w:pPr>
          </w:p>
        </w:tc>
        <w:tc>
          <w:tcPr>
            <w:tcW w:w="992" w:type="dxa"/>
          </w:tcPr>
          <w:p w14:paraId="0F68F6D6" w14:textId="77777777" w:rsidR="0009691E" w:rsidRPr="007F6E05" w:rsidRDefault="0009691E" w:rsidP="008E0DD8">
            <w:pPr>
              <w:spacing w:line="360" w:lineRule="auto"/>
              <w:rPr>
                <w:sz w:val="20"/>
                <w:szCs w:val="20"/>
              </w:rPr>
            </w:pPr>
          </w:p>
        </w:tc>
        <w:tc>
          <w:tcPr>
            <w:tcW w:w="2367" w:type="dxa"/>
          </w:tcPr>
          <w:p w14:paraId="48D234FA" w14:textId="77777777" w:rsidR="0009691E" w:rsidRPr="007F6E05" w:rsidRDefault="0009691E" w:rsidP="008E0DD8">
            <w:pPr>
              <w:spacing w:line="360" w:lineRule="auto"/>
              <w:rPr>
                <w:sz w:val="20"/>
                <w:szCs w:val="20"/>
              </w:rPr>
            </w:pPr>
          </w:p>
        </w:tc>
        <w:tc>
          <w:tcPr>
            <w:tcW w:w="1177" w:type="dxa"/>
            <w:gridSpan w:val="2"/>
          </w:tcPr>
          <w:p w14:paraId="43472E5E" w14:textId="77777777" w:rsidR="0009691E" w:rsidRPr="007F6E05" w:rsidRDefault="0009691E" w:rsidP="008E0DD8">
            <w:pPr>
              <w:spacing w:line="360" w:lineRule="auto"/>
              <w:rPr>
                <w:sz w:val="20"/>
                <w:szCs w:val="20"/>
              </w:rPr>
            </w:pPr>
          </w:p>
        </w:tc>
      </w:tr>
      <w:tr w:rsidR="0009691E" w:rsidRPr="007F6E05" w14:paraId="1C62E8BB" w14:textId="77777777" w:rsidTr="004E0BA7">
        <w:tc>
          <w:tcPr>
            <w:tcW w:w="2127" w:type="dxa"/>
          </w:tcPr>
          <w:p w14:paraId="2299EBC0" w14:textId="77777777" w:rsidR="0009691E" w:rsidRPr="007F6E05" w:rsidRDefault="0009691E" w:rsidP="008E0DD8">
            <w:pPr>
              <w:spacing w:line="360" w:lineRule="auto"/>
              <w:rPr>
                <w:sz w:val="20"/>
                <w:szCs w:val="20"/>
              </w:rPr>
            </w:pPr>
            <w:r w:rsidRPr="007F6E05">
              <w:rPr>
                <w:iCs/>
                <w:sz w:val="20"/>
                <w:szCs w:val="20"/>
                <w:lang w:val="en-CA"/>
              </w:rPr>
              <w:t>Male</w:t>
            </w:r>
          </w:p>
        </w:tc>
        <w:tc>
          <w:tcPr>
            <w:tcW w:w="1984" w:type="dxa"/>
          </w:tcPr>
          <w:p w14:paraId="05F5F9DF"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487FA0AD" w14:textId="77777777" w:rsidR="0009691E" w:rsidRPr="007F6E05" w:rsidRDefault="0009691E" w:rsidP="008E0DD8">
            <w:pPr>
              <w:spacing w:line="360" w:lineRule="auto"/>
              <w:rPr>
                <w:sz w:val="20"/>
                <w:szCs w:val="20"/>
              </w:rPr>
            </w:pPr>
          </w:p>
        </w:tc>
        <w:tc>
          <w:tcPr>
            <w:tcW w:w="2367" w:type="dxa"/>
          </w:tcPr>
          <w:p w14:paraId="6343DD52" w14:textId="77777777" w:rsidR="0009691E" w:rsidRPr="007F6E05" w:rsidRDefault="0009691E" w:rsidP="008E0DD8">
            <w:pPr>
              <w:spacing w:line="360" w:lineRule="auto"/>
              <w:rPr>
                <w:sz w:val="20"/>
                <w:szCs w:val="20"/>
              </w:rPr>
            </w:pPr>
          </w:p>
        </w:tc>
        <w:tc>
          <w:tcPr>
            <w:tcW w:w="1177" w:type="dxa"/>
            <w:gridSpan w:val="2"/>
          </w:tcPr>
          <w:p w14:paraId="3D8E6FC7" w14:textId="77777777" w:rsidR="0009691E" w:rsidRPr="007F6E05" w:rsidRDefault="0009691E" w:rsidP="008E0DD8">
            <w:pPr>
              <w:spacing w:line="360" w:lineRule="auto"/>
              <w:rPr>
                <w:sz w:val="20"/>
                <w:szCs w:val="20"/>
              </w:rPr>
            </w:pPr>
          </w:p>
        </w:tc>
      </w:tr>
      <w:tr w:rsidR="0009691E" w:rsidRPr="007F6E05" w14:paraId="327D8E46" w14:textId="77777777" w:rsidTr="004E0BA7">
        <w:tc>
          <w:tcPr>
            <w:tcW w:w="2127" w:type="dxa"/>
          </w:tcPr>
          <w:p w14:paraId="198713B2" w14:textId="77777777" w:rsidR="0009691E" w:rsidRPr="007F6E05" w:rsidRDefault="0009691E" w:rsidP="008E0DD8">
            <w:pPr>
              <w:spacing w:line="360" w:lineRule="auto"/>
              <w:rPr>
                <w:sz w:val="20"/>
                <w:szCs w:val="20"/>
              </w:rPr>
            </w:pPr>
            <w:r w:rsidRPr="007F6E05">
              <w:rPr>
                <w:iCs/>
                <w:sz w:val="20"/>
                <w:szCs w:val="20"/>
                <w:lang w:val="en-CA"/>
              </w:rPr>
              <w:t>Female</w:t>
            </w:r>
          </w:p>
        </w:tc>
        <w:tc>
          <w:tcPr>
            <w:tcW w:w="1984" w:type="dxa"/>
          </w:tcPr>
          <w:p w14:paraId="6E0B4B42" w14:textId="77777777" w:rsidR="0009691E" w:rsidRPr="007F6E05" w:rsidRDefault="0009691E" w:rsidP="008E0DD8">
            <w:pPr>
              <w:spacing w:line="360" w:lineRule="auto"/>
              <w:rPr>
                <w:sz w:val="20"/>
                <w:szCs w:val="20"/>
              </w:rPr>
            </w:pPr>
            <w:r w:rsidRPr="007F6E05">
              <w:rPr>
                <w:sz w:val="20"/>
                <w:szCs w:val="20"/>
              </w:rPr>
              <w:t>0.93 (0.86 – 1.01)</w:t>
            </w:r>
          </w:p>
        </w:tc>
        <w:tc>
          <w:tcPr>
            <w:tcW w:w="992" w:type="dxa"/>
          </w:tcPr>
          <w:p w14:paraId="42531AA3" w14:textId="77777777" w:rsidR="0009691E" w:rsidRPr="007F6E05" w:rsidRDefault="0009691E" w:rsidP="008E0DD8">
            <w:pPr>
              <w:spacing w:line="360" w:lineRule="auto"/>
              <w:rPr>
                <w:sz w:val="20"/>
                <w:szCs w:val="20"/>
              </w:rPr>
            </w:pPr>
            <w:r w:rsidRPr="007F6E05">
              <w:rPr>
                <w:sz w:val="20"/>
                <w:szCs w:val="20"/>
              </w:rPr>
              <w:t>0.104</w:t>
            </w:r>
          </w:p>
        </w:tc>
        <w:tc>
          <w:tcPr>
            <w:tcW w:w="2367" w:type="dxa"/>
          </w:tcPr>
          <w:p w14:paraId="0931BC34" w14:textId="77777777" w:rsidR="0009691E" w:rsidRPr="007F6E05" w:rsidRDefault="0009691E" w:rsidP="008E0DD8">
            <w:pPr>
              <w:spacing w:line="360" w:lineRule="auto"/>
              <w:rPr>
                <w:sz w:val="20"/>
                <w:szCs w:val="20"/>
              </w:rPr>
            </w:pPr>
            <w:r w:rsidRPr="007F6E05">
              <w:rPr>
                <w:sz w:val="20"/>
                <w:szCs w:val="20"/>
              </w:rPr>
              <w:t>-0.03 (-0.11 – 0.05)</w:t>
            </w:r>
          </w:p>
        </w:tc>
        <w:tc>
          <w:tcPr>
            <w:tcW w:w="1177" w:type="dxa"/>
            <w:gridSpan w:val="2"/>
          </w:tcPr>
          <w:p w14:paraId="540DDA53" w14:textId="77777777" w:rsidR="0009691E" w:rsidRPr="007F6E05" w:rsidRDefault="0009691E" w:rsidP="008E0DD8">
            <w:pPr>
              <w:spacing w:line="360" w:lineRule="auto"/>
              <w:rPr>
                <w:sz w:val="20"/>
                <w:szCs w:val="20"/>
              </w:rPr>
            </w:pPr>
            <w:r w:rsidRPr="007F6E05">
              <w:rPr>
                <w:sz w:val="20"/>
                <w:szCs w:val="20"/>
              </w:rPr>
              <w:t>0.471</w:t>
            </w:r>
          </w:p>
        </w:tc>
      </w:tr>
      <w:tr w:rsidR="0009691E" w:rsidRPr="007F6E05" w14:paraId="318FA9E4" w14:textId="77777777" w:rsidTr="004E0BA7">
        <w:tc>
          <w:tcPr>
            <w:tcW w:w="2127" w:type="dxa"/>
          </w:tcPr>
          <w:p w14:paraId="55814BE1" w14:textId="77777777" w:rsidR="007F6E05" w:rsidRDefault="007F6E05" w:rsidP="008E0DD8">
            <w:pPr>
              <w:spacing w:line="360" w:lineRule="auto"/>
              <w:rPr>
                <w:b/>
                <w:bCs/>
                <w:iCs/>
                <w:sz w:val="20"/>
                <w:szCs w:val="20"/>
                <w:lang w:val="en-CA"/>
              </w:rPr>
            </w:pPr>
          </w:p>
          <w:p w14:paraId="15C7F165" w14:textId="60C3E050" w:rsidR="0009691E" w:rsidRPr="007F6E05" w:rsidRDefault="0009691E" w:rsidP="008E0DD8">
            <w:pPr>
              <w:spacing w:line="360" w:lineRule="auto"/>
              <w:rPr>
                <w:sz w:val="20"/>
                <w:szCs w:val="20"/>
              </w:rPr>
            </w:pPr>
            <w:r w:rsidRPr="007F6E05">
              <w:rPr>
                <w:b/>
                <w:bCs/>
                <w:iCs/>
                <w:sz w:val="20"/>
                <w:szCs w:val="20"/>
                <w:lang w:val="en-CA"/>
              </w:rPr>
              <w:t>Ethnic categories</w:t>
            </w:r>
          </w:p>
        </w:tc>
        <w:tc>
          <w:tcPr>
            <w:tcW w:w="1984" w:type="dxa"/>
          </w:tcPr>
          <w:p w14:paraId="32845AA0" w14:textId="77777777" w:rsidR="0009691E" w:rsidRPr="007F6E05" w:rsidRDefault="0009691E" w:rsidP="008E0DD8">
            <w:pPr>
              <w:spacing w:line="360" w:lineRule="auto"/>
              <w:rPr>
                <w:sz w:val="20"/>
                <w:szCs w:val="20"/>
              </w:rPr>
            </w:pPr>
          </w:p>
        </w:tc>
        <w:tc>
          <w:tcPr>
            <w:tcW w:w="992" w:type="dxa"/>
          </w:tcPr>
          <w:p w14:paraId="1A95890A" w14:textId="77777777" w:rsidR="0009691E" w:rsidRPr="007F6E05" w:rsidRDefault="0009691E" w:rsidP="008E0DD8">
            <w:pPr>
              <w:spacing w:line="360" w:lineRule="auto"/>
              <w:rPr>
                <w:sz w:val="20"/>
                <w:szCs w:val="20"/>
              </w:rPr>
            </w:pPr>
          </w:p>
        </w:tc>
        <w:tc>
          <w:tcPr>
            <w:tcW w:w="2367" w:type="dxa"/>
          </w:tcPr>
          <w:p w14:paraId="75B70119" w14:textId="77777777" w:rsidR="0009691E" w:rsidRPr="007F6E05" w:rsidRDefault="0009691E" w:rsidP="008E0DD8">
            <w:pPr>
              <w:spacing w:line="360" w:lineRule="auto"/>
              <w:rPr>
                <w:sz w:val="20"/>
                <w:szCs w:val="20"/>
              </w:rPr>
            </w:pPr>
          </w:p>
        </w:tc>
        <w:tc>
          <w:tcPr>
            <w:tcW w:w="1177" w:type="dxa"/>
            <w:gridSpan w:val="2"/>
          </w:tcPr>
          <w:p w14:paraId="08B20C54" w14:textId="77777777" w:rsidR="0009691E" w:rsidRPr="007F6E05" w:rsidRDefault="0009691E" w:rsidP="008E0DD8">
            <w:pPr>
              <w:spacing w:line="360" w:lineRule="auto"/>
              <w:rPr>
                <w:sz w:val="20"/>
                <w:szCs w:val="20"/>
              </w:rPr>
            </w:pPr>
          </w:p>
        </w:tc>
      </w:tr>
      <w:tr w:rsidR="0009691E" w:rsidRPr="007F6E05" w14:paraId="65A74E73" w14:textId="77777777" w:rsidTr="004E0BA7">
        <w:tc>
          <w:tcPr>
            <w:tcW w:w="2127" w:type="dxa"/>
          </w:tcPr>
          <w:p w14:paraId="6F754C38" w14:textId="77777777" w:rsidR="0009691E" w:rsidRPr="007F6E05" w:rsidRDefault="0009691E" w:rsidP="008E0DD8">
            <w:pPr>
              <w:spacing w:line="360" w:lineRule="auto"/>
              <w:rPr>
                <w:sz w:val="20"/>
                <w:szCs w:val="20"/>
              </w:rPr>
            </w:pPr>
            <w:r w:rsidRPr="007F6E05">
              <w:rPr>
                <w:iCs/>
                <w:sz w:val="20"/>
                <w:szCs w:val="20"/>
                <w:lang w:val="en-CA"/>
              </w:rPr>
              <w:t>European</w:t>
            </w:r>
          </w:p>
        </w:tc>
        <w:tc>
          <w:tcPr>
            <w:tcW w:w="1984" w:type="dxa"/>
          </w:tcPr>
          <w:p w14:paraId="01F9E99F"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6B84342D" w14:textId="77777777" w:rsidR="0009691E" w:rsidRPr="007F6E05" w:rsidRDefault="0009691E" w:rsidP="008E0DD8">
            <w:pPr>
              <w:spacing w:line="360" w:lineRule="auto"/>
              <w:rPr>
                <w:sz w:val="20"/>
                <w:szCs w:val="20"/>
              </w:rPr>
            </w:pPr>
          </w:p>
        </w:tc>
        <w:tc>
          <w:tcPr>
            <w:tcW w:w="2367" w:type="dxa"/>
          </w:tcPr>
          <w:p w14:paraId="49D2A420" w14:textId="77777777" w:rsidR="0009691E" w:rsidRPr="007F6E05" w:rsidRDefault="0009691E" w:rsidP="008E0DD8">
            <w:pPr>
              <w:spacing w:line="360" w:lineRule="auto"/>
              <w:rPr>
                <w:sz w:val="20"/>
                <w:szCs w:val="20"/>
              </w:rPr>
            </w:pPr>
          </w:p>
        </w:tc>
        <w:tc>
          <w:tcPr>
            <w:tcW w:w="1177" w:type="dxa"/>
            <w:gridSpan w:val="2"/>
          </w:tcPr>
          <w:p w14:paraId="30EF4142" w14:textId="77777777" w:rsidR="0009691E" w:rsidRPr="007F6E05" w:rsidRDefault="0009691E" w:rsidP="008E0DD8">
            <w:pPr>
              <w:spacing w:line="360" w:lineRule="auto"/>
              <w:rPr>
                <w:sz w:val="20"/>
                <w:szCs w:val="20"/>
              </w:rPr>
            </w:pPr>
          </w:p>
        </w:tc>
      </w:tr>
      <w:tr w:rsidR="0009691E" w:rsidRPr="007F6E05" w14:paraId="6770470F" w14:textId="77777777" w:rsidTr="004E0BA7">
        <w:tc>
          <w:tcPr>
            <w:tcW w:w="2127" w:type="dxa"/>
          </w:tcPr>
          <w:p w14:paraId="5E798AEF" w14:textId="77777777" w:rsidR="0009691E" w:rsidRPr="007F6E05" w:rsidRDefault="0009691E" w:rsidP="008E0DD8">
            <w:pPr>
              <w:spacing w:line="360" w:lineRule="auto"/>
              <w:rPr>
                <w:sz w:val="20"/>
                <w:szCs w:val="20"/>
              </w:rPr>
            </w:pPr>
            <w:r w:rsidRPr="007F6E05">
              <w:rPr>
                <w:iCs/>
                <w:sz w:val="20"/>
                <w:szCs w:val="20"/>
                <w:lang w:val="en-CA"/>
              </w:rPr>
              <w:t>Maori</w:t>
            </w:r>
          </w:p>
        </w:tc>
        <w:tc>
          <w:tcPr>
            <w:tcW w:w="1984" w:type="dxa"/>
          </w:tcPr>
          <w:p w14:paraId="77D3E802" w14:textId="77777777" w:rsidR="0009691E" w:rsidRPr="007F6E05" w:rsidRDefault="0009691E" w:rsidP="008E0DD8">
            <w:pPr>
              <w:spacing w:line="360" w:lineRule="auto"/>
              <w:rPr>
                <w:sz w:val="20"/>
                <w:szCs w:val="20"/>
              </w:rPr>
            </w:pPr>
            <w:r w:rsidRPr="007F6E05">
              <w:rPr>
                <w:sz w:val="20"/>
                <w:szCs w:val="20"/>
              </w:rPr>
              <w:t>1.46 (1.20 – 1.77)</w:t>
            </w:r>
          </w:p>
        </w:tc>
        <w:tc>
          <w:tcPr>
            <w:tcW w:w="992" w:type="dxa"/>
          </w:tcPr>
          <w:p w14:paraId="1778983B"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0874BA85" w14:textId="77777777" w:rsidR="0009691E" w:rsidRPr="007F6E05" w:rsidRDefault="0009691E" w:rsidP="008E0DD8">
            <w:pPr>
              <w:spacing w:line="360" w:lineRule="auto"/>
              <w:rPr>
                <w:sz w:val="20"/>
                <w:szCs w:val="20"/>
              </w:rPr>
            </w:pPr>
            <w:r w:rsidRPr="007F6E05">
              <w:rPr>
                <w:sz w:val="20"/>
                <w:szCs w:val="20"/>
              </w:rPr>
              <w:t>- 0.19 (-0.36 - -0.02)</w:t>
            </w:r>
          </w:p>
        </w:tc>
        <w:tc>
          <w:tcPr>
            <w:tcW w:w="1177" w:type="dxa"/>
            <w:gridSpan w:val="2"/>
          </w:tcPr>
          <w:p w14:paraId="012444CE" w14:textId="77777777" w:rsidR="0009691E" w:rsidRPr="007F6E05" w:rsidRDefault="0009691E" w:rsidP="008E0DD8">
            <w:pPr>
              <w:spacing w:line="360" w:lineRule="auto"/>
              <w:rPr>
                <w:sz w:val="20"/>
                <w:szCs w:val="20"/>
              </w:rPr>
            </w:pPr>
            <w:r w:rsidRPr="007F6E05">
              <w:rPr>
                <w:sz w:val="20"/>
                <w:szCs w:val="20"/>
              </w:rPr>
              <w:t>0.034</w:t>
            </w:r>
          </w:p>
        </w:tc>
      </w:tr>
      <w:tr w:rsidR="0009691E" w:rsidRPr="007F6E05" w14:paraId="0B6B1F10" w14:textId="77777777" w:rsidTr="004E0BA7">
        <w:tc>
          <w:tcPr>
            <w:tcW w:w="2127" w:type="dxa"/>
          </w:tcPr>
          <w:p w14:paraId="5962FB71" w14:textId="77777777" w:rsidR="0009691E" w:rsidRPr="007F6E05" w:rsidRDefault="0009691E" w:rsidP="008E0DD8">
            <w:pPr>
              <w:spacing w:line="360" w:lineRule="auto"/>
              <w:rPr>
                <w:iCs/>
                <w:sz w:val="20"/>
                <w:szCs w:val="20"/>
                <w:lang w:val="en-CA"/>
              </w:rPr>
            </w:pPr>
            <w:r w:rsidRPr="007F6E05">
              <w:rPr>
                <w:iCs/>
                <w:sz w:val="20"/>
                <w:szCs w:val="20"/>
                <w:lang w:val="en-CA"/>
              </w:rPr>
              <w:t>Pacific people</w:t>
            </w:r>
          </w:p>
        </w:tc>
        <w:tc>
          <w:tcPr>
            <w:tcW w:w="1984" w:type="dxa"/>
          </w:tcPr>
          <w:p w14:paraId="4555000F" w14:textId="77777777" w:rsidR="0009691E" w:rsidRPr="007F6E05" w:rsidRDefault="0009691E" w:rsidP="008E0DD8">
            <w:pPr>
              <w:spacing w:line="360" w:lineRule="auto"/>
              <w:rPr>
                <w:sz w:val="20"/>
                <w:szCs w:val="20"/>
              </w:rPr>
            </w:pPr>
            <w:r w:rsidRPr="007F6E05">
              <w:rPr>
                <w:sz w:val="20"/>
                <w:szCs w:val="20"/>
              </w:rPr>
              <w:t>2.04 (1.60 – 2.59)</w:t>
            </w:r>
          </w:p>
        </w:tc>
        <w:tc>
          <w:tcPr>
            <w:tcW w:w="992" w:type="dxa"/>
          </w:tcPr>
          <w:p w14:paraId="68F00967"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5BA598F8" w14:textId="77777777" w:rsidR="0009691E" w:rsidRPr="007F6E05" w:rsidRDefault="0009691E" w:rsidP="008E0DD8">
            <w:pPr>
              <w:spacing w:line="360" w:lineRule="auto"/>
              <w:rPr>
                <w:sz w:val="20"/>
                <w:szCs w:val="20"/>
              </w:rPr>
            </w:pPr>
            <w:r w:rsidRPr="007F6E05">
              <w:rPr>
                <w:sz w:val="20"/>
                <w:szCs w:val="20"/>
              </w:rPr>
              <w:t>-0.29 (-0.50 - -0.09)</w:t>
            </w:r>
          </w:p>
        </w:tc>
        <w:tc>
          <w:tcPr>
            <w:tcW w:w="1177" w:type="dxa"/>
            <w:gridSpan w:val="2"/>
          </w:tcPr>
          <w:p w14:paraId="7AEA5927" w14:textId="77777777" w:rsidR="0009691E" w:rsidRPr="007F6E05" w:rsidRDefault="0009691E" w:rsidP="008E0DD8">
            <w:pPr>
              <w:spacing w:line="360" w:lineRule="auto"/>
              <w:rPr>
                <w:sz w:val="20"/>
                <w:szCs w:val="20"/>
              </w:rPr>
            </w:pPr>
            <w:r w:rsidRPr="007F6E05">
              <w:rPr>
                <w:sz w:val="20"/>
                <w:szCs w:val="20"/>
              </w:rPr>
              <w:t>0.006</w:t>
            </w:r>
          </w:p>
        </w:tc>
      </w:tr>
      <w:tr w:rsidR="0009691E" w:rsidRPr="007F6E05" w14:paraId="50074905" w14:textId="77777777" w:rsidTr="004E0BA7">
        <w:tc>
          <w:tcPr>
            <w:tcW w:w="2127" w:type="dxa"/>
          </w:tcPr>
          <w:p w14:paraId="27935FE3" w14:textId="77777777" w:rsidR="0009691E" w:rsidRPr="007F6E05" w:rsidRDefault="0009691E" w:rsidP="008E0DD8">
            <w:pPr>
              <w:spacing w:line="360" w:lineRule="auto"/>
              <w:rPr>
                <w:sz w:val="20"/>
                <w:szCs w:val="20"/>
              </w:rPr>
            </w:pPr>
            <w:r w:rsidRPr="007F6E05">
              <w:rPr>
                <w:iCs/>
                <w:sz w:val="20"/>
                <w:szCs w:val="20"/>
                <w:lang w:val="en-CA"/>
              </w:rPr>
              <w:t>Asian</w:t>
            </w:r>
          </w:p>
        </w:tc>
        <w:tc>
          <w:tcPr>
            <w:tcW w:w="1984" w:type="dxa"/>
          </w:tcPr>
          <w:p w14:paraId="5BD24E58" w14:textId="77777777" w:rsidR="0009691E" w:rsidRPr="007F6E05" w:rsidRDefault="0009691E" w:rsidP="008E0DD8">
            <w:pPr>
              <w:spacing w:line="360" w:lineRule="auto"/>
              <w:rPr>
                <w:sz w:val="20"/>
                <w:szCs w:val="20"/>
              </w:rPr>
            </w:pPr>
            <w:r w:rsidRPr="007F6E05">
              <w:rPr>
                <w:sz w:val="20"/>
                <w:szCs w:val="20"/>
              </w:rPr>
              <w:t>1.64 (1.31 – 2.06)</w:t>
            </w:r>
          </w:p>
        </w:tc>
        <w:tc>
          <w:tcPr>
            <w:tcW w:w="992" w:type="dxa"/>
          </w:tcPr>
          <w:p w14:paraId="2E147FBB"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6374E2C7" w14:textId="77777777" w:rsidR="0009691E" w:rsidRPr="007F6E05" w:rsidRDefault="0009691E" w:rsidP="008E0DD8">
            <w:pPr>
              <w:spacing w:line="360" w:lineRule="auto"/>
              <w:rPr>
                <w:sz w:val="20"/>
                <w:szCs w:val="20"/>
              </w:rPr>
            </w:pPr>
            <w:r w:rsidRPr="007F6E05">
              <w:rPr>
                <w:sz w:val="20"/>
                <w:szCs w:val="20"/>
              </w:rPr>
              <w:t>0.08 (-0.13 – 0.30)</w:t>
            </w:r>
          </w:p>
        </w:tc>
        <w:tc>
          <w:tcPr>
            <w:tcW w:w="1177" w:type="dxa"/>
            <w:gridSpan w:val="2"/>
          </w:tcPr>
          <w:p w14:paraId="162CCED4" w14:textId="77777777" w:rsidR="0009691E" w:rsidRPr="007F6E05" w:rsidRDefault="0009691E" w:rsidP="008E0DD8">
            <w:pPr>
              <w:spacing w:line="360" w:lineRule="auto"/>
              <w:rPr>
                <w:sz w:val="20"/>
                <w:szCs w:val="20"/>
              </w:rPr>
            </w:pPr>
            <w:r w:rsidRPr="007F6E05">
              <w:rPr>
                <w:sz w:val="20"/>
                <w:szCs w:val="20"/>
              </w:rPr>
              <w:t>0.441</w:t>
            </w:r>
          </w:p>
        </w:tc>
      </w:tr>
      <w:tr w:rsidR="0009691E" w:rsidRPr="007F6E05" w14:paraId="02DB4747" w14:textId="77777777" w:rsidTr="004E0BA7">
        <w:tc>
          <w:tcPr>
            <w:tcW w:w="2127" w:type="dxa"/>
          </w:tcPr>
          <w:p w14:paraId="428932E3" w14:textId="77777777" w:rsidR="0009691E" w:rsidRPr="007F6E05" w:rsidRDefault="0009691E" w:rsidP="008E0DD8">
            <w:pPr>
              <w:spacing w:line="360" w:lineRule="auto"/>
              <w:rPr>
                <w:sz w:val="20"/>
                <w:szCs w:val="20"/>
              </w:rPr>
            </w:pPr>
            <w:proofErr w:type="gramStart"/>
            <w:r w:rsidRPr="007F6E05">
              <w:rPr>
                <w:iCs/>
                <w:sz w:val="20"/>
                <w:szCs w:val="20"/>
                <w:lang w:val="en-CA"/>
              </w:rPr>
              <w:t>Other</w:t>
            </w:r>
            <w:proofErr w:type="gramEnd"/>
            <w:r w:rsidRPr="007F6E05">
              <w:rPr>
                <w:iCs/>
                <w:sz w:val="20"/>
                <w:szCs w:val="20"/>
                <w:lang w:val="en-CA"/>
              </w:rPr>
              <w:t xml:space="preserve"> ethnicity</w:t>
            </w:r>
          </w:p>
        </w:tc>
        <w:tc>
          <w:tcPr>
            <w:tcW w:w="1984" w:type="dxa"/>
          </w:tcPr>
          <w:p w14:paraId="247201CA" w14:textId="77777777" w:rsidR="0009691E" w:rsidRPr="007F6E05" w:rsidRDefault="0009691E" w:rsidP="008E0DD8">
            <w:pPr>
              <w:spacing w:line="360" w:lineRule="auto"/>
              <w:rPr>
                <w:sz w:val="20"/>
                <w:szCs w:val="20"/>
              </w:rPr>
            </w:pPr>
            <w:r w:rsidRPr="007F6E05">
              <w:rPr>
                <w:sz w:val="20"/>
                <w:szCs w:val="20"/>
              </w:rPr>
              <w:t>1.27 (0.94 – 1.71)</w:t>
            </w:r>
          </w:p>
        </w:tc>
        <w:tc>
          <w:tcPr>
            <w:tcW w:w="992" w:type="dxa"/>
          </w:tcPr>
          <w:p w14:paraId="44BB5542" w14:textId="77777777" w:rsidR="0009691E" w:rsidRPr="007F6E05" w:rsidRDefault="0009691E" w:rsidP="008E0DD8">
            <w:pPr>
              <w:spacing w:line="360" w:lineRule="auto"/>
              <w:rPr>
                <w:sz w:val="20"/>
                <w:szCs w:val="20"/>
              </w:rPr>
            </w:pPr>
            <w:r w:rsidRPr="007F6E05">
              <w:rPr>
                <w:sz w:val="20"/>
                <w:szCs w:val="20"/>
              </w:rPr>
              <w:t>0.120</w:t>
            </w:r>
          </w:p>
        </w:tc>
        <w:tc>
          <w:tcPr>
            <w:tcW w:w="2367" w:type="dxa"/>
          </w:tcPr>
          <w:p w14:paraId="61C2ABA0" w14:textId="77777777" w:rsidR="0009691E" w:rsidRPr="007F6E05" w:rsidRDefault="0009691E" w:rsidP="008E0DD8">
            <w:pPr>
              <w:spacing w:line="360" w:lineRule="auto"/>
              <w:rPr>
                <w:sz w:val="20"/>
                <w:szCs w:val="20"/>
              </w:rPr>
            </w:pPr>
            <w:r w:rsidRPr="007F6E05">
              <w:rPr>
                <w:sz w:val="20"/>
                <w:szCs w:val="20"/>
              </w:rPr>
              <w:t>-0.07 (-0.35 – 0.21)</w:t>
            </w:r>
          </w:p>
        </w:tc>
        <w:tc>
          <w:tcPr>
            <w:tcW w:w="1177" w:type="dxa"/>
            <w:gridSpan w:val="2"/>
          </w:tcPr>
          <w:p w14:paraId="043F137D" w14:textId="77777777" w:rsidR="0009691E" w:rsidRPr="007F6E05" w:rsidRDefault="0009691E" w:rsidP="008E0DD8">
            <w:pPr>
              <w:spacing w:line="360" w:lineRule="auto"/>
              <w:rPr>
                <w:sz w:val="20"/>
                <w:szCs w:val="20"/>
              </w:rPr>
            </w:pPr>
            <w:r w:rsidRPr="007F6E05">
              <w:rPr>
                <w:sz w:val="20"/>
                <w:szCs w:val="20"/>
              </w:rPr>
              <w:t>0.608</w:t>
            </w:r>
          </w:p>
        </w:tc>
      </w:tr>
      <w:tr w:rsidR="0009691E" w:rsidRPr="007F6E05" w14:paraId="5FABAB8B" w14:textId="77777777" w:rsidTr="004E0BA7">
        <w:tc>
          <w:tcPr>
            <w:tcW w:w="2127" w:type="dxa"/>
          </w:tcPr>
          <w:p w14:paraId="13215B72" w14:textId="77777777" w:rsidR="007F6E05" w:rsidRDefault="007F6E05" w:rsidP="008E0DD8">
            <w:pPr>
              <w:spacing w:line="360" w:lineRule="auto"/>
              <w:rPr>
                <w:b/>
                <w:bCs/>
                <w:iCs/>
                <w:sz w:val="20"/>
                <w:szCs w:val="20"/>
                <w:lang w:val="en-CA"/>
              </w:rPr>
            </w:pPr>
          </w:p>
          <w:p w14:paraId="314A305B" w14:textId="11CA2605" w:rsidR="0009691E" w:rsidRPr="007F6E05" w:rsidRDefault="0009691E" w:rsidP="008E0DD8">
            <w:pPr>
              <w:spacing w:line="360" w:lineRule="auto"/>
              <w:rPr>
                <w:sz w:val="20"/>
                <w:szCs w:val="20"/>
              </w:rPr>
            </w:pPr>
            <w:r w:rsidRPr="007F6E05">
              <w:rPr>
                <w:b/>
                <w:bCs/>
                <w:iCs/>
                <w:sz w:val="20"/>
                <w:szCs w:val="20"/>
                <w:lang w:val="en-CA"/>
              </w:rPr>
              <w:t>BMI categories</w:t>
            </w:r>
          </w:p>
        </w:tc>
        <w:tc>
          <w:tcPr>
            <w:tcW w:w="1984" w:type="dxa"/>
          </w:tcPr>
          <w:p w14:paraId="062DEA6E" w14:textId="77777777" w:rsidR="0009691E" w:rsidRPr="007F6E05" w:rsidRDefault="0009691E" w:rsidP="008E0DD8">
            <w:pPr>
              <w:spacing w:line="360" w:lineRule="auto"/>
              <w:rPr>
                <w:sz w:val="20"/>
                <w:szCs w:val="20"/>
              </w:rPr>
            </w:pPr>
          </w:p>
        </w:tc>
        <w:tc>
          <w:tcPr>
            <w:tcW w:w="992" w:type="dxa"/>
          </w:tcPr>
          <w:p w14:paraId="2A874080" w14:textId="77777777" w:rsidR="0009691E" w:rsidRPr="007F6E05" w:rsidRDefault="0009691E" w:rsidP="008E0DD8">
            <w:pPr>
              <w:spacing w:line="360" w:lineRule="auto"/>
              <w:rPr>
                <w:sz w:val="20"/>
                <w:szCs w:val="20"/>
              </w:rPr>
            </w:pPr>
          </w:p>
        </w:tc>
        <w:tc>
          <w:tcPr>
            <w:tcW w:w="2367" w:type="dxa"/>
          </w:tcPr>
          <w:p w14:paraId="21C22D5E" w14:textId="77777777" w:rsidR="0009691E" w:rsidRPr="007F6E05" w:rsidRDefault="0009691E" w:rsidP="008E0DD8">
            <w:pPr>
              <w:spacing w:line="360" w:lineRule="auto"/>
              <w:rPr>
                <w:sz w:val="20"/>
                <w:szCs w:val="20"/>
              </w:rPr>
            </w:pPr>
          </w:p>
        </w:tc>
        <w:tc>
          <w:tcPr>
            <w:tcW w:w="1177" w:type="dxa"/>
            <w:gridSpan w:val="2"/>
          </w:tcPr>
          <w:p w14:paraId="315331D6" w14:textId="77777777" w:rsidR="0009691E" w:rsidRPr="007F6E05" w:rsidRDefault="0009691E" w:rsidP="008E0DD8">
            <w:pPr>
              <w:spacing w:line="360" w:lineRule="auto"/>
              <w:rPr>
                <w:sz w:val="20"/>
                <w:szCs w:val="20"/>
              </w:rPr>
            </w:pPr>
          </w:p>
        </w:tc>
      </w:tr>
      <w:tr w:rsidR="0009691E" w:rsidRPr="007F6E05" w14:paraId="02DF83ED" w14:textId="77777777" w:rsidTr="004E0BA7">
        <w:tc>
          <w:tcPr>
            <w:tcW w:w="2127" w:type="dxa"/>
          </w:tcPr>
          <w:p w14:paraId="57E0D44D" w14:textId="77777777" w:rsidR="0009691E" w:rsidRPr="007F6E05" w:rsidRDefault="0009691E" w:rsidP="008E0DD8">
            <w:pPr>
              <w:spacing w:line="360" w:lineRule="auto"/>
              <w:rPr>
                <w:sz w:val="20"/>
                <w:szCs w:val="20"/>
              </w:rPr>
            </w:pPr>
            <w:r w:rsidRPr="007F6E05">
              <w:rPr>
                <w:iCs/>
                <w:sz w:val="20"/>
                <w:szCs w:val="20"/>
                <w:lang w:val="en-CA"/>
              </w:rPr>
              <w:t>Underweight</w:t>
            </w:r>
          </w:p>
        </w:tc>
        <w:tc>
          <w:tcPr>
            <w:tcW w:w="1984" w:type="dxa"/>
          </w:tcPr>
          <w:p w14:paraId="673D81E2"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3DACBB3B" w14:textId="77777777" w:rsidR="0009691E" w:rsidRPr="007F6E05" w:rsidRDefault="0009691E" w:rsidP="008E0DD8">
            <w:pPr>
              <w:spacing w:line="360" w:lineRule="auto"/>
              <w:rPr>
                <w:sz w:val="20"/>
                <w:szCs w:val="20"/>
              </w:rPr>
            </w:pPr>
          </w:p>
        </w:tc>
        <w:tc>
          <w:tcPr>
            <w:tcW w:w="2367" w:type="dxa"/>
          </w:tcPr>
          <w:p w14:paraId="26979124" w14:textId="77777777" w:rsidR="0009691E" w:rsidRPr="007F6E05" w:rsidRDefault="0009691E" w:rsidP="008E0DD8">
            <w:pPr>
              <w:spacing w:line="360" w:lineRule="auto"/>
              <w:rPr>
                <w:sz w:val="20"/>
                <w:szCs w:val="20"/>
              </w:rPr>
            </w:pPr>
          </w:p>
        </w:tc>
        <w:tc>
          <w:tcPr>
            <w:tcW w:w="1177" w:type="dxa"/>
            <w:gridSpan w:val="2"/>
          </w:tcPr>
          <w:p w14:paraId="1FA7C93A" w14:textId="77777777" w:rsidR="0009691E" w:rsidRPr="007F6E05" w:rsidRDefault="0009691E" w:rsidP="008E0DD8">
            <w:pPr>
              <w:spacing w:line="360" w:lineRule="auto"/>
              <w:rPr>
                <w:sz w:val="20"/>
                <w:szCs w:val="20"/>
              </w:rPr>
            </w:pPr>
          </w:p>
        </w:tc>
      </w:tr>
      <w:tr w:rsidR="0009691E" w:rsidRPr="007F6E05" w14:paraId="102E7B8A" w14:textId="77777777" w:rsidTr="004E0BA7">
        <w:tc>
          <w:tcPr>
            <w:tcW w:w="2127" w:type="dxa"/>
          </w:tcPr>
          <w:p w14:paraId="53D4C402" w14:textId="77777777" w:rsidR="0009691E" w:rsidRPr="007F6E05" w:rsidRDefault="0009691E" w:rsidP="008E0DD8">
            <w:pPr>
              <w:spacing w:line="360" w:lineRule="auto"/>
              <w:rPr>
                <w:sz w:val="20"/>
                <w:szCs w:val="20"/>
              </w:rPr>
            </w:pPr>
            <w:r w:rsidRPr="007F6E05">
              <w:rPr>
                <w:iCs/>
                <w:sz w:val="20"/>
                <w:szCs w:val="20"/>
                <w:lang w:val="en-CA"/>
              </w:rPr>
              <w:t>Normal</w:t>
            </w:r>
          </w:p>
        </w:tc>
        <w:tc>
          <w:tcPr>
            <w:tcW w:w="1984" w:type="dxa"/>
          </w:tcPr>
          <w:p w14:paraId="24706150" w14:textId="77777777" w:rsidR="0009691E" w:rsidRPr="007F6E05" w:rsidRDefault="0009691E" w:rsidP="008E0DD8">
            <w:pPr>
              <w:spacing w:line="360" w:lineRule="auto"/>
              <w:rPr>
                <w:sz w:val="20"/>
                <w:szCs w:val="20"/>
              </w:rPr>
            </w:pPr>
            <w:r w:rsidRPr="007F6E05">
              <w:rPr>
                <w:sz w:val="20"/>
                <w:szCs w:val="20"/>
              </w:rPr>
              <w:t>0.74 (0.64 – 0.87)</w:t>
            </w:r>
          </w:p>
        </w:tc>
        <w:tc>
          <w:tcPr>
            <w:tcW w:w="992" w:type="dxa"/>
          </w:tcPr>
          <w:p w14:paraId="065209B7"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144B682E" w14:textId="77777777" w:rsidR="0009691E" w:rsidRPr="007F6E05" w:rsidRDefault="0009691E" w:rsidP="008E0DD8">
            <w:pPr>
              <w:spacing w:line="360" w:lineRule="auto"/>
              <w:rPr>
                <w:sz w:val="20"/>
                <w:szCs w:val="20"/>
              </w:rPr>
            </w:pPr>
            <w:r w:rsidRPr="007F6E05">
              <w:rPr>
                <w:sz w:val="20"/>
                <w:szCs w:val="20"/>
              </w:rPr>
              <w:t>0.10 (-0.04 – 0.24)</w:t>
            </w:r>
          </w:p>
        </w:tc>
        <w:tc>
          <w:tcPr>
            <w:tcW w:w="1177" w:type="dxa"/>
            <w:gridSpan w:val="2"/>
          </w:tcPr>
          <w:p w14:paraId="2BE8771E" w14:textId="77777777" w:rsidR="0009691E" w:rsidRPr="007F6E05" w:rsidRDefault="0009691E" w:rsidP="008E0DD8">
            <w:pPr>
              <w:spacing w:line="360" w:lineRule="auto"/>
              <w:rPr>
                <w:sz w:val="20"/>
                <w:szCs w:val="20"/>
              </w:rPr>
            </w:pPr>
            <w:r w:rsidRPr="007F6E05">
              <w:rPr>
                <w:sz w:val="20"/>
                <w:szCs w:val="20"/>
              </w:rPr>
              <w:t>0.174</w:t>
            </w:r>
          </w:p>
        </w:tc>
      </w:tr>
      <w:tr w:rsidR="0009691E" w:rsidRPr="007F6E05" w14:paraId="2A6BAAD1" w14:textId="77777777" w:rsidTr="004E0BA7">
        <w:tc>
          <w:tcPr>
            <w:tcW w:w="2127" w:type="dxa"/>
          </w:tcPr>
          <w:p w14:paraId="6246151A" w14:textId="77777777" w:rsidR="0009691E" w:rsidRPr="007F6E05" w:rsidRDefault="0009691E" w:rsidP="008E0DD8">
            <w:pPr>
              <w:spacing w:line="360" w:lineRule="auto"/>
              <w:rPr>
                <w:sz w:val="20"/>
                <w:szCs w:val="20"/>
              </w:rPr>
            </w:pPr>
            <w:r w:rsidRPr="007F6E05">
              <w:rPr>
                <w:iCs/>
                <w:sz w:val="20"/>
                <w:szCs w:val="20"/>
                <w:lang w:val="en-CA"/>
              </w:rPr>
              <w:t>Overweight</w:t>
            </w:r>
          </w:p>
        </w:tc>
        <w:tc>
          <w:tcPr>
            <w:tcW w:w="1984" w:type="dxa"/>
          </w:tcPr>
          <w:p w14:paraId="35A47A96" w14:textId="77777777" w:rsidR="0009691E" w:rsidRPr="007F6E05" w:rsidRDefault="0009691E" w:rsidP="008E0DD8">
            <w:pPr>
              <w:spacing w:line="360" w:lineRule="auto"/>
              <w:rPr>
                <w:sz w:val="20"/>
                <w:szCs w:val="20"/>
              </w:rPr>
            </w:pPr>
            <w:r w:rsidRPr="007F6E05">
              <w:rPr>
                <w:sz w:val="20"/>
                <w:szCs w:val="20"/>
              </w:rPr>
              <w:t>0.61 (0.52 -0.72)</w:t>
            </w:r>
          </w:p>
        </w:tc>
        <w:tc>
          <w:tcPr>
            <w:tcW w:w="992" w:type="dxa"/>
          </w:tcPr>
          <w:p w14:paraId="01FF94CD"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44FC3AD0" w14:textId="77777777" w:rsidR="0009691E" w:rsidRPr="007F6E05" w:rsidRDefault="0009691E" w:rsidP="008E0DD8">
            <w:pPr>
              <w:spacing w:line="360" w:lineRule="auto"/>
              <w:rPr>
                <w:sz w:val="20"/>
                <w:szCs w:val="20"/>
              </w:rPr>
            </w:pPr>
            <w:r w:rsidRPr="007F6E05">
              <w:rPr>
                <w:sz w:val="20"/>
                <w:szCs w:val="20"/>
              </w:rPr>
              <w:t>0.19 (0.04 – 0.34)</w:t>
            </w:r>
          </w:p>
        </w:tc>
        <w:tc>
          <w:tcPr>
            <w:tcW w:w="1177" w:type="dxa"/>
            <w:gridSpan w:val="2"/>
          </w:tcPr>
          <w:p w14:paraId="1B691C34" w14:textId="77777777" w:rsidR="0009691E" w:rsidRPr="007F6E05" w:rsidRDefault="0009691E" w:rsidP="008E0DD8">
            <w:pPr>
              <w:spacing w:line="360" w:lineRule="auto"/>
              <w:rPr>
                <w:sz w:val="20"/>
                <w:szCs w:val="20"/>
              </w:rPr>
            </w:pPr>
            <w:r w:rsidRPr="007F6E05">
              <w:rPr>
                <w:sz w:val="20"/>
                <w:szCs w:val="20"/>
              </w:rPr>
              <w:t>0.014</w:t>
            </w:r>
          </w:p>
        </w:tc>
      </w:tr>
      <w:tr w:rsidR="0009691E" w:rsidRPr="007F6E05" w14:paraId="1B61DC8F" w14:textId="77777777" w:rsidTr="004E0BA7">
        <w:tc>
          <w:tcPr>
            <w:tcW w:w="2127" w:type="dxa"/>
          </w:tcPr>
          <w:p w14:paraId="7F84E90A" w14:textId="77777777" w:rsidR="0009691E" w:rsidRPr="007F6E05" w:rsidRDefault="0009691E" w:rsidP="008E0DD8">
            <w:pPr>
              <w:spacing w:line="360" w:lineRule="auto"/>
              <w:rPr>
                <w:sz w:val="20"/>
                <w:szCs w:val="20"/>
              </w:rPr>
            </w:pPr>
            <w:r w:rsidRPr="007F6E05">
              <w:rPr>
                <w:iCs/>
                <w:sz w:val="20"/>
                <w:szCs w:val="20"/>
                <w:lang w:val="en-CA"/>
              </w:rPr>
              <w:t>Obese</w:t>
            </w:r>
          </w:p>
        </w:tc>
        <w:tc>
          <w:tcPr>
            <w:tcW w:w="1984" w:type="dxa"/>
          </w:tcPr>
          <w:p w14:paraId="28ED3206" w14:textId="77777777" w:rsidR="0009691E" w:rsidRPr="007F6E05" w:rsidRDefault="0009691E" w:rsidP="008E0DD8">
            <w:pPr>
              <w:spacing w:line="360" w:lineRule="auto"/>
              <w:rPr>
                <w:sz w:val="20"/>
                <w:szCs w:val="20"/>
              </w:rPr>
            </w:pPr>
            <w:r w:rsidRPr="007F6E05">
              <w:rPr>
                <w:sz w:val="20"/>
                <w:szCs w:val="20"/>
              </w:rPr>
              <w:t>0.57 (0.48-0.69)</w:t>
            </w:r>
          </w:p>
        </w:tc>
        <w:tc>
          <w:tcPr>
            <w:tcW w:w="992" w:type="dxa"/>
          </w:tcPr>
          <w:p w14:paraId="2EA4E0BB"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064E2387" w14:textId="77777777" w:rsidR="0009691E" w:rsidRPr="007F6E05" w:rsidRDefault="0009691E" w:rsidP="008E0DD8">
            <w:pPr>
              <w:spacing w:line="360" w:lineRule="auto"/>
              <w:rPr>
                <w:sz w:val="20"/>
                <w:szCs w:val="20"/>
              </w:rPr>
            </w:pPr>
            <w:r w:rsidRPr="007F6E05">
              <w:rPr>
                <w:sz w:val="20"/>
                <w:szCs w:val="20"/>
              </w:rPr>
              <w:t>0.32 (0.16 – 0.49)</w:t>
            </w:r>
          </w:p>
        </w:tc>
        <w:tc>
          <w:tcPr>
            <w:tcW w:w="1177" w:type="dxa"/>
            <w:gridSpan w:val="2"/>
          </w:tcPr>
          <w:p w14:paraId="7EB5B15B" w14:textId="77777777" w:rsidR="0009691E" w:rsidRPr="007F6E05" w:rsidRDefault="0009691E" w:rsidP="008E0DD8">
            <w:pPr>
              <w:spacing w:line="360" w:lineRule="auto"/>
              <w:rPr>
                <w:sz w:val="20"/>
                <w:szCs w:val="20"/>
              </w:rPr>
            </w:pPr>
            <w:r w:rsidRPr="007F6E05">
              <w:rPr>
                <w:sz w:val="20"/>
                <w:szCs w:val="20"/>
              </w:rPr>
              <w:t>&lt;0.001</w:t>
            </w:r>
          </w:p>
        </w:tc>
      </w:tr>
      <w:tr w:rsidR="0009691E" w:rsidRPr="007F6E05" w14:paraId="3017862B" w14:textId="77777777" w:rsidTr="004E0BA7">
        <w:tc>
          <w:tcPr>
            <w:tcW w:w="2127" w:type="dxa"/>
          </w:tcPr>
          <w:p w14:paraId="069272E8" w14:textId="77777777" w:rsidR="007F6E05" w:rsidRDefault="007F6E05" w:rsidP="008E0DD8">
            <w:pPr>
              <w:spacing w:line="360" w:lineRule="auto"/>
              <w:rPr>
                <w:b/>
                <w:bCs/>
                <w:iCs/>
                <w:sz w:val="20"/>
                <w:szCs w:val="20"/>
                <w:lang w:val="en-CA"/>
              </w:rPr>
            </w:pPr>
          </w:p>
          <w:p w14:paraId="14570E07" w14:textId="3AD488D7" w:rsidR="0009691E" w:rsidRPr="007F6E05" w:rsidRDefault="0009691E" w:rsidP="008E0DD8">
            <w:pPr>
              <w:spacing w:line="360" w:lineRule="auto"/>
              <w:rPr>
                <w:iCs/>
                <w:sz w:val="20"/>
                <w:szCs w:val="20"/>
                <w:lang w:val="en-CA"/>
              </w:rPr>
            </w:pPr>
            <w:r w:rsidRPr="007F6E05">
              <w:rPr>
                <w:b/>
                <w:bCs/>
                <w:iCs/>
                <w:sz w:val="20"/>
                <w:szCs w:val="20"/>
                <w:lang w:val="en-CA"/>
              </w:rPr>
              <w:t>Length of stay</w:t>
            </w:r>
          </w:p>
        </w:tc>
        <w:tc>
          <w:tcPr>
            <w:tcW w:w="1984" w:type="dxa"/>
          </w:tcPr>
          <w:p w14:paraId="63631FFD" w14:textId="77777777" w:rsidR="007F6E05" w:rsidRDefault="007F6E05" w:rsidP="008E0DD8">
            <w:pPr>
              <w:spacing w:line="360" w:lineRule="auto"/>
              <w:rPr>
                <w:sz w:val="20"/>
                <w:szCs w:val="20"/>
              </w:rPr>
            </w:pPr>
          </w:p>
          <w:p w14:paraId="6AC1DF3C" w14:textId="22F31B18" w:rsidR="0009691E" w:rsidRPr="007F6E05" w:rsidRDefault="0009691E" w:rsidP="008E0DD8">
            <w:pPr>
              <w:spacing w:line="360" w:lineRule="auto"/>
              <w:rPr>
                <w:sz w:val="20"/>
                <w:szCs w:val="20"/>
              </w:rPr>
            </w:pPr>
            <w:r w:rsidRPr="007F6E05">
              <w:rPr>
                <w:sz w:val="20"/>
                <w:szCs w:val="20"/>
              </w:rPr>
              <w:t>1.01 (1.00 – 1.02)</w:t>
            </w:r>
          </w:p>
        </w:tc>
        <w:tc>
          <w:tcPr>
            <w:tcW w:w="992" w:type="dxa"/>
          </w:tcPr>
          <w:p w14:paraId="64A2725F" w14:textId="77777777" w:rsidR="007F6E05" w:rsidRDefault="007F6E05" w:rsidP="008E0DD8">
            <w:pPr>
              <w:spacing w:line="360" w:lineRule="auto"/>
              <w:rPr>
                <w:sz w:val="20"/>
                <w:szCs w:val="20"/>
              </w:rPr>
            </w:pPr>
          </w:p>
          <w:p w14:paraId="2A9DDF95" w14:textId="3EE14F0D" w:rsidR="0009691E" w:rsidRPr="007F6E05" w:rsidRDefault="0009691E" w:rsidP="008E0DD8">
            <w:pPr>
              <w:spacing w:line="360" w:lineRule="auto"/>
              <w:rPr>
                <w:sz w:val="20"/>
                <w:szCs w:val="20"/>
              </w:rPr>
            </w:pPr>
            <w:r w:rsidRPr="007F6E05">
              <w:rPr>
                <w:sz w:val="20"/>
                <w:szCs w:val="20"/>
              </w:rPr>
              <w:t>&lt;0.001</w:t>
            </w:r>
          </w:p>
        </w:tc>
        <w:tc>
          <w:tcPr>
            <w:tcW w:w="2367" w:type="dxa"/>
          </w:tcPr>
          <w:p w14:paraId="2E864C5F" w14:textId="77777777" w:rsidR="007F6E05" w:rsidRDefault="007F6E05" w:rsidP="008E0DD8">
            <w:pPr>
              <w:spacing w:line="360" w:lineRule="auto"/>
              <w:rPr>
                <w:sz w:val="20"/>
                <w:szCs w:val="20"/>
              </w:rPr>
            </w:pPr>
          </w:p>
          <w:p w14:paraId="0597285B" w14:textId="11561592" w:rsidR="0009691E" w:rsidRPr="007F6E05" w:rsidRDefault="0009691E" w:rsidP="008E0DD8">
            <w:pPr>
              <w:spacing w:line="360" w:lineRule="auto"/>
              <w:rPr>
                <w:sz w:val="20"/>
                <w:szCs w:val="20"/>
              </w:rPr>
            </w:pPr>
            <w:r w:rsidRPr="007F6E05">
              <w:rPr>
                <w:sz w:val="20"/>
                <w:szCs w:val="20"/>
              </w:rPr>
              <w:t>0.005 (0.004 – 0.007)</w:t>
            </w:r>
          </w:p>
        </w:tc>
        <w:tc>
          <w:tcPr>
            <w:tcW w:w="1177" w:type="dxa"/>
            <w:gridSpan w:val="2"/>
          </w:tcPr>
          <w:p w14:paraId="6D44B37B" w14:textId="77777777" w:rsidR="007F6E05" w:rsidRDefault="007F6E05" w:rsidP="008E0DD8">
            <w:pPr>
              <w:spacing w:line="360" w:lineRule="auto"/>
              <w:rPr>
                <w:sz w:val="20"/>
                <w:szCs w:val="20"/>
              </w:rPr>
            </w:pPr>
          </w:p>
          <w:p w14:paraId="12F3DAA4" w14:textId="0820CC27" w:rsidR="0009691E" w:rsidRPr="007F6E05" w:rsidRDefault="0009691E" w:rsidP="008E0DD8">
            <w:pPr>
              <w:spacing w:line="360" w:lineRule="auto"/>
              <w:rPr>
                <w:sz w:val="20"/>
                <w:szCs w:val="20"/>
              </w:rPr>
            </w:pPr>
            <w:r w:rsidRPr="007F6E05">
              <w:rPr>
                <w:sz w:val="20"/>
                <w:szCs w:val="20"/>
              </w:rPr>
              <w:t>&lt;0.001</w:t>
            </w:r>
          </w:p>
        </w:tc>
      </w:tr>
      <w:tr w:rsidR="0009691E" w:rsidRPr="007F6E05" w14:paraId="1FEE95A5" w14:textId="77777777" w:rsidTr="004E0BA7">
        <w:tc>
          <w:tcPr>
            <w:tcW w:w="2127" w:type="dxa"/>
          </w:tcPr>
          <w:p w14:paraId="1CF60DEA" w14:textId="77777777" w:rsidR="007F6E05" w:rsidRDefault="007F6E05" w:rsidP="004E0BA7">
            <w:pPr>
              <w:rPr>
                <w:b/>
                <w:bCs/>
                <w:iCs/>
                <w:sz w:val="20"/>
                <w:szCs w:val="20"/>
                <w:lang w:val="en-CA"/>
              </w:rPr>
            </w:pPr>
          </w:p>
          <w:p w14:paraId="1182E921" w14:textId="26476B8F" w:rsidR="0009691E" w:rsidRPr="007F6E05" w:rsidRDefault="0009691E" w:rsidP="004E0BA7">
            <w:pPr>
              <w:rPr>
                <w:iCs/>
                <w:sz w:val="20"/>
                <w:szCs w:val="20"/>
                <w:lang w:val="en-CA"/>
              </w:rPr>
            </w:pPr>
            <w:r w:rsidRPr="007F6E05">
              <w:rPr>
                <w:b/>
                <w:bCs/>
                <w:iCs/>
                <w:sz w:val="20"/>
                <w:szCs w:val="20"/>
                <w:lang w:val="en-CA"/>
              </w:rPr>
              <w:t>Time to assessment</w:t>
            </w:r>
          </w:p>
        </w:tc>
        <w:tc>
          <w:tcPr>
            <w:tcW w:w="1984" w:type="dxa"/>
          </w:tcPr>
          <w:p w14:paraId="781D14B0" w14:textId="77777777" w:rsidR="007F6E05" w:rsidRDefault="007F6E05" w:rsidP="007F6E05">
            <w:pPr>
              <w:rPr>
                <w:sz w:val="20"/>
                <w:szCs w:val="20"/>
              </w:rPr>
            </w:pPr>
          </w:p>
          <w:p w14:paraId="663651BB" w14:textId="54CA8354" w:rsidR="0009691E" w:rsidRPr="007F6E05" w:rsidRDefault="0009691E" w:rsidP="007F6E05">
            <w:pPr>
              <w:rPr>
                <w:sz w:val="20"/>
                <w:szCs w:val="20"/>
              </w:rPr>
            </w:pPr>
            <w:r w:rsidRPr="007F6E05">
              <w:rPr>
                <w:sz w:val="20"/>
                <w:szCs w:val="20"/>
              </w:rPr>
              <w:t>1.00 (0.99 – 1.00)</w:t>
            </w:r>
          </w:p>
        </w:tc>
        <w:tc>
          <w:tcPr>
            <w:tcW w:w="992" w:type="dxa"/>
          </w:tcPr>
          <w:p w14:paraId="33D4C82E" w14:textId="77777777" w:rsidR="007F6E05" w:rsidRDefault="007F6E05" w:rsidP="007F6E05">
            <w:pPr>
              <w:rPr>
                <w:sz w:val="20"/>
                <w:szCs w:val="20"/>
              </w:rPr>
            </w:pPr>
          </w:p>
          <w:p w14:paraId="4CEA5C5B" w14:textId="679AAC67" w:rsidR="0009691E" w:rsidRPr="007F6E05" w:rsidRDefault="0009691E" w:rsidP="007F6E05">
            <w:pPr>
              <w:rPr>
                <w:sz w:val="20"/>
                <w:szCs w:val="20"/>
              </w:rPr>
            </w:pPr>
            <w:r w:rsidRPr="007F6E05">
              <w:rPr>
                <w:sz w:val="20"/>
                <w:szCs w:val="20"/>
              </w:rPr>
              <w:t>0.135</w:t>
            </w:r>
          </w:p>
        </w:tc>
        <w:tc>
          <w:tcPr>
            <w:tcW w:w="2367" w:type="dxa"/>
          </w:tcPr>
          <w:p w14:paraId="5C557058" w14:textId="77777777" w:rsidR="007F6E05" w:rsidRDefault="007F6E05" w:rsidP="007F6E05">
            <w:pPr>
              <w:rPr>
                <w:sz w:val="18"/>
                <w:szCs w:val="20"/>
              </w:rPr>
            </w:pPr>
          </w:p>
          <w:p w14:paraId="55E5FEB3" w14:textId="060080AF" w:rsidR="0009691E" w:rsidRPr="007F6E05" w:rsidRDefault="0009691E" w:rsidP="007F6E05">
            <w:pPr>
              <w:rPr>
                <w:sz w:val="18"/>
                <w:szCs w:val="20"/>
              </w:rPr>
            </w:pPr>
            <w:r w:rsidRPr="007F6E05">
              <w:rPr>
                <w:sz w:val="18"/>
                <w:szCs w:val="20"/>
              </w:rPr>
              <w:t>-0.0001 (-0.0002 – -0.0001)</w:t>
            </w:r>
          </w:p>
        </w:tc>
        <w:tc>
          <w:tcPr>
            <w:tcW w:w="1177" w:type="dxa"/>
            <w:gridSpan w:val="2"/>
          </w:tcPr>
          <w:p w14:paraId="723CEF57" w14:textId="77777777" w:rsidR="007F6E05" w:rsidRDefault="007F6E05" w:rsidP="007F6E05">
            <w:pPr>
              <w:rPr>
                <w:sz w:val="20"/>
                <w:szCs w:val="20"/>
              </w:rPr>
            </w:pPr>
          </w:p>
          <w:p w14:paraId="73690B97" w14:textId="75FFD28A" w:rsidR="0009691E" w:rsidRPr="007F6E05" w:rsidRDefault="0009691E" w:rsidP="007F6E05">
            <w:pPr>
              <w:rPr>
                <w:sz w:val="20"/>
                <w:szCs w:val="20"/>
              </w:rPr>
            </w:pPr>
            <w:r w:rsidRPr="007F6E05">
              <w:rPr>
                <w:sz w:val="20"/>
                <w:szCs w:val="20"/>
              </w:rPr>
              <w:t>0.014</w:t>
            </w:r>
          </w:p>
        </w:tc>
      </w:tr>
      <w:tr w:rsidR="0009691E" w:rsidRPr="007F6E05" w14:paraId="73B3843D" w14:textId="77777777" w:rsidTr="004E0BA7">
        <w:tc>
          <w:tcPr>
            <w:tcW w:w="2127" w:type="dxa"/>
          </w:tcPr>
          <w:p w14:paraId="2B33D5C5" w14:textId="77777777" w:rsidR="007F6E05" w:rsidRDefault="007F6E05" w:rsidP="008E0DD8">
            <w:pPr>
              <w:spacing w:line="360" w:lineRule="auto"/>
              <w:rPr>
                <w:b/>
                <w:bCs/>
                <w:iCs/>
                <w:sz w:val="20"/>
                <w:szCs w:val="20"/>
                <w:lang w:val="en-CA"/>
              </w:rPr>
            </w:pPr>
          </w:p>
          <w:p w14:paraId="38AC9B9E" w14:textId="77777777" w:rsidR="007F6E05" w:rsidRDefault="007F6E05" w:rsidP="008E0DD8">
            <w:pPr>
              <w:spacing w:line="360" w:lineRule="auto"/>
              <w:rPr>
                <w:b/>
                <w:bCs/>
                <w:iCs/>
                <w:sz w:val="20"/>
                <w:szCs w:val="20"/>
                <w:lang w:val="en-CA"/>
              </w:rPr>
            </w:pPr>
          </w:p>
          <w:p w14:paraId="1EEFA31A" w14:textId="54616D58" w:rsidR="0009691E" w:rsidRPr="007F6E05" w:rsidRDefault="0009691E" w:rsidP="008E0DD8">
            <w:pPr>
              <w:spacing w:line="360" w:lineRule="auto"/>
              <w:rPr>
                <w:b/>
                <w:bCs/>
                <w:iCs/>
                <w:sz w:val="20"/>
                <w:szCs w:val="20"/>
                <w:lang w:val="en-CA"/>
              </w:rPr>
            </w:pPr>
            <w:r w:rsidRPr="007F6E05">
              <w:rPr>
                <w:b/>
                <w:bCs/>
                <w:iCs/>
                <w:sz w:val="20"/>
                <w:szCs w:val="20"/>
                <w:lang w:val="en-CA"/>
              </w:rPr>
              <w:lastRenderedPageBreak/>
              <w:t>NSAIDs</w:t>
            </w:r>
          </w:p>
        </w:tc>
        <w:tc>
          <w:tcPr>
            <w:tcW w:w="1984" w:type="dxa"/>
          </w:tcPr>
          <w:p w14:paraId="6A50CCD9" w14:textId="77777777" w:rsidR="0009691E" w:rsidRPr="007F6E05" w:rsidRDefault="0009691E" w:rsidP="008E0DD8">
            <w:pPr>
              <w:spacing w:line="360" w:lineRule="auto"/>
              <w:rPr>
                <w:sz w:val="20"/>
                <w:szCs w:val="20"/>
              </w:rPr>
            </w:pPr>
          </w:p>
        </w:tc>
        <w:tc>
          <w:tcPr>
            <w:tcW w:w="992" w:type="dxa"/>
          </w:tcPr>
          <w:p w14:paraId="38CF87B6" w14:textId="77777777" w:rsidR="0009691E" w:rsidRPr="007F6E05" w:rsidRDefault="0009691E" w:rsidP="008E0DD8">
            <w:pPr>
              <w:spacing w:line="360" w:lineRule="auto"/>
              <w:rPr>
                <w:sz w:val="20"/>
                <w:szCs w:val="20"/>
              </w:rPr>
            </w:pPr>
          </w:p>
        </w:tc>
        <w:tc>
          <w:tcPr>
            <w:tcW w:w="2367" w:type="dxa"/>
          </w:tcPr>
          <w:p w14:paraId="0C9613A8" w14:textId="77777777" w:rsidR="0009691E" w:rsidRPr="007F6E05" w:rsidRDefault="0009691E" w:rsidP="008E0DD8">
            <w:pPr>
              <w:spacing w:line="360" w:lineRule="auto"/>
              <w:rPr>
                <w:sz w:val="20"/>
                <w:szCs w:val="20"/>
              </w:rPr>
            </w:pPr>
          </w:p>
        </w:tc>
        <w:tc>
          <w:tcPr>
            <w:tcW w:w="1177" w:type="dxa"/>
            <w:gridSpan w:val="2"/>
          </w:tcPr>
          <w:p w14:paraId="747CD2E5" w14:textId="77777777" w:rsidR="0009691E" w:rsidRPr="007F6E05" w:rsidRDefault="0009691E" w:rsidP="008E0DD8">
            <w:pPr>
              <w:spacing w:line="360" w:lineRule="auto"/>
              <w:rPr>
                <w:sz w:val="20"/>
                <w:szCs w:val="20"/>
              </w:rPr>
            </w:pPr>
          </w:p>
        </w:tc>
      </w:tr>
      <w:tr w:rsidR="0009691E" w:rsidRPr="007F6E05" w14:paraId="2579B291" w14:textId="77777777" w:rsidTr="004E0BA7">
        <w:tc>
          <w:tcPr>
            <w:tcW w:w="2127" w:type="dxa"/>
          </w:tcPr>
          <w:p w14:paraId="48E50B79"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15F60FC7"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1BC81193" w14:textId="77777777" w:rsidR="0009691E" w:rsidRPr="007F6E05" w:rsidRDefault="0009691E" w:rsidP="008E0DD8">
            <w:pPr>
              <w:spacing w:line="360" w:lineRule="auto"/>
              <w:rPr>
                <w:sz w:val="20"/>
                <w:szCs w:val="20"/>
              </w:rPr>
            </w:pPr>
          </w:p>
        </w:tc>
        <w:tc>
          <w:tcPr>
            <w:tcW w:w="2367" w:type="dxa"/>
          </w:tcPr>
          <w:p w14:paraId="6556E46E" w14:textId="77777777" w:rsidR="0009691E" w:rsidRPr="007F6E05" w:rsidRDefault="0009691E" w:rsidP="008E0DD8">
            <w:pPr>
              <w:spacing w:line="360" w:lineRule="auto"/>
              <w:rPr>
                <w:sz w:val="20"/>
                <w:szCs w:val="20"/>
              </w:rPr>
            </w:pPr>
          </w:p>
        </w:tc>
        <w:tc>
          <w:tcPr>
            <w:tcW w:w="1177" w:type="dxa"/>
            <w:gridSpan w:val="2"/>
          </w:tcPr>
          <w:p w14:paraId="51863A5C" w14:textId="77777777" w:rsidR="0009691E" w:rsidRPr="007F6E05" w:rsidRDefault="0009691E" w:rsidP="008E0DD8">
            <w:pPr>
              <w:spacing w:line="360" w:lineRule="auto"/>
              <w:rPr>
                <w:sz w:val="20"/>
                <w:szCs w:val="20"/>
              </w:rPr>
            </w:pPr>
          </w:p>
        </w:tc>
      </w:tr>
      <w:tr w:rsidR="0009691E" w:rsidRPr="007F6E05" w14:paraId="78E0263A" w14:textId="77777777" w:rsidTr="004E0BA7">
        <w:tc>
          <w:tcPr>
            <w:tcW w:w="2127" w:type="dxa"/>
          </w:tcPr>
          <w:p w14:paraId="48C421AB"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274C716B" w14:textId="77777777" w:rsidR="0009691E" w:rsidRPr="007F6E05" w:rsidRDefault="0009691E" w:rsidP="008E0DD8">
            <w:pPr>
              <w:spacing w:line="360" w:lineRule="auto"/>
              <w:rPr>
                <w:sz w:val="20"/>
                <w:szCs w:val="20"/>
              </w:rPr>
            </w:pPr>
            <w:r w:rsidRPr="007F6E05">
              <w:rPr>
                <w:sz w:val="20"/>
                <w:szCs w:val="20"/>
              </w:rPr>
              <w:t>1.05 (0.93 – 1.19)</w:t>
            </w:r>
          </w:p>
        </w:tc>
        <w:tc>
          <w:tcPr>
            <w:tcW w:w="992" w:type="dxa"/>
          </w:tcPr>
          <w:p w14:paraId="3AA7D69C" w14:textId="77777777" w:rsidR="0009691E" w:rsidRPr="007F6E05" w:rsidRDefault="0009691E" w:rsidP="008E0DD8">
            <w:pPr>
              <w:spacing w:line="360" w:lineRule="auto"/>
              <w:rPr>
                <w:sz w:val="20"/>
                <w:szCs w:val="20"/>
              </w:rPr>
            </w:pPr>
            <w:r w:rsidRPr="007F6E05">
              <w:rPr>
                <w:sz w:val="20"/>
                <w:szCs w:val="20"/>
              </w:rPr>
              <w:t>0.404</w:t>
            </w:r>
          </w:p>
        </w:tc>
        <w:tc>
          <w:tcPr>
            <w:tcW w:w="2367" w:type="dxa"/>
          </w:tcPr>
          <w:p w14:paraId="53E0F61D" w14:textId="77777777" w:rsidR="0009691E" w:rsidRPr="007F6E05" w:rsidRDefault="0009691E" w:rsidP="008E0DD8">
            <w:pPr>
              <w:spacing w:line="360" w:lineRule="auto"/>
              <w:rPr>
                <w:sz w:val="20"/>
                <w:szCs w:val="20"/>
              </w:rPr>
            </w:pPr>
            <w:r w:rsidRPr="007F6E05">
              <w:rPr>
                <w:sz w:val="20"/>
                <w:szCs w:val="20"/>
              </w:rPr>
              <w:t>-0.15 (-0.26 – -0.04)</w:t>
            </w:r>
          </w:p>
        </w:tc>
        <w:tc>
          <w:tcPr>
            <w:tcW w:w="1177" w:type="dxa"/>
            <w:gridSpan w:val="2"/>
          </w:tcPr>
          <w:p w14:paraId="784E8F66" w14:textId="77777777" w:rsidR="0009691E" w:rsidRPr="007F6E05" w:rsidRDefault="0009691E" w:rsidP="008E0DD8">
            <w:pPr>
              <w:spacing w:line="360" w:lineRule="auto"/>
              <w:rPr>
                <w:sz w:val="20"/>
                <w:szCs w:val="20"/>
              </w:rPr>
            </w:pPr>
            <w:r w:rsidRPr="007F6E05">
              <w:rPr>
                <w:sz w:val="20"/>
                <w:szCs w:val="20"/>
              </w:rPr>
              <w:t>0.009</w:t>
            </w:r>
          </w:p>
        </w:tc>
      </w:tr>
      <w:tr w:rsidR="0009691E" w:rsidRPr="007F6E05" w14:paraId="062AF78F" w14:textId="77777777" w:rsidTr="004E0BA7">
        <w:tc>
          <w:tcPr>
            <w:tcW w:w="2127" w:type="dxa"/>
          </w:tcPr>
          <w:p w14:paraId="0CFD3876" w14:textId="77777777" w:rsidR="004E0BA7" w:rsidRPr="007F6E05" w:rsidRDefault="004E0BA7" w:rsidP="008E0DD8">
            <w:pPr>
              <w:spacing w:line="360" w:lineRule="auto"/>
              <w:rPr>
                <w:b/>
                <w:bCs/>
                <w:iCs/>
                <w:sz w:val="20"/>
                <w:szCs w:val="20"/>
                <w:lang w:val="en-CA"/>
              </w:rPr>
            </w:pPr>
          </w:p>
          <w:p w14:paraId="4A2767BF" w14:textId="72359760" w:rsidR="0009691E" w:rsidRPr="007F6E05" w:rsidRDefault="0009691E" w:rsidP="008E0DD8">
            <w:pPr>
              <w:spacing w:line="360" w:lineRule="auto"/>
              <w:rPr>
                <w:b/>
                <w:bCs/>
                <w:iCs/>
                <w:sz w:val="20"/>
                <w:szCs w:val="20"/>
                <w:lang w:val="en-CA"/>
              </w:rPr>
            </w:pPr>
            <w:r w:rsidRPr="007F6E05">
              <w:rPr>
                <w:b/>
                <w:bCs/>
                <w:iCs/>
                <w:sz w:val="20"/>
                <w:szCs w:val="20"/>
                <w:lang w:val="en-CA"/>
              </w:rPr>
              <w:t>Paracetamol</w:t>
            </w:r>
          </w:p>
        </w:tc>
        <w:tc>
          <w:tcPr>
            <w:tcW w:w="1984" w:type="dxa"/>
          </w:tcPr>
          <w:p w14:paraId="64C3DAC8" w14:textId="77777777" w:rsidR="0009691E" w:rsidRPr="007F6E05" w:rsidRDefault="0009691E" w:rsidP="008E0DD8">
            <w:pPr>
              <w:spacing w:line="360" w:lineRule="auto"/>
              <w:rPr>
                <w:sz w:val="20"/>
                <w:szCs w:val="20"/>
              </w:rPr>
            </w:pPr>
          </w:p>
        </w:tc>
        <w:tc>
          <w:tcPr>
            <w:tcW w:w="992" w:type="dxa"/>
          </w:tcPr>
          <w:p w14:paraId="48AD2709" w14:textId="77777777" w:rsidR="0009691E" w:rsidRPr="007F6E05" w:rsidRDefault="0009691E" w:rsidP="008E0DD8">
            <w:pPr>
              <w:spacing w:line="360" w:lineRule="auto"/>
              <w:rPr>
                <w:sz w:val="20"/>
                <w:szCs w:val="20"/>
              </w:rPr>
            </w:pPr>
          </w:p>
        </w:tc>
        <w:tc>
          <w:tcPr>
            <w:tcW w:w="2367" w:type="dxa"/>
          </w:tcPr>
          <w:p w14:paraId="35BF7231" w14:textId="77777777" w:rsidR="0009691E" w:rsidRPr="007F6E05" w:rsidRDefault="0009691E" w:rsidP="008E0DD8">
            <w:pPr>
              <w:spacing w:line="360" w:lineRule="auto"/>
              <w:rPr>
                <w:sz w:val="20"/>
                <w:szCs w:val="20"/>
              </w:rPr>
            </w:pPr>
          </w:p>
        </w:tc>
        <w:tc>
          <w:tcPr>
            <w:tcW w:w="1177" w:type="dxa"/>
            <w:gridSpan w:val="2"/>
          </w:tcPr>
          <w:p w14:paraId="0C8C8730" w14:textId="77777777" w:rsidR="0009691E" w:rsidRPr="007F6E05" w:rsidRDefault="0009691E" w:rsidP="008E0DD8">
            <w:pPr>
              <w:spacing w:line="360" w:lineRule="auto"/>
              <w:rPr>
                <w:sz w:val="20"/>
                <w:szCs w:val="20"/>
              </w:rPr>
            </w:pPr>
          </w:p>
        </w:tc>
      </w:tr>
      <w:tr w:rsidR="0009691E" w:rsidRPr="007F6E05" w14:paraId="4FC925DA" w14:textId="77777777" w:rsidTr="004E0BA7">
        <w:tc>
          <w:tcPr>
            <w:tcW w:w="2127" w:type="dxa"/>
          </w:tcPr>
          <w:p w14:paraId="3967E87D"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624EDE72"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06B8AFDB" w14:textId="77777777" w:rsidR="0009691E" w:rsidRPr="007F6E05" w:rsidRDefault="0009691E" w:rsidP="008E0DD8">
            <w:pPr>
              <w:spacing w:line="360" w:lineRule="auto"/>
              <w:rPr>
                <w:sz w:val="20"/>
                <w:szCs w:val="20"/>
              </w:rPr>
            </w:pPr>
          </w:p>
        </w:tc>
        <w:tc>
          <w:tcPr>
            <w:tcW w:w="2367" w:type="dxa"/>
          </w:tcPr>
          <w:p w14:paraId="763F225F" w14:textId="77777777" w:rsidR="0009691E" w:rsidRPr="007F6E05" w:rsidRDefault="0009691E" w:rsidP="008E0DD8">
            <w:pPr>
              <w:spacing w:line="360" w:lineRule="auto"/>
              <w:rPr>
                <w:sz w:val="20"/>
                <w:szCs w:val="20"/>
              </w:rPr>
            </w:pPr>
          </w:p>
        </w:tc>
        <w:tc>
          <w:tcPr>
            <w:tcW w:w="1177" w:type="dxa"/>
            <w:gridSpan w:val="2"/>
          </w:tcPr>
          <w:p w14:paraId="6F169118" w14:textId="77777777" w:rsidR="0009691E" w:rsidRPr="007F6E05" w:rsidRDefault="0009691E" w:rsidP="008E0DD8">
            <w:pPr>
              <w:spacing w:line="360" w:lineRule="auto"/>
              <w:rPr>
                <w:sz w:val="20"/>
                <w:szCs w:val="20"/>
              </w:rPr>
            </w:pPr>
          </w:p>
        </w:tc>
      </w:tr>
      <w:tr w:rsidR="0009691E" w:rsidRPr="007F6E05" w14:paraId="597AA763" w14:textId="77777777" w:rsidTr="004E0BA7">
        <w:tc>
          <w:tcPr>
            <w:tcW w:w="2127" w:type="dxa"/>
          </w:tcPr>
          <w:p w14:paraId="72BDF7D4"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7CD985D6" w14:textId="77777777" w:rsidR="0009691E" w:rsidRPr="007F6E05" w:rsidRDefault="0009691E" w:rsidP="008E0DD8">
            <w:pPr>
              <w:spacing w:line="360" w:lineRule="auto"/>
              <w:rPr>
                <w:sz w:val="20"/>
                <w:szCs w:val="20"/>
              </w:rPr>
            </w:pPr>
            <w:r w:rsidRPr="007F6E05">
              <w:rPr>
                <w:sz w:val="20"/>
                <w:szCs w:val="20"/>
              </w:rPr>
              <w:t>1.24 (1.12 – 1.38)</w:t>
            </w:r>
          </w:p>
        </w:tc>
        <w:tc>
          <w:tcPr>
            <w:tcW w:w="992" w:type="dxa"/>
          </w:tcPr>
          <w:p w14:paraId="3FF04C77"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00B25676" w14:textId="77777777" w:rsidR="0009691E" w:rsidRPr="007F6E05" w:rsidRDefault="0009691E" w:rsidP="008E0DD8">
            <w:pPr>
              <w:spacing w:line="360" w:lineRule="auto"/>
              <w:rPr>
                <w:sz w:val="20"/>
                <w:szCs w:val="20"/>
              </w:rPr>
            </w:pPr>
          </w:p>
        </w:tc>
        <w:tc>
          <w:tcPr>
            <w:tcW w:w="1177" w:type="dxa"/>
            <w:gridSpan w:val="2"/>
          </w:tcPr>
          <w:p w14:paraId="54ABAF8D" w14:textId="77777777" w:rsidR="0009691E" w:rsidRPr="007F6E05" w:rsidRDefault="0009691E" w:rsidP="008E0DD8">
            <w:pPr>
              <w:spacing w:line="360" w:lineRule="auto"/>
              <w:rPr>
                <w:sz w:val="20"/>
                <w:szCs w:val="20"/>
              </w:rPr>
            </w:pPr>
          </w:p>
        </w:tc>
      </w:tr>
      <w:tr w:rsidR="0009691E" w:rsidRPr="007F6E05" w14:paraId="3F54E289" w14:textId="77777777" w:rsidTr="004E0BA7">
        <w:tc>
          <w:tcPr>
            <w:tcW w:w="2127" w:type="dxa"/>
          </w:tcPr>
          <w:p w14:paraId="73250AE7" w14:textId="77777777" w:rsidR="007F6E05" w:rsidRDefault="007F6E05" w:rsidP="004E0BA7">
            <w:pPr>
              <w:rPr>
                <w:b/>
                <w:bCs/>
                <w:sz w:val="20"/>
                <w:szCs w:val="20"/>
              </w:rPr>
            </w:pPr>
          </w:p>
          <w:p w14:paraId="51746D3C" w14:textId="4EAA37A1" w:rsidR="0009691E" w:rsidRPr="007F6E05" w:rsidRDefault="0009691E" w:rsidP="004E0BA7">
            <w:pPr>
              <w:rPr>
                <w:b/>
                <w:bCs/>
                <w:iCs/>
                <w:sz w:val="20"/>
                <w:szCs w:val="20"/>
                <w:lang w:val="en-CA"/>
              </w:rPr>
            </w:pPr>
            <w:r w:rsidRPr="007F6E05">
              <w:rPr>
                <w:b/>
                <w:bCs/>
                <w:sz w:val="20"/>
                <w:szCs w:val="20"/>
              </w:rPr>
              <w:t>Other pain medications</w:t>
            </w:r>
          </w:p>
        </w:tc>
        <w:tc>
          <w:tcPr>
            <w:tcW w:w="1984" w:type="dxa"/>
          </w:tcPr>
          <w:p w14:paraId="7A8F82B1" w14:textId="77777777" w:rsidR="0009691E" w:rsidRPr="007F6E05" w:rsidRDefault="0009691E" w:rsidP="008E0DD8">
            <w:pPr>
              <w:spacing w:line="360" w:lineRule="auto"/>
              <w:rPr>
                <w:sz w:val="20"/>
                <w:szCs w:val="20"/>
              </w:rPr>
            </w:pPr>
          </w:p>
        </w:tc>
        <w:tc>
          <w:tcPr>
            <w:tcW w:w="992" w:type="dxa"/>
          </w:tcPr>
          <w:p w14:paraId="6E95AFB7" w14:textId="77777777" w:rsidR="0009691E" w:rsidRPr="007F6E05" w:rsidRDefault="0009691E" w:rsidP="008E0DD8">
            <w:pPr>
              <w:spacing w:line="360" w:lineRule="auto"/>
              <w:rPr>
                <w:sz w:val="20"/>
                <w:szCs w:val="20"/>
              </w:rPr>
            </w:pPr>
          </w:p>
        </w:tc>
        <w:tc>
          <w:tcPr>
            <w:tcW w:w="2367" w:type="dxa"/>
          </w:tcPr>
          <w:p w14:paraId="7F830393" w14:textId="77777777" w:rsidR="0009691E" w:rsidRPr="007F6E05" w:rsidRDefault="0009691E" w:rsidP="008E0DD8">
            <w:pPr>
              <w:spacing w:line="360" w:lineRule="auto"/>
              <w:rPr>
                <w:sz w:val="20"/>
                <w:szCs w:val="20"/>
              </w:rPr>
            </w:pPr>
          </w:p>
        </w:tc>
        <w:tc>
          <w:tcPr>
            <w:tcW w:w="1177" w:type="dxa"/>
            <w:gridSpan w:val="2"/>
          </w:tcPr>
          <w:p w14:paraId="602D2798" w14:textId="77777777" w:rsidR="0009691E" w:rsidRPr="007F6E05" w:rsidRDefault="0009691E" w:rsidP="008E0DD8">
            <w:pPr>
              <w:spacing w:line="360" w:lineRule="auto"/>
              <w:rPr>
                <w:sz w:val="20"/>
                <w:szCs w:val="20"/>
              </w:rPr>
            </w:pPr>
          </w:p>
        </w:tc>
      </w:tr>
      <w:tr w:rsidR="0009691E" w:rsidRPr="007F6E05" w14:paraId="7503540B" w14:textId="77777777" w:rsidTr="004E0BA7">
        <w:tc>
          <w:tcPr>
            <w:tcW w:w="2127" w:type="dxa"/>
          </w:tcPr>
          <w:p w14:paraId="36838653"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6EC4EED9"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140BECBA" w14:textId="77777777" w:rsidR="0009691E" w:rsidRPr="007F6E05" w:rsidRDefault="0009691E" w:rsidP="008E0DD8">
            <w:pPr>
              <w:spacing w:line="360" w:lineRule="auto"/>
              <w:rPr>
                <w:sz w:val="20"/>
                <w:szCs w:val="20"/>
              </w:rPr>
            </w:pPr>
          </w:p>
        </w:tc>
        <w:tc>
          <w:tcPr>
            <w:tcW w:w="2367" w:type="dxa"/>
          </w:tcPr>
          <w:p w14:paraId="288552A5" w14:textId="77777777" w:rsidR="0009691E" w:rsidRPr="007F6E05" w:rsidRDefault="0009691E" w:rsidP="008E0DD8">
            <w:pPr>
              <w:spacing w:line="360" w:lineRule="auto"/>
              <w:rPr>
                <w:sz w:val="20"/>
                <w:szCs w:val="20"/>
              </w:rPr>
            </w:pPr>
          </w:p>
        </w:tc>
        <w:tc>
          <w:tcPr>
            <w:tcW w:w="1177" w:type="dxa"/>
            <w:gridSpan w:val="2"/>
          </w:tcPr>
          <w:p w14:paraId="1DC04AD3" w14:textId="77777777" w:rsidR="0009691E" w:rsidRPr="007F6E05" w:rsidRDefault="0009691E" w:rsidP="008E0DD8">
            <w:pPr>
              <w:spacing w:line="360" w:lineRule="auto"/>
              <w:rPr>
                <w:sz w:val="20"/>
                <w:szCs w:val="20"/>
              </w:rPr>
            </w:pPr>
          </w:p>
        </w:tc>
      </w:tr>
      <w:tr w:rsidR="0009691E" w:rsidRPr="007F6E05" w14:paraId="652AB144" w14:textId="77777777" w:rsidTr="004E0BA7">
        <w:tc>
          <w:tcPr>
            <w:tcW w:w="2127" w:type="dxa"/>
          </w:tcPr>
          <w:p w14:paraId="1BBC3092"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1DA00D35" w14:textId="77777777" w:rsidR="0009691E" w:rsidRPr="007F6E05" w:rsidRDefault="0009691E" w:rsidP="008E0DD8">
            <w:pPr>
              <w:spacing w:line="360" w:lineRule="auto"/>
              <w:rPr>
                <w:sz w:val="20"/>
                <w:szCs w:val="20"/>
              </w:rPr>
            </w:pPr>
            <w:r w:rsidRPr="007F6E05">
              <w:rPr>
                <w:sz w:val="20"/>
                <w:szCs w:val="20"/>
              </w:rPr>
              <w:t>1.12 (1.03 – 1.22)</w:t>
            </w:r>
          </w:p>
        </w:tc>
        <w:tc>
          <w:tcPr>
            <w:tcW w:w="992" w:type="dxa"/>
          </w:tcPr>
          <w:p w14:paraId="20277EA0" w14:textId="77777777" w:rsidR="0009691E" w:rsidRPr="007F6E05" w:rsidRDefault="0009691E" w:rsidP="008E0DD8">
            <w:pPr>
              <w:spacing w:line="360" w:lineRule="auto"/>
              <w:rPr>
                <w:sz w:val="20"/>
                <w:szCs w:val="20"/>
              </w:rPr>
            </w:pPr>
            <w:r w:rsidRPr="007F6E05">
              <w:rPr>
                <w:sz w:val="20"/>
                <w:szCs w:val="20"/>
              </w:rPr>
              <w:t>0.008</w:t>
            </w:r>
          </w:p>
        </w:tc>
        <w:tc>
          <w:tcPr>
            <w:tcW w:w="2367" w:type="dxa"/>
          </w:tcPr>
          <w:p w14:paraId="263187D5" w14:textId="77777777" w:rsidR="0009691E" w:rsidRPr="007F6E05" w:rsidRDefault="0009691E" w:rsidP="008E0DD8">
            <w:pPr>
              <w:spacing w:line="360" w:lineRule="auto"/>
              <w:rPr>
                <w:sz w:val="20"/>
                <w:szCs w:val="20"/>
              </w:rPr>
            </w:pPr>
          </w:p>
        </w:tc>
        <w:tc>
          <w:tcPr>
            <w:tcW w:w="1177" w:type="dxa"/>
            <w:gridSpan w:val="2"/>
          </w:tcPr>
          <w:p w14:paraId="5534C9B3" w14:textId="77777777" w:rsidR="0009691E" w:rsidRPr="007F6E05" w:rsidRDefault="0009691E" w:rsidP="008E0DD8">
            <w:pPr>
              <w:spacing w:line="360" w:lineRule="auto"/>
              <w:rPr>
                <w:sz w:val="20"/>
                <w:szCs w:val="20"/>
              </w:rPr>
            </w:pPr>
          </w:p>
        </w:tc>
      </w:tr>
      <w:tr w:rsidR="0009691E" w:rsidRPr="007F6E05" w14:paraId="3532C5B1" w14:textId="77777777" w:rsidTr="004E0BA7">
        <w:tc>
          <w:tcPr>
            <w:tcW w:w="2127" w:type="dxa"/>
          </w:tcPr>
          <w:p w14:paraId="7FEDEF51" w14:textId="77777777" w:rsidR="007F6E05" w:rsidRDefault="007F6E05" w:rsidP="008E0DD8">
            <w:pPr>
              <w:spacing w:line="360" w:lineRule="auto"/>
              <w:rPr>
                <w:b/>
                <w:bCs/>
                <w:sz w:val="20"/>
                <w:szCs w:val="20"/>
              </w:rPr>
            </w:pPr>
          </w:p>
          <w:p w14:paraId="31DF645B" w14:textId="0BF98EF4" w:rsidR="0009691E" w:rsidRPr="007F6E05" w:rsidRDefault="0009691E" w:rsidP="008E0DD8">
            <w:pPr>
              <w:spacing w:line="360" w:lineRule="auto"/>
              <w:rPr>
                <w:b/>
                <w:bCs/>
                <w:iCs/>
                <w:sz w:val="20"/>
                <w:szCs w:val="20"/>
                <w:lang w:val="en-CA"/>
              </w:rPr>
            </w:pPr>
            <w:r w:rsidRPr="007F6E05">
              <w:rPr>
                <w:b/>
                <w:bCs/>
                <w:sz w:val="20"/>
                <w:szCs w:val="20"/>
              </w:rPr>
              <w:t>Anti-depressants</w:t>
            </w:r>
          </w:p>
        </w:tc>
        <w:tc>
          <w:tcPr>
            <w:tcW w:w="1984" w:type="dxa"/>
          </w:tcPr>
          <w:p w14:paraId="6219CB0D" w14:textId="77777777" w:rsidR="0009691E" w:rsidRPr="007F6E05" w:rsidRDefault="0009691E" w:rsidP="008E0DD8">
            <w:pPr>
              <w:spacing w:line="360" w:lineRule="auto"/>
              <w:rPr>
                <w:sz w:val="20"/>
                <w:szCs w:val="20"/>
              </w:rPr>
            </w:pPr>
          </w:p>
        </w:tc>
        <w:tc>
          <w:tcPr>
            <w:tcW w:w="992" w:type="dxa"/>
          </w:tcPr>
          <w:p w14:paraId="128FA351" w14:textId="77777777" w:rsidR="0009691E" w:rsidRPr="007F6E05" w:rsidRDefault="0009691E" w:rsidP="008E0DD8">
            <w:pPr>
              <w:spacing w:line="360" w:lineRule="auto"/>
              <w:rPr>
                <w:sz w:val="20"/>
                <w:szCs w:val="20"/>
              </w:rPr>
            </w:pPr>
          </w:p>
        </w:tc>
        <w:tc>
          <w:tcPr>
            <w:tcW w:w="2367" w:type="dxa"/>
          </w:tcPr>
          <w:p w14:paraId="2B791BFD" w14:textId="77777777" w:rsidR="0009691E" w:rsidRPr="007F6E05" w:rsidRDefault="0009691E" w:rsidP="008E0DD8">
            <w:pPr>
              <w:spacing w:line="360" w:lineRule="auto"/>
              <w:rPr>
                <w:sz w:val="20"/>
                <w:szCs w:val="20"/>
              </w:rPr>
            </w:pPr>
          </w:p>
        </w:tc>
        <w:tc>
          <w:tcPr>
            <w:tcW w:w="1177" w:type="dxa"/>
            <w:gridSpan w:val="2"/>
          </w:tcPr>
          <w:p w14:paraId="60339046" w14:textId="77777777" w:rsidR="0009691E" w:rsidRPr="007F6E05" w:rsidRDefault="0009691E" w:rsidP="008E0DD8">
            <w:pPr>
              <w:spacing w:line="360" w:lineRule="auto"/>
              <w:rPr>
                <w:sz w:val="20"/>
                <w:szCs w:val="20"/>
              </w:rPr>
            </w:pPr>
          </w:p>
        </w:tc>
      </w:tr>
      <w:tr w:rsidR="0009691E" w:rsidRPr="007F6E05" w14:paraId="1EBB7CF9" w14:textId="77777777" w:rsidTr="004E0BA7">
        <w:tc>
          <w:tcPr>
            <w:tcW w:w="2127" w:type="dxa"/>
          </w:tcPr>
          <w:p w14:paraId="77D6DF3B"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093EC2AA"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47BE9A59" w14:textId="77777777" w:rsidR="0009691E" w:rsidRPr="007F6E05" w:rsidRDefault="0009691E" w:rsidP="008E0DD8">
            <w:pPr>
              <w:spacing w:line="360" w:lineRule="auto"/>
              <w:rPr>
                <w:sz w:val="20"/>
                <w:szCs w:val="20"/>
              </w:rPr>
            </w:pPr>
          </w:p>
        </w:tc>
        <w:tc>
          <w:tcPr>
            <w:tcW w:w="2367" w:type="dxa"/>
          </w:tcPr>
          <w:p w14:paraId="763410B6" w14:textId="77777777" w:rsidR="0009691E" w:rsidRPr="007F6E05" w:rsidRDefault="0009691E" w:rsidP="008E0DD8">
            <w:pPr>
              <w:spacing w:line="360" w:lineRule="auto"/>
              <w:rPr>
                <w:sz w:val="20"/>
                <w:szCs w:val="20"/>
              </w:rPr>
            </w:pPr>
          </w:p>
        </w:tc>
        <w:tc>
          <w:tcPr>
            <w:tcW w:w="1177" w:type="dxa"/>
            <w:gridSpan w:val="2"/>
          </w:tcPr>
          <w:p w14:paraId="467201CA" w14:textId="77777777" w:rsidR="0009691E" w:rsidRPr="007F6E05" w:rsidRDefault="0009691E" w:rsidP="008E0DD8">
            <w:pPr>
              <w:spacing w:line="360" w:lineRule="auto"/>
              <w:rPr>
                <w:sz w:val="20"/>
                <w:szCs w:val="20"/>
              </w:rPr>
            </w:pPr>
          </w:p>
        </w:tc>
      </w:tr>
      <w:tr w:rsidR="0009691E" w:rsidRPr="007F6E05" w14:paraId="2209CF24" w14:textId="77777777" w:rsidTr="004E0BA7">
        <w:tc>
          <w:tcPr>
            <w:tcW w:w="2127" w:type="dxa"/>
          </w:tcPr>
          <w:p w14:paraId="19B62717"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7C064D88" w14:textId="77777777" w:rsidR="0009691E" w:rsidRPr="007F6E05" w:rsidRDefault="0009691E" w:rsidP="008E0DD8">
            <w:pPr>
              <w:spacing w:line="360" w:lineRule="auto"/>
              <w:rPr>
                <w:sz w:val="20"/>
                <w:szCs w:val="20"/>
              </w:rPr>
            </w:pPr>
            <w:r w:rsidRPr="007F6E05">
              <w:rPr>
                <w:sz w:val="20"/>
                <w:szCs w:val="20"/>
              </w:rPr>
              <w:t>1.09 (1.01 – 1.19)</w:t>
            </w:r>
          </w:p>
        </w:tc>
        <w:tc>
          <w:tcPr>
            <w:tcW w:w="992" w:type="dxa"/>
          </w:tcPr>
          <w:p w14:paraId="18D952BE" w14:textId="77777777" w:rsidR="0009691E" w:rsidRPr="007F6E05" w:rsidRDefault="0009691E" w:rsidP="008E0DD8">
            <w:pPr>
              <w:spacing w:line="360" w:lineRule="auto"/>
              <w:rPr>
                <w:sz w:val="20"/>
                <w:szCs w:val="20"/>
              </w:rPr>
            </w:pPr>
            <w:r w:rsidRPr="007F6E05">
              <w:rPr>
                <w:sz w:val="20"/>
                <w:szCs w:val="20"/>
              </w:rPr>
              <w:t>0.038</w:t>
            </w:r>
          </w:p>
        </w:tc>
        <w:tc>
          <w:tcPr>
            <w:tcW w:w="2367" w:type="dxa"/>
          </w:tcPr>
          <w:p w14:paraId="64481212" w14:textId="77777777" w:rsidR="0009691E" w:rsidRPr="007F6E05" w:rsidRDefault="0009691E" w:rsidP="008E0DD8">
            <w:pPr>
              <w:spacing w:line="360" w:lineRule="auto"/>
              <w:rPr>
                <w:sz w:val="20"/>
                <w:szCs w:val="20"/>
              </w:rPr>
            </w:pPr>
          </w:p>
        </w:tc>
        <w:tc>
          <w:tcPr>
            <w:tcW w:w="1177" w:type="dxa"/>
            <w:gridSpan w:val="2"/>
          </w:tcPr>
          <w:p w14:paraId="3BEA2E95" w14:textId="77777777" w:rsidR="0009691E" w:rsidRPr="007F6E05" w:rsidRDefault="0009691E" w:rsidP="008E0DD8">
            <w:pPr>
              <w:spacing w:line="360" w:lineRule="auto"/>
              <w:rPr>
                <w:sz w:val="20"/>
                <w:szCs w:val="20"/>
              </w:rPr>
            </w:pPr>
          </w:p>
        </w:tc>
      </w:tr>
      <w:tr w:rsidR="0009691E" w:rsidRPr="007F6E05" w14:paraId="729F70CD" w14:textId="77777777" w:rsidTr="004E0BA7">
        <w:tc>
          <w:tcPr>
            <w:tcW w:w="2127" w:type="dxa"/>
          </w:tcPr>
          <w:p w14:paraId="03B98DEA" w14:textId="77777777" w:rsidR="007F6E05" w:rsidRDefault="007F6E05" w:rsidP="008E0DD8">
            <w:pPr>
              <w:spacing w:line="360" w:lineRule="auto"/>
              <w:rPr>
                <w:b/>
                <w:bCs/>
                <w:sz w:val="20"/>
                <w:szCs w:val="20"/>
              </w:rPr>
            </w:pPr>
          </w:p>
          <w:p w14:paraId="6D5C56B7" w14:textId="032A2AD3" w:rsidR="0009691E" w:rsidRPr="007F6E05" w:rsidRDefault="0009691E" w:rsidP="008E0DD8">
            <w:pPr>
              <w:spacing w:line="360" w:lineRule="auto"/>
              <w:rPr>
                <w:b/>
                <w:bCs/>
                <w:iCs/>
                <w:sz w:val="20"/>
                <w:szCs w:val="20"/>
                <w:lang w:val="en-CA"/>
              </w:rPr>
            </w:pPr>
            <w:r w:rsidRPr="007F6E05">
              <w:rPr>
                <w:b/>
                <w:bCs/>
                <w:sz w:val="20"/>
                <w:szCs w:val="20"/>
              </w:rPr>
              <w:t>Anti-psychotics</w:t>
            </w:r>
          </w:p>
        </w:tc>
        <w:tc>
          <w:tcPr>
            <w:tcW w:w="1984" w:type="dxa"/>
          </w:tcPr>
          <w:p w14:paraId="0A77A4FE" w14:textId="77777777" w:rsidR="0009691E" w:rsidRPr="007F6E05" w:rsidRDefault="0009691E" w:rsidP="008E0DD8">
            <w:pPr>
              <w:spacing w:line="360" w:lineRule="auto"/>
              <w:rPr>
                <w:sz w:val="20"/>
                <w:szCs w:val="20"/>
              </w:rPr>
            </w:pPr>
          </w:p>
        </w:tc>
        <w:tc>
          <w:tcPr>
            <w:tcW w:w="992" w:type="dxa"/>
          </w:tcPr>
          <w:p w14:paraId="2B015727" w14:textId="77777777" w:rsidR="0009691E" w:rsidRPr="007F6E05" w:rsidRDefault="0009691E" w:rsidP="008E0DD8">
            <w:pPr>
              <w:spacing w:line="360" w:lineRule="auto"/>
              <w:rPr>
                <w:sz w:val="20"/>
                <w:szCs w:val="20"/>
              </w:rPr>
            </w:pPr>
          </w:p>
        </w:tc>
        <w:tc>
          <w:tcPr>
            <w:tcW w:w="2367" w:type="dxa"/>
          </w:tcPr>
          <w:p w14:paraId="6D793374" w14:textId="77777777" w:rsidR="0009691E" w:rsidRPr="007F6E05" w:rsidRDefault="0009691E" w:rsidP="008E0DD8">
            <w:pPr>
              <w:spacing w:line="360" w:lineRule="auto"/>
              <w:rPr>
                <w:sz w:val="20"/>
                <w:szCs w:val="20"/>
              </w:rPr>
            </w:pPr>
          </w:p>
        </w:tc>
        <w:tc>
          <w:tcPr>
            <w:tcW w:w="1177" w:type="dxa"/>
            <w:gridSpan w:val="2"/>
          </w:tcPr>
          <w:p w14:paraId="5DB7E37F" w14:textId="77777777" w:rsidR="0009691E" w:rsidRPr="007F6E05" w:rsidRDefault="0009691E" w:rsidP="008E0DD8">
            <w:pPr>
              <w:spacing w:line="360" w:lineRule="auto"/>
              <w:rPr>
                <w:sz w:val="20"/>
                <w:szCs w:val="20"/>
              </w:rPr>
            </w:pPr>
          </w:p>
        </w:tc>
      </w:tr>
      <w:tr w:rsidR="0009691E" w:rsidRPr="007F6E05" w14:paraId="2B5689C7" w14:textId="77777777" w:rsidTr="004E0BA7">
        <w:tc>
          <w:tcPr>
            <w:tcW w:w="2127" w:type="dxa"/>
          </w:tcPr>
          <w:p w14:paraId="69B7575D"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399F8465"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37A6E8F7" w14:textId="77777777" w:rsidR="0009691E" w:rsidRPr="007F6E05" w:rsidRDefault="0009691E" w:rsidP="008E0DD8">
            <w:pPr>
              <w:spacing w:line="360" w:lineRule="auto"/>
              <w:rPr>
                <w:sz w:val="20"/>
                <w:szCs w:val="20"/>
              </w:rPr>
            </w:pPr>
          </w:p>
        </w:tc>
        <w:tc>
          <w:tcPr>
            <w:tcW w:w="2367" w:type="dxa"/>
          </w:tcPr>
          <w:p w14:paraId="19441025" w14:textId="77777777" w:rsidR="0009691E" w:rsidRPr="007F6E05" w:rsidRDefault="0009691E" w:rsidP="008E0DD8">
            <w:pPr>
              <w:spacing w:line="360" w:lineRule="auto"/>
              <w:rPr>
                <w:sz w:val="20"/>
                <w:szCs w:val="20"/>
              </w:rPr>
            </w:pPr>
          </w:p>
        </w:tc>
        <w:tc>
          <w:tcPr>
            <w:tcW w:w="1177" w:type="dxa"/>
            <w:gridSpan w:val="2"/>
          </w:tcPr>
          <w:p w14:paraId="632C08B2" w14:textId="77777777" w:rsidR="0009691E" w:rsidRPr="007F6E05" w:rsidRDefault="0009691E" w:rsidP="008E0DD8">
            <w:pPr>
              <w:spacing w:line="360" w:lineRule="auto"/>
              <w:rPr>
                <w:sz w:val="20"/>
                <w:szCs w:val="20"/>
              </w:rPr>
            </w:pPr>
          </w:p>
        </w:tc>
      </w:tr>
      <w:tr w:rsidR="0009691E" w:rsidRPr="007F6E05" w14:paraId="5792DB11" w14:textId="77777777" w:rsidTr="004E0BA7">
        <w:tc>
          <w:tcPr>
            <w:tcW w:w="2127" w:type="dxa"/>
          </w:tcPr>
          <w:p w14:paraId="31F06D76"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6FA41D5C" w14:textId="77777777" w:rsidR="0009691E" w:rsidRPr="007F6E05" w:rsidRDefault="0009691E" w:rsidP="008E0DD8">
            <w:pPr>
              <w:spacing w:line="360" w:lineRule="auto"/>
              <w:rPr>
                <w:sz w:val="20"/>
                <w:szCs w:val="20"/>
              </w:rPr>
            </w:pPr>
            <w:r w:rsidRPr="007F6E05">
              <w:rPr>
                <w:sz w:val="20"/>
                <w:szCs w:val="20"/>
              </w:rPr>
              <w:t>1.30 (1.16 – 1.44)</w:t>
            </w:r>
          </w:p>
        </w:tc>
        <w:tc>
          <w:tcPr>
            <w:tcW w:w="992" w:type="dxa"/>
          </w:tcPr>
          <w:p w14:paraId="060735EE"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5DACA754" w14:textId="77777777" w:rsidR="0009691E" w:rsidRPr="007F6E05" w:rsidRDefault="0009691E" w:rsidP="008E0DD8">
            <w:pPr>
              <w:spacing w:line="360" w:lineRule="auto"/>
              <w:rPr>
                <w:sz w:val="20"/>
                <w:szCs w:val="20"/>
              </w:rPr>
            </w:pPr>
            <w:r w:rsidRPr="007F6E05">
              <w:rPr>
                <w:sz w:val="20"/>
                <w:szCs w:val="20"/>
              </w:rPr>
              <w:t>-0.12 (-0.22 - -0.03)</w:t>
            </w:r>
          </w:p>
        </w:tc>
        <w:tc>
          <w:tcPr>
            <w:tcW w:w="1177" w:type="dxa"/>
            <w:gridSpan w:val="2"/>
          </w:tcPr>
          <w:p w14:paraId="439C2060" w14:textId="77777777" w:rsidR="0009691E" w:rsidRPr="007F6E05" w:rsidRDefault="0009691E" w:rsidP="008E0DD8">
            <w:pPr>
              <w:spacing w:line="360" w:lineRule="auto"/>
              <w:rPr>
                <w:sz w:val="20"/>
                <w:szCs w:val="20"/>
              </w:rPr>
            </w:pPr>
            <w:r w:rsidRPr="007F6E05">
              <w:rPr>
                <w:sz w:val="20"/>
                <w:szCs w:val="20"/>
              </w:rPr>
              <w:t>0.012</w:t>
            </w:r>
          </w:p>
        </w:tc>
      </w:tr>
      <w:tr w:rsidR="0009691E" w:rsidRPr="007F6E05" w14:paraId="77CCA296" w14:textId="77777777" w:rsidTr="004E0BA7">
        <w:tc>
          <w:tcPr>
            <w:tcW w:w="2127" w:type="dxa"/>
          </w:tcPr>
          <w:p w14:paraId="7A6364BE" w14:textId="77777777" w:rsidR="007F6E05" w:rsidRDefault="007F6E05" w:rsidP="008E0DD8">
            <w:pPr>
              <w:spacing w:line="360" w:lineRule="auto"/>
              <w:rPr>
                <w:b/>
                <w:bCs/>
                <w:sz w:val="20"/>
                <w:szCs w:val="20"/>
              </w:rPr>
            </w:pPr>
          </w:p>
          <w:p w14:paraId="37EAED00" w14:textId="025E655D" w:rsidR="0009691E" w:rsidRPr="007F6E05" w:rsidRDefault="0009691E" w:rsidP="008E0DD8">
            <w:pPr>
              <w:spacing w:line="360" w:lineRule="auto"/>
              <w:rPr>
                <w:b/>
                <w:bCs/>
                <w:iCs/>
                <w:sz w:val="20"/>
                <w:szCs w:val="20"/>
                <w:lang w:val="en-CA"/>
              </w:rPr>
            </w:pPr>
            <w:r w:rsidRPr="007F6E05">
              <w:rPr>
                <w:b/>
                <w:bCs/>
                <w:sz w:val="20"/>
                <w:szCs w:val="20"/>
              </w:rPr>
              <w:t>Hypnotics</w:t>
            </w:r>
          </w:p>
        </w:tc>
        <w:tc>
          <w:tcPr>
            <w:tcW w:w="1984" w:type="dxa"/>
          </w:tcPr>
          <w:p w14:paraId="4A92D9F6" w14:textId="77777777" w:rsidR="0009691E" w:rsidRPr="007F6E05" w:rsidRDefault="0009691E" w:rsidP="008E0DD8">
            <w:pPr>
              <w:spacing w:line="360" w:lineRule="auto"/>
              <w:rPr>
                <w:sz w:val="20"/>
                <w:szCs w:val="20"/>
              </w:rPr>
            </w:pPr>
          </w:p>
        </w:tc>
        <w:tc>
          <w:tcPr>
            <w:tcW w:w="992" w:type="dxa"/>
          </w:tcPr>
          <w:p w14:paraId="7EC09EB6" w14:textId="77777777" w:rsidR="0009691E" w:rsidRPr="007F6E05" w:rsidRDefault="0009691E" w:rsidP="008E0DD8">
            <w:pPr>
              <w:spacing w:line="360" w:lineRule="auto"/>
              <w:rPr>
                <w:sz w:val="20"/>
                <w:szCs w:val="20"/>
              </w:rPr>
            </w:pPr>
          </w:p>
        </w:tc>
        <w:tc>
          <w:tcPr>
            <w:tcW w:w="2367" w:type="dxa"/>
          </w:tcPr>
          <w:p w14:paraId="3E959EFC" w14:textId="77777777" w:rsidR="0009691E" w:rsidRPr="007F6E05" w:rsidRDefault="0009691E" w:rsidP="008E0DD8">
            <w:pPr>
              <w:spacing w:line="360" w:lineRule="auto"/>
              <w:rPr>
                <w:sz w:val="20"/>
                <w:szCs w:val="20"/>
              </w:rPr>
            </w:pPr>
          </w:p>
        </w:tc>
        <w:tc>
          <w:tcPr>
            <w:tcW w:w="1177" w:type="dxa"/>
            <w:gridSpan w:val="2"/>
          </w:tcPr>
          <w:p w14:paraId="0D00EE8F" w14:textId="77777777" w:rsidR="0009691E" w:rsidRPr="007F6E05" w:rsidRDefault="0009691E" w:rsidP="008E0DD8">
            <w:pPr>
              <w:spacing w:line="360" w:lineRule="auto"/>
              <w:rPr>
                <w:sz w:val="20"/>
                <w:szCs w:val="20"/>
              </w:rPr>
            </w:pPr>
          </w:p>
        </w:tc>
      </w:tr>
      <w:tr w:rsidR="0009691E" w:rsidRPr="007F6E05" w14:paraId="3341598C" w14:textId="77777777" w:rsidTr="004E0BA7">
        <w:tc>
          <w:tcPr>
            <w:tcW w:w="2127" w:type="dxa"/>
          </w:tcPr>
          <w:p w14:paraId="00864F01"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3B918C3D"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59BDE6D0" w14:textId="77777777" w:rsidR="0009691E" w:rsidRPr="007F6E05" w:rsidRDefault="0009691E" w:rsidP="008E0DD8">
            <w:pPr>
              <w:spacing w:line="360" w:lineRule="auto"/>
              <w:rPr>
                <w:sz w:val="20"/>
                <w:szCs w:val="20"/>
              </w:rPr>
            </w:pPr>
          </w:p>
        </w:tc>
        <w:tc>
          <w:tcPr>
            <w:tcW w:w="2367" w:type="dxa"/>
          </w:tcPr>
          <w:p w14:paraId="654C9905" w14:textId="77777777" w:rsidR="0009691E" w:rsidRPr="007F6E05" w:rsidRDefault="0009691E" w:rsidP="008E0DD8">
            <w:pPr>
              <w:spacing w:line="360" w:lineRule="auto"/>
              <w:rPr>
                <w:sz w:val="20"/>
                <w:szCs w:val="20"/>
              </w:rPr>
            </w:pPr>
          </w:p>
        </w:tc>
        <w:tc>
          <w:tcPr>
            <w:tcW w:w="1177" w:type="dxa"/>
            <w:gridSpan w:val="2"/>
          </w:tcPr>
          <w:p w14:paraId="46973E64" w14:textId="77777777" w:rsidR="0009691E" w:rsidRPr="007F6E05" w:rsidRDefault="0009691E" w:rsidP="008E0DD8">
            <w:pPr>
              <w:spacing w:line="360" w:lineRule="auto"/>
              <w:rPr>
                <w:sz w:val="20"/>
                <w:szCs w:val="20"/>
              </w:rPr>
            </w:pPr>
          </w:p>
        </w:tc>
      </w:tr>
      <w:tr w:rsidR="0009691E" w:rsidRPr="007F6E05" w14:paraId="21371343" w14:textId="77777777" w:rsidTr="004E0BA7">
        <w:tc>
          <w:tcPr>
            <w:tcW w:w="2127" w:type="dxa"/>
          </w:tcPr>
          <w:p w14:paraId="6D1513D1"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5CA62F76" w14:textId="77777777" w:rsidR="0009691E" w:rsidRPr="007F6E05" w:rsidRDefault="0009691E" w:rsidP="008E0DD8">
            <w:pPr>
              <w:spacing w:line="360" w:lineRule="auto"/>
              <w:rPr>
                <w:sz w:val="20"/>
                <w:szCs w:val="20"/>
              </w:rPr>
            </w:pPr>
            <w:r w:rsidRPr="007F6E05">
              <w:rPr>
                <w:sz w:val="20"/>
                <w:szCs w:val="20"/>
              </w:rPr>
              <w:t>0.98 (0.90 – 1.07)</w:t>
            </w:r>
          </w:p>
        </w:tc>
        <w:tc>
          <w:tcPr>
            <w:tcW w:w="992" w:type="dxa"/>
          </w:tcPr>
          <w:p w14:paraId="6E77A97E" w14:textId="77777777" w:rsidR="0009691E" w:rsidRPr="007F6E05" w:rsidRDefault="0009691E" w:rsidP="008E0DD8">
            <w:pPr>
              <w:spacing w:line="360" w:lineRule="auto"/>
              <w:rPr>
                <w:sz w:val="20"/>
                <w:szCs w:val="20"/>
              </w:rPr>
            </w:pPr>
            <w:r w:rsidRPr="007F6E05">
              <w:rPr>
                <w:sz w:val="20"/>
                <w:szCs w:val="20"/>
              </w:rPr>
              <w:t>0.671</w:t>
            </w:r>
          </w:p>
        </w:tc>
        <w:tc>
          <w:tcPr>
            <w:tcW w:w="2367" w:type="dxa"/>
          </w:tcPr>
          <w:p w14:paraId="7FAE28A0" w14:textId="77777777" w:rsidR="0009691E" w:rsidRPr="007F6E05" w:rsidRDefault="0009691E" w:rsidP="008E0DD8">
            <w:pPr>
              <w:spacing w:line="360" w:lineRule="auto"/>
              <w:rPr>
                <w:sz w:val="20"/>
                <w:szCs w:val="20"/>
              </w:rPr>
            </w:pPr>
          </w:p>
        </w:tc>
        <w:tc>
          <w:tcPr>
            <w:tcW w:w="1177" w:type="dxa"/>
            <w:gridSpan w:val="2"/>
          </w:tcPr>
          <w:p w14:paraId="57598B05" w14:textId="77777777" w:rsidR="0009691E" w:rsidRPr="007F6E05" w:rsidRDefault="0009691E" w:rsidP="008E0DD8">
            <w:pPr>
              <w:spacing w:line="360" w:lineRule="auto"/>
              <w:rPr>
                <w:sz w:val="20"/>
                <w:szCs w:val="20"/>
              </w:rPr>
            </w:pPr>
          </w:p>
        </w:tc>
      </w:tr>
      <w:tr w:rsidR="0009691E" w:rsidRPr="007F6E05" w14:paraId="3FAEE588" w14:textId="77777777" w:rsidTr="004E0BA7">
        <w:tc>
          <w:tcPr>
            <w:tcW w:w="2127" w:type="dxa"/>
          </w:tcPr>
          <w:p w14:paraId="06E09CF0" w14:textId="77777777" w:rsidR="007F6E05" w:rsidRDefault="007F6E05" w:rsidP="008E0DD8">
            <w:pPr>
              <w:spacing w:line="360" w:lineRule="auto"/>
              <w:rPr>
                <w:b/>
                <w:bCs/>
                <w:sz w:val="20"/>
                <w:szCs w:val="20"/>
              </w:rPr>
            </w:pPr>
          </w:p>
          <w:p w14:paraId="58EAC003" w14:textId="49957CC6" w:rsidR="0009691E" w:rsidRPr="007F6E05" w:rsidRDefault="0009691E" w:rsidP="008E0DD8">
            <w:pPr>
              <w:spacing w:line="360" w:lineRule="auto"/>
              <w:rPr>
                <w:b/>
                <w:bCs/>
                <w:iCs/>
                <w:sz w:val="20"/>
                <w:szCs w:val="20"/>
                <w:lang w:val="en-CA"/>
              </w:rPr>
            </w:pPr>
            <w:r w:rsidRPr="007F6E05">
              <w:rPr>
                <w:b/>
                <w:bCs/>
                <w:sz w:val="20"/>
                <w:szCs w:val="20"/>
              </w:rPr>
              <w:t>Anti-muscarinic</w:t>
            </w:r>
          </w:p>
        </w:tc>
        <w:tc>
          <w:tcPr>
            <w:tcW w:w="1984" w:type="dxa"/>
          </w:tcPr>
          <w:p w14:paraId="40D528A7" w14:textId="77777777" w:rsidR="0009691E" w:rsidRPr="007F6E05" w:rsidRDefault="0009691E" w:rsidP="008E0DD8">
            <w:pPr>
              <w:spacing w:line="360" w:lineRule="auto"/>
              <w:rPr>
                <w:sz w:val="20"/>
                <w:szCs w:val="20"/>
              </w:rPr>
            </w:pPr>
          </w:p>
        </w:tc>
        <w:tc>
          <w:tcPr>
            <w:tcW w:w="992" w:type="dxa"/>
          </w:tcPr>
          <w:p w14:paraId="4C856848" w14:textId="77777777" w:rsidR="0009691E" w:rsidRPr="007F6E05" w:rsidRDefault="0009691E" w:rsidP="008E0DD8">
            <w:pPr>
              <w:spacing w:line="360" w:lineRule="auto"/>
              <w:rPr>
                <w:sz w:val="20"/>
                <w:szCs w:val="20"/>
              </w:rPr>
            </w:pPr>
          </w:p>
        </w:tc>
        <w:tc>
          <w:tcPr>
            <w:tcW w:w="2367" w:type="dxa"/>
          </w:tcPr>
          <w:p w14:paraId="34FE754A" w14:textId="77777777" w:rsidR="0009691E" w:rsidRPr="007F6E05" w:rsidRDefault="0009691E" w:rsidP="008E0DD8">
            <w:pPr>
              <w:spacing w:line="360" w:lineRule="auto"/>
              <w:rPr>
                <w:sz w:val="20"/>
                <w:szCs w:val="20"/>
              </w:rPr>
            </w:pPr>
          </w:p>
        </w:tc>
        <w:tc>
          <w:tcPr>
            <w:tcW w:w="1177" w:type="dxa"/>
            <w:gridSpan w:val="2"/>
          </w:tcPr>
          <w:p w14:paraId="20E65746" w14:textId="77777777" w:rsidR="0009691E" w:rsidRPr="007F6E05" w:rsidRDefault="0009691E" w:rsidP="008E0DD8">
            <w:pPr>
              <w:spacing w:line="360" w:lineRule="auto"/>
              <w:rPr>
                <w:sz w:val="20"/>
                <w:szCs w:val="20"/>
              </w:rPr>
            </w:pPr>
          </w:p>
        </w:tc>
      </w:tr>
      <w:tr w:rsidR="0009691E" w:rsidRPr="007F6E05" w14:paraId="26D506AC" w14:textId="77777777" w:rsidTr="004E0BA7">
        <w:tc>
          <w:tcPr>
            <w:tcW w:w="2127" w:type="dxa"/>
          </w:tcPr>
          <w:p w14:paraId="33A868BA"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5EC664A3"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7C0F9C79" w14:textId="77777777" w:rsidR="0009691E" w:rsidRPr="007F6E05" w:rsidRDefault="0009691E" w:rsidP="008E0DD8">
            <w:pPr>
              <w:spacing w:line="360" w:lineRule="auto"/>
              <w:rPr>
                <w:sz w:val="20"/>
                <w:szCs w:val="20"/>
              </w:rPr>
            </w:pPr>
          </w:p>
        </w:tc>
        <w:tc>
          <w:tcPr>
            <w:tcW w:w="2367" w:type="dxa"/>
          </w:tcPr>
          <w:p w14:paraId="7DF2D74C" w14:textId="77777777" w:rsidR="0009691E" w:rsidRPr="007F6E05" w:rsidRDefault="0009691E" w:rsidP="008E0DD8">
            <w:pPr>
              <w:spacing w:line="360" w:lineRule="auto"/>
              <w:rPr>
                <w:sz w:val="20"/>
                <w:szCs w:val="20"/>
              </w:rPr>
            </w:pPr>
          </w:p>
        </w:tc>
        <w:tc>
          <w:tcPr>
            <w:tcW w:w="1177" w:type="dxa"/>
            <w:gridSpan w:val="2"/>
          </w:tcPr>
          <w:p w14:paraId="683A7CDD" w14:textId="77777777" w:rsidR="0009691E" w:rsidRPr="007F6E05" w:rsidRDefault="0009691E" w:rsidP="008E0DD8">
            <w:pPr>
              <w:spacing w:line="360" w:lineRule="auto"/>
              <w:rPr>
                <w:sz w:val="20"/>
                <w:szCs w:val="20"/>
              </w:rPr>
            </w:pPr>
          </w:p>
        </w:tc>
      </w:tr>
      <w:tr w:rsidR="0009691E" w:rsidRPr="007F6E05" w14:paraId="63E8C88D" w14:textId="77777777" w:rsidTr="004E0BA7">
        <w:tc>
          <w:tcPr>
            <w:tcW w:w="2127" w:type="dxa"/>
          </w:tcPr>
          <w:p w14:paraId="556DCCE6"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705A7A47" w14:textId="77777777" w:rsidR="0009691E" w:rsidRPr="007F6E05" w:rsidRDefault="0009691E" w:rsidP="008E0DD8">
            <w:pPr>
              <w:spacing w:line="360" w:lineRule="auto"/>
              <w:rPr>
                <w:sz w:val="20"/>
                <w:szCs w:val="20"/>
              </w:rPr>
            </w:pPr>
            <w:r w:rsidRPr="007F6E05">
              <w:rPr>
                <w:sz w:val="20"/>
                <w:szCs w:val="20"/>
              </w:rPr>
              <w:t>1.25 (0.74 – 2.10)</w:t>
            </w:r>
          </w:p>
        </w:tc>
        <w:tc>
          <w:tcPr>
            <w:tcW w:w="992" w:type="dxa"/>
          </w:tcPr>
          <w:p w14:paraId="5A11F71E" w14:textId="77777777" w:rsidR="0009691E" w:rsidRPr="007F6E05" w:rsidRDefault="0009691E" w:rsidP="008E0DD8">
            <w:pPr>
              <w:spacing w:line="360" w:lineRule="auto"/>
              <w:rPr>
                <w:sz w:val="20"/>
                <w:szCs w:val="20"/>
              </w:rPr>
            </w:pPr>
            <w:r w:rsidRPr="007F6E05">
              <w:rPr>
                <w:sz w:val="20"/>
                <w:szCs w:val="20"/>
              </w:rPr>
              <w:t>0.395</w:t>
            </w:r>
          </w:p>
        </w:tc>
        <w:tc>
          <w:tcPr>
            <w:tcW w:w="2367" w:type="dxa"/>
          </w:tcPr>
          <w:p w14:paraId="7E422784" w14:textId="77777777" w:rsidR="0009691E" w:rsidRPr="007F6E05" w:rsidRDefault="0009691E" w:rsidP="008E0DD8">
            <w:pPr>
              <w:spacing w:line="360" w:lineRule="auto"/>
              <w:rPr>
                <w:sz w:val="20"/>
                <w:szCs w:val="20"/>
              </w:rPr>
            </w:pPr>
          </w:p>
        </w:tc>
        <w:tc>
          <w:tcPr>
            <w:tcW w:w="1177" w:type="dxa"/>
            <w:gridSpan w:val="2"/>
          </w:tcPr>
          <w:p w14:paraId="4AF2E931" w14:textId="77777777" w:rsidR="0009691E" w:rsidRPr="007F6E05" w:rsidRDefault="0009691E" w:rsidP="008E0DD8">
            <w:pPr>
              <w:spacing w:line="360" w:lineRule="auto"/>
              <w:rPr>
                <w:sz w:val="20"/>
                <w:szCs w:val="20"/>
              </w:rPr>
            </w:pPr>
          </w:p>
        </w:tc>
      </w:tr>
      <w:tr w:rsidR="0009691E" w:rsidRPr="007F6E05" w14:paraId="6F38716C" w14:textId="77777777" w:rsidTr="004E0BA7">
        <w:tc>
          <w:tcPr>
            <w:tcW w:w="2127" w:type="dxa"/>
          </w:tcPr>
          <w:p w14:paraId="6D3809AF" w14:textId="77777777" w:rsidR="007F6E05" w:rsidRDefault="007F6E05" w:rsidP="008E0DD8">
            <w:pPr>
              <w:spacing w:line="360" w:lineRule="auto"/>
              <w:rPr>
                <w:b/>
                <w:bCs/>
                <w:sz w:val="20"/>
                <w:szCs w:val="20"/>
              </w:rPr>
            </w:pPr>
          </w:p>
          <w:p w14:paraId="7462BB8F" w14:textId="545C1FAD" w:rsidR="0009691E" w:rsidRPr="007F6E05" w:rsidRDefault="0009691E" w:rsidP="008E0DD8">
            <w:pPr>
              <w:spacing w:line="360" w:lineRule="auto"/>
              <w:rPr>
                <w:b/>
                <w:bCs/>
                <w:iCs/>
                <w:sz w:val="20"/>
                <w:szCs w:val="20"/>
                <w:lang w:val="en-CA"/>
              </w:rPr>
            </w:pPr>
            <w:r w:rsidRPr="007F6E05">
              <w:rPr>
                <w:b/>
                <w:bCs/>
                <w:sz w:val="20"/>
                <w:szCs w:val="20"/>
              </w:rPr>
              <w:t>Anti-nausea</w:t>
            </w:r>
          </w:p>
        </w:tc>
        <w:tc>
          <w:tcPr>
            <w:tcW w:w="1984" w:type="dxa"/>
          </w:tcPr>
          <w:p w14:paraId="0AC26433" w14:textId="77777777" w:rsidR="0009691E" w:rsidRPr="007F6E05" w:rsidRDefault="0009691E" w:rsidP="008E0DD8">
            <w:pPr>
              <w:spacing w:line="360" w:lineRule="auto"/>
              <w:rPr>
                <w:sz w:val="20"/>
                <w:szCs w:val="20"/>
              </w:rPr>
            </w:pPr>
          </w:p>
        </w:tc>
        <w:tc>
          <w:tcPr>
            <w:tcW w:w="992" w:type="dxa"/>
          </w:tcPr>
          <w:p w14:paraId="5E8AA6C2" w14:textId="77777777" w:rsidR="0009691E" w:rsidRPr="007F6E05" w:rsidRDefault="0009691E" w:rsidP="008E0DD8">
            <w:pPr>
              <w:spacing w:line="360" w:lineRule="auto"/>
              <w:rPr>
                <w:sz w:val="20"/>
                <w:szCs w:val="20"/>
              </w:rPr>
            </w:pPr>
          </w:p>
        </w:tc>
        <w:tc>
          <w:tcPr>
            <w:tcW w:w="2367" w:type="dxa"/>
          </w:tcPr>
          <w:p w14:paraId="082C3D17" w14:textId="77777777" w:rsidR="0009691E" w:rsidRPr="007F6E05" w:rsidRDefault="0009691E" w:rsidP="008E0DD8">
            <w:pPr>
              <w:spacing w:line="360" w:lineRule="auto"/>
              <w:rPr>
                <w:sz w:val="20"/>
                <w:szCs w:val="20"/>
              </w:rPr>
            </w:pPr>
          </w:p>
        </w:tc>
        <w:tc>
          <w:tcPr>
            <w:tcW w:w="1177" w:type="dxa"/>
            <w:gridSpan w:val="2"/>
          </w:tcPr>
          <w:p w14:paraId="24306251" w14:textId="77777777" w:rsidR="0009691E" w:rsidRPr="007F6E05" w:rsidRDefault="0009691E" w:rsidP="008E0DD8">
            <w:pPr>
              <w:spacing w:line="360" w:lineRule="auto"/>
              <w:rPr>
                <w:sz w:val="20"/>
                <w:szCs w:val="20"/>
              </w:rPr>
            </w:pPr>
          </w:p>
        </w:tc>
      </w:tr>
      <w:tr w:rsidR="0009691E" w:rsidRPr="007F6E05" w14:paraId="0446D768" w14:textId="77777777" w:rsidTr="004E0BA7">
        <w:tc>
          <w:tcPr>
            <w:tcW w:w="2127" w:type="dxa"/>
          </w:tcPr>
          <w:p w14:paraId="63643EAF"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17C5A28F"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13F9F968" w14:textId="77777777" w:rsidR="0009691E" w:rsidRPr="007F6E05" w:rsidRDefault="0009691E" w:rsidP="008E0DD8">
            <w:pPr>
              <w:spacing w:line="360" w:lineRule="auto"/>
              <w:rPr>
                <w:sz w:val="20"/>
                <w:szCs w:val="20"/>
              </w:rPr>
            </w:pPr>
          </w:p>
        </w:tc>
        <w:tc>
          <w:tcPr>
            <w:tcW w:w="2367" w:type="dxa"/>
          </w:tcPr>
          <w:p w14:paraId="77E1B9C2" w14:textId="77777777" w:rsidR="0009691E" w:rsidRPr="007F6E05" w:rsidRDefault="0009691E" w:rsidP="008E0DD8">
            <w:pPr>
              <w:spacing w:line="360" w:lineRule="auto"/>
              <w:rPr>
                <w:sz w:val="20"/>
                <w:szCs w:val="20"/>
              </w:rPr>
            </w:pPr>
          </w:p>
        </w:tc>
        <w:tc>
          <w:tcPr>
            <w:tcW w:w="1177" w:type="dxa"/>
            <w:gridSpan w:val="2"/>
          </w:tcPr>
          <w:p w14:paraId="29A04369" w14:textId="77777777" w:rsidR="0009691E" w:rsidRPr="007F6E05" w:rsidRDefault="0009691E" w:rsidP="008E0DD8">
            <w:pPr>
              <w:spacing w:line="360" w:lineRule="auto"/>
              <w:rPr>
                <w:sz w:val="20"/>
                <w:szCs w:val="20"/>
              </w:rPr>
            </w:pPr>
          </w:p>
        </w:tc>
      </w:tr>
      <w:tr w:rsidR="0009691E" w:rsidRPr="007F6E05" w14:paraId="2EE0C086" w14:textId="77777777" w:rsidTr="004E0BA7">
        <w:tc>
          <w:tcPr>
            <w:tcW w:w="2127" w:type="dxa"/>
          </w:tcPr>
          <w:p w14:paraId="2CC27677"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3B478A39" w14:textId="77777777" w:rsidR="0009691E" w:rsidRPr="007F6E05" w:rsidRDefault="0009691E" w:rsidP="008E0DD8">
            <w:pPr>
              <w:spacing w:line="360" w:lineRule="auto"/>
              <w:rPr>
                <w:sz w:val="20"/>
                <w:szCs w:val="20"/>
              </w:rPr>
            </w:pPr>
            <w:r w:rsidRPr="007F6E05">
              <w:rPr>
                <w:sz w:val="20"/>
                <w:szCs w:val="20"/>
              </w:rPr>
              <w:t>1.29 (1.12 – 1.47)</w:t>
            </w:r>
          </w:p>
        </w:tc>
        <w:tc>
          <w:tcPr>
            <w:tcW w:w="992" w:type="dxa"/>
          </w:tcPr>
          <w:p w14:paraId="428E8220" w14:textId="77777777" w:rsidR="0009691E" w:rsidRPr="007F6E05" w:rsidRDefault="0009691E" w:rsidP="008E0DD8">
            <w:pPr>
              <w:spacing w:line="360" w:lineRule="auto"/>
              <w:rPr>
                <w:sz w:val="20"/>
                <w:szCs w:val="20"/>
              </w:rPr>
            </w:pPr>
            <w:r w:rsidRPr="007F6E05">
              <w:rPr>
                <w:sz w:val="20"/>
                <w:szCs w:val="20"/>
              </w:rPr>
              <w:t>&lt;0.001</w:t>
            </w:r>
          </w:p>
        </w:tc>
        <w:tc>
          <w:tcPr>
            <w:tcW w:w="2367" w:type="dxa"/>
          </w:tcPr>
          <w:p w14:paraId="7022E229" w14:textId="77777777" w:rsidR="0009691E" w:rsidRPr="007F6E05" w:rsidRDefault="0009691E" w:rsidP="008E0DD8">
            <w:pPr>
              <w:spacing w:line="360" w:lineRule="auto"/>
              <w:rPr>
                <w:sz w:val="20"/>
                <w:szCs w:val="20"/>
              </w:rPr>
            </w:pPr>
            <w:r w:rsidRPr="007F6E05">
              <w:rPr>
                <w:sz w:val="20"/>
                <w:szCs w:val="20"/>
              </w:rPr>
              <w:t>-0. 26 (-0.38 - -0.14)</w:t>
            </w:r>
          </w:p>
        </w:tc>
        <w:tc>
          <w:tcPr>
            <w:tcW w:w="1177" w:type="dxa"/>
            <w:gridSpan w:val="2"/>
          </w:tcPr>
          <w:p w14:paraId="054B2540" w14:textId="77777777" w:rsidR="0009691E" w:rsidRPr="007F6E05" w:rsidRDefault="0009691E" w:rsidP="008E0DD8">
            <w:pPr>
              <w:spacing w:line="360" w:lineRule="auto"/>
              <w:rPr>
                <w:sz w:val="20"/>
                <w:szCs w:val="20"/>
              </w:rPr>
            </w:pPr>
            <w:r w:rsidRPr="007F6E05">
              <w:rPr>
                <w:sz w:val="20"/>
                <w:szCs w:val="20"/>
              </w:rPr>
              <w:t>&lt;0.001</w:t>
            </w:r>
          </w:p>
        </w:tc>
      </w:tr>
      <w:tr w:rsidR="0009691E" w:rsidRPr="007F6E05" w14:paraId="606AD77F" w14:textId="77777777" w:rsidTr="004E0BA7">
        <w:tc>
          <w:tcPr>
            <w:tcW w:w="2127" w:type="dxa"/>
          </w:tcPr>
          <w:p w14:paraId="0F1F68BC" w14:textId="77777777" w:rsidR="007F6E05" w:rsidRDefault="007F6E05" w:rsidP="004E0BA7">
            <w:pPr>
              <w:rPr>
                <w:b/>
                <w:bCs/>
                <w:sz w:val="20"/>
                <w:szCs w:val="20"/>
              </w:rPr>
            </w:pPr>
          </w:p>
          <w:p w14:paraId="7F4697F6" w14:textId="2FACB16D" w:rsidR="0009691E" w:rsidRPr="007F6E05" w:rsidRDefault="0009691E" w:rsidP="004E0BA7">
            <w:pPr>
              <w:rPr>
                <w:b/>
                <w:bCs/>
                <w:iCs/>
                <w:sz w:val="20"/>
                <w:szCs w:val="20"/>
                <w:lang w:val="en-CA"/>
              </w:rPr>
            </w:pPr>
            <w:r w:rsidRPr="007F6E05">
              <w:rPr>
                <w:b/>
                <w:bCs/>
                <w:sz w:val="20"/>
                <w:szCs w:val="20"/>
              </w:rPr>
              <w:t>Migraine medication</w:t>
            </w:r>
          </w:p>
        </w:tc>
        <w:tc>
          <w:tcPr>
            <w:tcW w:w="1984" w:type="dxa"/>
          </w:tcPr>
          <w:p w14:paraId="5240BCEA" w14:textId="77777777" w:rsidR="0009691E" w:rsidRPr="007F6E05" w:rsidRDefault="0009691E" w:rsidP="008E0DD8">
            <w:pPr>
              <w:spacing w:line="360" w:lineRule="auto"/>
              <w:rPr>
                <w:sz w:val="20"/>
                <w:szCs w:val="20"/>
              </w:rPr>
            </w:pPr>
          </w:p>
        </w:tc>
        <w:tc>
          <w:tcPr>
            <w:tcW w:w="992" w:type="dxa"/>
          </w:tcPr>
          <w:p w14:paraId="189C434A" w14:textId="77777777" w:rsidR="0009691E" w:rsidRPr="007F6E05" w:rsidRDefault="0009691E" w:rsidP="008E0DD8">
            <w:pPr>
              <w:spacing w:line="360" w:lineRule="auto"/>
              <w:rPr>
                <w:sz w:val="20"/>
                <w:szCs w:val="20"/>
              </w:rPr>
            </w:pPr>
          </w:p>
        </w:tc>
        <w:tc>
          <w:tcPr>
            <w:tcW w:w="2367" w:type="dxa"/>
          </w:tcPr>
          <w:p w14:paraId="3DCE1F09" w14:textId="77777777" w:rsidR="0009691E" w:rsidRPr="007F6E05" w:rsidRDefault="0009691E" w:rsidP="008E0DD8">
            <w:pPr>
              <w:spacing w:line="360" w:lineRule="auto"/>
              <w:rPr>
                <w:sz w:val="20"/>
                <w:szCs w:val="20"/>
              </w:rPr>
            </w:pPr>
          </w:p>
        </w:tc>
        <w:tc>
          <w:tcPr>
            <w:tcW w:w="1177" w:type="dxa"/>
            <w:gridSpan w:val="2"/>
          </w:tcPr>
          <w:p w14:paraId="27897C1B" w14:textId="77777777" w:rsidR="0009691E" w:rsidRPr="007F6E05" w:rsidRDefault="0009691E" w:rsidP="008E0DD8">
            <w:pPr>
              <w:spacing w:line="360" w:lineRule="auto"/>
              <w:rPr>
                <w:sz w:val="20"/>
                <w:szCs w:val="20"/>
              </w:rPr>
            </w:pPr>
          </w:p>
        </w:tc>
      </w:tr>
      <w:tr w:rsidR="0009691E" w:rsidRPr="007F6E05" w14:paraId="028F8BA1" w14:textId="77777777" w:rsidTr="004E0BA7">
        <w:tc>
          <w:tcPr>
            <w:tcW w:w="2127" w:type="dxa"/>
          </w:tcPr>
          <w:p w14:paraId="7DDA0C1C"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310F7A5F"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39D64D14" w14:textId="77777777" w:rsidR="0009691E" w:rsidRPr="007F6E05" w:rsidRDefault="0009691E" w:rsidP="008E0DD8">
            <w:pPr>
              <w:spacing w:line="360" w:lineRule="auto"/>
              <w:rPr>
                <w:sz w:val="20"/>
                <w:szCs w:val="20"/>
              </w:rPr>
            </w:pPr>
          </w:p>
        </w:tc>
        <w:tc>
          <w:tcPr>
            <w:tcW w:w="2367" w:type="dxa"/>
          </w:tcPr>
          <w:p w14:paraId="6D57C570" w14:textId="77777777" w:rsidR="0009691E" w:rsidRPr="007F6E05" w:rsidRDefault="0009691E" w:rsidP="008E0DD8">
            <w:pPr>
              <w:spacing w:line="360" w:lineRule="auto"/>
              <w:rPr>
                <w:sz w:val="20"/>
                <w:szCs w:val="20"/>
              </w:rPr>
            </w:pPr>
          </w:p>
        </w:tc>
        <w:tc>
          <w:tcPr>
            <w:tcW w:w="1177" w:type="dxa"/>
            <w:gridSpan w:val="2"/>
          </w:tcPr>
          <w:p w14:paraId="5B3E5D56" w14:textId="77777777" w:rsidR="0009691E" w:rsidRPr="007F6E05" w:rsidRDefault="0009691E" w:rsidP="008E0DD8">
            <w:pPr>
              <w:spacing w:line="360" w:lineRule="auto"/>
              <w:rPr>
                <w:sz w:val="20"/>
                <w:szCs w:val="20"/>
              </w:rPr>
            </w:pPr>
          </w:p>
        </w:tc>
      </w:tr>
      <w:tr w:rsidR="0009691E" w:rsidRPr="007F6E05" w14:paraId="7634E9F9" w14:textId="77777777" w:rsidTr="004E0BA7">
        <w:tc>
          <w:tcPr>
            <w:tcW w:w="2127" w:type="dxa"/>
          </w:tcPr>
          <w:p w14:paraId="57EC5BBB"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2187F047" w14:textId="77777777" w:rsidR="0009691E" w:rsidRPr="007F6E05" w:rsidRDefault="0009691E" w:rsidP="008E0DD8">
            <w:pPr>
              <w:spacing w:line="360" w:lineRule="auto"/>
              <w:rPr>
                <w:sz w:val="20"/>
                <w:szCs w:val="20"/>
              </w:rPr>
            </w:pPr>
            <w:r w:rsidRPr="007F6E05">
              <w:rPr>
                <w:sz w:val="20"/>
                <w:szCs w:val="20"/>
              </w:rPr>
              <w:t>0.79 (0.47 – 1.32)</w:t>
            </w:r>
          </w:p>
        </w:tc>
        <w:tc>
          <w:tcPr>
            <w:tcW w:w="992" w:type="dxa"/>
          </w:tcPr>
          <w:p w14:paraId="77198804" w14:textId="77777777" w:rsidR="0009691E" w:rsidRPr="007F6E05" w:rsidRDefault="0009691E" w:rsidP="008E0DD8">
            <w:pPr>
              <w:spacing w:line="360" w:lineRule="auto"/>
              <w:rPr>
                <w:sz w:val="20"/>
                <w:szCs w:val="20"/>
              </w:rPr>
            </w:pPr>
            <w:r w:rsidRPr="007F6E05">
              <w:rPr>
                <w:sz w:val="20"/>
                <w:szCs w:val="20"/>
              </w:rPr>
              <w:t>0.363</w:t>
            </w:r>
          </w:p>
        </w:tc>
        <w:tc>
          <w:tcPr>
            <w:tcW w:w="2367" w:type="dxa"/>
          </w:tcPr>
          <w:p w14:paraId="2983F272" w14:textId="77777777" w:rsidR="0009691E" w:rsidRPr="007F6E05" w:rsidRDefault="0009691E" w:rsidP="008E0DD8">
            <w:pPr>
              <w:spacing w:line="360" w:lineRule="auto"/>
              <w:rPr>
                <w:sz w:val="20"/>
                <w:szCs w:val="20"/>
              </w:rPr>
            </w:pPr>
          </w:p>
        </w:tc>
        <w:tc>
          <w:tcPr>
            <w:tcW w:w="1177" w:type="dxa"/>
            <w:gridSpan w:val="2"/>
          </w:tcPr>
          <w:p w14:paraId="45F8D5F5" w14:textId="77777777" w:rsidR="0009691E" w:rsidRPr="007F6E05" w:rsidRDefault="0009691E" w:rsidP="008E0DD8">
            <w:pPr>
              <w:spacing w:line="360" w:lineRule="auto"/>
              <w:rPr>
                <w:sz w:val="20"/>
                <w:szCs w:val="20"/>
              </w:rPr>
            </w:pPr>
          </w:p>
        </w:tc>
      </w:tr>
      <w:tr w:rsidR="0009691E" w:rsidRPr="007F6E05" w14:paraId="0BD42D7E" w14:textId="77777777" w:rsidTr="004E0BA7">
        <w:tc>
          <w:tcPr>
            <w:tcW w:w="2127" w:type="dxa"/>
          </w:tcPr>
          <w:p w14:paraId="38A056D7" w14:textId="77777777" w:rsidR="007F6E05" w:rsidRDefault="007F6E05" w:rsidP="004E0BA7">
            <w:pPr>
              <w:rPr>
                <w:b/>
                <w:bCs/>
                <w:sz w:val="20"/>
                <w:szCs w:val="20"/>
              </w:rPr>
            </w:pPr>
          </w:p>
          <w:p w14:paraId="6700EAB8" w14:textId="5AFD0B1E" w:rsidR="0009691E" w:rsidRPr="007F6E05" w:rsidRDefault="0009691E" w:rsidP="004E0BA7">
            <w:pPr>
              <w:rPr>
                <w:b/>
                <w:bCs/>
                <w:iCs/>
                <w:sz w:val="20"/>
                <w:szCs w:val="20"/>
                <w:lang w:val="en-CA"/>
              </w:rPr>
            </w:pPr>
            <w:r w:rsidRPr="007F6E05">
              <w:rPr>
                <w:b/>
                <w:bCs/>
                <w:sz w:val="20"/>
                <w:szCs w:val="20"/>
              </w:rPr>
              <w:t>Smoking cessation medications</w:t>
            </w:r>
          </w:p>
        </w:tc>
        <w:tc>
          <w:tcPr>
            <w:tcW w:w="1984" w:type="dxa"/>
          </w:tcPr>
          <w:p w14:paraId="29397906" w14:textId="77777777" w:rsidR="0009691E" w:rsidRPr="007F6E05" w:rsidRDefault="0009691E" w:rsidP="008E0DD8">
            <w:pPr>
              <w:spacing w:line="360" w:lineRule="auto"/>
              <w:rPr>
                <w:sz w:val="20"/>
                <w:szCs w:val="20"/>
              </w:rPr>
            </w:pPr>
          </w:p>
        </w:tc>
        <w:tc>
          <w:tcPr>
            <w:tcW w:w="992" w:type="dxa"/>
          </w:tcPr>
          <w:p w14:paraId="1CE4AF67" w14:textId="77777777" w:rsidR="0009691E" w:rsidRPr="007F6E05" w:rsidRDefault="0009691E" w:rsidP="008E0DD8">
            <w:pPr>
              <w:spacing w:line="360" w:lineRule="auto"/>
              <w:rPr>
                <w:sz w:val="20"/>
                <w:szCs w:val="20"/>
              </w:rPr>
            </w:pPr>
          </w:p>
        </w:tc>
        <w:tc>
          <w:tcPr>
            <w:tcW w:w="2367" w:type="dxa"/>
          </w:tcPr>
          <w:p w14:paraId="0C29BC31" w14:textId="77777777" w:rsidR="0009691E" w:rsidRPr="007F6E05" w:rsidRDefault="0009691E" w:rsidP="008E0DD8">
            <w:pPr>
              <w:spacing w:line="360" w:lineRule="auto"/>
              <w:rPr>
                <w:sz w:val="20"/>
                <w:szCs w:val="20"/>
              </w:rPr>
            </w:pPr>
          </w:p>
        </w:tc>
        <w:tc>
          <w:tcPr>
            <w:tcW w:w="1177" w:type="dxa"/>
            <w:gridSpan w:val="2"/>
          </w:tcPr>
          <w:p w14:paraId="38255900" w14:textId="77777777" w:rsidR="0009691E" w:rsidRPr="007F6E05" w:rsidRDefault="0009691E" w:rsidP="008E0DD8">
            <w:pPr>
              <w:spacing w:line="360" w:lineRule="auto"/>
              <w:rPr>
                <w:sz w:val="20"/>
                <w:szCs w:val="20"/>
              </w:rPr>
            </w:pPr>
          </w:p>
        </w:tc>
      </w:tr>
      <w:tr w:rsidR="0009691E" w:rsidRPr="007F6E05" w14:paraId="3BD7C876" w14:textId="77777777" w:rsidTr="004E0BA7">
        <w:tc>
          <w:tcPr>
            <w:tcW w:w="2127" w:type="dxa"/>
          </w:tcPr>
          <w:p w14:paraId="65E2021A" w14:textId="77777777" w:rsidR="0009691E" w:rsidRPr="007F6E05" w:rsidRDefault="0009691E" w:rsidP="008E0DD8">
            <w:pPr>
              <w:spacing w:line="360" w:lineRule="auto"/>
              <w:rPr>
                <w:iCs/>
                <w:sz w:val="20"/>
                <w:szCs w:val="20"/>
                <w:lang w:val="en-CA"/>
              </w:rPr>
            </w:pPr>
            <w:r w:rsidRPr="007F6E05">
              <w:rPr>
                <w:iCs/>
                <w:sz w:val="20"/>
                <w:szCs w:val="20"/>
                <w:lang w:val="en-CA"/>
              </w:rPr>
              <w:t>No</w:t>
            </w:r>
          </w:p>
        </w:tc>
        <w:tc>
          <w:tcPr>
            <w:tcW w:w="1984" w:type="dxa"/>
          </w:tcPr>
          <w:p w14:paraId="2A779CA7" w14:textId="77777777" w:rsidR="0009691E" w:rsidRPr="007F6E05" w:rsidRDefault="0009691E" w:rsidP="008E0DD8">
            <w:pPr>
              <w:spacing w:line="360" w:lineRule="auto"/>
              <w:rPr>
                <w:sz w:val="20"/>
                <w:szCs w:val="20"/>
              </w:rPr>
            </w:pPr>
            <w:r w:rsidRPr="007F6E05">
              <w:rPr>
                <w:sz w:val="20"/>
                <w:szCs w:val="20"/>
              </w:rPr>
              <w:t>Ref</w:t>
            </w:r>
          </w:p>
        </w:tc>
        <w:tc>
          <w:tcPr>
            <w:tcW w:w="992" w:type="dxa"/>
          </w:tcPr>
          <w:p w14:paraId="49C17A26" w14:textId="77777777" w:rsidR="0009691E" w:rsidRPr="007F6E05" w:rsidRDefault="0009691E" w:rsidP="008E0DD8">
            <w:pPr>
              <w:spacing w:line="360" w:lineRule="auto"/>
              <w:rPr>
                <w:sz w:val="20"/>
                <w:szCs w:val="20"/>
              </w:rPr>
            </w:pPr>
          </w:p>
        </w:tc>
        <w:tc>
          <w:tcPr>
            <w:tcW w:w="2367" w:type="dxa"/>
          </w:tcPr>
          <w:p w14:paraId="1E77E896" w14:textId="77777777" w:rsidR="0009691E" w:rsidRPr="007F6E05" w:rsidRDefault="0009691E" w:rsidP="008E0DD8">
            <w:pPr>
              <w:spacing w:line="360" w:lineRule="auto"/>
              <w:rPr>
                <w:sz w:val="20"/>
                <w:szCs w:val="20"/>
              </w:rPr>
            </w:pPr>
          </w:p>
        </w:tc>
        <w:tc>
          <w:tcPr>
            <w:tcW w:w="1177" w:type="dxa"/>
            <w:gridSpan w:val="2"/>
          </w:tcPr>
          <w:p w14:paraId="792281BA" w14:textId="77777777" w:rsidR="0009691E" w:rsidRPr="007F6E05" w:rsidRDefault="0009691E" w:rsidP="008E0DD8">
            <w:pPr>
              <w:spacing w:line="360" w:lineRule="auto"/>
              <w:rPr>
                <w:sz w:val="20"/>
                <w:szCs w:val="20"/>
              </w:rPr>
            </w:pPr>
          </w:p>
        </w:tc>
      </w:tr>
      <w:tr w:rsidR="0009691E" w:rsidRPr="007F6E05" w14:paraId="72E67ECB" w14:textId="77777777" w:rsidTr="004E0BA7">
        <w:tc>
          <w:tcPr>
            <w:tcW w:w="2127" w:type="dxa"/>
          </w:tcPr>
          <w:p w14:paraId="60323580" w14:textId="77777777" w:rsidR="0009691E" w:rsidRPr="007F6E05" w:rsidRDefault="0009691E" w:rsidP="008E0DD8">
            <w:pPr>
              <w:spacing w:line="360" w:lineRule="auto"/>
              <w:rPr>
                <w:iCs/>
                <w:sz w:val="20"/>
                <w:szCs w:val="20"/>
                <w:lang w:val="en-CA"/>
              </w:rPr>
            </w:pPr>
            <w:r w:rsidRPr="007F6E05">
              <w:rPr>
                <w:iCs/>
                <w:sz w:val="20"/>
                <w:szCs w:val="20"/>
                <w:lang w:val="en-CA"/>
              </w:rPr>
              <w:t>Yes</w:t>
            </w:r>
          </w:p>
        </w:tc>
        <w:tc>
          <w:tcPr>
            <w:tcW w:w="1984" w:type="dxa"/>
          </w:tcPr>
          <w:p w14:paraId="013B5927" w14:textId="77777777" w:rsidR="0009691E" w:rsidRPr="007F6E05" w:rsidRDefault="0009691E" w:rsidP="008E0DD8">
            <w:pPr>
              <w:spacing w:line="360" w:lineRule="auto"/>
              <w:rPr>
                <w:sz w:val="20"/>
                <w:szCs w:val="20"/>
              </w:rPr>
            </w:pPr>
            <w:r w:rsidRPr="007F6E05">
              <w:rPr>
                <w:sz w:val="20"/>
                <w:szCs w:val="20"/>
              </w:rPr>
              <w:t>0.90 (0.73 – 1.11)</w:t>
            </w:r>
          </w:p>
        </w:tc>
        <w:tc>
          <w:tcPr>
            <w:tcW w:w="992" w:type="dxa"/>
          </w:tcPr>
          <w:p w14:paraId="5CD7E4FD" w14:textId="77777777" w:rsidR="0009691E" w:rsidRPr="007F6E05" w:rsidRDefault="0009691E" w:rsidP="008E0DD8">
            <w:pPr>
              <w:spacing w:line="360" w:lineRule="auto"/>
              <w:rPr>
                <w:sz w:val="20"/>
                <w:szCs w:val="20"/>
              </w:rPr>
            </w:pPr>
            <w:r w:rsidRPr="007F6E05">
              <w:rPr>
                <w:sz w:val="20"/>
                <w:szCs w:val="20"/>
              </w:rPr>
              <w:t>0.324</w:t>
            </w:r>
          </w:p>
        </w:tc>
        <w:tc>
          <w:tcPr>
            <w:tcW w:w="2367" w:type="dxa"/>
          </w:tcPr>
          <w:p w14:paraId="6178A41D" w14:textId="77777777" w:rsidR="0009691E" w:rsidRPr="007F6E05" w:rsidRDefault="0009691E" w:rsidP="008E0DD8">
            <w:pPr>
              <w:spacing w:line="360" w:lineRule="auto"/>
              <w:rPr>
                <w:sz w:val="20"/>
                <w:szCs w:val="20"/>
              </w:rPr>
            </w:pPr>
          </w:p>
        </w:tc>
        <w:tc>
          <w:tcPr>
            <w:tcW w:w="1177" w:type="dxa"/>
            <w:gridSpan w:val="2"/>
          </w:tcPr>
          <w:p w14:paraId="6C3CC88B" w14:textId="77777777" w:rsidR="0009691E" w:rsidRPr="007F6E05" w:rsidRDefault="0009691E" w:rsidP="008E0DD8">
            <w:pPr>
              <w:spacing w:line="360" w:lineRule="auto"/>
              <w:rPr>
                <w:sz w:val="20"/>
                <w:szCs w:val="20"/>
              </w:rPr>
            </w:pPr>
          </w:p>
        </w:tc>
      </w:tr>
    </w:tbl>
    <w:bookmarkEnd w:id="1"/>
    <w:p w14:paraId="0F9B2D28" w14:textId="3536EDF8" w:rsidR="0009691E" w:rsidRPr="007F6E05" w:rsidRDefault="0009691E" w:rsidP="0009691E">
      <w:pPr>
        <w:spacing w:line="360" w:lineRule="auto"/>
        <w:rPr>
          <w:i/>
          <w:sz w:val="20"/>
          <w:szCs w:val="20"/>
        </w:rPr>
      </w:pPr>
      <w:r w:rsidRPr="007F6E05">
        <w:rPr>
          <w:i/>
          <w:sz w:val="20"/>
          <w:szCs w:val="20"/>
        </w:rPr>
        <w:lastRenderedPageBreak/>
        <w:t>Abbreviations:</w:t>
      </w:r>
      <w:r w:rsidRPr="007F6E05">
        <w:rPr>
          <w:rFonts w:ascii="TimesNewRomanPSMT" w:hAnsi="TimesNewRomanPSMT" w:cs="TimesNewRomanPSMT"/>
          <w:i/>
        </w:rPr>
        <w:t xml:space="preserve"> </w:t>
      </w:r>
      <w:r w:rsidRPr="007F6E05">
        <w:rPr>
          <w:b/>
          <w:bCs/>
          <w:i/>
          <w:sz w:val="20"/>
          <w:szCs w:val="20"/>
        </w:rPr>
        <w:t>AED</w:t>
      </w:r>
      <w:r w:rsidRPr="007F6E05">
        <w:rPr>
          <w:i/>
          <w:sz w:val="20"/>
          <w:szCs w:val="20"/>
        </w:rPr>
        <w:t xml:space="preserve">, </w:t>
      </w:r>
      <w:r w:rsidRPr="007F6E05">
        <w:rPr>
          <w:i/>
          <w:iCs/>
          <w:sz w:val="20"/>
          <w:szCs w:val="20"/>
          <w:lang w:val="en-CA"/>
        </w:rPr>
        <w:t>anti-epileptic drug;</w:t>
      </w:r>
      <w:r w:rsidRPr="007F6E05">
        <w:rPr>
          <w:b/>
          <w:bCs/>
          <w:i/>
          <w:sz w:val="20"/>
          <w:szCs w:val="20"/>
        </w:rPr>
        <w:t xml:space="preserve"> OR</w:t>
      </w:r>
      <w:r w:rsidRPr="007F6E05">
        <w:rPr>
          <w:i/>
          <w:sz w:val="20"/>
          <w:szCs w:val="20"/>
        </w:rPr>
        <w:t xml:space="preserve">, odds ratio; </w:t>
      </w:r>
      <w:r w:rsidRPr="007F6E05">
        <w:rPr>
          <w:b/>
          <w:bCs/>
          <w:i/>
          <w:sz w:val="20"/>
          <w:szCs w:val="20"/>
        </w:rPr>
        <w:t>CI</w:t>
      </w:r>
      <w:r w:rsidRPr="007F6E05">
        <w:rPr>
          <w:i/>
          <w:sz w:val="20"/>
          <w:szCs w:val="20"/>
        </w:rPr>
        <w:t xml:space="preserve">, confidence interval. </w:t>
      </w:r>
    </w:p>
    <w:p w14:paraId="78E853E2" w14:textId="062C031D" w:rsidR="005776D8" w:rsidRPr="007F6E05" w:rsidRDefault="005776D8" w:rsidP="005776D8">
      <w:pPr>
        <w:spacing w:after="160" w:line="259" w:lineRule="auto"/>
        <w:jc w:val="both"/>
        <w:rPr>
          <w:i/>
          <w:sz w:val="20"/>
          <w:szCs w:val="20"/>
        </w:rPr>
      </w:pPr>
      <w:r w:rsidRPr="007F6E05">
        <w:rPr>
          <w:i/>
          <w:sz w:val="20"/>
          <w:szCs w:val="20"/>
        </w:rPr>
        <w:t xml:space="preserve">*The mean and precision components of the Beta regression model were adjusted for demographic variables (age, sex, </w:t>
      </w:r>
      <w:r w:rsidR="00D04A39" w:rsidRPr="007F6E05">
        <w:rPr>
          <w:i/>
          <w:sz w:val="20"/>
          <w:szCs w:val="20"/>
        </w:rPr>
        <w:t>and ethnicity</w:t>
      </w:r>
      <w:r w:rsidRPr="007F6E05">
        <w:rPr>
          <w:i/>
          <w:sz w:val="20"/>
          <w:szCs w:val="20"/>
        </w:rPr>
        <w:t>), BMI status, length of stay during hospitalization, time to assessment, and other medications that may affect post-stroke functional status. All centrally acting medications were considered in the mean model, whereas the precision model utilized NSAIDs, anti-psychotics, and anti-nausea medications.</w:t>
      </w:r>
    </w:p>
    <w:p w14:paraId="4F20114D" w14:textId="63E29054" w:rsidR="0009691E" w:rsidRDefault="0009691E" w:rsidP="0009691E">
      <w:pPr>
        <w:spacing w:line="360" w:lineRule="auto"/>
        <w:jc w:val="both"/>
      </w:pPr>
    </w:p>
    <w:p w14:paraId="0652E8B7" w14:textId="3132CE26" w:rsidR="006040FC" w:rsidRPr="006040FC" w:rsidRDefault="006040FC" w:rsidP="006040FC">
      <w:pPr>
        <w:spacing w:line="360" w:lineRule="auto"/>
        <w:jc w:val="both"/>
        <w:rPr>
          <w:b/>
        </w:rPr>
      </w:pPr>
      <w:r w:rsidRPr="006040FC">
        <w:rPr>
          <w:b/>
        </w:rPr>
        <w:t>References</w:t>
      </w:r>
    </w:p>
    <w:p w14:paraId="6D1324B3" w14:textId="3C9CC171" w:rsidR="008E0DD8" w:rsidRDefault="00956070" w:rsidP="006040FC">
      <w:pPr>
        <w:pStyle w:val="EndNoteBibliography"/>
        <w:ind w:left="426" w:hanging="426"/>
        <w:jc w:val="both"/>
      </w:pPr>
      <w:r>
        <w:fldChar w:fldCharType="begin"/>
      </w:r>
      <w:r>
        <w:instrText xml:space="preserve"> ADDIN EN.REFLIST </w:instrText>
      </w:r>
      <w:r>
        <w:fldChar w:fldCharType="end"/>
      </w:r>
      <w:r w:rsidR="008E0DD8" w:rsidRPr="008E0DD8">
        <w:t>1.</w:t>
      </w:r>
      <w:r w:rsidR="008E0DD8" w:rsidRPr="008E0DD8">
        <w:tab/>
        <w:t>Smithson M, Verkuilen J. A better lemon squeezer? Maximum-likelihood regression with beta-distributed dependent variables. Psychol Methods. 2006;11(1):54-71.</w:t>
      </w:r>
    </w:p>
    <w:p w14:paraId="64B5E583" w14:textId="77777777" w:rsidR="006040FC" w:rsidRPr="008E0DD8" w:rsidRDefault="006040FC" w:rsidP="006040FC">
      <w:pPr>
        <w:pStyle w:val="EndNoteBibliography"/>
        <w:ind w:left="426" w:hanging="426"/>
        <w:jc w:val="both"/>
      </w:pPr>
    </w:p>
    <w:p w14:paraId="501C8B77" w14:textId="77777777" w:rsidR="008E0DD8" w:rsidRPr="008E0DD8" w:rsidRDefault="008E0DD8" w:rsidP="006040FC">
      <w:pPr>
        <w:pStyle w:val="EndNoteBibliography"/>
        <w:ind w:left="426" w:hanging="426"/>
        <w:jc w:val="both"/>
      </w:pPr>
      <w:r w:rsidRPr="008E0DD8">
        <w:t>2.</w:t>
      </w:r>
      <w:r w:rsidRPr="008E0DD8">
        <w:tab/>
        <w:t>Swearingen CJ, Tilley BC, Adams RJ, Rumboldt Z, Nicholas JS, Bandyopadhyay D, et al. Application of beta regression to analyze ischemic stroke volume in NINDS rt-PA clinical trials. Neuroepidemiology. 2011;37(2):73-82.</w:t>
      </w:r>
    </w:p>
    <w:p w14:paraId="561AFA05" w14:textId="74AC5C63" w:rsidR="00956070" w:rsidRDefault="00956070" w:rsidP="006040FC">
      <w:pPr>
        <w:jc w:val="both"/>
      </w:pPr>
    </w:p>
    <w:sectPr w:rsidR="00956070" w:rsidSect="008E0DD8">
      <w:headerReference w:type="default" r:id="rId14"/>
      <w:footerReference w:type="default" r:id="rId15"/>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B893C2" w14:textId="77777777" w:rsidR="0077490A" w:rsidRDefault="00B72526">
      <w:r>
        <w:separator/>
      </w:r>
    </w:p>
  </w:endnote>
  <w:endnote w:type="continuationSeparator" w:id="0">
    <w:p w14:paraId="7A12B84A" w14:textId="77777777" w:rsidR="0077490A" w:rsidRDefault="00B7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3536610"/>
      <w:docPartObj>
        <w:docPartGallery w:val="Page Numbers (Bottom of Page)"/>
        <w:docPartUnique/>
      </w:docPartObj>
    </w:sdtPr>
    <w:sdtEndPr>
      <w:rPr>
        <w:noProof/>
      </w:rPr>
    </w:sdtEndPr>
    <w:sdtContent>
      <w:p w14:paraId="7F91FD8A" w14:textId="01C3C006" w:rsidR="008E0DD8" w:rsidRDefault="0009691E">
        <w:pPr>
          <w:pStyle w:val="Footer"/>
          <w:jc w:val="right"/>
        </w:pPr>
        <w:r>
          <w:fldChar w:fldCharType="begin"/>
        </w:r>
        <w:r>
          <w:instrText xml:space="preserve"> PAGE   \* MERGEFORMAT </w:instrText>
        </w:r>
        <w:r>
          <w:fldChar w:fldCharType="separate"/>
        </w:r>
        <w:r w:rsidR="007F6E05">
          <w:rPr>
            <w:noProof/>
          </w:rPr>
          <w:t>5</w:t>
        </w:r>
        <w:r>
          <w:rPr>
            <w:noProof/>
          </w:rPr>
          <w:fldChar w:fldCharType="end"/>
        </w:r>
      </w:p>
    </w:sdtContent>
  </w:sdt>
  <w:p w14:paraId="1EB8A2CD" w14:textId="77777777" w:rsidR="008E0DD8" w:rsidRDefault="008E0D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2A3301" w14:textId="77777777" w:rsidR="0077490A" w:rsidRDefault="00B72526">
      <w:r>
        <w:separator/>
      </w:r>
    </w:p>
  </w:footnote>
  <w:footnote w:type="continuationSeparator" w:id="0">
    <w:p w14:paraId="2B603451" w14:textId="77777777" w:rsidR="0077490A" w:rsidRDefault="00B725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8E9F8F" w14:textId="77777777" w:rsidR="008E0DD8" w:rsidRPr="00F1303A" w:rsidRDefault="0009691E">
    <w:pPr>
      <w:pStyle w:val="Header"/>
      <w:rPr>
        <w:sz w:val="22"/>
      </w:rPr>
    </w:pPr>
    <w:r>
      <w:rPr>
        <w:sz w:val="22"/>
      </w:rPr>
      <w:t>AED and functional status post stroke</w:t>
    </w:r>
  </w:p>
  <w:p w14:paraId="148C1714" w14:textId="77777777" w:rsidR="008E0DD8" w:rsidRDefault="008E0D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D813B22"/>
    <w:multiLevelType w:val="hybridMultilevel"/>
    <w:tmpl w:val="B02049B8"/>
    <w:lvl w:ilvl="0" w:tplc="14090001">
      <w:start w:val="1"/>
      <w:numFmt w:val="bullet"/>
      <w:lvlText w:val=""/>
      <w:lvlJc w:val="left"/>
      <w:pPr>
        <w:ind w:left="720" w:hanging="360"/>
      </w:pPr>
      <w:rPr>
        <w:rFonts w:ascii="Symbol" w:eastAsia="Times New Roman"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194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e5r5fwftwd9wdeez9p5exf8t0aw5ad2r2zx&quot;&gt;Ailsa combined library&lt;record-ids&gt;&lt;item&gt;1304&lt;/item&gt;&lt;/record-ids&gt;&lt;/item&gt;&lt;/Libraries&gt;"/>
  </w:docVars>
  <w:rsids>
    <w:rsidRoot w:val="0009691E"/>
    <w:rsid w:val="000834E0"/>
    <w:rsid w:val="0009691E"/>
    <w:rsid w:val="001D623E"/>
    <w:rsid w:val="003C52A5"/>
    <w:rsid w:val="00450A12"/>
    <w:rsid w:val="00474D88"/>
    <w:rsid w:val="004E0BA7"/>
    <w:rsid w:val="005776D8"/>
    <w:rsid w:val="006040FC"/>
    <w:rsid w:val="006069DA"/>
    <w:rsid w:val="0077490A"/>
    <w:rsid w:val="007F5580"/>
    <w:rsid w:val="007F6E05"/>
    <w:rsid w:val="008402E8"/>
    <w:rsid w:val="008E0DD8"/>
    <w:rsid w:val="00956070"/>
    <w:rsid w:val="00A43737"/>
    <w:rsid w:val="00A8676A"/>
    <w:rsid w:val="00A93AB0"/>
    <w:rsid w:val="00AA23E2"/>
    <w:rsid w:val="00B72526"/>
    <w:rsid w:val="00C20333"/>
    <w:rsid w:val="00CA6A78"/>
    <w:rsid w:val="00D04A39"/>
    <w:rsid w:val="00D71517"/>
    <w:rsid w:val="00D82AEF"/>
    <w:rsid w:val="00E16248"/>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14:docId w14:val="23267AB3"/>
  <w15:chartTrackingRefBased/>
  <w15:docId w15:val="{225706AC-41DD-4BBB-8A7E-2B4BD9264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624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9691E"/>
    <w:rPr>
      <w:sz w:val="16"/>
      <w:szCs w:val="16"/>
    </w:rPr>
  </w:style>
  <w:style w:type="paragraph" w:styleId="CommentText">
    <w:name w:val="annotation text"/>
    <w:basedOn w:val="Normal"/>
    <w:link w:val="CommentTextChar"/>
    <w:uiPriority w:val="99"/>
    <w:semiHidden/>
    <w:unhideWhenUsed/>
    <w:rsid w:val="0009691E"/>
    <w:rPr>
      <w:sz w:val="20"/>
      <w:szCs w:val="20"/>
    </w:rPr>
  </w:style>
  <w:style w:type="character" w:customStyle="1" w:styleId="CommentTextChar">
    <w:name w:val="Comment Text Char"/>
    <w:basedOn w:val="DefaultParagraphFont"/>
    <w:link w:val="CommentText"/>
    <w:uiPriority w:val="99"/>
    <w:semiHidden/>
    <w:rsid w:val="0009691E"/>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9691E"/>
    <w:pPr>
      <w:tabs>
        <w:tab w:val="center" w:pos="4513"/>
        <w:tab w:val="right" w:pos="9026"/>
      </w:tabs>
    </w:pPr>
  </w:style>
  <w:style w:type="character" w:customStyle="1" w:styleId="HeaderChar">
    <w:name w:val="Header Char"/>
    <w:basedOn w:val="DefaultParagraphFont"/>
    <w:link w:val="Header"/>
    <w:uiPriority w:val="99"/>
    <w:rsid w:val="0009691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9691E"/>
    <w:pPr>
      <w:tabs>
        <w:tab w:val="center" w:pos="4513"/>
        <w:tab w:val="right" w:pos="9026"/>
      </w:tabs>
    </w:pPr>
  </w:style>
  <w:style w:type="character" w:customStyle="1" w:styleId="FooterChar">
    <w:name w:val="Footer Char"/>
    <w:basedOn w:val="DefaultParagraphFont"/>
    <w:link w:val="Footer"/>
    <w:uiPriority w:val="99"/>
    <w:rsid w:val="0009691E"/>
    <w:rPr>
      <w:rFonts w:ascii="Times New Roman" w:eastAsia="Times New Roman" w:hAnsi="Times New Roman" w:cs="Times New Roman"/>
      <w:sz w:val="24"/>
      <w:szCs w:val="24"/>
    </w:rPr>
  </w:style>
  <w:style w:type="table" w:styleId="TableGrid">
    <w:name w:val="Table Grid"/>
    <w:basedOn w:val="TableNormal"/>
    <w:uiPriority w:val="39"/>
    <w:rsid w:val="0009691E"/>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969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91E"/>
    <w:rPr>
      <w:rFonts w:ascii="Segoe UI" w:eastAsia="Times New Roman" w:hAnsi="Segoe UI" w:cs="Segoe UI"/>
      <w:sz w:val="18"/>
      <w:szCs w:val="18"/>
    </w:rPr>
  </w:style>
  <w:style w:type="character" w:styleId="Hyperlink">
    <w:name w:val="Hyperlink"/>
    <w:rsid w:val="0009691E"/>
    <w:rPr>
      <w:color w:val="0000FF"/>
      <w:u w:val="single"/>
    </w:rPr>
  </w:style>
  <w:style w:type="paragraph" w:customStyle="1" w:styleId="EndNoteBibliographyTitle">
    <w:name w:val="EndNote Bibliography Title"/>
    <w:basedOn w:val="Normal"/>
    <w:link w:val="EndNoteBibliographyTitleChar"/>
    <w:rsid w:val="00D82AEF"/>
    <w:pPr>
      <w:jc w:val="center"/>
    </w:pPr>
    <w:rPr>
      <w:noProof/>
      <w:lang w:val="en-US"/>
    </w:rPr>
  </w:style>
  <w:style w:type="character" w:customStyle="1" w:styleId="EndNoteBibliographyTitleChar">
    <w:name w:val="EndNote Bibliography Title Char"/>
    <w:basedOn w:val="DefaultParagraphFont"/>
    <w:link w:val="EndNoteBibliographyTitle"/>
    <w:rsid w:val="00D82AEF"/>
    <w:rPr>
      <w:rFonts w:ascii="Times New Roman" w:eastAsia="Times New Roman" w:hAnsi="Times New Roman" w:cs="Times New Roman"/>
      <w:noProof/>
      <w:sz w:val="24"/>
      <w:szCs w:val="24"/>
      <w:lang w:val="en-US"/>
    </w:rPr>
  </w:style>
  <w:style w:type="paragraph" w:customStyle="1" w:styleId="EndNoteBibliography">
    <w:name w:val="EndNote Bibliography"/>
    <w:basedOn w:val="Normal"/>
    <w:link w:val="EndNoteBibliographyChar"/>
    <w:rsid w:val="00D82AEF"/>
    <w:rPr>
      <w:noProof/>
      <w:lang w:val="en-US"/>
    </w:rPr>
  </w:style>
  <w:style w:type="character" w:customStyle="1" w:styleId="EndNoteBibliographyChar">
    <w:name w:val="EndNote Bibliography Char"/>
    <w:basedOn w:val="DefaultParagraphFont"/>
    <w:link w:val="EndNoteBibliography"/>
    <w:rsid w:val="00D82AEF"/>
    <w:rPr>
      <w:rFonts w:ascii="Times New Roman" w:eastAsia="Times New Roman" w:hAnsi="Times New Roman" w:cs="Times New Roman"/>
      <w:noProof/>
      <w:sz w:val="24"/>
      <w:szCs w:val="24"/>
      <w:lang w:val="en-US"/>
    </w:rPr>
  </w:style>
  <w:style w:type="paragraph" w:styleId="ListParagraph">
    <w:name w:val="List Paragraph"/>
    <w:basedOn w:val="Normal"/>
    <w:uiPriority w:val="34"/>
    <w:qFormat/>
    <w:rsid w:val="006040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mailto:ailsa.mcgregor@otago.ac.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B01EBE23B977B45AF948685AC8C6A19" ma:contentTypeVersion="14" ma:contentTypeDescription="Create a new document." ma:contentTypeScope="" ma:versionID="b13c52b0ab6edd54112541fc1d35c1c3">
  <xsd:schema xmlns:xsd="http://www.w3.org/2001/XMLSchema" xmlns:xs="http://www.w3.org/2001/XMLSchema" xmlns:p="http://schemas.microsoft.com/office/2006/metadata/properties" xmlns:ns3="e20b3e28-1170-4eea-b8a7-0f1fe664bb64" xmlns:ns4="d8a99462-3e59-4adb-a7b4-d977a3877551" targetNamespace="http://schemas.microsoft.com/office/2006/metadata/properties" ma:root="true" ma:fieldsID="51cd838cce6d85cef45a15710fecd909" ns3:_="" ns4:_="">
    <xsd:import namespace="e20b3e28-1170-4eea-b8a7-0f1fe664bb64"/>
    <xsd:import namespace="d8a99462-3e59-4adb-a7b4-d977a38775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b3e28-1170-4eea-b8a7-0f1fe664bb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a99462-3e59-4adb-a7b4-d977a387755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0E91E-A36B-4855-A1BD-BBE01833E9A7}">
  <ds:schemaRefs>
    <ds:schemaRef ds:uri="http://schemas.microsoft.com/sharepoint/v3/contenttype/forms"/>
  </ds:schemaRefs>
</ds:datastoreItem>
</file>

<file path=customXml/itemProps2.xml><?xml version="1.0" encoding="utf-8"?>
<ds:datastoreItem xmlns:ds="http://schemas.openxmlformats.org/officeDocument/2006/customXml" ds:itemID="{5E663E3A-5035-4095-B06F-369AAADAC26B}">
  <ds:schemaRefs>
    <ds:schemaRef ds:uri="http://purl.org/dc/terms/"/>
    <ds:schemaRef ds:uri="http://schemas.microsoft.com/office/2006/documentManagement/types"/>
    <ds:schemaRef ds:uri="http://www.w3.org/XML/1998/namespace"/>
    <ds:schemaRef ds:uri="http://purl.org/dc/dcmitype/"/>
    <ds:schemaRef ds:uri="http://purl.org/dc/elements/1.1/"/>
    <ds:schemaRef ds:uri="http://schemas.openxmlformats.org/package/2006/metadata/core-properties"/>
    <ds:schemaRef ds:uri="d8a99462-3e59-4adb-a7b4-d977a3877551"/>
    <ds:schemaRef ds:uri="http://schemas.microsoft.com/office/infopath/2007/PartnerControls"/>
    <ds:schemaRef ds:uri="e20b3e28-1170-4eea-b8a7-0f1fe664bb64"/>
    <ds:schemaRef ds:uri="http://schemas.microsoft.com/office/2006/metadata/properties"/>
  </ds:schemaRefs>
</ds:datastoreItem>
</file>

<file path=customXml/itemProps3.xml><?xml version="1.0" encoding="utf-8"?>
<ds:datastoreItem xmlns:ds="http://schemas.openxmlformats.org/officeDocument/2006/customXml" ds:itemID="{4C2DD9C8-9634-4A1D-9F6E-1D0788F659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b3e28-1170-4eea-b8a7-0f1fe664bb64"/>
    <ds:schemaRef ds:uri="d8a99462-3e59-4adb-a7b4-d977a38775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1674</Words>
  <Characters>9545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Ailsa McGregor</dc:creator>
  <cp:keywords/>
  <dc:description/>
  <cp:lastModifiedBy>Ailsa McGregor</cp:lastModifiedBy>
  <cp:revision>1</cp:revision>
  <dcterms:created xsi:type="dcterms:W3CDTF">2021-08-04T02:00:00Z</dcterms:created>
  <dcterms:modified xsi:type="dcterms:W3CDTF">2021-09-22T21:25:00Z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0x0101009B01EBE23B977B45AF948685AC8C6A19</vt:lpwstr>
  </property>
</Properties>
</file>