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98270" w14:textId="77777777" w:rsidR="00F727BE" w:rsidRPr="00CF6B8E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  <w:r w:rsidRPr="00CF6B8E">
        <w:rPr>
          <w:rFonts w:ascii="Arial" w:hAnsi="Arial" w:cs="Arial"/>
          <w:b/>
          <w:sz w:val="28"/>
          <w:szCs w:val="20"/>
        </w:rPr>
        <w:t xml:space="preserve">Supplementary Information </w:t>
      </w:r>
    </w:p>
    <w:p w14:paraId="7A3DE584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  <w:r w:rsidRPr="00571A48">
        <w:rPr>
          <w:rFonts w:ascii="Arial" w:hAnsi="Arial" w:cs="Arial"/>
          <w:b/>
          <w:sz w:val="20"/>
          <w:szCs w:val="20"/>
        </w:rPr>
        <w:t>Table S1</w:t>
      </w:r>
      <w:r w:rsidRPr="00571A48">
        <w:rPr>
          <w:rFonts w:ascii="Arial" w:hAnsi="Arial" w:cs="Arial"/>
          <w:sz w:val="20"/>
          <w:szCs w:val="20"/>
        </w:rPr>
        <w:t>. The health model for the attractiveness of risk takers as long-term mates.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3"/>
        <w:gridCol w:w="1260"/>
        <w:gridCol w:w="1910"/>
        <w:gridCol w:w="994"/>
        <w:gridCol w:w="909"/>
      </w:tblGrid>
      <w:tr w:rsidR="00F727BE" w:rsidRPr="00571A48" w14:paraId="442A02B4" w14:textId="77777777" w:rsidTr="009B55C7">
        <w:tc>
          <w:tcPr>
            <w:tcW w:w="2187" w:type="pct"/>
          </w:tcPr>
          <w:p w14:paraId="339AE93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</w:tcPr>
          <w:p w14:paraId="58F100E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Estimate</w:t>
            </w:r>
          </w:p>
        </w:tc>
        <w:tc>
          <w:tcPr>
            <w:tcW w:w="1059" w:type="pct"/>
          </w:tcPr>
          <w:p w14:paraId="30BC5A5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Standard error</w:t>
            </w:r>
          </w:p>
        </w:tc>
        <w:tc>
          <w:tcPr>
            <w:tcW w:w="551" w:type="pct"/>
          </w:tcPr>
          <w:p w14:paraId="44E171F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04" w:type="pct"/>
          </w:tcPr>
          <w:p w14:paraId="17DE3F2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7BE" w:rsidRPr="00571A48" w14:paraId="7DABF76F" w14:textId="77777777" w:rsidTr="009B55C7">
        <w:tc>
          <w:tcPr>
            <w:tcW w:w="2187" w:type="pct"/>
          </w:tcPr>
          <w:p w14:paraId="1AB6821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Life expectancy</w:t>
            </w:r>
          </w:p>
        </w:tc>
        <w:tc>
          <w:tcPr>
            <w:tcW w:w="699" w:type="pct"/>
          </w:tcPr>
          <w:p w14:paraId="66A8955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-0.188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6C775D7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0.084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1" w:type="pct"/>
          </w:tcPr>
          <w:p w14:paraId="3A4A678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-2.222     </w:t>
            </w:r>
          </w:p>
        </w:tc>
        <w:tc>
          <w:tcPr>
            <w:tcW w:w="504" w:type="pct"/>
          </w:tcPr>
          <w:p w14:paraId="5372FEF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0.026</w:t>
            </w:r>
          </w:p>
        </w:tc>
      </w:tr>
      <w:tr w:rsidR="00F727BE" w:rsidRPr="00571A48" w14:paraId="7945DDE5" w14:textId="77777777" w:rsidTr="009B55C7">
        <w:tc>
          <w:tcPr>
            <w:tcW w:w="2187" w:type="pct"/>
          </w:tcPr>
          <w:p w14:paraId="494055E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Gini</w:t>
            </w:r>
          </w:p>
        </w:tc>
        <w:tc>
          <w:tcPr>
            <w:tcW w:w="699" w:type="pct"/>
          </w:tcPr>
          <w:p w14:paraId="442BA2F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591855E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0.086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1" w:type="pct"/>
          </w:tcPr>
          <w:p w14:paraId="15A3FC7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-0.798   </w:t>
            </w:r>
          </w:p>
        </w:tc>
        <w:tc>
          <w:tcPr>
            <w:tcW w:w="504" w:type="pct"/>
          </w:tcPr>
          <w:p w14:paraId="4F187B7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4FAA5F82" w14:textId="77777777" w:rsidTr="009B55C7">
        <w:tc>
          <w:tcPr>
            <w:tcW w:w="2187" w:type="pct"/>
          </w:tcPr>
          <w:p w14:paraId="085E8D9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699" w:type="pct"/>
          </w:tcPr>
          <w:p w14:paraId="2E6A5C7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-0.061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416A9BD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1" w:type="pct"/>
          </w:tcPr>
          <w:p w14:paraId="31EA94E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-0.936   </w:t>
            </w:r>
          </w:p>
        </w:tc>
        <w:tc>
          <w:tcPr>
            <w:tcW w:w="504" w:type="pct"/>
          </w:tcPr>
          <w:p w14:paraId="0F5F220F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613041B2" w14:textId="77777777" w:rsidTr="009B55C7">
        <w:tc>
          <w:tcPr>
            <w:tcW w:w="2187" w:type="pct"/>
          </w:tcPr>
          <w:p w14:paraId="561ED1B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Income</w:t>
            </w:r>
          </w:p>
        </w:tc>
        <w:tc>
          <w:tcPr>
            <w:tcW w:w="699" w:type="pct"/>
          </w:tcPr>
          <w:p w14:paraId="775F80D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0.026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25DE968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0.067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67411AB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0.391   </w:t>
            </w:r>
          </w:p>
        </w:tc>
        <w:tc>
          <w:tcPr>
            <w:tcW w:w="504" w:type="pct"/>
          </w:tcPr>
          <w:p w14:paraId="47AA093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7AB900D6" w14:textId="77777777" w:rsidTr="009B55C7">
        <w:tc>
          <w:tcPr>
            <w:tcW w:w="2187" w:type="pct"/>
          </w:tcPr>
          <w:p w14:paraId="135524C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Health</w:t>
            </w:r>
          </w:p>
        </w:tc>
        <w:tc>
          <w:tcPr>
            <w:tcW w:w="699" w:type="pct"/>
          </w:tcPr>
          <w:p w14:paraId="4470BB5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33CFB24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0.071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41F8089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1.051   </w:t>
            </w:r>
          </w:p>
        </w:tc>
        <w:tc>
          <w:tcPr>
            <w:tcW w:w="504" w:type="pct"/>
          </w:tcPr>
          <w:p w14:paraId="636D7F49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0.293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17DDD898" w14:textId="77777777" w:rsidTr="009B55C7">
        <w:tc>
          <w:tcPr>
            <w:tcW w:w="2187" w:type="pct"/>
          </w:tcPr>
          <w:p w14:paraId="2662127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Dating</w:t>
            </w:r>
          </w:p>
        </w:tc>
        <w:tc>
          <w:tcPr>
            <w:tcW w:w="699" w:type="pct"/>
          </w:tcPr>
          <w:p w14:paraId="1B6B61D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0.877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0194F2D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0.946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4A35AA8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0.927      </w:t>
            </w:r>
          </w:p>
        </w:tc>
        <w:tc>
          <w:tcPr>
            <w:tcW w:w="504" w:type="pct"/>
          </w:tcPr>
          <w:p w14:paraId="07DBD743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0.354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7FFDC430" w14:textId="77777777" w:rsidTr="009B55C7">
        <w:tc>
          <w:tcPr>
            <w:tcW w:w="2187" w:type="pct"/>
          </w:tcPr>
          <w:p w14:paraId="34CAFBF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Married</w:t>
            </w:r>
          </w:p>
        </w:tc>
        <w:tc>
          <w:tcPr>
            <w:tcW w:w="699" w:type="pct"/>
          </w:tcPr>
          <w:p w14:paraId="6A31D84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0.639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1543CF1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0.960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656BE23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0.665      </w:t>
            </w:r>
          </w:p>
        </w:tc>
        <w:tc>
          <w:tcPr>
            <w:tcW w:w="504" w:type="pct"/>
          </w:tcPr>
          <w:p w14:paraId="76D261C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0.505</w:t>
            </w:r>
          </w:p>
        </w:tc>
      </w:tr>
      <w:tr w:rsidR="00F727BE" w:rsidRPr="00571A48" w14:paraId="402E9D79" w14:textId="77777777" w:rsidTr="009B55C7">
        <w:tc>
          <w:tcPr>
            <w:tcW w:w="2187" w:type="pct"/>
          </w:tcPr>
          <w:p w14:paraId="455C6EE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Not in a relationship</w:t>
            </w:r>
          </w:p>
        </w:tc>
        <w:tc>
          <w:tcPr>
            <w:tcW w:w="699" w:type="pct"/>
          </w:tcPr>
          <w:p w14:paraId="0618864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0.876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75E498F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0.948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5DCC9AD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0.924     </w:t>
            </w:r>
          </w:p>
        </w:tc>
        <w:tc>
          <w:tcPr>
            <w:tcW w:w="504" w:type="pct"/>
          </w:tcPr>
          <w:p w14:paraId="0D5CE7A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7AEA4336" w14:textId="77777777" w:rsidTr="009B55C7">
        <w:tc>
          <w:tcPr>
            <w:tcW w:w="2187" w:type="pct"/>
          </w:tcPr>
          <w:p w14:paraId="575BF53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699" w:type="pct"/>
          </w:tcPr>
          <w:p w14:paraId="7DDAF2A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0.165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539CE3C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44DB897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1.847    </w:t>
            </w:r>
          </w:p>
        </w:tc>
        <w:tc>
          <w:tcPr>
            <w:tcW w:w="504" w:type="pct"/>
          </w:tcPr>
          <w:p w14:paraId="3536305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0.064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821703F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</w:p>
    <w:p w14:paraId="05DBDDA8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  <w:r w:rsidRPr="00571A48">
        <w:rPr>
          <w:rFonts w:ascii="Arial" w:hAnsi="Arial" w:cs="Arial"/>
          <w:b/>
          <w:sz w:val="20"/>
          <w:szCs w:val="20"/>
        </w:rPr>
        <w:t>Table S2</w:t>
      </w:r>
      <w:r w:rsidRPr="00571A48">
        <w:rPr>
          <w:rFonts w:ascii="Arial" w:hAnsi="Arial" w:cs="Arial"/>
          <w:sz w:val="20"/>
          <w:szCs w:val="20"/>
        </w:rPr>
        <w:t>. The development model for the attractiveness of risk takers as long-term mates.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43"/>
        <w:gridCol w:w="1260"/>
        <w:gridCol w:w="1910"/>
        <w:gridCol w:w="994"/>
        <w:gridCol w:w="909"/>
      </w:tblGrid>
      <w:tr w:rsidR="00F727BE" w:rsidRPr="00571A48" w14:paraId="6934687B" w14:textId="77777777" w:rsidTr="009B55C7">
        <w:tc>
          <w:tcPr>
            <w:tcW w:w="2187" w:type="pct"/>
          </w:tcPr>
          <w:p w14:paraId="5ED3356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pct"/>
          </w:tcPr>
          <w:p w14:paraId="67B53D5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Estimate</w:t>
            </w:r>
          </w:p>
        </w:tc>
        <w:tc>
          <w:tcPr>
            <w:tcW w:w="1059" w:type="pct"/>
          </w:tcPr>
          <w:p w14:paraId="2EFEE29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Standard error</w:t>
            </w:r>
          </w:p>
        </w:tc>
        <w:tc>
          <w:tcPr>
            <w:tcW w:w="551" w:type="pct"/>
          </w:tcPr>
          <w:p w14:paraId="03466B6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04" w:type="pct"/>
          </w:tcPr>
          <w:p w14:paraId="3F92438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7BE" w:rsidRPr="00571A48" w14:paraId="5847BE1B" w14:textId="77777777" w:rsidTr="009B55C7">
        <w:tc>
          <w:tcPr>
            <w:tcW w:w="2187" w:type="pct"/>
          </w:tcPr>
          <w:p w14:paraId="1A99258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HDI</w:t>
            </w:r>
          </w:p>
        </w:tc>
        <w:tc>
          <w:tcPr>
            <w:tcW w:w="699" w:type="pct"/>
          </w:tcPr>
          <w:p w14:paraId="0040922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-0.174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4833457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0.103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51" w:type="pct"/>
          </w:tcPr>
          <w:p w14:paraId="71FCF6F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-1.690</w:t>
            </w:r>
          </w:p>
        </w:tc>
        <w:tc>
          <w:tcPr>
            <w:tcW w:w="504" w:type="pct"/>
          </w:tcPr>
          <w:p w14:paraId="109C53C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0.091</w:t>
            </w:r>
          </w:p>
        </w:tc>
      </w:tr>
      <w:tr w:rsidR="00F727BE" w:rsidRPr="00571A48" w14:paraId="5D252AF1" w14:textId="77777777" w:rsidTr="009B55C7">
        <w:tc>
          <w:tcPr>
            <w:tcW w:w="2187" w:type="pct"/>
          </w:tcPr>
          <w:p w14:paraId="5354FB7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Gini</w:t>
            </w:r>
          </w:p>
        </w:tc>
        <w:tc>
          <w:tcPr>
            <w:tcW w:w="699" w:type="pct"/>
          </w:tcPr>
          <w:p w14:paraId="7E3F95A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-0.107</w:t>
            </w:r>
          </w:p>
        </w:tc>
        <w:tc>
          <w:tcPr>
            <w:tcW w:w="1059" w:type="pct"/>
          </w:tcPr>
          <w:p w14:paraId="685E672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0.106</w:t>
            </w:r>
          </w:p>
        </w:tc>
        <w:tc>
          <w:tcPr>
            <w:tcW w:w="551" w:type="pct"/>
          </w:tcPr>
          <w:p w14:paraId="08A7A0A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-1.003</w:t>
            </w:r>
          </w:p>
        </w:tc>
        <w:tc>
          <w:tcPr>
            <w:tcW w:w="504" w:type="pct"/>
          </w:tcPr>
          <w:p w14:paraId="21C9FE1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0.316</w:t>
            </w:r>
          </w:p>
        </w:tc>
      </w:tr>
      <w:tr w:rsidR="00F727BE" w:rsidRPr="00571A48" w14:paraId="14DAEA7E" w14:textId="77777777" w:rsidTr="009B55C7">
        <w:tc>
          <w:tcPr>
            <w:tcW w:w="2187" w:type="pct"/>
          </w:tcPr>
          <w:p w14:paraId="75ED4C0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699" w:type="pct"/>
          </w:tcPr>
          <w:p w14:paraId="2B8B42C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-0.058</w:t>
            </w:r>
          </w:p>
        </w:tc>
        <w:tc>
          <w:tcPr>
            <w:tcW w:w="1059" w:type="pct"/>
          </w:tcPr>
          <w:p w14:paraId="188E6F3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0.064</w:t>
            </w:r>
          </w:p>
        </w:tc>
        <w:tc>
          <w:tcPr>
            <w:tcW w:w="551" w:type="pct"/>
          </w:tcPr>
          <w:p w14:paraId="2B4E5CE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-0.895</w:t>
            </w:r>
          </w:p>
        </w:tc>
        <w:tc>
          <w:tcPr>
            <w:tcW w:w="504" w:type="pct"/>
          </w:tcPr>
          <w:p w14:paraId="784F4A1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0.371</w:t>
            </w:r>
          </w:p>
        </w:tc>
      </w:tr>
      <w:tr w:rsidR="00F727BE" w:rsidRPr="00571A48" w14:paraId="09566F48" w14:textId="77777777" w:rsidTr="009B55C7">
        <w:tc>
          <w:tcPr>
            <w:tcW w:w="2187" w:type="pct"/>
          </w:tcPr>
          <w:p w14:paraId="2D62A0D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Income</w:t>
            </w:r>
          </w:p>
        </w:tc>
        <w:tc>
          <w:tcPr>
            <w:tcW w:w="699" w:type="pct"/>
          </w:tcPr>
          <w:p w14:paraId="3BC1335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1059" w:type="pct"/>
          </w:tcPr>
          <w:p w14:paraId="7DDC802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551" w:type="pct"/>
          </w:tcPr>
          <w:p w14:paraId="0F2C49C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0.419</w:t>
            </w:r>
          </w:p>
        </w:tc>
        <w:tc>
          <w:tcPr>
            <w:tcW w:w="504" w:type="pct"/>
          </w:tcPr>
          <w:p w14:paraId="3118392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0.675</w:t>
            </w:r>
          </w:p>
        </w:tc>
      </w:tr>
      <w:tr w:rsidR="00F727BE" w:rsidRPr="00571A48" w14:paraId="4FC91849" w14:textId="77777777" w:rsidTr="009B55C7">
        <w:tc>
          <w:tcPr>
            <w:tcW w:w="2187" w:type="pct"/>
          </w:tcPr>
          <w:p w14:paraId="53F7E14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Health</w:t>
            </w:r>
          </w:p>
        </w:tc>
        <w:tc>
          <w:tcPr>
            <w:tcW w:w="699" w:type="pct"/>
          </w:tcPr>
          <w:p w14:paraId="6789CBD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0.077</w:t>
            </w:r>
          </w:p>
        </w:tc>
        <w:tc>
          <w:tcPr>
            <w:tcW w:w="1059" w:type="pct"/>
          </w:tcPr>
          <w:p w14:paraId="2C5CC9C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0.070</w:t>
            </w:r>
          </w:p>
        </w:tc>
        <w:tc>
          <w:tcPr>
            <w:tcW w:w="551" w:type="pct"/>
          </w:tcPr>
          <w:p w14:paraId="7EB66BC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1.096</w:t>
            </w:r>
          </w:p>
        </w:tc>
        <w:tc>
          <w:tcPr>
            <w:tcW w:w="504" w:type="pct"/>
          </w:tcPr>
          <w:p w14:paraId="375194E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0.273</w:t>
            </w:r>
          </w:p>
        </w:tc>
      </w:tr>
      <w:tr w:rsidR="00F727BE" w:rsidRPr="00571A48" w14:paraId="1B2D5F99" w14:textId="77777777" w:rsidTr="009B55C7">
        <w:tc>
          <w:tcPr>
            <w:tcW w:w="2187" w:type="pct"/>
          </w:tcPr>
          <w:p w14:paraId="70B58A3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Dating</w:t>
            </w:r>
          </w:p>
        </w:tc>
        <w:tc>
          <w:tcPr>
            <w:tcW w:w="699" w:type="pct"/>
          </w:tcPr>
          <w:p w14:paraId="7F84A78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0.931</w:t>
            </w:r>
          </w:p>
        </w:tc>
        <w:tc>
          <w:tcPr>
            <w:tcW w:w="1059" w:type="pct"/>
          </w:tcPr>
          <w:p w14:paraId="1F1B41B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0.940</w:t>
            </w:r>
          </w:p>
        </w:tc>
        <w:tc>
          <w:tcPr>
            <w:tcW w:w="551" w:type="pct"/>
          </w:tcPr>
          <w:p w14:paraId="73B46CA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0.991</w:t>
            </w:r>
          </w:p>
        </w:tc>
        <w:tc>
          <w:tcPr>
            <w:tcW w:w="504" w:type="pct"/>
          </w:tcPr>
          <w:p w14:paraId="6BB85F5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0.321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36253857" w14:textId="77777777" w:rsidTr="009B55C7">
        <w:tc>
          <w:tcPr>
            <w:tcW w:w="2187" w:type="pct"/>
          </w:tcPr>
          <w:p w14:paraId="36B93AD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Married</w:t>
            </w:r>
          </w:p>
        </w:tc>
        <w:tc>
          <w:tcPr>
            <w:tcW w:w="699" w:type="pct"/>
          </w:tcPr>
          <w:p w14:paraId="7B12FDC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0.691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229FAE6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0.956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62F2E59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0.723   </w:t>
            </w:r>
          </w:p>
        </w:tc>
        <w:tc>
          <w:tcPr>
            <w:tcW w:w="504" w:type="pct"/>
          </w:tcPr>
          <w:p w14:paraId="1B5F67F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0.469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7F90ACC3" w14:textId="77777777" w:rsidTr="009B55C7">
        <w:tc>
          <w:tcPr>
            <w:tcW w:w="2187" w:type="pct"/>
          </w:tcPr>
          <w:p w14:paraId="4CEF3CD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Not in a relationship</w:t>
            </w:r>
          </w:p>
        </w:tc>
        <w:tc>
          <w:tcPr>
            <w:tcW w:w="699" w:type="pct"/>
          </w:tcPr>
          <w:p w14:paraId="10FEF3A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0.933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1FD53F4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0.938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52EA68A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0.994   </w:t>
            </w:r>
          </w:p>
        </w:tc>
        <w:tc>
          <w:tcPr>
            <w:tcW w:w="504" w:type="pct"/>
          </w:tcPr>
          <w:p w14:paraId="05BEB0C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0.320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727BE" w:rsidRPr="00571A48" w14:paraId="14C899E1" w14:textId="77777777" w:rsidTr="009B55C7">
        <w:tc>
          <w:tcPr>
            <w:tcW w:w="2187" w:type="pct"/>
          </w:tcPr>
          <w:p w14:paraId="6C40B95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COVID-19</w:t>
            </w:r>
          </w:p>
        </w:tc>
        <w:tc>
          <w:tcPr>
            <w:tcW w:w="699" w:type="pct"/>
          </w:tcPr>
          <w:p w14:paraId="0A12114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059" w:type="pct"/>
          </w:tcPr>
          <w:p w14:paraId="722E655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0.093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51" w:type="pct"/>
          </w:tcPr>
          <w:p w14:paraId="78F3183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1.700   </w:t>
            </w:r>
          </w:p>
        </w:tc>
        <w:tc>
          <w:tcPr>
            <w:tcW w:w="504" w:type="pct"/>
          </w:tcPr>
          <w:p w14:paraId="20F5E7C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0.089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EC3FA24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</w:p>
    <w:p w14:paraId="6F603A20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  <w:r w:rsidRPr="00571A48">
        <w:rPr>
          <w:rFonts w:ascii="Arial" w:hAnsi="Arial" w:cs="Arial"/>
          <w:b/>
          <w:sz w:val="20"/>
          <w:szCs w:val="20"/>
        </w:rPr>
        <w:t>Table S3</w:t>
      </w:r>
      <w:r w:rsidRPr="00571A48">
        <w:rPr>
          <w:rFonts w:ascii="Arial" w:hAnsi="Arial" w:cs="Arial"/>
          <w:sz w:val="20"/>
          <w:szCs w:val="20"/>
        </w:rPr>
        <w:t xml:space="preserve">. The sociosexual model for the attractiveness of risk takers as long-term mates.                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3"/>
        <w:gridCol w:w="1242"/>
        <w:gridCol w:w="1879"/>
        <w:gridCol w:w="979"/>
        <w:gridCol w:w="1033"/>
      </w:tblGrid>
      <w:tr w:rsidR="00F727BE" w:rsidRPr="00571A48" w14:paraId="65A68E92" w14:textId="77777777" w:rsidTr="009B55C7">
        <w:tc>
          <w:tcPr>
            <w:tcW w:w="2153" w:type="pct"/>
          </w:tcPr>
          <w:p w14:paraId="59A2D1F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</w:tcPr>
          <w:p w14:paraId="565EB43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Estimate</w:t>
            </w:r>
          </w:p>
        </w:tc>
        <w:tc>
          <w:tcPr>
            <w:tcW w:w="1042" w:type="pct"/>
          </w:tcPr>
          <w:p w14:paraId="0A33C17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Standard error</w:t>
            </w:r>
          </w:p>
        </w:tc>
        <w:tc>
          <w:tcPr>
            <w:tcW w:w="543" w:type="pct"/>
          </w:tcPr>
          <w:p w14:paraId="7E921A9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73" w:type="pct"/>
          </w:tcPr>
          <w:p w14:paraId="461318A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7BE" w:rsidRPr="00571A48" w14:paraId="5EA3882D" w14:textId="77777777" w:rsidTr="009B55C7">
        <w:tc>
          <w:tcPr>
            <w:tcW w:w="2153" w:type="pct"/>
          </w:tcPr>
          <w:p w14:paraId="41B85C3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Life expectancy</w:t>
            </w:r>
          </w:p>
        </w:tc>
        <w:tc>
          <w:tcPr>
            <w:tcW w:w="689" w:type="pct"/>
          </w:tcPr>
          <w:p w14:paraId="58B5A5E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-0.148   </w:t>
            </w:r>
          </w:p>
        </w:tc>
        <w:tc>
          <w:tcPr>
            <w:tcW w:w="1042" w:type="pct"/>
          </w:tcPr>
          <w:p w14:paraId="4BA9A00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0.040  </w:t>
            </w:r>
          </w:p>
        </w:tc>
        <w:tc>
          <w:tcPr>
            <w:tcW w:w="543" w:type="pct"/>
          </w:tcPr>
          <w:p w14:paraId="456CE69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-3.656</w:t>
            </w:r>
          </w:p>
        </w:tc>
        <w:tc>
          <w:tcPr>
            <w:tcW w:w="573" w:type="pct"/>
          </w:tcPr>
          <w:p w14:paraId="7DD7E61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</w:tr>
      <w:tr w:rsidR="00F727BE" w:rsidRPr="00571A48" w14:paraId="199FE06E" w14:textId="77777777" w:rsidTr="009B55C7">
        <w:tc>
          <w:tcPr>
            <w:tcW w:w="2153" w:type="pct"/>
          </w:tcPr>
          <w:p w14:paraId="42AC159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Health</w:t>
            </w:r>
          </w:p>
        </w:tc>
        <w:tc>
          <w:tcPr>
            <w:tcW w:w="689" w:type="pct"/>
          </w:tcPr>
          <w:p w14:paraId="5EC61E1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-0.869   </w:t>
            </w:r>
          </w:p>
        </w:tc>
        <w:tc>
          <w:tcPr>
            <w:tcW w:w="1042" w:type="pct"/>
          </w:tcPr>
          <w:p w14:paraId="717E6F4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0.361  </w:t>
            </w:r>
          </w:p>
        </w:tc>
        <w:tc>
          <w:tcPr>
            <w:tcW w:w="543" w:type="pct"/>
          </w:tcPr>
          <w:p w14:paraId="1A8056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-2.406</w:t>
            </w:r>
          </w:p>
        </w:tc>
        <w:tc>
          <w:tcPr>
            <w:tcW w:w="573" w:type="pct"/>
          </w:tcPr>
          <w:p w14:paraId="48846191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0.016  </w:t>
            </w:r>
          </w:p>
        </w:tc>
      </w:tr>
      <w:tr w:rsidR="00F727BE" w:rsidRPr="00571A48" w14:paraId="3D5F1CE0" w14:textId="77777777" w:rsidTr="009B55C7">
        <w:tc>
          <w:tcPr>
            <w:tcW w:w="2153" w:type="pct"/>
          </w:tcPr>
          <w:p w14:paraId="25718CE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689" w:type="pct"/>
          </w:tcPr>
          <w:p w14:paraId="1036D1C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-0.004   </w:t>
            </w:r>
          </w:p>
        </w:tc>
        <w:tc>
          <w:tcPr>
            <w:tcW w:w="1042" w:type="pct"/>
          </w:tcPr>
          <w:p w14:paraId="2219CB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0.011  </w:t>
            </w:r>
          </w:p>
        </w:tc>
        <w:tc>
          <w:tcPr>
            <w:tcW w:w="543" w:type="pct"/>
          </w:tcPr>
          <w:p w14:paraId="52A1E1E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-0.435</w:t>
            </w:r>
          </w:p>
        </w:tc>
        <w:tc>
          <w:tcPr>
            <w:tcW w:w="573" w:type="pct"/>
          </w:tcPr>
          <w:p w14:paraId="2763DE9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0.663    </w:t>
            </w:r>
          </w:p>
        </w:tc>
      </w:tr>
      <w:tr w:rsidR="00F727BE" w:rsidRPr="00571A48" w14:paraId="440591C0" w14:textId="77777777" w:rsidTr="009B55C7">
        <w:tc>
          <w:tcPr>
            <w:tcW w:w="2153" w:type="pct"/>
          </w:tcPr>
          <w:p w14:paraId="04E384E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Dating</w:t>
            </w:r>
          </w:p>
        </w:tc>
        <w:tc>
          <w:tcPr>
            <w:tcW w:w="689" w:type="pct"/>
          </w:tcPr>
          <w:p w14:paraId="276F8A3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0.413   </w:t>
            </w:r>
          </w:p>
        </w:tc>
        <w:tc>
          <w:tcPr>
            <w:tcW w:w="1042" w:type="pct"/>
          </w:tcPr>
          <w:p w14:paraId="7D15F4B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0.742   </w:t>
            </w:r>
          </w:p>
        </w:tc>
        <w:tc>
          <w:tcPr>
            <w:tcW w:w="543" w:type="pct"/>
          </w:tcPr>
          <w:p w14:paraId="4E5AB63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0.556</w:t>
            </w:r>
          </w:p>
        </w:tc>
        <w:tc>
          <w:tcPr>
            <w:tcW w:w="573" w:type="pct"/>
          </w:tcPr>
          <w:p w14:paraId="090C9D9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0.577    </w:t>
            </w:r>
          </w:p>
        </w:tc>
      </w:tr>
      <w:tr w:rsidR="00F727BE" w:rsidRPr="00571A48" w14:paraId="6A34D1E2" w14:textId="77777777" w:rsidTr="009B55C7">
        <w:tc>
          <w:tcPr>
            <w:tcW w:w="2153" w:type="pct"/>
          </w:tcPr>
          <w:p w14:paraId="24B556E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Married</w:t>
            </w:r>
          </w:p>
        </w:tc>
        <w:tc>
          <w:tcPr>
            <w:tcW w:w="689" w:type="pct"/>
          </w:tcPr>
          <w:p w14:paraId="5BD4BCA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0.284   </w:t>
            </w:r>
          </w:p>
        </w:tc>
        <w:tc>
          <w:tcPr>
            <w:tcW w:w="1042" w:type="pct"/>
          </w:tcPr>
          <w:p w14:paraId="0B573F5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0.740   </w:t>
            </w:r>
          </w:p>
        </w:tc>
        <w:tc>
          <w:tcPr>
            <w:tcW w:w="543" w:type="pct"/>
          </w:tcPr>
          <w:p w14:paraId="2D25EE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0.384</w:t>
            </w:r>
          </w:p>
        </w:tc>
        <w:tc>
          <w:tcPr>
            <w:tcW w:w="573" w:type="pct"/>
          </w:tcPr>
          <w:p w14:paraId="233CAFE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0.701    </w:t>
            </w:r>
          </w:p>
        </w:tc>
      </w:tr>
      <w:tr w:rsidR="00F727BE" w:rsidRPr="00571A48" w14:paraId="68030008" w14:textId="77777777" w:rsidTr="009B55C7">
        <w:tc>
          <w:tcPr>
            <w:tcW w:w="2153" w:type="pct"/>
          </w:tcPr>
          <w:p w14:paraId="0764C84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Not in a relationship</w:t>
            </w:r>
          </w:p>
        </w:tc>
        <w:tc>
          <w:tcPr>
            <w:tcW w:w="689" w:type="pct"/>
          </w:tcPr>
          <w:p w14:paraId="4065462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0.245   </w:t>
            </w:r>
          </w:p>
        </w:tc>
        <w:tc>
          <w:tcPr>
            <w:tcW w:w="1042" w:type="pct"/>
          </w:tcPr>
          <w:p w14:paraId="0842377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0.744   </w:t>
            </w:r>
          </w:p>
        </w:tc>
        <w:tc>
          <w:tcPr>
            <w:tcW w:w="543" w:type="pct"/>
          </w:tcPr>
          <w:p w14:paraId="6F579C0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0.329</w:t>
            </w:r>
          </w:p>
        </w:tc>
        <w:tc>
          <w:tcPr>
            <w:tcW w:w="573" w:type="pct"/>
          </w:tcPr>
          <w:p w14:paraId="0F09049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0.741    </w:t>
            </w:r>
          </w:p>
        </w:tc>
      </w:tr>
      <w:tr w:rsidR="00F727BE" w:rsidRPr="00571A48" w14:paraId="28230AF6" w14:textId="77777777" w:rsidTr="009B55C7">
        <w:tc>
          <w:tcPr>
            <w:tcW w:w="2153" w:type="pct"/>
          </w:tcPr>
          <w:p w14:paraId="56251C8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Sexual orientation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Heterosexual</w:t>
            </w:r>
          </w:p>
        </w:tc>
        <w:tc>
          <w:tcPr>
            <w:tcW w:w="689" w:type="pct"/>
          </w:tcPr>
          <w:p w14:paraId="68C551C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-0.322   </w:t>
            </w:r>
          </w:p>
        </w:tc>
        <w:tc>
          <w:tcPr>
            <w:tcW w:w="1042" w:type="pct"/>
          </w:tcPr>
          <w:p w14:paraId="74DED8C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0.141  </w:t>
            </w:r>
          </w:p>
        </w:tc>
        <w:tc>
          <w:tcPr>
            <w:tcW w:w="543" w:type="pct"/>
          </w:tcPr>
          <w:p w14:paraId="242ECE1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-2.272</w:t>
            </w:r>
          </w:p>
        </w:tc>
        <w:tc>
          <w:tcPr>
            <w:tcW w:w="573" w:type="pct"/>
          </w:tcPr>
          <w:p w14:paraId="32A6129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0.023  </w:t>
            </w:r>
          </w:p>
        </w:tc>
      </w:tr>
      <w:tr w:rsidR="00F727BE" w:rsidRPr="00571A48" w14:paraId="2E785AD3" w14:textId="77777777" w:rsidTr="009B55C7">
        <w:tc>
          <w:tcPr>
            <w:tcW w:w="2153" w:type="pct"/>
          </w:tcPr>
          <w:p w14:paraId="6368416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Life expectancy * 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health                    </w:t>
            </w:r>
          </w:p>
        </w:tc>
        <w:tc>
          <w:tcPr>
            <w:tcW w:w="689" w:type="pct"/>
          </w:tcPr>
          <w:p w14:paraId="31A1010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0.011   </w:t>
            </w:r>
          </w:p>
        </w:tc>
        <w:tc>
          <w:tcPr>
            <w:tcW w:w="1042" w:type="pct"/>
          </w:tcPr>
          <w:p w14:paraId="08B22F4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0.004   </w:t>
            </w:r>
          </w:p>
        </w:tc>
        <w:tc>
          <w:tcPr>
            <w:tcW w:w="543" w:type="pct"/>
          </w:tcPr>
          <w:p w14:paraId="36CBC12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2.504</w:t>
            </w:r>
          </w:p>
        </w:tc>
        <w:tc>
          <w:tcPr>
            <w:tcW w:w="573" w:type="pct"/>
          </w:tcPr>
          <w:p w14:paraId="41BDEEA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0.012 </w:t>
            </w:r>
          </w:p>
        </w:tc>
      </w:tr>
    </w:tbl>
    <w:p w14:paraId="5A411D4D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</w:p>
    <w:p w14:paraId="0F0E0C36" w14:textId="77777777" w:rsidR="00F727BE" w:rsidRPr="00571A48" w:rsidRDefault="00F727BE" w:rsidP="00F727BE">
      <w:pPr>
        <w:spacing w:line="360" w:lineRule="auto"/>
        <w:rPr>
          <w:rFonts w:ascii="Arial" w:hAnsi="Arial" w:cs="Arial"/>
          <w:sz w:val="20"/>
          <w:szCs w:val="20"/>
        </w:rPr>
      </w:pPr>
      <w:r w:rsidRPr="00571A48">
        <w:rPr>
          <w:rFonts w:ascii="Arial" w:hAnsi="Arial" w:cs="Arial"/>
          <w:b/>
          <w:sz w:val="20"/>
          <w:szCs w:val="20"/>
        </w:rPr>
        <w:lastRenderedPageBreak/>
        <w:t>Table S4</w:t>
      </w:r>
      <w:r w:rsidRPr="00571A48">
        <w:rPr>
          <w:rFonts w:ascii="Arial" w:hAnsi="Arial" w:cs="Arial"/>
          <w:sz w:val="20"/>
          <w:szCs w:val="20"/>
        </w:rPr>
        <w:t>. The assortativity model for the attractiveness of risk takers as long-term mates.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64"/>
        <w:gridCol w:w="1194"/>
        <w:gridCol w:w="1809"/>
        <w:gridCol w:w="941"/>
        <w:gridCol w:w="1208"/>
      </w:tblGrid>
      <w:tr w:rsidR="00F727BE" w:rsidRPr="00571A48" w14:paraId="2F9EA947" w14:textId="77777777" w:rsidTr="009B55C7">
        <w:tc>
          <w:tcPr>
            <w:tcW w:w="2143" w:type="pct"/>
          </w:tcPr>
          <w:p w14:paraId="28F7230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</w:tcPr>
          <w:p w14:paraId="2C085C6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Estimate</w:t>
            </w:r>
          </w:p>
        </w:tc>
        <w:tc>
          <w:tcPr>
            <w:tcW w:w="1003" w:type="pct"/>
          </w:tcPr>
          <w:p w14:paraId="57CCA09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Standard error</w:t>
            </w:r>
          </w:p>
        </w:tc>
        <w:tc>
          <w:tcPr>
            <w:tcW w:w="522" w:type="pct"/>
          </w:tcPr>
          <w:p w14:paraId="603AD41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670" w:type="pct"/>
          </w:tcPr>
          <w:p w14:paraId="4BE8735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F727BE" w:rsidRPr="00571A48" w14:paraId="7F34BB17" w14:textId="77777777" w:rsidTr="009B55C7">
        <w:tc>
          <w:tcPr>
            <w:tcW w:w="2143" w:type="pct"/>
          </w:tcPr>
          <w:p w14:paraId="74D0D13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Adrenaline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Disagree</w:t>
            </w:r>
          </w:p>
        </w:tc>
        <w:tc>
          <w:tcPr>
            <w:tcW w:w="662" w:type="pct"/>
          </w:tcPr>
          <w:p w14:paraId="09F850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-2.560    </w:t>
            </w:r>
          </w:p>
        </w:tc>
        <w:tc>
          <w:tcPr>
            <w:tcW w:w="1003" w:type="pct"/>
          </w:tcPr>
          <w:p w14:paraId="1636219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0.304</w:t>
            </w:r>
          </w:p>
        </w:tc>
        <w:tc>
          <w:tcPr>
            <w:tcW w:w="522" w:type="pct"/>
          </w:tcPr>
          <w:p w14:paraId="35B3497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-8.411  </w:t>
            </w:r>
          </w:p>
        </w:tc>
        <w:tc>
          <w:tcPr>
            <w:tcW w:w="670" w:type="pct"/>
          </w:tcPr>
          <w:p w14:paraId="3A16292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&lt; 2e-16 </w:t>
            </w:r>
          </w:p>
        </w:tc>
      </w:tr>
      <w:tr w:rsidR="00F727BE" w:rsidRPr="00571A48" w14:paraId="1A87195A" w14:textId="77777777" w:rsidTr="009B55C7">
        <w:tc>
          <w:tcPr>
            <w:tcW w:w="2143" w:type="pct"/>
          </w:tcPr>
          <w:p w14:paraId="24FA54F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Adrenaline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Somewhat agree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</w:tc>
        <w:tc>
          <w:tcPr>
            <w:tcW w:w="662" w:type="pct"/>
          </w:tcPr>
          <w:p w14:paraId="329A926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-0.608</w:t>
            </w:r>
          </w:p>
        </w:tc>
        <w:tc>
          <w:tcPr>
            <w:tcW w:w="1003" w:type="pct"/>
          </w:tcPr>
          <w:p w14:paraId="6EF01B6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0.168  </w:t>
            </w:r>
          </w:p>
        </w:tc>
        <w:tc>
          <w:tcPr>
            <w:tcW w:w="522" w:type="pct"/>
          </w:tcPr>
          <w:p w14:paraId="0C57A33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-3.613</w:t>
            </w:r>
          </w:p>
        </w:tc>
        <w:tc>
          <w:tcPr>
            <w:tcW w:w="670" w:type="pct"/>
          </w:tcPr>
          <w:p w14:paraId="191D77BC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0.0003</w:t>
            </w:r>
          </w:p>
        </w:tc>
      </w:tr>
      <w:tr w:rsidR="00F727BE" w:rsidRPr="00571A48" w14:paraId="171959A7" w14:textId="77777777" w:rsidTr="009B55C7">
        <w:tc>
          <w:tcPr>
            <w:tcW w:w="2143" w:type="pct"/>
          </w:tcPr>
          <w:p w14:paraId="4BE4520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Adrenaline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Somewhat disagree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662" w:type="pct"/>
          </w:tcPr>
          <w:p w14:paraId="112CE46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-1.874    </w:t>
            </w:r>
          </w:p>
        </w:tc>
        <w:tc>
          <w:tcPr>
            <w:tcW w:w="1003" w:type="pct"/>
          </w:tcPr>
          <w:p w14:paraId="02437D9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0.262  </w:t>
            </w:r>
          </w:p>
        </w:tc>
        <w:tc>
          <w:tcPr>
            <w:tcW w:w="522" w:type="pct"/>
          </w:tcPr>
          <w:p w14:paraId="7236D85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-7.143</w:t>
            </w:r>
          </w:p>
        </w:tc>
        <w:tc>
          <w:tcPr>
            <w:tcW w:w="670" w:type="pct"/>
          </w:tcPr>
          <w:p w14:paraId="3D162F1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9.12e-13 </w:t>
            </w:r>
          </w:p>
        </w:tc>
      </w:tr>
      <w:tr w:rsidR="00F727BE" w:rsidRPr="00571A48" w14:paraId="43A348A5" w14:textId="77777777" w:rsidTr="009B55C7">
        <w:tc>
          <w:tcPr>
            <w:tcW w:w="2143" w:type="pct"/>
          </w:tcPr>
          <w:p w14:paraId="42911C6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Adrenaline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Strongly agree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</w:tc>
        <w:tc>
          <w:tcPr>
            <w:tcW w:w="662" w:type="pct"/>
          </w:tcPr>
          <w:p w14:paraId="53FB993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0.825    </w:t>
            </w:r>
          </w:p>
        </w:tc>
        <w:tc>
          <w:tcPr>
            <w:tcW w:w="1003" w:type="pct"/>
          </w:tcPr>
          <w:p w14:paraId="7631F89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0.211   </w:t>
            </w:r>
          </w:p>
        </w:tc>
        <w:tc>
          <w:tcPr>
            <w:tcW w:w="522" w:type="pct"/>
          </w:tcPr>
          <w:p w14:paraId="7619E33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3.901</w:t>
            </w:r>
          </w:p>
        </w:tc>
        <w:tc>
          <w:tcPr>
            <w:tcW w:w="670" w:type="pct"/>
          </w:tcPr>
          <w:p w14:paraId="5A2E774A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9.60e-05 </w:t>
            </w:r>
          </w:p>
        </w:tc>
      </w:tr>
      <w:tr w:rsidR="00F727BE" w:rsidRPr="00571A48" w14:paraId="12AF58EF" w14:textId="77777777" w:rsidTr="009B55C7">
        <w:tc>
          <w:tcPr>
            <w:tcW w:w="2143" w:type="pct"/>
          </w:tcPr>
          <w:p w14:paraId="6A26B7F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Adrenaline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Strongly disagree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662" w:type="pct"/>
          </w:tcPr>
          <w:p w14:paraId="6A6C1FE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-3.310    </w:t>
            </w:r>
          </w:p>
        </w:tc>
        <w:tc>
          <w:tcPr>
            <w:tcW w:w="1003" w:type="pct"/>
          </w:tcPr>
          <w:p w14:paraId="51118C7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0.356  </w:t>
            </w:r>
          </w:p>
        </w:tc>
        <w:tc>
          <w:tcPr>
            <w:tcW w:w="522" w:type="pct"/>
          </w:tcPr>
          <w:p w14:paraId="29472C2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-9.299  </w:t>
            </w:r>
          </w:p>
        </w:tc>
        <w:tc>
          <w:tcPr>
            <w:tcW w:w="670" w:type="pct"/>
          </w:tcPr>
          <w:p w14:paraId="2A762D2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&lt; 2e-16</w:t>
            </w:r>
          </w:p>
        </w:tc>
      </w:tr>
      <w:tr w:rsidR="00F727BE" w:rsidRPr="00571A48" w14:paraId="7DC6162B" w14:textId="77777777" w:rsidTr="009B55C7">
        <w:tc>
          <w:tcPr>
            <w:tcW w:w="2143" w:type="pct"/>
          </w:tcPr>
          <w:p w14:paraId="6BF396E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Life expectancy                      </w:t>
            </w:r>
          </w:p>
        </w:tc>
        <w:tc>
          <w:tcPr>
            <w:tcW w:w="662" w:type="pct"/>
          </w:tcPr>
          <w:p w14:paraId="7AF0D9B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0.018    </w:t>
            </w:r>
          </w:p>
        </w:tc>
        <w:tc>
          <w:tcPr>
            <w:tcW w:w="1003" w:type="pct"/>
          </w:tcPr>
          <w:p w14:paraId="04DDD59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0.066   </w:t>
            </w:r>
          </w:p>
        </w:tc>
        <w:tc>
          <w:tcPr>
            <w:tcW w:w="522" w:type="pct"/>
          </w:tcPr>
          <w:p w14:paraId="4D57E90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0.274</w:t>
            </w:r>
          </w:p>
        </w:tc>
        <w:tc>
          <w:tcPr>
            <w:tcW w:w="670" w:type="pct"/>
          </w:tcPr>
          <w:p w14:paraId="4093B651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0.784    </w:t>
            </w:r>
          </w:p>
        </w:tc>
      </w:tr>
      <w:tr w:rsidR="00F727BE" w:rsidRPr="00571A48" w14:paraId="20659620" w14:textId="77777777" w:rsidTr="009B55C7">
        <w:tc>
          <w:tcPr>
            <w:tcW w:w="2143" w:type="pct"/>
          </w:tcPr>
          <w:p w14:paraId="334D5A2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Age                                 </w:t>
            </w:r>
          </w:p>
        </w:tc>
        <w:tc>
          <w:tcPr>
            <w:tcW w:w="662" w:type="pct"/>
          </w:tcPr>
          <w:p w14:paraId="398908D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0.017    </w:t>
            </w:r>
          </w:p>
        </w:tc>
        <w:tc>
          <w:tcPr>
            <w:tcW w:w="1003" w:type="pct"/>
          </w:tcPr>
          <w:p w14:paraId="592555E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0.070   </w:t>
            </w:r>
          </w:p>
        </w:tc>
        <w:tc>
          <w:tcPr>
            <w:tcW w:w="522" w:type="pct"/>
          </w:tcPr>
          <w:p w14:paraId="085C8BE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0.250</w:t>
            </w:r>
          </w:p>
        </w:tc>
        <w:tc>
          <w:tcPr>
            <w:tcW w:w="670" w:type="pct"/>
          </w:tcPr>
          <w:p w14:paraId="616FFDB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0.802    </w:t>
            </w:r>
          </w:p>
        </w:tc>
      </w:tr>
      <w:tr w:rsidR="00F727BE" w:rsidRPr="00571A48" w14:paraId="20436B60" w14:textId="77777777" w:rsidTr="009B55C7">
        <w:tc>
          <w:tcPr>
            <w:tcW w:w="2143" w:type="pct"/>
          </w:tcPr>
          <w:p w14:paraId="743CFD0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Health                             </w:t>
            </w:r>
          </w:p>
        </w:tc>
        <w:tc>
          <w:tcPr>
            <w:tcW w:w="662" w:type="pct"/>
          </w:tcPr>
          <w:p w14:paraId="62C3C03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-0.099    </w:t>
            </w:r>
          </w:p>
        </w:tc>
        <w:tc>
          <w:tcPr>
            <w:tcW w:w="1003" w:type="pct"/>
          </w:tcPr>
          <w:p w14:paraId="0AB30E7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0.067  </w:t>
            </w:r>
          </w:p>
        </w:tc>
        <w:tc>
          <w:tcPr>
            <w:tcW w:w="522" w:type="pct"/>
          </w:tcPr>
          <w:p w14:paraId="123F0CC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-1.486</w:t>
            </w:r>
          </w:p>
        </w:tc>
        <w:tc>
          <w:tcPr>
            <w:tcW w:w="670" w:type="pct"/>
          </w:tcPr>
          <w:p w14:paraId="17D9F973" w14:textId="77777777" w:rsidR="00F727BE" w:rsidRPr="00571A48" w:rsidRDefault="00F727BE" w:rsidP="009B55C7">
            <w:pPr>
              <w:pStyle w:val="NoSpacing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0.137    </w:t>
            </w:r>
          </w:p>
        </w:tc>
      </w:tr>
      <w:tr w:rsidR="00F727BE" w:rsidRPr="00571A48" w14:paraId="2254F145" w14:textId="77777777" w:rsidTr="009B55C7">
        <w:tc>
          <w:tcPr>
            <w:tcW w:w="2143" w:type="pct"/>
          </w:tcPr>
          <w:p w14:paraId="557AF70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Dating</w:t>
            </w:r>
          </w:p>
        </w:tc>
        <w:tc>
          <w:tcPr>
            <w:tcW w:w="662" w:type="pct"/>
          </w:tcPr>
          <w:p w14:paraId="69628C8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0.693    </w:t>
            </w:r>
          </w:p>
        </w:tc>
        <w:tc>
          <w:tcPr>
            <w:tcW w:w="1003" w:type="pct"/>
          </w:tcPr>
          <w:p w14:paraId="04B5BC2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1.064   </w:t>
            </w:r>
          </w:p>
        </w:tc>
        <w:tc>
          <w:tcPr>
            <w:tcW w:w="522" w:type="pct"/>
          </w:tcPr>
          <w:p w14:paraId="4AFF3AD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0.652</w:t>
            </w:r>
          </w:p>
        </w:tc>
        <w:tc>
          <w:tcPr>
            <w:tcW w:w="670" w:type="pct"/>
          </w:tcPr>
          <w:p w14:paraId="3C80554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0.514    </w:t>
            </w:r>
          </w:p>
        </w:tc>
      </w:tr>
      <w:tr w:rsidR="00F727BE" w:rsidRPr="00571A48" w14:paraId="3ABED457" w14:textId="77777777" w:rsidTr="009B55C7">
        <w:tc>
          <w:tcPr>
            <w:tcW w:w="2143" w:type="pct"/>
          </w:tcPr>
          <w:p w14:paraId="2FB8A16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Married</w:t>
            </w:r>
          </w:p>
        </w:tc>
        <w:tc>
          <w:tcPr>
            <w:tcW w:w="662" w:type="pct"/>
          </w:tcPr>
          <w:p w14:paraId="5915F01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0.590    </w:t>
            </w:r>
          </w:p>
        </w:tc>
        <w:tc>
          <w:tcPr>
            <w:tcW w:w="1003" w:type="pct"/>
          </w:tcPr>
          <w:p w14:paraId="39A8C19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1.064   </w:t>
            </w:r>
          </w:p>
        </w:tc>
        <w:tc>
          <w:tcPr>
            <w:tcW w:w="522" w:type="pct"/>
          </w:tcPr>
          <w:p w14:paraId="1A17241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0.555</w:t>
            </w:r>
          </w:p>
        </w:tc>
        <w:tc>
          <w:tcPr>
            <w:tcW w:w="670" w:type="pct"/>
          </w:tcPr>
          <w:p w14:paraId="04D000E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0.579    </w:t>
            </w:r>
          </w:p>
        </w:tc>
      </w:tr>
      <w:tr w:rsidR="00F727BE" w:rsidRPr="00571A48" w14:paraId="201AB337" w14:textId="77777777" w:rsidTr="009B55C7">
        <w:tc>
          <w:tcPr>
            <w:tcW w:w="2143" w:type="pct"/>
          </w:tcPr>
          <w:p w14:paraId="45E4D93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Relationship status </w:t>
            </w:r>
            <w:r w:rsidRPr="00571A48">
              <w:rPr>
                <w:rFonts w:ascii="Arial" w:hAnsi="Arial" w:cs="Arial"/>
                <w:sz w:val="20"/>
                <w:szCs w:val="20"/>
                <w:vertAlign w:val="subscript"/>
              </w:rPr>
              <w:t>Not_in_a_relationship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62" w:type="pct"/>
          </w:tcPr>
          <w:p w14:paraId="776DAAA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0.800    </w:t>
            </w:r>
          </w:p>
        </w:tc>
        <w:tc>
          <w:tcPr>
            <w:tcW w:w="1003" w:type="pct"/>
          </w:tcPr>
          <w:p w14:paraId="4538D82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1.065   </w:t>
            </w:r>
          </w:p>
        </w:tc>
        <w:tc>
          <w:tcPr>
            <w:tcW w:w="522" w:type="pct"/>
          </w:tcPr>
          <w:p w14:paraId="30C94A6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0.751</w:t>
            </w:r>
          </w:p>
        </w:tc>
        <w:tc>
          <w:tcPr>
            <w:tcW w:w="670" w:type="pct"/>
          </w:tcPr>
          <w:p w14:paraId="353728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0.452</w:t>
            </w:r>
          </w:p>
        </w:tc>
      </w:tr>
      <w:tr w:rsidR="00F727BE" w:rsidRPr="00571A48" w14:paraId="4D78884A" w14:textId="77777777" w:rsidTr="009B55C7">
        <w:tc>
          <w:tcPr>
            <w:tcW w:w="2143" w:type="pct"/>
          </w:tcPr>
          <w:p w14:paraId="3B59F53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Life expectancy *</w:t>
            </w:r>
            <w:r w:rsidRPr="00571A48">
              <w:rPr>
                <w:rFonts w:ascii="Arial" w:hAnsi="Arial" w:cs="Arial"/>
                <w:sz w:val="20"/>
                <w:szCs w:val="20"/>
              </w:rPr>
              <w:t xml:space="preserve"> health          </w:t>
            </w:r>
          </w:p>
        </w:tc>
        <w:tc>
          <w:tcPr>
            <w:tcW w:w="662" w:type="pct"/>
          </w:tcPr>
          <w:p w14:paraId="0521D7B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0.012    </w:t>
            </w:r>
          </w:p>
        </w:tc>
        <w:tc>
          <w:tcPr>
            <w:tcW w:w="1003" w:type="pct"/>
          </w:tcPr>
          <w:p w14:paraId="7E5E386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0.057   </w:t>
            </w:r>
          </w:p>
        </w:tc>
        <w:tc>
          <w:tcPr>
            <w:tcW w:w="522" w:type="pct"/>
          </w:tcPr>
          <w:p w14:paraId="7FA8052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0.216</w:t>
            </w:r>
          </w:p>
        </w:tc>
        <w:tc>
          <w:tcPr>
            <w:tcW w:w="670" w:type="pct"/>
          </w:tcPr>
          <w:p w14:paraId="6BDB0C6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0.828    </w:t>
            </w:r>
          </w:p>
        </w:tc>
      </w:tr>
    </w:tbl>
    <w:p w14:paraId="24115EDE" w14:textId="77777777" w:rsidR="00F727BE" w:rsidRPr="00571A48" w:rsidRDefault="00F727BE" w:rsidP="00F727B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571A48">
        <w:rPr>
          <w:rFonts w:ascii="Arial" w:hAnsi="Arial" w:cs="Arial"/>
          <w:sz w:val="20"/>
          <w:szCs w:val="20"/>
        </w:rPr>
        <w:t xml:space="preserve">  </w:t>
      </w:r>
    </w:p>
    <w:p w14:paraId="49713846" w14:textId="77777777" w:rsidR="00F727BE" w:rsidRPr="00571A48" w:rsidRDefault="00F727BE" w:rsidP="00F727B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571A48">
        <w:rPr>
          <w:rFonts w:ascii="Arial" w:hAnsi="Arial" w:cs="Arial"/>
          <w:b/>
          <w:sz w:val="20"/>
          <w:szCs w:val="20"/>
        </w:rPr>
        <w:t xml:space="preserve">Table S5. </w:t>
      </w:r>
      <w:r w:rsidRPr="00571A48">
        <w:rPr>
          <w:rFonts w:ascii="Arial" w:hAnsi="Arial" w:cs="Arial"/>
          <w:sz w:val="20"/>
          <w:szCs w:val="20"/>
        </w:rPr>
        <w:t>The countries of residence of the questionnaire participants.</w:t>
      </w:r>
      <w:r w:rsidRPr="00571A48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727BE" w:rsidRPr="00571A48" w14:paraId="785528FD" w14:textId="77777777" w:rsidTr="009B55C7">
        <w:tc>
          <w:tcPr>
            <w:tcW w:w="4508" w:type="dxa"/>
          </w:tcPr>
          <w:p w14:paraId="1788B62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1A48">
              <w:rPr>
                <w:rFonts w:ascii="Arial" w:hAnsi="Arial" w:cs="Arial"/>
                <w:b/>
                <w:sz w:val="20"/>
                <w:szCs w:val="20"/>
              </w:rPr>
              <w:t>Country of residence</w:t>
            </w:r>
          </w:p>
        </w:tc>
        <w:tc>
          <w:tcPr>
            <w:tcW w:w="4508" w:type="dxa"/>
          </w:tcPr>
          <w:p w14:paraId="72C12FD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1A48">
              <w:rPr>
                <w:rFonts w:ascii="Arial" w:hAnsi="Arial" w:cs="Arial"/>
                <w:b/>
                <w:sz w:val="20"/>
                <w:szCs w:val="20"/>
              </w:rPr>
              <w:t xml:space="preserve">Number of participants </w:t>
            </w:r>
          </w:p>
        </w:tc>
      </w:tr>
      <w:tr w:rsidR="00F727BE" w:rsidRPr="00571A48" w14:paraId="208C391D" w14:textId="77777777" w:rsidTr="009B55C7">
        <w:tc>
          <w:tcPr>
            <w:tcW w:w="4508" w:type="dxa"/>
          </w:tcPr>
          <w:p w14:paraId="761262A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United States</w:t>
            </w:r>
          </w:p>
        </w:tc>
        <w:tc>
          <w:tcPr>
            <w:tcW w:w="4508" w:type="dxa"/>
          </w:tcPr>
          <w:p w14:paraId="3A606EE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</w:tr>
      <w:tr w:rsidR="00F727BE" w:rsidRPr="00571A48" w14:paraId="6C9636B2" w14:textId="77777777" w:rsidTr="009B55C7">
        <w:tc>
          <w:tcPr>
            <w:tcW w:w="4508" w:type="dxa"/>
          </w:tcPr>
          <w:p w14:paraId="3E77DE2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Brazil</w:t>
            </w:r>
          </w:p>
        </w:tc>
        <w:tc>
          <w:tcPr>
            <w:tcW w:w="4508" w:type="dxa"/>
          </w:tcPr>
          <w:p w14:paraId="17928F7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F727BE" w:rsidRPr="00571A48" w14:paraId="1A686343" w14:textId="77777777" w:rsidTr="009B55C7">
        <w:tc>
          <w:tcPr>
            <w:tcW w:w="4508" w:type="dxa"/>
          </w:tcPr>
          <w:p w14:paraId="59BD378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India</w:t>
            </w:r>
          </w:p>
        </w:tc>
        <w:tc>
          <w:tcPr>
            <w:tcW w:w="4508" w:type="dxa"/>
          </w:tcPr>
          <w:p w14:paraId="4B0859C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F727BE" w:rsidRPr="00571A48" w14:paraId="450AB609" w14:textId="77777777" w:rsidTr="009B55C7">
        <w:tc>
          <w:tcPr>
            <w:tcW w:w="4508" w:type="dxa"/>
          </w:tcPr>
          <w:p w14:paraId="31B4B78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Italy</w:t>
            </w:r>
          </w:p>
        </w:tc>
        <w:tc>
          <w:tcPr>
            <w:tcW w:w="4508" w:type="dxa"/>
          </w:tcPr>
          <w:p w14:paraId="7CF102F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F727BE" w:rsidRPr="00571A48" w14:paraId="2A26A904" w14:textId="77777777" w:rsidTr="009B55C7">
        <w:tc>
          <w:tcPr>
            <w:tcW w:w="4508" w:type="dxa"/>
          </w:tcPr>
          <w:p w14:paraId="46F6530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United Kingdom</w:t>
            </w:r>
          </w:p>
        </w:tc>
        <w:tc>
          <w:tcPr>
            <w:tcW w:w="4508" w:type="dxa"/>
          </w:tcPr>
          <w:p w14:paraId="72DD2D7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F727BE" w:rsidRPr="00571A48" w14:paraId="78A6D162" w14:textId="77777777" w:rsidTr="009B55C7">
        <w:tc>
          <w:tcPr>
            <w:tcW w:w="4508" w:type="dxa"/>
          </w:tcPr>
          <w:p w14:paraId="282ED67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Canada</w:t>
            </w:r>
          </w:p>
        </w:tc>
        <w:tc>
          <w:tcPr>
            <w:tcW w:w="4508" w:type="dxa"/>
          </w:tcPr>
          <w:p w14:paraId="27E78A0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F727BE" w:rsidRPr="00571A48" w14:paraId="3BF500AF" w14:textId="77777777" w:rsidTr="009B55C7">
        <w:tc>
          <w:tcPr>
            <w:tcW w:w="4508" w:type="dxa"/>
          </w:tcPr>
          <w:p w14:paraId="32BB883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Australia </w:t>
            </w:r>
          </w:p>
        </w:tc>
        <w:tc>
          <w:tcPr>
            <w:tcW w:w="4508" w:type="dxa"/>
          </w:tcPr>
          <w:p w14:paraId="5F64E01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727BE" w:rsidRPr="00571A48" w14:paraId="385D8872" w14:textId="77777777" w:rsidTr="009B55C7">
        <w:tc>
          <w:tcPr>
            <w:tcW w:w="4508" w:type="dxa"/>
          </w:tcPr>
          <w:p w14:paraId="412813D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Spain</w:t>
            </w:r>
          </w:p>
        </w:tc>
        <w:tc>
          <w:tcPr>
            <w:tcW w:w="4508" w:type="dxa"/>
          </w:tcPr>
          <w:p w14:paraId="398EDA6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727BE" w:rsidRPr="00571A48" w14:paraId="6C2957A6" w14:textId="77777777" w:rsidTr="009B55C7">
        <w:tc>
          <w:tcPr>
            <w:tcW w:w="4508" w:type="dxa"/>
          </w:tcPr>
          <w:p w14:paraId="77484DE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Germany</w:t>
            </w:r>
          </w:p>
        </w:tc>
        <w:tc>
          <w:tcPr>
            <w:tcW w:w="4508" w:type="dxa"/>
          </w:tcPr>
          <w:p w14:paraId="2BE0DA7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727BE" w:rsidRPr="00571A48" w14:paraId="63F41D14" w14:textId="77777777" w:rsidTr="009B55C7">
        <w:tc>
          <w:tcPr>
            <w:tcW w:w="4508" w:type="dxa"/>
          </w:tcPr>
          <w:p w14:paraId="09146E6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Venezuela</w:t>
            </w:r>
          </w:p>
        </w:tc>
        <w:tc>
          <w:tcPr>
            <w:tcW w:w="4508" w:type="dxa"/>
          </w:tcPr>
          <w:p w14:paraId="6FDBF28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727BE" w:rsidRPr="00571A48" w14:paraId="2306DB83" w14:textId="77777777" w:rsidTr="009B55C7">
        <w:tc>
          <w:tcPr>
            <w:tcW w:w="4508" w:type="dxa"/>
          </w:tcPr>
          <w:p w14:paraId="270C61C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Mexico</w:t>
            </w:r>
          </w:p>
        </w:tc>
        <w:tc>
          <w:tcPr>
            <w:tcW w:w="4508" w:type="dxa"/>
          </w:tcPr>
          <w:p w14:paraId="2110F80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727BE" w:rsidRPr="00571A48" w14:paraId="039F9061" w14:textId="77777777" w:rsidTr="009B55C7">
        <w:tc>
          <w:tcPr>
            <w:tcW w:w="4508" w:type="dxa"/>
          </w:tcPr>
          <w:p w14:paraId="591FFD5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France</w:t>
            </w:r>
          </w:p>
        </w:tc>
        <w:tc>
          <w:tcPr>
            <w:tcW w:w="4508" w:type="dxa"/>
          </w:tcPr>
          <w:p w14:paraId="3B45E64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727BE" w:rsidRPr="00571A48" w14:paraId="6E8AA836" w14:textId="77777777" w:rsidTr="009B55C7">
        <w:tc>
          <w:tcPr>
            <w:tcW w:w="4508" w:type="dxa"/>
          </w:tcPr>
          <w:p w14:paraId="1B728C4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Ireland</w:t>
            </w:r>
          </w:p>
        </w:tc>
        <w:tc>
          <w:tcPr>
            <w:tcW w:w="4508" w:type="dxa"/>
          </w:tcPr>
          <w:p w14:paraId="147BDAE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727BE" w:rsidRPr="00571A48" w14:paraId="4EC0CCBA" w14:textId="77777777" w:rsidTr="009B55C7">
        <w:tc>
          <w:tcPr>
            <w:tcW w:w="4508" w:type="dxa"/>
          </w:tcPr>
          <w:p w14:paraId="586411F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Jamaica</w:t>
            </w:r>
          </w:p>
        </w:tc>
        <w:tc>
          <w:tcPr>
            <w:tcW w:w="4508" w:type="dxa"/>
          </w:tcPr>
          <w:p w14:paraId="1211C50A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727BE" w:rsidRPr="00571A48" w14:paraId="6782F777" w14:textId="77777777" w:rsidTr="009B55C7">
        <w:tc>
          <w:tcPr>
            <w:tcW w:w="4508" w:type="dxa"/>
          </w:tcPr>
          <w:p w14:paraId="557AC8F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Nigeria </w:t>
            </w:r>
          </w:p>
        </w:tc>
        <w:tc>
          <w:tcPr>
            <w:tcW w:w="4508" w:type="dxa"/>
          </w:tcPr>
          <w:p w14:paraId="627CC44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727BE" w:rsidRPr="00571A48" w14:paraId="78DB40BD" w14:textId="77777777" w:rsidTr="009B55C7">
        <w:tc>
          <w:tcPr>
            <w:tcW w:w="4508" w:type="dxa"/>
          </w:tcPr>
          <w:p w14:paraId="265C6CF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Philippines</w:t>
            </w:r>
          </w:p>
        </w:tc>
        <w:tc>
          <w:tcPr>
            <w:tcW w:w="4508" w:type="dxa"/>
          </w:tcPr>
          <w:p w14:paraId="42CE212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727BE" w:rsidRPr="00571A48" w14:paraId="70A270E3" w14:textId="77777777" w:rsidTr="009B55C7">
        <w:tc>
          <w:tcPr>
            <w:tcW w:w="4508" w:type="dxa"/>
          </w:tcPr>
          <w:p w14:paraId="0E4F95D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Singapore</w:t>
            </w:r>
          </w:p>
        </w:tc>
        <w:tc>
          <w:tcPr>
            <w:tcW w:w="4508" w:type="dxa"/>
          </w:tcPr>
          <w:p w14:paraId="1E34F4D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727BE" w:rsidRPr="00571A48" w14:paraId="52B56319" w14:textId="77777777" w:rsidTr="009B55C7">
        <w:tc>
          <w:tcPr>
            <w:tcW w:w="4508" w:type="dxa"/>
          </w:tcPr>
          <w:p w14:paraId="22D1B3E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Algeria</w:t>
            </w:r>
          </w:p>
        </w:tc>
        <w:tc>
          <w:tcPr>
            <w:tcW w:w="4508" w:type="dxa"/>
          </w:tcPr>
          <w:p w14:paraId="61F01729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040A059F" w14:textId="77777777" w:rsidTr="009B55C7">
        <w:tc>
          <w:tcPr>
            <w:tcW w:w="4508" w:type="dxa"/>
          </w:tcPr>
          <w:p w14:paraId="13A7A2C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4508" w:type="dxa"/>
          </w:tcPr>
          <w:p w14:paraId="211D81D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203F5EEA" w14:textId="77777777" w:rsidTr="009B55C7">
        <w:tc>
          <w:tcPr>
            <w:tcW w:w="4508" w:type="dxa"/>
          </w:tcPr>
          <w:p w14:paraId="0F865E4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Finland</w:t>
            </w:r>
          </w:p>
        </w:tc>
        <w:tc>
          <w:tcPr>
            <w:tcW w:w="4508" w:type="dxa"/>
          </w:tcPr>
          <w:p w14:paraId="30DCC35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44599CE6" w14:textId="77777777" w:rsidTr="009B55C7">
        <w:tc>
          <w:tcPr>
            <w:tcW w:w="4508" w:type="dxa"/>
          </w:tcPr>
          <w:p w14:paraId="3A28FD3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Kenya</w:t>
            </w:r>
          </w:p>
        </w:tc>
        <w:tc>
          <w:tcPr>
            <w:tcW w:w="4508" w:type="dxa"/>
          </w:tcPr>
          <w:p w14:paraId="51870863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51957069" w14:textId="77777777" w:rsidTr="009B55C7">
        <w:tc>
          <w:tcPr>
            <w:tcW w:w="4508" w:type="dxa"/>
          </w:tcPr>
          <w:p w14:paraId="3CE502B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lastRenderedPageBreak/>
              <w:t>Netherlands</w:t>
            </w:r>
          </w:p>
        </w:tc>
        <w:tc>
          <w:tcPr>
            <w:tcW w:w="4508" w:type="dxa"/>
          </w:tcPr>
          <w:p w14:paraId="38A5F42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5B734604" w14:textId="77777777" w:rsidTr="009B55C7">
        <w:tc>
          <w:tcPr>
            <w:tcW w:w="4508" w:type="dxa"/>
          </w:tcPr>
          <w:p w14:paraId="6D0654F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North Macedonia</w:t>
            </w:r>
          </w:p>
        </w:tc>
        <w:tc>
          <w:tcPr>
            <w:tcW w:w="4508" w:type="dxa"/>
          </w:tcPr>
          <w:p w14:paraId="26F68C5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0B54B513" w14:textId="77777777" w:rsidTr="009B55C7">
        <w:tc>
          <w:tcPr>
            <w:tcW w:w="4508" w:type="dxa"/>
          </w:tcPr>
          <w:p w14:paraId="7051E1D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Romania</w:t>
            </w:r>
          </w:p>
        </w:tc>
        <w:tc>
          <w:tcPr>
            <w:tcW w:w="4508" w:type="dxa"/>
          </w:tcPr>
          <w:p w14:paraId="1050EB0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24AEBFFD" w14:textId="77777777" w:rsidTr="009B55C7">
        <w:tc>
          <w:tcPr>
            <w:tcW w:w="4508" w:type="dxa"/>
          </w:tcPr>
          <w:p w14:paraId="4BB34B5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South Arica</w:t>
            </w:r>
          </w:p>
        </w:tc>
        <w:tc>
          <w:tcPr>
            <w:tcW w:w="4508" w:type="dxa"/>
          </w:tcPr>
          <w:p w14:paraId="385EB76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7BE" w:rsidRPr="00571A48" w14:paraId="3552C555" w14:textId="77777777" w:rsidTr="009B55C7">
        <w:tc>
          <w:tcPr>
            <w:tcW w:w="4508" w:type="dxa"/>
          </w:tcPr>
          <w:p w14:paraId="5F08110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Bahrain</w:t>
            </w:r>
          </w:p>
        </w:tc>
        <w:tc>
          <w:tcPr>
            <w:tcW w:w="4508" w:type="dxa"/>
          </w:tcPr>
          <w:p w14:paraId="5381CAE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70509E2" w14:textId="77777777" w:rsidTr="009B55C7">
        <w:tc>
          <w:tcPr>
            <w:tcW w:w="4508" w:type="dxa"/>
          </w:tcPr>
          <w:p w14:paraId="4369228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Bangladesh</w:t>
            </w:r>
          </w:p>
        </w:tc>
        <w:tc>
          <w:tcPr>
            <w:tcW w:w="4508" w:type="dxa"/>
          </w:tcPr>
          <w:p w14:paraId="335F3871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3260D1CE" w14:textId="77777777" w:rsidTr="009B55C7">
        <w:tc>
          <w:tcPr>
            <w:tcW w:w="4508" w:type="dxa"/>
          </w:tcPr>
          <w:p w14:paraId="4759243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Belarus</w:t>
            </w:r>
          </w:p>
        </w:tc>
        <w:tc>
          <w:tcPr>
            <w:tcW w:w="4508" w:type="dxa"/>
          </w:tcPr>
          <w:p w14:paraId="41CEB77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129E0F19" w14:textId="77777777" w:rsidTr="009B55C7">
        <w:tc>
          <w:tcPr>
            <w:tcW w:w="4508" w:type="dxa"/>
          </w:tcPr>
          <w:p w14:paraId="475D9E8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Botswana</w:t>
            </w:r>
          </w:p>
        </w:tc>
        <w:tc>
          <w:tcPr>
            <w:tcW w:w="4508" w:type="dxa"/>
          </w:tcPr>
          <w:p w14:paraId="6D989BC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3BE961D6" w14:textId="77777777" w:rsidTr="009B55C7">
        <w:tc>
          <w:tcPr>
            <w:tcW w:w="4508" w:type="dxa"/>
          </w:tcPr>
          <w:p w14:paraId="54B5DCD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Bulgaria</w:t>
            </w:r>
          </w:p>
        </w:tc>
        <w:tc>
          <w:tcPr>
            <w:tcW w:w="4508" w:type="dxa"/>
          </w:tcPr>
          <w:p w14:paraId="5FE6FF9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6322D3E" w14:textId="77777777" w:rsidTr="009B55C7">
        <w:tc>
          <w:tcPr>
            <w:tcW w:w="4508" w:type="dxa"/>
          </w:tcPr>
          <w:p w14:paraId="035B17E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China</w:t>
            </w:r>
          </w:p>
        </w:tc>
        <w:tc>
          <w:tcPr>
            <w:tcW w:w="4508" w:type="dxa"/>
          </w:tcPr>
          <w:p w14:paraId="58AFAAA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43BFAACF" w14:textId="77777777" w:rsidTr="009B55C7">
        <w:tc>
          <w:tcPr>
            <w:tcW w:w="4508" w:type="dxa"/>
          </w:tcPr>
          <w:p w14:paraId="2DFE914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Colombia</w:t>
            </w:r>
          </w:p>
        </w:tc>
        <w:tc>
          <w:tcPr>
            <w:tcW w:w="4508" w:type="dxa"/>
          </w:tcPr>
          <w:p w14:paraId="1A18C80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27DD537" w14:textId="77777777" w:rsidTr="009B55C7">
        <w:tc>
          <w:tcPr>
            <w:tcW w:w="4508" w:type="dxa"/>
          </w:tcPr>
          <w:p w14:paraId="2B08AC5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Czech Republic</w:t>
            </w:r>
          </w:p>
        </w:tc>
        <w:tc>
          <w:tcPr>
            <w:tcW w:w="4508" w:type="dxa"/>
          </w:tcPr>
          <w:p w14:paraId="06C8DAC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3DB9DA23" w14:textId="77777777" w:rsidTr="009B55C7">
        <w:tc>
          <w:tcPr>
            <w:tcW w:w="4508" w:type="dxa"/>
          </w:tcPr>
          <w:p w14:paraId="10697F6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Ethiopia</w:t>
            </w:r>
          </w:p>
        </w:tc>
        <w:tc>
          <w:tcPr>
            <w:tcW w:w="4508" w:type="dxa"/>
          </w:tcPr>
          <w:p w14:paraId="3A49D69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579E072F" w14:textId="77777777" w:rsidTr="009B55C7">
        <w:tc>
          <w:tcPr>
            <w:tcW w:w="4508" w:type="dxa"/>
          </w:tcPr>
          <w:p w14:paraId="1DF2398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Israel</w:t>
            </w:r>
          </w:p>
        </w:tc>
        <w:tc>
          <w:tcPr>
            <w:tcW w:w="4508" w:type="dxa"/>
          </w:tcPr>
          <w:p w14:paraId="7096789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9CEC27C" w14:textId="77777777" w:rsidTr="009B55C7">
        <w:tc>
          <w:tcPr>
            <w:tcW w:w="4508" w:type="dxa"/>
          </w:tcPr>
          <w:p w14:paraId="6486827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Jordan </w:t>
            </w:r>
          </w:p>
        </w:tc>
        <w:tc>
          <w:tcPr>
            <w:tcW w:w="4508" w:type="dxa"/>
          </w:tcPr>
          <w:p w14:paraId="1749159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461E396F" w14:textId="77777777" w:rsidTr="009B55C7">
        <w:tc>
          <w:tcPr>
            <w:tcW w:w="4508" w:type="dxa"/>
          </w:tcPr>
          <w:p w14:paraId="3C07ED75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Kuwait</w:t>
            </w:r>
          </w:p>
        </w:tc>
        <w:tc>
          <w:tcPr>
            <w:tcW w:w="4508" w:type="dxa"/>
          </w:tcPr>
          <w:p w14:paraId="172D764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D5D3473" w14:textId="77777777" w:rsidTr="009B55C7">
        <w:tc>
          <w:tcPr>
            <w:tcW w:w="4508" w:type="dxa"/>
          </w:tcPr>
          <w:p w14:paraId="108E3C6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4508" w:type="dxa"/>
          </w:tcPr>
          <w:p w14:paraId="3BB0168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1D974499" w14:textId="77777777" w:rsidTr="009B55C7">
        <w:tc>
          <w:tcPr>
            <w:tcW w:w="4508" w:type="dxa"/>
          </w:tcPr>
          <w:p w14:paraId="2BB1FFD6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Portugal</w:t>
            </w:r>
          </w:p>
        </w:tc>
        <w:tc>
          <w:tcPr>
            <w:tcW w:w="4508" w:type="dxa"/>
          </w:tcPr>
          <w:p w14:paraId="66B0897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523D7440" w14:textId="77777777" w:rsidTr="009B55C7">
        <w:tc>
          <w:tcPr>
            <w:tcW w:w="4508" w:type="dxa"/>
          </w:tcPr>
          <w:p w14:paraId="4F2F604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Russia</w:t>
            </w:r>
          </w:p>
        </w:tc>
        <w:tc>
          <w:tcPr>
            <w:tcW w:w="4508" w:type="dxa"/>
          </w:tcPr>
          <w:p w14:paraId="678E1EB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79C1EBDB" w14:textId="77777777" w:rsidTr="009B55C7">
        <w:tc>
          <w:tcPr>
            <w:tcW w:w="4508" w:type="dxa"/>
          </w:tcPr>
          <w:p w14:paraId="1AA19B5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Rwanda</w:t>
            </w:r>
          </w:p>
        </w:tc>
        <w:tc>
          <w:tcPr>
            <w:tcW w:w="4508" w:type="dxa"/>
          </w:tcPr>
          <w:p w14:paraId="44CFFA4B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543C7067" w14:textId="77777777" w:rsidTr="009B55C7">
        <w:tc>
          <w:tcPr>
            <w:tcW w:w="4508" w:type="dxa"/>
          </w:tcPr>
          <w:p w14:paraId="1F821DE2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Saint Vincent and the Grenadines</w:t>
            </w:r>
          </w:p>
        </w:tc>
        <w:tc>
          <w:tcPr>
            <w:tcW w:w="4508" w:type="dxa"/>
          </w:tcPr>
          <w:p w14:paraId="5DC11B2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0E33487B" w14:textId="77777777" w:rsidTr="009B55C7">
        <w:tc>
          <w:tcPr>
            <w:tcW w:w="4508" w:type="dxa"/>
          </w:tcPr>
          <w:p w14:paraId="2DB0FE34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Serbia</w:t>
            </w:r>
          </w:p>
        </w:tc>
        <w:tc>
          <w:tcPr>
            <w:tcW w:w="4508" w:type="dxa"/>
          </w:tcPr>
          <w:p w14:paraId="7A14E21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66BED8D2" w14:textId="77777777" w:rsidTr="009B55C7">
        <w:tc>
          <w:tcPr>
            <w:tcW w:w="4508" w:type="dxa"/>
          </w:tcPr>
          <w:p w14:paraId="60705758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 xml:space="preserve">Trinidad and Tobago </w:t>
            </w:r>
          </w:p>
        </w:tc>
        <w:tc>
          <w:tcPr>
            <w:tcW w:w="4508" w:type="dxa"/>
          </w:tcPr>
          <w:p w14:paraId="50D3C1CE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32F2B87F" w14:textId="77777777" w:rsidTr="009B55C7">
        <w:tc>
          <w:tcPr>
            <w:tcW w:w="4508" w:type="dxa"/>
          </w:tcPr>
          <w:p w14:paraId="4290DA17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Turkey</w:t>
            </w:r>
          </w:p>
        </w:tc>
        <w:tc>
          <w:tcPr>
            <w:tcW w:w="4508" w:type="dxa"/>
          </w:tcPr>
          <w:p w14:paraId="4A0B6A1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525AFCA0" w14:textId="77777777" w:rsidTr="009B55C7">
        <w:tc>
          <w:tcPr>
            <w:tcW w:w="4508" w:type="dxa"/>
          </w:tcPr>
          <w:p w14:paraId="249CB170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Ukraine</w:t>
            </w:r>
          </w:p>
        </w:tc>
        <w:tc>
          <w:tcPr>
            <w:tcW w:w="4508" w:type="dxa"/>
          </w:tcPr>
          <w:p w14:paraId="2A4FCC3D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727BE" w:rsidRPr="00571A48" w14:paraId="7F69EE1D" w14:textId="77777777" w:rsidTr="009B55C7">
        <w:tc>
          <w:tcPr>
            <w:tcW w:w="4508" w:type="dxa"/>
          </w:tcPr>
          <w:p w14:paraId="079A765F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Uruguay</w:t>
            </w:r>
          </w:p>
        </w:tc>
        <w:tc>
          <w:tcPr>
            <w:tcW w:w="4508" w:type="dxa"/>
          </w:tcPr>
          <w:p w14:paraId="4BBBD1BC" w14:textId="77777777" w:rsidR="00F727BE" w:rsidRPr="00571A48" w:rsidRDefault="00F727BE" w:rsidP="009B55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A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DE0C00E" w14:textId="77777777" w:rsidR="00F727BE" w:rsidRPr="00571A48" w:rsidRDefault="00F727BE" w:rsidP="00F727B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523493C1" w14:textId="77777777" w:rsidR="00F727BE" w:rsidRDefault="00F727BE" w:rsidP="00F727BE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94C1B28" w14:textId="77777777" w:rsidR="005925BC" w:rsidRDefault="00F727BE">
      <w:bookmarkStart w:id="0" w:name="_GoBack"/>
      <w:bookmarkEnd w:id="0"/>
    </w:p>
    <w:sectPr w:rsidR="005925BC" w:rsidSect="00A00F00">
      <w:footerReference w:type="default" r:id="rId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65057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53592" w14:textId="77777777" w:rsidR="005702D1" w:rsidRDefault="00F727BE">
        <w:pPr>
          <w:pStyle w:val="Footer"/>
          <w:jc w:val="right"/>
        </w:pPr>
        <w:r>
          <w:fldChar w:fldCharType="begin"/>
        </w:r>
        <w:r>
          <w:instrText xml:space="preserve"> PAGE   \* MERGEFORMA</w:instrText>
        </w:r>
        <w:r>
          <w:instrText xml:space="preserve">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4EF71" w14:textId="77777777" w:rsidR="005702D1" w:rsidRDefault="00F727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76"/>
    <w:rsid w:val="00703E7C"/>
    <w:rsid w:val="009721FD"/>
    <w:rsid w:val="00BA4276"/>
    <w:rsid w:val="00F7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CBB3E-148D-4778-8E97-3AE90E00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727BE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72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7BE"/>
  </w:style>
  <w:style w:type="character" w:styleId="LineNumber">
    <w:name w:val="line number"/>
    <w:basedOn w:val="DefaultParagraphFont"/>
    <w:uiPriority w:val="99"/>
    <w:semiHidden/>
    <w:unhideWhenUsed/>
    <w:rsid w:val="00F7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Grueter</dc:creator>
  <cp:keywords/>
  <dc:description/>
  <cp:lastModifiedBy>Cyril Grueter</cp:lastModifiedBy>
  <cp:revision>2</cp:revision>
  <dcterms:created xsi:type="dcterms:W3CDTF">2022-05-23T07:23:00Z</dcterms:created>
  <dcterms:modified xsi:type="dcterms:W3CDTF">2022-05-23T07:23:00Z</dcterms:modified>
</cp:coreProperties>
</file>