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tiff" ContentType="image/tiff"/>
  <Default Extension="tif" ContentType="image/tif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F54E6FB" w14:textId="77777777" w:rsidR="00537EEC" w:rsidRPr="00537EEC" w:rsidRDefault="00537EEC" w:rsidP="00D948C0">
      <w:pPr>
        <w:spacing w:beforeLines="50" w:before="156" w:afterLines="50" w:after="156"/>
        <w:rPr>
          <w:rFonts w:ascii="Times New Roman" w:hAnsi="Times New Roman" w:cs="Times New Roman"/>
          <w:bCs/>
          <w:color w:val="000000" w:themeColor="text1"/>
          <w:sz w:val="24"/>
          <w:szCs w:val="28"/>
        </w:rPr>
      </w:pPr>
      <w:r w:rsidRPr="00537EEC">
        <w:rPr>
          <w:rFonts w:ascii="Times New Roman" w:hAnsi="Times New Roman" w:cs="Times New Roman"/>
          <w:bCs/>
          <w:color w:val="000000" w:themeColor="text1"/>
          <w:sz w:val="24"/>
          <w:szCs w:val="28"/>
        </w:rPr>
        <w:t>Supporting Information for</w:t>
      </w:r>
    </w:p>
    <w:p w14:paraId="36537939" w14:textId="7DB5B7B0" w:rsidR="00D948C0" w:rsidRPr="00FC67E7" w:rsidRDefault="00D948C0" w:rsidP="00D948C0">
      <w:pPr>
        <w:spacing w:beforeLines="50" w:before="156" w:afterLines="50" w:after="156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  <w:r w:rsidRPr="00FC67E7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Light-Management in 2D Perovskite towards High-</w:t>
      </w:r>
      <w:r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P</w:t>
      </w:r>
      <w:r w:rsidRPr="00FC67E7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erformance Optoelectronic Applications</w:t>
      </w:r>
    </w:p>
    <w:p w14:paraId="5758A8BC" w14:textId="77777777" w:rsidR="00057D2C" w:rsidRPr="00057D2C" w:rsidRDefault="00057D2C" w:rsidP="00057D2C">
      <w:pPr>
        <w:spacing w:beforeLines="50" w:before="156" w:afterLines="50" w:after="156"/>
        <w:jc w:val="left"/>
        <w:rPr>
          <w:rFonts w:ascii="Times New Roman" w:hAnsi="Times New Roman" w:cs="Times New Roman"/>
          <w:color w:val="000000" w:themeColor="text1"/>
          <w:sz w:val="24"/>
          <w:szCs w:val="24"/>
        </w:rPr>
      </w:pPr>
      <w:bookmarkStart w:id="0" w:name="_Hlk137839197"/>
      <w:bookmarkStart w:id="1" w:name="_Hlk176165677"/>
      <w:proofErr w:type="spellStart"/>
      <w:r w:rsidRPr="00057D2C">
        <w:rPr>
          <w:rFonts w:ascii="Times New Roman" w:hAnsi="Times New Roman" w:cs="Times New Roman"/>
          <w:color w:val="000000" w:themeColor="text1"/>
          <w:sz w:val="24"/>
          <w:szCs w:val="24"/>
        </w:rPr>
        <w:t>Kailian</w:t>
      </w:r>
      <w:proofErr w:type="spellEnd"/>
      <w:r w:rsidRPr="00057D2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Dong</w:t>
      </w:r>
      <w:r w:rsidRPr="00057D2C">
        <w:rPr>
          <w:rFonts w:ascii="Times New Roman" w:hAnsi="Times New Roman" w:cs="Times New Roman"/>
          <w:iCs/>
          <w:color w:val="000000" w:themeColor="text1"/>
          <w:sz w:val="24"/>
          <w:szCs w:val="24"/>
          <w:vertAlign w:val="superscript"/>
        </w:rPr>
        <w:t>1</w:t>
      </w:r>
      <w:r w:rsidRPr="00057D2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</w:t>
      </w:r>
      <w:r w:rsidRPr="00057D2C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>Tao Jiang</w:t>
      </w:r>
      <w:r w:rsidRPr="00057D2C">
        <w:rPr>
          <w:rFonts w:ascii="Times New Roman" w:hAnsi="Times New Roman" w:cs="Times New Roman"/>
          <w:iCs/>
          <w:color w:val="000000" w:themeColor="text1"/>
          <w:sz w:val="24"/>
          <w:szCs w:val="24"/>
          <w:vertAlign w:val="superscript"/>
        </w:rPr>
        <w:t>1</w:t>
      </w:r>
      <w:r w:rsidRPr="00057D2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</w:t>
      </w:r>
      <w:proofErr w:type="spellStart"/>
      <w:r w:rsidRPr="00057D2C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>Guoyi</w:t>
      </w:r>
      <w:proofErr w:type="spellEnd"/>
      <w:r w:rsidRPr="00057D2C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 xml:space="preserve"> Chen</w:t>
      </w:r>
      <w:r w:rsidRPr="00057D2C">
        <w:rPr>
          <w:rFonts w:ascii="Times New Roman" w:hAnsi="Times New Roman" w:cs="Times New Roman"/>
          <w:iCs/>
          <w:color w:val="000000" w:themeColor="text1"/>
          <w:sz w:val="24"/>
          <w:szCs w:val="24"/>
          <w:vertAlign w:val="superscript"/>
        </w:rPr>
        <w:t>1</w:t>
      </w:r>
      <w:r w:rsidRPr="00057D2C">
        <w:rPr>
          <w:rFonts w:ascii="Times New Roman" w:hAnsi="Times New Roman" w:cs="Times New Roman"/>
          <w:color w:val="000000" w:themeColor="text1"/>
          <w:sz w:val="24"/>
          <w:szCs w:val="24"/>
        </w:rPr>
        <w:t>,</w:t>
      </w:r>
      <w:r w:rsidRPr="00057D2C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 xml:space="preserve"> </w:t>
      </w:r>
      <w:proofErr w:type="spellStart"/>
      <w:r w:rsidRPr="00057D2C">
        <w:rPr>
          <w:rFonts w:ascii="Times New Roman" w:hAnsi="Times New Roman" w:cs="Times New Roman"/>
          <w:color w:val="000000" w:themeColor="text1"/>
          <w:sz w:val="24"/>
          <w:szCs w:val="24"/>
        </w:rPr>
        <w:t>Hongsen</w:t>
      </w:r>
      <w:proofErr w:type="spellEnd"/>
      <w:r w:rsidRPr="00057D2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Cui</w:t>
      </w:r>
      <w:r w:rsidRPr="00057D2C">
        <w:rPr>
          <w:rFonts w:ascii="Times New Roman" w:hAnsi="Times New Roman" w:cs="Times New Roman"/>
          <w:iCs/>
          <w:color w:val="000000" w:themeColor="text1"/>
          <w:sz w:val="24"/>
          <w:szCs w:val="24"/>
          <w:vertAlign w:val="superscript"/>
        </w:rPr>
        <w:t>1</w:t>
      </w:r>
      <w:r w:rsidRPr="00057D2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</w:t>
      </w:r>
      <w:proofErr w:type="spellStart"/>
      <w:r w:rsidRPr="00057D2C">
        <w:rPr>
          <w:rFonts w:ascii="Times New Roman" w:hAnsi="Times New Roman" w:cs="Times New Roman"/>
          <w:color w:val="000000" w:themeColor="text1"/>
          <w:sz w:val="24"/>
          <w:szCs w:val="24"/>
        </w:rPr>
        <w:t>Shuxin</w:t>
      </w:r>
      <w:proofErr w:type="spellEnd"/>
      <w:r w:rsidRPr="00057D2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Wang</w:t>
      </w:r>
      <w:r w:rsidRPr="00057D2C">
        <w:rPr>
          <w:rFonts w:ascii="Times New Roman" w:hAnsi="Times New Roman" w:cs="Times New Roman"/>
          <w:iCs/>
          <w:color w:val="000000" w:themeColor="text1"/>
          <w:sz w:val="24"/>
          <w:szCs w:val="24"/>
          <w:vertAlign w:val="superscript"/>
        </w:rPr>
        <w:t>1</w:t>
      </w:r>
      <w:r w:rsidRPr="00057D2C">
        <w:rPr>
          <w:rFonts w:ascii="Times New Roman" w:hAnsi="Times New Roman" w:cs="Times New Roman"/>
          <w:color w:val="000000" w:themeColor="text1"/>
          <w:sz w:val="24"/>
          <w:szCs w:val="24"/>
        </w:rPr>
        <w:t>, Shun Zhou</w:t>
      </w:r>
      <w:r w:rsidRPr="00057D2C">
        <w:rPr>
          <w:rFonts w:ascii="Times New Roman" w:hAnsi="Times New Roman" w:cs="Times New Roman"/>
          <w:iCs/>
          <w:color w:val="000000" w:themeColor="text1"/>
          <w:sz w:val="24"/>
          <w:szCs w:val="24"/>
          <w:vertAlign w:val="superscript"/>
        </w:rPr>
        <w:t>1</w:t>
      </w:r>
      <w:r w:rsidRPr="00057D2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</w:t>
      </w:r>
      <w:bookmarkStart w:id="2" w:name="_Hlk177888149"/>
      <w:bookmarkStart w:id="3" w:name="_Hlk176165503"/>
      <w:r w:rsidRPr="00057D2C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>Chen Wang</w:t>
      </w:r>
      <w:bookmarkEnd w:id="2"/>
      <w:r w:rsidRPr="00057D2C">
        <w:rPr>
          <w:rFonts w:ascii="Times New Roman" w:hAnsi="Times New Roman" w:cs="Times New Roman"/>
          <w:iCs/>
          <w:color w:val="000000" w:themeColor="text1"/>
          <w:sz w:val="24"/>
          <w:szCs w:val="24"/>
          <w:vertAlign w:val="superscript"/>
        </w:rPr>
        <w:t>1</w:t>
      </w:r>
      <w:r w:rsidRPr="00057D2C">
        <w:rPr>
          <w:rFonts w:ascii="Times New Roman" w:hAnsi="Times New Roman" w:cs="Times New Roman"/>
          <w:color w:val="000000" w:themeColor="text1"/>
          <w:sz w:val="24"/>
          <w:szCs w:val="24"/>
        </w:rPr>
        <w:t>,</w:t>
      </w:r>
      <w:r w:rsidRPr="00057D2C">
        <w:rPr>
          <w:rFonts w:ascii="Times New Roman" w:hAnsi="Times New Roman" w:cs="Times New Roman" w:hint="eastAsia"/>
          <w:iCs/>
          <w:color w:val="000000" w:themeColor="text1"/>
          <w:sz w:val="24"/>
          <w:szCs w:val="24"/>
        </w:rPr>
        <w:t xml:space="preserve"> </w:t>
      </w:r>
      <w:r w:rsidRPr="00057D2C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>Yi Yang</w:t>
      </w:r>
      <w:bookmarkEnd w:id="3"/>
      <w:r w:rsidRPr="00057D2C">
        <w:rPr>
          <w:rFonts w:ascii="Times New Roman" w:hAnsi="Times New Roman" w:cs="Times New Roman"/>
          <w:iCs/>
          <w:color w:val="000000" w:themeColor="text1"/>
          <w:sz w:val="24"/>
          <w:szCs w:val="24"/>
          <w:vertAlign w:val="superscript"/>
        </w:rPr>
        <w:t>1,</w:t>
      </w:r>
      <w:r w:rsidRPr="00057D2C">
        <w:rPr>
          <w:rFonts w:ascii="Times New Roman" w:hAnsi="Times New Roman" w:cs="Times New Roman"/>
          <w:color w:val="000000" w:themeColor="text1"/>
          <w:sz w:val="24"/>
          <w:szCs w:val="24"/>
          <w:vertAlign w:val="superscript"/>
        </w:rPr>
        <w:t xml:space="preserve"> *</w:t>
      </w:r>
      <w:r w:rsidRPr="00057D2C">
        <w:rPr>
          <w:rFonts w:ascii="Times New Roman" w:hAnsi="Times New Roman" w:cs="Times New Roman"/>
          <w:color w:val="000000" w:themeColor="text1"/>
          <w:sz w:val="24"/>
          <w:szCs w:val="24"/>
        </w:rPr>
        <w:t>,</w:t>
      </w:r>
      <w:r w:rsidRPr="00057D2C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 xml:space="preserve"> </w:t>
      </w:r>
      <w:r w:rsidRPr="00057D2C">
        <w:rPr>
          <w:rFonts w:ascii="Times New Roman" w:hAnsi="Times New Roman" w:cs="Times New Roman"/>
          <w:color w:val="000000" w:themeColor="text1"/>
          <w:sz w:val="24"/>
          <w:szCs w:val="24"/>
        </w:rPr>
        <w:t>Fang Yao</w:t>
      </w:r>
      <w:r w:rsidRPr="00057D2C">
        <w:rPr>
          <w:rFonts w:ascii="Times New Roman" w:hAnsi="Times New Roman" w:cs="Times New Roman" w:hint="eastAsia"/>
          <w:iCs/>
          <w:color w:val="000000" w:themeColor="text1"/>
          <w:sz w:val="24"/>
          <w:szCs w:val="24"/>
          <w:vertAlign w:val="superscript"/>
        </w:rPr>
        <w:t>2</w:t>
      </w:r>
      <w:r w:rsidRPr="00057D2C">
        <w:rPr>
          <w:rFonts w:ascii="Times New Roman" w:hAnsi="Times New Roman" w:cs="Times New Roman"/>
          <w:color w:val="000000" w:themeColor="text1"/>
          <w:sz w:val="24"/>
          <w:szCs w:val="24"/>
        </w:rPr>
        <w:t>,</w:t>
      </w:r>
      <w:r w:rsidRPr="00057D2C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 xml:space="preserve"> </w:t>
      </w:r>
      <w:r w:rsidRPr="00057D2C">
        <w:rPr>
          <w:rFonts w:ascii="Times New Roman" w:hAnsi="Times New Roman" w:cs="Times New Roman"/>
          <w:color w:val="000000" w:themeColor="text1"/>
          <w:sz w:val="24"/>
          <w:szCs w:val="24"/>
        </w:rPr>
        <w:t>Chen Tao</w:t>
      </w:r>
      <w:r w:rsidRPr="00057D2C">
        <w:rPr>
          <w:rFonts w:ascii="Times New Roman" w:hAnsi="Times New Roman" w:cs="Times New Roman"/>
          <w:iCs/>
          <w:color w:val="000000" w:themeColor="text1"/>
          <w:sz w:val="24"/>
          <w:szCs w:val="24"/>
          <w:vertAlign w:val="superscript"/>
        </w:rPr>
        <w:t xml:space="preserve"> </w:t>
      </w:r>
      <w:r w:rsidRPr="00057D2C">
        <w:rPr>
          <w:rFonts w:ascii="Times New Roman" w:hAnsi="Times New Roman" w:cs="Times New Roman" w:hint="eastAsia"/>
          <w:iCs/>
          <w:color w:val="000000" w:themeColor="text1"/>
          <w:sz w:val="24"/>
          <w:szCs w:val="24"/>
          <w:vertAlign w:val="superscript"/>
        </w:rPr>
        <w:t>2</w:t>
      </w:r>
      <w:r w:rsidRPr="00057D2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</w:t>
      </w:r>
      <w:proofErr w:type="spellStart"/>
      <w:r w:rsidRPr="00057D2C">
        <w:rPr>
          <w:rFonts w:ascii="Times New Roman" w:hAnsi="Times New Roman" w:cs="Times New Roman"/>
          <w:color w:val="000000" w:themeColor="text1"/>
          <w:sz w:val="24"/>
          <w:szCs w:val="24"/>
        </w:rPr>
        <w:t>Weijun</w:t>
      </w:r>
      <w:proofErr w:type="spellEnd"/>
      <w:r w:rsidRPr="00057D2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Ke</w:t>
      </w:r>
      <w:r w:rsidRPr="00057D2C">
        <w:rPr>
          <w:rFonts w:ascii="Times New Roman" w:hAnsi="Times New Roman" w:cs="Times New Roman"/>
          <w:iCs/>
          <w:color w:val="000000" w:themeColor="text1"/>
          <w:sz w:val="24"/>
          <w:szCs w:val="24"/>
          <w:vertAlign w:val="superscript"/>
        </w:rPr>
        <w:t>1,</w:t>
      </w:r>
      <w:r w:rsidRPr="00057D2C">
        <w:rPr>
          <w:rFonts w:ascii="Times New Roman" w:hAnsi="Times New Roman" w:cs="Times New Roman"/>
          <w:color w:val="000000" w:themeColor="text1"/>
          <w:sz w:val="24"/>
          <w:szCs w:val="24"/>
          <w:vertAlign w:val="superscript"/>
        </w:rPr>
        <w:t xml:space="preserve"> *</w:t>
      </w:r>
      <w:r w:rsidRPr="00057D2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</w:t>
      </w:r>
      <w:proofErr w:type="spellStart"/>
      <w:r w:rsidRPr="00057D2C">
        <w:rPr>
          <w:rFonts w:ascii="Times New Roman" w:hAnsi="Times New Roman" w:cs="Times New Roman"/>
          <w:color w:val="000000" w:themeColor="text1"/>
          <w:sz w:val="24"/>
          <w:szCs w:val="24"/>
        </w:rPr>
        <w:t>Guojia</w:t>
      </w:r>
      <w:proofErr w:type="spellEnd"/>
      <w:r w:rsidRPr="00057D2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Fang</w:t>
      </w:r>
      <w:r w:rsidRPr="00057D2C">
        <w:rPr>
          <w:rFonts w:ascii="Times New Roman" w:hAnsi="Times New Roman" w:cs="Times New Roman"/>
          <w:iCs/>
          <w:color w:val="000000" w:themeColor="text1"/>
          <w:sz w:val="24"/>
          <w:szCs w:val="24"/>
          <w:vertAlign w:val="superscript"/>
        </w:rPr>
        <w:t xml:space="preserve"> 1</w:t>
      </w:r>
      <w:r w:rsidRPr="00057D2C">
        <w:rPr>
          <w:rFonts w:ascii="Times New Roman" w:hAnsi="Times New Roman" w:cs="Times New Roman"/>
          <w:color w:val="000000" w:themeColor="text1"/>
          <w:sz w:val="24"/>
          <w:szCs w:val="24"/>
          <w:vertAlign w:val="superscript"/>
        </w:rPr>
        <w:t>,</w:t>
      </w:r>
      <w:r w:rsidRPr="00057D2C">
        <w:rPr>
          <w:rFonts w:ascii="Times New Roman" w:hAnsi="Times New Roman" w:cs="Times New Roman" w:hint="eastAsia"/>
          <w:color w:val="000000" w:themeColor="text1"/>
          <w:sz w:val="24"/>
          <w:szCs w:val="24"/>
          <w:vertAlign w:val="superscript"/>
        </w:rPr>
        <w:t xml:space="preserve"> 2</w:t>
      </w:r>
      <w:r w:rsidRPr="00057D2C">
        <w:rPr>
          <w:rFonts w:ascii="Times New Roman" w:hAnsi="Times New Roman" w:cs="Times New Roman"/>
          <w:color w:val="000000" w:themeColor="text1"/>
          <w:sz w:val="24"/>
          <w:szCs w:val="24"/>
          <w:vertAlign w:val="superscript"/>
        </w:rPr>
        <w:t xml:space="preserve"> *</w:t>
      </w:r>
      <w:bookmarkEnd w:id="0"/>
    </w:p>
    <w:p w14:paraId="7F4E1267" w14:textId="77777777" w:rsidR="00057D2C" w:rsidRPr="00057D2C" w:rsidRDefault="00057D2C" w:rsidP="00057D2C">
      <w:pPr>
        <w:spacing w:beforeLines="50" w:before="156" w:afterLines="50" w:after="156"/>
        <w:jc w:val="left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057D2C">
        <w:rPr>
          <w:rFonts w:ascii="Times New Roman" w:hAnsi="Times New Roman" w:cs="Times New Roman"/>
          <w:iCs/>
          <w:color w:val="000000" w:themeColor="text1"/>
          <w:sz w:val="24"/>
          <w:szCs w:val="24"/>
          <w:vertAlign w:val="superscript"/>
        </w:rPr>
        <w:t>1</w:t>
      </w:r>
      <w:bookmarkStart w:id="4" w:name="_Hlk151626814"/>
      <w:r w:rsidRPr="00057D2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Key Lab of Artificial Micro- and Nano-Structures of Ministry of Education of </w:t>
      </w:r>
      <w:proofErr w:type="spellStart"/>
      <w:r w:rsidRPr="00057D2C">
        <w:rPr>
          <w:rFonts w:ascii="Times New Roman" w:hAnsi="Times New Roman" w:cs="Times New Roman"/>
          <w:color w:val="000000" w:themeColor="text1"/>
          <w:sz w:val="24"/>
          <w:szCs w:val="24"/>
        </w:rPr>
        <w:t>China</w:t>
      </w:r>
      <w:proofErr w:type="gramStart"/>
      <w:r w:rsidRPr="00057D2C">
        <w:rPr>
          <w:rFonts w:ascii="Times New Roman" w:hAnsi="Times New Roman" w:cs="Times New Roman"/>
          <w:color w:val="000000" w:themeColor="text1"/>
          <w:sz w:val="24"/>
          <w:szCs w:val="24"/>
        </w:rPr>
        <w:t>,School</w:t>
      </w:r>
      <w:proofErr w:type="spellEnd"/>
      <w:proofErr w:type="gramEnd"/>
      <w:r w:rsidRPr="00057D2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of Physics and Technology, Wuhan University, Wuhan 430072, P. R. China</w:t>
      </w:r>
    </w:p>
    <w:bookmarkEnd w:id="4"/>
    <w:p w14:paraId="7124FF03" w14:textId="77777777" w:rsidR="00057D2C" w:rsidRPr="00057D2C" w:rsidRDefault="00057D2C" w:rsidP="00057D2C">
      <w:pPr>
        <w:spacing w:beforeLines="50" w:before="156" w:afterLines="50" w:after="156"/>
        <w:jc w:val="left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057D2C">
        <w:rPr>
          <w:rFonts w:ascii="Times New Roman" w:hAnsi="Times New Roman" w:cs="Times New Roman" w:hint="eastAsia"/>
          <w:color w:val="000000" w:themeColor="text1"/>
          <w:sz w:val="24"/>
          <w:szCs w:val="24"/>
          <w:vertAlign w:val="superscript"/>
        </w:rPr>
        <w:t>2</w:t>
      </w:r>
      <w:r w:rsidRPr="00057D2C">
        <w:rPr>
          <w:rFonts w:ascii="Times New Roman" w:hAnsi="Times New Roman" w:cs="Times New Roman"/>
          <w:color w:val="000000" w:themeColor="text1"/>
          <w:sz w:val="24"/>
          <w:szCs w:val="24"/>
        </w:rPr>
        <w:t>School of Electronic and Electrical Engineering, Wuhan Textile University, Wuhan 430200, P. R. China</w:t>
      </w:r>
    </w:p>
    <w:p w14:paraId="33581133" w14:textId="77777777" w:rsidR="00057D2C" w:rsidRPr="00057D2C" w:rsidRDefault="00057D2C" w:rsidP="00057D2C">
      <w:pPr>
        <w:spacing w:beforeLines="50" w:before="156" w:afterLines="50" w:after="156"/>
        <w:jc w:val="left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057D2C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>Corr</w:t>
      </w:r>
      <w:r w:rsidRPr="00057D2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esponding authors. E-mail: </w:t>
      </w:r>
      <w:hyperlink r:id="rId8" w:history="1">
        <w:r w:rsidRPr="00057D2C">
          <w:rPr>
            <w:rStyle w:val="a3"/>
            <w:rFonts w:ascii="Times New Roman" w:hAnsi="Times New Roman" w:cs="Times New Roman"/>
            <w:sz w:val="24"/>
            <w:szCs w:val="24"/>
          </w:rPr>
          <w:t>weijun.ke@whu.edu.cn</w:t>
        </w:r>
      </w:hyperlink>
      <w:r w:rsidRPr="00057D2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(</w:t>
      </w:r>
      <w:proofErr w:type="spellStart"/>
      <w:r w:rsidRPr="00057D2C">
        <w:rPr>
          <w:rFonts w:ascii="Times New Roman" w:hAnsi="Times New Roman" w:cs="Times New Roman"/>
          <w:color w:val="000000" w:themeColor="text1"/>
          <w:sz w:val="24"/>
          <w:szCs w:val="24"/>
        </w:rPr>
        <w:t>Weijun</w:t>
      </w:r>
      <w:proofErr w:type="spellEnd"/>
      <w:r w:rsidRPr="00057D2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057D2C">
        <w:rPr>
          <w:rFonts w:ascii="Times New Roman" w:hAnsi="Times New Roman" w:cs="Times New Roman"/>
          <w:color w:val="000000" w:themeColor="text1"/>
          <w:sz w:val="24"/>
          <w:szCs w:val="24"/>
        </w:rPr>
        <w:t>Ke</w:t>
      </w:r>
      <w:proofErr w:type="spellEnd"/>
      <w:r w:rsidRPr="00057D2C">
        <w:rPr>
          <w:rFonts w:ascii="Times New Roman" w:hAnsi="Times New Roman" w:cs="Times New Roman"/>
          <w:color w:val="000000" w:themeColor="text1"/>
          <w:sz w:val="24"/>
          <w:szCs w:val="24"/>
        </w:rPr>
        <w:t>)</w:t>
      </w:r>
      <w:r w:rsidRPr="00057D2C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>;</w:t>
      </w:r>
      <w:r w:rsidRPr="00057D2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hyperlink r:id="rId9" w:history="1">
        <w:r w:rsidRPr="00057D2C">
          <w:rPr>
            <w:rStyle w:val="a3"/>
            <w:rFonts w:ascii="Times New Roman" w:hAnsi="Times New Roman" w:cs="Times New Roman"/>
            <w:sz w:val="24"/>
            <w:szCs w:val="24"/>
          </w:rPr>
          <w:t>gjfang@whu.edu.cn</w:t>
        </w:r>
      </w:hyperlink>
      <w:r w:rsidRPr="00057D2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(</w:t>
      </w:r>
      <w:proofErr w:type="spellStart"/>
      <w:r w:rsidRPr="00057D2C">
        <w:rPr>
          <w:rFonts w:ascii="Times New Roman" w:hAnsi="Times New Roman" w:cs="Times New Roman"/>
          <w:color w:val="000000" w:themeColor="text1"/>
          <w:sz w:val="24"/>
          <w:szCs w:val="24"/>
        </w:rPr>
        <w:t>Guojia</w:t>
      </w:r>
      <w:proofErr w:type="spellEnd"/>
      <w:r w:rsidRPr="00057D2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Fang)</w:t>
      </w:r>
    </w:p>
    <w:bookmarkEnd w:id="1"/>
    <w:p w14:paraId="5003F2A1" w14:textId="63940D91" w:rsidR="008D3E33" w:rsidRPr="00537EEC" w:rsidRDefault="00487A12" w:rsidP="00D948C0">
      <w:pPr>
        <w:spacing w:beforeLines="50" w:before="156" w:afterLines="50" w:after="156"/>
        <w:jc w:val="left"/>
        <w:rPr>
          <w:rFonts w:ascii="Times New Roman" w:hAnsi="Times New Roman" w:cs="Times New Roman"/>
          <w:b/>
          <w:bCs/>
          <w:sz w:val="28"/>
          <w:szCs w:val="28"/>
        </w:rPr>
      </w:pPr>
      <w:r w:rsidRPr="00537EEC">
        <w:rPr>
          <w:rFonts w:ascii="Times New Roman" w:hAnsi="Times New Roman" w:cs="Times New Roman" w:hint="eastAsia"/>
          <w:b/>
          <w:bCs/>
          <w:sz w:val="28"/>
          <w:szCs w:val="28"/>
        </w:rPr>
        <w:t xml:space="preserve">Supplementary </w:t>
      </w:r>
      <w:r w:rsidR="00404506" w:rsidRPr="00537EEC">
        <w:rPr>
          <w:rFonts w:ascii="Times New Roman" w:hAnsi="Times New Roman" w:cs="Times New Roman" w:hint="eastAsia"/>
          <w:b/>
          <w:bCs/>
          <w:sz w:val="28"/>
          <w:szCs w:val="28"/>
        </w:rPr>
        <w:t>Fig</w:t>
      </w:r>
      <w:r w:rsidR="00537EEC">
        <w:rPr>
          <w:rFonts w:ascii="Times New Roman" w:hAnsi="Times New Roman" w:cs="Times New Roman"/>
          <w:b/>
          <w:bCs/>
          <w:sz w:val="28"/>
          <w:szCs w:val="28"/>
        </w:rPr>
        <w:t>ure</w:t>
      </w:r>
      <w:r w:rsidRPr="00537EEC">
        <w:rPr>
          <w:rFonts w:ascii="Times New Roman" w:hAnsi="Times New Roman" w:cs="Times New Roman" w:hint="eastAsia"/>
          <w:b/>
          <w:bCs/>
          <w:sz w:val="28"/>
          <w:szCs w:val="28"/>
        </w:rPr>
        <w:t>s and Table</w:t>
      </w:r>
      <w:r w:rsidR="00537EEC">
        <w:rPr>
          <w:rFonts w:ascii="Times New Roman" w:hAnsi="Times New Roman" w:cs="Times New Roman"/>
          <w:b/>
          <w:bCs/>
          <w:sz w:val="28"/>
          <w:szCs w:val="28"/>
        </w:rPr>
        <w:t>s</w:t>
      </w:r>
    </w:p>
    <w:p w14:paraId="4F684FF1" w14:textId="77777777" w:rsidR="00E17A01" w:rsidRPr="0070561A" w:rsidRDefault="00E17A01" w:rsidP="00D948C0">
      <w:pPr>
        <w:spacing w:beforeLines="50" w:before="156" w:afterLines="50" w:after="156"/>
        <w:jc w:val="left"/>
        <w:rPr>
          <w:rFonts w:ascii="Times New Roman" w:hAnsi="Times New Roman" w:cs="Times New Roman"/>
          <w:noProof/>
          <w:sz w:val="24"/>
          <w:szCs w:val="28"/>
        </w:rPr>
      </w:pPr>
    </w:p>
    <w:p w14:paraId="56CA8007" w14:textId="67A4B4B6" w:rsidR="008D3E33" w:rsidRPr="0070561A" w:rsidRDefault="003E0968" w:rsidP="00D948C0">
      <w:pPr>
        <w:spacing w:beforeLines="50" w:before="156" w:afterLines="50" w:after="156"/>
        <w:jc w:val="center"/>
        <w:rPr>
          <w:rFonts w:ascii="Times New Roman" w:hAnsi="Times New Roman" w:cs="Times New Roman"/>
          <w:sz w:val="24"/>
          <w:szCs w:val="28"/>
        </w:rPr>
      </w:pPr>
      <w:r w:rsidRPr="0070561A">
        <w:rPr>
          <w:rFonts w:ascii="Times New Roman" w:hAnsi="Times New Roman" w:cs="Times New Roman"/>
          <w:noProof/>
          <w:sz w:val="24"/>
          <w:szCs w:val="28"/>
        </w:rPr>
        <w:drawing>
          <wp:inline distT="0" distB="0" distL="0" distR="0" wp14:anchorId="34B58A1A" wp14:editId="0C96793A">
            <wp:extent cx="5274310" cy="3526790"/>
            <wp:effectExtent l="0" t="0" r="2540" b="0"/>
            <wp:docPr id="405507417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5507417" name="图片 405507417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5267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58D6681" w14:textId="5C2E3543" w:rsidR="00DF017E" w:rsidRPr="0070561A" w:rsidRDefault="00DF017E" w:rsidP="00537EEC">
      <w:pPr>
        <w:spacing w:beforeLines="50" w:before="156" w:afterLines="50" w:after="156"/>
        <w:jc w:val="left"/>
        <w:rPr>
          <w:rFonts w:ascii="Times New Roman" w:hAnsi="Times New Roman" w:cs="Times New Roman"/>
          <w:sz w:val="24"/>
          <w:szCs w:val="28"/>
        </w:rPr>
      </w:pPr>
      <w:r w:rsidRPr="0070561A">
        <w:rPr>
          <w:rFonts w:ascii="Times New Roman" w:hAnsi="Times New Roman" w:cs="Times New Roman"/>
          <w:b/>
          <w:bCs/>
          <w:sz w:val="24"/>
          <w:szCs w:val="28"/>
        </w:rPr>
        <w:t>Fig</w:t>
      </w:r>
      <w:r w:rsidR="000D5355" w:rsidRPr="0070561A">
        <w:rPr>
          <w:rFonts w:ascii="Times New Roman" w:hAnsi="Times New Roman" w:cs="Times New Roman" w:hint="eastAsia"/>
          <w:b/>
          <w:bCs/>
          <w:sz w:val="24"/>
          <w:szCs w:val="28"/>
        </w:rPr>
        <w:t>.</w:t>
      </w:r>
      <w:r w:rsidR="00537EEC">
        <w:rPr>
          <w:rFonts w:ascii="Times New Roman" w:hAnsi="Times New Roman" w:cs="Times New Roman"/>
          <w:b/>
          <w:bCs/>
          <w:sz w:val="24"/>
          <w:szCs w:val="28"/>
        </w:rPr>
        <w:t xml:space="preserve"> S1</w:t>
      </w:r>
      <w:r w:rsidRPr="0070561A">
        <w:rPr>
          <w:rFonts w:ascii="Times New Roman" w:hAnsi="Times New Roman" w:cs="Times New Roman"/>
          <w:sz w:val="24"/>
          <w:szCs w:val="28"/>
        </w:rPr>
        <w:t xml:space="preserve"> </w:t>
      </w:r>
      <w:r w:rsidR="005A22D6" w:rsidRPr="0070561A">
        <w:rPr>
          <w:rFonts w:ascii="Times New Roman" w:hAnsi="Times New Roman" w:cs="Times New Roman"/>
          <w:b/>
          <w:bCs/>
          <w:sz w:val="24"/>
          <w:szCs w:val="28"/>
        </w:rPr>
        <w:t>a-c</w:t>
      </w:r>
      <w:r w:rsidR="005A22D6" w:rsidRPr="0070561A">
        <w:rPr>
          <w:rFonts w:ascii="Times New Roman" w:hAnsi="Times New Roman" w:cs="Times New Roman"/>
          <w:sz w:val="24"/>
          <w:szCs w:val="28"/>
        </w:rPr>
        <w:t xml:space="preserve"> Schematic diagram of the BPB structure</w:t>
      </w:r>
      <w:r w:rsidR="004650AA" w:rsidRPr="0070561A">
        <w:rPr>
          <w:rFonts w:ascii="Times New Roman" w:hAnsi="Times New Roman" w:cs="Times New Roman"/>
          <w:sz w:val="24"/>
          <w:szCs w:val="28"/>
        </w:rPr>
        <w:t>.</w:t>
      </w:r>
      <w:r w:rsidR="005A22D6" w:rsidRPr="0070561A">
        <w:rPr>
          <w:rFonts w:ascii="Times New Roman" w:hAnsi="Times New Roman" w:cs="Times New Roman"/>
          <w:sz w:val="24"/>
          <w:szCs w:val="28"/>
        </w:rPr>
        <w:t xml:space="preserve"> </w:t>
      </w:r>
      <w:bookmarkStart w:id="5" w:name="_Hlk182502862"/>
      <w:proofErr w:type="spellStart"/>
      <w:r w:rsidR="005A22D6" w:rsidRPr="0070561A">
        <w:rPr>
          <w:rFonts w:ascii="Times New Roman" w:hAnsi="Times New Roman" w:cs="Times New Roman"/>
          <w:sz w:val="24"/>
          <w:szCs w:val="28"/>
        </w:rPr>
        <w:t>Hirshfeld</w:t>
      </w:r>
      <w:proofErr w:type="spellEnd"/>
      <w:r w:rsidR="005A22D6" w:rsidRPr="0070561A">
        <w:rPr>
          <w:rFonts w:ascii="Times New Roman" w:hAnsi="Times New Roman" w:cs="Times New Roman"/>
          <w:sz w:val="24"/>
          <w:szCs w:val="28"/>
        </w:rPr>
        <w:t xml:space="preserve"> </w:t>
      </w:r>
      <w:proofErr w:type="spellStart"/>
      <w:r w:rsidR="005A22D6" w:rsidRPr="0070561A">
        <w:rPr>
          <w:rFonts w:ascii="Times New Roman" w:hAnsi="Times New Roman" w:cs="Times New Roman"/>
          <w:sz w:val="24"/>
          <w:szCs w:val="28"/>
        </w:rPr>
        <w:t>d</w:t>
      </w:r>
      <w:r w:rsidR="005A22D6" w:rsidRPr="0070561A">
        <w:rPr>
          <w:rFonts w:ascii="Times New Roman" w:hAnsi="Times New Roman" w:cs="Times New Roman"/>
          <w:sz w:val="24"/>
          <w:szCs w:val="28"/>
          <w:vertAlign w:val="subscript"/>
        </w:rPr>
        <w:t>norm</w:t>
      </w:r>
      <w:proofErr w:type="spellEnd"/>
      <w:r w:rsidR="005A22D6" w:rsidRPr="0070561A">
        <w:rPr>
          <w:rFonts w:ascii="Times New Roman" w:hAnsi="Times New Roman" w:cs="Times New Roman"/>
          <w:sz w:val="24"/>
          <w:szCs w:val="28"/>
        </w:rPr>
        <w:t xml:space="preserve"> surface of BDA</w:t>
      </w:r>
      <w:r w:rsidR="005A22D6" w:rsidRPr="0070561A">
        <w:rPr>
          <w:rFonts w:ascii="Times New Roman" w:hAnsi="Times New Roman" w:cs="Times New Roman"/>
          <w:sz w:val="24"/>
          <w:szCs w:val="28"/>
          <w:vertAlign w:val="superscript"/>
        </w:rPr>
        <w:t>2+</w:t>
      </w:r>
      <w:r w:rsidR="005A22D6" w:rsidRPr="0070561A">
        <w:rPr>
          <w:rFonts w:ascii="Times New Roman" w:hAnsi="Times New Roman" w:cs="Times New Roman"/>
          <w:sz w:val="24"/>
          <w:szCs w:val="28"/>
        </w:rPr>
        <w:t xml:space="preserve"> catio</w:t>
      </w:r>
      <w:bookmarkEnd w:id="5"/>
      <w:r w:rsidR="005A22D6" w:rsidRPr="0070561A">
        <w:rPr>
          <w:rFonts w:ascii="Times New Roman" w:hAnsi="Times New Roman" w:cs="Times New Roman"/>
          <w:sz w:val="24"/>
          <w:szCs w:val="28"/>
        </w:rPr>
        <w:t xml:space="preserve">n </w:t>
      </w:r>
      <w:r w:rsidR="005A22D6" w:rsidRPr="0070561A">
        <w:rPr>
          <w:rFonts w:ascii="Times New Roman" w:hAnsi="Times New Roman" w:cs="Times New Roman"/>
          <w:b/>
          <w:bCs/>
          <w:sz w:val="24"/>
          <w:szCs w:val="28"/>
        </w:rPr>
        <w:t>d</w:t>
      </w:r>
      <w:r w:rsidR="000D5355" w:rsidRPr="0070561A">
        <w:rPr>
          <w:rFonts w:ascii="Times New Roman" w:hAnsi="Times New Roman" w:cs="Times New Roman" w:hint="eastAsia"/>
          <w:sz w:val="24"/>
          <w:szCs w:val="28"/>
        </w:rPr>
        <w:t xml:space="preserve">. </w:t>
      </w:r>
      <w:r w:rsidR="000D5355" w:rsidRPr="0070561A">
        <w:rPr>
          <w:rFonts w:ascii="Times New Roman" w:hAnsi="Times New Roman" w:cs="Times New Roman"/>
          <w:sz w:val="24"/>
          <w:szCs w:val="24"/>
        </w:rPr>
        <w:t xml:space="preserve">The hydrogen bonds within </w:t>
      </w:r>
      <w:r w:rsidR="000D5355" w:rsidRPr="0070561A">
        <w:rPr>
          <w:rFonts w:ascii="Times New Roman" w:hAnsi="Times New Roman" w:cs="Times New Roman"/>
          <w:sz w:val="24"/>
          <w:szCs w:val="28"/>
        </w:rPr>
        <w:t>BPB</w:t>
      </w:r>
      <w:r w:rsidR="005A22D6" w:rsidRPr="0070561A">
        <w:rPr>
          <w:rFonts w:ascii="Times New Roman" w:hAnsi="Times New Roman" w:cs="Times New Roman"/>
          <w:sz w:val="24"/>
          <w:szCs w:val="28"/>
        </w:rPr>
        <w:t xml:space="preserve"> </w:t>
      </w:r>
      <w:r w:rsidR="000D5355" w:rsidRPr="0070561A">
        <w:rPr>
          <w:rFonts w:ascii="Times New Roman" w:hAnsi="Times New Roman" w:cs="Times New Roman" w:hint="eastAsia"/>
          <w:b/>
          <w:bCs/>
          <w:sz w:val="24"/>
          <w:szCs w:val="28"/>
        </w:rPr>
        <w:t>e</w:t>
      </w:r>
      <w:r w:rsidR="000D5355" w:rsidRPr="0070561A">
        <w:rPr>
          <w:rFonts w:ascii="Times New Roman" w:hAnsi="Times New Roman" w:cs="Times New Roman" w:hint="eastAsia"/>
          <w:sz w:val="24"/>
          <w:szCs w:val="28"/>
        </w:rPr>
        <w:t>. C</w:t>
      </w:r>
      <w:r w:rsidR="005A22D6" w:rsidRPr="0070561A">
        <w:rPr>
          <w:rFonts w:ascii="Times New Roman" w:hAnsi="Times New Roman" w:cs="Times New Roman"/>
          <w:sz w:val="24"/>
          <w:szCs w:val="28"/>
        </w:rPr>
        <w:t xml:space="preserve">orresponding 2D fingerprint plots </w:t>
      </w:r>
      <w:r w:rsidR="002E098B" w:rsidRPr="0070561A">
        <w:rPr>
          <w:rFonts w:ascii="Times New Roman" w:hAnsi="Times New Roman" w:cs="Times New Roman" w:hint="eastAsia"/>
          <w:sz w:val="24"/>
          <w:szCs w:val="28"/>
        </w:rPr>
        <w:t>of</w:t>
      </w:r>
      <w:r w:rsidR="005A22D6" w:rsidRPr="0070561A">
        <w:rPr>
          <w:rFonts w:ascii="Times New Roman" w:hAnsi="Times New Roman" w:cs="Times New Roman"/>
          <w:sz w:val="24"/>
          <w:szCs w:val="28"/>
        </w:rPr>
        <w:t xml:space="preserve"> BPB </w:t>
      </w:r>
      <w:r w:rsidR="000D5355" w:rsidRPr="0070561A">
        <w:rPr>
          <w:rFonts w:ascii="Times New Roman" w:hAnsi="Times New Roman" w:cs="Times New Roman" w:hint="eastAsia"/>
          <w:b/>
          <w:bCs/>
          <w:sz w:val="24"/>
          <w:szCs w:val="28"/>
        </w:rPr>
        <w:t>f</w:t>
      </w:r>
    </w:p>
    <w:p w14:paraId="65C00382" w14:textId="77777777" w:rsidR="005A22D6" w:rsidRPr="0070561A" w:rsidRDefault="005A22D6" w:rsidP="00D948C0">
      <w:pPr>
        <w:spacing w:beforeLines="50" w:before="156" w:afterLines="50" w:after="156"/>
        <w:rPr>
          <w:rFonts w:ascii="Times New Roman" w:hAnsi="Times New Roman" w:cs="Times New Roman"/>
          <w:sz w:val="24"/>
          <w:szCs w:val="28"/>
        </w:rPr>
      </w:pPr>
    </w:p>
    <w:p w14:paraId="7613AF22" w14:textId="20C1187B" w:rsidR="00DF017E" w:rsidRPr="0070561A" w:rsidRDefault="00645325" w:rsidP="00D948C0">
      <w:pPr>
        <w:spacing w:beforeLines="50" w:before="156" w:afterLines="50" w:after="156"/>
        <w:jc w:val="center"/>
        <w:rPr>
          <w:rFonts w:ascii="Times New Roman" w:hAnsi="Times New Roman" w:cs="Times New Roman"/>
          <w:sz w:val="24"/>
          <w:szCs w:val="28"/>
        </w:rPr>
      </w:pPr>
      <w:r w:rsidRPr="0070561A">
        <w:rPr>
          <w:rFonts w:ascii="Times New Roman" w:hAnsi="Times New Roman" w:cs="Times New Roman"/>
          <w:noProof/>
          <w:sz w:val="24"/>
          <w:szCs w:val="28"/>
        </w:rPr>
        <w:lastRenderedPageBreak/>
        <w:drawing>
          <wp:inline distT="0" distB="0" distL="0" distR="0" wp14:anchorId="2AD4E241" wp14:editId="79F420F6">
            <wp:extent cx="5029200" cy="3411331"/>
            <wp:effectExtent l="0" t="0" r="0" b="0"/>
            <wp:docPr id="170938363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0938363" name="图片 170938363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33838" cy="341447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E4D3A8C" w14:textId="00F8CB17" w:rsidR="008F4063" w:rsidRPr="0070561A" w:rsidRDefault="00425583" w:rsidP="00D948C0">
      <w:pPr>
        <w:spacing w:beforeLines="50" w:before="156" w:afterLines="50" w:after="156"/>
        <w:jc w:val="center"/>
        <w:rPr>
          <w:rFonts w:ascii="Times New Roman" w:hAnsi="Times New Roman" w:cs="Times New Roman"/>
          <w:sz w:val="24"/>
          <w:szCs w:val="28"/>
        </w:rPr>
      </w:pPr>
      <w:r w:rsidRPr="0070561A">
        <w:rPr>
          <w:rFonts w:ascii="Times New Roman" w:hAnsi="Times New Roman" w:cs="Times New Roman"/>
          <w:b/>
          <w:bCs/>
          <w:sz w:val="24"/>
          <w:szCs w:val="28"/>
        </w:rPr>
        <w:t>Fig</w:t>
      </w:r>
      <w:r w:rsidR="005A48DC" w:rsidRPr="0070561A">
        <w:rPr>
          <w:rFonts w:ascii="Times New Roman" w:hAnsi="Times New Roman" w:cs="Times New Roman" w:hint="eastAsia"/>
          <w:b/>
          <w:bCs/>
          <w:sz w:val="24"/>
          <w:szCs w:val="28"/>
        </w:rPr>
        <w:t>.</w:t>
      </w:r>
      <w:r w:rsidR="00537EEC">
        <w:rPr>
          <w:rFonts w:ascii="Times New Roman" w:hAnsi="Times New Roman" w:cs="Times New Roman"/>
          <w:b/>
          <w:bCs/>
          <w:sz w:val="24"/>
          <w:szCs w:val="28"/>
        </w:rPr>
        <w:t xml:space="preserve"> S2</w:t>
      </w:r>
      <w:r w:rsidRPr="0070561A">
        <w:rPr>
          <w:rFonts w:ascii="Times New Roman" w:hAnsi="Times New Roman" w:cs="Times New Roman"/>
          <w:b/>
          <w:bCs/>
          <w:sz w:val="24"/>
          <w:szCs w:val="28"/>
        </w:rPr>
        <w:t xml:space="preserve"> </w:t>
      </w:r>
      <w:r w:rsidR="007D688E" w:rsidRPr="0070561A">
        <w:rPr>
          <w:rFonts w:ascii="Times New Roman" w:hAnsi="Times New Roman" w:cs="Times New Roman"/>
          <w:sz w:val="24"/>
          <w:szCs w:val="28"/>
        </w:rPr>
        <w:t xml:space="preserve">Top SEM images </w:t>
      </w:r>
      <w:r w:rsidR="003C7C32" w:rsidRPr="0070561A">
        <w:rPr>
          <w:rFonts w:ascii="Times New Roman" w:hAnsi="Times New Roman" w:cs="Times New Roman" w:hint="eastAsia"/>
          <w:sz w:val="24"/>
          <w:szCs w:val="28"/>
        </w:rPr>
        <w:t xml:space="preserve">of surface-patterned MPs </w:t>
      </w:r>
      <w:r w:rsidR="007D688E" w:rsidRPr="0070561A">
        <w:rPr>
          <w:rFonts w:ascii="Times New Roman" w:hAnsi="Times New Roman" w:cs="Times New Roman"/>
          <w:b/>
          <w:bCs/>
          <w:sz w:val="24"/>
          <w:szCs w:val="28"/>
        </w:rPr>
        <w:t>a-b</w:t>
      </w:r>
      <w:r w:rsidR="007D688E" w:rsidRPr="0070561A">
        <w:rPr>
          <w:rFonts w:ascii="Times New Roman" w:hAnsi="Times New Roman" w:cs="Times New Roman"/>
          <w:sz w:val="24"/>
          <w:szCs w:val="28"/>
        </w:rPr>
        <w:t xml:space="preserve"> and its magnified ones </w:t>
      </w:r>
      <w:r w:rsidR="00C35D00" w:rsidRPr="0070561A">
        <w:rPr>
          <w:rFonts w:ascii="Times New Roman" w:hAnsi="Times New Roman" w:cs="Times New Roman" w:hint="eastAsia"/>
          <w:b/>
          <w:bCs/>
          <w:sz w:val="24"/>
          <w:szCs w:val="28"/>
        </w:rPr>
        <w:t>c</w:t>
      </w:r>
      <w:r w:rsidR="007D688E" w:rsidRPr="0070561A">
        <w:rPr>
          <w:rFonts w:ascii="Times New Roman" w:hAnsi="Times New Roman" w:cs="Times New Roman"/>
          <w:b/>
          <w:bCs/>
          <w:sz w:val="24"/>
          <w:szCs w:val="28"/>
        </w:rPr>
        <w:t>-d</w:t>
      </w:r>
    </w:p>
    <w:p w14:paraId="49CE4C69" w14:textId="4BEB55F3" w:rsidR="00377825" w:rsidRPr="0070561A" w:rsidRDefault="00377825" w:rsidP="00D948C0">
      <w:pPr>
        <w:spacing w:beforeLines="50" w:before="156" w:afterLines="50" w:after="156"/>
        <w:jc w:val="center"/>
        <w:rPr>
          <w:rFonts w:ascii="Times New Roman" w:hAnsi="Times New Roman" w:cs="Times New Roman"/>
          <w:sz w:val="24"/>
          <w:szCs w:val="28"/>
        </w:rPr>
      </w:pPr>
      <w:r w:rsidRPr="0070561A">
        <w:rPr>
          <w:rFonts w:ascii="Times New Roman" w:hAnsi="Times New Roman" w:cs="Times New Roman"/>
          <w:noProof/>
          <w:sz w:val="24"/>
          <w:szCs w:val="28"/>
        </w:rPr>
        <w:drawing>
          <wp:inline distT="0" distB="0" distL="0" distR="0" wp14:anchorId="24C3742C" wp14:editId="06AEE7E0">
            <wp:extent cx="5094514" cy="1946171"/>
            <wp:effectExtent l="0" t="0" r="0" b="0"/>
            <wp:docPr id="212704335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2704335" name="图片 212704335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114228" cy="19537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A470C7A" w14:textId="5177860F" w:rsidR="00425583" w:rsidRPr="0070561A" w:rsidRDefault="00404506" w:rsidP="00537EEC">
      <w:pPr>
        <w:spacing w:beforeLines="50" w:before="156" w:afterLines="50" w:after="156"/>
        <w:jc w:val="left"/>
        <w:rPr>
          <w:rFonts w:ascii="Times New Roman" w:hAnsi="Times New Roman" w:cs="Times New Roman"/>
          <w:sz w:val="24"/>
          <w:szCs w:val="28"/>
        </w:rPr>
      </w:pPr>
      <w:r w:rsidRPr="0070561A">
        <w:rPr>
          <w:rFonts w:ascii="Times New Roman" w:hAnsi="Times New Roman" w:cs="Times New Roman"/>
          <w:b/>
          <w:bCs/>
          <w:sz w:val="24"/>
          <w:szCs w:val="28"/>
        </w:rPr>
        <w:t>Fig.</w:t>
      </w:r>
      <w:r w:rsidR="00425583" w:rsidRPr="0070561A">
        <w:rPr>
          <w:rFonts w:ascii="Times New Roman" w:hAnsi="Times New Roman" w:cs="Times New Roman"/>
          <w:b/>
          <w:bCs/>
          <w:sz w:val="24"/>
          <w:szCs w:val="28"/>
        </w:rPr>
        <w:t xml:space="preserve"> S</w:t>
      </w:r>
      <w:r w:rsidR="00FF4E15" w:rsidRPr="0070561A">
        <w:rPr>
          <w:rFonts w:ascii="Times New Roman" w:hAnsi="Times New Roman" w:cs="Times New Roman"/>
          <w:b/>
          <w:bCs/>
          <w:sz w:val="24"/>
          <w:szCs w:val="28"/>
        </w:rPr>
        <w:t xml:space="preserve">3 </w:t>
      </w:r>
      <w:r w:rsidR="00377825" w:rsidRPr="0070561A">
        <w:rPr>
          <w:rFonts w:ascii="Times New Roman" w:hAnsi="Times New Roman" w:cs="Times New Roman"/>
          <w:sz w:val="24"/>
          <w:szCs w:val="28"/>
        </w:rPr>
        <w:t xml:space="preserve">EDS mapping of Br </w:t>
      </w:r>
      <w:r w:rsidRPr="0070561A">
        <w:rPr>
          <w:rFonts w:ascii="Times New Roman" w:hAnsi="Times New Roman" w:cs="Times New Roman"/>
          <w:b/>
          <w:bCs/>
          <w:sz w:val="24"/>
          <w:szCs w:val="28"/>
        </w:rPr>
        <w:t>a</w:t>
      </w:r>
      <w:r w:rsidR="00377825" w:rsidRPr="0070561A">
        <w:rPr>
          <w:rFonts w:ascii="Times New Roman" w:hAnsi="Times New Roman" w:cs="Times New Roman"/>
          <w:sz w:val="24"/>
          <w:szCs w:val="28"/>
        </w:rPr>
        <w:t xml:space="preserve"> and </w:t>
      </w:r>
      <w:proofErr w:type="spellStart"/>
      <w:r w:rsidR="00377825" w:rsidRPr="0070561A">
        <w:rPr>
          <w:rFonts w:ascii="Times New Roman" w:hAnsi="Times New Roman" w:cs="Times New Roman"/>
          <w:sz w:val="24"/>
          <w:szCs w:val="28"/>
        </w:rPr>
        <w:t>Pb</w:t>
      </w:r>
      <w:proofErr w:type="spellEnd"/>
      <w:r w:rsidR="00377825" w:rsidRPr="0070561A">
        <w:rPr>
          <w:rFonts w:ascii="Times New Roman" w:hAnsi="Times New Roman" w:cs="Times New Roman"/>
          <w:sz w:val="24"/>
          <w:szCs w:val="28"/>
        </w:rPr>
        <w:t xml:space="preserve"> </w:t>
      </w:r>
      <w:r w:rsidRPr="0070561A">
        <w:rPr>
          <w:rFonts w:ascii="Times New Roman" w:hAnsi="Times New Roman" w:cs="Times New Roman" w:hint="eastAsia"/>
          <w:b/>
          <w:bCs/>
          <w:sz w:val="24"/>
          <w:szCs w:val="28"/>
        </w:rPr>
        <w:t>b</w:t>
      </w:r>
      <w:r w:rsidRPr="0070561A">
        <w:rPr>
          <w:rFonts w:ascii="Times New Roman" w:hAnsi="Times New Roman" w:cs="Times New Roman"/>
          <w:sz w:val="24"/>
          <w:szCs w:val="28"/>
        </w:rPr>
        <w:t xml:space="preserve"> </w:t>
      </w:r>
      <w:r w:rsidR="00537EEC">
        <w:rPr>
          <w:rFonts w:ascii="Times New Roman" w:hAnsi="Times New Roman" w:cs="Times New Roman"/>
          <w:sz w:val="24"/>
          <w:szCs w:val="28"/>
        </w:rPr>
        <w:t>distribution</w:t>
      </w:r>
    </w:p>
    <w:p w14:paraId="60DF7E07" w14:textId="0E9BE8F9" w:rsidR="00FF4E15" w:rsidRPr="0070561A" w:rsidRDefault="00232835" w:rsidP="00D948C0">
      <w:pPr>
        <w:spacing w:beforeLines="50" w:before="156" w:afterLines="50" w:after="156"/>
        <w:jc w:val="center"/>
        <w:rPr>
          <w:rFonts w:ascii="Times New Roman" w:hAnsi="Times New Roman" w:cs="Times New Roman"/>
          <w:sz w:val="24"/>
          <w:szCs w:val="28"/>
        </w:rPr>
      </w:pPr>
      <w:r w:rsidRPr="0070561A">
        <w:rPr>
          <w:rFonts w:ascii="Times New Roman" w:hAnsi="Times New Roman" w:cs="Times New Roman"/>
          <w:noProof/>
          <w:sz w:val="24"/>
          <w:szCs w:val="28"/>
        </w:rPr>
        <w:drawing>
          <wp:inline distT="0" distB="0" distL="0" distR="0" wp14:anchorId="0E454B7D" wp14:editId="294CB084">
            <wp:extent cx="2882802" cy="1990126"/>
            <wp:effectExtent l="0" t="0" r="0" b="0"/>
            <wp:docPr id="68851218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8851218" name="图片 68851218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88604" cy="199413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488DEF9" w14:textId="56F10DA7" w:rsidR="00425583" w:rsidRPr="0070561A" w:rsidRDefault="00404506" w:rsidP="00537EEC">
      <w:pPr>
        <w:spacing w:beforeLines="50" w:before="156" w:afterLines="50" w:after="156"/>
        <w:jc w:val="left"/>
        <w:rPr>
          <w:rFonts w:ascii="Times New Roman" w:hAnsi="Times New Roman" w:cs="Times New Roman"/>
          <w:sz w:val="24"/>
          <w:szCs w:val="28"/>
        </w:rPr>
      </w:pPr>
      <w:r w:rsidRPr="0070561A">
        <w:rPr>
          <w:rFonts w:ascii="Times New Roman" w:hAnsi="Times New Roman" w:cs="Times New Roman"/>
          <w:b/>
          <w:bCs/>
          <w:sz w:val="24"/>
          <w:szCs w:val="28"/>
        </w:rPr>
        <w:t>Fig.</w:t>
      </w:r>
      <w:r w:rsidR="00FF4E15" w:rsidRPr="0070561A">
        <w:rPr>
          <w:rFonts w:ascii="Times New Roman" w:hAnsi="Times New Roman" w:cs="Times New Roman"/>
          <w:b/>
          <w:bCs/>
          <w:sz w:val="24"/>
          <w:szCs w:val="28"/>
        </w:rPr>
        <w:t xml:space="preserve"> S4 </w:t>
      </w:r>
      <w:r w:rsidR="00232835" w:rsidRPr="0070561A">
        <w:rPr>
          <w:rFonts w:ascii="Times New Roman" w:hAnsi="Times New Roman" w:cs="Times New Roman"/>
          <w:sz w:val="24"/>
          <w:szCs w:val="28"/>
        </w:rPr>
        <w:t>Enlarged cross-sec</w:t>
      </w:r>
      <w:r w:rsidR="00537EEC">
        <w:rPr>
          <w:rFonts w:ascii="Times New Roman" w:hAnsi="Times New Roman" w:cs="Times New Roman"/>
          <w:sz w:val="24"/>
          <w:szCs w:val="28"/>
        </w:rPr>
        <w:t>tional SEM of patterned BPB MPs</w:t>
      </w:r>
    </w:p>
    <w:p w14:paraId="1A51901D" w14:textId="77777777" w:rsidR="00C13EF5" w:rsidRPr="0070561A" w:rsidRDefault="00C13EF5" w:rsidP="00D948C0">
      <w:pPr>
        <w:spacing w:beforeLines="50" w:before="156" w:afterLines="50" w:after="156"/>
        <w:rPr>
          <w:rFonts w:ascii="Times New Roman" w:hAnsi="Times New Roman" w:cs="Times New Roman"/>
          <w:sz w:val="24"/>
          <w:szCs w:val="28"/>
        </w:rPr>
      </w:pPr>
    </w:p>
    <w:p w14:paraId="7362C58A" w14:textId="09B92E60" w:rsidR="00425583" w:rsidRPr="0070561A" w:rsidRDefault="000E19AE" w:rsidP="00D948C0">
      <w:pPr>
        <w:spacing w:beforeLines="50" w:before="156" w:afterLines="50" w:after="156"/>
        <w:jc w:val="center"/>
        <w:rPr>
          <w:rFonts w:ascii="Times New Roman" w:hAnsi="Times New Roman" w:cs="Times New Roman"/>
          <w:sz w:val="24"/>
          <w:szCs w:val="28"/>
        </w:rPr>
      </w:pPr>
      <w:r w:rsidRPr="0070561A">
        <w:rPr>
          <w:rFonts w:ascii="Times New Roman" w:hAnsi="Times New Roman" w:cs="Times New Roman"/>
          <w:noProof/>
          <w:sz w:val="24"/>
          <w:szCs w:val="28"/>
        </w:rPr>
        <w:drawing>
          <wp:inline distT="0" distB="0" distL="0" distR="0" wp14:anchorId="2034C54F" wp14:editId="4A9D3387">
            <wp:extent cx="5274310" cy="1964690"/>
            <wp:effectExtent l="0" t="0" r="2540" b="0"/>
            <wp:docPr id="289034591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9034591" name="图片 289034591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19646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486B000" w14:textId="53DDE78C" w:rsidR="006F716F" w:rsidRPr="0070561A" w:rsidRDefault="00404506" w:rsidP="00537EEC">
      <w:pPr>
        <w:spacing w:beforeLines="50" w:before="156" w:afterLines="50" w:after="156"/>
        <w:jc w:val="left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70561A">
        <w:rPr>
          <w:rFonts w:ascii="Times New Roman" w:hAnsi="Times New Roman" w:cs="Times New Roman"/>
          <w:b/>
          <w:bCs/>
          <w:color w:val="000000" w:themeColor="text1"/>
          <w:sz w:val="24"/>
          <w:szCs w:val="28"/>
        </w:rPr>
        <w:t>Fig.</w:t>
      </w:r>
      <w:r w:rsidR="00425583" w:rsidRPr="0070561A">
        <w:rPr>
          <w:rFonts w:ascii="Times New Roman" w:hAnsi="Times New Roman" w:cs="Times New Roman"/>
          <w:b/>
          <w:bCs/>
          <w:color w:val="000000" w:themeColor="text1"/>
          <w:sz w:val="24"/>
          <w:szCs w:val="28"/>
        </w:rPr>
        <w:t xml:space="preserve"> S</w:t>
      </w:r>
      <w:r w:rsidR="00537AD3" w:rsidRPr="0070561A">
        <w:rPr>
          <w:rFonts w:ascii="Times New Roman" w:hAnsi="Times New Roman" w:cs="Times New Roman"/>
          <w:b/>
          <w:bCs/>
          <w:color w:val="000000" w:themeColor="text1"/>
          <w:sz w:val="24"/>
          <w:szCs w:val="28"/>
        </w:rPr>
        <w:t>5</w:t>
      </w:r>
      <w:r w:rsidR="006F716F" w:rsidRPr="0070561A">
        <w:rPr>
          <w:rFonts w:ascii="Times New Roman" w:hAnsi="Times New Roman" w:cs="Times New Roman"/>
          <w:b/>
          <w:bCs/>
          <w:color w:val="000000" w:themeColor="text1"/>
          <w:sz w:val="24"/>
          <w:szCs w:val="28"/>
        </w:rPr>
        <w:t xml:space="preserve"> </w:t>
      </w:r>
      <w:r w:rsidR="000E19AE" w:rsidRPr="0070561A">
        <w:rPr>
          <w:rFonts w:ascii="Times New Roman" w:hAnsi="Times New Roman" w:cs="Times New Roman"/>
          <w:color w:val="000000" w:themeColor="text1"/>
          <w:sz w:val="24"/>
          <w:szCs w:val="28"/>
        </w:rPr>
        <w:t>AFM and corre</w:t>
      </w:r>
      <w:r w:rsidR="00537EEC">
        <w:rPr>
          <w:rFonts w:ascii="Times New Roman" w:hAnsi="Times New Roman" w:cs="Times New Roman"/>
          <w:color w:val="000000" w:themeColor="text1"/>
          <w:sz w:val="24"/>
          <w:szCs w:val="28"/>
        </w:rPr>
        <w:t xml:space="preserve">sponding height of </w:t>
      </w:r>
      <w:proofErr w:type="spellStart"/>
      <w:r w:rsidR="00537EEC">
        <w:rPr>
          <w:rFonts w:ascii="Times New Roman" w:hAnsi="Times New Roman" w:cs="Times New Roman"/>
          <w:color w:val="000000" w:themeColor="text1"/>
          <w:sz w:val="24"/>
          <w:szCs w:val="28"/>
        </w:rPr>
        <w:t>nanochannels</w:t>
      </w:r>
      <w:proofErr w:type="spellEnd"/>
    </w:p>
    <w:p w14:paraId="6078CA74" w14:textId="7030ADAD" w:rsidR="00425583" w:rsidRPr="0070561A" w:rsidRDefault="00425583" w:rsidP="00D948C0">
      <w:pPr>
        <w:spacing w:beforeLines="50" w:before="156" w:afterLines="50" w:after="156"/>
        <w:jc w:val="center"/>
        <w:rPr>
          <w:rFonts w:ascii="Times New Roman" w:hAnsi="Times New Roman" w:cs="Times New Roman"/>
          <w:sz w:val="24"/>
          <w:szCs w:val="28"/>
        </w:rPr>
      </w:pPr>
    </w:p>
    <w:p w14:paraId="53CB4439" w14:textId="156E4235" w:rsidR="00C13EF5" w:rsidRPr="0070561A" w:rsidRDefault="00717905" w:rsidP="00D948C0">
      <w:pPr>
        <w:spacing w:beforeLines="50" w:before="156" w:afterLines="50" w:after="156"/>
        <w:jc w:val="center"/>
        <w:rPr>
          <w:rFonts w:ascii="Times New Roman" w:hAnsi="Times New Roman" w:cs="Times New Roman"/>
          <w:sz w:val="24"/>
          <w:szCs w:val="28"/>
        </w:rPr>
      </w:pPr>
      <w:r w:rsidRPr="0070561A">
        <w:rPr>
          <w:rFonts w:ascii="Times New Roman" w:hAnsi="Times New Roman" w:cs="Times New Roman"/>
          <w:noProof/>
          <w:sz w:val="24"/>
          <w:szCs w:val="28"/>
        </w:rPr>
        <w:drawing>
          <wp:inline distT="0" distB="0" distL="0" distR="0" wp14:anchorId="41EEA519" wp14:editId="687426D3">
            <wp:extent cx="5274310" cy="2129790"/>
            <wp:effectExtent l="0" t="0" r="2540" b="3810"/>
            <wp:docPr id="535143188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35143188" name="图片 535143188"/>
                    <pic:cNvPicPr/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1297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50E5760" w14:textId="05B279C7" w:rsidR="00D16870" w:rsidRPr="0070561A" w:rsidRDefault="00404506" w:rsidP="00537EEC">
      <w:pPr>
        <w:spacing w:beforeLines="50" w:before="156" w:afterLines="50" w:after="156"/>
        <w:jc w:val="left"/>
        <w:rPr>
          <w:rFonts w:ascii="Times New Roman" w:hAnsi="Times New Roman" w:cs="Times New Roman"/>
          <w:sz w:val="24"/>
          <w:szCs w:val="28"/>
        </w:rPr>
      </w:pPr>
      <w:r w:rsidRPr="0070561A">
        <w:rPr>
          <w:rFonts w:ascii="Times New Roman" w:hAnsi="Times New Roman" w:cs="Times New Roman"/>
          <w:b/>
          <w:bCs/>
          <w:sz w:val="24"/>
          <w:szCs w:val="28"/>
        </w:rPr>
        <w:t>Fig.</w:t>
      </w:r>
      <w:r w:rsidR="00D16870" w:rsidRPr="0070561A">
        <w:rPr>
          <w:rFonts w:ascii="Times New Roman" w:hAnsi="Times New Roman" w:cs="Times New Roman"/>
          <w:b/>
          <w:bCs/>
          <w:sz w:val="24"/>
          <w:szCs w:val="28"/>
        </w:rPr>
        <w:t xml:space="preserve"> S6</w:t>
      </w:r>
      <w:r w:rsidR="00C13EF5" w:rsidRPr="0070561A">
        <w:rPr>
          <w:rFonts w:ascii="Times New Roman" w:hAnsi="Times New Roman" w:cs="Times New Roman"/>
          <w:b/>
          <w:bCs/>
          <w:sz w:val="24"/>
          <w:szCs w:val="28"/>
        </w:rPr>
        <w:t xml:space="preserve"> </w:t>
      </w:r>
      <w:r w:rsidR="00C13EF5" w:rsidRPr="0070561A">
        <w:rPr>
          <w:rFonts w:ascii="Times New Roman" w:hAnsi="Times New Roman" w:cs="Times New Roman"/>
          <w:sz w:val="24"/>
          <w:szCs w:val="28"/>
        </w:rPr>
        <w:t xml:space="preserve">Simulated </w:t>
      </w:r>
      <w:r w:rsidR="00F34503" w:rsidRPr="0070561A">
        <w:rPr>
          <w:rFonts w:ascii="Times New Roman" w:hAnsi="Times New Roman" w:cs="Times New Roman"/>
          <w:sz w:val="24"/>
          <w:szCs w:val="28"/>
        </w:rPr>
        <w:t xml:space="preserve">XRD </w:t>
      </w:r>
      <w:proofErr w:type="spellStart"/>
      <w:r w:rsidR="00F34503" w:rsidRPr="0070561A">
        <w:rPr>
          <w:rFonts w:ascii="Times New Roman" w:hAnsi="Times New Roman" w:cs="Times New Roman"/>
          <w:sz w:val="24"/>
          <w:szCs w:val="28"/>
        </w:rPr>
        <w:t>patten</w:t>
      </w:r>
      <w:proofErr w:type="spellEnd"/>
      <w:r w:rsidR="00F34503" w:rsidRPr="0070561A">
        <w:rPr>
          <w:rFonts w:ascii="Times New Roman" w:hAnsi="Times New Roman" w:cs="Times New Roman"/>
          <w:sz w:val="24"/>
          <w:szCs w:val="28"/>
        </w:rPr>
        <w:t xml:space="preserve"> of BPB</w:t>
      </w:r>
      <w:r w:rsidR="00F34503" w:rsidRPr="0070561A">
        <w:rPr>
          <w:rFonts w:ascii="Times New Roman" w:hAnsi="Times New Roman" w:cs="Times New Roman" w:hint="eastAsia"/>
          <w:sz w:val="24"/>
          <w:szCs w:val="28"/>
        </w:rPr>
        <w:t xml:space="preserve"> </w:t>
      </w:r>
      <w:r w:rsidRPr="0070561A">
        <w:rPr>
          <w:rFonts w:ascii="Times New Roman" w:hAnsi="Times New Roman" w:cs="Times New Roman"/>
          <w:b/>
          <w:bCs/>
          <w:sz w:val="24"/>
          <w:szCs w:val="28"/>
        </w:rPr>
        <w:t>a</w:t>
      </w:r>
      <w:r w:rsidR="00293171" w:rsidRPr="0070561A">
        <w:rPr>
          <w:rFonts w:ascii="Times New Roman" w:hAnsi="Times New Roman" w:cs="Times New Roman" w:hint="eastAsia"/>
          <w:sz w:val="24"/>
          <w:szCs w:val="28"/>
        </w:rPr>
        <w:t xml:space="preserve">. </w:t>
      </w:r>
      <w:r w:rsidR="007133AD" w:rsidRPr="0070561A">
        <w:rPr>
          <w:rFonts w:ascii="Times New Roman" w:hAnsi="Times New Roman" w:cs="Times New Roman" w:hint="eastAsia"/>
          <w:sz w:val="24"/>
          <w:szCs w:val="28"/>
        </w:rPr>
        <w:t xml:space="preserve">XRD </w:t>
      </w:r>
      <w:proofErr w:type="spellStart"/>
      <w:r w:rsidR="007133AD" w:rsidRPr="0070561A">
        <w:rPr>
          <w:rFonts w:ascii="Times New Roman" w:hAnsi="Times New Roman" w:cs="Times New Roman" w:hint="eastAsia"/>
          <w:sz w:val="24"/>
          <w:szCs w:val="28"/>
        </w:rPr>
        <w:t>patten</w:t>
      </w:r>
      <w:proofErr w:type="spellEnd"/>
      <w:r w:rsidR="007133AD" w:rsidRPr="0070561A">
        <w:rPr>
          <w:rFonts w:ascii="Times New Roman" w:hAnsi="Times New Roman" w:cs="Times New Roman" w:hint="eastAsia"/>
          <w:sz w:val="24"/>
          <w:szCs w:val="28"/>
        </w:rPr>
        <w:t xml:space="preserve"> and FWHM of flat BPB</w:t>
      </w:r>
      <w:r w:rsidRPr="0070561A">
        <w:rPr>
          <w:rFonts w:ascii="Times New Roman" w:hAnsi="Times New Roman" w:cs="Times New Roman" w:hint="eastAsia"/>
          <w:sz w:val="24"/>
          <w:szCs w:val="28"/>
        </w:rPr>
        <w:t xml:space="preserve"> </w:t>
      </w:r>
      <w:r w:rsidRPr="0070561A">
        <w:rPr>
          <w:rFonts w:ascii="Times New Roman" w:hAnsi="Times New Roman" w:cs="Times New Roman" w:hint="eastAsia"/>
          <w:b/>
          <w:bCs/>
          <w:sz w:val="24"/>
          <w:szCs w:val="28"/>
        </w:rPr>
        <w:t>b</w:t>
      </w:r>
    </w:p>
    <w:p w14:paraId="54DDECF1" w14:textId="77777777" w:rsidR="00D16870" w:rsidRPr="0070561A" w:rsidRDefault="00D16870" w:rsidP="00D948C0">
      <w:pPr>
        <w:spacing w:beforeLines="50" w:before="156" w:afterLines="50" w:after="156"/>
        <w:rPr>
          <w:rFonts w:ascii="Times New Roman" w:hAnsi="Times New Roman" w:cs="Times New Roman"/>
          <w:sz w:val="24"/>
          <w:szCs w:val="28"/>
        </w:rPr>
      </w:pPr>
    </w:p>
    <w:p w14:paraId="67833001" w14:textId="51EE5976" w:rsidR="003A2C9B" w:rsidRPr="0070561A" w:rsidRDefault="00DB75A2" w:rsidP="00D948C0">
      <w:pPr>
        <w:spacing w:beforeLines="50" w:before="156" w:afterLines="50" w:after="156"/>
        <w:jc w:val="center"/>
        <w:rPr>
          <w:rFonts w:ascii="Times New Roman" w:hAnsi="Times New Roman" w:cs="Times New Roman"/>
          <w:sz w:val="24"/>
          <w:szCs w:val="28"/>
        </w:rPr>
      </w:pPr>
      <w:r w:rsidRPr="0070561A">
        <w:rPr>
          <w:rFonts w:ascii="Times New Roman" w:hAnsi="Times New Roman" w:cs="Times New Roman"/>
          <w:noProof/>
          <w:sz w:val="24"/>
          <w:szCs w:val="28"/>
        </w:rPr>
        <w:drawing>
          <wp:inline distT="0" distB="0" distL="0" distR="0" wp14:anchorId="3FEAF54F" wp14:editId="2F45AEA6">
            <wp:extent cx="2940978" cy="2174064"/>
            <wp:effectExtent l="0" t="0" r="0" b="0"/>
            <wp:docPr id="1561977887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61977887" name="图片 1561977887"/>
                    <pic:cNvPicPr/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55082" cy="21844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F5F0418" w14:textId="1896E0F9" w:rsidR="003A2C9B" w:rsidRPr="0070561A" w:rsidRDefault="00404506" w:rsidP="00537EEC">
      <w:pPr>
        <w:spacing w:beforeLines="50" w:before="156" w:afterLines="50" w:after="156"/>
        <w:jc w:val="left"/>
        <w:rPr>
          <w:rFonts w:ascii="Times New Roman" w:hAnsi="Times New Roman" w:cs="Times New Roman"/>
          <w:sz w:val="24"/>
          <w:szCs w:val="28"/>
        </w:rPr>
      </w:pPr>
      <w:r w:rsidRPr="0070561A">
        <w:rPr>
          <w:rFonts w:ascii="Times New Roman" w:hAnsi="Times New Roman" w:cs="Times New Roman" w:hint="eastAsia"/>
          <w:b/>
          <w:bCs/>
          <w:sz w:val="24"/>
          <w:szCs w:val="28"/>
        </w:rPr>
        <w:t>Fig.</w:t>
      </w:r>
      <w:r w:rsidR="003A2C9B" w:rsidRPr="0070561A">
        <w:rPr>
          <w:rFonts w:ascii="Times New Roman" w:hAnsi="Times New Roman" w:cs="Times New Roman" w:hint="eastAsia"/>
          <w:b/>
          <w:bCs/>
          <w:sz w:val="24"/>
          <w:szCs w:val="28"/>
        </w:rPr>
        <w:t xml:space="preserve"> S7 </w:t>
      </w:r>
      <w:r w:rsidR="003A2C9B" w:rsidRPr="0070561A">
        <w:rPr>
          <w:rFonts w:ascii="Times New Roman" w:hAnsi="Times New Roman" w:cs="Times New Roman" w:hint="eastAsia"/>
          <w:sz w:val="24"/>
          <w:szCs w:val="28"/>
        </w:rPr>
        <w:t>Photoconductiv</w:t>
      </w:r>
      <w:r w:rsidR="00537EEC">
        <w:rPr>
          <w:rFonts w:ascii="Times New Roman" w:hAnsi="Times New Roman" w:cs="Times New Roman" w:hint="eastAsia"/>
          <w:sz w:val="24"/>
          <w:szCs w:val="28"/>
        </w:rPr>
        <w:t>ity measurement of flat BPB MPs</w:t>
      </w:r>
    </w:p>
    <w:p w14:paraId="4E2F3351" w14:textId="77777777" w:rsidR="00D16870" w:rsidRPr="0070561A" w:rsidRDefault="00D16870" w:rsidP="00D948C0">
      <w:pPr>
        <w:spacing w:beforeLines="50" w:before="156" w:afterLines="50" w:after="156"/>
        <w:rPr>
          <w:rFonts w:ascii="Times New Roman" w:hAnsi="Times New Roman" w:cs="Times New Roman"/>
          <w:sz w:val="24"/>
          <w:szCs w:val="28"/>
        </w:rPr>
      </w:pPr>
    </w:p>
    <w:p w14:paraId="2706D525" w14:textId="2B779A64" w:rsidR="00734C73" w:rsidRPr="0070561A" w:rsidRDefault="001D6B6E" w:rsidP="00D948C0">
      <w:pPr>
        <w:spacing w:beforeLines="50" w:before="156" w:afterLines="50" w:after="156"/>
        <w:jc w:val="center"/>
        <w:rPr>
          <w:rFonts w:ascii="Times New Roman" w:hAnsi="Times New Roman" w:cs="Times New Roman"/>
          <w:sz w:val="24"/>
          <w:szCs w:val="28"/>
        </w:rPr>
      </w:pPr>
      <w:r w:rsidRPr="0070561A">
        <w:rPr>
          <w:rFonts w:ascii="Times New Roman" w:hAnsi="Times New Roman" w:cs="Times New Roman"/>
          <w:noProof/>
          <w:sz w:val="24"/>
          <w:szCs w:val="28"/>
        </w:rPr>
        <w:lastRenderedPageBreak/>
        <w:drawing>
          <wp:inline distT="0" distB="0" distL="0" distR="0" wp14:anchorId="266AADA5" wp14:editId="34085402">
            <wp:extent cx="5274310" cy="2018665"/>
            <wp:effectExtent l="0" t="0" r="2540" b="635"/>
            <wp:docPr id="133951667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39516671" name="图片 1339516671"/>
                    <pic:cNvPicPr/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0186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BF80265" w14:textId="1F6BC350" w:rsidR="00734C73" w:rsidRPr="0070561A" w:rsidRDefault="00404506" w:rsidP="00537EEC">
      <w:pPr>
        <w:spacing w:beforeLines="50" w:before="156" w:afterLines="50" w:after="156"/>
        <w:jc w:val="left"/>
        <w:rPr>
          <w:rFonts w:ascii="Times New Roman" w:hAnsi="Times New Roman" w:cs="Times New Roman"/>
          <w:sz w:val="24"/>
          <w:szCs w:val="28"/>
        </w:rPr>
      </w:pPr>
      <w:r w:rsidRPr="0070561A">
        <w:rPr>
          <w:rFonts w:ascii="Times New Roman" w:hAnsi="Times New Roman" w:cs="Times New Roman"/>
          <w:b/>
          <w:bCs/>
          <w:sz w:val="24"/>
          <w:szCs w:val="24"/>
        </w:rPr>
        <w:t>Fig.</w:t>
      </w:r>
      <w:r w:rsidR="00A335F6" w:rsidRPr="0070561A">
        <w:rPr>
          <w:rFonts w:ascii="Times New Roman" w:hAnsi="Times New Roman" w:cs="Times New Roman"/>
          <w:b/>
          <w:bCs/>
          <w:sz w:val="24"/>
          <w:szCs w:val="24"/>
        </w:rPr>
        <w:t xml:space="preserve"> S</w:t>
      </w:r>
      <w:r w:rsidR="00DF2C70" w:rsidRPr="0070561A">
        <w:rPr>
          <w:rFonts w:ascii="Times New Roman" w:hAnsi="Times New Roman" w:cs="Times New Roman" w:hint="eastAsia"/>
          <w:b/>
          <w:bCs/>
          <w:sz w:val="24"/>
          <w:szCs w:val="24"/>
        </w:rPr>
        <w:t>8</w:t>
      </w:r>
      <w:r w:rsidR="004E762C" w:rsidRPr="0070561A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4E762C" w:rsidRPr="0070561A">
        <w:rPr>
          <w:rFonts w:ascii="Times New Roman" w:hAnsi="Times New Roman" w:cs="Times New Roman"/>
          <w:sz w:val="24"/>
          <w:szCs w:val="24"/>
        </w:rPr>
        <w:t>XRD patterns of BPB MPs before and after storage under ambient with approximately 70% humidity</w:t>
      </w:r>
      <w:r w:rsidR="00B807B6" w:rsidRPr="0070561A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Pr="0070561A">
        <w:rPr>
          <w:rFonts w:ascii="Times New Roman" w:hAnsi="Times New Roman" w:cs="Times New Roman" w:hint="eastAsia"/>
          <w:b/>
          <w:bCs/>
          <w:sz w:val="24"/>
          <w:szCs w:val="24"/>
        </w:rPr>
        <w:t>a</w:t>
      </w:r>
      <w:r w:rsidR="004E762C" w:rsidRPr="0070561A">
        <w:rPr>
          <w:rFonts w:ascii="Times New Roman" w:hAnsi="Times New Roman" w:cs="Times New Roman"/>
          <w:sz w:val="24"/>
          <w:szCs w:val="24"/>
        </w:rPr>
        <w:t>.</w:t>
      </w:r>
      <w:r w:rsidR="00B807B6" w:rsidRPr="0070561A">
        <w:rPr>
          <w:rFonts w:ascii="Times New Roman" w:hAnsi="Times New Roman" w:cs="Times New Roman" w:hint="eastAsia"/>
          <w:sz w:val="24"/>
          <w:szCs w:val="24"/>
        </w:rPr>
        <w:t xml:space="preserve"> TGA</w:t>
      </w:r>
      <w:r w:rsidR="00B807B6" w:rsidRPr="0070561A">
        <w:rPr>
          <w:rFonts w:hint="eastAsia"/>
        </w:rPr>
        <w:t xml:space="preserve"> </w:t>
      </w:r>
      <w:r w:rsidR="00B807B6" w:rsidRPr="0070561A">
        <w:rPr>
          <w:rFonts w:ascii="Times New Roman" w:hAnsi="Times New Roman" w:cs="Times New Roman" w:hint="eastAsia"/>
          <w:sz w:val="24"/>
          <w:szCs w:val="24"/>
        </w:rPr>
        <w:t xml:space="preserve">curve of the </w:t>
      </w:r>
      <w:r w:rsidR="00AF7127" w:rsidRPr="0070561A">
        <w:rPr>
          <w:rFonts w:ascii="Times New Roman" w:hAnsi="Times New Roman" w:cs="Times New Roman" w:hint="eastAsia"/>
          <w:sz w:val="24"/>
          <w:szCs w:val="24"/>
        </w:rPr>
        <w:t>B</w:t>
      </w:r>
      <w:r w:rsidR="00B807B6" w:rsidRPr="0070561A">
        <w:rPr>
          <w:rFonts w:ascii="Times New Roman" w:hAnsi="Times New Roman" w:cs="Times New Roman" w:hint="eastAsia"/>
          <w:sz w:val="24"/>
          <w:szCs w:val="24"/>
        </w:rPr>
        <w:t>PB</w:t>
      </w:r>
      <w:r w:rsidR="00AF7127" w:rsidRPr="0070561A">
        <w:rPr>
          <w:rFonts w:ascii="Times New Roman" w:hAnsi="Times New Roman" w:cs="Times New Roman" w:hint="eastAsia"/>
          <w:sz w:val="24"/>
          <w:szCs w:val="24"/>
        </w:rPr>
        <w:t xml:space="preserve"> perovskite</w:t>
      </w:r>
      <w:r w:rsidR="00B807B6" w:rsidRPr="0070561A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Pr="0070561A">
        <w:rPr>
          <w:rFonts w:ascii="Times New Roman" w:hAnsi="Times New Roman" w:cs="Times New Roman" w:hint="eastAsia"/>
          <w:b/>
          <w:bCs/>
          <w:sz w:val="24"/>
          <w:szCs w:val="24"/>
        </w:rPr>
        <w:t>b</w:t>
      </w:r>
    </w:p>
    <w:p w14:paraId="12783B2F" w14:textId="77777777" w:rsidR="00734C73" w:rsidRPr="0070561A" w:rsidRDefault="00734C73" w:rsidP="00D948C0">
      <w:pPr>
        <w:spacing w:beforeLines="50" w:before="156" w:afterLines="50" w:after="156"/>
        <w:rPr>
          <w:rFonts w:ascii="Times New Roman" w:hAnsi="Times New Roman" w:cs="Times New Roman"/>
          <w:sz w:val="24"/>
          <w:szCs w:val="28"/>
        </w:rPr>
      </w:pPr>
    </w:p>
    <w:p w14:paraId="2B938813" w14:textId="34E69E23" w:rsidR="00734C73" w:rsidRPr="0070561A" w:rsidRDefault="00077869" w:rsidP="00D948C0">
      <w:pPr>
        <w:spacing w:beforeLines="50" w:before="156" w:afterLines="50" w:after="156"/>
        <w:jc w:val="center"/>
        <w:rPr>
          <w:rFonts w:ascii="Times New Roman" w:hAnsi="Times New Roman" w:cs="Times New Roman"/>
          <w:sz w:val="24"/>
          <w:szCs w:val="28"/>
        </w:rPr>
      </w:pPr>
      <w:r w:rsidRPr="0070561A">
        <w:rPr>
          <w:rFonts w:ascii="Times New Roman" w:hAnsi="Times New Roman" w:cs="Times New Roman"/>
          <w:noProof/>
          <w:sz w:val="24"/>
          <w:szCs w:val="28"/>
        </w:rPr>
        <w:drawing>
          <wp:inline distT="0" distB="0" distL="0" distR="0" wp14:anchorId="0E4D6F6C" wp14:editId="7BFC92E0">
            <wp:extent cx="5274310" cy="1845310"/>
            <wp:effectExtent l="0" t="0" r="2540" b="2540"/>
            <wp:docPr id="1062149533" name="图片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62149533" name="图片 1062149533"/>
                    <pic:cNvPicPr/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18453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888C293" w14:textId="28183D18" w:rsidR="00425583" w:rsidRPr="0070561A" w:rsidRDefault="00404506" w:rsidP="00537EEC">
      <w:pPr>
        <w:spacing w:beforeLines="50" w:before="156" w:afterLines="50" w:after="156"/>
        <w:jc w:val="left"/>
        <w:rPr>
          <w:rFonts w:ascii="Times New Roman" w:eastAsia="宋体" w:hAnsi="Times New Roman" w:cs="Times New Roman"/>
          <w:kern w:val="0"/>
          <w:sz w:val="24"/>
          <w:szCs w:val="24"/>
          <w:lang w:bidi="ar"/>
        </w:rPr>
      </w:pPr>
      <w:r w:rsidRPr="0070561A">
        <w:rPr>
          <w:rFonts w:ascii="Times New Roman" w:hAnsi="Times New Roman" w:cs="Times New Roman"/>
          <w:b/>
          <w:bCs/>
          <w:sz w:val="24"/>
          <w:szCs w:val="28"/>
        </w:rPr>
        <w:t>Fig.</w:t>
      </w:r>
      <w:r w:rsidR="00D16870" w:rsidRPr="0070561A">
        <w:rPr>
          <w:rFonts w:ascii="Times New Roman" w:hAnsi="Times New Roman" w:cs="Times New Roman"/>
          <w:b/>
          <w:bCs/>
          <w:sz w:val="24"/>
          <w:szCs w:val="28"/>
        </w:rPr>
        <w:t xml:space="preserve"> S</w:t>
      </w:r>
      <w:r w:rsidR="00DF2C70" w:rsidRPr="0070561A">
        <w:rPr>
          <w:rFonts w:ascii="Times New Roman" w:hAnsi="Times New Roman" w:cs="Times New Roman" w:hint="eastAsia"/>
          <w:b/>
          <w:bCs/>
          <w:sz w:val="24"/>
          <w:szCs w:val="28"/>
        </w:rPr>
        <w:t>9</w:t>
      </w:r>
      <w:r w:rsidR="00062DD1" w:rsidRPr="0070561A">
        <w:rPr>
          <w:rFonts w:ascii="Times New Roman" w:hAnsi="Times New Roman" w:cs="Times New Roman"/>
          <w:sz w:val="24"/>
          <w:szCs w:val="28"/>
        </w:rPr>
        <w:t xml:space="preserve"> </w:t>
      </w:r>
      <w:r w:rsidR="00077869" w:rsidRPr="0070561A">
        <w:rPr>
          <w:rFonts w:ascii="Times New Roman" w:hAnsi="Times New Roman" w:cs="Times New Roman"/>
          <w:sz w:val="24"/>
          <w:szCs w:val="24"/>
        </w:rPr>
        <w:t>Optical microscope image</w:t>
      </w:r>
      <w:r w:rsidR="00530A62" w:rsidRPr="0070561A">
        <w:rPr>
          <w:rFonts w:ascii="Times New Roman" w:hAnsi="Times New Roman" w:cs="Times New Roman" w:hint="eastAsia"/>
          <w:sz w:val="24"/>
          <w:szCs w:val="24"/>
        </w:rPr>
        <w:t>s</w:t>
      </w:r>
      <w:r w:rsidR="00077869" w:rsidRPr="0070561A">
        <w:rPr>
          <w:rFonts w:ascii="Times New Roman" w:hAnsi="Times New Roman" w:cs="Times New Roman"/>
          <w:sz w:val="24"/>
          <w:szCs w:val="24"/>
        </w:rPr>
        <w:t xml:space="preserve"> of the patterned PD </w:t>
      </w:r>
      <w:r w:rsidR="00355FCA" w:rsidRPr="0070561A">
        <w:rPr>
          <w:rFonts w:ascii="Times New Roman" w:eastAsia="宋体" w:hAnsi="Times New Roman" w:cs="Times New Roman" w:hint="eastAsia"/>
          <w:b/>
          <w:bCs/>
          <w:kern w:val="0"/>
          <w:sz w:val="24"/>
          <w:szCs w:val="24"/>
          <w:lang w:bidi="ar"/>
        </w:rPr>
        <w:t>a</w:t>
      </w:r>
      <w:r w:rsidR="00077869" w:rsidRPr="0070561A">
        <w:rPr>
          <w:rFonts w:ascii="Times New Roman" w:eastAsia="宋体" w:hAnsi="Times New Roman" w:cs="Times New Roman"/>
          <w:kern w:val="0"/>
          <w:sz w:val="24"/>
          <w:szCs w:val="24"/>
          <w:lang w:bidi="ar"/>
        </w:rPr>
        <w:t xml:space="preserve"> and flat PD</w:t>
      </w:r>
      <w:r w:rsidR="00355FCA" w:rsidRPr="0070561A">
        <w:rPr>
          <w:rFonts w:ascii="Times New Roman" w:eastAsia="宋体" w:hAnsi="Times New Roman" w:cs="Times New Roman" w:hint="eastAsia"/>
          <w:kern w:val="0"/>
          <w:sz w:val="24"/>
          <w:szCs w:val="24"/>
          <w:lang w:bidi="ar"/>
        </w:rPr>
        <w:t xml:space="preserve"> </w:t>
      </w:r>
      <w:r w:rsidR="00355FCA" w:rsidRPr="0070561A">
        <w:rPr>
          <w:rFonts w:ascii="Times New Roman" w:eastAsia="宋体" w:hAnsi="Times New Roman" w:cs="Times New Roman" w:hint="eastAsia"/>
          <w:b/>
          <w:bCs/>
          <w:kern w:val="0"/>
          <w:sz w:val="24"/>
          <w:szCs w:val="24"/>
          <w:lang w:bidi="ar"/>
        </w:rPr>
        <w:t>b</w:t>
      </w:r>
    </w:p>
    <w:p w14:paraId="292AF34B" w14:textId="5EF6087E" w:rsidR="00831E74" w:rsidRPr="0070561A" w:rsidRDefault="00831E74" w:rsidP="00D948C0">
      <w:pPr>
        <w:spacing w:beforeLines="50" w:before="156" w:afterLines="50" w:after="156"/>
        <w:jc w:val="center"/>
        <w:rPr>
          <w:rFonts w:ascii="Times New Roman" w:hAnsi="Times New Roman" w:cs="Times New Roman"/>
          <w:sz w:val="24"/>
          <w:szCs w:val="28"/>
        </w:rPr>
      </w:pPr>
    </w:p>
    <w:p w14:paraId="6E12091B" w14:textId="2CC00395" w:rsidR="001310EF" w:rsidRPr="0070561A" w:rsidRDefault="00FE16B9" w:rsidP="00D948C0">
      <w:pPr>
        <w:widowControl/>
        <w:spacing w:beforeLines="50" w:before="156" w:afterLines="50" w:after="156"/>
        <w:jc w:val="center"/>
        <w:rPr>
          <w:rFonts w:ascii="Times New Roman" w:hAnsi="Times New Roman" w:cs="Times New Roman"/>
          <w:sz w:val="24"/>
          <w:szCs w:val="28"/>
        </w:rPr>
      </w:pPr>
      <w:r w:rsidRPr="0070561A">
        <w:rPr>
          <w:rFonts w:ascii="Times New Roman" w:hAnsi="Times New Roman" w:cs="Times New Roman"/>
          <w:noProof/>
          <w:sz w:val="24"/>
          <w:szCs w:val="28"/>
        </w:rPr>
        <w:drawing>
          <wp:inline distT="0" distB="0" distL="0" distR="0" wp14:anchorId="5D56250C" wp14:editId="5F8DD605">
            <wp:extent cx="5308785" cy="1928956"/>
            <wp:effectExtent l="0" t="0" r="6350" b="0"/>
            <wp:docPr id="1518905981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18905981" name="图片 1518905981"/>
                    <pic:cNvPicPr/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31047" cy="19370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B24091D" w14:textId="30AFDD4C" w:rsidR="004B18C8" w:rsidRPr="0070561A" w:rsidRDefault="00404506" w:rsidP="00D948C0">
      <w:pPr>
        <w:spacing w:beforeLines="50" w:before="156" w:afterLines="50" w:after="156"/>
        <w:rPr>
          <w:rFonts w:ascii="Times New Roman" w:hAnsi="Times New Roman" w:cs="Times New Roman"/>
          <w:noProof/>
          <w:sz w:val="24"/>
          <w:szCs w:val="28"/>
        </w:rPr>
      </w:pPr>
      <w:r w:rsidRPr="0070561A">
        <w:rPr>
          <w:rFonts w:ascii="Times New Roman" w:hAnsi="Times New Roman" w:cs="Times New Roman"/>
          <w:b/>
          <w:bCs/>
          <w:sz w:val="24"/>
          <w:szCs w:val="28"/>
        </w:rPr>
        <w:t>Fig.</w:t>
      </w:r>
      <w:r w:rsidR="001310EF" w:rsidRPr="0070561A">
        <w:rPr>
          <w:rFonts w:ascii="Times New Roman" w:hAnsi="Times New Roman" w:cs="Times New Roman"/>
          <w:b/>
          <w:bCs/>
          <w:sz w:val="24"/>
          <w:szCs w:val="28"/>
        </w:rPr>
        <w:t xml:space="preserve"> S</w:t>
      </w:r>
      <w:r w:rsidR="00DF2C70" w:rsidRPr="0070561A">
        <w:rPr>
          <w:rFonts w:ascii="Times New Roman" w:hAnsi="Times New Roman" w:cs="Times New Roman" w:hint="eastAsia"/>
          <w:b/>
          <w:bCs/>
          <w:sz w:val="24"/>
          <w:szCs w:val="28"/>
        </w:rPr>
        <w:t>10</w:t>
      </w:r>
      <w:r w:rsidR="001310EF" w:rsidRPr="0070561A">
        <w:rPr>
          <w:rFonts w:ascii="Times New Roman" w:hAnsi="Times New Roman" w:cs="Times New Roman"/>
          <w:sz w:val="24"/>
          <w:szCs w:val="28"/>
        </w:rPr>
        <w:t xml:space="preserve"> </w:t>
      </w:r>
      <w:r w:rsidR="00FE16B9" w:rsidRPr="0070561A">
        <w:rPr>
          <w:rFonts w:ascii="Times New Roman" w:hAnsi="Times New Roman" w:cs="Times New Roman" w:hint="eastAsia"/>
          <w:sz w:val="24"/>
          <w:szCs w:val="28"/>
        </w:rPr>
        <w:t xml:space="preserve">Transient photocurrents of the </w:t>
      </w:r>
      <w:r w:rsidR="00FE16B9" w:rsidRPr="0070561A">
        <w:rPr>
          <w:rFonts w:ascii="Times New Roman" w:hAnsi="Times New Roman" w:cs="Times New Roman"/>
          <w:sz w:val="24"/>
          <w:szCs w:val="28"/>
        </w:rPr>
        <w:t>optimized</w:t>
      </w:r>
      <w:r w:rsidR="00FE16B9" w:rsidRPr="0070561A">
        <w:rPr>
          <w:rFonts w:ascii="Times New Roman" w:hAnsi="Times New Roman" w:cs="Times New Roman" w:hint="eastAsia"/>
          <w:sz w:val="24"/>
          <w:szCs w:val="28"/>
        </w:rPr>
        <w:t xml:space="preserve"> surface-patterned BPB PD under different light intensity</w:t>
      </w:r>
      <w:r w:rsidR="001310EF" w:rsidRPr="0070561A">
        <w:rPr>
          <w:rFonts w:ascii="Times New Roman" w:hAnsi="Times New Roman" w:cs="Times New Roman"/>
          <w:sz w:val="24"/>
          <w:szCs w:val="28"/>
        </w:rPr>
        <w:t xml:space="preserve"> </w:t>
      </w:r>
      <w:r w:rsidR="00FE16B9" w:rsidRPr="0070561A">
        <w:rPr>
          <w:rFonts w:ascii="Times New Roman" w:hAnsi="Times New Roman" w:cs="Times New Roman" w:hint="eastAsia"/>
          <w:sz w:val="24"/>
          <w:szCs w:val="28"/>
        </w:rPr>
        <w:t>at 5</w:t>
      </w:r>
      <w:r w:rsidR="001310EF" w:rsidRPr="0070561A">
        <w:rPr>
          <w:rFonts w:ascii="Times New Roman" w:hAnsi="Times New Roman" w:cs="Times New Roman"/>
          <w:sz w:val="24"/>
          <w:szCs w:val="28"/>
        </w:rPr>
        <w:t>V</w:t>
      </w:r>
      <w:r w:rsidR="00FE16B9" w:rsidRPr="0070561A">
        <w:rPr>
          <w:rFonts w:ascii="Times New Roman" w:hAnsi="Times New Roman" w:cs="Times New Roman" w:hint="eastAsia"/>
          <w:sz w:val="24"/>
          <w:szCs w:val="28"/>
        </w:rPr>
        <w:t xml:space="preserve"> </w:t>
      </w:r>
      <w:r w:rsidR="00355FCA" w:rsidRPr="0070561A">
        <w:rPr>
          <w:rFonts w:ascii="Times New Roman" w:eastAsia="宋体" w:hAnsi="Times New Roman" w:cs="Times New Roman" w:hint="eastAsia"/>
          <w:b/>
          <w:bCs/>
          <w:kern w:val="0"/>
          <w:sz w:val="24"/>
          <w:szCs w:val="24"/>
          <w:lang w:bidi="ar"/>
        </w:rPr>
        <w:t xml:space="preserve">a </w:t>
      </w:r>
      <w:r w:rsidR="00FE16B9" w:rsidRPr="0070561A">
        <w:rPr>
          <w:rFonts w:ascii="Times New Roman" w:hAnsi="Times New Roman" w:cs="Times New Roman" w:hint="eastAsia"/>
          <w:sz w:val="24"/>
          <w:szCs w:val="28"/>
        </w:rPr>
        <w:t xml:space="preserve">and 10 </w:t>
      </w:r>
      <w:r w:rsidR="00355FCA" w:rsidRPr="0070561A">
        <w:rPr>
          <w:rFonts w:ascii="Times New Roman" w:hAnsi="Times New Roman" w:cs="Times New Roman" w:hint="eastAsia"/>
          <w:b/>
          <w:bCs/>
          <w:sz w:val="24"/>
          <w:szCs w:val="28"/>
        </w:rPr>
        <w:t>b</w:t>
      </w:r>
      <w:r w:rsidR="00537EEC">
        <w:rPr>
          <w:rFonts w:ascii="Times New Roman" w:hAnsi="Times New Roman" w:cs="Times New Roman"/>
          <w:sz w:val="24"/>
          <w:szCs w:val="28"/>
        </w:rPr>
        <w:t xml:space="preserve"> bias</w:t>
      </w:r>
    </w:p>
    <w:p w14:paraId="1AA5DE5E" w14:textId="77777777" w:rsidR="004B18C8" w:rsidRPr="0070561A" w:rsidRDefault="004B18C8" w:rsidP="00D948C0">
      <w:pPr>
        <w:spacing w:beforeLines="50" w:before="156" w:afterLines="50" w:after="156"/>
        <w:jc w:val="center"/>
        <w:rPr>
          <w:rFonts w:ascii="Times New Roman" w:hAnsi="Times New Roman" w:cs="Times New Roman"/>
          <w:noProof/>
          <w:sz w:val="24"/>
          <w:szCs w:val="28"/>
        </w:rPr>
      </w:pPr>
    </w:p>
    <w:p w14:paraId="44F44852" w14:textId="507E5C40" w:rsidR="001310EF" w:rsidRPr="0070561A" w:rsidRDefault="00D84172" w:rsidP="00D948C0">
      <w:pPr>
        <w:spacing w:beforeLines="50" w:before="156" w:afterLines="50" w:after="156"/>
        <w:jc w:val="center"/>
        <w:rPr>
          <w:rFonts w:ascii="Times New Roman" w:hAnsi="Times New Roman" w:cs="Times New Roman"/>
          <w:sz w:val="24"/>
          <w:szCs w:val="28"/>
        </w:rPr>
      </w:pPr>
      <w:r w:rsidRPr="0070561A">
        <w:rPr>
          <w:rFonts w:ascii="Times New Roman" w:hAnsi="Times New Roman" w:cs="Times New Roman"/>
          <w:noProof/>
          <w:sz w:val="24"/>
          <w:szCs w:val="28"/>
        </w:rPr>
        <w:lastRenderedPageBreak/>
        <w:drawing>
          <wp:inline distT="0" distB="0" distL="0" distR="0" wp14:anchorId="2B73D489" wp14:editId="15AD5055">
            <wp:extent cx="3356559" cy="2450123"/>
            <wp:effectExtent l="0" t="0" r="0" b="7620"/>
            <wp:docPr id="1697016236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97016236" name="图片 1697016236"/>
                    <pic:cNvPicPr/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61492" cy="24537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0175D00" w14:textId="35CDF5AE" w:rsidR="00D84172" w:rsidRPr="0070561A" w:rsidRDefault="00404506" w:rsidP="00537EEC">
      <w:pPr>
        <w:spacing w:beforeLines="50" w:before="156" w:afterLines="50" w:after="156"/>
        <w:jc w:val="left"/>
        <w:rPr>
          <w:rFonts w:ascii="Times New Roman" w:hAnsi="Times New Roman" w:cs="Times New Roman"/>
          <w:sz w:val="24"/>
          <w:szCs w:val="28"/>
        </w:rPr>
      </w:pPr>
      <w:r w:rsidRPr="0070561A">
        <w:rPr>
          <w:rFonts w:ascii="Times New Roman" w:hAnsi="Times New Roman" w:cs="Times New Roman"/>
          <w:b/>
          <w:bCs/>
          <w:sz w:val="24"/>
          <w:szCs w:val="28"/>
        </w:rPr>
        <w:t>Fig.</w:t>
      </w:r>
      <w:r w:rsidR="00D84172" w:rsidRPr="0070561A">
        <w:rPr>
          <w:rFonts w:ascii="Times New Roman" w:hAnsi="Times New Roman" w:cs="Times New Roman"/>
          <w:b/>
          <w:bCs/>
          <w:sz w:val="24"/>
          <w:szCs w:val="28"/>
        </w:rPr>
        <w:t xml:space="preserve"> S</w:t>
      </w:r>
      <w:r w:rsidR="00D84172" w:rsidRPr="0070561A">
        <w:rPr>
          <w:rFonts w:ascii="Times New Roman" w:hAnsi="Times New Roman" w:cs="Times New Roman" w:hint="eastAsia"/>
          <w:b/>
          <w:bCs/>
          <w:sz w:val="24"/>
          <w:szCs w:val="28"/>
        </w:rPr>
        <w:t>1</w:t>
      </w:r>
      <w:r w:rsidR="00DF2C70" w:rsidRPr="0070561A">
        <w:rPr>
          <w:rFonts w:ascii="Times New Roman" w:hAnsi="Times New Roman" w:cs="Times New Roman" w:hint="eastAsia"/>
          <w:b/>
          <w:bCs/>
          <w:sz w:val="24"/>
          <w:szCs w:val="28"/>
        </w:rPr>
        <w:t>1</w:t>
      </w:r>
      <w:r w:rsidR="00D84172" w:rsidRPr="0070561A">
        <w:rPr>
          <w:rFonts w:ascii="Times New Roman" w:hAnsi="Times New Roman" w:cs="Times New Roman"/>
          <w:sz w:val="24"/>
          <w:szCs w:val="28"/>
        </w:rPr>
        <w:t xml:space="preserve"> Long-term dark current of </w:t>
      </w:r>
      <w:r w:rsidR="00D84172" w:rsidRPr="0070561A">
        <w:rPr>
          <w:rFonts w:ascii="Times New Roman" w:hAnsi="Times New Roman" w:cs="Times New Roman" w:hint="eastAsia"/>
          <w:sz w:val="24"/>
          <w:szCs w:val="28"/>
        </w:rPr>
        <w:t>patterned BPB</w:t>
      </w:r>
      <w:r w:rsidR="00D84172" w:rsidRPr="0070561A">
        <w:rPr>
          <w:rFonts w:ascii="Times New Roman" w:hAnsi="Times New Roman" w:cs="Times New Roman"/>
          <w:sz w:val="24"/>
          <w:szCs w:val="28"/>
        </w:rPr>
        <w:t xml:space="preserve"> PD under </w:t>
      </w:r>
      <w:r w:rsidR="00D84172" w:rsidRPr="0070561A">
        <w:rPr>
          <w:rFonts w:ascii="Times New Roman" w:hAnsi="Times New Roman" w:cs="Times New Roman" w:hint="eastAsia"/>
          <w:sz w:val="24"/>
          <w:szCs w:val="28"/>
        </w:rPr>
        <w:t>different</w:t>
      </w:r>
      <w:r w:rsidR="00D84172" w:rsidRPr="0070561A">
        <w:rPr>
          <w:rFonts w:ascii="Times New Roman" w:hAnsi="Times New Roman" w:cs="Times New Roman"/>
          <w:sz w:val="24"/>
          <w:szCs w:val="28"/>
        </w:rPr>
        <w:t xml:space="preserve"> bias</w:t>
      </w:r>
      <w:r w:rsidR="00D84172" w:rsidRPr="0070561A">
        <w:rPr>
          <w:rFonts w:ascii="Times New Roman" w:hAnsi="Times New Roman" w:cs="Times New Roman" w:hint="eastAsia"/>
          <w:sz w:val="24"/>
          <w:szCs w:val="28"/>
        </w:rPr>
        <w:t>es</w:t>
      </w:r>
    </w:p>
    <w:p w14:paraId="61CF43C8" w14:textId="77777777" w:rsidR="001310EF" w:rsidRPr="0070561A" w:rsidRDefault="001310EF" w:rsidP="00D948C0">
      <w:pPr>
        <w:widowControl/>
        <w:spacing w:beforeLines="50" w:before="156" w:afterLines="50" w:after="156"/>
        <w:jc w:val="left"/>
        <w:rPr>
          <w:rFonts w:ascii="Times New Roman" w:hAnsi="Times New Roman" w:cs="Times New Roman"/>
          <w:sz w:val="24"/>
          <w:szCs w:val="28"/>
        </w:rPr>
      </w:pPr>
    </w:p>
    <w:p w14:paraId="24AD608C" w14:textId="19D16424" w:rsidR="001310EF" w:rsidRPr="0070561A" w:rsidRDefault="00FE16B9" w:rsidP="00D948C0">
      <w:pPr>
        <w:widowControl/>
        <w:spacing w:beforeLines="50" w:before="156" w:afterLines="50" w:after="156"/>
        <w:jc w:val="center"/>
        <w:rPr>
          <w:rFonts w:ascii="Times New Roman" w:hAnsi="Times New Roman" w:cs="Times New Roman"/>
          <w:sz w:val="24"/>
          <w:szCs w:val="28"/>
        </w:rPr>
      </w:pPr>
      <w:r w:rsidRPr="0070561A">
        <w:rPr>
          <w:rFonts w:ascii="Times New Roman" w:hAnsi="Times New Roman" w:cs="Times New Roman"/>
          <w:noProof/>
          <w:sz w:val="24"/>
          <w:szCs w:val="28"/>
        </w:rPr>
        <w:drawing>
          <wp:inline distT="0" distB="0" distL="0" distR="0" wp14:anchorId="10FB783F" wp14:editId="458A8D28">
            <wp:extent cx="2894427" cy="2233246"/>
            <wp:effectExtent l="0" t="0" r="1270" b="0"/>
            <wp:docPr id="2025115296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25115296" name="图片 2025115296"/>
                    <pic:cNvPicPr/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03237" cy="224004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A5DAF01" w14:textId="0384C853" w:rsidR="001310EF" w:rsidRPr="0070561A" w:rsidRDefault="00404506" w:rsidP="00537EEC">
      <w:pPr>
        <w:spacing w:beforeLines="50" w:before="156" w:afterLines="50" w:after="156"/>
        <w:jc w:val="left"/>
        <w:rPr>
          <w:rFonts w:ascii="Times New Roman" w:hAnsi="Times New Roman" w:cs="Times New Roman"/>
          <w:sz w:val="24"/>
          <w:szCs w:val="28"/>
        </w:rPr>
      </w:pPr>
      <w:r w:rsidRPr="0070561A">
        <w:rPr>
          <w:rFonts w:ascii="Times New Roman" w:hAnsi="Times New Roman" w:cs="Times New Roman"/>
          <w:b/>
          <w:bCs/>
          <w:sz w:val="24"/>
          <w:szCs w:val="28"/>
        </w:rPr>
        <w:t>Fig.</w:t>
      </w:r>
      <w:r w:rsidR="001310EF" w:rsidRPr="0070561A">
        <w:rPr>
          <w:rFonts w:ascii="Times New Roman" w:hAnsi="Times New Roman" w:cs="Times New Roman"/>
          <w:b/>
          <w:bCs/>
          <w:sz w:val="24"/>
          <w:szCs w:val="28"/>
        </w:rPr>
        <w:t xml:space="preserve"> S1</w:t>
      </w:r>
      <w:r w:rsidR="00DF2C70" w:rsidRPr="0070561A">
        <w:rPr>
          <w:rFonts w:ascii="Times New Roman" w:hAnsi="Times New Roman" w:cs="Times New Roman" w:hint="eastAsia"/>
          <w:b/>
          <w:bCs/>
          <w:sz w:val="24"/>
          <w:szCs w:val="28"/>
        </w:rPr>
        <w:t>2</w:t>
      </w:r>
      <w:r w:rsidR="001310EF" w:rsidRPr="0070561A">
        <w:rPr>
          <w:rFonts w:ascii="Times New Roman" w:hAnsi="Times New Roman" w:cs="Times New Roman"/>
          <w:sz w:val="24"/>
          <w:szCs w:val="28"/>
        </w:rPr>
        <w:t xml:space="preserve"> </w:t>
      </w:r>
      <w:r w:rsidR="00FE16B9" w:rsidRPr="0070561A">
        <w:rPr>
          <w:rFonts w:ascii="Times New Roman" w:hAnsi="Times New Roman" w:cs="Times New Roman" w:hint="eastAsia"/>
          <w:sz w:val="24"/>
          <w:szCs w:val="28"/>
        </w:rPr>
        <w:t>-3 dB curves of patterned BPB PD at different bias</w:t>
      </w:r>
      <w:r w:rsidR="00AD09D8" w:rsidRPr="0070561A">
        <w:rPr>
          <w:rFonts w:ascii="Times New Roman" w:hAnsi="Times New Roman" w:cs="Times New Roman" w:hint="eastAsia"/>
          <w:sz w:val="24"/>
          <w:szCs w:val="28"/>
        </w:rPr>
        <w:t>es</w:t>
      </w:r>
    </w:p>
    <w:p w14:paraId="11AB759F" w14:textId="77777777" w:rsidR="007E5EE9" w:rsidRPr="0070561A" w:rsidRDefault="007E5EE9" w:rsidP="00D948C0">
      <w:pPr>
        <w:spacing w:beforeLines="50" w:before="156" w:afterLines="50" w:after="156"/>
        <w:jc w:val="center"/>
        <w:rPr>
          <w:rFonts w:ascii="Times New Roman" w:hAnsi="Times New Roman" w:cs="Times New Roman"/>
          <w:sz w:val="24"/>
          <w:szCs w:val="28"/>
        </w:rPr>
      </w:pPr>
    </w:p>
    <w:p w14:paraId="5B7524BA" w14:textId="25418401" w:rsidR="001310EF" w:rsidRPr="0070561A" w:rsidRDefault="00005177" w:rsidP="00D948C0">
      <w:pPr>
        <w:widowControl/>
        <w:spacing w:beforeLines="50" w:before="156" w:afterLines="50" w:after="156"/>
        <w:jc w:val="left"/>
        <w:rPr>
          <w:rFonts w:ascii="Times New Roman" w:hAnsi="Times New Roman" w:cs="Times New Roman"/>
          <w:sz w:val="24"/>
          <w:szCs w:val="28"/>
        </w:rPr>
      </w:pPr>
      <w:r w:rsidRPr="0070561A">
        <w:rPr>
          <w:rFonts w:ascii="Times New Roman" w:hAnsi="Times New Roman" w:cs="Times New Roman"/>
          <w:noProof/>
          <w:sz w:val="24"/>
          <w:szCs w:val="28"/>
        </w:rPr>
        <w:drawing>
          <wp:inline distT="0" distB="0" distL="0" distR="0" wp14:anchorId="5D71E225" wp14:editId="3C54F49C">
            <wp:extent cx="5436883" cy="1295400"/>
            <wp:effectExtent l="0" t="0" r="0" b="0"/>
            <wp:docPr id="1955108158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55108158" name="图片 1955108158"/>
                    <pic:cNvPicPr/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42464" cy="12967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E394B7F" w14:textId="1B6B7162" w:rsidR="00005177" w:rsidRPr="0070561A" w:rsidRDefault="00404506" w:rsidP="00537EEC">
      <w:pPr>
        <w:widowControl/>
        <w:spacing w:beforeLines="50" w:before="156" w:afterLines="50" w:after="156"/>
        <w:jc w:val="left"/>
        <w:rPr>
          <w:rFonts w:ascii="Times New Roman" w:hAnsi="Times New Roman" w:cs="Times New Roman"/>
          <w:sz w:val="24"/>
          <w:szCs w:val="28"/>
        </w:rPr>
      </w:pPr>
      <w:r w:rsidRPr="0070561A">
        <w:rPr>
          <w:rFonts w:ascii="Times New Roman" w:hAnsi="Times New Roman" w:cs="Times New Roman"/>
          <w:b/>
          <w:bCs/>
          <w:sz w:val="24"/>
          <w:szCs w:val="28"/>
        </w:rPr>
        <w:t>Fig.</w:t>
      </w:r>
      <w:r w:rsidR="00005177" w:rsidRPr="0070561A">
        <w:rPr>
          <w:rFonts w:ascii="Times New Roman" w:hAnsi="Times New Roman" w:cs="Times New Roman"/>
          <w:b/>
          <w:bCs/>
          <w:sz w:val="24"/>
          <w:szCs w:val="28"/>
        </w:rPr>
        <w:t xml:space="preserve"> S1</w:t>
      </w:r>
      <w:r w:rsidR="00DF2C70" w:rsidRPr="0070561A">
        <w:rPr>
          <w:rFonts w:ascii="Times New Roman" w:hAnsi="Times New Roman" w:cs="Times New Roman" w:hint="eastAsia"/>
          <w:b/>
          <w:bCs/>
          <w:sz w:val="24"/>
          <w:szCs w:val="28"/>
        </w:rPr>
        <w:t>3</w:t>
      </w:r>
      <w:r w:rsidR="00005177" w:rsidRPr="0070561A">
        <w:rPr>
          <w:rFonts w:ascii="Times New Roman" w:hAnsi="Times New Roman" w:cs="Times New Roman"/>
          <w:b/>
          <w:bCs/>
          <w:sz w:val="24"/>
          <w:szCs w:val="28"/>
        </w:rPr>
        <w:t xml:space="preserve"> </w:t>
      </w:r>
      <w:r w:rsidR="0058021D" w:rsidRPr="0070561A">
        <w:rPr>
          <w:rFonts w:ascii="Times New Roman" w:hAnsi="Times New Roman" w:cs="Times New Roman" w:hint="eastAsia"/>
          <w:b/>
          <w:bCs/>
          <w:sz w:val="24"/>
          <w:szCs w:val="28"/>
        </w:rPr>
        <w:t>a</w:t>
      </w:r>
      <w:r w:rsidR="00005177" w:rsidRPr="0070561A">
        <w:rPr>
          <w:rFonts w:ascii="Times New Roman" w:hAnsi="Times New Roman" w:cs="Times New Roman" w:hint="eastAsia"/>
          <w:sz w:val="24"/>
          <w:szCs w:val="28"/>
        </w:rPr>
        <w:t xml:space="preserve"> </w:t>
      </w:r>
      <w:r w:rsidR="00332AAC" w:rsidRPr="0070561A">
        <w:rPr>
          <w:rFonts w:ascii="Times New Roman" w:hAnsi="Times New Roman" w:cs="Times New Roman" w:hint="eastAsia"/>
          <w:sz w:val="24"/>
          <w:szCs w:val="28"/>
        </w:rPr>
        <w:t xml:space="preserve">R, </w:t>
      </w:r>
      <w:r w:rsidR="0058021D" w:rsidRPr="0070561A">
        <w:rPr>
          <w:rFonts w:ascii="Times New Roman" w:hAnsi="Times New Roman" w:cs="Times New Roman" w:hint="eastAsia"/>
          <w:b/>
          <w:bCs/>
          <w:sz w:val="24"/>
          <w:szCs w:val="28"/>
        </w:rPr>
        <w:t>b</w:t>
      </w:r>
      <w:r w:rsidR="0058021D" w:rsidRPr="0070561A">
        <w:rPr>
          <w:rFonts w:ascii="Times New Roman" w:hAnsi="Times New Roman" w:cs="Times New Roman" w:hint="eastAsia"/>
          <w:sz w:val="24"/>
          <w:szCs w:val="28"/>
        </w:rPr>
        <w:t xml:space="preserve"> </w:t>
      </w:r>
      <w:r w:rsidR="00005177" w:rsidRPr="0070561A">
        <w:rPr>
          <w:rFonts w:ascii="Times New Roman" w:hAnsi="Times New Roman" w:cs="Times New Roman" w:hint="eastAsia"/>
          <w:sz w:val="24"/>
          <w:szCs w:val="28"/>
        </w:rPr>
        <w:t>D</w:t>
      </w:r>
      <w:r w:rsidR="00005177" w:rsidRPr="0070561A">
        <w:rPr>
          <w:rFonts w:ascii="Times New Roman" w:hAnsi="Times New Roman" w:cs="Times New Roman" w:hint="eastAsia"/>
          <w:sz w:val="24"/>
          <w:szCs w:val="28"/>
          <w:vertAlign w:val="superscript"/>
        </w:rPr>
        <w:t>*</w:t>
      </w:r>
      <w:r w:rsidR="00332AAC" w:rsidRPr="0070561A">
        <w:rPr>
          <w:rFonts w:ascii="Times New Roman" w:hAnsi="Times New Roman" w:cs="Times New Roman" w:hint="eastAsia"/>
          <w:sz w:val="24"/>
          <w:szCs w:val="28"/>
        </w:rPr>
        <w:t>,</w:t>
      </w:r>
      <w:r w:rsidR="00005177" w:rsidRPr="0070561A">
        <w:rPr>
          <w:rFonts w:ascii="Times New Roman" w:hAnsi="Times New Roman" w:cs="Times New Roman" w:hint="eastAsia"/>
          <w:sz w:val="24"/>
          <w:szCs w:val="28"/>
        </w:rPr>
        <w:t xml:space="preserve"> and </w:t>
      </w:r>
      <w:r w:rsidR="0058021D" w:rsidRPr="0070561A">
        <w:rPr>
          <w:rFonts w:ascii="Times New Roman" w:hAnsi="Times New Roman" w:cs="Times New Roman" w:hint="eastAsia"/>
          <w:b/>
          <w:bCs/>
          <w:sz w:val="24"/>
          <w:szCs w:val="28"/>
        </w:rPr>
        <w:t>c</w:t>
      </w:r>
      <w:r w:rsidR="0058021D" w:rsidRPr="0070561A">
        <w:rPr>
          <w:rFonts w:ascii="Times New Roman" w:hAnsi="Times New Roman" w:cs="Times New Roman" w:hint="eastAsia"/>
          <w:sz w:val="24"/>
          <w:szCs w:val="28"/>
        </w:rPr>
        <w:t xml:space="preserve"> </w:t>
      </w:r>
      <w:r w:rsidR="00005177" w:rsidRPr="0070561A">
        <w:rPr>
          <w:rFonts w:ascii="Times New Roman" w:hAnsi="Times New Roman" w:cs="Times New Roman" w:hint="eastAsia"/>
          <w:sz w:val="24"/>
          <w:szCs w:val="28"/>
        </w:rPr>
        <w:t>EQE curves of patterned BPB PD as function of wavelength under different voltages</w:t>
      </w:r>
    </w:p>
    <w:p w14:paraId="7A3C1352" w14:textId="77777777" w:rsidR="004655B8" w:rsidRPr="0070561A" w:rsidRDefault="004655B8" w:rsidP="00D948C0">
      <w:pPr>
        <w:widowControl/>
        <w:spacing w:beforeLines="50" w:before="156" w:afterLines="50" w:after="156"/>
        <w:jc w:val="center"/>
        <w:rPr>
          <w:rFonts w:ascii="Times New Roman" w:hAnsi="Times New Roman" w:cs="Times New Roman"/>
          <w:sz w:val="24"/>
          <w:szCs w:val="28"/>
        </w:rPr>
      </w:pPr>
    </w:p>
    <w:p w14:paraId="4935EC25" w14:textId="77777777" w:rsidR="004655B8" w:rsidRPr="0070561A" w:rsidRDefault="004655B8" w:rsidP="00D948C0">
      <w:pPr>
        <w:widowControl/>
        <w:spacing w:beforeLines="50" w:before="156" w:afterLines="50" w:after="156"/>
        <w:jc w:val="center"/>
        <w:rPr>
          <w:rFonts w:ascii="Times New Roman" w:hAnsi="Times New Roman" w:cs="Times New Roman"/>
          <w:sz w:val="24"/>
          <w:szCs w:val="28"/>
        </w:rPr>
      </w:pPr>
    </w:p>
    <w:p w14:paraId="2AA8E9CB" w14:textId="24C017AA" w:rsidR="001310EF" w:rsidRPr="0070561A" w:rsidRDefault="006969CA" w:rsidP="006A0EE6">
      <w:pPr>
        <w:widowControl/>
        <w:spacing w:beforeLines="50" w:before="156" w:afterLines="50" w:after="156"/>
        <w:jc w:val="center"/>
        <w:rPr>
          <w:rFonts w:ascii="Times New Roman" w:hAnsi="Times New Roman" w:cs="Times New Roman"/>
          <w:sz w:val="24"/>
          <w:szCs w:val="28"/>
        </w:rPr>
      </w:pPr>
      <w:r w:rsidRPr="0070561A">
        <w:rPr>
          <w:rFonts w:ascii="Times New Roman" w:hAnsi="Times New Roman" w:cs="Times New Roman"/>
          <w:noProof/>
          <w:sz w:val="24"/>
          <w:szCs w:val="28"/>
        </w:rPr>
        <w:lastRenderedPageBreak/>
        <w:drawing>
          <wp:inline distT="0" distB="0" distL="0" distR="0" wp14:anchorId="7858957E" wp14:editId="3B83993C">
            <wp:extent cx="4197927" cy="4041756"/>
            <wp:effectExtent l="0" t="0" r="0" b="0"/>
            <wp:docPr id="568575935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68575935" name="图片 568575935"/>
                    <pic:cNvPicPr/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201490" cy="404518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1B3960F" w14:textId="481378F9" w:rsidR="00812C52" w:rsidRPr="0070561A" w:rsidRDefault="00404506" w:rsidP="00537EEC">
      <w:pPr>
        <w:spacing w:beforeLines="50" w:before="156" w:afterLines="50" w:after="156"/>
        <w:jc w:val="left"/>
        <w:rPr>
          <w:rFonts w:ascii="Times New Roman" w:hAnsi="Times New Roman" w:cs="Times New Roman"/>
          <w:sz w:val="24"/>
          <w:szCs w:val="28"/>
        </w:rPr>
      </w:pPr>
      <w:r w:rsidRPr="0070561A">
        <w:rPr>
          <w:rFonts w:ascii="Times New Roman" w:hAnsi="Times New Roman" w:cs="Times New Roman"/>
          <w:b/>
          <w:bCs/>
          <w:sz w:val="24"/>
          <w:szCs w:val="28"/>
        </w:rPr>
        <w:t>Fig.</w:t>
      </w:r>
      <w:r w:rsidR="001310EF" w:rsidRPr="0070561A">
        <w:rPr>
          <w:rFonts w:ascii="Times New Roman" w:hAnsi="Times New Roman" w:cs="Times New Roman"/>
          <w:b/>
          <w:bCs/>
          <w:sz w:val="24"/>
          <w:szCs w:val="28"/>
        </w:rPr>
        <w:t xml:space="preserve"> S1</w:t>
      </w:r>
      <w:r w:rsidR="00DF2C70" w:rsidRPr="0070561A">
        <w:rPr>
          <w:rFonts w:ascii="Times New Roman" w:hAnsi="Times New Roman" w:cs="Times New Roman" w:hint="eastAsia"/>
          <w:b/>
          <w:bCs/>
          <w:sz w:val="24"/>
          <w:szCs w:val="28"/>
        </w:rPr>
        <w:t>4</w:t>
      </w:r>
      <w:r w:rsidR="006969CA" w:rsidRPr="0070561A">
        <w:rPr>
          <w:rFonts w:hint="eastAsia"/>
        </w:rPr>
        <w:t xml:space="preserve"> </w:t>
      </w:r>
      <w:r w:rsidR="006969CA" w:rsidRPr="0070561A">
        <w:rPr>
          <w:rFonts w:ascii="Times New Roman" w:hAnsi="Times New Roman" w:cs="Times New Roman" w:hint="eastAsia"/>
          <w:sz w:val="24"/>
          <w:szCs w:val="28"/>
        </w:rPr>
        <w:t xml:space="preserve">The photocurrent response of the patterned BPB PD </w:t>
      </w:r>
      <w:r w:rsidR="0058021D" w:rsidRPr="0070561A">
        <w:rPr>
          <w:rFonts w:ascii="Times New Roman" w:hAnsi="Times New Roman" w:cs="Times New Roman" w:hint="eastAsia"/>
          <w:b/>
          <w:bCs/>
          <w:sz w:val="24"/>
          <w:szCs w:val="28"/>
        </w:rPr>
        <w:t>a</w:t>
      </w:r>
      <w:r w:rsidR="0058021D" w:rsidRPr="0070561A">
        <w:rPr>
          <w:rFonts w:ascii="Times New Roman" w:hAnsi="Times New Roman" w:cs="Times New Roman" w:hint="eastAsia"/>
          <w:sz w:val="24"/>
          <w:szCs w:val="28"/>
        </w:rPr>
        <w:t xml:space="preserve"> </w:t>
      </w:r>
      <w:r w:rsidR="006969CA" w:rsidRPr="0070561A">
        <w:rPr>
          <w:rFonts w:ascii="Times New Roman" w:hAnsi="Times New Roman" w:cs="Times New Roman" w:hint="eastAsia"/>
          <w:sz w:val="24"/>
          <w:szCs w:val="28"/>
        </w:rPr>
        <w:t xml:space="preserve">under modulated light illumination and </w:t>
      </w:r>
      <w:r w:rsidR="0058021D" w:rsidRPr="0070561A">
        <w:rPr>
          <w:rFonts w:ascii="Times New Roman" w:hAnsi="Times New Roman" w:cs="Times New Roman" w:hint="eastAsia"/>
          <w:b/>
          <w:bCs/>
          <w:sz w:val="24"/>
          <w:szCs w:val="28"/>
        </w:rPr>
        <w:t>b</w:t>
      </w:r>
      <w:r w:rsidR="0058021D" w:rsidRPr="0070561A">
        <w:rPr>
          <w:rFonts w:ascii="Times New Roman" w:hAnsi="Times New Roman" w:cs="Times New Roman" w:hint="eastAsia"/>
          <w:sz w:val="24"/>
          <w:szCs w:val="28"/>
        </w:rPr>
        <w:t xml:space="preserve"> </w:t>
      </w:r>
      <w:r w:rsidR="006969CA" w:rsidRPr="0070561A">
        <w:rPr>
          <w:rFonts w:ascii="Times New Roman" w:hAnsi="Times New Roman" w:cs="Times New Roman" w:hint="eastAsia"/>
          <w:sz w:val="24"/>
          <w:szCs w:val="28"/>
        </w:rPr>
        <w:t>continuous light illumination.</w:t>
      </w:r>
      <w:r w:rsidR="008600EC" w:rsidRPr="0070561A">
        <w:rPr>
          <w:rFonts w:hint="eastAsia"/>
          <w:i/>
          <w:iCs/>
        </w:rPr>
        <w:t xml:space="preserve"> </w:t>
      </w:r>
      <w:r w:rsidR="008600EC" w:rsidRPr="0070561A">
        <w:rPr>
          <w:rFonts w:ascii="Times New Roman" w:hAnsi="Times New Roman" w:cs="Times New Roman" w:hint="eastAsia"/>
          <w:i/>
          <w:iCs/>
          <w:sz w:val="24"/>
          <w:szCs w:val="28"/>
        </w:rPr>
        <w:t>I</w:t>
      </w:r>
      <w:r w:rsidR="008600EC" w:rsidRPr="0070561A">
        <w:rPr>
          <w:rFonts w:ascii="Times New Roman" w:hAnsi="Times New Roman" w:cs="Times New Roman" w:hint="eastAsia"/>
          <w:sz w:val="24"/>
          <w:szCs w:val="28"/>
        </w:rPr>
        <w:t xml:space="preserve"> - </w:t>
      </w:r>
      <w:r w:rsidR="008600EC" w:rsidRPr="0070561A">
        <w:rPr>
          <w:rFonts w:ascii="Times New Roman" w:hAnsi="Times New Roman" w:cs="Times New Roman" w:hint="eastAsia"/>
          <w:i/>
          <w:iCs/>
          <w:sz w:val="24"/>
          <w:szCs w:val="28"/>
        </w:rPr>
        <w:t>t</w:t>
      </w:r>
      <w:r w:rsidR="008600EC" w:rsidRPr="0070561A">
        <w:rPr>
          <w:rFonts w:ascii="Times New Roman" w:hAnsi="Times New Roman" w:cs="Times New Roman" w:hint="eastAsia"/>
          <w:sz w:val="24"/>
          <w:szCs w:val="28"/>
        </w:rPr>
        <w:t xml:space="preserve"> curves of the patterned BPB PD </w:t>
      </w:r>
      <w:bookmarkStart w:id="6" w:name="OLE_LINK3"/>
      <w:r w:rsidR="008600EC" w:rsidRPr="0070561A">
        <w:rPr>
          <w:rFonts w:ascii="Times New Roman" w:hAnsi="Times New Roman" w:cs="Times New Roman" w:hint="eastAsia"/>
          <w:sz w:val="24"/>
          <w:szCs w:val="28"/>
        </w:rPr>
        <w:t xml:space="preserve">after storage </w:t>
      </w:r>
      <w:r w:rsidR="0058021D" w:rsidRPr="0070561A">
        <w:rPr>
          <w:rFonts w:ascii="Times New Roman" w:hAnsi="Times New Roman" w:cs="Times New Roman" w:hint="eastAsia"/>
          <w:b/>
          <w:bCs/>
          <w:sz w:val="24"/>
          <w:szCs w:val="28"/>
        </w:rPr>
        <w:t>c</w:t>
      </w:r>
      <w:r w:rsidR="0058021D" w:rsidRPr="0070561A">
        <w:rPr>
          <w:rFonts w:ascii="Times New Roman" w:hAnsi="Times New Roman" w:cs="Times New Roman" w:hint="eastAsia"/>
          <w:sz w:val="24"/>
          <w:szCs w:val="28"/>
        </w:rPr>
        <w:t xml:space="preserve"> </w:t>
      </w:r>
      <w:r w:rsidR="008600EC" w:rsidRPr="0070561A">
        <w:rPr>
          <w:rFonts w:ascii="Times New Roman" w:hAnsi="Times New Roman" w:cs="Times New Roman" w:hint="eastAsia"/>
          <w:sz w:val="24"/>
          <w:szCs w:val="28"/>
        </w:rPr>
        <w:t>under approximately 7</w:t>
      </w:r>
      <w:r w:rsidR="00DA5D23" w:rsidRPr="0070561A">
        <w:rPr>
          <w:rFonts w:ascii="Times New Roman" w:hAnsi="Times New Roman" w:cs="Times New Roman" w:hint="eastAsia"/>
          <w:sz w:val="24"/>
          <w:szCs w:val="28"/>
        </w:rPr>
        <w:t>0</w:t>
      </w:r>
      <w:r w:rsidR="008600EC" w:rsidRPr="0070561A">
        <w:rPr>
          <w:rFonts w:ascii="Times New Roman" w:hAnsi="Times New Roman" w:cs="Times New Roman" w:hint="eastAsia"/>
          <w:sz w:val="24"/>
          <w:szCs w:val="28"/>
        </w:rPr>
        <w:t>% relative humidity</w:t>
      </w:r>
      <w:bookmarkEnd w:id="6"/>
      <w:r w:rsidR="00E7606E" w:rsidRPr="0070561A">
        <w:rPr>
          <w:rFonts w:ascii="Times New Roman" w:hAnsi="Times New Roman" w:cs="Times New Roman" w:hint="eastAsia"/>
          <w:sz w:val="24"/>
          <w:szCs w:val="28"/>
        </w:rPr>
        <w:t xml:space="preserve"> </w:t>
      </w:r>
      <w:r w:rsidR="008600EC" w:rsidRPr="0070561A">
        <w:rPr>
          <w:rFonts w:ascii="Times New Roman" w:hAnsi="Times New Roman" w:cs="Times New Roman" w:hint="eastAsia"/>
          <w:sz w:val="24"/>
          <w:szCs w:val="28"/>
        </w:rPr>
        <w:t xml:space="preserve">and </w:t>
      </w:r>
      <w:r w:rsidR="0058021D" w:rsidRPr="0070561A">
        <w:rPr>
          <w:rFonts w:ascii="Times New Roman" w:hAnsi="Times New Roman" w:cs="Times New Roman" w:hint="eastAsia"/>
          <w:b/>
          <w:bCs/>
          <w:sz w:val="24"/>
          <w:szCs w:val="28"/>
        </w:rPr>
        <w:t>d</w:t>
      </w:r>
      <w:r w:rsidR="0058021D" w:rsidRPr="0070561A">
        <w:rPr>
          <w:rFonts w:ascii="Times New Roman" w:hAnsi="Times New Roman" w:cs="Times New Roman" w:hint="eastAsia"/>
          <w:sz w:val="24"/>
          <w:szCs w:val="28"/>
        </w:rPr>
        <w:t xml:space="preserve"> </w:t>
      </w:r>
      <w:r w:rsidR="008600EC" w:rsidRPr="0070561A">
        <w:rPr>
          <w:rFonts w:ascii="Times New Roman" w:hAnsi="Times New Roman" w:cs="Times New Roman" w:hint="eastAsia"/>
          <w:sz w:val="24"/>
          <w:szCs w:val="28"/>
        </w:rPr>
        <w:t xml:space="preserve">post-annealing at </w:t>
      </w:r>
      <w:bookmarkStart w:id="7" w:name="_GoBack"/>
      <w:bookmarkEnd w:id="7"/>
      <w:r w:rsidR="008600EC" w:rsidRPr="0070561A">
        <w:rPr>
          <w:rFonts w:ascii="Times New Roman" w:hAnsi="Times New Roman" w:cs="Times New Roman" w:hint="eastAsia"/>
          <w:sz w:val="24"/>
          <w:szCs w:val="28"/>
        </w:rPr>
        <w:t>1</w:t>
      </w:r>
      <w:r w:rsidR="00C0304C" w:rsidRPr="0070561A">
        <w:rPr>
          <w:rFonts w:ascii="Times New Roman" w:hAnsi="Times New Roman" w:cs="Times New Roman" w:hint="eastAsia"/>
          <w:sz w:val="24"/>
          <w:szCs w:val="28"/>
        </w:rPr>
        <w:t>5</w:t>
      </w:r>
      <w:r w:rsidR="008600EC" w:rsidRPr="0070561A">
        <w:rPr>
          <w:rFonts w:ascii="Times New Roman" w:hAnsi="Times New Roman" w:cs="Times New Roman" w:hint="eastAsia"/>
          <w:sz w:val="24"/>
          <w:szCs w:val="28"/>
        </w:rPr>
        <w:t xml:space="preserve">0 </w:t>
      </w:r>
      <w:r w:rsidR="008600EC" w:rsidRPr="0070561A">
        <w:rPr>
          <w:rFonts w:ascii="Times New Roman" w:hAnsi="Times New Roman" w:cs="Times New Roman"/>
          <w:sz w:val="24"/>
          <w:szCs w:val="28"/>
        </w:rPr>
        <w:t>℃</w:t>
      </w:r>
      <w:r w:rsidR="008600EC" w:rsidRPr="0070561A">
        <w:rPr>
          <w:rFonts w:ascii="Times New Roman" w:hAnsi="Times New Roman" w:cs="Times New Roman" w:hint="eastAsia"/>
          <w:sz w:val="24"/>
          <w:szCs w:val="28"/>
        </w:rPr>
        <w:t xml:space="preserve"> </w:t>
      </w:r>
    </w:p>
    <w:p w14:paraId="3A8EF586" w14:textId="65FAB6A9" w:rsidR="00DA1716" w:rsidRPr="0070561A" w:rsidRDefault="00537EEC" w:rsidP="00D948C0">
      <w:pPr>
        <w:spacing w:beforeLines="50" w:before="156" w:afterLines="50" w:after="156"/>
        <w:jc w:val="center"/>
        <w:rPr>
          <w:rFonts w:ascii="Times New Roman" w:hAnsi="Times New Roman" w:cs="Times New Roman"/>
          <w:sz w:val="24"/>
          <w:szCs w:val="28"/>
        </w:rPr>
      </w:pPr>
      <w:r w:rsidRPr="00537EEC">
        <w:rPr>
          <w:rFonts w:ascii="Times New Roman" w:hAnsi="Times New Roman" w:cs="Times New Roman"/>
          <w:b/>
          <w:sz w:val="24"/>
          <w:szCs w:val="28"/>
        </w:rPr>
        <w:t>Table S1</w:t>
      </w:r>
      <w:r w:rsidR="00DA1716" w:rsidRPr="0070561A">
        <w:rPr>
          <w:rFonts w:ascii="Times New Roman" w:hAnsi="Times New Roman" w:cs="Times New Roman"/>
          <w:sz w:val="24"/>
          <w:szCs w:val="28"/>
        </w:rPr>
        <w:t xml:space="preserve"> Comparison of our PD with other 2D </w:t>
      </w:r>
      <w:r w:rsidR="00B52BAC" w:rsidRPr="0070561A">
        <w:rPr>
          <w:rFonts w:ascii="Times New Roman" w:hAnsi="Times New Roman" w:cs="Times New Roman" w:hint="eastAsia"/>
          <w:sz w:val="24"/>
          <w:szCs w:val="28"/>
        </w:rPr>
        <w:t xml:space="preserve">DJ-type </w:t>
      </w:r>
      <w:r>
        <w:rPr>
          <w:rFonts w:ascii="Times New Roman" w:hAnsi="Times New Roman" w:cs="Times New Roman"/>
          <w:sz w:val="24"/>
          <w:szCs w:val="28"/>
        </w:rPr>
        <w:t>perovskite SCs-based PDs</w:t>
      </w:r>
    </w:p>
    <w:tbl>
      <w:tblPr>
        <w:tblStyle w:val="a4"/>
        <w:tblW w:w="9923" w:type="dxa"/>
        <w:jc w:val="center"/>
        <w:tblLayout w:type="fixed"/>
        <w:tblLook w:val="04A0" w:firstRow="1" w:lastRow="0" w:firstColumn="1" w:lastColumn="0" w:noHBand="0" w:noVBand="1"/>
      </w:tblPr>
      <w:tblGrid>
        <w:gridCol w:w="2131"/>
        <w:gridCol w:w="993"/>
        <w:gridCol w:w="1463"/>
        <w:gridCol w:w="800"/>
        <w:gridCol w:w="1276"/>
        <w:gridCol w:w="1134"/>
        <w:gridCol w:w="1276"/>
        <w:gridCol w:w="850"/>
      </w:tblGrid>
      <w:tr w:rsidR="00B52BAC" w:rsidRPr="006A0EE6" w14:paraId="45905888" w14:textId="77777777" w:rsidTr="006A0EE6">
        <w:trPr>
          <w:trHeight w:val="283"/>
          <w:jc w:val="center"/>
        </w:trPr>
        <w:tc>
          <w:tcPr>
            <w:tcW w:w="2131" w:type="dxa"/>
            <w:vAlign w:val="center"/>
          </w:tcPr>
          <w:p w14:paraId="73ED4627" w14:textId="77777777" w:rsidR="00B52BAC" w:rsidRPr="006A0EE6" w:rsidRDefault="00B52BAC" w:rsidP="00537EEC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6A0EE6">
              <w:rPr>
                <w:rFonts w:ascii="Times New Roman" w:hAnsi="Times New Roman" w:cs="Times New Roman"/>
                <w:szCs w:val="21"/>
              </w:rPr>
              <w:t>Material</w:t>
            </w:r>
          </w:p>
        </w:tc>
        <w:tc>
          <w:tcPr>
            <w:tcW w:w="993" w:type="dxa"/>
            <w:vAlign w:val="center"/>
          </w:tcPr>
          <w:p w14:paraId="70A940F9" w14:textId="77777777" w:rsidR="00B52BAC" w:rsidRPr="006A0EE6" w:rsidRDefault="00B52BAC" w:rsidP="00537EEC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6A0EE6">
              <w:rPr>
                <w:rFonts w:ascii="Times New Roman" w:hAnsi="Times New Roman" w:cs="Times New Roman" w:hint="eastAsia"/>
                <w:szCs w:val="21"/>
              </w:rPr>
              <w:t>R</w:t>
            </w:r>
            <w:r w:rsidRPr="006A0EE6">
              <w:rPr>
                <w:rFonts w:ascii="Times New Roman" w:hAnsi="Times New Roman" w:cs="Times New Roman"/>
                <w:szCs w:val="21"/>
              </w:rPr>
              <w:t>esponsivity</w:t>
            </w:r>
          </w:p>
          <w:p w14:paraId="282E8592" w14:textId="77777777" w:rsidR="00B52BAC" w:rsidRPr="006A0EE6" w:rsidRDefault="00B52BAC" w:rsidP="00537EEC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6A0EE6">
              <w:rPr>
                <w:rFonts w:ascii="Times New Roman" w:hAnsi="Times New Roman" w:cs="Times New Roman"/>
                <w:szCs w:val="21"/>
              </w:rPr>
              <w:t>(mA/W)</w:t>
            </w:r>
          </w:p>
        </w:tc>
        <w:tc>
          <w:tcPr>
            <w:tcW w:w="1463" w:type="dxa"/>
            <w:vAlign w:val="center"/>
          </w:tcPr>
          <w:p w14:paraId="1BC70849" w14:textId="77777777" w:rsidR="00B52BAC" w:rsidRPr="006A0EE6" w:rsidRDefault="00B52BAC" w:rsidP="00537EEC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proofErr w:type="spellStart"/>
            <w:r w:rsidRPr="006A0EE6">
              <w:rPr>
                <w:rFonts w:ascii="Times New Roman" w:hAnsi="Times New Roman" w:cs="Times New Roman" w:hint="eastAsia"/>
                <w:szCs w:val="21"/>
              </w:rPr>
              <w:t>D</w:t>
            </w:r>
            <w:r w:rsidRPr="006A0EE6">
              <w:rPr>
                <w:rFonts w:ascii="Times New Roman" w:hAnsi="Times New Roman" w:cs="Times New Roman"/>
                <w:szCs w:val="21"/>
              </w:rPr>
              <w:t>etectivity</w:t>
            </w:r>
            <w:proofErr w:type="spellEnd"/>
          </w:p>
          <w:p w14:paraId="3D958E9E" w14:textId="77777777" w:rsidR="00B52BAC" w:rsidRPr="006A0EE6" w:rsidRDefault="00B52BAC" w:rsidP="00537EEC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6A0EE6">
              <w:rPr>
                <w:rFonts w:ascii="Times New Roman" w:hAnsi="Times New Roman" w:cs="Times New Roman"/>
                <w:szCs w:val="21"/>
              </w:rPr>
              <w:t>(Jones)</w:t>
            </w:r>
          </w:p>
        </w:tc>
        <w:tc>
          <w:tcPr>
            <w:tcW w:w="800" w:type="dxa"/>
            <w:vAlign w:val="center"/>
          </w:tcPr>
          <w:p w14:paraId="2D8D22C9" w14:textId="77777777" w:rsidR="00B52BAC" w:rsidRPr="006A0EE6" w:rsidRDefault="00B52BAC" w:rsidP="00537EEC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6A0EE6">
              <w:rPr>
                <w:rFonts w:ascii="Times New Roman" w:hAnsi="Times New Roman" w:cs="Times New Roman" w:hint="eastAsia"/>
                <w:szCs w:val="21"/>
              </w:rPr>
              <w:t>L</w:t>
            </w:r>
            <w:r w:rsidRPr="006A0EE6">
              <w:rPr>
                <w:rFonts w:ascii="Times New Roman" w:hAnsi="Times New Roman" w:cs="Times New Roman"/>
                <w:szCs w:val="21"/>
              </w:rPr>
              <w:t>DR</w:t>
            </w:r>
          </w:p>
          <w:p w14:paraId="1A7C3544" w14:textId="77777777" w:rsidR="00B52BAC" w:rsidRPr="006A0EE6" w:rsidRDefault="00B52BAC" w:rsidP="00537EEC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6A0EE6">
              <w:rPr>
                <w:rFonts w:ascii="Times New Roman" w:hAnsi="Times New Roman" w:cs="Times New Roman" w:hint="eastAsia"/>
                <w:szCs w:val="21"/>
              </w:rPr>
              <w:t>(</w:t>
            </w:r>
            <w:r w:rsidRPr="006A0EE6">
              <w:rPr>
                <w:rFonts w:ascii="Times New Roman" w:hAnsi="Times New Roman" w:cs="Times New Roman"/>
                <w:szCs w:val="21"/>
              </w:rPr>
              <w:t>dB)</w:t>
            </w:r>
          </w:p>
        </w:tc>
        <w:tc>
          <w:tcPr>
            <w:tcW w:w="1276" w:type="dxa"/>
            <w:vAlign w:val="center"/>
          </w:tcPr>
          <w:p w14:paraId="2A1426AE" w14:textId="77777777" w:rsidR="00B52BAC" w:rsidRPr="006A0EE6" w:rsidRDefault="00B52BAC" w:rsidP="00537EEC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6A0EE6">
              <w:rPr>
                <w:rFonts w:ascii="Times New Roman" w:hAnsi="Times New Roman" w:cs="Times New Roman"/>
                <w:szCs w:val="21"/>
              </w:rPr>
              <w:t>D</w:t>
            </w:r>
            <w:r w:rsidRPr="006A0EE6">
              <w:rPr>
                <w:rFonts w:ascii="Times New Roman" w:hAnsi="Times New Roman" w:cs="Times New Roman" w:hint="eastAsia"/>
                <w:szCs w:val="21"/>
              </w:rPr>
              <w:t>etection</w:t>
            </w:r>
          </w:p>
          <w:p w14:paraId="621CA4CB" w14:textId="77777777" w:rsidR="00B52BAC" w:rsidRPr="006A0EE6" w:rsidRDefault="00B52BAC" w:rsidP="00537EEC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6A0EE6">
              <w:rPr>
                <w:rFonts w:ascii="Times New Roman" w:hAnsi="Times New Roman" w:cs="Times New Roman"/>
                <w:szCs w:val="21"/>
              </w:rPr>
              <w:t>Limit</w:t>
            </w:r>
          </w:p>
          <w:p w14:paraId="7FEAF9CD" w14:textId="77777777" w:rsidR="00B52BAC" w:rsidRPr="006A0EE6" w:rsidRDefault="00B52BAC" w:rsidP="00537EEC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6A0EE6">
              <w:rPr>
                <w:rFonts w:ascii="Times New Roman" w:hAnsi="Times New Roman" w:cs="Times New Roman" w:hint="eastAsia"/>
                <w:szCs w:val="21"/>
              </w:rPr>
              <w:t>(</w:t>
            </w:r>
            <w:proofErr w:type="spellStart"/>
            <w:r w:rsidRPr="006A0EE6">
              <w:rPr>
                <w:rFonts w:ascii="Times New Roman" w:hAnsi="Times New Roman" w:cs="Times New Roman"/>
                <w:szCs w:val="21"/>
              </w:rPr>
              <w:t>nW</w:t>
            </w:r>
            <w:proofErr w:type="spellEnd"/>
            <w:r w:rsidRPr="006A0EE6">
              <w:rPr>
                <w:rFonts w:ascii="Times New Roman" w:hAnsi="Times New Roman" w:cs="Times New Roman"/>
                <w:szCs w:val="21"/>
              </w:rPr>
              <w:t>/cm</w:t>
            </w:r>
            <w:r w:rsidRPr="006A0EE6">
              <w:rPr>
                <w:rFonts w:ascii="Times New Roman" w:hAnsi="Times New Roman" w:cs="Times New Roman"/>
                <w:szCs w:val="21"/>
                <w:vertAlign w:val="superscript"/>
              </w:rPr>
              <w:t>2</w:t>
            </w:r>
            <w:r w:rsidRPr="006A0EE6">
              <w:rPr>
                <w:rFonts w:ascii="Times New Roman" w:hAnsi="Times New Roman" w:cs="Times New Roman"/>
                <w:szCs w:val="21"/>
              </w:rPr>
              <w:t>)</w:t>
            </w:r>
          </w:p>
        </w:tc>
        <w:tc>
          <w:tcPr>
            <w:tcW w:w="1134" w:type="dxa"/>
            <w:vAlign w:val="center"/>
          </w:tcPr>
          <w:p w14:paraId="747E298D" w14:textId="77777777" w:rsidR="00B52BAC" w:rsidRPr="006A0EE6" w:rsidRDefault="00B52BAC" w:rsidP="00537EEC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6A0EE6">
              <w:rPr>
                <w:rFonts w:ascii="Times New Roman" w:hAnsi="Times New Roman" w:cs="Times New Roman" w:hint="eastAsia"/>
                <w:szCs w:val="21"/>
              </w:rPr>
              <w:t>On/off</w:t>
            </w:r>
            <w:r w:rsidRPr="006A0EE6">
              <w:rPr>
                <w:rFonts w:ascii="Times New Roman" w:hAnsi="Times New Roman" w:cs="Times New Roman"/>
                <w:szCs w:val="21"/>
              </w:rPr>
              <w:t xml:space="preserve"> ratio</w:t>
            </w:r>
          </w:p>
        </w:tc>
        <w:tc>
          <w:tcPr>
            <w:tcW w:w="1276" w:type="dxa"/>
            <w:vAlign w:val="center"/>
          </w:tcPr>
          <w:p w14:paraId="270CFEA2" w14:textId="77777777" w:rsidR="00B52BAC" w:rsidRPr="006A0EE6" w:rsidRDefault="00B52BAC" w:rsidP="00537EEC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6A0EE6">
              <w:rPr>
                <w:rFonts w:ascii="Times New Roman" w:hAnsi="Times New Roman" w:cs="Times New Roman" w:hint="eastAsia"/>
                <w:szCs w:val="21"/>
              </w:rPr>
              <w:t>D</w:t>
            </w:r>
            <w:r w:rsidRPr="006A0EE6">
              <w:rPr>
                <w:rFonts w:ascii="Times New Roman" w:hAnsi="Times New Roman" w:cs="Times New Roman"/>
                <w:szCs w:val="21"/>
              </w:rPr>
              <w:t>ark current</w:t>
            </w:r>
          </w:p>
          <w:p w14:paraId="389162CC" w14:textId="77777777" w:rsidR="00B52BAC" w:rsidRPr="006A0EE6" w:rsidRDefault="00B52BAC" w:rsidP="00537EEC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6A0EE6">
              <w:rPr>
                <w:rFonts w:ascii="Times New Roman" w:hAnsi="Times New Roman" w:cs="Times New Roman" w:hint="eastAsia"/>
                <w:szCs w:val="21"/>
              </w:rPr>
              <w:t>(</w:t>
            </w:r>
            <w:r w:rsidRPr="006A0EE6">
              <w:rPr>
                <w:rFonts w:ascii="Times New Roman" w:hAnsi="Times New Roman" w:cs="Times New Roman"/>
                <w:szCs w:val="21"/>
              </w:rPr>
              <w:t>A)</w:t>
            </w:r>
          </w:p>
        </w:tc>
        <w:tc>
          <w:tcPr>
            <w:tcW w:w="850" w:type="dxa"/>
            <w:vAlign w:val="center"/>
          </w:tcPr>
          <w:p w14:paraId="3C87ECB3" w14:textId="684CE8AF" w:rsidR="00B52BAC" w:rsidRPr="006A0EE6" w:rsidRDefault="00B52BAC" w:rsidP="00537EEC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6A0EE6">
              <w:rPr>
                <w:rFonts w:ascii="Times New Roman" w:hAnsi="Times New Roman" w:cs="Times New Roman" w:hint="eastAsia"/>
                <w:szCs w:val="21"/>
              </w:rPr>
              <w:t>Re</w:t>
            </w:r>
            <w:r w:rsidRPr="006A0EE6">
              <w:rPr>
                <w:rFonts w:ascii="Times New Roman" w:hAnsi="Times New Roman" w:cs="Times New Roman"/>
                <w:szCs w:val="21"/>
              </w:rPr>
              <w:t>f</w:t>
            </w:r>
            <w:r w:rsidR="00537EEC" w:rsidRPr="006A0EE6">
              <w:rPr>
                <w:rFonts w:ascii="Times New Roman" w:hAnsi="Times New Roman" w:cs="Times New Roman"/>
                <w:szCs w:val="21"/>
              </w:rPr>
              <w:t>s</w:t>
            </w:r>
            <w:r w:rsidRPr="006A0EE6">
              <w:rPr>
                <w:rFonts w:ascii="Times New Roman" w:hAnsi="Times New Roman" w:cs="Times New Roman"/>
                <w:szCs w:val="21"/>
              </w:rPr>
              <w:t>.</w:t>
            </w:r>
          </w:p>
        </w:tc>
      </w:tr>
      <w:tr w:rsidR="00570F3F" w:rsidRPr="006A0EE6" w14:paraId="26971751" w14:textId="77777777" w:rsidTr="006A0EE6">
        <w:trPr>
          <w:trHeight w:val="283"/>
          <w:jc w:val="center"/>
        </w:trPr>
        <w:tc>
          <w:tcPr>
            <w:tcW w:w="2131" w:type="dxa"/>
            <w:vAlign w:val="center"/>
          </w:tcPr>
          <w:p w14:paraId="08F580B9" w14:textId="07E09F82" w:rsidR="00570F3F" w:rsidRPr="006A0EE6" w:rsidRDefault="00570F3F" w:rsidP="00537EEC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bookmarkStart w:id="8" w:name="_Hlk174438221"/>
            <w:r w:rsidRPr="006A0EE6">
              <w:rPr>
                <w:rFonts w:ascii="Times New Roman" w:hAnsi="Times New Roman" w:cs="Times New Roman"/>
                <w:szCs w:val="21"/>
              </w:rPr>
              <w:t>BDAPbI</w:t>
            </w:r>
            <w:r w:rsidRPr="006A0EE6">
              <w:rPr>
                <w:rFonts w:ascii="Times New Roman" w:hAnsi="Times New Roman" w:cs="Times New Roman"/>
                <w:szCs w:val="21"/>
                <w:vertAlign w:val="subscript"/>
              </w:rPr>
              <w:t>4</w:t>
            </w:r>
          </w:p>
        </w:tc>
        <w:tc>
          <w:tcPr>
            <w:tcW w:w="993" w:type="dxa"/>
            <w:vAlign w:val="center"/>
          </w:tcPr>
          <w:p w14:paraId="4D57F333" w14:textId="4F5401A9" w:rsidR="00570F3F" w:rsidRPr="006A0EE6" w:rsidRDefault="00570F3F" w:rsidP="00537EEC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6A0EE6">
              <w:rPr>
                <w:rFonts w:ascii="Times New Roman" w:hAnsi="Times New Roman" w:cs="Times New Roman"/>
                <w:szCs w:val="21"/>
              </w:rPr>
              <w:t>927</w:t>
            </w:r>
          </w:p>
        </w:tc>
        <w:tc>
          <w:tcPr>
            <w:tcW w:w="1463" w:type="dxa"/>
            <w:vAlign w:val="center"/>
          </w:tcPr>
          <w:p w14:paraId="4219DBFF" w14:textId="64D09C84" w:rsidR="00570F3F" w:rsidRPr="006A0EE6" w:rsidRDefault="00570F3F" w:rsidP="00537EEC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6A0EE6">
              <w:rPr>
                <w:rFonts w:ascii="Times New Roman" w:hAnsi="Times New Roman" w:cs="Times New Roman" w:hint="eastAsia"/>
                <w:szCs w:val="21"/>
              </w:rPr>
              <w:t>1</w:t>
            </w:r>
            <w:r w:rsidRPr="006A0EE6">
              <w:rPr>
                <w:rFonts w:ascii="Times New Roman" w:hAnsi="Times New Roman" w:cs="Times New Roman"/>
                <w:szCs w:val="21"/>
              </w:rPr>
              <w:t>.2×10</w:t>
            </w:r>
            <w:r w:rsidRPr="006A0EE6">
              <w:rPr>
                <w:rFonts w:ascii="Times New Roman" w:hAnsi="Times New Roman" w:cs="Times New Roman"/>
                <w:szCs w:val="21"/>
                <w:vertAlign w:val="superscript"/>
              </w:rPr>
              <w:t>11</w:t>
            </w:r>
          </w:p>
        </w:tc>
        <w:tc>
          <w:tcPr>
            <w:tcW w:w="800" w:type="dxa"/>
            <w:vAlign w:val="center"/>
          </w:tcPr>
          <w:p w14:paraId="751991C3" w14:textId="321151EA" w:rsidR="00570F3F" w:rsidRPr="006A0EE6" w:rsidRDefault="00570F3F" w:rsidP="00537EEC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6A0EE6">
              <w:rPr>
                <w:rFonts w:ascii="Times New Roman" w:hAnsi="Times New Roman" w:cs="Times New Roman" w:hint="eastAsia"/>
                <w:szCs w:val="21"/>
              </w:rPr>
              <w:t>1</w:t>
            </w:r>
            <w:r w:rsidRPr="006A0EE6">
              <w:rPr>
                <w:rFonts w:ascii="Times New Roman" w:hAnsi="Times New Roman" w:cs="Times New Roman"/>
                <w:szCs w:val="21"/>
              </w:rPr>
              <w:t>50</w:t>
            </w:r>
          </w:p>
        </w:tc>
        <w:tc>
          <w:tcPr>
            <w:tcW w:w="1276" w:type="dxa"/>
            <w:vAlign w:val="center"/>
          </w:tcPr>
          <w:p w14:paraId="70F9D4A8" w14:textId="5D804F4E" w:rsidR="00570F3F" w:rsidRPr="006A0EE6" w:rsidRDefault="00570F3F" w:rsidP="00537EEC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6A0EE6">
              <w:rPr>
                <w:rFonts w:ascii="Times New Roman" w:hAnsi="Times New Roman" w:cs="Times New Roman" w:hint="eastAsia"/>
                <w:szCs w:val="21"/>
              </w:rPr>
              <w:t>8</w:t>
            </w:r>
            <w:r w:rsidRPr="006A0EE6">
              <w:rPr>
                <w:rFonts w:ascii="Times New Roman" w:hAnsi="Times New Roman" w:cs="Times New Roman"/>
                <w:szCs w:val="21"/>
              </w:rPr>
              <w:t>.8</w:t>
            </w:r>
          </w:p>
        </w:tc>
        <w:tc>
          <w:tcPr>
            <w:tcW w:w="1134" w:type="dxa"/>
            <w:vAlign w:val="center"/>
          </w:tcPr>
          <w:p w14:paraId="3B6023BF" w14:textId="1E6F4040" w:rsidR="00570F3F" w:rsidRPr="006A0EE6" w:rsidRDefault="00570F3F" w:rsidP="00537EEC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6A0EE6">
              <w:rPr>
                <w:rFonts w:ascii="Times New Roman" w:hAnsi="Times New Roman" w:cs="Times New Roman" w:hint="eastAsia"/>
                <w:szCs w:val="21"/>
              </w:rPr>
              <w:t>2</w:t>
            </w:r>
            <w:r w:rsidRPr="006A0EE6">
              <w:rPr>
                <w:rFonts w:ascii="Times New Roman" w:hAnsi="Times New Roman" w:cs="Times New Roman"/>
                <w:szCs w:val="21"/>
              </w:rPr>
              <w:t>×</w:t>
            </w:r>
            <w:r w:rsidRPr="006A0EE6">
              <w:rPr>
                <w:rFonts w:ascii="Times New Roman" w:hAnsi="Times New Roman" w:cs="Times New Roman" w:hint="eastAsia"/>
                <w:szCs w:val="21"/>
              </w:rPr>
              <w:t>1</w:t>
            </w:r>
            <w:r w:rsidRPr="006A0EE6">
              <w:rPr>
                <w:rFonts w:ascii="Times New Roman" w:hAnsi="Times New Roman" w:cs="Times New Roman"/>
                <w:szCs w:val="21"/>
              </w:rPr>
              <w:t>0</w:t>
            </w:r>
            <w:r w:rsidRPr="006A0EE6">
              <w:rPr>
                <w:rFonts w:ascii="Times New Roman" w:hAnsi="Times New Roman" w:cs="Times New Roman"/>
                <w:szCs w:val="21"/>
                <w:vertAlign w:val="superscript"/>
              </w:rPr>
              <w:t>4</w:t>
            </w:r>
          </w:p>
        </w:tc>
        <w:tc>
          <w:tcPr>
            <w:tcW w:w="1276" w:type="dxa"/>
            <w:vAlign w:val="center"/>
          </w:tcPr>
          <w:p w14:paraId="724833D2" w14:textId="2D0093B8" w:rsidR="00570F3F" w:rsidRPr="006A0EE6" w:rsidRDefault="00570F3F" w:rsidP="00537EEC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6A0EE6">
              <w:rPr>
                <w:rFonts w:ascii="Times New Roman" w:hAnsi="Times New Roman" w:cs="Times New Roman" w:hint="eastAsia"/>
                <w:szCs w:val="21"/>
              </w:rPr>
              <w:t>4</w:t>
            </w:r>
            <w:r w:rsidRPr="006A0EE6">
              <w:rPr>
                <w:rFonts w:ascii="Times New Roman" w:hAnsi="Times New Roman" w:cs="Times New Roman"/>
                <w:szCs w:val="21"/>
              </w:rPr>
              <w:t>.2×10</w:t>
            </w:r>
            <w:r w:rsidRPr="006A0EE6">
              <w:rPr>
                <w:rFonts w:ascii="Times New Roman" w:hAnsi="Times New Roman" w:cs="Times New Roman"/>
                <w:szCs w:val="21"/>
                <w:vertAlign w:val="superscript"/>
              </w:rPr>
              <w:t>-12</w:t>
            </w:r>
          </w:p>
        </w:tc>
        <w:tc>
          <w:tcPr>
            <w:tcW w:w="850" w:type="dxa"/>
            <w:vAlign w:val="center"/>
          </w:tcPr>
          <w:p w14:paraId="56F8EC89" w14:textId="62491016" w:rsidR="00570F3F" w:rsidRPr="006A0EE6" w:rsidRDefault="00570F3F" w:rsidP="00537EEC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6A0EE6">
              <w:rPr>
                <w:rFonts w:ascii="Times New Roman" w:hAnsi="Times New Roman" w:cs="Times New Roman"/>
                <w:szCs w:val="21"/>
              </w:rPr>
              <w:fldChar w:fldCharType="begin"/>
            </w:r>
            <w:r w:rsidRPr="006A0EE6">
              <w:rPr>
                <w:rFonts w:ascii="Times New Roman" w:hAnsi="Times New Roman" w:cs="Times New Roman"/>
                <w:szCs w:val="21"/>
              </w:rPr>
              <w:instrText xml:space="preserve"> ADDIN EN.CITE &lt;EndNote&gt;&lt;Cite&gt;&lt;Author&gt;Zhang&lt;/Author&gt;&lt;Year&gt;2020&lt;/Year&gt;&lt;RecNum&gt;365&lt;/RecNum&gt;&lt;DisplayText&gt;&lt;style face="superscript"&gt;[1]&lt;/style&gt;&lt;/DisplayText&gt;&lt;record&gt;&lt;rec-number&gt;365&lt;/rec-number&gt;&lt;foreign-keys&gt;&lt;key app="EN" db-id="50200t59ser2zlexz93xre9m0swsppxa0ava" timestamp="1701067305"&gt;365&lt;/key&gt;&lt;/foreign-keys&gt;&lt;ref-type name="Journal Article"&gt;17&lt;/ref-type&gt;&lt;contributors&gt;&lt;authors&gt;&lt;author&gt;Zhang, Yunxia&lt;/author&gt;&lt;author&gt;Liu, Yucheng&lt;/author&gt;&lt;author&gt;Xu, Zhuo&lt;/author&gt;&lt;author&gt;Yang, Zhou&lt;/author&gt;&lt;author&gt;Liu, Shengzhong&lt;/author&gt;&lt;/authors&gt;&lt;/contributors&gt;&lt;titles&gt;&lt;title&gt;2D Perovskite Single Crystals with Suppressed Ion Migration for High-Performance Planar-Type Photodetectors&lt;/title&gt;&lt;secondary-title&gt;Small&lt;/secondary-title&gt;&lt;/titles&gt;&lt;periodical&gt;&lt;full-title&gt;Small&lt;/full-title&gt;&lt;/periodical&gt;&lt;pages&gt;2003145&lt;/pages&gt;&lt;volume&gt;16&lt;/volume&gt;&lt;number&gt;42&lt;/number&gt;&lt;dates&gt;&lt;year&gt;2020&lt;/year&gt;&lt;pub-dates&gt;&lt;date&gt;Oct 22&lt;/date&gt;&lt;/pub-dates&gt;&lt;/dates&gt;&lt;isbn&gt;1613-6810&lt;/isbn&gt;&lt;accession-num&gt;WOS:000573528700001&lt;/accession-num&gt;&lt;work-type&gt;Article&lt;/work-type&gt;&lt;urls&gt;&lt;related-urls&gt;&lt;url&gt;&amp;lt;Go to ISI&amp;gt;://WOS:000573528700001&lt;/url&gt;&lt;/related-urls&gt;&lt;/urls&gt;&lt;custom7&gt;2003145&lt;/custom7&gt;&lt;electronic-resource-num&gt;10.1002/smll.202003145&lt;/electronic-resource-num&gt;&lt;research-notes&gt;16&lt;/research-notes&gt;&lt;/record&gt;&lt;/Cite&gt;&lt;/EndNote&gt;</w:instrText>
            </w:r>
            <w:r w:rsidRPr="006A0EE6">
              <w:rPr>
                <w:rFonts w:ascii="Times New Roman" w:hAnsi="Times New Roman" w:cs="Times New Roman"/>
                <w:szCs w:val="21"/>
              </w:rPr>
              <w:fldChar w:fldCharType="separate"/>
            </w:r>
            <w:r w:rsidR="006A0EE6" w:rsidRPr="006A0EE6">
              <w:rPr>
                <w:rFonts w:ascii="Times New Roman" w:hAnsi="Times New Roman" w:cs="Times New Roman"/>
                <w:szCs w:val="21"/>
              </w:rPr>
              <w:t>[S</w:t>
            </w:r>
            <w:r w:rsidRPr="006A0EE6">
              <w:rPr>
                <w:rFonts w:ascii="Times New Roman" w:hAnsi="Times New Roman" w:cs="Times New Roman"/>
                <w:szCs w:val="21"/>
              </w:rPr>
              <w:t>1]</w:t>
            </w:r>
            <w:r w:rsidRPr="006A0EE6">
              <w:rPr>
                <w:rFonts w:ascii="Times New Roman" w:hAnsi="Times New Roman" w:cs="Times New Roman"/>
                <w:szCs w:val="21"/>
              </w:rPr>
              <w:fldChar w:fldCharType="end"/>
            </w:r>
          </w:p>
        </w:tc>
      </w:tr>
      <w:tr w:rsidR="00B52BAC" w:rsidRPr="006A0EE6" w14:paraId="70C3396F" w14:textId="77777777" w:rsidTr="006A0EE6">
        <w:trPr>
          <w:trHeight w:val="283"/>
          <w:jc w:val="center"/>
        </w:trPr>
        <w:tc>
          <w:tcPr>
            <w:tcW w:w="2131" w:type="dxa"/>
            <w:vAlign w:val="center"/>
          </w:tcPr>
          <w:p w14:paraId="4DA13A83" w14:textId="77777777" w:rsidR="00B52BAC" w:rsidRPr="006A0EE6" w:rsidRDefault="00B52BAC" w:rsidP="00537EEC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bookmarkStart w:id="9" w:name="_Hlk157193991"/>
            <w:bookmarkStart w:id="10" w:name="_Hlk157328013"/>
            <w:r w:rsidRPr="006A0EE6">
              <w:rPr>
                <w:rFonts w:ascii="Times New Roman" w:hAnsi="Times New Roman" w:cs="Times New Roman"/>
                <w:szCs w:val="21"/>
              </w:rPr>
              <w:t>PDAPbBr</w:t>
            </w:r>
            <w:r w:rsidRPr="006A0EE6">
              <w:rPr>
                <w:rFonts w:ascii="Times New Roman" w:hAnsi="Times New Roman" w:cs="Times New Roman"/>
                <w:szCs w:val="21"/>
                <w:vertAlign w:val="subscript"/>
              </w:rPr>
              <w:t>4</w:t>
            </w:r>
          </w:p>
        </w:tc>
        <w:tc>
          <w:tcPr>
            <w:tcW w:w="993" w:type="dxa"/>
            <w:vAlign w:val="center"/>
          </w:tcPr>
          <w:p w14:paraId="3D4E9D04" w14:textId="77777777" w:rsidR="00B52BAC" w:rsidRPr="006A0EE6" w:rsidRDefault="00B52BAC" w:rsidP="00537EEC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6A0EE6">
              <w:rPr>
                <w:rFonts w:ascii="Times New Roman" w:hAnsi="Times New Roman" w:cs="Times New Roman" w:hint="eastAsia"/>
                <w:szCs w:val="21"/>
              </w:rPr>
              <w:t>7</w:t>
            </w:r>
            <w:r w:rsidRPr="006A0EE6">
              <w:rPr>
                <w:rFonts w:ascii="Times New Roman" w:hAnsi="Times New Roman" w:cs="Times New Roman"/>
                <w:szCs w:val="21"/>
              </w:rPr>
              <w:t>.92</w:t>
            </w:r>
          </w:p>
        </w:tc>
        <w:tc>
          <w:tcPr>
            <w:tcW w:w="1463" w:type="dxa"/>
            <w:vAlign w:val="center"/>
          </w:tcPr>
          <w:p w14:paraId="0BEA6BBD" w14:textId="77777777" w:rsidR="00B52BAC" w:rsidRPr="006A0EE6" w:rsidRDefault="00B52BAC" w:rsidP="00537EEC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6A0EE6">
              <w:rPr>
                <w:rFonts w:ascii="Times New Roman" w:hAnsi="Times New Roman" w:cs="Times New Roman" w:hint="eastAsia"/>
                <w:szCs w:val="21"/>
              </w:rPr>
              <w:t>8</w:t>
            </w:r>
            <w:r w:rsidRPr="006A0EE6">
              <w:rPr>
                <w:rFonts w:ascii="Times New Roman" w:hAnsi="Times New Roman" w:cs="Times New Roman"/>
                <w:szCs w:val="21"/>
              </w:rPr>
              <w:t>.3×10</w:t>
            </w:r>
            <w:r w:rsidRPr="006A0EE6">
              <w:rPr>
                <w:rFonts w:ascii="Times New Roman" w:hAnsi="Times New Roman" w:cs="Times New Roman"/>
                <w:szCs w:val="21"/>
                <w:vertAlign w:val="superscript"/>
              </w:rPr>
              <w:t>10</w:t>
            </w:r>
          </w:p>
        </w:tc>
        <w:tc>
          <w:tcPr>
            <w:tcW w:w="800" w:type="dxa"/>
            <w:vAlign w:val="center"/>
          </w:tcPr>
          <w:p w14:paraId="3B33D780" w14:textId="77777777" w:rsidR="00B52BAC" w:rsidRPr="006A0EE6" w:rsidRDefault="00B52BAC" w:rsidP="00537EEC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6A0EE6">
              <w:rPr>
                <w:rFonts w:ascii="Times New Roman" w:hAnsi="Times New Roman" w:cs="Times New Roman" w:hint="eastAsia"/>
                <w:szCs w:val="21"/>
              </w:rPr>
              <w:t>-</w:t>
            </w:r>
          </w:p>
        </w:tc>
        <w:tc>
          <w:tcPr>
            <w:tcW w:w="1276" w:type="dxa"/>
            <w:vAlign w:val="center"/>
          </w:tcPr>
          <w:p w14:paraId="4EDF18EC" w14:textId="77777777" w:rsidR="00B52BAC" w:rsidRPr="006A0EE6" w:rsidRDefault="00B52BAC" w:rsidP="00537EEC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6A0EE6">
              <w:rPr>
                <w:rFonts w:ascii="Times New Roman" w:hAnsi="Times New Roman" w:cs="Times New Roman" w:hint="eastAsia"/>
                <w:szCs w:val="21"/>
              </w:rPr>
              <w:t>-</w:t>
            </w:r>
          </w:p>
        </w:tc>
        <w:tc>
          <w:tcPr>
            <w:tcW w:w="1134" w:type="dxa"/>
            <w:vAlign w:val="center"/>
          </w:tcPr>
          <w:p w14:paraId="5FCC0441" w14:textId="77777777" w:rsidR="00B52BAC" w:rsidRPr="006A0EE6" w:rsidRDefault="00B52BAC" w:rsidP="00537EEC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6A0EE6">
              <w:rPr>
                <w:rFonts w:ascii="Times New Roman" w:hAnsi="Times New Roman" w:cs="Times New Roman" w:hint="eastAsia"/>
                <w:szCs w:val="21"/>
              </w:rPr>
              <w:t>2</w:t>
            </w:r>
            <w:r w:rsidRPr="006A0EE6">
              <w:rPr>
                <w:rFonts w:ascii="Times New Roman" w:hAnsi="Times New Roman" w:cs="Times New Roman"/>
                <w:szCs w:val="21"/>
              </w:rPr>
              <w:t>46</w:t>
            </w:r>
          </w:p>
        </w:tc>
        <w:tc>
          <w:tcPr>
            <w:tcW w:w="1276" w:type="dxa"/>
            <w:vAlign w:val="center"/>
          </w:tcPr>
          <w:p w14:paraId="30CC0862" w14:textId="77777777" w:rsidR="00B52BAC" w:rsidRPr="006A0EE6" w:rsidRDefault="00B52BAC" w:rsidP="00537EEC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6A0EE6">
              <w:rPr>
                <w:rFonts w:ascii="Times New Roman" w:hAnsi="Times New Roman" w:cs="Times New Roman" w:hint="eastAsia"/>
                <w:szCs w:val="21"/>
              </w:rPr>
              <w:t>5</w:t>
            </w:r>
            <w:r w:rsidRPr="006A0EE6">
              <w:rPr>
                <w:rFonts w:ascii="Times New Roman" w:hAnsi="Times New Roman" w:cs="Times New Roman"/>
                <w:szCs w:val="21"/>
              </w:rPr>
              <w:t>.7×10</w:t>
            </w:r>
            <w:r w:rsidRPr="006A0EE6">
              <w:rPr>
                <w:rFonts w:ascii="Times New Roman" w:hAnsi="Times New Roman" w:cs="Times New Roman"/>
                <w:szCs w:val="21"/>
                <w:vertAlign w:val="superscript"/>
              </w:rPr>
              <w:t>-11</w:t>
            </w:r>
          </w:p>
        </w:tc>
        <w:tc>
          <w:tcPr>
            <w:tcW w:w="850" w:type="dxa"/>
            <w:vAlign w:val="center"/>
          </w:tcPr>
          <w:p w14:paraId="1E6A581E" w14:textId="63B56707" w:rsidR="00B52BAC" w:rsidRPr="006A0EE6" w:rsidRDefault="00B52BAC" w:rsidP="00537EEC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6A0EE6">
              <w:rPr>
                <w:rFonts w:ascii="Times New Roman" w:hAnsi="Times New Roman" w:cs="Times New Roman"/>
                <w:szCs w:val="21"/>
              </w:rPr>
              <w:fldChar w:fldCharType="begin"/>
            </w:r>
            <w:r w:rsidR="00570F3F" w:rsidRPr="006A0EE6">
              <w:rPr>
                <w:rFonts w:ascii="Times New Roman" w:hAnsi="Times New Roman" w:cs="Times New Roman"/>
                <w:szCs w:val="21"/>
              </w:rPr>
              <w:instrText xml:space="preserve"> ADDIN EN.CITE &lt;EndNote&gt;&lt;Cite&gt;&lt;Author&gt;Yang&lt;/Author&gt;&lt;Year&gt;2021&lt;/Year&gt;&lt;RecNum&gt;364&lt;/RecNum&gt;&lt;DisplayText&gt;&lt;style face="superscript"&gt;[2]&lt;/style&gt;&lt;/DisplayText&gt;&lt;record&gt;&lt;rec-number&gt;364&lt;/rec-number&gt;&lt;foreign-keys&gt;&lt;key app="EN" db-id="50200t59ser2zlexz93xre9m0swsppxa0ava" timestamp="1701067290"&gt;364&lt;/key&gt;&lt;/foreign-keys&gt;&lt;ref-type name="Journal Article"&gt;17&lt;/ref-type&gt;&lt;contributors&gt;&lt;authors&gt;&lt;author&gt;Yang, Wantian&lt;/author&gt;&lt;author&gt;Hu, Jiarui&lt;/author&gt;&lt;author&gt;Chen, Jian&lt;/author&gt;&lt;author&gt;Xu, Yaxin&lt;/author&gt;&lt;author&gt;Tong, Guoliang&lt;/author&gt;&lt;author&gt;Fan, Haotian&lt;/author&gt;&lt;author&gt;Chai, Xingchen&lt;/author&gt;&lt;author&gt;Chen, Junnian&lt;/author&gt;&lt;author&gt;He, Yunbin&lt;/author&gt;&lt;/authors&gt;&lt;/contributors&gt;&lt;titles&gt;&lt;title&gt;Diamine tailored smooth and continuous perovskite single crystal with enhanced photoconductivity&lt;/title&gt;&lt;secondary-title&gt;Journal of Materials Chemistry C&lt;/secondary-title&gt;&lt;/titles&gt;&lt;periodical&gt;&lt;full-title&gt;Journal of Materials Chemistry C&lt;/full-title&gt;&lt;abbr-1&gt;J. Mater. Chem. C&lt;/abbr-1&gt;&lt;/periodical&gt;&lt;pages&gt;1303-1309&lt;/pages&gt;&lt;volume&gt;9&lt;/volume&gt;&lt;number&gt;4&lt;/number&gt;&lt;dates&gt;&lt;year&gt;2021&lt;/year&gt;&lt;pub-dates&gt;&lt;date&gt;Jan 28&lt;/date&gt;&lt;/pub-dates&gt;&lt;/dates&gt;&lt;isbn&gt;2050-7526&lt;/isbn&gt;&lt;accession-num&gt;WOS:000634615400019&lt;/accession-num&gt;&lt;work-type&gt;Article&lt;/work-type&gt;&lt;urls&gt;&lt;related-urls&gt;&lt;url&gt;&amp;lt;Go to ISI&amp;gt;://WOS:000634615400019&lt;/url&gt;&lt;/related-urls&gt;&lt;/urls&gt;&lt;electronic-resource-num&gt;10.1039/d0tc04746e&lt;/electronic-resource-num&gt;&lt;research-notes&gt;15&lt;/research-notes&gt;&lt;/record&gt;&lt;/Cite&gt;&lt;/EndNote&gt;</w:instrText>
            </w:r>
            <w:r w:rsidRPr="006A0EE6">
              <w:rPr>
                <w:rFonts w:ascii="Times New Roman" w:hAnsi="Times New Roman" w:cs="Times New Roman"/>
                <w:szCs w:val="21"/>
              </w:rPr>
              <w:fldChar w:fldCharType="separate"/>
            </w:r>
            <w:r w:rsidR="006A0EE6" w:rsidRPr="006A0EE6">
              <w:rPr>
                <w:rFonts w:ascii="Times New Roman" w:hAnsi="Times New Roman" w:cs="Times New Roman"/>
                <w:szCs w:val="21"/>
              </w:rPr>
              <w:t>[S</w:t>
            </w:r>
            <w:r w:rsidR="00570F3F" w:rsidRPr="006A0EE6">
              <w:rPr>
                <w:rFonts w:ascii="Times New Roman" w:hAnsi="Times New Roman" w:cs="Times New Roman"/>
                <w:szCs w:val="21"/>
              </w:rPr>
              <w:t>2]</w:t>
            </w:r>
            <w:r w:rsidRPr="006A0EE6">
              <w:rPr>
                <w:rFonts w:ascii="Times New Roman" w:hAnsi="Times New Roman" w:cs="Times New Roman"/>
                <w:szCs w:val="21"/>
              </w:rPr>
              <w:fldChar w:fldCharType="end"/>
            </w:r>
          </w:p>
        </w:tc>
      </w:tr>
      <w:bookmarkEnd w:id="9"/>
      <w:tr w:rsidR="00570F3F" w:rsidRPr="006A0EE6" w14:paraId="3166270E" w14:textId="77777777" w:rsidTr="006A0EE6">
        <w:trPr>
          <w:trHeight w:val="283"/>
          <w:jc w:val="center"/>
        </w:trPr>
        <w:tc>
          <w:tcPr>
            <w:tcW w:w="2131" w:type="dxa"/>
            <w:vAlign w:val="center"/>
          </w:tcPr>
          <w:p w14:paraId="2D114F23" w14:textId="30E46795" w:rsidR="00570F3F" w:rsidRPr="006A0EE6" w:rsidRDefault="00570F3F" w:rsidP="00537EEC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6A0EE6">
              <w:rPr>
                <w:rFonts w:ascii="Times New Roman" w:hAnsi="Times New Roman" w:cs="Times New Roman" w:hint="eastAsia"/>
                <w:szCs w:val="21"/>
              </w:rPr>
              <w:t>D</w:t>
            </w:r>
            <w:r w:rsidRPr="006A0EE6">
              <w:rPr>
                <w:rFonts w:ascii="Times New Roman" w:hAnsi="Times New Roman" w:cs="Times New Roman"/>
                <w:szCs w:val="21"/>
              </w:rPr>
              <w:t>PAPbBr4</w:t>
            </w:r>
          </w:p>
        </w:tc>
        <w:tc>
          <w:tcPr>
            <w:tcW w:w="993" w:type="dxa"/>
            <w:vAlign w:val="center"/>
          </w:tcPr>
          <w:p w14:paraId="0C15CC9B" w14:textId="45669AD7" w:rsidR="00570F3F" w:rsidRPr="006A0EE6" w:rsidRDefault="00570F3F" w:rsidP="00537EEC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6A0EE6">
              <w:rPr>
                <w:rFonts w:ascii="Times New Roman" w:hAnsi="Times New Roman" w:cs="Times New Roman"/>
                <w:szCs w:val="21"/>
              </w:rPr>
              <w:t>2444</w:t>
            </w:r>
          </w:p>
        </w:tc>
        <w:tc>
          <w:tcPr>
            <w:tcW w:w="1463" w:type="dxa"/>
            <w:vAlign w:val="center"/>
          </w:tcPr>
          <w:p w14:paraId="3B571673" w14:textId="0C4F1089" w:rsidR="00570F3F" w:rsidRPr="006A0EE6" w:rsidRDefault="00570F3F" w:rsidP="00537EEC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6A0EE6">
              <w:rPr>
                <w:rFonts w:ascii="Times New Roman" w:hAnsi="Times New Roman" w:cs="Times New Roman"/>
                <w:szCs w:val="21"/>
              </w:rPr>
              <w:t>3.85×10</w:t>
            </w:r>
            <w:r w:rsidRPr="006A0EE6">
              <w:rPr>
                <w:rFonts w:ascii="Times New Roman" w:hAnsi="Times New Roman" w:cs="Times New Roman"/>
                <w:szCs w:val="21"/>
                <w:vertAlign w:val="superscript"/>
              </w:rPr>
              <w:t>11</w:t>
            </w:r>
          </w:p>
        </w:tc>
        <w:tc>
          <w:tcPr>
            <w:tcW w:w="800" w:type="dxa"/>
            <w:vAlign w:val="center"/>
          </w:tcPr>
          <w:p w14:paraId="1704FFD7" w14:textId="503A16DC" w:rsidR="00570F3F" w:rsidRPr="006A0EE6" w:rsidRDefault="00570F3F" w:rsidP="00537EEC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6A0EE6">
              <w:rPr>
                <w:rFonts w:ascii="Times New Roman" w:hAnsi="Times New Roman" w:cs="Times New Roman"/>
                <w:szCs w:val="21"/>
              </w:rPr>
              <w:t>154</w:t>
            </w:r>
          </w:p>
        </w:tc>
        <w:tc>
          <w:tcPr>
            <w:tcW w:w="1276" w:type="dxa"/>
            <w:vAlign w:val="center"/>
          </w:tcPr>
          <w:p w14:paraId="35D78837" w14:textId="5F8BCD83" w:rsidR="00570F3F" w:rsidRPr="006A0EE6" w:rsidRDefault="00570F3F" w:rsidP="00537EEC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6A0EE6">
              <w:rPr>
                <w:rFonts w:ascii="Times New Roman" w:hAnsi="Times New Roman" w:cs="Times New Roman" w:hint="eastAsia"/>
                <w:szCs w:val="21"/>
              </w:rPr>
              <w:t>7</w:t>
            </w:r>
            <w:r w:rsidRPr="006A0EE6">
              <w:rPr>
                <w:rFonts w:ascii="Times New Roman" w:hAnsi="Times New Roman" w:cs="Times New Roman"/>
                <w:szCs w:val="21"/>
              </w:rPr>
              <w:t>.1</w:t>
            </w:r>
          </w:p>
        </w:tc>
        <w:tc>
          <w:tcPr>
            <w:tcW w:w="1134" w:type="dxa"/>
            <w:vAlign w:val="center"/>
          </w:tcPr>
          <w:p w14:paraId="289166CC" w14:textId="11580165" w:rsidR="00570F3F" w:rsidRPr="006A0EE6" w:rsidRDefault="00570F3F" w:rsidP="00537EEC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6A0EE6">
              <w:rPr>
                <w:rFonts w:ascii="Times New Roman" w:hAnsi="Times New Roman" w:cs="Times New Roman"/>
                <w:szCs w:val="21"/>
              </w:rPr>
              <w:t>4.89×</w:t>
            </w:r>
            <w:r w:rsidRPr="006A0EE6">
              <w:rPr>
                <w:rFonts w:ascii="Times New Roman" w:hAnsi="Times New Roman" w:cs="Times New Roman" w:hint="eastAsia"/>
                <w:szCs w:val="21"/>
              </w:rPr>
              <w:t>1</w:t>
            </w:r>
            <w:r w:rsidRPr="006A0EE6">
              <w:rPr>
                <w:rFonts w:ascii="Times New Roman" w:hAnsi="Times New Roman" w:cs="Times New Roman"/>
                <w:szCs w:val="21"/>
              </w:rPr>
              <w:t>0</w:t>
            </w:r>
            <w:r w:rsidRPr="006A0EE6">
              <w:rPr>
                <w:rFonts w:ascii="Times New Roman" w:hAnsi="Times New Roman" w:cs="Times New Roman"/>
                <w:szCs w:val="21"/>
                <w:vertAlign w:val="superscript"/>
              </w:rPr>
              <w:t>4</w:t>
            </w:r>
          </w:p>
        </w:tc>
        <w:tc>
          <w:tcPr>
            <w:tcW w:w="1276" w:type="dxa"/>
            <w:vAlign w:val="center"/>
          </w:tcPr>
          <w:p w14:paraId="6D215827" w14:textId="783A3B42" w:rsidR="00570F3F" w:rsidRPr="006A0EE6" w:rsidRDefault="00570F3F" w:rsidP="00537EEC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6A0EE6">
              <w:rPr>
                <w:rFonts w:ascii="Times New Roman" w:hAnsi="Times New Roman" w:cs="Times New Roman"/>
                <w:szCs w:val="21"/>
              </w:rPr>
              <w:t>4.55×10</w:t>
            </w:r>
            <w:r w:rsidRPr="006A0EE6">
              <w:rPr>
                <w:rFonts w:ascii="Times New Roman" w:hAnsi="Times New Roman" w:cs="Times New Roman"/>
                <w:szCs w:val="21"/>
                <w:vertAlign w:val="superscript"/>
              </w:rPr>
              <w:t>-13</w:t>
            </w:r>
          </w:p>
        </w:tc>
        <w:tc>
          <w:tcPr>
            <w:tcW w:w="850" w:type="dxa"/>
            <w:vAlign w:val="center"/>
          </w:tcPr>
          <w:p w14:paraId="333FCB47" w14:textId="13C134DB" w:rsidR="00570F3F" w:rsidRPr="006A0EE6" w:rsidRDefault="00570F3F" w:rsidP="00537EEC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6A0EE6">
              <w:rPr>
                <w:rFonts w:ascii="Times New Roman" w:hAnsi="Times New Roman" w:cs="Times New Roman"/>
                <w:szCs w:val="21"/>
              </w:rPr>
              <w:fldChar w:fldCharType="begin"/>
            </w:r>
            <w:r w:rsidR="00AB09C7" w:rsidRPr="006A0EE6">
              <w:rPr>
                <w:rFonts w:ascii="Times New Roman" w:hAnsi="Times New Roman" w:cs="Times New Roman"/>
                <w:szCs w:val="21"/>
              </w:rPr>
              <w:instrText xml:space="preserve"> ADDIN EN.CITE &lt;EndNote&gt;&lt;Cite&gt;&lt;Author&gt;Dong&lt;/Author&gt;&lt;Year&gt;2024&lt;/Year&gt;&lt;RecNum&gt;472&lt;/RecNum&gt;&lt;DisplayText&gt;&lt;style face="superscript"&gt;[3]&lt;/style&gt;&lt;/DisplayText&gt;&lt;record&gt;&lt;rec-number&gt;472&lt;/rec-number&gt;&lt;foreign-keys&gt;&lt;key app="EN" db-id="50200t59ser2zlexz93xre9m0swsppxa0ava" timestamp="1722342908"&gt;472&lt;/key&gt;&lt;/foreign-keys&gt;&lt;ref-type name="Journal Article"&gt;17&lt;/ref-type&gt;&lt;contributors&gt;&lt;authors&gt;&lt;author&gt;Dong, Kailian&lt;/author&gt;&lt;author&gt;Yang, Xiangfeng&lt;/author&gt;&lt;author&gt;Yao, Fang&lt;/author&gt;&lt;author&gt;Cong, Hengjiang&lt;/author&gt;&lt;author&gt;Zhou, Hai&lt;/author&gt;&lt;author&gt;Zhou, Shun&lt;/author&gt;&lt;author&gt;Cui, Hongsen&lt;/author&gt;&lt;author&gt;Wang, Shuxin&lt;/author&gt;&lt;author&gt;Tao, Chen&lt;/author&gt;&lt;author&gt;Sun, Chengliang&lt;/author&gt;&lt;author&gt;Fu, Huahua&lt;/author&gt;&lt;author&gt;Ke, Weijun&lt;/author&gt;&lt;author&gt;Fang, Guojia&lt;/author&gt;&lt;/authors&gt;&lt;/contributors&gt;&lt;titles&gt;&lt;title&gt;Spacer Conformation Induced Multiple Hydrogen Bonds in 2D Perovskite toward Highly Efficient Optoelectronic Devices&lt;/title&gt;&lt;secondary-title&gt;Advanced Materials&lt;/secondary-title&gt;&lt;/titles&gt;&lt;periodical&gt;&lt;full-title&gt;Advanced Materials&lt;/full-title&gt;&lt;abbr-1&gt;Adv. Mater.&lt;/abbr-1&gt;&lt;/periodical&gt;&lt;pages&gt;2313889&lt;/pages&gt;&lt;volume&gt;36&lt;/volume&gt;&lt;number&gt;24&lt;/number&gt;&lt;dates&gt;&lt;year&gt;2024&lt;/year&gt;&lt;/dates&gt;&lt;isbn&gt;0935-9648&lt;/isbn&gt;&lt;urls&gt;&lt;related-urls&gt;&lt;url&gt;https://onlinelibrary.wiley.com/doi/abs/10.1002/adma.202313889&lt;/ur</w:instrText>
            </w:r>
            <w:r w:rsidR="00AB09C7" w:rsidRPr="006A0EE6">
              <w:rPr>
                <w:rFonts w:ascii="Times New Roman" w:hAnsi="Times New Roman" w:cs="Times New Roman" w:hint="eastAsia"/>
                <w:szCs w:val="21"/>
              </w:rPr>
              <w:instrText>l&gt;&lt;/related-urls&gt;&lt;/urls&gt;&lt;electronic-resource-num&gt;https://doi.org/10.1002/adma.202313889&lt;/electronic-resource-num&gt;&lt;research-notes&gt;&lt;style face="normal" font="default" size="100%"&gt;AM  &lt;/style&gt;&lt;style face="normal" font="default" charset="134" size="100%"&gt;</w:instrText>
            </w:r>
            <w:r w:rsidR="00AB09C7" w:rsidRPr="006A0EE6">
              <w:rPr>
                <w:rFonts w:ascii="Times New Roman" w:hAnsi="Times New Roman" w:cs="Times New Roman" w:hint="eastAsia"/>
                <w:szCs w:val="21"/>
              </w:rPr>
              <w:instrText>董开连</w:instrText>
            </w:r>
            <w:r w:rsidR="00AB09C7" w:rsidRPr="006A0EE6">
              <w:rPr>
                <w:rFonts w:ascii="Times New Roman" w:hAnsi="Times New Roman" w:cs="Times New Roman" w:hint="eastAsia"/>
                <w:szCs w:val="21"/>
              </w:rPr>
              <w:instrText>&lt;</w:instrText>
            </w:r>
            <w:r w:rsidR="00AB09C7" w:rsidRPr="006A0EE6">
              <w:rPr>
                <w:rFonts w:ascii="Times New Roman" w:hAnsi="Times New Roman" w:cs="Times New Roman"/>
                <w:szCs w:val="21"/>
              </w:rPr>
              <w:instrText>/style&gt;&lt;/research-notes&gt;&lt;/record&gt;&lt;/Cite&gt;&lt;/EndNote&gt;</w:instrText>
            </w:r>
            <w:r w:rsidRPr="006A0EE6">
              <w:rPr>
                <w:rFonts w:ascii="Times New Roman" w:hAnsi="Times New Roman" w:cs="Times New Roman"/>
                <w:szCs w:val="21"/>
              </w:rPr>
              <w:fldChar w:fldCharType="separate"/>
            </w:r>
            <w:r w:rsidR="006A0EE6" w:rsidRPr="006A0EE6">
              <w:rPr>
                <w:rFonts w:ascii="Times New Roman" w:hAnsi="Times New Roman" w:cs="Times New Roman"/>
                <w:szCs w:val="21"/>
              </w:rPr>
              <w:t>[S</w:t>
            </w:r>
            <w:r w:rsidRPr="006A0EE6">
              <w:rPr>
                <w:rFonts w:ascii="Times New Roman" w:hAnsi="Times New Roman" w:cs="Times New Roman"/>
                <w:szCs w:val="21"/>
              </w:rPr>
              <w:t>3]</w:t>
            </w:r>
            <w:r w:rsidRPr="006A0EE6">
              <w:rPr>
                <w:rFonts w:ascii="Times New Roman" w:hAnsi="Times New Roman" w:cs="Times New Roman"/>
                <w:szCs w:val="21"/>
              </w:rPr>
              <w:fldChar w:fldCharType="end"/>
            </w:r>
          </w:p>
        </w:tc>
      </w:tr>
      <w:tr w:rsidR="00570F3F" w:rsidRPr="006A0EE6" w14:paraId="26C2751F" w14:textId="77777777" w:rsidTr="006A0EE6">
        <w:trPr>
          <w:trHeight w:val="283"/>
          <w:jc w:val="center"/>
        </w:trPr>
        <w:tc>
          <w:tcPr>
            <w:tcW w:w="2131" w:type="dxa"/>
            <w:vAlign w:val="center"/>
          </w:tcPr>
          <w:p w14:paraId="1923BE12" w14:textId="01879B13" w:rsidR="00570F3F" w:rsidRPr="006A0EE6" w:rsidRDefault="00570F3F" w:rsidP="00537EEC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6A0EE6">
              <w:rPr>
                <w:rFonts w:ascii="Times New Roman" w:hAnsi="Times New Roman" w:cs="Times New Roman"/>
                <w:szCs w:val="21"/>
              </w:rPr>
              <w:t>DMPDPbBr</w:t>
            </w:r>
            <w:r w:rsidRPr="006A0EE6">
              <w:rPr>
                <w:rFonts w:ascii="Times New Roman" w:hAnsi="Times New Roman" w:cs="Times New Roman"/>
                <w:szCs w:val="21"/>
                <w:vertAlign w:val="subscript"/>
              </w:rPr>
              <w:t>4</w:t>
            </w:r>
          </w:p>
        </w:tc>
        <w:tc>
          <w:tcPr>
            <w:tcW w:w="993" w:type="dxa"/>
            <w:vAlign w:val="center"/>
          </w:tcPr>
          <w:p w14:paraId="0B3F6D98" w14:textId="3337AF01" w:rsidR="00570F3F" w:rsidRPr="006A0EE6" w:rsidRDefault="00570F3F" w:rsidP="00537EEC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6A0EE6">
              <w:rPr>
                <w:rFonts w:ascii="Times New Roman" w:hAnsi="Times New Roman" w:cs="Times New Roman" w:hint="eastAsia"/>
                <w:szCs w:val="21"/>
              </w:rPr>
              <w:t>2</w:t>
            </w:r>
            <w:r w:rsidRPr="006A0EE6">
              <w:rPr>
                <w:rFonts w:ascii="Times New Roman" w:hAnsi="Times New Roman" w:cs="Times New Roman"/>
                <w:szCs w:val="21"/>
              </w:rPr>
              <w:t>9.2</w:t>
            </w:r>
          </w:p>
        </w:tc>
        <w:tc>
          <w:tcPr>
            <w:tcW w:w="1463" w:type="dxa"/>
            <w:vAlign w:val="center"/>
          </w:tcPr>
          <w:p w14:paraId="1B5C0469" w14:textId="40826605" w:rsidR="00570F3F" w:rsidRPr="006A0EE6" w:rsidRDefault="00570F3F" w:rsidP="00537EEC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6A0EE6">
              <w:rPr>
                <w:rFonts w:ascii="Times New Roman" w:hAnsi="Times New Roman" w:cs="Times New Roman" w:hint="eastAsia"/>
                <w:szCs w:val="21"/>
              </w:rPr>
              <w:t>1</w:t>
            </w:r>
            <w:r w:rsidRPr="006A0EE6">
              <w:rPr>
                <w:rFonts w:ascii="Times New Roman" w:hAnsi="Times New Roman" w:cs="Times New Roman"/>
                <w:szCs w:val="21"/>
              </w:rPr>
              <w:t>.73×10</w:t>
            </w:r>
            <w:r w:rsidRPr="006A0EE6">
              <w:rPr>
                <w:rFonts w:ascii="Times New Roman" w:hAnsi="Times New Roman" w:cs="Times New Roman"/>
                <w:szCs w:val="21"/>
                <w:vertAlign w:val="superscript"/>
              </w:rPr>
              <w:t>12</w:t>
            </w:r>
          </w:p>
        </w:tc>
        <w:tc>
          <w:tcPr>
            <w:tcW w:w="800" w:type="dxa"/>
            <w:vAlign w:val="center"/>
          </w:tcPr>
          <w:p w14:paraId="3421FFB8" w14:textId="79AAA7A1" w:rsidR="00570F3F" w:rsidRPr="006A0EE6" w:rsidRDefault="00570F3F" w:rsidP="00537EEC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6A0EE6">
              <w:rPr>
                <w:rFonts w:ascii="Times New Roman" w:hAnsi="Times New Roman" w:cs="Times New Roman" w:hint="eastAsia"/>
                <w:szCs w:val="21"/>
              </w:rPr>
              <w:t>-</w:t>
            </w:r>
          </w:p>
        </w:tc>
        <w:tc>
          <w:tcPr>
            <w:tcW w:w="1276" w:type="dxa"/>
            <w:vAlign w:val="center"/>
          </w:tcPr>
          <w:p w14:paraId="175C0BF0" w14:textId="1938C534" w:rsidR="00570F3F" w:rsidRPr="006A0EE6" w:rsidRDefault="00570F3F" w:rsidP="00537EEC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6A0EE6">
              <w:rPr>
                <w:rFonts w:ascii="Times New Roman" w:hAnsi="Times New Roman" w:cs="Times New Roman" w:hint="eastAsia"/>
                <w:szCs w:val="21"/>
              </w:rPr>
              <w:t>-</w:t>
            </w:r>
          </w:p>
        </w:tc>
        <w:tc>
          <w:tcPr>
            <w:tcW w:w="1134" w:type="dxa"/>
            <w:vAlign w:val="center"/>
          </w:tcPr>
          <w:p w14:paraId="4142C4B6" w14:textId="304123EE" w:rsidR="00570F3F" w:rsidRPr="006A0EE6" w:rsidRDefault="00570F3F" w:rsidP="00537EEC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6A0EE6">
              <w:rPr>
                <w:rFonts w:ascii="Times New Roman" w:hAnsi="Times New Roman" w:cs="Times New Roman" w:hint="eastAsia"/>
                <w:szCs w:val="21"/>
              </w:rPr>
              <w:t>5</w:t>
            </w:r>
            <w:r w:rsidRPr="006A0EE6">
              <w:rPr>
                <w:rFonts w:ascii="Times New Roman" w:hAnsi="Times New Roman" w:cs="Times New Roman"/>
                <w:szCs w:val="21"/>
              </w:rPr>
              <w:t>.3×</w:t>
            </w:r>
            <w:r w:rsidRPr="006A0EE6">
              <w:rPr>
                <w:rFonts w:ascii="Times New Roman" w:hAnsi="Times New Roman" w:cs="Times New Roman" w:hint="eastAsia"/>
                <w:szCs w:val="21"/>
              </w:rPr>
              <w:t>1</w:t>
            </w:r>
            <w:r w:rsidRPr="006A0EE6">
              <w:rPr>
                <w:rFonts w:ascii="Times New Roman" w:hAnsi="Times New Roman" w:cs="Times New Roman"/>
                <w:szCs w:val="21"/>
              </w:rPr>
              <w:t>0</w:t>
            </w:r>
            <w:r w:rsidRPr="006A0EE6">
              <w:rPr>
                <w:rFonts w:ascii="Times New Roman" w:hAnsi="Times New Roman" w:cs="Times New Roman"/>
                <w:szCs w:val="21"/>
                <w:vertAlign w:val="superscript"/>
              </w:rPr>
              <w:t>3</w:t>
            </w:r>
          </w:p>
        </w:tc>
        <w:tc>
          <w:tcPr>
            <w:tcW w:w="1276" w:type="dxa"/>
            <w:vAlign w:val="center"/>
          </w:tcPr>
          <w:p w14:paraId="398161BE" w14:textId="46266C53" w:rsidR="00570F3F" w:rsidRPr="006A0EE6" w:rsidRDefault="00570F3F" w:rsidP="00537EEC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6A0EE6">
              <w:rPr>
                <w:rFonts w:ascii="Times New Roman" w:hAnsi="Times New Roman" w:cs="Times New Roman" w:hint="eastAsia"/>
                <w:szCs w:val="21"/>
              </w:rPr>
              <w:t>2</w:t>
            </w:r>
            <w:r w:rsidRPr="006A0EE6">
              <w:rPr>
                <w:rFonts w:ascii="Times New Roman" w:hAnsi="Times New Roman" w:cs="Times New Roman"/>
                <w:szCs w:val="21"/>
              </w:rPr>
              <w:t>.69×10</w:t>
            </w:r>
            <w:r w:rsidRPr="006A0EE6">
              <w:rPr>
                <w:rFonts w:ascii="Times New Roman" w:hAnsi="Times New Roman" w:cs="Times New Roman"/>
                <w:szCs w:val="21"/>
                <w:vertAlign w:val="superscript"/>
              </w:rPr>
              <w:t>-12</w:t>
            </w:r>
          </w:p>
        </w:tc>
        <w:tc>
          <w:tcPr>
            <w:tcW w:w="850" w:type="dxa"/>
            <w:vAlign w:val="center"/>
          </w:tcPr>
          <w:p w14:paraId="338F97E2" w14:textId="301A7C8B" w:rsidR="00570F3F" w:rsidRPr="006A0EE6" w:rsidRDefault="00570F3F" w:rsidP="00537EEC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6A0EE6">
              <w:rPr>
                <w:rFonts w:ascii="Times New Roman" w:hAnsi="Times New Roman" w:cs="Times New Roman"/>
                <w:szCs w:val="21"/>
              </w:rPr>
              <w:fldChar w:fldCharType="begin"/>
            </w:r>
            <w:r w:rsidRPr="006A0EE6">
              <w:rPr>
                <w:rFonts w:ascii="Times New Roman" w:hAnsi="Times New Roman" w:cs="Times New Roman"/>
                <w:szCs w:val="21"/>
              </w:rPr>
              <w:instrText xml:space="preserve"> ADDIN EN.CITE &lt;EndNote&gt;&lt;Cite&gt;&lt;Author&gt;Tong&lt;/Author&gt;&lt;Year&gt;2022&lt;/Year&gt;&lt;RecNum&gt;371&lt;/RecNum&gt;&lt;DisplayText&gt;&lt;style face="superscript"&gt;[4]&lt;/style&gt;&lt;/DisplayText&gt;&lt;record&gt;&lt;rec-number&gt;371&lt;/rec-number&gt;&lt;foreign-keys&gt;&lt;key app="EN" db-id="50200t59ser2zlexz93xre9m0swsppxa0ava" timestamp="1701067658"&gt;371&lt;/key&gt;&lt;/foreign-keys&gt;&lt;ref-type name="Journal Article"&gt;17&lt;/ref-type&gt;&lt;contributors&gt;&lt;authors&gt;&lt;author&gt;Tong, Guoliang&lt;/author&gt;&lt;author&gt;Chen, Yue&lt;/author&gt;&lt;author&gt;Xiao, Xingfu&lt;/author&gt;&lt;author&gt;Tang, Junjie&lt;/author&gt;&lt;author&gt;He, Biqi&lt;/author&gt;&lt;author&gt;Cao, Sheng&lt;/author&gt;&lt;author&gt;Li, Mingkai&lt;/author&gt;&lt;author&gt;He, Yunbin&lt;/author&gt;&lt;author&gt;Chen, Junnian&lt;/author&gt;&lt;/authors&gt;&lt;/contributors&gt;&lt;titles&gt;&lt;title&gt;Asymmetric Diammonium Directed In-Plane Charge Transport Enhancement in Two-Dimensional Lead Bromide Perovskite for Weak-Light Detection&lt;/title&gt;&lt;secondary-title&gt;ACS Applied Materials &amp;amp; Interfaces&lt;/secondary-title&gt;&lt;/titles&gt;&lt;periodical&gt;&lt;full-title&gt;ACS Applied Materials &amp;amp; Interfaces&lt;/full-title&gt;&lt;abbr-1&gt;ACS Appl. Mater. Inter.&lt;/abbr-1&gt;&lt;/periodical&gt;&lt;pages&gt;53065-53073&lt;/pages&gt;&lt;volume&gt;14&lt;/volume&gt;&lt;number&gt;47&lt;/number&gt;&lt;dates&gt;&lt;year&gt;2022&lt;/year&gt;&lt;pub-dates&gt;&lt;date&gt;Nov 30&lt;/date&gt;&lt;/pub-dates&gt;&lt;/dates&gt;&lt;isbn&gt;1944-8244&lt;/isbn&gt;&lt;accession-num&gt;WOS:000888073700001&lt;/accession-num&gt;&lt;work-type&gt;Article&lt;/work-type&gt;&lt;urls&gt;&lt;related-urls&gt;&lt;url&gt;&amp;lt;Go to ISI&amp;gt;://WOS:000888073700001&lt;/url&gt;&lt;/related-urls&gt;&lt;/urls&gt;&lt;electronic-resource-num&gt;10.1021/acsami.2c15570&lt;/electronic-resource-num&gt;&lt;research-notes&gt;20&lt;/research-notes&gt;&lt;/record&gt;&lt;/Cite&gt;&lt;/EndNote&gt;</w:instrText>
            </w:r>
            <w:r w:rsidRPr="006A0EE6">
              <w:rPr>
                <w:rFonts w:ascii="Times New Roman" w:hAnsi="Times New Roman" w:cs="Times New Roman"/>
                <w:szCs w:val="21"/>
              </w:rPr>
              <w:fldChar w:fldCharType="separate"/>
            </w:r>
            <w:r w:rsidR="006A0EE6" w:rsidRPr="006A0EE6">
              <w:rPr>
                <w:rFonts w:ascii="Times New Roman" w:hAnsi="Times New Roman" w:cs="Times New Roman"/>
                <w:szCs w:val="21"/>
              </w:rPr>
              <w:t>[S</w:t>
            </w:r>
            <w:r w:rsidRPr="006A0EE6">
              <w:rPr>
                <w:rFonts w:ascii="Times New Roman" w:hAnsi="Times New Roman" w:cs="Times New Roman"/>
                <w:szCs w:val="21"/>
              </w:rPr>
              <w:t>4]</w:t>
            </w:r>
            <w:r w:rsidRPr="006A0EE6">
              <w:rPr>
                <w:rFonts w:ascii="Times New Roman" w:hAnsi="Times New Roman" w:cs="Times New Roman"/>
                <w:szCs w:val="21"/>
              </w:rPr>
              <w:fldChar w:fldCharType="end"/>
            </w:r>
          </w:p>
        </w:tc>
      </w:tr>
      <w:tr w:rsidR="00570F3F" w:rsidRPr="006A0EE6" w14:paraId="10C24737" w14:textId="77777777" w:rsidTr="006A0EE6">
        <w:trPr>
          <w:trHeight w:val="283"/>
          <w:jc w:val="center"/>
        </w:trPr>
        <w:tc>
          <w:tcPr>
            <w:tcW w:w="2131" w:type="dxa"/>
            <w:vAlign w:val="center"/>
          </w:tcPr>
          <w:p w14:paraId="0D13ECB3" w14:textId="19BCA37A" w:rsidR="00570F3F" w:rsidRPr="006A0EE6" w:rsidRDefault="00570F3F" w:rsidP="00537EEC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6A0EE6">
              <w:rPr>
                <w:rFonts w:ascii="Times New Roman" w:hAnsi="Times New Roman" w:cs="Times New Roman"/>
                <w:szCs w:val="21"/>
              </w:rPr>
              <w:t>2AMPYPbBr</w:t>
            </w:r>
            <w:r w:rsidRPr="006A0EE6">
              <w:rPr>
                <w:rFonts w:ascii="Times New Roman" w:hAnsi="Times New Roman" w:cs="Times New Roman"/>
                <w:szCs w:val="21"/>
                <w:vertAlign w:val="subscript"/>
              </w:rPr>
              <w:t>4</w:t>
            </w:r>
          </w:p>
        </w:tc>
        <w:tc>
          <w:tcPr>
            <w:tcW w:w="993" w:type="dxa"/>
            <w:vAlign w:val="center"/>
          </w:tcPr>
          <w:p w14:paraId="506C389D" w14:textId="26551FF2" w:rsidR="00570F3F" w:rsidRPr="006A0EE6" w:rsidRDefault="00570F3F" w:rsidP="00537EEC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6A0EE6">
              <w:rPr>
                <w:rFonts w:ascii="Times New Roman" w:hAnsi="Times New Roman" w:cs="Times New Roman" w:hint="eastAsia"/>
                <w:szCs w:val="21"/>
              </w:rPr>
              <w:t>3</w:t>
            </w:r>
            <w:r w:rsidRPr="006A0EE6">
              <w:rPr>
                <w:rFonts w:ascii="Times New Roman" w:hAnsi="Times New Roman" w:cs="Times New Roman"/>
                <w:szCs w:val="21"/>
              </w:rPr>
              <w:t>6</w:t>
            </w:r>
          </w:p>
        </w:tc>
        <w:tc>
          <w:tcPr>
            <w:tcW w:w="1463" w:type="dxa"/>
            <w:vAlign w:val="center"/>
          </w:tcPr>
          <w:p w14:paraId="62C4B19B" w14:textId="5521FF26" w:rsidR="00570F3F" w:rsidRPr="006A0EE6" w:rsidRDefault="00570F3F" w:rsidP="00537EEC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6A0EE6">
              <w:rPr>
                <w:rFonts w:ascii="Times New Roman" w:hAnsi="Times New Roman" w:cs="Times New Roman" w:hint="eastAsia"/>
                <w:szCs w:val="21"/>
              </w:rPr>
              <w:t>3</w:t>
            </w:r>
            <w:r w:rsidRPr="006A0EE6">
              <w:rPr>
                <w:rFonts w:ascii="Times New Roman" w:hAnsi="Times New Roman" w:cs="Times New Roman"/>
                <w:szCs w:val="21"/>
              </w:rPr>
              <w:t>.2×10</w:t>
            </w:r>
            <w:r w:rsidRPr="006A0EE6">
              <w:rPr>
                <w:rFonts w:ascii="Times New Roman" w:hAnsi="Times New Roman" w:cs="Times New Roman"/>
                <w:szCs w:val="21"/>
                <w:vertAlign w:val="superscript"/>
              </w:rPr>
              <w:t>11</w:t>
            </w:r>
          </w:p>
        </w:tc>
        <w:tc>
          <w:tcPr>
            <w:tcW w:w="800" w:type="dxa"/>
            <w:vAlign w:val="center"/>
          </w:tcPr>
          <w:p w14:paraId="2EDE6798" w14:textId="6783130E" w:rsidR="00570F3F" w:rsidRPr="006A0EE6" w:rsidRDefault="00570F3F" w:rsidP="00537EEC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6A0EE6">
              <w:rPr>
                <w:rFonts w:ascii="Times New Roman" w:hAnsi="Times New Roman" w:cs="Times New Roman" w:hint="eastAsia"/>
                <w:szCs w:val="21"/>
              </w:rPr>
              <w:t>-</w:t>
            </w:r>
          </w:p>
        </w:tc>
        <w:tc>
          <w:tcPr>
            <w:tcW w:w="1276" w:type="dxa"/>
            <w:vAlign w:val="center"/>
          </w:tcPr>
          <w:p w14:paraId="2538F55B" w14:textId="614CD5D1" w:rsidR="00570F3F" w:rsidRPr="006A0EE6" w:rsidRDefault="00570F3F" w:rsidP="00537EEC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6A0EE6">
              <w:rPr>
                <w:rFonts w:ascii="Times New Roman" w:hAnsi="Times New Roman" w:cs="Times New Roman" w:hint="eastAsia"/>
                <w:szCs w:val="21"/>
              </w:rPr>
              <w:t>-</w:t>
            </w:r>
          </w:p>
        </w:tc>
        <w:tc>
          <w:tcPr>
            <w:tcW w:w="1134" w:type="dxa"/>
            <w:vAlign w:val="center"/>
          </w:tcPr>
          <w:p w14:paraId="1529744F" w14:textId="158A6615" w:rsidR="00570F3F" w:rsidRPr="006A0EE6" w:rsidRDefault="00570F3F" w:rsidP="00537EEC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6A0EE6">
              <w:rPr>
                <w:rFonts w:ascii="Times New Roman" w:hAnsi="Times New Roman" w:cs="Times New Roman" w:hint="eastAsia"/>
                <w:szCs w:val="21"/>
              </w:rPr>
              <w:t>1</w:t>
            </w:r>
            <w:r w:rsidRPr="006A0EE6">
              <w:rPr>
                <w:rFonts w:ascii="Times New Roman" w:hAnsi="Times New Roman" w:cs="Times New Roman"/>
                <w:szCs w:val="21"/>
              </w:rPr>
              <w:t>0</w:t>
            </w:r>
            <w:r w:rsidRPr="006A0EE6">
              <w:rPr>
                <w:rFonts w:ascii="Times New Roman" w:hAnsi="Times New Roman" w:cs="Times New Roman"/>
                <w:szCs w:val="21"/>
                <w:vertAlign w:val="superscript"/>
              </w:rPr>
              <w:t>3</w:t>
            </w:r>
          </w:p>
        </w:tc>
        <w:tc>
          <w:tcPr>
            <w:tcW w:w="1276" w:type="dxa"/>
            <w:vAlign w:val="center"/>
          </w:tcPr>
          <w:p w14:paraId="725FC2C7" w14:textId="79A21841" w:rsidR="00570F3F" w:rsidRPr="006A0EE6" w:rsidRDefault="00570F3F" w:rsidP="00537EEC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6A0EE6">
              <w:rPr>
                <w:rFonts w:ascii="Times New Roman" w:hAnsi="Times New Roman" w:cs="Times New Roman"/>
                <w:szCs w:val="21"/>
              </w:rPr>
              <w:t>2.87×10</w:t>
            </w:r>
            <w:r w:rsidRPr="006A0EE6">
              <w:rPr>
                <w:rFonts w:ascii="Times New Roman" w:hAnsi="Times New Roman" w:cs="Times New Roman"/>
                <w:szCs w:val="21"/>
                <w:vertAlign w:val="superscript"/>
              </w:rPr>
              <w:t>-11</w:t>
            </w:r>
          </w:p>
        </w:tc>
        <w:tc>
          <w:tcPr>
            <w:tcW w:w="850" w:type="dxa"/>
            <w:vAlign w:val="center"/>
          </w:tcPr>
          <w:p w14:paraId="5EC04274" w14:textId="4BC94F31" w:rsidR="00570F3F" w:rsidRPr="006A0EE6" w:rsidRDefault="00570F3F" w:rsidP="00537EEC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6A0EE6">
              <w:rPr>
                <w:rFonts w:ascii="Times New Roman" w:hAnsi="Times New Roman" w:cs="Times New Roman"/>
                <w:szCs w:val="21"/>
              </w:rPr>
              <w:fldChar w:fldCharType="begin"/>
            </w:r>
            <w:r w:rsidRPr="006A0EE6">
              <w:rPr>
                <w:rFonts w:ascii="Times New Roman" w:hAnsi="Times New Roman" w:cs="Times New Roman"/>
                <w:szCs w:val="21"/>
              </w:rPr>
              <w:instrText xml:space="preserve"> ADDIN EN.CITE &lt;EndNote&gt;&lt;Cite&gt;&lt;Author&gt;Fu&lt;/Author&gt;&lt;Year&gt;2022&lt;/Year&gt;&lt;RecNum&gt;370&lt;/RecNum&gt;&lt;DisplayText&gt;&lt;style face="superscript"&gt;[5]&lt;/style&gt;&lt;/DisplayText&gt;&lt;record&gt;&lt;rec-number&gt;370&lt;/rec-number&gt;&lt;foreign-keys&gt;&lt;key app="EN" db-id="50200t59ser2zlexz93xre9m0swsppxa0ava" timestamp="1701067643"&gt;370&lt;/key&gt;&lt;/foreign-keys&gt;&lt;ref-type name="Journal Article"&gt;17&lt;/ref-type&gt;&lt;contributors&gt;&lt;authors&gt;&lt;author&gt;Fu, Dongying&lt;/author&gt;&lt;author&gt;Wu, Shichao&lt;/author&gt;&lt;author&gt;Cao, Wei&lt;/author&gt;&lt;author&gt;Chen, Zhuo&lt;/author&gt;&lt;author&gt;Zhang, Xian-Ming&lt;/author&gt;&lt;/authors&gt;&lt;/contributors&gt;&lt;titles&gt;&lt;title&gt;Interlayer cation engineering to regulate the photoelectric properties of lead bromide Dion-Jacobson hybrid perovskites&lt;/title&gt;&lt;secondary-title&gt;Journal of Materials Chemistry C&lt;/secondary-title&gt;&lt;/titles&gt;&lt;periodical&gt;&lt;full-title&gt;Journal of Materials Chemistry C&lt;/full-title&gt;&lt;abbr-1&gt;J. Mater. Chem. C&lt;/abbr-1&gt;&lt;/periodical&gt;&lt;pages&gt;9613-9620&lt;/pages&gt;&lt;volume&gt;10&lt;/volume&gt;&lt;number&gt;25&lt;/number&gt;&lt;dates&gt;&lt;year&gt;2022&lt;/year&gt;&lt;pub-dates&gt;&lt;date&gt;Jun 30&lt;/date&gt;&lt;/pub-dates&gt;&lt;/dates&gt;&lt;isbn&gt;2050-7526&lt;/isbn&gt;&lt;accession-num&gt;WOS:000813564000001&lt;/accession-num&gt;&lt;work-type&gt;Article&lt;/work-type&gt;&lt;urls&gt;&lt;related-urls&gt;&lt;url&gt;&amp;lt;Go to ISI&amp;gt;://WOS:000813564000001&lt;/url&gt;&lt;/related-urls&gt;&lt;/urls&gt;&lt;electronic-resource-num&gt;10.1039/d2tc01623k&lt;/electronic-resource-num&gt;&lt;research-notes&gt;19&lt;/research-notes&gt;&lt;/record&gt;&lt;/Cite&gt;&lt;/EndNote&gt;</w:instrText>
            </w:r>
            <w:r w:rsidRPr="006A0EE6">
              <w:rPr>
                <w:rFonts w:ascii="Times New Roman" w:hAnsi="Times New Roman" w:cs="Times New Roman"/>
                <w:szCs w:val="21"/>
              </w:rPr>
              <w:fldChar w:fldCharType="separate"/>
            </w:r>
            <w:r w:rsidR="006A0EE6" w:rsidRPr="006A0EE6">
              <w:rPr>
                <w:rFonts w:ascii="Times New Roman" w:hAnsi="Times New Roman" w:cs="Times New Roman"/>
                <w:szCs w:val="21"/>
              </w:rPr>
              <w:t>[S</w:t>
            </w:r>
            <w:r w:rsidRPr="006A0EE6">
              <w:rPr>
                <w:rFonts w:ascii="Times New Roman" w:hAnsi="Times New Roman" w:cs="Times New Roman"/>
                <w:szCs w:val="21"/>
              </w:rPr>
              <w:t>5]</w:t>
            </w:r>
            <w:r w:rsidRPr="006A0EE6">
              <w:rPr>
                <w:rFonts w:ascii="Times New Roman" w:hAnsi="Times New Roman" w:cs="Times New Roman"/>
                <w:szCs w:val="21"/>
              </w:rPr>
              <w:fldChar w:fldCharType="end"/>
            </w:r>
          </w:p>
        </w:tc>
      </w:tr>
      <w:tr w:rsidR="00570F3F" w:rsidRPr="006A0EE6" w14:paraId="5057F82E" w14:textId="77777777" w:rsidTr="006A0EE6">
        <w:trPr>
          <w:trHeight w:val="283"/>
          <w:jc w:val="center"/>
        </w:trPr>
        <w:tc>
          <w:tcPr>
            <w:tcW w:w="2131" w:type="dxa"/>
            <w:vAlign w:val="center"/>
          </w:tcPr>
          <w:p w14:paraId="09276366" w14:textId="006140A4" w:rsidR="00570F3F" w:rsidRPr="006A0EE6" w:rsidRDefault="00570F3F" w:rsidP="00537EEC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6A0EE6">
              <w:rPr>
                <w:rFonts w:ascii="Times New Roman" w:hAnsi="Times New Roman" w:cs="Times New Roman"/>
                <w:szCs w:val="21"/>
              </w:rPr>
              <w:t>(NMPD)PbBr</w:t>
            </w:r>
            <w:r w:rsidRPr="006A0EE6">
              <w:rPr>
                <w:rFonts w:ascii="Times New Roman" w:hAnsi="Times New Roman" w:cs="Times New Roman"/>
                <w:szCs w:val="21"/>
                <w:vertAlign w:val="subscript"/>
              </w:rPr>
              <w:t>4</w:t>
            </w:r>
          </w:p>
        </w:tc>
        <w:tc>
          <w:tcPr>
            <w:tcW w:w="993" w:type="dxa"/>
            <w:vAlign w:val="center"/>
          </w:tcPr>
          <w:p w14:paraId="471CFAB9" w14:textId="2DF98E79" w:rsidR="00570F3F" w:rsidRPr="006A0EE6" w:rsidRDefault="00570F3F" w:rsidP="00537EEC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6A0EE6">
              <w:rPr>
                <w:rFonts w:ascii="Times New Roman" w:hAnsi="Times New Roman" w:cs="Times New Roman"/>
                <w:szCs w:val="21"/>
              </w:rPr>
              <w:t>386</w:t>
            </w:r>
          </w:p>
        </w:tc>
        <w:tc>
          <w:tcPr>
            <w:tcW w:w="1463" w:type="dxa"/>
            <w:vAlign w:val="center"/>
          </w:tcPr>
          <w:p w14:paraId="3DCB6DAA" w14:textId="59DB88F4" w:rsidR="00570F3F" w:rsidRPr="006A0EE6" w:rsidRDefault="00570F3F" w:rsidP="00537EEC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6A0EE6">
              <w:rPr>
                <w:rFonts w:ascii="Times New Roman" w:hAnsi="Times New Roman" w:cs="Times New Roman" w:hint="eastAsia"/>
                <w:szCs w:val="21"/>
              </w:rPr>
              <w:t>5</w:t>
            </w:r>
            <w:r w:rsidRPr="006A0EE6">
              <w:rPr>
                <w:rFonts w:ascii="Times New Roman" w:hAnsi="Times New Roman" w:cs="Times New Roman"/>
                <w:szCs w:val="21"/>
              </w:rPr>
              <w:t>.26×10</w:t>
            </w:r>
            <w:r w:rsidRPr="006A0EE6">
              <w:rPr>
                <w:rFonts w:ascii="Times New Roman" w:hAnsi="Times New Roman" w:cs="Times New Roman"/>
                <w:szCs w:val="21"/>
                <w:vertAlign w:val="superscript"/>
              </w:rPr>
              <w:t>12</w:t>
            </w:r>
          </w:p>
        </w:tc>
        <w:tc>
          <w:tcPr>
            <w:tcW w:w="800" w:type="dxa"/>
            <w:vAlign w:val="center"/>
          </w:tcPr>
          <w:p w14:paraId="403AE029" w14:textId="5621EE6D" w:rsidR="00570F3F" w:rsidRPr="006A0EE6" w:rsidRDefault="00570F3F" w:rsidP="00537EEC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6A0EE6">
              <w:rPr>
                <w:rFonts w:ascii="Times New Roman" w:hAnsi="Times New Roman" w:cs="Times New Roman" w:hint="eastAsia"/>
                <w:szCs w:val="21"/>
              </w:rPr>
              <w:t>-</w:t>
            </w:r>
          </w:p>
        </w:tc>
        <w:tc>
          <w:tcPr>
            <w:tcW w:w="1276" w:type="dxa"/>
            <w:vAlign w:val="center"/>
          </w:tcPr>
          <w:p w14:paraId="2DB650B9" w14:textId="6EC4BA1D" w:rsidR="00570F3F" w:rsidRPr="006A0EE6" w:rsidRDefault="00570F3F" w:rsidP="00537EEC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6A0EE6">
              <w:rPr>
                <w:rFonts w:ascii="Times New Roman" w:hAnsi="Times New Roman" w:cs="Times New Roman" w:hint="eastAsia"/>
                <w:szCs w:val="21"/>
              </w:rPr>
              <w:t>-</w:t>
            </w:r>
          </w:p>
        </w:tc>
        <w:tc>
          <w:tcPr>
            <w:tcW w:w="1134" w:type="dxa"/>
            <w:vAlign w:val="center"/>
          </w:tcPr>
          <w:p w14:paraId="46439C27" w14:textId="0C24E7AB" w:rsidR="00570F3F" w:rsidRPr="006A0EE6" w:rsidRDefault="00570F3F" w:rsidP="00537EEC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6A0EE6">
              <w:rPr>
                <w:rFonts w:ascii="Times New Roman" w:hAnsi="Times New Roman" w:cs="Times New Roman"/>
                <w:szCs w:val="21"/>
              </w:rPr>
              <w:t>9×</w:t>
            </w:r>
            <w:r w:rsidRPr="006A0EE6">
              <w:rPr>
                <w:rFonts w:ascii="Times New Roman" w:hAnsi="Times New Roman" w:cs="Times New Roman" w:hint="eastAsia"/>
                <w:szCs w:val="21"/>
              </w:rPr>
              <w:t>1</w:t>
            </w:r>
            <w:r w:rsidRPr="006A0EE6">
              <w:rPr>
                <w:rFonts w:ascii="Times New Roman" w:hAnsi="Times New Roman" w:cs="Times New Roman"/>
                <w:szCs w:val="21"/>
              </w:rPr>
              <w:t>0</w:t>
            </w:r>
            <w:r w:rsidRPr="006A0EE6">
              <w:rPr>
                <w:rFonts w:ascii="Times New Roman" w:hAnsi="Times New Roman" w:cs="Times New Roman"/>
                <w:szCs w:val="21"/>
                <w:vertAlign w:val="superscript"/>
              </w:rPr>
              <w:t>3</w:t>
            </w:r>
          </w:p>
        </w:tc>
        <w:tc>
          <w:tcPr>
            <w:tcW w:w="1276" w:type="dxa"/>
            <w:vAlign w:val="center"/>
          </w:tcPr>
          <w:p w14:paraId="2ACA60EE" w14:textId="7ED84BC8" w:rsidR="00570F3F" w:rsidRPr="006A0EE6" w:rsidRDefault="00570F3F" w:rsidP="00537EEC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6A0EE6">
              <w:rPr>
                <w:rFonts w:ascii="Times New Roman" w:hAnsi="Times New Roman" w:cs="Times New Roman"/>
                <w:szCs w:val="21"/>
              </w:rPr>
              <w:t>3.4×10</w:t>
            </w:r>
            <w:r w:rsidRPr="006A0EE6">
              <w:rPr>
                <w:rFonts w:ascii="Times New Roman" w:hAnsi="Times New Roman" w:cs="Times New Roman"/>
                <w:szCs w:val="21"/>
                <w:vertAlign w:val="superscript"/>
              </w:rPr>
              <w:t>-11</w:t>
            </w:r>
          </w:p>
        </w:tc>
        <w:tc>
          <w:tcPr>
            <w:tcW w:w="850" w:type="dxa"/>
            <w:vAlign w:val="center"/>
          </w:tcPr>
          <w:p w14:paraId="30F55F5B" w14:textId="015A194F" w:rsidR="00570F3F" w:rsidRPr="006A0EE6" w:rsidRDefault="00570F3F" w:rsidP="00537EEC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6A0EE6">
              <w:rPr>
                <w:rFonts w:ascii="Times New Roman" w:hAnsi="Times New Roman" w:cs="Times New Roman"/>
                <w:szCs w:val="21"/>
              </w:rPr>
              <w:fldChar w:fldCharType="begin"/>
            </w:r>
            <w:r w:rsidRPr="006A0EE6">
              <w:rPr>
                <w:rFonts w:ascii="Times New Roman" w:hAnsi="Times New Roman" w:cs="Times New Roman"/>
                <w:szCs w:val="21"/>
              </w:rPr>
              <w:instrText xml:space="preserve"> ADDIN EN.CITE &lt;EndNote&gt;&lt;Cite&gt;&lt;Author&gt;Fu&lt;/Author&gt;&lt;Year&gt;2023&lt;/Year&gt;&lt;RecNum&gt;369&lt;/RecNum&gt;&lt;DisplayText&gt;&lt;style face="superscript"&gt;[6]&lt;/style&gt;&lt;/DisplayText&gt;&lt;record&gt;&lt;rec-number&gt;369&lt;/rec-number&gt;&lt;foreign-keys&gt;&lt;key app="EN" db-id="50200t59ser2zlexz93xre9m0swsppxa0ava" timestamp="1701067611"&gt;369&lt;/key&gt;&lt;key app="ENWeb" db-id=""&gt;0&lt;/key&gt;&lt;/foreign-keys&gt;&lt;ref-type name="Journal Article"&gt;17&lt;/ref-type&gt;&lt;contributors&gt;&lt;authors&gt;&lt;author&gt;Fu, Dongying&lt;/author&gt;&lt;author&gt;Ma, Yanli&lt;/author&gt;&lt;author&gt;Su, Chang-Yuan&lt;/author&gt;&lt;author&gt;Chen, Zhuo&lt;/author&gt;&lt;author&gt;Fu, Da-Wei&lt;/author&gt;&lt;/authors&gt;&lt;/contributors&gt;&lt;titles&gt;&lt;title&gt;Amplification of polarization ratio is observed in monolayer Dion–Jacobson hybrid perovskites&lt;/title&gt;&lt;secondary-title&gt;Journal of Materials Chemistry C&lt;/secondary-title&gt;&lt;/titles&gt;&lt;periodical&gt;&lt;full-title&gt;Journal of Materials Chemistry C&lt;/full-title&gt;&lt;abbr-1&gt;J. Mater. Chem. C&lt;/abbr-1&gt;&lt;/periodical&gt;&lt;pages&gt;11492-11499&lt;/pages&gt;&lt;volume&gt;11&lt;/volume&gt;&lt;number&gt;34&lt;/number&gt;&lt;section&gt;11492&lt;/section&gt;&lt;dates&gt;&lt;year&gt;2023&lt;/year&gt;&lt;/dates&gt;&lt;isbn&gt;2050-7526&amp;#xD;2050-7534&lt;/isbn&gt;&lt;urls&gt;&lt;/urls&gt;&lt;electronic-resource-num&gt;10.1039/d3tc01926h&lt;/electronic-resource-num&gt;&lt;research-notes&gt;18&lt;/research-notes&gt;&lt;/record&gt;&lt;/Cite&gt;&lt;/EndNote&gt;</w:instrText>
            </w:r>
            <w:r w:rsidRPr="006A0EE6">
              <w:rPr>
                <w:rFonts w:ascii="Times New Roman" w:hAnsi="Times New Roman" w:cs="Times New Roman"/>
                <w:szCs w:val="21"/>
              </w:rPr>
              <w:fldChar w:fldCharType="separate"/>
            </w:r>
            <w:r w:rsidR="006A0EE6" w:rsidRPr="006A0EE6">
              <w:rPr>
                <w:rFonts w:ascii="Times New Roman" w:hAnsi="Times New Roman" w:cs="Times New Roman"/>
                <w:szCs w:val="21"/>
              </w:rPr>
              <w:t>[S</w:t>
            </w:r>
            <w:r w:rsidRPr="006A0EE6">
              <w:rPr>
                <w:rFonts w:ascii="Times New Roman" w:hAnsi="Times New Roman" w:cs="Times New Roman"/>
                <w:szCs w:val="21"/>
              </w:rPr>
              <w:t>6]</w:t>
            </w:r>
            <w:r w:rsidRPr="006A0EE6">
              <w:rPr>
                <w:rFonts w:ascii="Times New Roman" w:hAnsi="Times New Roman" w:cs="Times New Roman"/>
                <w:szCs w:val="21"/>
              </w:rPr>
              <w:fldChar w:fldCharType="end"/>
            </w:r>
          </w:p>
        </w:tc>
      </w:tr>
      <w:tr w:rsidR="00570F3F" w:rsidRPr="006A0EE6" w14:paraId="7403425C" w14:textId="77777777" w:rsidTr="006A0EE6">
        <w:trPr>
          <w:trHeight w:val="283"/>
          <w:jc w:val="center"/>
        </w:trPr>
        <w:tc>
          <w:tcPr>
            <w:tcW w:w="2131" w:type="dxa"/>
            <w:vAlign w:val="center"/>
          </w:tcPr>
          <w:p w14:paraId="3DF1516A" w14:textId="77777777" w:rsidR="00570F3F" w:rsidRPr="006A0EE6" w:rsidRDefault="00570F3F" w:rsidP="00537EEC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6A0EE6">
              <w:rPr>
                <w:rFonts w:ascii="Times New Roman" w:hAnsi="Times New Roman" w:cs="Times New Roman"/>
                <w:szCs w:val="21"/>
              </w:rPr>
              <w:t>(HDA)CsPb</w:t>
            </w:r>
            <w:r w:rsidRPr="006A0EE6">
              <w:rPr>
                <w:rFonts w:ascii="Times New Roman" w:hAnsi="Times New Roman" w:cs="Times New Roman"/>
                <w:szCs w:val="21"/>
                <w:vertAlign w:val="subscript"/>
              </w:rPr>
              <w:t>2</w:t>
            </w:r>
            <w:r w:rsidRPr="006A0EE6">
              <w:rPr>
                <w:rFonts w:ascii="Times New Roman" w:hAnsi="Times New Roman" w:cs="Times New Roman"/>
                <w:szCs w:val="21"/>
              </w:rPr>
              <w:t>Br</w:t>
            </w:r>
            <w:r w:rsidRPr="006A0EE6">
              <w:rPr>
                <w:rFonts w:ascii="Times New Roman" w:hAnsi="Times New Roman" w:cs="Times New Roman"/>
                <w:szCs w:val="21"/>
                <w:vertAlign w:val="subscript"/>
              </w:rPr>
              <w:t>7</w:t>
            </w:r>
          </w:p>
        </w:tc>
        <w:tc>
          <w:tcPr>
            <w:tcW w:w="993" w:type="dxa"/>
            <w:vAlign w:val="center"/>
          </w:tcPr>
          <w:p w14:paraId="6DCD1962" w14:textId="77777777" w:rsidR="00570F3F" w:rsidRPr="006A0EE6" w:rsidRDefault="00570F3F" w:rsidP="00537EEC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6A0EE6">
              <w:rPr>
                <w:rFonts w:ascii="Times New Roman" w:hAnsi="Times New Roman" w:cs="Times New Roman" w:hint="eastAsia"/>
                <w:szCs w:val="21"/>
              </w:rPr>
              <w:t>0</w:t>
            </w:r>
            <w:r w:rsidRPr="006A0EE6">
              <w:rPr>
                <w:rFonts w:ascii="Times New Roman" w:hAnsi="Times New Roman" w:cs="Times New Roman"/>
                <w:szCs w:val="21"/>
              </w:rPr>
              <w:t>.21</w:t>
            </w:r>
          </w:p>
        </w:tc>
        <w:tc>
          <w:tcPr>
            <w:tcW w:w="1463" w:type="dxa"/>
            <w:vAlign w:val="center"/>
          </w:tcPr>
          <w:p w14:paraId="7053C88C" w14:textId="77777777" w:rsidR="00570F3F" w:rsidRPr="006A0EE6" w:rsidRDefault="00570F3F" w:rsidP="00537EEC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6A0EE6">
              <w:rPr>
                <w:rFonts w:ascii="Times New Roman" w:hAnsi="Times New Roman" w:cs="Times New Roman" w:hint="eastAsia"/>
                <w:szCs w:val="21"/>
              </w:rPr>
              <w:t>1</w:t>
            </w:r>
            <w:r w:rsidRPr="006A0EE6">
              <w:rPr>
                <w:rFonts w:ascii="Times New Roman" w:hAnsi="Times New Roman" w:cs="Times New Roman"/>
                <w:szCs w:val="21"/>
              </w:rPr>
              <w:t>.5×10</w:t>
            </w:r>
            <w:r w:rsidRPr="006A0EE6">
              <w:rPr>
                <w:rFonts w:ascii="Times New Roman" w:hAnsi="Times New Roman" w:cs="Times New Roman"/>
                <w:szCs w:val="21"/>
                <w:vertAlign w:val="superscript"/>
              </w:rPr>
              <w:t>9</w:t>
            </w:r>
          </w:p>
        </w:tc>
        <w:tc>
          <w:tcPr>
            <w:tcW w:w="800" w:type="dxa"/>
            <w:vAlign w:val="center"/>
          </w:tcPr>
          <w:p w14:paraId="59419E1D" w14:textId="77777777" w:rsidR="00570F3F" w:rsidRPr="006A0EE6" w:rsidRDefault="00570F3F" w:rsidP="00537EEC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6A0EE6">
              <w:rPr>
                <w:rFonts w:ascii="Times New Roman" w:hAnsi="Times New Roman" w:cs="Times New Roman" w:hint="eastAsia"/>
                <w:szCs w:val="21"/>
              </w:rPr>
              <w:t>-</w:t>
            </w:r>
          </w:p>
        </w:tc>
        <w:tc>
          <w:tcPr>
            <w:tcW w:w="1276" w:type="dxa"/>
            <w:vAlign w:val="center"/>
          </w:tcPr>
          <w:p w14:paraId="455BB718" w14:textId="77777777" w:rsidR="00570F3F" w:rsidRPr="006A0EE6" w:rsidRDefault="00570F3F" w:rsidP="00537EEC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6A0EE6">
              <w:rPr>
                <w:rFonts w:ascii="Times New Roman" w:hAnsi="Times New Roman" w:cs="Times New Roman" w:hint="eastAsia"/>
                <w:szCs w:val="21"/>
              </w:rPr>
              <w:t>-</w:t>
            </w:r>
          </w:p>
        </w:tc>
        <w:tc>
          <w:tcPr>
            <w:tcW w:w="1134" w:type="dxa"/>
            <w:vAlign w:val="center"/>
          </w:tcPr>
          <w:p w14:paraId="6A8BF785" w14:textId="77777777" w:rsidR="00570F3F" w:rsidRPr="006A0EE6" w:rsidRDefault="00570F3F" w:rsidP="00537EEC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6A0EE6">
              <w:rPr>
                <w:rFonts w:ascii="Times New Roman" w:hAnsi="Times New Roman" w:cs="Times New Roman" w:hint="eastAsia"/>
                <w:szCs w:val="21"/>
              </w:rPr>
              <w:t>&lt;</w:t>
            </w:r>
            <w:r w:rsidRPr="006A0EE6">
              <w:rPr>
                <w:rFonts w:ascii="Times New Roman" w:hAnsi="Times New Roman" w:cs="Times New Roman"/>
                <w:szCs w:val="21"/>
              </w:rPr>
              <w:t xml:space="preserve"> 4×</w:t>
            </w:r>
            <w:r w:rsidRPr="006A0EE6">
              <w:rPr>
                <w:rFonts w:ascii="Times New Roman" w:hAnsi="Times New Roman" w:cs="Times New Roman" w:hint="eastAsia"/>
                <w:szCs w:val="21"/>
              </w:rPr>
              <w:t>1</w:t>
            </w:r>
            <w:r w:rsidRPr="006A0EE6">
              <w:rPr>
                <w:rFonts w:ascii="Times New Roman" w:hAnsi="Times New Roman" w:cs="Times New Roman"/>
                <w:szCs w:val="21"/>
              </w:rPr>
              <w:t>0</w:t>
            </w:r>
            <w:r w:rsidRPr="006A0EE6">
              <w:rPr>
                <w:rFonts w:ascii="Times New Roman" w:hAnsi="Times New Roman" w:cs="Times New Roman"/>
                <w:szCs w:val="21"/>
                <w:vertAlign w:val="superscript"/>
              </w:rPr>
              <w:t>3</w:t>
            </w:r>
          </w:p>
        </w:tc>
        <w:tc>
          <w:tcPr>
            <w:tcW w:w="1276" w:type="dxa"/>
            <w:vAlign w:val="center"/>
          </w:tcPr>
          <w:p w14:paraId="16A3A76C" w14:textId="77777777" w:rsidR="00570F3F" w:rsidRPr="006A0EE6" w:rsidRDefault="00570F3F" w:rsidP="00537EEC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6A0EE6">
              <w:rPr>
                <w:rFonts w:ascii="Times New Roman" w:hAnsi="Times New Roman" w:cs="Times New Roman"/>
                <w:szCs w:val="21"/>
              </w:rPr>
              <w:t>2.34×10</w:t>
            </w:r>
            <w:r w:rsidRPr="006A0EE6">
              <w:rPr>
                <w:rFonts w:ascii="Times New Roman" w:hAnsi="Times New Roman" w:cs="Times New Roman"/>
                <w:szCs w:val="21"/>
                <w:vertAlign w:val="superscript"/>
              </w:rPr>
              <w:t>-11</w:t>
            </w:r>
          </w:p>
        </w:tc>
        <w:tc>
          <w:tcPr>
            <w:tcW w:w="850" w:type="dxa"/>
            <w:vAlign w:val="center"/>
          </w:tcPr>
          <w:p w14:paraId="1F5AA89D" w14:textId="543BE10B" w:rsidR="00570F3F" w:rsidRPr="006A0EE6" w:rsidRDefault="00570F3F" w:rsidP="00537EEC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6A0EE6">
              <w:rPr>
                <w:rFonts w:ascii="Times New Roman" w:hAnsi="Times New Roman" w:cs="Times New Roman"/>
                <w:szCs w:val="21"/>
              </w:rPr>
              <w:fldChar w:fldCharType="begin"/>
            </w:r>
            <w:r w:rsidRPr="006A0EE6">
              <w:rPr>
                <w:rFonts w:ascii="Times New Roman" w:hAnsi="Times New Roman" w:cs="Times New Roman"/>
                <w:szCs w:val="21"/>
              </w:rPr>
              <w:instrText xml:space="preserve"> ADDIN EN.CITE &lt;EndNote&gt;&lt;Cite&gt;&lt;Author&gt;Yang&lt;/Author&gt;&lt;Year&gt;2020&lt;/Year&gt;&lt;RecNum&gt;373&lt;/RecNum&gt;&lt;DisplayText&gt;&lt;style face="superscript"&gt;[7]&lt;/style&gt;&lt;/DisplayText&gt;&lt;record&gt;&lt;rec-number&gt;373&lt;/rec-number&gt;&lt;foreign-keys&gt;&lt;key app="EN" db-id="50200t59ser2zlexz93xre9m0swsppxa0ava" timestamp="1701067782"&gt;373&lt;/key&gt;&lt;/foreign-keys&gt;&lt;ref-type name="Journal Article"&gt;17&lt;/ref-type&gt;&lt;contributors&gt;&lt;authors&gt;&lt;author&gt;Yang, Tao&lt;/author&gt;&lt;author&gt;Li, Yaobin&lt;/author&gt;&lt;author&gt;Han, Shiguo&lt;/author&gt;&lt;author&gt;Xu, Zhiyun&lt;/author&gt;&lt;author&gt;Liu, Yi&lt;/author&gt;&lt;author&gt;Zhang, Xinyuan&lt;/author&gt;&lt;author&gt;Liu, Xitao&lt;/author&gt;&lt;author&gt;Teng, Bing&lt;/author&gt;&lt;author&gt;Luo, Junhua&lt;/author&gt;&lt;author&gt;Sun, Zhihua&lt;/author&gt;&lt;/authors&gt;&lt;/contributors&gt;&lt;titles&gt;&lt;title&gt;&lt;style face="normal" font="default" size="100%"&gt;Highly-Anisotropic Dion-Jacobson Hybrid Perovskite by Tailoring Diamine into CsPbBr&lt;/style&gt;&lt;style face="subscript" font="default" size="100%"&gt;3&lt;/style&gt;&lt;style face="normal" font="default" size="100%"&gt; for Polarization-Sensitive Photodetection&lt;/style&gt;&lt;/title&gt;&lt;secondary-title&gt;Small&lt;/secondary-title&gt;&lt;/titles&gt;&lt;periodical&gt;&lt;full-title&gt;Small&lt;/full-title&gt;&lt;/periodical&gt;&lt;pages&gt;1907020&lt;/pages&gt;&lt;volume&gt;16&lt;/volume&gt;&lt;number&gt;14&lt;/number&gt;&lt;dates&gt;&lt;year&gt;2020&lt;/year&gt;&lt;pub-dates&gt;&lt;date&gt;Apr 9&lt;/date&gt;&lt;/pub-dates&gt;&lt;/dates&gt;&lt;isbn&gt;1613-6810&lt;/isbn&gt;&lt;accession-num&gt;WOS:000538008500007&lt;/accession-num&gt;&lt;work-type&gt;Article&lt;/work-type&gt;&lt;urls&gt;&lt;related-urls&gt;&lt;url&gt;&amp;lt;Go to ISI&amp;gt;://WOS:000538008500007&lt;/url&gt;&lt;/related-urls&gt;&lt;/urls&gt;&lt;custom7&gt;1907020&lt;/custom7&gt;&lt;electronic-resource-num&gt;10.1002/smll.201907020&lt;/electronic-resource-num&gt;&lt;research-notes&gt;22&lt;/research-notes&gt;&lt;/record&gt;&lt;/Cite&gt;&lt;/EndNote&gt;</w:instrText>
            </w:r>
            <w:r w:rsidRPr="006A0EE6">
              <w:rPr>
                <w:rFonts w:ascii="Times New Roman" w:hAnsi="Times New Roman" w:cs="Times New Roman"/>
                <w:szCs w:val="21"/>
              </w:rPr>
              <w:fldChar w:fldCharType="separate"/>
            </w:r>
            <w:r w:rsidR="006A0EE6" w:rsidRPr="006A0EE6">
              <w:rPr>
                <w:rFonts w:ascii="Times New Roman" w:hAnsi="Times New Roman" w:cs="Times New Roman"/>
                <w:szCs w:val="21"/>
              </w:rPr>
              <w:t>[S</w:t>
            </w:r>
            <w:r w:rsidRPr="006A0EE6">
              <w:rPr>
                <w:rFonts w:ascii="Times New Roman" w:hAnsi="Times New Roman" w:cs="Times New Roman"/>
                <w:szCs w:val="21"/>
              </w:rPr>
              <w:t>7]</w:t>
            </w:r>
            <w:r w:rsidRPr="006A0EE6">
              <w:rPr>
                <w:rFonts w:ascii="Times New Roman" w:hAnsi="Times New Roman" w:cs="Times New Roman"/>
                <w:szCs w:val="21"/>
              </w:rPr>
              <w:fldChar w:fldCharType="end"/>
            </w:r>
          </w:p>
        </w:tc>
      </w:tr>
      <w:tr w:rsidR="00570F3F" w:rsidRPr="006A0EE6" w14:paraId="446D97FD" w14:textId="77777777" w:rsidTr="006A0EE6">
        <w:trPr>
          <w:trHeight w:val="283"/>
          <w:jc w:val="center"/>
        </w:trPr>
        <w:tc>
          <w:tcPr>
            <w:tcW w:w="2131" w:type="dxa"/>
            <w:vAlign w:val="center"/>
          </w:tcPr>
          <w:p w14:paraId="370612AB" w14:textId="5408BF0B" w:rsidR="00570F3F" w:rsidRPr="006A0EE6" w:rsidRDefault="00570F3F" w:rsidP="00537EEC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6A0EE6">
              <w:rPr>
                <w:rFonts w:ascii="Times New Roman" w:hAnsi="Times New Roman" w:cs="Times New Roman"/>
                <w:szCs w:val="21"/>
              </w:rPr>
              <w:t>(NMPDA)Pb</w:t>
            </w:r>
            <w:r w:rsidRPr="006A0EE6">
              <w:rPr>
                <w:rFonts w:ascii="Times New Roman" w:hAnsi="Times New Roman" w:cs="Times New Roman"/>
                <w:szCs w:val="21"/>
                <w:vertAlign w:val="subscript"/>
              </w:rPr>
              <w:t>2</w:t>
            </w:r>
            <w:r w:rsidRPr="006A0EE6">
              <w:rPr>
                <w:rFonts w:ascii="Times New Roman" w:hAnsi="Times New Roman" w:cs="Times New Roman"/>
                <w:szCs w:val="21"/>
              </w:rPr>
              <w:t>I</w:t>
            </w:r>
            <w:r w:rsidRPr="006A0EE6">
              <w:rPr>
                <w:rFonts w:ascii="Times New Roman" w:hAnsi="Times New Roman" w:cs="Times New Roman"/>
                <w:szCs w:val="21"/>
                <w:vertAlign w:val="subscript"/>
              </w:rPr>
              <w:t>4</w:t>
            </w:r>
            <w:r w:rsidRPr="006A0EE6">
              <w:rPr>
                <w:rFonts w:ascii="Times New Roman" w:hAnsi="Times New Roman" w:cs="Times New Roman"/>
                <w:szCs w:val="21"/>
              </w:rPr>
              <w:t>Br</w:t>
            </w:r>
            <w:r w:rsidRPr="006A0EE6">
              <w:rPr>
                <w:rFonts w:ascii="Times New Roman" w:hAnsi="Times New Roman" w:cs="Times New Roman"/>
                <w:szCs w:val="21"/>
                <w:vertAlign w:val="subscript"/>
              </w:rPr>
              <w:t>2</w:t>
            </w:r>
          </w:p>
        </w:tc>
        <w:tc>
          <w:tcPr>
            <w:tcW w:w="993" w:type="dxa"/>
            <w:vAlign w:val="center"/>
          </w:tcPr>
          <w:p w14:paraId="7F06E90F" w14:textId="6E95DA4A" w:rsidR="00570F3F" w:rsidRPr="006A0EE6" w:rsidRDefault="00570F3F" w:rsidP="00537EEC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6A0EE6">
              <w:rPr>
                <w:rFonts w:ascii="Times New Roman" w:hAnsi="Times New Roman" w:cs="Times New Roman" w:hint="eastAsia"/>
                <w:szCs w:val="21"/>
              </w:rPr>
              <w:t>2</w:t>
            </w:r>
            <w:r w:rsidRPr="006A0EE6">
              <w:rPr>
                <w:rFonts w:ascii="Times New Roman" w:hAnsi="Times New Roman" w:cs="Times New Roman"/>
                <w:szCs w:val="21"/>
              </w:rPr>
              <w:t>80</w:t>
            </w:r>
          </w:p>
        </w:tc>
        <w:tc>
          <w:tcPr>
            <w:tcW w:w="1463" w:type="dxa"/>
            <w:vAlign w:val="center"/>
          </w:tcPr>
          <w:p w14:paraId="4727D478" w14:textId="05E44C29" w:rsidR="00570F3F" w:rsidRPr="006A0EE6" w:rsidRDefault="00570F3F" w:rsidP="00537EEC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6A0EE6">
              <w:rPr>
                <w:rFonts w:ascii="Times New Roman" w:hAnsi="Times New Roman" w:cs="Times New Roman" w:hint="eastAsia"/>
                <w:szCs w:val="21"/>
              </w:rPr>
              <w:t>3</w:t>
            </w:r>
            <w:r w:rsidRPr="006A0EE6">
              <w:rPr>
                <w:rFonts w:ascii="Times New Roman" w:hAnsi="Times New Roman" w:cs="Times New Roman"/>
                <w:szCs w:val="21"/>
              </w:rPr>
              <w:t>.05×10</w:t>
            </w:r>
            <w:r w:rsidRPr="006A0EE6">
              <w:rPr>
                <w:rFonts w:ascii="Times New Roman" w:hAnsi="Times New Roman" w:cs="Times New Roman"/>
                <w:szCs w:val="21"/>
                <w:vertAlign w:val="superscript"/>
              </w:rPr>
              <w:t>12</w:t>
            </w:r>
          </w:p>
        </w:tc>
        <w:tc>
          <w:tcPr>
            <w:tcW w:w="800" w:type="dxa"/>
            <w:vAlign w:val="center"/>
          </w:tcPr>
          <w:p w14:paraId="5E0EC859" w14:textId="224A7D5D" w:rsidR="00570F3F" w:rsidRPr="006A0EE6" w:rsidRDefault="00570F3F" w:rsidP="00537EEC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6A0EE6">
              <w:rPr>
                <w:rFonts w:ascii="Times New Roman" w:hAnsi="Times New Roman" w:cs="Times New Roman" w:hint="eastAsia"/>
                <w:szCs w:val="21"/>
              </w:rPr>
              <w:t>-</w:t>
            </w:r>
          </w:p>
        </w:tc>
        <w:tc>
          <w:tcPr>
            <w:tcW w:w="1276" w:type="dxa"/>
            <w:vAlign w:val="center"/>
          </w:tcPr>
          <w:p w14:paraId="7828E67B" w14:textId="1EB822AB" w:rsidR="00570F3F" w:rsidRPr="006A0EE6" w:rsidRDefault="00570F3F" w:rsidP="00537EEC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6A0EE6">
              <w:rPr>
                <w:rFonts w:ascii="Times New Roman" w:hAnsi="Times New Roman" w:cs="Times New Roman" w:hint="eastAsia"/>
                <w:szCs w:val="21"/>
              </w:rPr>
              <w:t>1</w:t>
            </w:r>
            <w:r w:rsidRPr="006A0EE6">
              <w:rPr>
                <w:rFonts w:ascii="Times New Roman" w:hAnsi="Times New Roman" w:cs="Times New Roman"/>
                <w:szCs w:val="21"/>
              </w:rPr>
              <w:t>.094×</w:t>
            </w:r>
            <w:r w:rsidRPr="006A0EE6">
              <w:rPr>
                <w:rFonts w:ascii="Times New Roman" w:hAnsi="Times New Roman" w:cs="Times New Roman" w:hint="eastAsia"/>
                <w:szCs w:val="21"/>
              </w:rPr>
              <w:t>1</w:t>
            </w:r>
            <w:r w:rsidRPr="006A0EE6">
              <w:rPr>
                <w:rFonts w:ascii="Times New Roman" w:hAnsi="Times New Roman" w:cs="Times New Roman"/>
                <w:szCs w:val="21"/>
              </w:rPr>
              <w:t>0</w:t>
            </w:r>
            <w:r w:rsidRPr="006A0EE6">
              <w:rPr>
                <w:rFonts w:ascii="Times New Roman" w:hAnsi="Times New Roman" w:cs="Times New Roman"/>
                <w:szCs w:val="21"/>
                <w:vertAlign w:val="superscript"/>
              </w:rPr>
              <w:t>4</w:t>
            </w:r>
          </w:p>
        </w:tc>
        <w:tc>
          <w:tcPr>
            <w:tcW w:w="1134" w:type="dxa"/>
            <w:vAlign w:val="center"/>
          </w:tcPr>
          <w:p w14:paraId="541EE8F4" w14:textId="1916B159" w:rsidR="00570F3F" w:rsidRPr="006A0EE6" w:rsidRDefault="00570F3F" w:rsidP="00537EEC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6A0EE6">
              <w:rPr>
                <w:rFonts w:ascii="Times New Roman" w:hAnsi="Times New Roman" w:cs="Times New Roman" w:hint="eastAsia"/>
                <w:szCs w:val="21"/>
              </w:rPr>
              <w:t>3</w:t>
            </w:r>
            <w:r w:rsidRPr="006A0EE6">
              <w:rPr>
                <w:rFonts w:ascii="Times New Roman" w:hAnsi="Times New Roman" w:cs="Times New Roman"/>
                <w:szCs w:val="21"/>
              </w:rPr>
              <w:t>.92×</w:t>
            </w:r>
            <w:r w:rsidRPr="006A0EE6">
              <w:rPr>
                <w:rFonts w:ascii="Times New Roman" w:hAnsi="Times New Roman" w:cs="Times New Roman" w:hint="eastAsia"/>
                <w:szCs w:val="21"/>
              </w:rPr>
              <w:t>1</w:t>
            </w:r>
            <w:r w:rsidRPr="006A0EE6">
              <w:rPr>
                <w:rFonts w:ascii="Times New Roman" w:hAnsi="Times New Roman" w:cs="Times New Roman"/>
                <w:szCs w:val="21"/>
              </w:rPr>
              <w:t>0</w:t>
            </w:r>
            <w:r w:rsidRPr="006A0EE6">
              <w:rPr>
                <w:rFonts w:ascii="Times New Roman" w:hAnsi="Times New Roman" w:cs="Times New Roman"/>
                <w:szCs w:val="21"/>
                <w:vertAlign w:val="superscript"/>
              </w:rPr>
              <w:t>3</w:t>
            </w:r>
          </w:p>
        </w:tc>
        <w:tc>
          <w:tcPr>
            <w:tcW w:w="1276" w:type="dxa"/>
            <w:vAlign w:val="center"/>
          </w:tcPr>
          <w:p w14:paraId="40DBC49D" w14:textId="169E51CA" w:rsidR="00570F3F" w:rsidRPr="006A0EE6" w:rsidRDefault="00570F3F" w:rsidP="00537EEC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6A0EE6">
              <w:rPr>
                <w:rFonts w:ascii="Times New Roman" w:hAnsi="Times New Roman" w:cs="Times New Roman" w:hint="eastAsia"/>
                <w:szCs w:val="21"/>
              </w:rPr>
              <w:t>4</w:t>
            </w:r>
            <w:r w:rsidRPr="006A0EE6">
              <w:rPr>
                <w:rFonts w:ascii="Times New Roman" w:hAnsi="Times New Roman" w:cs="Times New Roman"/>
                <w:szCs w:val="21"/>
              </w:rPr>
              <w:t>.2×10</w:t>
            </w:r>
            <w:r w:rsidRPr="006A0EE6">
              <w:rPr>
                <w:rFonts w:ascii="Times New Roman" w:hAnsi="Times New Roman" w:cs="Times New Roman"/>
                <w:szCs w:val="21"/>
                <w:vertAlign w:val="superscript"/>
              </w:rPr>
              <w:t>-11</w:t>
            </w:r>
          </w:p>
        </w:tc>
        <w:tc>
          <w:tcPr>
            <w:tcW w:w="850" w:type="dxa"/>
            <w:vAlign w:val="center"/>
          </w:tcPr>
          <w:p w14:paraId="4A128B0F" w14:textId="4F7C979E" w:rsidR="00570F3F" w:rsidRPr="006A0EE6" w:rsidRDefault="00570F3F" w:rsidP="00537EEC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6A0EE6">
              <w:rPr>
                <w:rFonts w:ascii="Times New Roman" w:hAnsi="Times New Roman" w:cs="Times New Roman"/>
                <w:szCs w:val="21"/>
              </w:rPr>
              <w:fldChar w:fldCharType="begin"/>
            </w:r>
            <w:r w:rsidR="007C41FF" w:rsidRPr="006A0EE6">
              <w:rPr>
                <w:rFonts w:ascii="Times New Roman" w:hAnsi="Times New Roman" w:cs="Times New Roman"/>
                <w:szCs w:val="21"/>
              </w:rPr>
              <w:instrText xml:space="preserve"> ADDIN EN.CITE &lt;EndNote&gt;&lt;Cite&gt;&lt;Author&gt;He&lt;/Author&gt;&lt;Year&gt;2023&lt;/Year&gt;&lt;RecNum&gt;367&lt;/RecNum&gt;&lt;DisplayText&gt;&lt;style face="superscript"&gt;[8]&lt;/style&gt;&lt;/DisplayText&gt;&lt;record&gt;&lt;rec-number&gt;367&lt;/rec-number&gt;&lt;foreign-keys&gt;&lt;key app="EN" db-id="50200t59ser2zlexz93xre9m0swsppxa0ava" timestamp="1701067439"&gt;367&lt;/key&gt;&lt;/foreign-keys&gt;&lt;ref-type name="Journal Article"&gt;17&lt;/ref-type&gt;&lt;contributors&gt;&lt;authors&gt;&lt;author&gt;He, Biqi&lt;/author&gt;&lt;author&gt;Kuang, Kuan&lt;/author&gt;&lt;author&gt;Tong, Guoliang&lt;/author&gt;&lt;author&gt;Tang, Junjie&lt;/author&gt;&lt;author&gt;Cao, Sheng&lt;/author&gt;&lt;author&gt;Yu, Zixian&lt;/author&gt;&lt;author&gt;Li, Mingkai&lt;/author&gt;&lt;author&gt;He, Yunbin&lt;/author&gt;&lt;author&gt;Chen, Junnian&lt;/author&gt;&lt;/authors&gt;&lt;/contributors&gt;&lt;titles&gt;&lt;title&gt;&lt;style face="normal" font="default" size="100%"&gt;Halide Ordering Enables Superior Charge Transport in 3D (NMPDA)Pb&lt;/style&gt;&lt;style face="subscript" font="default" size="100%"&gt;2&lt;/style&gt;&lt;style face="normal" font="default" size="100%"&gt;I4Br&lt;/style&gt;&lt;style face="subscript" font="default" size="100%"&gt;2&lt;/style&gt;&lt;style face="normal" font="default" size="100%"&gt; Perovskitoid Single Crystal&lt;/style&gt;&lt;/title&gt;&lt;secondary-title&gt;Small&lt;/secondary-title&gt;&lt;/titles&gt;&lt;periodical&gt;&lt;full-title&gt;Small&lt;/full-title&gt;&lt;/periodical&gt;&lt;pages&gt;2305990&lt;/pages&gt;&lt;volume&gt;20&lt;/volume&gt;&lt;number&gt;8&lt;/number&gt;&lt;dates&gt;&lt;year&gt;2023&lt;/year&gt;&lt;/dates&gt;&lt;isbn&gt;1613-6810&lt;/isbn&gt;&lt;urls&gt;&lt;related-urls&gt;&lt;url&gt;https://onlinelibrary.wiley.com/doi/abs/10.1002/smll.202305990&lt;/url&gt;&lt;/related-urls&gt;&lt;/urls&gt;&lt;electronic-resource-num&gt;https://doi.org/10.1002/smll.202305990&lt;/electronic-resource-num&gt;&lt;research-notes&gt;17&lt;/research-notes&gt;&lt;/record&gt;&lt;/Cite&gt;&lt;/EndNote&gt;</w:instrText>
            </w:r>
            <w:r w:rsidRPr="006A0EE6">
              <w:rPr>
                <w:rFonts w:ascii="Times New Roman" w:hAnsi="Times New Roman" w:cs="Times New Roman"/>
                <w:szCs w:val="21"/>
              </w:rPr>
              <w:fldChar w:fldCharType="separate"/>
            </w:r>
            <w:r w:rsidR="006A0EE6" w:rsidRPr="006A0EE6">
              <w:rPr>
                <w:rFonts w:ascii="Times New Roman" w:hAnsi="Times New Roman" w:cs="Times New Roman"/>
                <w:szCs w:val="21"/>
              </w:rPr>
              <w:t>[S</w:t>
            </w:r>
            <w:r w:rsidRPr="006A0EE6">
              <w:rPr>
                <w:rFonts w:ascii="Times New Roman" w:hAnsi="Times New Roman" w:cs="Times New Roman"/>
                <w:szCs w:val="21"/>
              </w:rPr>
              <w:t>8]</w:t>
            </w:r>
            <w:r w:rsidRPr="006A0EE6">
              <w:rPr>
                <w:rFonts w:ascii="Times New Roman" w:hAnsi="Times New Roman" w:cs="Times New Roman"/>
                <w:szCs w:val="21"/>
              </w:rPr>
              <w:fldChar w:fldCharType="end"/>
            </w:r>
          </w:p>
        </w:tc>
      </w:tr>
      <w:tr w:rsidR="00570F3F" w:rsidRPr="006A0EE6" w14:paraId="6382FC91" w14:textId="77777777" w:rsidTr="006A0EE6">
        <w:trPr>
          <w:trHeight w:val="283"/>
          <w:jc w:val="center"/>
        </w:trPr>
        <w:tc>
          <w:tcPr>
            <w:tcW w:w="2131" w:type="dxa"/>
            <w:vAlign w:val="center"/>
          </w:tcPr>
          <w:p w14:paraId="3E652173" w14:textId="0CEBFB9B" w:rsidR="00570F3F" w:rsidRPr="006A0EE6" w:rsidRDefault="00570F3F" w:rsidP="00537EEC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6A0EE6">
              <w:rPr>
                <w:rFonts w:ascii="Times New Roman" w:hAnsi="Times New Roman" w:cs="Times New Roman"/>
                <w:szCs w:val="21"/>
              </w:rPr>
              <w:t>(3AMPY)(MA)Pb</w:t>
            </w:r>
            <w:r w:rsidRPr="006A0EE6">
              <w:rPr>
                <w:rFonts w:ascii="Times New Roman" w:hAnsi="Times New Roman" w:cs="Times New Roman"/>
                <w:szCs w:val="21"/>
                <w:vertAlign w:val="subscript"/>
              </w:rPr>
              <w:t>2</w:t>
            </w:r>
            <w:r w:rsidRPr="006A0EE6">
              <w:rPr>
                <w:rFonts w:ascii="Times New Roman" w:hAnsi="Times New Roman" w:cs="Times New Roman"/>
                <w:szCs w:val="21"/>
              </w:rPr>
              <w:t>Br</w:t>
            </w:r>
            <w:r w:rsidRPr="006A0EE6">
              <w:rPr>
                <w:rFonts w:ascii="Times New Roman" w:hAnsi="Times New Roman" w:cs="Times New Roman"/>
                <w:szCs w:val="21"/>
                <w:vertAlign w:val="subscript"/>
              </w:rPr>
              <w:t>7</w:t>
            </w:r>
          </w:p>
        </w:tc>
        <w:tc>
          <w:tcPr>
            <w:tcW w:w="993" w:type="dxa"/>
            <w:vAlign w:val="center"/>
          </w:tcPr>
          <w:p w14:paraId="48C11C0F" w14:textId="54201285" w:rsidR="00570F3F" w:rsidRPr="006A0EE6" w:rsidRDefault="00570F3F" w:rsidP="00537EEC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6A0EE6">
              <w:rPr>
                <w:rFonts w:ascii="Times New Roman" w:hAnsi="Times New Roman" w:cs="Times New Roman" w:hint="eastAsia"/>
                <w:szCs w:val="21"/>
              </w:rPr>
              <w:t>8</w:t>
            </w:r>
            <w:r w:rsidRPr="006A0EE6">
              <w:rPr>
                <w:rFonts w:ascii="Times New Roman" w:hAnsi="Times New Roman" w:cs="Times New Roman"/>
                <w:szCs w:val="21"/>
              </w:rPr>
              <w:t>1.1</w:t>
            </w:r>
          </w:p>
        </w:tc>
        <w:tc>
          <w:tcPr>
            <w:tcW w:w="1463" w:type="dxa"/>
            <w:vAlign w:val="center"/>
          </w:tcPr>
          <w:p w14:paraId="335E38C7" w14:textId="6D734E68" w:rsidR="00570F3F" w:rsidRPr="006A0EE6" w:rsidRDefault="00570F3F" w:rsidP="00537EEC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6A0EE6">
              <w:rPr>
                <w:rFonts w:ascii="Times New Roman" w:hAnsi="Times New Roman" w:cs="Times New Roman" w:hint="eastAsia"/>
                <w:szCs w:val="21"/>
              </w:rPr>
              <w:t>1</w:t>
            </w:r>
            <w:r w:rsidRPr="006A0EE6">
              <w:rPr>
                <w:rFonts w:ascii="Times New Roman" w:hAnsi="Times New Roman" w:cs="Times New Roman"/>
                <w:szCs w:val="21"/>
              </w:rPr>
              <w:t>.78</w:t>
            </w:r>
            <w:bookmarkStart w:id="11" w:name="OLE_LINK2"/>
            <w:r w:rsidRPr="006A0EE6">
              <w:rPr>
                <w:rFonts w:ascii="Times New Roman" w:hAnsi="Times New Roman" w:cs="Times New Roman"/>
                <w:szCs w:val="21"/>
              </w:rPr>
              <w:t>×10</w:t>
            </w:r>
            <w:r w:rsidRPr="006A0EE6">
              <w:rPr>
                <w:rFonts w:ascii="Times New Roman" w:hAnsi="Times New Roman" w:cs="Times New Roman"/>
                <w:szCs w:val="21"/>
                <w:vertAlign w:val="superscript"/>
              </w:rPr>
              <w:t>12</w:t>
            </w:r>
            <w:bookmarkEnd w:id="11"/>
          </w:p>
        </w:tc>
        <w:tc>
          <w:tcPr>
            <w:tcW w:w="800" w:type="dxa"/>
            <w:vAlign w:val="center"/>
          </w:tcPr>
          <w:p w14:paraId="40B4EF27" w14:textId="7B93E0AB" w:rsidR="00570F3F" w:rsidRPr="006A0EE6" w:rsidRDefault="00570F3F" w:rsidP="00537EEC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6A0EE6">
              <w:rPr>
                <w:rFonts w:ascii="Times New Roman" w:hAnsi="Times New Roman" w:cs="Times New Roman" w:hint="eastAsia"/>
                <w:szCs w:val="21"/>
              </w:rPr>
              <w:t>-</w:t>
            </w:r>
          </w:p>
        </w:tc>
        <w:tc>
          <w:tcPr>
            <w:tcW w:w="1276" w:type="dxa"/>
            <w:vAlign w:val="center"/>
          </w:tcPr>
          <w:p w14:paraId="7847823B" w14:textId="731EE7BE" w:rsidR="00570F3F" w:rsidRPr="006A0EE6" w:rsidRDefault="00570F3F" w:rsidP="00537EEC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6A0EE6">
              <w:rPr>
                <w:rFonts w:ascii="Times New Roman" w:hAnsi="Times New Roman" w:cs="Times New Roman" w:hint="eastAsia"/>
                <w:szCs w:val="21"/>
              </w:rPr>
              <w:t>7</w:t>
            </w:r>
            <w:r w:rsidRPr="006A0EE6">
              <w:rPr>
                <w:rFonts w:ascii="Times New Roman" w:hAnsi="Times New Roman" w:cs="Times New Roman"/>
                <w:szCs w:val="21"/>
              </w:rPr>
              <w:t>0</w:t>
            </w:r>
          </w:p>
        </w:tc>
        <w:tc>
          <w:tcPr>
            <w:tcW w:w="1134" w:type="dxa"/>
            <w:vAlign w:val="center"/>
          </w:tcPr>
          <w:p w14:paraId="6A5C142E" w14:textId="03AD6C52" w:rsidR="00570F3F" w:rsidRPr="006A0EE6" w:rsidRDefault="00570F3F" w:rsidP="00537EEC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6A0EE6">
              <w:rPr>
                <w:rFonts w:ascii="Times New Roman" w:hAnsi="Times New Roman" w:cs="Times New Roman"/>
                <w:szCs w:val="21"/>
              </w:rPr>
              <w:t>10</w:t>
            </w:r>
            <w:r w:rsidRPr="006A0EE6">
              <w:rPr>
                <w:rFonts w:ascii="Times New Roman" w:hAnsi="Times New Roman" w:cs="Times New Roman"/>
                <w:szCs w:val="21"/>
                <w:vertAlign w:val="superscript"/>
              </w:rPr>
              <w:t>3</w:t>
            </w:r>
          </w:p>
        </w:tc>
        <w:tc>
          <w:tcPr>
            <w:tcW w:w="1276" w:type="dxa"/>
            <w:vAlign w:val="center"/>
          </w:tcPr>
          <w:p w14:paraId="697F2790" w14:textId="2F2148DA" w:rsidR="00570F3F" w:rsidRPr="006A0EE6" w:rsidRDefault="00570F3F" w:rsidP="00537EEC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6A0EE6">
              <w:rPr>
                <w:rFonts w:ascii="Times New Roman" w:hAnsi="Times New Roman" w:cs="Times New Roman" w:hint="eastAsia"/>
                <w:szCs w:val="21"/>
              </w:rPr>
              <w:t>1</w:t>
            </w:r>
            <w:r w:rsidRPr="006A0EE6">
              <w:rPr>
                <w:rFonts w:ascii="Times New Roman" w:hAnsi="Times New Roman" w:cs="Times New Roman"/>
                <w:szCs w:val="21"/>
              </w:rPr>
              <w:t>.1×10</w:t>
            </w:r>
            <w:r w:rsidRPr="006A0EE6">
              <w:rPr>
                <w:rFonts w:ascii="Times New Roman" w:hAnsi="Times New Roman" w:cs="Times New Roman"/>
                <w:szCs w:val="21"/>
                <w:vertAlign w:val="superscript"/>
              </w:rPr>
              <w:t>-10</w:t>
            </w:r>
          </w:p>
        </w:tc>
        <w:tc>
          <w:tcPr>
            <w:tcW w:w="850" w:type="dxa"/>
            <w:vAlign w:val="center"/>
          </w:tcPr>
          <w:p w14:paraId="4E1DAD02" w14:textId="71FA4116" w:rsidR="00570F3F" w:rsidRPr="006A0EE6" w:rsidRDefault="00570F3F" w:rsidP="00537EEC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6A0EE6">
              <w:rPr>
                <w:rFonts w:ascii="Times New Roman" w:hAnsi="Times New Roman" w:cs="Times New Roman"/>
                <w:szCs w:val="21"/>
              </w:rPr>
              <w:fldChar w:fldCharType="begin"/>
            </w:r>
            <w:r w:rsidR="00D739D0" w:rsidRPr="006A0EE6">
              <w:rPr>
                <w:rFonts w:ascii="Times New Roman" w:hAnsi="Times New Roman" w:cs="Times New Roman"/>
                <w:szCs w:val="21"/>
              </w:rPr>
              <w:instrText xml:space="preserve"> ADDIN EN.CITE &lt;EndNote&gt;&lt;Cite&gt;&lt;Author&gt;Hou&lt;/Author&gt;&lt;Year&gt;2023&lt;/Year&gt;&lt;RecNum&gt;372&lt;/RecNum&gt;&lt;DisplayText&gt;&lt;style face="superscript"&gt;[9]&lt;/style&gt;&lt;/DisplayText&gt;&lt;record&gt;&lt;rec-number&gt;372&lt;/rec-number&gt;&lt;foreign-keys&gt;&lt;key app="EN" db-id="50200t59ser2zlexz93xre9m0swsppxa0ava" timestamp="1701067748"&gt;372&lt;/key&gt;&lt;/foreign-keys&gt;&lt;ref-type name="Journal Article"&gt;17&lt;/ref-type&gt;&lt;contributors&gt;&lt;authors&gt;&lt;author&gt;Hou, Zuoming&lt;/author&gt;&lt;author&gt;He, Yueyue&lt;/author&gt;&lt;author&gt;Cao, Wei&lt;/author&gt;&lt;author&gt;Fu, Dongying&lt;/author&gt;&lt;/authors&gt;&lt;/contributors&gt;&lt;titles&gt;&lt;title&gt;Incorporating an Aromatic Diammonium To Assemble Bilayered Dion-Jacobson Perovskite Crystals for Weak Light Detection&lt;/title&gt;&lt;secondary-title&gt;Journal of Physical Chemistry Letters&lt;/secondary-title&gt;&lt;/titles&gt;&lt;periodical&gt;&lt;full-title&gt;Journal of Physical Chemistry Letters&lt;/full-title&gt;&lt;abbr-1&gt;J. Phys. Chem. Lett.&lt;/abbr-1&gt;&lt;/periodical&gt;&lt;pages&gt;4304-4312&lt;/pages&gt;&lt;volume&gt;14&lt;/volume&gt;&lt;number&gt;18&lt;/number&gt;&lt;dates&gt;&lt;year&gt;2023&lt;/year&gt;&lt;pub-dates&gt;&lt;date&gt;May 11&lt;/date&gt;&lt;/pub-dates&gt;&lt;/dates&gt;&lt;isbn&gt;1948-7185&lt;/isbn&gt;&lt;accession-num&gt;WOS:000984353900001&lt;/accession-num&gt;&lt;work-type&gt;Article&lt;/work-type&gt;&lt;urls&gt;&lt;related-urls&gt;&lt;url&gt;&amp;lt;Go to ISI&amp;gt;://WOS:000984353900001&lt;/url&gt;&lt;/related-urls&gt;&lt;/urls&gt;&lt;electronic-resource-num&gt;10.1021/acs.jpclett.3c00755&lt;/electronic-resource-num&gt;&lt;research-notes&gt;21&lt;/research-notes&gt;&lt;/record&gt;&lt;/Cite&gt;&lt;/EndNote&gt;</w:instrText>
            </w:r>
            <w:r w:rsidRPr="006A0EE6">
              <w:rPr>
                <w:rFonts w:ascii="Times New Roman" w:hAnsi="Times New Roman" w:cs="Times New Roman"/>
                <w:szCs w:val="21"/>
              </w:rPr>
              <w:fldChar w:fldCharType="separate"/>
            </w:r>
            <w:r w:rsidR="006A0EE6" w:rsidRPr="006A0EE6">
              <w:rPr>
                <w:rFonts w:ascii="Times New Roman" w:hAnsi="Times New Roman" w:cs="Times New Roman"/>
                <w:szCs w:val="21"/>
              </w:rPr>
              <w:t>[S</w:t>
            </w:r>
            <w:r w:rsidR="00D739D0" w:rsidRPr="006A0EE6">
              <w:rPr>
                <w:rFonts w:ascii="Times New Roman" w:hAnsi="Times New Roman" w:cs="Times New Roman"/>
                <w:szCs w:val="21"/>
              </w:rPr>
              <w:t>9]</w:t>
            </w:r>
            <w:r w:rsidRPr="006A0EE6">
              <w:rPr>
                <w:rFonts w:ascii="Times New Roman" w:hAnsi="Times New Roman" w:cs="Times New Roman"/>
                <w:szCs w:val="21"/>
              </w:rPr>
              <w:fldChar w:fldCharType="end"/>
            </w:r>
          </w:p>
        </w:tc>
      </w:tr>
      <w:tr w:rsidR="003630B9" w:rsidRPr="006A0EE6" w14:paraId="390EF246" w14:textId="77777777" w:rsidTr="006A0EE6">
        <w:trPr>
          <w:trHeight w:val="283"/>
          <w:jc w:val="center"/>
        </w:trPr>
        <w:tc>
          <w:tcPr>
            <w:tcW w:w="2131" w:type="dxa"/>
            <w:vAlign w:val="center"/>
          </w:tcPr>
          <w:p w14:paraId="548068F3" w14:textId="13C721D2" w:rsidR="003630B9" w:rsidRPr="006A0EE6" w:rsidRDefault="003630B9" w:rsidP="00537EEC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6A0EE6">
              <w:rPr>
                <w:rFonts w:ascii="Times New Roman" w:hAnsi="Times New Roman" w:cs="Times New Roman"/>
                <w:szCs w:val="21"/>
              </w:rPr>
              <w:t>(3AMPY)(</w:t>
            </w:r>
            <w:r w:rsidRPr="006A0EE6">
              <w:rPr>
                <w:rFonts w:ascii="Times New Roman" w:hAnsi="Times New Roman" w:cs="Times New Roman" w:hint="eastAsia"/>
                <w:szCs w:val="21"/>
              </w:rPr>
              <w:t>E</w:t>
            </w:r>
            <w:r w:rsidRPr="006A0EE6">
              <w:rPr>
                <w:rFonts w:ascii="Times New Roman" w:hAnsi="Times New Roman" w:cs="Times New Roman"/>
                <w:szCs w:val="21"/>
              </w:rPr>
              <w:t>A)Pb</w:t>
            </w:r>
            <w:r w:rsidRPr="006A0EE6">
              <w:rPr>
                <w:rFonts w:ascii="Times New Roman" w:hAnsi="Times New Roman" w:cs="Times New Roman"/>
                <w:szCs w:val="21"/>
                <w:vertAlign w:val="subscript"/>
              </w:rPr>
              <w:t>2</w:t>
            </w:r>
            <w:r w:rsidRPr="006A0EE6">
              <w:rPr>
                <w:rFonts w:ascii="Times New Roman" w:hAnsi="Times New Roman" w:cs="Times New Roman"/>
                <w:szCs w:val="21"/>
              </w:rPr>
              <w:t>Br</w:t>
            </w:r>
            <w:r w:rsidRPr="006A0EE6">
              <w:rPr>
                <w:rFonts w:ascii="Times New Roman" w:hAnsi="Times New Roman" w:cs="Times New Roman"/>
                <w:szCs w:val="21"/>
                <w:vertAlign w:val="subscript"/>
              </w:rPr>
              <w:t>7</w:t>
            </w:r>
          </w:p>
        </w:tc>
        <w:tc>
          <w:tcPr>
            <w:tcW w:w="993" w:type="dxa"/>
            <w:vAlign w:val="center"/>
          </w:tcPr>
          <w:p w14:paraId="5D4725D1" w14:textId="76775863" w:rsidR="003630B9" w:rsidRPr="006A0EE6" w:rsidRDefault="003630B9" w:rsidP="00537EEC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6A0EE6">
              <w:rPr>
                <w:rFonts w:ascii="Times New Roman" w:hAnsi="Times New Roman" w:cs="Times New Roman" w:hint="eastAsia"/>
                <w:szCs w:val="21"/>
              </w:rPr>
              <w:t>827.4</w:t>
            </w:r>
          </w:p>
        </w:tc>
        <w:tc>
          <w:tcPr>
            <w:tcW w:w="1463" w:type="dxa"/>
            <w:vAlign w:val="center"/>
          </w:tcPr>
          <w:p w14:paraId="0D82A037" w14:textId="27B4B6F0" w:rsidR="003630B9" w:rsidRPr="006A0EE6" w:rsidRDefault="003630B9" w:rsidP="00537EEC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6A0EE6">
              <w:rPr>
                <w:rFonts w:ascii="Times New Roman" w:hAnsi="Times New Roman" w:cs="Times New Roman" w:hint="eastAsia"/>
                <w:szCs w:val="21"/>
              </w:rPr>
              <w:t>8.67</w:t>
            </w:r>
            <w:r w:rsidRPr="006A0EE6">
              <w:rPr>
                <w:rFonts w:ascii="Times New Roman" w:hAnsi="Times New Roman" w:cs="Times New Roman"/>
                <w:szCs w:val="21"/>
              </w:rPr>
              <w:t>×10</w:t>
            </w:r>
            <w:r w:rsidRPr="006A0EE6">
              <w:rPr>
                <w:rFonts w:ascii="Times New Roman" w:hAnsi="Times New Roman" w:cs="Times New Roman"/>
                <w:szCs w:val="21"/>
                <w:vertAlign w:val="superscript"/>
              </w:rPr>
              <w:t>12</w:t>
            </w:r>
          </w:p>
        </w:tc>
        <w:tc>
          <w:tcPr>
            <w:tcW w:w="800" w:type="dxa"/>
            <w:vAlign w:val="center"/>
          </w:tcPr>
          <w:p w14:paraId="674916ED" w14:textId="5ADACD75" w:rsidR="003630B9" w:rsidRPr="006A0EE6" w:rsidRDefault="003630B9" w:rsidP="00537EEC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6A0EE6">
              <w:rPr>
                <w:rFonts w:ascii="Times New Roman" w:hAnsi="Times New Roman" w:cs="Times New Roman" w:hint="eastAsia"/>
                <w:szCs w:val="21"/>
              </w:rPr>
              <w:t>-</w:t>
            </w:r>
          </w:p>
        </w:tc>
        <w:tc>
          <w:tcPr>
            <w:tcW w:w="1276" w:type="dxa"/>
            <w:vAlign w:val="center"/>
          </w:tcPr>
          <w:p w14:paraId="7A015DBB" w14:textId="7F8F0B19" w:rsidR="003630B9" w:rsidRPr="006A0EE6" w:rsidRDefault="003630B9" w:rsidP="00537EEC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6A0EE6">
              <w:rPr>
                <w:rFonts w:ascii="Times New Roman" w:hAnsi="Times New Roman" w:cs="Times New Roman" w:hint="eastAsia"/>
                <w:szCs w:val="21"/>
              </w:rPr>
              <w:t>~25</w:t>
            </w:r>
          </w:p>
        </w:tc>
        <w:tc>
          <w:tcPr>
            <w:tcW w:w="1134" w:type="dxa"/>
            <w:vAlign w:val="center"/>
          </w:tcPr>
          <w:p w14:paraId="2175D4C2" w14:textId="282AF7FA" w:rsidR="003630B9" w:rsidRPr="006A0EE6" w:rsidRDefault="003630B9" w:rsidP="00537EEC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6A0EE6">
              <w:rPr>
                <w:rFonts w:ascii="Times New Roman" w:hAnsi="Times New Roman" w:cs="Times New Roman" w:hint="eastAsia"/>
                <w:szCs w:val="21"/>
              </w:rPr>
              <w:t>2.3</w:t>
            </w:r>
            <w:r w:rsidRPr="006A0EE6">
              <w:rPr>
                <w:rFonts w:ascii="Times New Roman" w:hAnsi="Times New Roman" w:cs="Times New Roman"/>
                <w:szCs w:val="21"/>
              </w:rPr>
              <w:t>×</w:t>
            </w:r>
            <w:r w:rsidRPr="006A0EE6">
              <w:rPr>
                <w:rFonts w:ascii="Times New Roman" w:hAnsi="Times New Roman" w:cs="Times New Roman" w:hint="eastAsia"/>
                <w:szCs w:val="21"/>
              </w:rPr>
              <w:t>1</w:t>
            </w:r>
            <w:r w:rsidRPr="006A0EE6">
              <w:rPr>
                <w:rFonts w:ascii="Times New Roman" w:hAnsi="Times New Roman" w:cs="Times New Roman"/>
                <w:szCs w:val="21"/>
              </w:rPr>
              <w:t>0</w:t>
            </w:r>
            <w:r w:rsidRPr="006A0EE6">
              <w:rPr>
                <w:rFonts w:ascii="Times New Roman" w:hAnsi="Times New Roman" w:cs="Times New Roman" w:hint="eastAsia"/>
                <w:szCs w:val="21"/>
                <w:vertAlign w:val="superscript"/>
              </w:rPr>
              <w:t>4</w:t>
            </w:r>
          </w:p>
        </w:tc>
        <w:tc>
          <w:tcPr>
            <w:tcW w:w="1276" w:type="dxa"/>
            <w:vAlign w:val="center"/>
          </w:tcPr>
          <w:p w14:paraId="406FD9D6" w14:textId="4772623D" w:rsidR="003630B9" w:rsidRPr="006A0EE6" w:rsidRDefault="003630B9" w:rsidP="00537EEC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6A0EE6">
              <w:rPr>
                <w:rFonts w:ascii="Times New Roman" w:hAnsi="Times New Roman" w:cs="Times New Roman"/>
                <w:szCs w:val="21"/>
              </w:rPr>
              <w:t>3.49×10</w:t>
            </w:r>
            <w:r w:rsidRPr="006A0EE6">
              <w:rPr>
                <w:rFonts w:ascii="Times New Roman" w:hAnsi="Times New Roman" w:cs="Times New Roman"/>
                <w:szCs w:val="21"/>
                <w:vertAlign w:val="superscript"/>
              </w:rPr>
              <w:t>-11</w:t>
            </w:r>
          </w:p>
        </w:tc>
        <w:tc>
          <w:tcPr>
            <w:tcW w:w="850" w:type="dxa"/>
            <w:vAlign w:val="center"/>
          </w:tcPr>
          <w:p w14:paraId="1E04CBE6" w14:textId="184685FC" w:rsidR="003630B9" w:rsidRPr="006A0EE6" w:rsidRDefault="00756E10" w:rsidP="00537EEC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6A0EE6">
              <w:rPr>
                <w:rFonts w:ascii="Times New Roman" w:hAnsi="Times New Roman" w:cs="Times New Roman"/>
                <w:szCs w:val="21"/>
              </w:rPr>
              <w:fldChar w:fldCharType="begin"/>
            </w:r>
            <w:r w:rsidR="00D739D0" w:rsidRPr="006A0EE6">
              <w:rPr>
                <w:rFonts w:ascii="Times New Roman" w:hAnsi="Times New Roman" w:cs="Times New Roman"/>
                <w:szCs w:val="21"/>
              </w:rPr>
              <w:instrText xml:space="preserve"> ADDIN EN.CITE &lt;EndNote&gt;&lt;Cite&gt;&lt;Author&gt;Fu&lt;/Author&gt;&lt;Year&gt;2023&lt;/Year&gt;&lt;RecNum&gt;473&lt;/RecNum&gt;&lt;DisplayText&gt;&lt;style face="superscript"&gt;[10]&lt;/style&gt;&lt;/DisplayText&gt;&lt;record&gt;&lt;rec-number&gt;473&lt;/rec-number&gt;&lt;foreign-keys&gt;&lt;key app="EN" db-id="50200t59ser2zlexz93xre9m0swsppxa0ava" timestamp="1723516666"&gt;473&lt;/key&gt;&lt;/foreign-keys&gt;&lt;ref-type name="Journal Article"&gt;17&lt;/ref-type&gt;&lt;contributors&gt;&lt;authors&gt;&lt;author&gt;Fu, Dongying&lt;/author&gt;&lt;author&gt;Jia, Wenjuan&lt;/author&gt;&lt;author&gt;Wu, Shichao&lt;/author&gt;&lt;author&gt;Chang, Junli&lt;/author&gt;&lt;author&gt;Chen, Zhuo&lt;/author&gt;&lt;author&gt;Luo, Junhua&lt;/author&gt;&lt;/authors&gt;&lt;/contributors&gt;&lt;titles&gt;&lt;title&gt;Bilayered Dion–Jacobson Hybrid Perovskite Bulk Single Crystals Constructed with Aromatic Diammonium for Ultraviolet–Visible–Near-Infrared Photodetection&lt;/title&gt;&lt;secondary-title&gt;Chemistry of Materials&lt;/secondary-title&gt;&lt;/titles&gt;&lt;periodical&gt;&lt;full-title&gt;Chemistry of Materials&lt;/full-title&gt;&lt;abbr-1&gt;Chem. Mater.&lt;/abbr-1&gt;&lt;/periodical&gt;&lt;pages&gt;2541-2548&lt;/pages&gt;&lt;volume&gt;35&lt;/volume&gt;&lt;number&gt;6&lt;/number&gt;&lt;dates&gt;&lt;year&gt;2023&lt;/year&gt;&lt;pub-dates&gt;&lt;date&gt;2023/03/28&lt;/date&gt;&lt;/pub-dates&gt;&lt;/dates&gt;&lt;publisher&gt;American Chemical Society&lt;/publisher&gt;&lt;isbn&gt;0897-4756&lt;/isbn&gt;&lt;urls&gt;&lt;related-urls&gt;&lt;url&gt;https://doi.org/10.1021/acs.chemmater.2c03815&lt;/url&gt;&lt;/related-urls&gt;&lt;/urls&gt;&lt;electronic-resource-num&gt;10.1021/acs.chemmater.2c03815&lt;/electronic-resource-num&gt;&lt;/record&gt;&lt;/Cite&gt;&lt;/EndNote&gt;</w:instrText>
            </w:r>
            <w:r w:rsidRPr="006A0EE6">
              <w:rPr>
                <w:rFonts w:ascii="Times New Roman" w:hAnsi="Times New Roman" w:cs="Times New Roman"/>
                <w:szCs w:val="21"/>
              </w:rPr>
              <w:fldChar w:fldCharType="separate"/>
            </w:r>
            <w:r w:rsidR="006A0EE6" w:rsidRPr="006A0EE6">
              <w:rPr>
                <w:rFonts w:ascii="Times New Roman" w:hAnsi="Times New Roman" w:cs="Times New Roman"/>
                <w:szCs w:val="21"/>
              </w:rPr>
              <w:t>[S</w:t>
            </w:r>
            <w:r w:rsidR="00D739D0" w:rsidRPr="006A0EE6">
              <w:rPr>
                <w:rFonts w:ascii="Times New Roman" w:hAnsi="Times New Roman" w:cs="Times New Roman"/>
                <w:szCs w:val="21"/>
              </w:rPr>
              <w:t>10]</w:t>
            </w:r>
            <w:r w:rsidRPr="006A0EE6">
              <w:rPr>
                <w:rFonts w:ascii="Times New Roman" w:hAnsi="Times New Roman" w:cs="Times New Roman"/>
                <w:szCs w:val="21"/>
              </w:rPr>
              <w:fldChar w:fldCharType="end"/>
            </w:r>
          </w:p>
        </w:tc>
      </w:tr>
      <w:tr w:rsidR="00570F3F" w:rsidRPr="006A0EE6" w14:paraId="6F8BF0AD" w14:textId="77777777" w:rsidTr="006A0EE6">
        <w:trPr>
          <w:trHeight w:val="283"/>
          <w:jc w:val="center"/>
        </w:trPr>
        <w:tc>
          <w:tcPr>
            <w:tcW w:w="2131" w:type="dxa"/>
            <w:vAlign w:val="center"/>
          </w:tcPr>
          <w:p w14:paraId="28ADBEEB" w14:textId="53C21800" w:rsidR="00570F3F" w:rsidRPr="006A0EE6" w:rsidRDefault="00570F3F" w:rsidP="00537EEC">
            <w:pPr>
              <w:jc w:val="center"/>
              <w:rPr>
                <w:rFonts w:ascii="Times New Roman" w:hAnsi="Times New Roman" w:cs="Times New Roman"/>
                <w:color w:val="0000FF"/>
                <w:szCs w:val="21"/>
              </w:rPr>
            </w:pPr>
            <w:r w:rsidRPr="006A0EE6">
              <w:rPr>
                <w:rFonts w:ascii="Times New Roman" w:hAnsi="Times New Roman" w:cs="Times New Roman" w:hint="eastAsia"/>
                <w:color w:val="0000FF"/>
                <w:szCs w:val="21"/>
              </w:rPr>
              <w:t>BDAPbBr</w:t>
            </w:r>
            <w:r w:rsidRPr="006A0EE6">
              <w:rPr>
                <w:rFonts w:ascii="Times New Roman" w:hAnsi="Times New Roman" w:cs="Times New Roman" w:hint="eastAsia"/>
                <w:color w:val="0000FF"/>
                <w:szCs w:val="21"/>
                <w:vertAlign w:val="subscript"/>
              </w:rPr>
              <w:t>4</w:t>
            </w:r>
          </w:p>
        </w:tc>
        <w:tc>
          <w:tcPr>
            <w:tcW w:w="993" w:type="dxa"/>
            <w:vAlign w:val="center"/>
          </w:tcPr>
          <w:p w14:paraId="2C820AB3" w14:textId="49F6E714" w:rsidR="00570F3F" w:rsidRPr="006A0EE6" w:rsidRDefault="00570F3F" w:rsidP="00537EEC">
            <w:pPr>
              <w:jc w:val="center"/>
              <w:rPr>
                <w:rFonts w:ascii="Times New Roman" w:hAnsi="Times New Roman" w:cs="Times New Roman"/>
                <w:color w:val="0000FF"/>
                <w:szCs w:val="21"/>
              </w:rPr>
            </w:pPr>
            <w:r w:rsidRPr="006A0EE6">
              <w:rPr>
                <w:rFonts w:ascii="Times New Roman" w:hAnsi="Times New Roman" w:cs="Times New Roman" w:hint="eastAsia"/>
                <w:color w:val="0000FF"/>
                <w:szCs w:val="21"/>
              </w:rPr>
              <w:t>2240</w:t>
            </w:r>
          </w:p>
        </w:tc>
        <w:tc>
          <w:tcPr>
            <w:tcW w:w="1463" w:type="dxa"/>
            <w:vAlign w:val="center"/>
          </w:tcPr>
          <w:p w14:paraId="13E139E4" w14:textId="69D0EEF7" w:rsidR="00570F3F" w:rsidRPr="006A0EE6" w:rsidRDefault="00570F3F" w:rsidP="00537EEC">
            <w:pPr>
              <w:jc w:val="center"/>
              <w:rPr>
                <w:rFonts w:ascii="Times New Roman" w:hAnsi="Times New Roman" w:cs="Times New Roman"/>
                <w:color w:val="0000FF"/>
                <w:szCs w:val="21"/>
              </w:rPr>
            </w:pPr>
            <w:r w:rsidRPr="006A0EE6">
              <w:rPr>
                <w:rFonts w:ascii="Times New Roman" w:hAnsi="Times New Roman" w:cs="Times New Roman" w:hint="eastAsia"/>
                <w:color w:val="0000FF"/>
                <w:szCs w:val="21"/>
              </w:rPr>
              <w:t>7.91</w:t>
            </w:r>
            <w:r w:rsidRPr="006A0EE6">
              <w:rPr>
                <w:rFonts w:ascii="Times New Roman" w:hAnsi="Times New Roman" w:cs="Times New Roman"/>
                <w:color w:val="0000FF"/>
                <w:szCs w:val="21"/>
              </w:rPr>
              <w:t>×10</w:t>
            </w:r>
            <w:r w:rsidRPr="006A0EE6">
              <w:rPr>
                <w:rFonts w:ascii="Times New Roman" w:hAnsi="Times New Roman" w:cs="Times New Roman"/>
                <w:color w:val="0000FF"/>
                <w:szCs w:val="21"/>
                <w:vertAlign w:val="superscript"/>
              </w:rPr>
              <w:t>12</w:t>
            </w:r>
          </w:p>
        </w:tc>
        <w:tc>
          <w:tcPr>
            <w:tcW w:w="800" w:type="dxa"/>
            <w:vAlign w:val="center"/>
          </w:tcPr>
          <w:p w14:paraId="42769088" w14:textId="56BD85C8" w:rsidR="00570F3F" w:rsidRPr="006A0EE6" w:rsidRDefault="00570F3F" w:rsidP="00537EEC">
            <w:pPr>
              <w:jc w:val="center"/>
              <w:rPr>
                <w:rFonts w:ascii="Times New Roman" w:hAnsi="Times New Roman" w:cs="Times New Roman"/>
                <w:color w:val="0000FF"/>
                <w:szCs w:val="21"/>
              </w:rPr>
            </w:pPr>
            <w:r w:rsidRPr="006A0EE6">
              <w:rPr>
                <w:rFonts w:ascii="Times New Roman" w:hAnsi="Times New Roman" w:cs="Times New Roman" w:hint="eastAsia"/>
                <w:color w:val="0000FF"/>
                <w:szCs w:val="21"/>
              </w:rPr>
              <w:t>134.13</w:t>
            </w:r>
          </w:p>
        </w:tc>
        <w:tc>
          <w:tcPr>
            <w:tcW w:w="1276" w:type="dxa"/>
            <w:vAlign w:val="center"/>
          </w:tcPr>
          <w:p w14:paraId="59938DCB" w14:textId="3F79641D" w:rsidR="00570F3F" w:rsidRPr="006A0EE6" w:rsidRDefault="00570F3F" w:rsidP="00537EEC">
            <w:pPr>
              <w:jc w:val="center"/>
              <w:rPr>
                <w:rFonts w:ascii="Times New Roman" w:hAnsi="Times New Roman" w:cs="Times New Roman"/>
                <w:color w:val="0000FF"/>
                <w:szCs w:val="21"/>
              </w:rPr>
            </w:pPr>
            <w:r w:rsidRPr="006A0EE6">
              <w:rPr>
                <w:rFonts w:ascii="Times New Roman" w:hAnsi="Times New Roman" w:cs="Times New Roman" w:hint="eastAsia"/>
                <w:color w:val="0000FF"/>
                <w:szCs w:val="21"/>
              </w:rPr>
              <w:t>68.7</w:t>
            </w:r>
          </w:p>
        </w:tc>
        <w:tc>
          <w:tcPr>
            <w:tcW w:w="1134" w:type="dxa"/>
            <w:vAlign w:val="center"/>
          </w:tcPr>
          <w:p w14:paraId="0CB37D2A" w14:textId="24753228" w:rsidR="00570F3F" w:rsidRPr="006A0EE6" w:rsidRDefault="00570F3F" w:rsidP="00537EEC">
            <w:pPr>
              <w:jc w:val="center"/>
              <w:rPr>
                <w:rFonts w:ascii="Times New Roman" w:hAnsi="Times New Roman" w:cs="Times New Roman"/>
                <w:color w:val="0000FF"/>
                <w:szCs w:val="21"/>
              </w:rPr>
            </w:pPr>
            <w:r w:rsidRPr="006A0EE6">
              <w:rPr>
                <w:rFonts w:ascii="Times New Roman" w:hAnsi="Times New Roman" w:cs="Times New Roman" w:hint="eastAsia"/>
                <w:color w:val="0000FF"/>
                <w:szCs w:val="21"/>
              </w:rPr>
              <w:t>4.79</w:t>
            </w:r>
            <w:r w:rsidRPr="006A0EE6">
              <w:rPr>
                <w:rFonts w:ascii="Times New Roman" w:hAnsi="Times New Roman" w:cs="Times New Roman"/>
                <w:color w:val="0000FF"/>
                <w:szCs w:val="21"/>
              </w:rPr>
              <w:t>×</w:t>
            </w:r>
            <w:r w:rsidRPr="006A0EE6">
              <w:rPr>
                <w:rFonts w:ascii="Times New Roman" w:hAnsi="Times New Roman" w:cs="Times New Roman" w:hint="eastAsia"/>
                <w:color w:val="0000FF"/>
                <w:szCs w:val="21"/>
              </w:rPr>
              <w:t>1</w:t>
            </w:r>
            <w:r w:rsidRPr="006A0EE6">
              <w:rPr>
                <w:rFonts w:ascii="Times New Roman" w:hAnsi="Times New Roman" w:cs="Times New Roman"/>
                <w:color w:val="0000FF"/>
                <w:szCs w:val="21"/>
              </w:rPr>
              <w:t>0</w:t>
            </w:r>
            <w:r w:rsidRPr="006A0EE6">
              <w:rPr>
                <w:rFonts w:ascii="Times New Roman" w:hAnsi="Times New Roman" w:cs="Times New Roman"/>
                <w:color w:val="0000FF"/>
                <w:szCs w:val="21"/>
                <w:vertAlign w:val="superscript"/>
              </w:rPr>
              <w:t>3</w:t>
            </w:r>
          </w:p>
        </w:tc>
        <w:tc>
          <w:tcPr>
            <w:tcW w:w="1276" w:type="dxa"/>
            <w:vAlign w:val="center"/>
          </w:tcPr>
          <w:p w14:paraId="5CD5749F" w14:textId="46F4403E" w:rsidR="00570F3F" w:rsidRPr="006A0EE6" w:rsidRDefault="00570F3F" w:rsidP="00537EEC">
            <w:pPr>
              <w:jc w:val="center"/>
              <w:rPr>
                <w:rFonts w:ascii="Times New Roman" w:hAnsi="Times New Roman" w:cs="Times New Roman"/>
                <w:color w:val="0000FF"/>
                <w:szCs w:val="21"/>
              </w:rPr>
            </w:pPr>
            <w:r w:rsidRPr="006A0EE6">
              <w:rPr>
                <w:rFonts w:ascii="Times New Roman" w:hAnsi="Times New Roman" w:cs="Times New Roman" w:hint="eastAsia"/>
                <w:color w:val="0000FF"/>
                <w:szCs w:val="21"/>
              </w:rPr>
              <w:t>4.47</w:t>
            </w:r>
            <w:r w:rsidRPr="006A0EE6">
              <w:rPr>
                <w:rFonts w:ascii="Times New Roman" w:hAnsi="Times New Roman" w:cs="Times New Roman"/>
                <w:color w:val="0000FF"/>
                <w:szCs w:val="21"/>
              </w:rPr>
              <w:t>×10</w:t>
            </w:r>
            <w:r w:rsidRPr="006A0EE6">
              <w:rPr>
                <w:rFonts w:ascii="Times New Roman" w:hAnsi="Times New Roman" w:cs="Times New Roman"/>
                <w:color w:val="0000FF"/>
                <w:szCs w:val="21"/>
                <w:vertAlign w:val="superscript"/>
              </w:rPr>
              <w:t>-13</w:t>
            </w:r>
          </w:p>
        </w:tc>
        <w:tc>
          <w:tcPr>
            <w:tcW w:w="850" w:type="dxa"/>
            <w:vAlign w:val="center"/>
          </w:tcPr>
          <w:p w14:paraId="03E7D2BB" w14:textId="51D67029" w:rsidR="00570F3F" w:rsidRPr="006A0EE6" w:rsidRDefault="00570F3F" w:rsidP="00537EEC">
            <w:pPr>
              <w:jc w:val="center"/>
              <w:rPr>
                <w:rFonts w:ascii="Times New Roman" w:hAnsi="Times New Roman" w:cs="Times New Roman"/>
                <w:color w:val="0000FF"/>
                <w:szCs w:val="21"/>
              </w:rPr>
            </w:pPr>
            <w:r w:rsidRPr="006A0EE6">
              <w:rPr>
                <w:rFonts w:ascii="Times New Roman" w:hAnsi="Times New Roman" w:cs="Times New Roman" w:hint="eastAsia"/>
                <w:color w:val="0000FF"/>
                <w:szCs w:val="21"/>
              </w:rPr>
              <w:t>This work</w:t>
            </w:r>
          </w:p>
        </w:tc>
      </w:tr>
      <w:bookmarkEnd w:id="8"/>
      <w:bookmarkEnd w:id="10"/>
    </w:tbl>
    <w:p w14:paraId="405DF74C" w14:textId="3AEEAA0D" w:rsidR="00ED343E" w:rsidRPr="0070561A" w:rsidRDefault="00ED343E" w:rsidP="00D948C0">
      <w:pPr>
        <w:widowControl/>
        <w:spacing w:beforeLines="50" w:before="156" w:afterLines="50" w:after="156"/>
        <w:jc w:val="left"/>
        <w:rPr>
          <w:rFonts w:ascii="Times New Roman" w:hAnsi="Times New Roman" w:cs="Times New Roman"/>
          <w:sz w:val="24"/>
          <w:szCs w:val="28"/>
        </w:rPr>
      </w:pPr>
    </w:p>
    <w:p w14:paraId="6FA397BD" w14:textId="719F0184" w:rsidR="00D62FAA" w:rsidRDefault="004D4A3A" w:rsidP="00D948C0">
      <w:pPr>
        <w:spacing w:beforeLines="50" w:before="156" w:afterLines="50" w:after="156"/>
        <w:rPr>
          <w:rFonts w:ascii="Times New Roman" w:hAnsi="Times New Roman" w:cs="Times New Roman"/>
          <w:b/>
          <w:bCs/>
          <w:sz w:val="28"/>
          <w:szCs w:val="24"/>
        </w:rPr>
      </w:pPr>
      <w:r w:rsidRPr="00551196">
        <w:rPr>
          <w:rFonts w:ascii="Times New Roman" w:hAnsi="Times New Roman" w:cs="Times New Roman"/>
          <w:b/>
          <w:bCs/>
          <w:sz w:val="28"/>
          <w:szCs w:val="24"/>
        </w:rPr>
        <w:lastRenderedPageBreak/>
        <w:t>Supplementa</w:t>
      </w:r>
      <w:r w:rsidRPr="00551196">
        <w:rPr>
          <w:rFonts w:ascii="Times New Roman" w:hAnsi="Times New Roman" w:cs="Times New Roman" w:hint="eastAsia"/>
          <w:b/>
          <w:bCs/>
          <w:sz w:val="28"/>
          <w:szCs w:val="24"/>
        </w:rPr>
        <w:t>ry</w:t>
      </w:r>
      <w:r w:rsidRPr="00551196">
        <w:rPr>
          <w:rFonts w:ascii="Times New Roman" w:hAnsi="Times New Roman" w:cs="Times New Roman"/>
          <w:b/>
          <w:bCs/>
          <w:sz w:val="28"/>
          <w:szCs w:val="24"/>
        </w:rPr>
        <w:t xml:space="preserve"> </w:t>
      </w:r>
      <w:r w:rsidR="00D62FAA" w:rsidRPr="00551196">
        <w:rPr>
          <w:rFonts w:ascii="Times New Roman" w:hAnsi="Times New Roman" w:cs="Times New Roman"/>
          <w:b/>
          <w:bCs/>
          <w:sz w:val="28"/>
          <w:szCs w:val="24"/>
        </w:rPr>
        <w:t>Reference</w:t>
      </w:r>
      <w:r w:rsidR="00551196">
        <w:rPr>
          <w:rFonts w:ascii="Times New Roman" w:hAnsi="Times New Roman" w:cs="Times New Roman"/>
          <w:b/>
          <w:bCs/>
          <w:sz w:val="28"/>
          <w:szCs w:val="24"/>
        </w:rPr>
        <w:t>s</w:t>
      </w:r>
    </w:p>
    <w:p w14:paraId="526917AA" w14:textId="2BB2AA86" w:rsidR="00551196" w:rsidRPr="00551196" w:rsidRDefault="00551196" w:rsidP="00551196">
      <w:pPr>
        <w:numPr>
          <w:ilvl w:val="0"/>
          <w:numId w:val="1"/>
        </w:numPr>
        <w:spacing w:beforeLines="50" w:before="156"/>
        <w:ind w:left="142" w:hanging="284"/>
        <w:rPr>
          <w:rFonts w:ascii="Times New Roman" w:eastAsia="等线" w:hAnsi="Times New Roman" w:cs="Times New Roman"/>
          <w:sz w:val="24"/>
          <w:szCs w:val="24"/>
        </w:rPr>
      </w:pPr>
      <w:r w:rsidRPr="00551196">
        <w:rPr>
          <w:rFonts w:ascii="Times New Roman" w:eastAsia="等线" w:hAnsi="Times New Roman" w:cs="Times New Roman"/>
          <w:sz w:val="24"/>
          <w:szCs w:val="24"/>
        </w:rPr>
        <w:t>Y. Zhang</w:t>
      </w:r>
      <w:r w:rsidR="0095223D">
        <w:rPr>
          <w:rFonts w:ascii="Times New Roman" w:eastAsia="等线" w:hAnsi="Times New Roman" w:cs="Times New Roman"/>
          <w:sz w:val="24"/>
          <w:szCs w:val="24"/>
        </w:rPr>
        <w:t>,</w:t>
      </w:r>
      <w:r w:rsidRPr="00551196">
        <w:rPr>
          <w:rFonts w:ascii="Times New Roman" w:eastAsia="等线" w:hAnsi="Times New Roman" w:cs="Times New Roman"/>
          <w:sz w:val="24"/>
          <w:szCs w:val="24"/>
        </w:rPr>
        <w:t xml:space="preserve"> Y. Liu</w:t>
      </w:r>
      <w:r w:rsidR="0095223D">
        <w:rPr>
          <w:rFonts w:ascii="Times New Roman" w:eastAsia="等线" w:hAnsi="Times New Roman" w:cs="Times New Roman"/>
          <w:sz w:val="24"/>
          <w:szCs w:val="24"/>
        </w:rPr>
        <w:t>,</w:t>
      </w:r>
      <w:r w:rsidRPr="00551196">
        <w:rPr>
          <w:rFonts w:ascii="Times New Roman" w:eastAsia="等线" w:hAnsi="Times New Roman" w:cs="Times New Roman"/>
          <w:sz w:val="24"/>
          <w:szCs w:val="24"/>
        </w:rPr>
        <w:t xml:space="preserve"> Z. Xu</w:t>
      </w:r>
      <w:r w:rsidR="0095223D">
        <w:rPr>
          <w:rFonts w:ascii="Times New Roman" w:eastAsia="等线" w:hAnsi="Times New Roman" w:cs="Times New Roman"/>
          <w:sz w:val="24"/>
          <w:szCs w:val="24"/>
        </w:rPr>
        <w:t>,</w:t>
      </w:r>
      <w:r w:rsidRPr="00551196">
        <w:rPr>
          <w:rFonts w:ascii="Times New Roman" w:eastAsia="等线" w:hAnsi="Times New Roman" w:cs="Times New Roman"/>
          <w:sz w:val="24"/>
          <w:szCs w:val="24"/>
        </w:rPr>
        <w:t xml:space="preserve"> Z. Yang</w:t>
      </w:r>
      <w:r w:rsidR="0095223D">
        <w:rPr>
          <w:rFonts w:ascii="Times New Roman" w:eastAsia="等线" w:hAnsi="Times New Roman" w:cs="Times New Roman"/>
          <w:sz w:val="24"/>
          <w:szCs w:val="24"/>
        </w:rPr>
        <w:t>,</w:t>
      </w:r>
      <w:r w:rsidRPr="00551196">
        <w:rPr>
          <w:rFonts w:ascii="Times New Roman" w:eastAsia="等线" w:hAnsi="Times New Roman" w:cs="Times New Roman"/>
          <w:sz w:val="24"/>
          <w:szCs w:val="24"/>
        </w:rPr>
        <w:t xml:space="preserve"> S. Liu, 2D Perovskite Single Crystals with Suppressed Ion Migration for High-Performance Planar-Type Photodetectors. Small </w:t>
      </w:r>
      <w:r w:rsidRPr="00551196">
        <w:rPr>
          <w:rFonts w:ascii="Times New Roman" w:eastAsia="等线" w:hAnsi="Times New Roman" w:cs="Times New Roman"/>
          <w:b/>
          <w:sz w:val="24"/>
          <w:szCs w:val="24"/>
        </w:rPr>
        <w:t>16</w:t>
      </w:r>
      <w:r w:rsidRPr="00551196">
        <w:rPr>
          <w:rFonts w:ascii="Times New Roman" w:eastAsia="等线" w:hAnsi="Times New Roman" w:cs="Times New Roman"/>
          <w:sz w:val="24"/>
          <w:szCs w:val="24"/>
        </w:rPr>
        <w:t xml:space="preserve">, 2003145 (2020). </w:t>
      </w:r>
      <w:hyperlink r:id="rId24" w:history="1">
        <w:r w:rsidRPr="004C7305">
          <w:rPr>
            <w:rStyle w:val="a3"/>
            <w:rFonts w:ascii="Times New Roman" w:eastAsia="等线" w:hAnsi="Times New Roman" w:cs="Times New Roman"/>
            <w:sz w:val="24"/>
            <w:szCs w:val="24"/>
          </w:rPr>
          <w:t>https://doi.org/10.1002/smll.202003145</w:t>
        </w:r>
      </w:hyperlink>
      <w:r>
        <w:rPr>
          <w:rFonts w:ascii="Times New Roman" w:eastAsia="等线" w:hAnsi="Times New Roman" w:cs="Times New Roman"/>
          <w:sz w:val="24"/>
          <w:szCs w:val="24"/>
        </w:rPr>
        <w:t xml:space="preserve"> </w:t>
      </w:r>
    </w:p>
    <w:p w14:paraId="24BDC886" w14:textId="55D1B5C3" w:rsidR="00551196" w:rsidRPr="00551196" w:rsidRDefault="00551196" w:rsidP="00551196">
      <w:pPr>
        <w:numPr>
          <w:ilvl w:val="0"/>
          <w:numId w:val="1"/>
        </w:numPr>
        <w:spacing w:beforeLines="50" w:before="156"/>
        <w:ind w:left="142" w:hanging="284"/>
        <w:rPr>
          <w:rFonts w:ascii="Times New Roman" w:eastAsia="等线" w:hAnsi="Times New Roman" w:cs="Times New Roman"/>
          <w:sz w:val="24"/>
          <w:szCs w:val="24"/>
        </w:rPr>
      </w:pPr>
      <w:r w:rsidRPr="00551196">
        <w:rPr>
          <w:rFonts w:ascii="Times New Roman" w:eastAsia="等线" w:hAnsi="Times New Roman" w:cs="Times New Roman"/>
          <w:sz w:val="24"/>
          <w:szCs w:val="24"/>
        </w:rPr>
        <w:t>W. Yang</w:t>
      </w:r>
      <w:r w:rsidR="0095223D">
        <w:rPr>
          <w:rFonts w:ascii="Times New Roman" w:eastAsia="等线" w:hAnsi="Times New Roman" w:cs="Times New Roman"/>
          <w:sz w:val="24"/>
          <w:szCs w:val="24"/>
        </w:rPr>
        <w:t>,</w:t>
      </w:r>
      <w:r w:rsidRPr="00551196">
        <w:rPr>
          <w:rFonts w:ascii="Times New Roman" w:eastAsia="等线" w:hAnsi="Times New Roman" w:cs="Times New Roman"/>
          <w:sz w:val="24"/>
          <w:szCs w:val="24"/>
        </w:rPr>
        <w:t xml:space="preserve"> J. Hu</w:t>
      </w:r>
      <w:r w:rsidR="0095223D">
        <w:rPr>
          <w:rFonts w:ascii="Times New Roman" w:eastAsia="等线" w:hAnsi="Times New Roman" w:cs="Times New Roman"/>
          <w:sz w:val="24"/>
          <w:szCs w:val="24"/>
        </w:rPr>
        <w:t>,</w:t>
      </w:r>
      <w:r w:rsidRPr="00551196">
        <w:rPr>
          <w:rFonts w:ascii="Times New Roman" w:eastAsia="等线" w:hAnsi="Times New Roman" w:cs="Times New Roman"/>
          <w:sz w:val="24"/>
          <w:szCs w:val="24"/>
        </w:rPr>
        <w:t xml:space="preserve"> J. Chen</w:t>
      </w:r>
      <w:r w:rsidR="0095223D">
        <w:rPr>
          <w:rFonts w:ascii="Times New Roman" w:eastAsia="等线" w:hAnsi="Times New Roman" w:cs="Times New Roman"/>
          <w:sz w:val="24"/>
          <w:szCs w:val="24"/>
        </w:rPr>
        <w:t>,</w:t>
      </w:r>
      <w:r w:rsidRPr="00551196">
        <w:rPr>
          <w:rFonts w:ascii="Times New Roman" w:eastAsia="等线" w:hAnsi="Times New Roman" w:cs="Times New Roman"/>
          <w:sz w:val="24"/>
          <w:szCs w:val="24"/>
        </w:rPr>
        <w:t xml:space="preserve"> Y. Xu</w:t>
      </w:r>
      <w:r w:rsidR="0095223D">
        <w:rPr>
          <w:rFonts w:ascii="Times New Roman" w:eastAsia="等线" w:hAnsi="Times New Roman" w:cs="Times New Roman"/>
          <w:sz w:val="24"/>
          <w:szCs w:val="24"/>
        </w:rPr>
        <w:t>,</w:t>
      </w:r>
      <w:r w:rsidRPr="00551196">
        <w:rPr>
          <w:rFonts w:ascii="Times New Roman" w:eastAsia="等线" w:hAnsi="Times New Roman" w:cs="Times New Roman"/>
          <w:sz w:val="24"/>
          <w:szCs w:val="24"/>
        </w:rPr>
        <w:t xml:space="preserve"> G. Tong</w:t>
      </w:r>
      <w:r w:rsidR="0095223D">
        <w:rPr>
          <w:rFonts w:ascii="Times New Roman" w:eastAsia="等线" w:hAnsi="Times New Roman" w:cs="Times New Roman"/>
          <w:sz w:val="24"/>
          <w:szCs w:val="24"/>
        </w:rPr>
        <w:t>,</w:t>
      </w:r>
      <w:r w:rsidRPr="00551196">
        <w:rPr>
          <w:rFonts w:ascii="Times New Roman" w:eastAsia="等线" w:hAnsi="Times New Roman" w:cs="Times New Roman"/>
          <w:sz w:val="24"/>
          <w:szCs w:val="24"/>
        </w:rPr>
        <w:t xml:space="preserve"> H. Fan</w:t>
      </w:r>
      <w:r w:rsidR="0095223D">
        <w:rPr>
          <w:rFonts w:ascii="Times New Roman" w:eastAsia="等线" w:hAnsi="Times New Roman" w:cs="Times New Roman"/>
          <w:sz w:val="24"/>
          <w:szCs w:val="24"/>
        </w:rPr>
        <w:t>,</w:t>
      </w:r>
      <w:r w:rsidRPr="00551196">
        <w:rPr>
          <w:rFonts w:ascii="Times New Roman" w:eastAsia="等线" w:hAnsi="Times New Roman" w:cs="Times New Roman"/>
          <w:sz w:val="24"/>
          <w:szCs w:val="24"/>
        </w:rPr>
        <w:t xml:space="preserve"> X. Chai</w:t>
      </w:r>
      <w:r w:rsidR="0095223D">
        <w:rPr>
          <w:rFonts w:ascii="Times New Roman" w:eastAsia="等线" w:hAnsi="Times New Roman" w:cs="Times New Roman"/>
          <w:sz w:val="24"/>
          <w:szCs w:val="24"/>
        </w:rPr>
        <w:t>,</w:t>
      </w:r>
      <w:r w:rsidRPr="00551196">
        <w:rPr>
          <w:rFonts w:ascii="Times New Roman" w:eastAsia="等线" w:hAnsi="Times New Roman" w:cs="Times New Roman"/>
          <w:sz w:val="24"/>
          <w:szCs w:val="24"/>
        </w:rPr>
        <w:t xml:space="preserve"> J. Chen</w:t>
      </w:r>
      <w:r w:rsidR="0095223D">
        <w:rPr>
          <w:rFonts w:ascii="Times New Roman" w:eastAsia="等线" w:hAnsi="Times New Roman" w:cs="Times New Roman"/>
          <w:sz w:val="24"/>
          <w:szCs w:val="24"/>
        </w:rPr>
        <w:t>,</w:t>
      </w:r>
      <w:r w:rsidRPr="00551196">
        <w:rPr>
          <w:rFonts w:ascii="Times New Roman" w:eastAsia="等线" w:hAnsi="Times New Roman" w:cs="Times New Roman"/>
          <w:sz w:val="24"/>
          <w:szCs w:val="24"/>
        </w:rPr>
        <w:t xml:space="preserve"> Y. He, Diamine tailored smooth and continuous perovskite single crystal with enhanced photoconductivity. J. Mater. Chem. C </w:t>
      </w:r>
      <w:r w:rsidRPr="00551196">
        <w:rPr>
          <w:rFonts w:ascii="Times New Roman" w:eastAsia="等线" w:hAnsi="Times New Roman" w:cs="Times New Roman"/>
          <w:b/>
          <w:sz w:val="24"/>
          <w:szCs w:val="24"/>
        </w:rPr>
        <w:t>9</w:t>
      </w:r>
      <w:r w:rsidRPr="00551196">
        <w:rPr>
          <w:rFonts w:ascii="Times New Roman" w:eastAsia="等线" w:hAnsi="Times New Roman" w:cs="Times New Roman"/>
          <w:sz w:val="24"/>
          <w:szCs w:val="24"/>
        </w:rPr>
        <w:t xml:space="preserve">, 1303-1309 (2021). </w:t>
      </w:r>
      <w:hyperlink r:id="rId25" w:history="1">
        <w:r w:rsidRPr="004C7305">
          <w:rPr>
            <w:rStyle w:val="a3"/>
            <w:rFonts w:ascii="Times New Roman" w:eastAsia="等线" w:hAnsi="Times New Roman" w:cs="Times New Roman"/>
            <w:sz w:val="24"/>
            <w:szCs w:val="24"/>
          </w:rPr>
          <w:t>https://doi.org/10.1039/d0tc04746e</w:t>
        </w:r>
      </w:hyperlink>
      <w:r>
        <w:rPr>
          <w:rFonts w:ascii="Times New Roman" w:eastAsia="等线" w:hAnsi="Times New Roman" w:cs="Times New Roman"/>
          <w:sz w:val="24"/>
          <w:szCs w:val="24"/>
        </w:rPr>
        <w:t xml:space="preserve"> </w:t>
      </w:r>
    </w:p>
    <w:p w14:paraId="1FC28882" w14:textId="04443156" w:rsidR="00551196" w:rsidRPr="00551196" w:rsidRDefault="00551196" w:rsidP="00551196">
      <w:pPr>
        <w:numPr>
          <w:ilvl w:val="0"/>
          <w:numId w:val="1"/>
        </w:numPr>
        <w:spacing w:beforeLines="50" w:before="156"/>
        <w:ind w:left="142" w:hanging="284"/>
        <w:rPr>
          <w:rFonts w:ascii="Times New Roman" w:eastAsia="等线" w:hAnsi="Times New Roman" w:cs="Times New Roman"/>
          <w:sz w:val="24"/>
          <w:szCs w:val="24"/>
        </w:rPr>
      </w:pPr>
      <w:r w:rsidRPr="00551196">
        <w:rPr>
          <w:rFonts w:ascii="Times New Roman" w:eastAsia="等线" w:hAnsi="Times New Roman" w:cs="Times New Roman"/>
          <w:sz w:val="24"/>
          <w:szCs w:val="24"/>
        </w:rPr>
        <w:t>K. Dong</w:t>
      </w:r>
      <w:r w:rsidR="0095223D">
        <w:rPr>
          <w:rFonts w:ascii="Times New Roman" w:eastAsia="等线" w:hAnsi="Times New Roman" w:cs="Times New Roman"/>
          <w:sz w:val="24"/>
          <w:szCs w:val="24"/>
        </w:rPr>
        <w:t>,</w:t>
      </w:r>
      <w:r w:rsidRPr="00551196">
        <w:rPr>
          <w:rFonts w:ascii="Times New Roman" w:eastAsia="等线" w:hAnsi="Times New Roman" w:cs="Times New Roman"/>
          <w:sz w:val="24"/>
          <w:szCs w:val="24"/>
        </w:rPr>
        <w:t xml:space="preserve"> X. Yang</w:t>
      </w:r>
      <w:r w:rsidR="0095223D">
        <w:rPr>
          <w:rFonts w:ascii="Times New Roman" w:eastAsia="等线" w:hAnsi="Times New Roman" w:cs="Times New Roman"/>
          <w:sz w:val="24"/>
          <w:szCs w:val="24"/>
        </w:rPr>
        <w:t>,</w:t>
      </w:r>
      <w:r w:rsidRPr="00551196">
        <w:rPr>
          <w:rFonts w:ascii="Times New Roman" w:eastAsia="等线" w:hAnsi="Times New Roman" w:cs="Times New Roman"/>
          <w:sz w:val="24"/>
          <w:szCs w:val="24"/>
        </w:rPr>
        <w:t xml:space="preserve"> F. Yao</w:t>
      </w:r>
      <w:r w:rsidR="0095223D">
        <w:rPr>
          <w:rFonts w:ascii="Times New Roman" w:eastAsia="等线" w:hAnsi="Times New Roman" w:cs="Times New Roman"/>
          <w:sz w:val="24"/>
          <w:szCs w:val="24"/>
        </w:rPr>
        <w:t>,</w:t>
      </w:r>
      <w:r w:rsidRPr="00551196">
        <w:rPr>
          <w:rFonts w:ascii="Times New Roman" w:eastAsia="等线" w:hAnsi="Times New Roman" w:cs="Times New Roman"/>
          <w:sz w:val="24"/>
          <w:szCs w:val="24"/>
        </w:rPr>
        <w:t xml:space="preserve"> H. Cong</w:t>
      </w:r>
      <w:r w:rsidR="0095223D">
        <w:rPr>
          <w:rFonts w:ascii="Times New Roman" w:eastAsia="等线" w:hAnsi="Times New Roman" w:cs="Times New Roman"/>
          <w:sz w:val="24"/>
          <w:szCs w:val="24"/>
        </w:rPr>
        <w:t>,</w:t>
      </w:r>
      <w:r w:rsidRPr="00551196">
        <w:rPr>
          <w:rFonts w:ascii="Times New Roman" w:eastAsia="等线" w:hAnsi="Times New Roman" w:cs="Times New Roman"/>
          <w:sz w:val="24"/>
          <w:szCs w:val="24"/>
        </w:rPr>
        <w:t xml:space="preserve"> H. Zhou</w:t>
      </w:r>
      <w:r w:rsidR="0095223D">
        <w:rPr>
          <w:rFonts w:ascii="Times New Roman" w:eastAsia="等线" w:hAnsi="Times New Roman" w:cs="Times New Roman"/>
          <w:sz w:val="24"/>
          <w:szCs w:val="24"/>
        </w:rPr>
        <w:t>,</w:t>
      </w:r>
      <w:r w:rsidRPr="00551196">
        <w:rPr>
          <w:rFonts w:ascii="Times New Roman" w:eastAsia="等线" w:hAnsi="Times New Roman" w:cs="Times New Roman"/>
          <w:sz w:val="24"/>
          <w:szCs w:val="24"/>
        </w:rPr>
        <w:t xml:space="preserve"> S. Zhou</w:t>
      </w:r>
      <w:r w:rsidR="0095223D">
        <w:rPr>
          <w:rFonts w:ascii="Times New Roman" w:eastAsia="等线" w:hAnsi="Times New Roman" w:cs="Times New Roman"/>
          <w:sz w:val="24"/>
          <w:szCs w:val="24"/>
        </w:rPr>
        <w:t>,</w:t>
      </w:r>
      <w:r w:rsidRPr="00551196">
        <w:rPr>
          <w:rFonts w:ascii="Times New Roman" w:eastAsia="等线" w:hAnsi="Times New Roman" w:cs="Times New Roman"/>
          <w:sz w:val="24"/>
          <w:szCs w:val="24"/>
        </w:rPr>
        <w:t xml:space="preserve"> H. Cui</w:t>
      </w:r>
      <w:r w:rsidR="0095223D">
        <w:rPr>
          <w:rFonts w:ascii="Times New Roman" w:eastAsia="等线" w:hAnsi="Times New Roman" w:cs="Times New Roman"/>
          <w:sz w:val="24"/>
          <w:szCs w:val="24"/>
        </w:rPr>
        <w:t>,</w:t>
      </w:r>
      <w:r w:rsidRPr="00551196">
        <w:rPr>
          <w:rFonts w:ascii="Times New Roman" w:eastAsia="等线" w:hAnsi="Times New Roman" w:cs="Times New Roman"/>
          <w:sz w:val="24"/>
          <w:szCs w:val="24"/>
        </w:rPr>
        <w:t xml:space="preserve"> S. Wang</w:t>
      </w:r>
      <w:r w:rsidR="0095223D">
        <w:rPr>
          <w:rFonts w:ascii="Times New Roman" w:eastAsia="等线" w:hAnsi="Times New Roman" w:cs="Times New Roman"/>
          <w:sz w:val="24"/>
          <w:szCs w:val="24"/>
        </w:rPr>
        <w:t>,</w:t>
      </w:r>
      <w:r w:rsidRPr="00551196">
        <w:rPr>
          <w:rFonts w:ascii="Times New Roman" w:eastAsia="等线" w:hAnsi="Times New Roman" w:cs="Times New Roman"/>
          <w:sz w:val="24"/>
          <w:szCs w:val="24"/>
        </w:rPr>
        <w:t xml:space="preserve"> C. Tao</w:t>
      </w:r>
      <w:r w:rsidR="0095223D">
        <w:rPr>
          <w:rFonts w:ascii="Times New Roman" w:eastAsia="等线" w:hAnsi="Times New Roman" w:cs="Times New Roman"/>
          <w:sz w:val="24"/>
          <w:szCs w:val="24"/>
        </w:rPr>
        <w:t>,</w:t>
      </w:r>
      <w:r w:rsidRPr="00551196">
        <w:rPr>
          <w:rFonts w:ascii="Times New Roman" w:eastAsia="等线" w:hAnsi="Times New Roman" w:cs="Times New Roman"/>
          <w:sz w:val="24"/>
          <w:szCs w:val="24"/>
        </w:rPr>
        <w:t xml:space="preserve"> C. Sun</w:t>
      </w:r>
      <w:r w:rsidR="0095223D">
        <w:rPr>
          <w:rFonts w:ascii="Times New Roman" w:eastAsia="等线" w:hAnsi="Times New Roman" w:cs="Times New Roman"/>
          <w:sz w:val="24"/>
          <w:szCs w:val="24"/>
        </w:rPr>
        <w:t>,</w:t>
      </w:r>
      <w:r w:rsidRPr="00551196">
        <w:rPr>
          <w:rFonts w:ascii="Times New Roman" w:eastAsia="等线" w:hAnsi="Times New Roman" w:cs="Times New Roman"/>
          <w:sz w:val="24"/>
          <w:szCs w:val="24"/>
        </w:rPr>
        <w:t xml:space="preserve"> H. Fu</w:t>
      </w:r>
      <w:r w:rsidR="0095223D">
        <w:rPr>
          <w:rFonts w:ascii="Times New Roman" w:eastAsia="等线" w:hAnsi="Times New Roman" w:cs="Times New Roman"/>
          <w:sz w:val="24"/>
          <w:szCs w:val="24"/>
        </w:rPr>
        <w:t>,</w:t>
      </w:r>
      <w:r w:rsidRPr="00551196">
        <w:rPr>
          <w:rFonts w:ascii="Times New Roman" w:eastAsia="等线" w:hAnsi="Times New Roman" w:cs="Times New Roman"/>
          <w:sz w:val="24"/>
          <w:szCs w:val="24"/>
        </w:rPr>
        <w:t xml:space="preserve"> W. </w:t>
      </w:r>
      <w:proofErr w:type="spellStart"/>
      <w:r w:rsidRPr="00551196">
        <w:rPr>
          <w:rFonts w:ascii="Times New Roman" w:eastAsia="等线" w:hAnsi="Times New Roman" w:cs="Times New Roman"/>
          <w:sz w:val="24"/>
          <w:szCs w:val="24"/>
        </w:rPr>
        <w:t>Ke</w:t>
      </w:r>
      <w:proofErr w:type="spellEnd"/>
      <w:r w:rsidR="0095223D">
        <w:rPr>
          <w:rFonts w:ascii="Times New Roman" w:eastAsia="等线" w:hAnsi="Times New Roman" w:cs="Times New Roman"/>
          <w:sz w:val="24"/>
          <w:szCs w:val="24"/>
        </w:rPr>
        <w:t>,</w:t>
      </w:r>
      <w:r w:rsidRPr="00551196">
        <w:rPr>
          <w:rFonts w:ascii="Times New Roman" w:eastAsia="等线" w:hAnsi="Times New Roman" w:cs="Times New Roman"/>
          <w:sz w:val="24"/>
          <w:szCs w:val="24"/>
        </w:rPr>
        <w:t xml:space="preserve"> G. Fang, Spacer Conformation Induced Multiple Hydrogen Bonds in 2D Perovskite toward Highly Efficient Optoelectronic Devices. Adv. Mater. </w:t>
      </w:r>
      <w:r w:rsidRPr="00551196">
        <w:rPr>
          <w:rFonts w:ascii="Times New Roman" w:eastAsia="等线" w:hAnsi="Times New Roman" w:cs="Times New Roman"/>
          <w:b/>
          <w:sz w:val="24"/>
          <w:szCs w:val="24"/>
        </w:rPr>
        <w:t>36</w:t>
      </w:r>
      <w:r w:rsidRPr="00551196">
        <w:rPr>
          <w:rFonts w:ascii="Times New Roman" w:eastAsia="等线" w:hAnsi="Times New Roman" w:cs="Times New Roman"/>
          <w:sz w:val="24"/>
          <w:szCs w:val="24"/>
        </w:rPr>
        <w:t xml:space="preserve">, 2313889 (2024). </w:t>
      </w:r>
      <w:hyperlink r:id="rId26" w:history="1">
        <w:r w:rsidR="00B63BE5" w:rsidRPr="00551196">
          <w:rPr>
            <w:rFonts w:ascii="Times New Roman" w:eastAsia="等线" w:hAnsi="Times New Roman" w:cs="Times New Roman"/>
            <w:color w:val="0563C1"/>
            <w:sz w:val="24"/>
            <w:szCs w:val="24"/>
            <w:u w:val="single"/>
          </w:rPr>
          <w:t>https://doi.org/10.1002/adma.202313889</w:t>
        </w:r>
      </w:hyperlink>
    </w:p>
    <w:p w14:paraId="04FBB62D" w14:textId="667D6932" w:rsidR="00551196" w:rsidRPr="00551196" w:rsidRDefault="00551196" w:rsidP="00551196">
      <w:pPr>
        <w:numPr>
          <w:ilvl w:val="0"/>
          <w:numId w:val="1"/>
        </w:numPr>
        <w:spacing w:beforeLines="50" w:before="156"/>
        <w:ind w:left="142" w:hanging="284"/>
        <w:rPr>
          <w:rFonts w:ascii="Times New Roman" w:eastAsia="等线" w:hAnsi="Times New Roman" w:cs="Times New Roman"/>
          <w:sz w:val="24"/>
          <w:szCs w:val="24"/>
        </w:rPr>
      </w:pPr>
      <w:r w:rsidRPr="00551196">
        <w:rPr>
          <w:rFonts w:ascii="Times New Roman" w:eastAsia="等线" w:hAnsi="Times New Roman" w:cs="Times New Roman"/>
          <w:sz w:val="24"/>
          <w:szCs w:val="24"/>
        </w:rPr>
        <w:t>G. Tong</w:t>
      </w:r>
      <w:r w:rsidR="0095223D">
        <w:rPr>
          <w:rFonts w:ascii="Times New Roman" w:eastAsia="等线" w:hAnsi="Times New Roman" w:cs="Times New Roman"/>
          <w:sz w:val="24"/>
          <w:szCs w:val="24"/>
        </w:rPr>
        <w:t>,</w:t>
      </w:r>
      <w:r w:rsidRPr="00551196">
        <w:rPr>
          <w:rFonts w:ascii="Times New Roman" w:eastAsia="等线" w:hAnsi="Times New Roman" w:cs="Times New Roman"/>
          <w:sz w:val="24"/>
          <w:szCs w:val="24"/>
        </w:rPr>
        <w:t xml:space="preserve"> Y. Chen</w:t>
      </w:r>
      <w:r w:rsidR="0095223D">
        <w:rPr>
          <w:rFonts w:ascii="Times New Roman" w:eastAsia="等线" w:hAnsi="Times New Roman" w:cs="Times New Roman"/>
          <w:sz w:val="24"/>
          <w:szCs w:val="24"/>
        </w:rPr>
        <w:t>,</w:t>
      </w:r>
      <w:r w:rsidRPr="00551196">
        <w:rPr>
          <w:rFonts w:ascii="Times New Roman" w:eastAsia="等线" w:hAnsi="Times New Roman" w:cs="Times New Roman"/>
          <w:sz w:val="24"/>
          <w:szCs w:val="24"/>
        </w:rPr>
        <w:t xml:space="preserve"> X. Xiao</w:t>
      </w:r>
      <w:r w:rsidR="0095223D">
        <w:rPr>
          <w:rFonts w:ascii="Times New Roman" w:eastAsia="等线" w:hAnsi="Times New Roman" w:cs="Times New Roman"/>
          <w:sz w:val="24"/>
          <w:szCs w:val="24"/>
        </w:rPr>
        <w:t>,</w:t>
      </w:r>
      <w:r w:rsidRPr="00551196">
        <w:rPr>
          <w:rFonts w:ascii="Times New Roman" w:eastAsia="等线" w:hAnsi="Times New Roman" w:cs="Times New Roman"/>
          <w:sz w:val="24"/>
          <w:szCs w:val="24"/>
        </w:rPr>
        <w:t xml:space="preserve"> J. Tang</w:t>
      </w:r>
      <w:r w:rsidR="0095223D">
        <w:rPr>
          <w:rFonts w:ascii="Times New Roman" w:eastAsia="等线" w:hAnsi="Times New Roman" w:cs="Times New Roman"/>
          <w:sz w:val="24"/>
          <w:szCs w:val="24"/>
        </w:rPr>
        <w:t>,</w:t>
      </w:r>
      <w:r w:rsidRPr="00551196">
        <w:rPr>
          <w:rFonts w:ascii="Times New Roman" w:eastAsia="等线" w:hAnsi="Times New Roman" w:cs="Times New Roman"/>
          <w:sz w:val="24"/>
          <w:szCs w:val="24"/>
        </w:rPr>
        <w:t xml:space="preserve"> B. He</w:t>
      </w:r>
      <w:r w:rsidR="0095223D">
        <w:rPr>
          <w:rFonts w:ascii="Times New Roman" w:eastAsia="等线" w:hAnsi="Times New Roman" w:cs="Times New Roman"/>
          <w:sz w:val="24"/>
          <w:szCs w:val="24"/>
        </w:rPr>
        <w:t>,</w:t>
      </w:r>
      <w:r w:rsidRPr="00551196">
        <w:rPr>
          <w:rFonts w:ascii="Times New Roman" w:eastAsia="等线" w:hAnsi="Times New Roman" w:cs="Times New Roman"/>
          <w:sz w:val="24"/>
          <w:szCs w:val="24"/>
        </w:rPr>
        <w:t xml:space="preserve"> S. Cao</w:t>
      </w:r>
      <w:r w:rsidR="0095223D">
        <w:rPr>
          <w:rFonts w:ascii="Times New Roman" w:eastAsia="等线" w:hAnsi="Times New Roman" w:cs="Times New Roman"/>
          <w:sz w:val="24"/>
          <w:szCs w:val="24"/>
        </w:rPr>
        <w:t>,</w:t>
      </w:r>
      <w:r w:rsidRPr="00551196">
        <w:rPr>
          <w:rFonts w:ascii="Times New Roman" w:eastAsia="等线" w:hAnsi="Times New Roman" w:cs="Times New Roman"/>
          <w:sz w:val="24"/>
          <w:szCs w:val="24"/>
        </w:rPr>
        <w:t xml:space="preserve"> M. Li</w:t>
      </w:r>
      <w:r w:rsidR="0095223D">
        <w:rPr>
          <w:rFonts w:ascii="Times New Roman" w:eastAsia="等线" w:hAnsi="Times New Roman" w:cs="Times New Roman"/>
          <w:sz w:val="24"/>
          <w:szCs w:val="24"/>
        </w:rPr>
        <w:t>,</w:t>
      </w:r>
      <w:r w:rsidRPr="00551196">
        <w:rPr>
          <w:rFonts w:ascii="Times New Roman" w:eastAsia="等线" w:hAnsi="Times New Roman" w:cs="Times New Roman"/>
          <w:sz w:val="24"/>
          <w:szCs w:val="24"/>
        </w:rPr>
        <w:t xml:space="preserve"> Y. He</w:t>
      </w:r>
      <w:r w:rsidR="0095223D">
        <w:rPr>
          <w:rFonts w:ascii="Times New Roman" w:eastAsia="等线" w:hAnsi="Times New Roman" w:cs="Times New Roman"/>
          <w:sz w:val="24"/>
          <w:szCs w:val="24"/>
        </w:rPr>
        <w:t>,</w:t>
      </w:r>
      <w:r w:rsidRPr="00551196">
        <w:rPr>
          <w:rFonts w:ascii="Times New Roman" w:eastAsia="等线" w:hAnsi="Times New Roman" w:cs="Times New Roman"/>
          <w:sz w:val="24"/>
          <w:szCs w:val="24"/>
        </w:rPr>
        <w:t xml:space="preserve"> J. Chen, Asymmetric </w:t>
      </w:r>
      <w:proofErr w:type="spellStart"/>
      <w:r w:rsidRPr="00551196">
        <w:rPr>
          <w:rFonts w:ascii="Times New Roman" w:eastAsia="等线" w:hAnsi="Times New Roman" w:cs="Times New Roman"/>
          <w:sz w:val="24"/>
          <w:szCs w:val="24"/>
        </w:rPr>
        <w:t>Diammonium</w:t>
      </w:r>
      <w:proofErr w:type="spellEnd"/>
      <w:r w:rsidRPr="00551196">
        <w:rPr>
          <w:rFonts w:ascii="Times New Roman" w:eastAsia="等线" w:hAnsi="Times New Roman" w:cs="Times New Roman"/>
          <w:sz w:val="24"/>
          <w:szCs w:val="24"/>
        </w:rPr>
        <w:t xml:space="preserve"> Directed In-Plane Charge Transport Enhancement in Two-Dimensional Lead Bromide Perovskite for Weak-Light Detection. ACS Appl. Mater. Inter. </w:t>
      </w:r>
      <w:r w:rsidRPr="00551196">
        <w:rPr>
          <w:rFonts w:ascii="Times New Roman" w:eastAsia="等线" w:hAnsi="Times New Roman" w:cs="Times New Roman"/>
          <w:b/>
          <w:sz w:val="24"/>
          <w:szCs w:val="24"/>
        </w:rPr>
        <w:t>14</w:t>
      </w:r>
      <w:r w:rsidRPr="00551196">
        <w:rPr>
          <w:rFonts w:ascii="Times New Roman" w:eastAsia="等线" w:hAnsi="Times New Roman" w:cs="Times New Roman"/>
          <w:sz w:val="24"/>
          <w:szCs w:val="24"/>
        </w:rPr>
        <w:t xml:space="preserve">, 53065-53073 (2022). </w:t>
      </w:r>
      <w:hyperlink r:id="rId27" w:history="1">
        <w:r w:rsidRPr="004C7305">
          <w:rPr>
            <w:rStyle w:val="a3"/>
            <w:rFonts w:ascii="Times New Roman" w:eastAsia="等线" w:hAnsi="Times New Roman" w:cs="Times New Roman"/>
            <w:sz w:val="24"/>
            <w:szCs w:val="24"/>
          </w:rPr>
          <w:t>https://doi.org/10.1021/acsami.2c15570</w:t>
        </w:r>
      </w:hyperlink>
      <w:r>
        <w:rPr>
          <w:rFonts w:ascii="Times New Roman" w:eastAsia="等线" w:hAnsi="Times New Roman" w:cs="Times New Roman"/>
          <w:sz w:val="24"/>
          <w:szCs w:val="24"/>
        </w:rPr>
        <w:t xml:space="preserve"> </w:t>
      </w:r>
    </w:p>
    <w:p w14:paraId="478892BF" w14:textId="6ACAE8A5" w:rsidR="00551196" w:rsidRPr="00551196" w:rsidRDefault="00551196" w:rsidP="00551196">
      <w:pPr>
        <w:numPr>
          <w:ilvl w:val="0"/>
          <w:numId w:val="1"/>
        </w:numPr>
        <w:spacing w:beforeLines="50" w:before="156"/>
        <w:ind w:left="142" w:hanging="284"/>
        <w:rPr>
          <w:rFonts w:ascii="Times New Roman" w:eastAsia="等线" w:hAnsi="Times New Roman" w:cs="Times New Roman"/>
          <w:sz w:val="24"/>
          <w:szCs w:val="24"/>
        </w:rPr>
      </w:pPr>
      <w:r w:rsidRPr="00551196">
        <w:rPr>
          <w:rFonts w:ascii="Times New Roman" w:eastAsia="等线" w:hAnsi="Times New Roman" w:cs="Times New Roman"/>
          <w:sz w:val="24"/>
          <w:szCs w:val="24"/>
        </w:rPr>
        <w:t>D. Fu</w:t>
      </w:r>
      <w:r w:rsidR="0095223D">
        <w:rPr>
          <w:rFonts w:ascii="Times New Roman" w:eastAsia="等线" w:hAnsi="Times New Roman" w:cs="Times New Roman"/>
          <w:sz w:val="24"/>
          <w:szCs w:val="24"/>
        </w:rPr>
        <w:t>,</w:t>
      </w:r>
      <w:r w:rsidRPr="00551196">
        <w:rPr>
          <w:rFonts w:ascii="Times New Roman" w:eastAsia="等线" w:hAnsi="Times New Roman" w:cs="Times New Roman"/>
          <w:sz w:val="24"/>
          <w:szCs w:val="24"/>
        </w:rPr>
        <w:t xml:space="preserve"> S. Wu</w:t>
      </w:r>
      <w:r w:rsidR="0095223D">
        <w:rPr>
          <w:rFonts w:ascii="Times New Roman" w:eastAsia="等线" w:hAnsi="Times New Roman" w:cs="Times New Roman"/>
          <w:sz w:val="24"/>
          <w:szCs w:val="24"/>
        </w:rPr>
        <w:t>,</w:t>
      </w:r>
      <w:r w:rsidRPr="00551196">
        <w:rPr>
          <w:rFonts w:ascii="Times New Roman" w:eastAsia="等线" w:hAnsi="Times New Roman" w:cs="Times New Roman"/>
          <w:sz w:val="24"/>
          <w:szCs w:val="24"/>
        </w:rPr>
        <w:t xml:space="preserve"> W. Cao</w:t>
      </w:r>
      <w:r w:rsidR="0095223D">
        <w:rPr>
          <w:rFonts w:ascii="Times New Roman" w:eastAsia="等线" w:hAnsi="Times New Roman" w:cs="Times New Roman"/>
          <w:sz w:val="24"/>
          <w:szCs w:val="24"/>
        </w:rPr>
        <w:t>,</w:t>
      </w:r>
      <w:r w:rsidRPr="00551196">
        <w:rPr>
          <w:rFonts w:ascii="Times New Roman" w:eastAsia="等线" w:hAnsi="Times New Roman" w:cs="Times New Roman"/>
          <w:sz w:val="24"/>
          <w:szCs w:val="24"/>
        </w:rPr>
        <w:t xml:space="preserve"> Z. Chen</w:t>
      </w:r>
      <w:r w:rsidR="0095223D">
        <w:rPr>
          <w:rFonts w:ascii="Times New Roman" w:eastAsia="等线" w:hAnsi="Times New Roman" w:cs="Times New Roman"/>
          <w:sz w:val="24"/>
          <w:szCs w:val="24"/>
        </w:rPr>
        <w:t>,</w:t>
      </w:r>
      <w:r w:rsidRPr="00551196">
        <w:rPr>
          <w:rFonts w:ascii="Times New Roman" w:eastAsia="等线" w:hAnsi="Times New Roman" w:cs="Times New Roman"/>
          <w:sz w:val="24"/>
          <w:szCs w:val="24"/>
        </w:rPr>
        <w:t xml:space="preserve"> X.-M. Zhang, Interlayer cation engineering to regulate the photoelectric properties of lead bromide Dion-Jacobson hybrid perovskites. J. Mater. Chem. C </w:t>
      </w:r>
      <w:r w:rsidRPr="00551196">
        <w:rPr>
          <w:rFonts w:ascii="Times New Roman" w:eastAsia="等线" w:hAnsi="Times New Roman" w:cs="Times New Roman"/>
          <w:b/>
          <w:sz w:val="24"/>
          <w:szCs w:val="24"/>
        </w:rPr>
        <w:t>10</w:t>
      </w:r>
      <w:r w:rsidRPr="00551196">
        <w:rPr>
          <w:rFonts w:ascii="Times New Roman" w:eastAsia="等线" w:hAnsi="Times New Roman" w:cs="Times New Roman"/>
          <w:sz w:val="24"/>
          <w:szCs w:val="24"/>
        </w:rPr>
        <w:t xml:space="preserve">, 9613-9620 (2022). </w:t>
      </w:r>
      <w:hyperlink r:id="rId28" w:history="1">
        <w:r w:rsidRPr="004C7305">
          <w:rPr>
            <w:rStyle w:val="a3"/>
            <w:rFonts w:ascii="Times New Roman" w:eastAsia="等线" w:hAnsi="Times New Roman" w:cs="Times New Roman"/>
            <w:sz w:val="24"/>
            <w:szCs w:val="24"/>
          </w:rPr>
          <w:t>https://doi.org/10.1039/d2tc01623k</w:t>
        </w:r>
      </w:hyperlink>
      <w:r>
        <w:rPr>
          <w:rFonts w:ascii="Times New Roman" w:eastAsia="等线" w:hAnsi="Times New Roman" w:cs="Times New Roman"/>
          <w:sz w:val="24"/>
          <w:szCs w:val="24"/>
        </w:rPr>
        <w:t xml:space="preserve"> </w:t>
      </w:r>
    </w:p>
    <w:p w14:paraId="5D727E47" w14:textId="4A8E5B48" w:rsidR="00551196" w:rsidRPr="00551196" w:rsidRDefault="00551196" w:rsidP="00551196">
      <w:pPr>
        <w:numPr>
          <w:ilvl w:val="0"/>
          <w:numId w:val="1"/>
        </w:numPr>
        <w:spacing w:beforeLines="50" w:before="156"/>
        <w:ind w:left="142" w:hanging="284"/>
        <w:rPr>
          <w:rFonts w:ascii="Times New Roman" w:eastAsia="等线" w:hAnsi="Times New Roman" w:cs="Times New Roman"/>
          <w:sz w:val="24"/>
          <w:szCs w:val="24"/>
        </w:rPr>
      </w:pPr>
      <w:r w:rsidRPr="00551196">
        <w:rPr>
          <w:rFonts w:ascii="Times New Roman" w:eastAsia="等线" w:hAnsi="Times New Roman" w:cs="Times New Roman"/>
          <w:sz w:val="24"/>
          <w:szCs w:val="24"/>
        </w:rPr>
        <w:t>D. Fu</w:t>
      </w:r>
      <w:r w:rsidR="0095223D">
        <w:rPr>
          <w:rFonts w:ascii="Times New Roman" w:eastAsia="等线" w:hAnsi="Times New Roman" w:cs="Times New Roman"/>
          <w:sz w:val="24"/>
          <w:szCs w:val="24"/>
        </w:rPr>
        <w:t>,</w:t>
      </w:r>
      <w:r w:rsidRPr="00551196">
        <w:rPr>
          <w:rFonts w:ascii="Times New Roman" w:eastAsia="等线" w:hAnsi="Times New Roman" w:cs="Times New Roman"/>
          <w:sz w:val="24"/>
          <w:szCs w:val="24"/>
        </w:rPr>
        <w:t xml:space="preserve"> Y. Ma</w:t>
      </w:r>
      <w:r w:rsidR="0095223D">
        <w:rPr>
          <w:rFonts w:ascii="Times New Roman" w:eastAsia="等线" w:hAnsi="Times New Roman" w:cs="Times New Roman"/>
          <w:sz w:val="24"/>
          <w:szCs w:val="24"/>
        </w:rPr>
        <w:t>,</w:t>
      </w:r>
      <w:r w:rsidRPr="00551196">
        <w:rPr>
          <w:rFonts w:ascii="Times New Roman" w:eastAsia="等线" w:hAnsi="Times New Roman" w:cs="Times New Roman"/>
          <w:sz w:val="24"/>
          <w:szCs w:val="24"/>
        </w:rPr>
        <w:t xml:space="preserve"> C.-Y. Su</w:t>
      </w:r>
      <w:r w:rsidR="0095223D">
        <w:rPr>
          <w:rFonts w:ascii="Times New Roman" w:eastAsia="等线" w:hAnsi="Times New Roman" w:cs="Times New Roman"/>
          <w:sz w:val="24"/>
          <w:szCs w:val="24"/>
        </w:rPr>
        <w:t>,</w:t>
      </w:r>
      <w:r w:rsidRPr="00551196">
        <w:rPr>
          <w:rFonts w:ascii="Times New Roman" w:eastAsia="等线" w:hAnsi="Times New Roman" w:cs="Times New Roman"/>
          <w:sz w:val="24"/>
          <w:szCs w:val="24"/>
        </w:rPr>
        <w:t xml:space="preserve"> Z. Chen</w:t>
      </w:r>
      <w:r w:rsidR="0095223D">
        <w:rPr>
          <w:rFonts w:ascii="Times New Roman" w:eastAsia="等线" w:hAnsi="Times New Roman" w:cs="Times New Roman"/>
          <w:sz w:val="24"/>
          <w:szCs w:val="24"/>
        </w:rPr>
        <w:t>,</w:t>
      </w:r>
      <w:r w:rsidRPr="00551196">
        <w:rPr>
          <w:rFonts w:ascii="Times New Roman" w:eastAsia="等线" w:hAnsi="Times New Roman" w:cs="Times New Roman"/>
          <w:sz w:val="24"/>
          <w:szCs w:val="24"/>
        </w:rPr>
        <w:t xml:space="preserve"> D.-W. Fu, Amplification of polarization ratio is observed in monolayer Dion–Jacobson hybrid perovskites. J. Mater. Chem. C </w:t>
      </w:r>
      <w:r w:rsidRPr="00551196">
        <w:rPr>
          <w:rFonts w:ascii="Times New Roman" w:eastAsia="等线" w:hAnsi="Times New Roman" w:cs="Times New Roman"/>
          <w:b/>
          <w:sz w:val="24"/>
          <w:szCs w:val="24"/>
        </w:rPr>
        <w:t>11</w:t>
      </w:r>
      <w:r w:rsidRPr="00551196">
        <w:rPr>
          <w:rFonts w:ascii="Times New Roman" w:eastAsia="等线" w:hAnsi="Times New Roman" w:cs="Times New Roman"/>
          <w:sz w:val="24"/>
          <w:szCs w:val="24"/>
        </w:rPr>
        <w:t xml:space="preserve">, 11492-11499 (2023). </w:t>
      </w:r>
      <w:hyperlink r:id="rId29" w:history="1">
        <w:r w:rsidRPr="004C7305">
          <w:rPr>
            <w:rStyle w:val="a3"/>
            <w:rFonts w:ascii="Times New Roman" w:eastAsia="等线" w:hAnsi="Times New Roman" w:cs="Times New Roman"/>
            <w:sz w:val="24"/>
            <w:szCs w:val="24"/>
          </w:rPr>
          <w:t>https://doi.org/10.1039/d3tc01926h</w:t>
        </w:r>
      </w:hyperlink>
      <w:r>
        <w:rPr>
          <w:rFonts w:ascii="Times New Roman" w:eastAsia="等线" w:hAnsi="Times New Roman" w:cs="Times New Roman"/>
          <w:sz w:val="24"/>
          <w:szCs w:val="24"/>
        </w:rPr>
        <w:t xml:space="preserve"> </w:t>
      </w:r>
    </w:p>
    <w:p w14:paraId="0C636248" w14:textId="77EE7CA4" w:rsidR="00551196" w:rsidRPr="00551196" w:rsidRDefault="00551196" w:rsidP="00551196">
      <w:pPr>
        <w:numPr>
          <w:ilvl w:val="0"/>
          <w:numId w:val="1"/>
        </w:numPr>
        <w:spacing w:beforeLines="50" w:before="156"/>
        <w:ind w:left="142" w:hanging="284"/>
        <w:rPr>
          <w:rFonts w:ascii="Times New Roman" w:eastAsia="等线" w:hAnsi="Times New Roman" w:cs="Times New Roman"/>
          <w:sz w:val="24"/>
          <w:szCs w:val="24"/>
        </w:rPr>
      </w:pPr>
      <w:r w:rsidRPr="00551196">
        <w:rPr>
          <w:rFonts w:ascii="Times New Roman" w:eastAsia="等线" w:hAnsi="Times New Roman" w:cs="Times New Roman"/>
          <w:sz w:val="24"/>
          <w:szCs w:val="24"/>
        </w:rPr>
        <w:t>T. Yang</w:t>
      </w:r>
      <w:r w:rsidR="0095223D">
        <w:rPr>
          <w:rFonts w:ascii="Times New Roman" w:eastAsia="等线" w:hAnsi="Times New Roman" w:cs="Times New Roman"/>
          <w:sz w:val="24"/>
          <w:szCs w:val="24"/>
        </w:rPr>
        <w:t>,</w:t>
      </w:r>
      <w:r w:rsidRPr="00551196">
        <w:rPr>
          <w:rFonts w:ascii="Times New Roman" w:eastAsia="等线" w:hAnsi="Times New Roman" w:cs="Times New Roman"/>
          <w:sz w:val="24"/>
          <w:szCs w:val="24"/>
        </w:rPr>
        <w:t xml:space="preserve"> Y. Li</w:t>
      </w:r>
      <w:r w:rsidR="0095223D">
        <w:rPr>
          <w:rFonts w:ascii="Times New Roman" w:eastAsia="等线" w:hAnsi="Times New Roman" w:cs="Times New Roman"/>
          <w:sz w:val="24"/>
          <w:szCs w:val="24"/>
        </w:rPr>
        <w:t>,</w:t>
      </w:r>
      <w:r w:rsidRPr="00551196">
        <w:rPr>
          <w:rFonts w:ascii="Times New Roman" w:eastAsia="等线" w:hAnsi="Times New Roman" w:cs="Times New Roman"/>
          <w:sz w:val="24"/>
          <w:szCs w:val="24"/>
        </w:rPr>
        <w:t xml:space="preserve"> S. Han</w:t>
      </w:r>
      <w:r w:rsidR="0095223D">
        <w:rPr>
          <w:rFonts w:ascii="Times New Roman" w:eastAsia="等线" w:hAnsi="Times New Roman" w:cs="Times New Roman"/>
          <w:sz w:val="24"/>
          <w:szCs w:val="24"/>
        </w:rPr>
        <w:t>,</w:t>
      </w:r>
      <w:r w:rsidRPr="00551196">
        <w:rPr>
          <w:rFonts w:ascii="Times New Roman" w:eastAsia="等线" w:hAnsi="Times New Roman" w:cs="Times New Roman"/>
          <w:sz w:val="24"/>
          <w:szCs w:val="24"/>
        </w:rPr>
        <w:t xml:space="preserve"> Z. Xu</w:t>
      </w:r>
      <w:r w:rsidR="0095223D">
        <w:rPr>
          <w:rFonts w:ascii="Times New Roman" w:eastAsia="等线" w:hAnsi="Times New Roman" w:cs="Times New Roman"/>
          <w:sz w:val="24"/>
          <w:szCs w:val="24"/>
        </w:rPr>
        <w:t>,</w:t>
      </w:r>
      <w:r w:rsidRPr="00551196">
        <w:rPr>
          <w:rFonts w:ascii="Times New Roman" w:eastAsia="等线" w:hAnsi="Times New Roman" w:cs="Times New Roman"/>
          <w:sz w:val="24"/>
          <w:szCs w:val="24"/>
        </w:rPr>
        <w:t xml:space="preserve"> Y. Liu</w:t>
      </w:r>
      <w:r w:rsidR="0095223D">
        <w:rPr>
          <w:rFonts w:ascii="Times New Roman" w:eastAsia="等线" w:hAnsi="Times New Roman" w:cs="Times New Roman"/>
          <w:sz w:val="24"/>
          <w:szCs w:val="24"/>
        </w:rPr>
        <w:t>,</w:t>
      </w:r>
      <w:r w:rsidRPr="00551196">
        <w:rPr>
          <w:rFonts w:ascii="Times New Roman" w:eastAsia="等线" w:hAnsi="Times New Roman" w:cs="Times New Roman"/>
          <w:sz w:val="24"/>
          <w:szCs w:val="24"/>
        </w:rPr>
        <w:t xml:space="preserve"> X. Zhang</w:t>
      </w:r>
      <w:r w:rsidR="0095223D">
        <w:rPr>
          <w:rFonts w:ascii="Times New Roman" w:eastAsia="等线" w:hAnsi="Times New Roman" w:cs="Times New Roman"/>
          <w:sz w:val="24"/>
          <w:szCs w:val="24"/>
        </w:rPr>
        <w:t>,</w:t>
      </w:r>
      <w:r w:rsidRPr="00551196">
        <w:rPr>
          <w:rFonts w:ascii="Times New Roman" w:eastAsia="等线" w:hAnsi="Times New Roman" w:cs="Times New Roman"/>
          <w:sz w:val="24"/>
          <w:szCs w:val="24"/>
        </w:rPr>
        <w:t xml:space="preserve"> X. Liu</w:t>
      </w:r>
      <w:r w:rsidR="0095223D">
        <w:rPr>
          <w:rFonts w:ascii="Times New Roman" w:eastAsia="等线" w:hAnsi="Times New Roman" w:cs="Times New Roman"/>
          <w:sz w:val="24"/>
          <w:szCs w:val="24"/>
        </w:rPr>
        <w:t>,</w:t>
      </w:r>
      <w:r w:rsidRPr="00551196">
        <w:rPr>
          <w:rFonts w:ascii="Times New Roman" w:eastAsia="等线" w:hAnsi="Times New Roman" w:cs="Times New Roman"/>
          <w:sz w:val="24"/>
          <w:szCs w:val="24"/>
        </w:rPr>
        <w:t xml:space="preserve"> B. </w:t>
      </w:r>
      <w:proofErr w:type="spellStart"/>
      <w:r w:rsidRPr="00551196">
        <w:rPr>
          <w:rFonts w:ascii="Times New Roman" w:eastAsia="等线" w:hAnsi="Times New Roman" w:cs="Times New Roman"/>
          <w:sz w:val="24"/>
          <w:szCs w:val="24"/>
        </w:rPr>
        <w:t>Teng</w:t>
      </w:r>
      <w:proofErr w:type="spellEnd"/>
      <w:r w:rsidR="0095223D">
        <w:rPr>
          <w:rFonts w:ascii="Times New Roman" w:eastAsia="等线" w:hAnsi="Times New Roman" w:cs="Times New Roman"/>
          <w:sz w:val="24"/>
          <w:szCs w:val="24"/>
        </w:rPr>
        <w:t>,</w:t>
      </w:r>
      <w:r w:rsidRPr="00551196">
        <w:rPr>
          <w:rFonts w:ascii="Times New Roman" w:eastAsia="等线" w:hAnsi="Times New Roman" w:cs="Times New Roman"/>
          <w:sz w:val="24"/>
          <w:szCs w:val="24"/>
        </w:rPr>
        <w:t xml:space="preserve"> J. Luo</w:t>
      </w:r>
      <w:r w:rsidR="0095223D">
        <w:rPr>
          <w:rFonts w:ascii="Times New Roman" w:eastAsia="等线" w:hAnsi="Times New Roman" w:cs="Times New Roman"/>
          <w:sz w:val="24"/>
          <w:szCs w:val="24"/>
        </w:rPr>
        <w:t>,</w:t>
      </w:r>
      <w:r w:rsidRPr="00551196">
        <w:rPr>
          <w:rFonts w:ascii="Times New Roman" w:eastAsia="等线" w:hAnsi="Times New Roman" w:cs="Times New Roman"/>
          <w:sz w:val="24"/>
          <w:szCs w:val="24"/>
        </w:rPr>
        <w:t xml:space="preserve"> Z. Sun, Highly-Anisotropic Dion-Jacobson Hybrid Perovskite by Tailoring Diamine into CsPbBr</w:t>
      </w:r>
      <w:r w:rsidRPr="00551196">
        <w:rPr>
          <w:rFonts w:ascii="Times New Roman" w:eastAsia="等线" w:hAnsi="Times New Roman" w:cs="Times New Roman"/>
          <w:sz w:val="24"/>
          <w:szCs w:val="24"/>
          <w:vertAlign w:val="subscript"/>
        </w:rPr>
        <w:t>3</w:t>
      </w:r>
      <w:r w:rsidRPr="00551196">
        <w:rPr>
          <w:rFonts w:ascii="Times New Roman" w:eastAsia="等线" w:hAnsi="Times New Roman" w:cs="Times New Roman"/>
          <w:sz w:val="24"/>
          <w:szCs w:val="24"/>
        </w:rPr>
        <w:t xml:space="preserve"> for Polarization-Sensitive </w:t>
      </w:r>
      <w:proofErr w:type="spellStart"/>
      <w:r w:rsidRPr="00551196">
        <w:rPr>
          <w:rFonts w:ascii="Times New Roman" w:eastAsia="等线" w:hAnsi="Times New Roman" w:cs="Times New Roman"/>
          <w:sz w:val="24"/>
          <w:szCs w:val="24"/>
        </w:rPr>
        <w:t>Photodetection</w:t>
      </w:r>
      <w:proofErr w:type="spellEnd"/>
      <w:r w:rsidRPr="00551196">
        <w:rPr>
          <w:rFonts w:ascii="Times New Roman" w:eastAsia="等线" w:hAnsi="Times New Roman" w:cs="Times New Roman"/>
          <w:sz w:val="24"/>
          <w:szCs w:val="24"/>
        </w:rPr>
        <w:t xml:space="preserve">. Small </w:t>
      </w:r>
      <w:r w:rsidRPr="00551196">
        <w:rPr>
          <w:rFonts w:ascii="Times New Roman" w:eastAsia="等线" w:hAnsi="Times New Roman" w:cs="Times New Roman"/>
          <w:b/>
          <w:sz w:val="24"/>
          <w:szCs w:val="24"/>
        </w:rPr>
        <w:t>16</w:t>
      </w:r>
      <w:r w:rsidRPr="00551196">
        <w:rPr>
          <w:rFonts w:ascii="Times New Roman" w:eastAsia="等线" w:hAnsi="Times New Roman" w:cs="Times New Roman"/>
          <w:sz w:val="24"/>
          <w:szCs w:val="24"/>
        </w:rPr>
        <w:t xml:space="preserve">, 1907020 (2020). </w:t>
      </w:r>
      <w:hyperlink r:id="rId30" w:history="1">
        <w:r w:rsidRPr="004C7305">
          <w:rPr>
            <w:rStyle w:val="a3"/>
            <w:rFonts w:ascii="Times New Roman" w:eastAsia="等线" w:hAnsi="Times New Roman" w:cs="Times New Roman"/>
            <w:sz w:val="24"/>
            <w:szCs w:val="24"/>
          </w:rPr>
          <w:t>https://doi.org/10.1002/smll.201907020</w:t>
        </w:r>
      </w:hyperlink>
      <w:r>
        <w:rPr>
          <w:rFonts w:ascii="Times New Roman" w:eastAsia="等线" w:hAnsi="Times New Roman" w:cs="Times New Roman"/>
          <w:sz w:val="24"/>
          <w:szCs w:val="24"/>
        </w:rPr>
        <w:t xml:space="preserve"> </w:t>
      </w:r>
    </w:p>
    <w:p w14:paraId="5BBE1AA1" w14:textId="5524FF1E" w:rsidR="00551196" w:rsidRPr="00551196" w:rsidRDefault="00551196" w:rsidP="00551196">
      <w:pPr>
        <w:numPr>
          <w:ilvl w:val="0"/>
          <w:numId w:val="1"/>
        </w:numPr>
        <w:spacing w:beforeLines="50" w:before="156"/>
        <w:ind w:left="142" w:hanging="284"/>
        <w:rPr>
          <w:rFonts w:ascii="Times New Roman" w:eastAsia="等线" w:hAnsi="Times New Roman" w:cs="Times New Roman"/>
          <w:sz w:val="24"/>
          <w:szCs w:val="24"/>
        </w:rPr>
      </w:pPr>
      <w:r w:rsidRPr="00551196">
        <w:rPr>
          <w:rFonts w:ascii="Times New Roman" w:eastAsia="等线" w:hAnsi="Times New Roman" w:cs="Times New Roman"/>
          <w:sz w:val="24"/>
          <w:szCs w:val="24"/>
        </w:rPr>
        <w:t>B. He</w:t>
      </w:r>
      <w:r w:rsidR="0095223D">
        <w:rPr>
          <w:rFonts w:ascii="Times New Roman" w:eastAsia="等线" w:hAnsi="Times New Roman" w:cs="Times New Roman"/>
          <w:sz w:val="24"/>
          <w:szCs w:val="24"/>
        </w:rPr>
        <w:t>,</w:t>
      </w:r>
      <w:r w:rsidRPr="00551196">
        <w:rPr>
          <w:rFonts w:ascii="Times New Roman" w:eastAsia="等线" w:hAnsi="Times New Roman" w:cs="Times New Roman"/>
          <w:sz w:val="24"/>
          <w:szCs w:val="24"/>
        </w:rPr>
        <w:t xml:space="preserve"> K. </w:t>
      </w:r>
      <w:proofErr w:type="spellStart"/>
      <w:r w:rsidRPr="00551196">
        <w:rPr>
          <w:rFonts w:ascii="Times New Roman" w:eastAsia="等线" w:hAnsi="Times New Roman" w:cs="Times New Roman"/>
          <w:sz w:val="24"/>
          <w:szCs w:val="24"/>
        </w:rPr>
        <w:t>Kuang</w:t>
      </w:r>
      <w:proofErr w:type="spellEnd"/>
      <w:r w:rsidR="0095223D">
        <w:rPr>
          <w:rFonts w:ascii="Times New Roman" w:eastAsia="等线" w:hAnsi="Times New Roman" w:cs="Times New Roman"/>
          <w:sz w:val="24"/>
          <w:szCs w:val="24"/>
        </w:rPr>
        <w:t>,</w:t>
      </w:r>
      <w:r w:rsidRPr="00551196">
        <w:rPr>
          <w:rFonts w:ascii="Times New Roman" w:eastAsia="等线" w:hAnsi="Times New Roman" w:cs="Times New Roman"/>
          <w:sz w:val="24"/>
          <w:szCs w:val="24"/>
        </w:rPr>
        <w:t xml:space="preserve"> G. Tong</w:t>
      </w:r>
      <w:r w:rsidR="0095223D">
        <w:rPr>
          <w:rFonts w:ascii="Times New Roman" w:eastAsia="等线" w:hAnsi="Times New Roman" w:cs="Times New Roman"/>
          <w:sz w:val="24"/>
          <w:szCs w:val="24"/>
        </w:rPr>
        <w:t>,</w:t>
      </w:r>
      <w:r w:rsidRPr="00551196">
        <w:rPr>
          <w:rFonts w:ascii="Times New Roman" w:eastAsia="等线" w:hAnsi="Times New Roman" w:cs="Times New Roman"/>
          <w:sz w:val="24"/>
          <w:szCs w:val="24"/>
        </w:rPr>
        <w:t xml:space="preserve"> J. Tang</w:t>
      </w:r>
      <w:r w:rsidR="0095223D">
        <w:rPr>
          <w:rFonts w:ascii="Times New Roman" w:eastAsia="等线" w:hAnsi="Times New Roman" w:cs="Times New Roman"/>
          <w:sz w:val="24"/>
          <w:szCs w:val="24"/>
        </w:rPr>
        <w:t>,</w:t>
      </w:r>
      <w:r w:rsidRPr="00551196">
        <w:rPr>
          <w:rFonts w:ascii="Times New Roman" w:eastAsia="等线" w:hAnsi="Times New Roman" w:cs="Times New Roman"/>
          <w:sz w:val="24"/>
          <w:szCs w:val="24"/>
        </w:rPr>
        <w:t xml:space="preserve"> S. Cao</w:t>
      </w:r>
      <w:r w:rsidR="0095223D">
        <w:rPr>
          <w:rFonts w:ascii="Times New Roman" w:eastAsia="等线" w:hAnsi="Times New Roman" w:cs="Times New Roman"/>
          <w:sz w:val="24"/>
          <w:szCs w:val="24"/>
        </w:rPr>
        <w:t>,</w:t>
      </w:r>
      <w:r w:rsidRPr="00551196">
        <w:rPr>
          <w:rFonts w:ascii="Times New Roman" w:eastAsia="等线" w:hAnsi="Times New Roman" w:cs="Times New Roman"/>
          <w:sz w:val="24"/>
          <w:szCs w:val="24"/>
        </w:rPr>
        <w:t xml:space="preserve"> Z. Yu</w:t>
      </w:r>
      <w:r w:rsidR="0095223D">
        <w:rPr>
          <w:rFonts w:ascii="Times New Roman" w:eastAsia="等线" w:hAnsi="Times New Roman" w:cs="Times New Roman"/>
          <w:sz w:val="24"/>
          <w:szCs w:val="24"/>
        </w:rPr>
        <w:t>,</w:t>
      </w:r>
      <w:r w:rsidRPr="00551196">
        <w:rPr>
          <w:rFonts w:ascii="Times New Roman" w:eastAsia="等线" w:hAnsi="Times New Roman" w:cs="Times New Roman"/>
          <w:sz w:val="24"/>
          <w:szCs w:val="24"/>
        </w:rPr>
        <w:t xml:space="preserve"> M. Li</w:t>
      </w:r>
      <w:r w:rsidR="0095223D">
        <w:rPr>
          <w:rFonts w:ascii="Times New Roman" w:eastAsia="等线" w:hAnsi="Times New Roman" w:cs="Times New Roman"/>
          <w:sz w:val="24"/>
          <w:szCs w:val="24"/>
        </w:rPr>
        <w:t>,</w:t>
      </w:r>
      <w:r w:rsidRPr="00551196">
        <w:rPr>
          <w:rFonts w:ascii="Times New Roman" w:eastAsia="等线" w:hAnsi="Times New Roman" w:cs="Times New Roman"/>
          <w:sz w:val="24"/>
          <w:szCs w:val="24"/>
        </w:rPr>
        <w:t xml:space="preserve"> Y. He</w:t>
      </w:r>
      <w:r w:rsidR="0095223D">
        <w:rPr>
          <w:rFonts w:ascii="Times New Roman" w:eastAsia="等线" w:hAnsi="Times New Roman" w:cs="Times New Roman"/>
          <w:sz w:val="24"/>
          <w:szCs w:val="24"/>
        </w:rPr>
        <w:t>,</w:t>
      </w:r>
      <w:r w:rsidRPr="00551196">
        <w:rPr>
          <w:rFonts w:ascii="Times New Roman" w:eastAsia="等线" w:hAnsi="Times New Roman" w:cs="Times New Roman"/>
          <w:sz w:val="24"/>
          <w:szCs w:val="24"/>
        </w:rPr>
        <w:t xml:space="preserve"> J. Chen, Halide Ordering Enables Superior Charge Transport in 3D (NMPDA</w:t>
      </w:r>
      <w:proofErr w:type="gramStart"/>
      <w:r w:rsidRPr="00551196">
        <w:rPr>
          <w:rFonts w:ascii="Times New Roman" w:eastAsia="等线" w:hAnsi="Times New Roman" w:cs="Times New Roman"/>
          <w:sz w:val="24"/>
          <w:szCs w:val="24"/>
        </w:rPr>
        <w:t>)Pb</w:t>
      </w:r>
      <w:r w:rsidRPr="00551196">
        <w:rPr>
          <w:rFonts w:ascii="Times New Roman" w:eastAsia="等线" w:hAnsi="Times New Roman" w:cs="Times New Roman"/>
          <w:sz w:val="24"/>
          <w:szCs w:val="24"/>
          <w:vertAlign w:val="subscript"/>
        </w:rPr>
        <w:t>2</w:t>
      </w:r>
      <w:r w:rsidRPr="00551196">
        <w:rPr>
          <w:rFonts w:ascii="Times New Roman" w:eastAsia="等线" w:hAnsi="Times New Roman" w:cs="Times New Roman"/>
          <w:sz w:val="24"/>
          <w:szCs w:val="24"/>
        </w:rPr>
        <w:t>I4Br</w:t>
      </w:r>
      <w:r w:rsidRPr="00551196">
        <w:rPr>
          <w:rFonts w:ascii="Times New Roman" w:eastAsia="等线" w:hAnsi="Times New Roman" w:cs="Times New Roman"/>
          <w:sz w:val="24"/>
          <w:szCs w:val="24"/>
          <w:vertAlign w:val="subscript"/>
        </w:rPr>
        <w:t>2</w:t>
      </w:r>
      <w:proofErr w:type="gramEnd"/>
      <w:r w:rsidRPr="00551196">
        <w:rPr>
          <w:rFonts w:ascii="Times New Roman" w:eastAsia="等线" w:hAnsi="Times New Roman" w:cs="Times New Roman"/>
          <w:sz w:val="24"/>
          <w:szCs w:val="24"/>
        </w:rPr>
        <w:t xml:space="preserve"> </w:t>
      </w:r>
      <w:proofErr w:type="spellStart"/>
      <w:r w:rsidRPr="00551196">
        <w:rPr>
          <w:rFonts w:ascii="Times New Roman" w:eastAsia="等线" w:hAnsi="Times New Roman" w:cs="Times New Roman"/>
          <w:sz w:val="24"/>
          <w:szCs w:val="24"/>
        </w:rPr>
        <w:t>Perovskitoid</w:t>
      </w:r>
      <w:proofErr w:type="spellEnd"/>
      <w:r w:rsidRPr="00551196">
        <w:rPr>
          <w:rFonts w:ascii="Times New Roman" w:eastAsia="等线" w:hAnsi="Times New Roman" w:cs="Times New Roman"/>
          <w:sz w:val="24"/>
          <w:szCs w:val="24"/>
        </w:rPr>
        <w:t xml:space="preserve"> Single Crystal. Small </w:t>
      </w:r>
      <w:r w:rsidRPr="00551196">
        <w:rPr>
          <w:rFonts w:ascii="Times New Roman" w:eastAsia="等线" w:hAnsi="Times New Roman" w:cs="Times New Roman"/>
          <w:b/>
          <w:sz w:val="24"/>
          <w:szCs w:val="24"/>
        </w:rPr>
        <w:t>20</w:t>
      </w:r>
      <w:r w:rsidRPr="00551196">
        <w:rPr>
          <w:rFonts w:ascii="Times New Roman" w:eastAsia="等线" w:hAnsi="Times New Roman" w:cs="Times New Roman"/>
          <w:sz w:val="24"/>
          <w:szCs w:val="24"/>
        </w:rPr>
        <w:t xml:space="preserve">, 2305990 (2023). </w:t>
      </w:r>
      <w:hyperlink r:id="rId31" w:history="1">
        <w:r w:rsidR="00B63BE5" w:rsidRPr="00551196">
          <w:rPr>
            <w:rFonts w:ascii="Times New Roman" w:eastAsia="等线" w:hAnsi="Times New Roman" w:cs="Times New Roman"/>
            <w:color w:val="0563C1"/>
            <w:sz w:val="24"/>
            <w:szCs w:val="24"/>
            <w:u w:val="single"/>
          </w:rPr>
          <w:t>https://doi.org/10.1002/smll.202305990</w:t>
        </w:r>
      </w:hyperlink>
    </w:p>
    <w:p w14:paraId="27106E5A" w14:textId="7E64E6C9" w:rsidR="00551196" w:rsidRPr="00551196" w:rsidRDefault="00551196" w:rsidP="00551196">
      <w:pPr>
        <w:numPr>
          <w:ilvl w:val="0"/>
          <w:numId w:val="1"/>
        </w:numPr>
        <w:spacing w:beforeLines="50" w:before="156"/>
        <w:ind w:left="142" w:hanging="284"/>
        <w:rPr>
          <w:rFonts w:ascii="Times New Roman" w:eastAsia="等线" w:hAnsi="Times New Roman" w:cs="Times New Roman"/>
          <w:sz w:val="24"/>
          <w:szCs w:val="24"/>
        </w:rPr>
      </w:pPr>
      <w:r w:rsidRPr="00551196">
        <w:rPr>
          <w:rFonts w:ascii="Times New Roman" w:eastAsia="等线" w:hAnsi="Times New Roman" w:cs="Times New Roman"/>
          <w:sz w:val="24"/>
          <w:szCs w:val="24"/>
        </w:rPr>
        <w:t xml:space="preserve">Z. </w:t>
      </w:r>
      <w:proofErr w:type="spellStart"/>
      <w:r w:rsidRPr="00551196">
        <w:rPr>
          <w:rFonts w:ascii="Times New Roman" w:eastAsia="等线" w:hAnsi="Times New Roman" w:cs="Times New Roman"/>
          <w:sz w:val="24"/>
          <w:szCs w:val="24"/>
        </w:rPr>
        <w:t>Hou</w:t>
      </w:r>
      <w:proofErr w:type="spellEnd"/>
      <w:r w:rsidR="0095223D">
        <w:rPr>
          <w:rFonts w:ascii="Times New Roman" w:eastAsia="等线" w:hAnsi="Times New Roman" w:cs="Times New Roman"/>
          <w:sz w:val="24"/>
          <w:szCs w:val="24"/>
        </w:rPr>
        <w:t>,</w:t>
      </w:r>
      <w:r w:rsidRPr="00551196">
        <w:rPr>
          <w:rFonts w:ascii="Times New Roman" w:eastAsia="等线" w:hAnsi="Times New Roman" w:cs="Times New Roman"/>
          <w:sz w:val="24"/>
          <w:szCs w:val="24"/>
        </w:rPr>
        <w:t xml:space="preserve"> Y. He</w:t>
      </w:r>
      <w:r w:rsidR="0095223D">
        <w:rPr>
          <w:rFonts w:ascii="Times New Roman" w:eastAsia="等线" w:hAnsi="Times New Roman" w:cs="Times New Roman"/>
          <w:sz w:val="24"/>
          <w:szCs w:val="24"/>
        </w:rPr>
        <w:t>,</w:t>
      </w:r>
      <w:r w:rsidRPr="00551196">
        <w:rPr>
          <w:rFonts w:ascii="Times New Roman" w:eastAsia="等线" w:hAnsi="Times New Roman" w:cs="Times New Roman"/>
          <w:sz w:val="24"/>
          <w:szCs w:val="24"/>
        </w:rPr>
        <w:t xml:space="preserve"> W. Cao</w:t>
      </w:r>
      <w:r w:rsidR="0095223D">
        <w:rPr>
          <w:rFonts w:ascii="Times New Roman" w:eastAsia="等线" w:hAnsi="Times New Roman" w:cs="Times New Roman"/>
          <w:sz w:val="24"/>
          <w:szCs w:val="24"/>
        </w:rPr>
        <w:t>,</w:t>
      </w:r>
      <w:r w:rsidRPr="00551196">
        <w:rPr>
          <w:rFonts w:ascii="Times New Roman" w:eastAsia="等线" w:hAnsi="Times New Roman" w:cs="Times New Roman"/>
          <w:sz w:val="24"/>
          <w:szCs w:val="24"/>
        </w:rPr>
        <w:t xml:space="preserve"> D. Fu, Incorporating an Aromatic </w:t>
      </w:r>
      <w:proofErr w:type="spellStart"/>
      <w:r w:rsidRPr="00551196">
        <w:rPr>
          <w:rFonts w:ascii="Times New Roman" w:eastAsia="等线" w:hAnsi="Times New Roman" w:cs="Times New Roman"/>
          <w:sz w:val="24"/>
          <w:szCs w:val="24"/>
        </w:rPr>
        <w:t>Diammonium</w:t>
      </w:r>
      <w:proofErr w:type="spellEnd"/>
      <w:r w:rsidRPr="00551196">
        <w:rPr>
          <w:rFonts w:ascii="Times New Roman" w:eastAsia="等线" w:hAnsi="Times New Roman" w:cs="Times New Roman"/>
          <w:sz w:val="24"/>
          <w:szCs w:val="24"/>
        </w:rPr>
        <w:t xml:space="preserve"> </w:t>
      </w:r>
      <w:proofErr w:type="gramStart"/>
      <w:r w:rsidRPr="00551196">
        <w:rPr>
          <w:rFonts w:ascii="Times New Roman" w:eastAsia="等线" w:hAnsi="Times New Roman" w:cs="Times New Roman"/>
          <w:sz w:val="24"/>
          <w:szCs w:val="24"/>
        </w:rPr>
        <w:t>To</w:t>
      </w:r>
      <w:proofErr w:type="gramEnd"/>
      <w:r w:rsidRPr="00551196">
        <w:rPr>
          <w:rFonts w:ascii="Times New Roman" w:eastAsia="等线" w:hAnsi="Times New Roman" w:cs="Times New Roman"/>
          <w:sz w:val="24"/>
          <w:szCs w:val="24"/>
        </w:rPr>
        <w:t xml:space="preserve"> Assemble </w:t>
      </w:r>
      <w:proofErr w:type="spellStart"/>
      <w:r w:rsidRPr="00551196">
        <w:rPr>
          <w:rFonts w:ascii="Times New Roman" w:eastAsia="等线" w:hAnsi="Times New Roman" w:cs="Times New Roman"/>
          <w:sz w:val="24"/>
          <w:szCs w:val="24"/>
        </w:rPr>
        <w:t>Bilayered</w:t>
      </w:r>
      <w:proofErr w:type="spellEnd"/>
      <w:r w:rsidRPr="00551196">
        <w:rPr>
          <w:rFonts w:ascii="Times New Roman" w:eastAsia="等线" w:hAnsi="Times New Roman" w:cs="Times New Roman"/>
          <w:sz w:val="24"/>
          <w:szCs w:val="24"/>
        </w:rPr>
        <w:t xml:space="preserve"> Dion-Jacobson Perovskite Crystals for Weak Light Detection. J. Phys. Chem. Lett. </w:t>
      </w:r>
      <w:r w:rsidRPr="00551196">
        <w:rPr>
          <w:rFonts w:ascii="Times New Roman" w:eastAsia="等线" w:hAnsi="Times New Roman" w:cs="Times New Roman"/>
          <w:b/>
          <w:sz w:val="24"/>
          <w:szCs w:val="24"/>
        </w:rPr>
        <w:t>14</w:t>
      </w:r>
      <w:r w:rsidRPr="00551196">
        <w:rPr>
          <w:rFonts w:ascii="Times New Roman" w:eastAsia="等线" w:hAnsi="Times New Roman" w:cs="Times New Roman"/>
          <w:sz w:val="24"/>
          <w:szCs w:val="24"/>
        </w:rPr>
        <w:t xml:space="preserve">, 4304-4312 (2023). </w:t>
      </w:r>
      <w:hyperlink r:id="rId32" w:history="1">
        <w:r w:rsidRPr="004C7305">
          <w:rPr>
            <w:rStyle w:val="a3"/>
            <w:rFonts w:ascii="Times New Roman" w:eastAsia="等线" w:hAnsi="Times New Roman" w:cs="Times New Roman"/>
            <w:sz w:val="24"/>
            <w:szCs w:val="24"/>
          </w:rPr>
          <w:t>https://doi.org/10.1021/acs.jpclett.3c00755</w:t>
        </w:r>
      </w:hyperlink>
      <w:r>
        <w:rPr>
          <w:rFonts w:ascii="Times New Roman" w:eastAsia="等线" w:hAnsi="Times New Roman" w:cs="Times New Roman"/>
          <w:sz w:val="24"/>
          <w:szCs w:val="24"/>
        </w:rPr>
        <w:t xml:space="preserve"> </w:t>
      </w:r>
    </w:p>
    <w:p w14:paraId="7C0A2022" w14:textId="60894076" w:rsidR="00551196" w:rsidRPr="00BF5403" w:rsidRDefault="00551196" w:rsidP="00BF5403">
      <w:pPr>
        <w:numPr>
          <w:ilvl w:val="0"/>
          <w:numId w:val="1"/>
        </w:numPr>
        <w:spacing w:beforeLines="50" w:before="156"/>
        <w:ind w:left="142" w:hanging="284"/>
        <w:rPr>
          <w:rFonts w:ascii="Times New Roman" w:eastAsia="等线" w:hAnsi="Times New Roman" w:cs="Times New Roman"/>
          <w:sz w:val="24"/>
          <w:szCs w:val="24"/>
        </w:rPr>
      </w:pPr>
      <w:r w:rsidRPr="00551196">
        <w:rPr>
          <w:rFonts w:ascii="Times New Roman" w:eastAsia="等线" w:hAnsi="Times New Roman" w:cs="Times New Roman"/>
          <w:sz w:val="24"/>
          <w:szCs w:val="24"/>
        </w:rPr>
        <w:t>D. Fu</w:t>
      </w:r>
      <w:r w:rsidR="0095223D">
        <w:rPr>
          <w:rFonts w:ascii="Times New Roman" w:eastAsia="等线" w:hAnsi="Times New Roman" w:cs="Times New Roman"/>
          <w:sz w:val="24"/>
          <w:szCs w:val="24"/>
        </w:rPr>
        <w:t>,</w:t>
      </w:r>
      <w:r w:rsidRPr="00551196">
        <w:rPr>
          <w:rFonts w:ascii="Times New Roman" w:eastAsia="等线" w:hAnsi="Times New Roman" w:cs="Times New Roman"/>
          <w:sz w:val="24"/>
          <w:szCs w:val="24"/>
        </w:rPr>
        <w:t xml:space="preserve"> W. </w:t>
      </w:r>
      <w:proofErr w:type="spellStart"/>
      <w:r w:rsidRPr="00551196">
        <w:rPr>
          <w:rFonts w:ascii="Times New Roman" w:eastAsia="等线" w:hAnsi="Times New Roman" w:cs="Times New Roman"/>
          <w:sz w:val="24"/>
          <w:szCs w:val="24"/>
        </w:rPr>
        <w:t>Jia</w:t>
      </w:r>
      <w:proofErr w:type="spellEnd"/>
      <w:r w:rsidR="0095223D">
        <w:rPr>
          <w:rFonts w:ascii="Times New Roman" w:eastAsia="等线" w:hAnsi="Times New Roman" w:cs="Times New Roman"/>
          <w:sz w:val="24"/>
          <w:szCs w:val="24"/>
        </w:rPr>
        <w:t>,</w:t>
      </w:r>
      <w:r w:rsidRPr="00551196">
        <w:rPr>
          <w:rFonts w:ascii="Times New Roman" w:eastAsia="等线" w:hAnsi="Times New Roman" w:cs="Times New Roman"/>
          <w:sz w:val="24"/>
          <w:szCs w:val="24"/>
        </w:rPr>
        <w:t xml:space="preserve"> S. Wu</w:t>
      </w:r>
      <w:r w:rsidR="0095223D">
        <w:rPr>
          <w:rFonts w:ascii="Times New Roman" w:eastAsia="等线" w:hAnsi="Times New Roman" w:cs="Times New Roman"/>
          <w:sz w:val="24"/>
          <w:szCs w:val="24"/>
        </w:rPr>
        <w:t>,</w:t>
      </w:r>
      <w:r w:rsidRPr="00551196">
        <w:rPr>
          <w:rFonts w:ascii="Times New Roman" w:eastAsia="等线" w:hAnsi="Times New Roman" w:cs="Times New Roman"/>
          <w:sz w:val="24"/>
          <w:szCs w:val="24"/>
        </w:rPr>
        <w:t xml:space="preserve"> J. Chang</w:t>
      </w:r>
      <w:r w:rsidR="0095223D">
        <w:rPr>
          <w:rFonts w:ascii="Times New Roman" w:eastAsia="等线" w:hAnsi="Times New Roman" w:cs="Times New Roman"/>
          <w:sz w:val="24"/>
          <w:szCs w:val="24"/>
        </w:rPr>
        <w:t>,</w:t>
      </w:r>
      <w:r w:rsidRPr="00551196">
        <w:rPr>
          <w:rFonts w:ascii="Times New Roman" w:eastAsia="等线" w:hAnsi="Times New Roman" w:cs="Times New Roman"/>
          <w:sz w:val="24"/>
          <w:szCs w:val="24"/>
        </w:rPr>
        <w:t xml:space="preserve"> Z. Chen</w:t>
      </w:r>
      <w:r w:rsidR="0095223D">
        <w:rPr>
          <w:rFonts w:ascii="Times New Roman" w:eastAsia="等线" w:hAnsi="Times New Roman" w:cs="Times New Roman"/>
          <w:sz w:val="24"/>
          <w:szCs w:val="24"/>
        </w:rPr>
        <w:t>,</w:t>
      </w:r>
      <w:r w:rsidRPr="00551196">
        <w:rPr>
          <w:rFonts w:ascii="Times New Roman" w:eastAsia="等线" w:hAnsi="Times New Roman" w:cs="Times New Roman"/>
          <w:sz w:val="24"/>
          <w:szCs w:val="24"/>
        </w:rPr>
        <w:t xml:space="preserve"> J. Luo, </w:t>
      </w:r>
      <w:proofErr w:type="spellStart"/>
      <w:r w:rsidRPr="00551196">
        <w:rPr>
          <w:rFonts w:ascii="Times New Roman" w:eastAsia="等线" w:hAnsi="Times New Roman" w:cs="Times New Roman"/>
          <w:sz w:val="24"/>
          <w:szCs w:val="24"/>
        </w:rPr>
        <w:t>Bilayered</w:t>
      </w:r>
      <w:proofErr w:type="spellEnd"/>
      <w:r w:rsidRPr="00551196">
        <w:rPr>
          <w:rFonts w:ascii="Times New Roman" w:eastAsia="等线" w:hAnsi="Times New Roman" w:cs="Times New Roman"/>
          <w:sz w:val="24"/>
          <w:szCs w:val="24"/>
        </w:rPr>
        <w:t xml:space="preserve"> Dion–Jacobson Hybrid Perovskite Bulk Single Crystals Constructed with Aromatic </w:t>
      </w:r>
      <w:proofErr w:type="spellStart"/>
      <w:r w:rsidRPr="00551196">
        <w:rPr>
          <w:rFonts w:ascii="Times New Roman" w:eastAsia="等线" w:hAnsi="Times New Roman" w:cs="Times New Roman"/>
          <w:sz w:val="24"/>
          <w:szCs w:val="24"/>
        </w:rPr>
        <w:t>Diammonium</w:t>
      </w:r>
      <w:proofErr w:type="spellEnd"/>
      <w:r w:rsidRPr="00551196">
        <w:rPr>
          <w:rFonts w:ascii="Times New Roman" w:eastAsia="等线" w:hAnsi="Times New Roman" w:cs="Times New Roman"/>
          <w:sz w:val="24"/>
          <w:szCs w:val="24"/>
        </w:rPr>
        <w:t xml:space="preserve"> for Ultraviolet–Visible–Near-Infrared </w:t>
      </w:r>
      <w:proofErr w:type="spellStart"/>
      <w:r w:rsidRPr="00551196">
        <w:rPr>
          <w:rFonts w:ascii="Times New Roman" w:eastAsia="等线" w:hAnsi="Times New Roman" w:cs="Times New Roman"/>
          <w:sz w:val="24"/>
          <w:szCs w:val="24"/>
        </w:rPr>
        <w:t>Photodetection</w:t>
      </w:r>
      <w:proofErr w:type="spellEnd"/>
      <w:r w:rsidRPr="00551196">
        <w:rPr>
          <w:rFonts w:ascii="Times New Roman" w:eastAsia="等线" w:hAnsi="Times New Roman" w:cs="Times New Roman"/>
          <w:sz w:val="24"/>
          <w:szCs w:val="24"/>
        </w:rPr>
        <w:t xml:space="preserve">. Chem. Mater. </w:t>
      </w:r>
      <w:r w:rsidRPr="00551196">
        <w:rPr>
          <w:rFonts w:ascii="Times New Roman" w:eastAsia="等线" w:hAnsi="Times New Roman" w:cs="Times New Roman"/>
          <w:b/>
          <w:sz w:val="24"/>
          <w:szCs w:val="24"/>
        </w:rPr>
        <w:t>35</w:t>
      </w:r>
      <w:r w:rsidRPr="00551196">
        <w:rPr>
          <w:rFonts w:ascii="Times New Roman" w:eastAsia="等线" w:hAnsi="Times New Roman" w:cs="Times New Roman"/>
          <w:sz w:val="24"/>
          <w:szCs w:val="24"/>
        </w:rPr>
        <w:t xml:space="preserve">, 2541-2548 (2023). </w:t>
      </w:r>
      <w:hyperlink r:id="rId33" w:history="1">
        <w:r w:rsidRPr="004C7305">
          <w:rPr>
            <w:rStyle w:val="a3"/>
            <w:rFonts w:ascii="Times New Roman" w:eastAsia="等线" w:hAnsi="Times New Roman" w:cs="Times New Roman"/>
            <w:sz w:val="24"/>
            <w:szCs w:val="24"/>
          </w:rPr>
          <w:t>https://doi.org/10.1021/acs.chemmater.2c03815</w:t>
        </w:r>
      </w:hyperlink>
      <w:r>
        <w:rPr>
          <w:rFonts w:ascii="Times New Roman" w:eastAsia="等线" w:hAnsi="Times New Roman" w:cs="Times New Roman"/>
          <w:sz w:val="24"/>
          <w:szCs w:val="24"/>
        </w:rPr>
        <w:t xml:space="preserve"> </w:t>
      </w:r>
    </w:p>
    <w:sectPr w:rsidR="00551196" w:rsidRPr="00BF5403">
      <w:headerReference w:type="default" r:id="rId34"/>
      <w:footerReference w:type="default" r:id="rId35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7D87C0B" w14:textId="77777777" w:rsidR="00BC1021" w:rsidRDefault="00BC1021" w:rsidP="00704E02">
      <w:r>
        <w:separator/>
      </w:r>
    </w:p>
  </w:endnote>
  <w:endnote w:type="continuationSeparator" w:id="0">
    <w:p w14:paraId="56D62228" w14:textId="77777777" w:rsidR="00BC1021" w:rsidRDefault="00BC1021" w:rsidP="00704E0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dvOT2e364b11">
    <w:altName w:val="Cambria"/>
    <w:charset w:val="00"/>
    <w:family w:val="roman"/>
    <w:pitch w:val="default"/>
    <w:sig w:usb0="00000000" w:usb1="00000000" w:usb2="00000000" w:usb3="00000000" w:csb0="00040001" w:csb1="00000000"/>
  </w:font>
  <w:font w:name="AdvOT2e364b11+fb">
    <w:altName w:val="等线"/>
    <w:charset w:val="00"/>
    <w:family w:val="roman"/>
    <w:pitch w:val="default"/>
    <w:sig w:usb0="00000000" w:usb1="00000000" w:usb2="00000000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151F92" w14:textId="49809ECF" w:rsidR="0095223D" w:rsidRPr="0095223D" w:rsidRDefault="0095223D">
    <w:pPr>
      <w:pStyle w:val="a7"/>
      <w:jc w:val="center"/>
      <w:rPr>
        <w:rFonts w:ascii="Times New Roman" w:hAnsi="Times New Roman" w:cs="Times New Roman"/>
        <w:sz w:val="21"/>
        <w:szCs w:val="21"/>
      </w:rPr>
    </w:pPr>
    <w:r w:rsidRPr="0095223D">
      <w:rPr>
        <w:rFonts w:ascii="Times New Roman" w:hAnsi="Times New Roman" w:cs="Times New Roman"/>
        <w:sz w:val="21"/>
        <w:szCs w:val="21"/>
      </w:rPr>
      <w:t>S</w:t>
    </w:r>
    <w:sdt>
      <w:sdtPr>
        <w:rPr>
          <w:rFonts w:ascii="Times New Roman" w:hAnsi="Times New Roman" w:cs="Times New Roman"/>
          <w:sz w:val="21"/>
          <w:szCs w:val="21"/>
        </w:rPr>
        <w:id w:val="54129930"/>
        <w:docPartObj>
          <w:docPartGallery w:val="Page Numbers (Bottom of Page)"/>
          <w:docPartUnique/>
        </w:docPartObj>
      </w:sdtPr>
      <w:sdtEndPr/>
      <w:sdtContent>
        <w:r w:rsidRPr="0095223D">
          <w:rPr>
            <w:rFonts w:ascii="Times New Roman" w:hAnsi="Times New Roman" w:cs="Times New Roman"/>
            <w:sz w:val="21"/>
            <w:szCs w:val="21"/>
          </w:rPr>
          <w:fldChar w:fldCharType="begin"/>
        </w:r>
        <w:r w:rsidRPr="0095223D">
          <w:rPr>
            <w:rFonts w:ascii="Times New Roman" w:hAnsi="Times New Roman" w:cs="Times New Roman"/>
            <w:sz w:val="21"/>
            <w:szCs w:val="21"/>
          </w:rPr>
          <w:instrText>PAGE   \* MERGEFORMAT</w:instrText>
        </w:r>
        <w:r w:rsidRPr="0095223D">
          <w:rPr>
            <w:rFonts w:ascii="Times New Roman" w:hAnsi="Times New Roman" w:cs="Times New Roman"/>
            <w:sz w:val="21"/>
            <w:szCs w:val="21"/>
          </w:rPr>
          <w:fldChar w:fldCharType="separate"/>
        </w:r>
        <w:r w:rsidR="0058021D" w:rsidRPr="0058021D">
          <w:rPr>
            <w:rFonts w:ascii="Times New Roman" w:hAnsi="Times New Roman" w:cs="Times New Roman"/>
            <w:noProof/>
            <w:sz w:val="21"/>
            <w:szCs w:val="21"/>
            <w:lang w:val="zh-CN"/>
          </w:rPr>
          <w:t>7</w:t>
        </w:r>
        <w:r w:rsidRPr="0095223D">
          <w:rPr>
            <w:rFonts w:ascii="Times New Roman" w:hAnsi="Times New Roman" w:cs="Times New Roman"/>
            <w:sz w:val="21"/>
            <w:szCs w:val="21"/>
          </w:rPr>
          <w:fldChar w:fldCharType="end"/>
        </w:r>
        <w:r w:rsidRPr="0095223D">
          <w:rPr>
            <w:rFonts w:ascii="Times New Roman" w:hAnsi="Times New Roman" w:cs="Times New Roman"/>
            <w:sz w:val="21"/>
            <w:szCs w:val="21"/>
          </w:rPr>
          <w:t>/S7</w:t>
        </w:r>
      </w:sdtContent>
    </w:sdt>
  </w:p>
  <w:p w14:paraId="628CA7DE" w14:textId="77777777" w:rsidR="0095223D" w:rsidRDefault="0095223D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C28AE88" w14:textId="77777777" w:rsidR="00BC1021" w:rsidRDefault="00BC1021" w:rsidP="00704E02">
      <w:r>
        <w:separator/>
      </w:r>
    </w:p>
  </w:footnote>
  <w:footnote w:type="continuationSeparator" w:id="0">
    <w:p w14:paraId="30C370D6" w14:textId="77777777" w:rsidR="00BC1021" w:rsidRDefault="00BC1021" w:rsidP="00704E0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5ED32C9" w14:textId="396E96F9" w:rsidR="0095223D" w:rsidRPr="0095223D" w:rsidRDefault="00BC1021" w:rsidP="0095223D">
    <w:pPr>
      <w:jc w:val="center"/>
      <w:rPr>
        <w:rFonts w:ascii="Times New Roman" w:hAnsi="Times New Roman" w:cs="Times New Roman"/>
        <w:sz w:val="24"/>
        <w:szCs w:val="24"/>
      </w:rPr>
    </w:pPr>
    <w:hyperlink r:id="rId1" w:history="1">
      <w:r w:rsidR="0095223D" w:rsidRPr="0095223D">
        <w:rPr>
          <w:rStyle w:val="a3"/>
          <w:rFonts w:ascii="Times New Roman" w:hAnsi="Times New Roman" w:cs="Times New Roman" w:hint="eastAsia"/>
          <w:sz w:val="24"/>
          <w:szCs w:val="24"/>
        </w:rPr>
        <w:t>N</w:t>
      </w:r>
      <w:r w:rsidR="0095223D" w:rsidRPr="0095223D">
        <w:rPr>
          <w:rStyle w:val="a3"/>
          <w:rFonts w:ascii="Times New Roman" w:hAnsi="Times New Roman" w:cs="Times New Roman"/>
          <w:sz w:val="24"/>
          <w:szCs w:val="24"/>
        </w:rPr>
        <w:t>ano-Micro Letters</w:t>
      </w:r>
    </w:hyperlink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DF91D71"/>
    <w:multiLevelType w:val="hybridMultilevel"/>
    <w:tmpl w:val="75362F0A"/>
    <w:lvl w:ilvl="0" w:tplc="B0265890">
      <w:start w:val="1"/>
      <w:numFmt w:val="decimal"/>
      <w:lvlText w:val="[S%1]"/>
      <w:lvlJc w:val="left"/>
      <w:pPr>
        <w:ind w:left="420" w:hanging="420"/>
      </w:pPr>
      <w:rPr>
        <w:rFonts w:hint="eastAsia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6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EN.InstantFormat" w:val="&lt;ENInstantFormat&gt;&lt;Enabled&gt;1&lt;/Enabled&gt;&lt;ScanUnformatted&gt;1&lt;/ScanUnformatted&gt;&lt;ScanChanges&gt;1&lt;/ScanChanges&gt;&lt;Suspended&gt;0&lt;/Suspended&gt;&lt;/ENInstantFormat&gt;"/>
    <w:docVar w:name="EN.Layout" w:val="&lt;ENLayout&gt;&lt;Style&gt;Small&lt;/Style&gt;&lt;LeftDelim&gt;{&lt;/LeftDelim&gt;&lt;RightDelim&gt;}&lt;/RightDelim&gt;&lt;FontName&gt;等线&lt;/FontName&gt;&lt;FontSize&gt;10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50200t59ser2zlexz93xre9m0swsppxa0ava&quot;&gt;董开连-2&lt;record-ids&gt;&lt;item&gt;364&lt;/item&gt;&lt;item&gt;365&lt;/item&gt;&lt;item&gt;367&lt;/item&gt;&lt;item&gt;369&lt;/item&gt;&lt;item&gt;370&lt;/item&gt;&lt;item&gt;371&lt;/item&gt;&lt;item&gt;372&lt;/item&gt;&lt;item&gt;373&lt;/item&gt;&lt;item&gt;472&lt;/item&gt;&lt;item&gt;473&lt;/item&gt;&lt;/record-ids&gt;&lt;/item&gt;&lt;/Libraries&gt;"/>
  </w:docVars>
  <w:rsids>
    <w:rsidRoot w:val="00F2058C"/>
    <w:rsid w:val="000017B5"/>
    <w:rsid w:val="0000462C"/>
    <w:rsid w:val="00005177"/>
    <w:rsid w:val="00012DAA"/>
    <w:rsid w:val="00016625"/>
    <w:rsid w:val="00022515"/>
    <w:rsid w:val="00022A1F"/>
    <w:rsid w:val="00025F26"/>
    <w:rsid w:val="00033E76"/>
    <w:rsid w:val="000415A3"/>
    <w:rsid w:val="0004435A"/>
    <w:rsid w:val="00056E29"/>
    <w:rsid w:val="00057D2C"/>
    <w:rsid w:val="00062DD1"/>
    <w:rsid w:val="000662C7"/>
    <w:rsid w:val="00071A08"/>
    <w:rsid w:val="000749EE"/>
    <w:rsid w:val="00077869"/>
    <w:rsid w:val="00083BEC"/>
    <w:rsid w:val="00084B93"/>
    <w:rsid w:val="00094325"/>
    <w:rsid w:val="000976ED"/>
    <w:rsid w:val="000A0897"/>
    <w:rsid w:val="000A6D89"/>
    <w:rsid w:val="000B039A"/>
    <w:rsid w:val="000B1883"/>
    <w:rsid w:val="000C2495"/>
    <w:rsid w:val="000C7459"/>
    <w:rsid w:val="000C7C6C"/>
    <w:rsid w:val="000D4CBA"/>
    <w:rsid w:val="000D5355"/>
    <w:rsid w:val="000E0338"/>
    <w:rsid w:val="000E19AE"/>
    <w:rsid w:val="000E27D9"/>
    <w:rsid w:val="000E2B80"/>
    <w:rsid w:val="000E5B37"/>
    <w:rsid w:val="000F29B5"/>
    <w:rsid w:val="000F58A7"/>
    <w:rsid w:val="00120A3B"/>
    <w:rsid w:val="001310EF"/>
    <w:rsid w:val="00131AB6"/>
    <w:rsid w:val="001321BF"/>
    <w:rsid w:val="00150E94"/>
    <w:rsid w:val="00160C54"/>
    <w:rsid w:val="0016251D"/>
    <w:rsid w:val="00166EA8"/>
    <w:rsid w:val="001704EE"/>
    <w:rsid w:val="0017165C"/>
    <w:rsid w:val="00173B04"/>
    <w:rsid w:val="00176EEE"/>
    <w:rsid w:val="00185CAF"/>
    <w:rsid w:val="0019749B"/>
    <w:rsid w:val="001A06E0"/>
    <w:rsid w:val="001A4887"/>
    <w:rsid w:val="001A50E6"/>
    <w:rsid w:val="001C4687"/>
    <w:rsid w:val="001C559F"/>
    <w:rsid w:val="001C60A4"/>
    <w:rsid w:val="001D047A"/>
    <w:rsid w:val="001D52B6"/>
    <w:rsid w:val="001D5E33"/>
    <w:rsid w:val="001D6B6E"/>
    <w:rsid w:val="001E726B"/>
    <w:rsid w:val="001F0547"/>
    <w:rsid w:val="001F2478"/>
    <w:rsid w:val="001F300E"/>
    <w:rsid w:val="001F30C9"/>
    <w:rsid w:val="001F66A1"/>
    <w:rsid w:val="002064F9"/>
    <w:rsid w:val="00214654"/>
    <w:rsid w:val="002152D2"/>
    <w:rsid w:val="002157A8"/>
    <w:rsid w:val="00227DEB"/>
    <w:rsid w:val="00232835"/>
    <w:rsid w:val="00236E9D"/>
    <w:rsid w:val="00250230"/>
    <w:rsid w:val="0025072F"/>
    <w:rsid w:val="00253042"/>
    <w:rsid w:val="00264F84"/>
    <w:rsid w:val="0026719B"/>
    <w:rsid w:val="00267B1D"/>
    <w:rsid w:val="00270EB9"/>
    <w:rsid w:val="00275AAB"/>
    <w:rsid w:val="00276689"/>
    <w:rsid w:val="00280013"/>
    <w:rsid w:val="00293171"/>
    <w:rsid w:val="002A44E6"/>
    <w:rsid w:val="002A5A5C"/>
    <w:rsid w:val="002A5F3B"/>
    <w:rsid w:val="002A604E"/>
    <w:rsid w:val="002B7189"/>
    <w:rsid w:val="002C7BE4"/>
    <w:rsid w:val="002E098B"/>
    <w:rsid w:val="002E1856"/>
    <w:rsid w:val="002E43CE"/>
    <w:rsid w:val="002F7494"/>
    <w:rsid w:val="002F7F3E"/>
    <w:rsid w:val="00305FE1"/>
    <w:rsid w:val="003079FD"/>
    <w:rsid w:val="003118FE"/>
    <w:rsid w:val="00320FE7"/>
    <w:rsid w:val="0032208E"/>
    <w:rsid w:val="00325F29"/>
    <w:rsid w:val="00332AAC"/>
    <w:rsid w:val="00337F76"/>
    <w:rsid w:val="0034422F"/>
    <w:rsid w:val="00344510"/>
    <w:rsid w:val="00355FCA"/>
    <w:rsid w:val="00357F2A"/>
    <w:rsid w:val="003630B9"/>
    <w:rsid w:val="00372C31"/>
    <w:rsid w:val="00374D35"/>
    <w:rsid w:val="00377825"/>
    <w:rsid w:val="003820CE"/>
    <w:rsid w:val="003853F4"/>
    <w:rsid w:val="003854FE"/>
    <w:rsid w:val="00396010"/>
    <w:rsid w:val="00396D72"/>
    <w:rsid w:val="003A2C9B"/>
    <w:rsid w:val="003A3957"/>
    <w:rsid w:val="003A6362"/>
    <w:rsid w:val="003C0363"/>
    <w:rsid w:val="003C7C32"/>
    <w:rsid w:val="003D0EF0"/>
    <w:rsid w:val="003E06C8"/>
    <w:rsid w:val="003E0968"/>
    <w:rsid w:val="003E3E06"/>
    <w:rsid w:val="003F2BF4"/>
    <w:rsid w:val="00404506"/>
    <w:rsid w:val="0040642F"/>
    <w:rsid w:val="00411195"/>
    <w:rsid w:val="0041559E"/>
    <w:rsid w:val="00420D90"/>
    <w:rsid w:val="00425583"/>
    <w:rsid w:val="004267AF"/>
    <w:rsid w:val="0044079E"/>
    <w:rsid w:val="00454204"/>
    <w:rsid w:val="004650AA"/>
    <w:rsid w:val="004655B8"/>
    <w:rsid w:val="004728C0"/>
    <w:rsid w:val="00477201"/>
    <w:rsid w:val="004818E0"/>
    <w:rsid w:val="00484471"/>
    <w:rsid w:val="00487A12"/>
    <w:rsid w:val="0049045A"/>
    <w:rsid w:val="0049175B"/>
    <w:rsid w:val="004A389B"/>
    <w:rsid w:val="004A7ECD"/>
    <w:rsid w:val="004B18C8"/>
    <w:rsid w:val="004C025A"/>
    <w:rsid w:val="004D4A3A"/>
    <w:rsid w:val="004E319B"/>
    <w:rsid w:val="004E3C71"/>
    <w:rsid w:val="004E762C"/>
    <w:rsid w:val="004F2746"/>
    <w:rsid w:val="004F3CB1"/>
    <w:rsid w:val="00501047"/>
    <w:rsid w:val="00503E2D"/>
    <w:rsid w:val="0051397F"/>
    <w:rsid w:val="0052332A"/>
    <w:rsid w:val="0052348F"/>
    <w:rsid w:val="00530A62"/>
    <w:rsid w:val="00537AD3"/>
    <w:rsid w:val="00537EEC"/>
    <w:rsid w:val="00542044"/>
    <w:rsid w:val="00550E6F"/>
    <w:rsid w:val="00551196"/>
    <w:rsid w:val="005535D2"/>
    <w:rsid w:val="00555DB6"/>
    <w:rsid w:val="00561BD6"/>
    <w:rsid w:val="00570F3F"/>
    <w:rsid w:val="00575D19"/>
    <w:rsid w:val="0058021D"/>
    <w:rsid w:val="005860F4"/>
    <w:rsid w:val="005866F6"/>
    <w:rsid w:val="00587D9D"/>
    <w:rsid w:val="00593383"/>
    <w:rsid w:val="0059561B"/>
    <w:rsid w:val="00596D96"/>
    <w:rsid w:val="005A22D6"/>
    <w:rsid w:val="005A48DC"/>
    <w:rsid w:val="005B1D81"/>
    <w:rsid w:val="005B79E1"/>
    <w:rsid w:val="005C045A"/>
    <w:rsid w:val="005C3FB8"/>
    <w:rsid w:val="005D3069"/>
    <w:rsid w:val="005D6585"/>
    <w:rsid w:val="005F319C"/>
    <w:rsid w:val="006019C9"/>
    <w:rsid w:val="0061648A"/>
    <w:rsid w:val="006165C3"/>
    <w:rsid w:val="00634739"/>
    <w:rsid w:val="00636D25"/>
    <w:rsid w:val="00643A58"/>
    <w:rsid w:val="00645325"/>
    <w:rsid w:val="0065019D"/>
    <w:rsid w:val="00661C2C"/>
    <w:rsid w:val="0066665D"/>
    <w:rsid w:val="00671E47"/>
    <w:rsid w:val="0067533B"/>
    <w:rsid w:val="00687EC4"/>
    <w:rsid w:val="006910BC"/>
    <w:rsid w:val="0069219D"/>
    <w:rsid w:val="00694AED"/>
    <w:rsid w:val="006969CA"/>
    <w:rsid w:val="006A0EE6"/>
    <w:rsid w:val="006A318F"/>
    <w:rsid w:val="006A3BCC"/>
    <w:rsid w:val="006C4160"/>
    <w:rsid w:val="006D6E9C"/>
    <w:rsid w:val="006D7248"/>
    <w:rsid w:val="006E4941"/>
    <w:rsid w:val="006F59B1"/>
    <w:rsid w:val="006F6525"/>
    <w:rsid w:val="006F716F"/>
    <w:rsid w:val="00700368"/>
    <w:rsid w:val="007019A8"/>
    <w:rsid w:val="0070208D"/>
    <w:rsid w:val="00704E02"/>
    <w:rsid w:val="0070561A"/>
    <w:rsid w:val="007064E6"/>
    <w:rsid w:val="007133AD"/>
    <w:rsid w:val="00713DE3"/>
    <w:rsid w:val="00717687"/>
    <w:rsid w:val="00717905"/>
    <w:rsid w:val="00723FE7"/>
    <w:rsid w:val="0073220E"/>
    <w:rsid w:val="00734C73"/>
    <w:rsid w:val="00746722"/>
    <w:rsid w:val="00746BD8"/>
    <w:rsid w:val="00747D14"/>
    <w:rsid w:val="00756E10"/>
    <w:rsid w:val="00762B13"/>
    <w:rsid w:val="00767403"/>
    <w:rsid w:val="00785822"/>
    <w:rsid w:val="0079119C"/>
    <w:rsid w:val="007A153C"/>
    <w:rsid w:val="007A2927"/>
    <w:rsid w:val="007A3E12"/>
    <w:rsid w:val="007B01C6"/>
    <w:rsid w:val="007B20A1"/>
    <w:rsid w:val="007B24FB"/>
    <w:rsid w:val="007C41FF"/>
    <w:rsid w:val="007C4830"/>
    <w:rsid w:val="007C5C85"/>
    <w:rsid w:val="007C609F"/>
    <w:rsid w:val="007D40F1"/>
    <w:rsid w:val="007D688E"/>
    <w:rsid w:val="007E5EE9"/>
    <w:rsid w:val="0080181A"/>
    <w:rsid w:val="00802D1C"/>
    <w:rsid w:val="00812C52"/>
    <w:rsid w:val="00813549"/>
    <w:rsid w:val="00814105"/>
    <w:rsid w:val="00815A3B"/>
    <w:rsid w:val="008230CC"/>
    <w:rsid w:val="0082467F"/>
    <w:rsid w:val="00824F5F"/>
    <w:rsid w:val="008305AE"/>
    <w:rsid w:val="00831E74"/>
    <w:rsid w:val="00852DE0"/>
    <w:rsid w:val="008562B0"/>
    <w:rsid w:val="008600EC"/>
    <w:rsid w:val="00860735"/>
    <w:rsid w:val="00871A2E"/>
    <w:rsid w:val="00876597"/>
    <w:rsid w:val="00885B44"/>
    <w:rsid w:val="00886949"/>
    <w:rsid w:val="00890460"/>
    <w:rsid w:val="00892281"/>
    <w:rsid w:val="00896275"/>
    <w:rsid w:val="00896813"/>
    <w:rsid w:val="00896DD7"/>
    <w:rsid w:val="008A0AC1"/>
    <w:rsid w:val="008A171F"/>
    <w:rsid w:val="008A6CF6"/>
    <w:rsid w:val="008B3380"/>
    <w:rsid w:val="008B4DDA"/>
    <w:rsid w:val="008B5597"/>
    <w:rsid w:val="008C10ED"/>
    <w:rsid w:val="008C21E1"/>
    <w:rsid w:val="008D3E33"/>
    <w:rsid w:val="008E6F87"/>
    <w:rsid w:val="008F4063"/>
    <w:rsid w:val="008F5001"/>
    <w:rsid w:val="00905817"/>
    <w:rsid w:val="00906016"/>
    <w:rsid w:val="00912683"/>
    <w:rsid w:val="009170B8"/>
    <w:rsid w:val="00917C11"/>
    <w:rsid w:val="009222F2"/>
    <w:rsid w:val="009310C0"/>
    <w:rsid w:val="00941D98"/>
    <w:rsid w:val="009442F4"/>
    <w:rsid w:val="00947288"/>
    <w:rsid w:val="0095223D"/>
    <w:rsid w:val="0095322E"/>
    <w:rsid w:val="0096052A"/>
    <w:rsid w:val="009614BA"/>
    <w:rsid w:val="00961D19"/>
    <w:rsid w:val="00966FA8"/>
    <w:rsid w:val="0097591E"/>
    <w:rsid w:val="00990F7C"/>
    <w:rsid w:val="009958CF"/>
    <w:rsid w:val="009B3D68"/>
    <w:rsid w:val="009B520E"/>
    <w:rsid w:val="009B78DF"/>
    <w:rsid w:val="009C05D1"/>
    <w:rsid w:val="009C2793"/>
    <w:rsid w:val="009D29F5"/>
    <w:rsid w:val="009D7C7E"/>
    <w:rsid w:val="009E2F09"/>
    <w:rsid w:val="009E657B"/>
    <w:rsid w:val="00A0192F"/>
    <w:rsid w:val="00A05401"/>
    <w:rsid w:val="00A07558"/>
    <w:rsid w:val="00A07E94"/>
    <w:rsid w:val="00A13AD3"/>
    <w:rsid w:val="00A16C44"/>
    <w:rsid w:val="00A205CE"/>
    <w:rsid w:val="00A26E1D"/>
    <w:rsid w:val="00A32565"/>
    <w:rsid w:val="00A335F6"/>
    <w:rsid w:val="00A356C9"/>
    <w:rsid w:val="00A409C3"/>
    <w:rsid w:val="00A411CF"/>
    <w:rsid w:val="00A53616"/>
    <w:rsid w:val="00A61290"/>
    <w:rsid w:val="00A62614"/>
    <w:rsid w:val="00A6306F"/>
    <w:rsid w:val="00A6337D"/>
    <w:rsid w:val="00A6384E"/>
    <w:rsid w:val="00A70036"/>
    <w:rsid w:val="00A71407"/>
    <w:rsid w:val="00A74437"/>
    <w:rsid w:val="00A84FA0"/>
    <w:rsid w:val="00A856A9"/>
    <w:rsid w:val="00AA1FDC"/>
    <w:rsid w:val="00AA5BFA"/>
    <w:rsid w:val="00AB09C7"/>
    <w:rsid w:val="00AB10C9"/>
    <w:rsid w:val="00AB3548"/>
    <w:rsid w:val="00AC2A2F"/>
    <w:rsid w:val="00AD09D8"/>
    <w:rsid w:val="00AE1DC6"/>
    <w:rsid w:val="00AF631A"/>
    <w:rsid w:val="00AF6552"/>
    <w:rsid w:val="00AF7127"/>
    <w:rsid w:val="00B035A5"/>
    <w:rsid w:val="00B12C23"/>
    <w:rsid w:val="00B20166"/>
    <w:rsid w:val="00B207B9"/>
    <w:rsid w:val="00B22BE2"/>
    <w:rsid w:val="00B2394C"/>
    <w:rsid w:val="00B330E4"/>
    <w:rsid w:val="00B52BAC"/>
    <w:rsid w:val="00B55544"/>
    <w:rsid w:val="00B55D52"/>
    <w:rsid w:val="00B5746F"/>
    <w:rsid w:val="00B5762D"/>
    <w:rsid w:val="00B61E7D"/>
    <w:rsid w:val="00B62F58"/>
    <w:rsid w:val="00B63BE5"/>
    <w:rsid w:val="00B74E3D"/>
    <w:rsid w:val="00B75B3C"/>
    <w:rsid w:val="00B807B6"/>
    <w:rsid w:val="00B808D8"/>
    <w:rsid w:val="00B80D27"/>
    <w:rsid w:val="00B97223"/>
    <w:rsid w:val="00B97A06"/>
    <w:rsid w:val="00BA0BCD"/>
    <w:rsid w:val="00BB28AD"/>
    <w:rsid w:val="00BB3688"/>
    <w:rsid w:val="00BB5354"/>
    <w:rsid w:val="00BB7E1A"/>
    <w:rsid w:val="00BC1021"/>
    <w:rsid w:val="00BC7097"/>
    <w:rsid w:val="00BD1152"/>
    <w:rsid w:val="00BD1956"/>
    <w:rsid w:val="00BD1CC0"/>
    <w:rsid w:val="00BD5F23"/>
    <w:rsid w:val="00BD6C22"/>
    <w:rsid w:val="00BE1C11"/>
    <w:rsid w:val="00BE2A04"/>
    <w:rsid w:val="00BE5720"/>
    <w:rsid w:val="00BE655F"/>
    <w:rsid w:val="00BF5403"/>
    <w:rsid w:val="00C0255B"/>
    <w:rsid w:val="00C0304C"/>
    <w:rsid w:val="00C03906"/>
    <w:rsid w:val="00C074D0"/>
    <w:rsid w:val="00C12DEA"/>
    <w:rsid w:val="00C139BE"/>
    <w:rsid w:val="00C13EF5"/>
    <w:rsid w:val="00C16F0A"/>
    <w:rsid w:val="00C22A00"/>
    <w:rsid w:val="00C25AF8"/>
    <w:rsid w:val="00C27AA9"/>
    <w:rsid w:val="00C3010A"/>
    <w:rsid w:val="00C35940"/>
    <w:rsid w:val="00C35C51"/>
    <w:rsid w:val="00C35D00"/>
    <w:rsid w:val="00C35D74"/>
    <w:rsid w:val="00C37961"/>
    <w:rsid w:val="00C41BF1"/>
    <w:rsid w:val="00C54D4B"/>
    <w:rsid w:val="00C56C4C"/>
    <w:rsid w:val="00C6129C"/>
    <w:rsid w:val="00C6256B"/>
    <w:rsid w:val="00C6797E"/>
    <w:rsid w:val="00C7120C"/>
    <w:rsid w:val="00C73592"/>
    <w:rsid w:val="00C8146E"/>
    <w:rsid w:val="00C93867"/>
    <w:rsid w:val="00CA32E0"/>
    <w:rsid w:val="00CA384A"/>
    <w:rsid w:val="00CA6D56"/>
    <w:rsid w:val="00CB11E8"/>
    <w:rsid w:val="00CB21C9"/>
    <w:rsid w:val="00CB741E"/>
    <w:rsid w:val="00CC06ED"/>
    <w:rsid w:val="00CC28FC"/>
    <w:rsid w:val="00CC3ABE"/>
    <w:rsid w:val="00CD0E52"/>
    <w:rsid w:val="00CD5F6A"/>
    <w:rsid w:val="00CE0424"/>
    <w:rsid w:val="00CE42DB"/>
    <w:rsid w:val="00CE5528"/>
    <w:rsid w:val="00CE7DF7"/>
    <w:rsid w:val="00D1020F"/>
    <w:rsid w:val="00D14A35"/>
    <w:rsid w:val="00D15325"/>
    <w:rsid w:val="00D16870"/>
    <w:rsid w:val="00D17DFC"/>
    <w:rsid w:val="00D2225D"/>
    <w:rsid w:val="00D41339"/>
    <w:rsid w:val="00D45DB8"/>
    <w:rsid w:val="00D47A9F"/>
    <w:rsid w:val="00D539A5"/>
    <w:rsid w:val="00D53F88"/>
    <w:rsid w:val="00D55D74"/>
    <w:rsid w:val="00D56B9F"/>
    <w:rsid w:val="00D61ACD"/>
    <w:rsid w:val="00D62FAA"/>
    <w:rsid w:val="00D66B72"/>
    <w:rsid w:val="00D66DBF"/>
    <w:rsid w:val="00D67DDA"/>
    <w:rsid w:val="00D72A55"/>
    <w:rsid w:val="00D7399D"/>
    <w:rsid w:val="00D739D0"/>
    <w:rsid w:val="00D84172"/>
    <w:rsid w:val="00D87178"/>
    <w:rsid w:val="00D9333A"/>
    <w:rsid w:val="00D948C0"/>
    <w:rsid w:val="00D95E84"/>
    <w:rsid w:val="00D95ED4"/>
    <w:rsid w:val="00DA1716"/>
    <w:rsid w:val="00DA1D59"/>
    <w:rsid w:val="00DA40F7"/>
    <w:rsid w:val="00DA5D23"/>
    <w:rsid w:val="00DB46DA"/>
    <w:rsid w:val="00DB53BE"/>
    <w:rsid w:val="00DB75A2"/>
    <w:rsid w:val="00DC2E91"/>
    <w:rsid w:val="00DD08D8"/>
    <w:rsid w:val="00DE032D"/>
    <w:rsid w:val="00DE15B0"/>
    <w:rsid w:val="00DF017E"/>
    <w:rsid w:val="00DF2C70"/>
    <w:rsid w:val="00DF4748"/>
    <w:rsid w:val="00DF49A2"/>
    <w:rsid w:val="00DF7684"/>
    <w:rsid w:val="00E01F3D"/>
    <w:rsid w:val="00E032A6"/>
    <w:rsid w:val="00E04B6D"/>
    <w:rsid w:val="00E17A01"/>
    <w:rsid w:val="00E2331B"/>
    <w:rsid w:val="00E244A5"/>
    <w:rsid w:val="00E24ACC"/>
    <w:rsid w:val="00E35B1B"/>
    <w:rsid w:val="00E360DC"/>
    <w:rsid w:val="00E51167"/>
    <w:rsid w:val="00E51AF2"/>
    <w:rsid w:val="00E52918"/>
    <w:rsid w:val="00E5728D"/>
    <w:rsid w:val="00E70B41"/>
    <w:rsid w:val="00E72810"/>
    <w:rsid w:val="00E7606E"/>
    <w:rsid w:val="00E83ABC"/>
    <w:rsid w:val="00E85409"/>
    <w:rsid w:val="00E90497"/>
    <w:rsid w:val="00E97899"/>
    <w:rsid w:val="00EA5AF1"/>
    <w:rsid w:val="00EA7E31"/>
    <w:rsid w:val="00EB0DDE"/>
    <w:rsid w:val="00EB585D"/>
    <w:rsid w:val="00EC19FB"/>
    <w:rsid w:val="00ED343E"/>
    <w:rsid w:val="00EE2E62"/>
    <w:rsid w:val="00EF5647"/>
    <w:rsid w:val="00F12297"/>
    <w:rsid w:val="00F1492F"/>
    <w:rsid w:val="00F2058C"/>
    <w:rsid w:val="00F2330E"/>
    <w:rsid w:val="00F27CFD"/>
    <w:rsid w:val="00F32B3D"/>
    <w:rsid w:val="00F34503"/>
    <w:rsid w:val="00F35C19"/>
    <w:rsid w:val="00F46FFE"/>
    <w:rsid w:val="00F50C61"/>
    <w:rsid w:val="00F52E10"/>
    <w:rsid w:val="00F60823"/>
    <w:rsid w:val="00F6291E"/>
    <w:rsid w:val="00F6438A"/>
    <w:rsid w:val="00F71502"/>
    <w:rsid w:val="00F77A5E"/>
    <w:rsid w:val="00F85DF6"/>
    <w:rsid w:val="00F86805"/>
    <w:rsid w:val="00F90F38"/>
    <w:rsid w:val="00F97A75"/>
    <w:rsid w:val="00FA7EF7"/>
    <w:rsid w:val="00FB356B"/>
    <w:rsid w:val="00FB37E3"/>
    <w:rsid w:val="00FB3B7E"/>
    <w:rsid w:val="00FB58AC"/>
    <w:rsid w:val="00FB6937"/>
    <w:rsid w:val="00FC1DAB"/>
    <w:rsid w:val="00FC4F57"/>
    <w:rsid w:val="00FC5AFC"/>
    <w:rsid w:val="00FC5FE6"/>
    <w:rsid w:val="00FE16B9"/>
    <w:rsid w:val="00FE6DDC"/>
    <w:rsid w:val="00FF4E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97E0A0D"/>
  <w15:chartTrackingRefBased/>
  <w15:docId w15:val="{23B18ED6-AFEC-44F7-92AB-C9DE1A43E8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41BF1"/>
    <w:pPr>
      <w:widowControl w:val="0"/>
      <w:jc w:val="both"/>
    </w:p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fontstyle01">
    <w:name w:val="fontstyle01"/>
    <w:qFormat/>
    <w:rsid w:val="00C41BF1"/>
    <w:rPr>
      <w:rFonts w:ascii="AdvOT2e364b11" w:hAnsi="AdvOT2e364b11" w:hint="default"/>
      <w:color w:val="000000"/>
      <w:sz w:val="20"/>
      <w:szCs w:val="20"/>
    </w:rPr>
  </w:style>
  <w:style w:type="character" w:customStyle="1" w:styleId="fontstyle21">
    <w:name w:val="fontstyle21"/>
    <w:qFormat/>
    <w:rsid w:val="00C41BF1"/>
    <w:rPr>
      <w:rFonts w:ascii="AdvOT2e364b11+fb" w:hAnsi="AdvOT2e364b11+fb" w:hint="default"/>
      <w:color w:val="000000"/>
      <w:sz w:val="20"/>
      <w:szCs w:val="20"/>
    </w:rPr>
  </w:style>
  <w:style w:type="character" w:styleId="a3">
    <w:name w:val="Hyperlink"/>
    <w:basedOn w:val="a0"/>
    <w:rsid w:val="00C41BF1"/>
    <w:rPr>
      <w:color w:val="0563C1" w:themeColor="hyperlink"/>
      <w:u w:val="single"/>
    </w:rPr>
  </w:style>
  <w:style w:type="table" w:styleId="a4">
    <w:name w:val="Table Grid"/>
    <w:basedOn w:val="a1"/>
    <w:uiPriority w:val="39"/>
    <w:rsid w:val="00CD0E5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ndNoteBibliographyTitle">
    <w:name w:val="EndNote Bibliography Title"/>
    <w:basedOn w:val="a"/>
    <w:link w:val="EndNoteBibliographyTitle0"/>
    <w:rsid w:val="00812C52"/>
    <w:pPr>
      <w:framePr w:hSpace="180" w:wrap="around" w:vAnchor="page" w:hAnchor="margin" w:xAlign="center" w:y="1588"/>
      <w:jc w:val="center"/>
    </w:pPr>
    <w:rPr>
      <w:rFonts w:ascii="等线" w:eastAsia="等线" w:hAnsi="等线"/>
      <w:noProof/>
      <w:sz w:val="20"/>
    </w:rPr>
  </w:style>
  <w:style w:type="character" w:customStyle="1" w:styleId="EndNoteBibliographyTitle0">
    <w:name w:val="EndNote Bibliography Title 字符"/>
    <w:basedOn w:val="a0"/>
    <w:link w:val="EndNoteBibliographyTitle"/>
    <w:rsid w:val="00812C52"/>
    <w:rPr>
      <w:rFonts w:ascii="等线" w:eastAsia="等线" w:hAnsi="等线"/>
      <w:noProof/>
      <w:sz w:val="20"/>
    </w:rPr>
  </w:style>
  <w:style w:type="paragraph" w:customStyle="1" w:styleId="EndNoteBibliography">
    <w:name w:val="EndNote Bibliography"/>
    <w:basedOn w:val="a"/>
    <w:link w:val="EndNoteBibliography0"/>
    <w:rsid w:val="00812C52"/>
    <w:pPr>
      <w:framePr w:hSpace="180" w:wrap="around" w:vAnchor="page" w:hAnchor="margin" w:xAlign="center" w:y="1588"/>
    </w:pPr>
    <w:rPr>
      <w:rFonts w:ascii="等线" w:eastAsia="等线" w:hAnsi="等线"/>
      <w:noProof/>
      <w:sz w:val="20"/>
    </w:rPr>
  </w:style>
  <w:style w:type="character" w:customStyle="1" w:styleId="EndNoteBibliography0">
    <w:name w:val="EndNote Bibliography 字符"/>
    <w:basedOn w:val="a0"/>
    <w:link w:val="EndNoteBibliography"/>
    <w:rsid w:val="00812C52"/>
    <w:rPr>
      <w:rFonts w:ascii="等线" w:eastAsia="等线" w:hAnsi="等线"/>
      <w:noProof/>
      <w:sz w:val="20"/>
    </w:rPr>
  </w:style>
  <w:style w:type="character" w:customStyle="1" w:styleId="UnresolvedMention">
    <w:name w:val="Unresolved Mention"/>
    <w:basedOn w:val="a0"/>
    <w:uiPriority w:val="99"/>
    <w:semiHidden/>
    <w:unhideWhenUsed/>
    <w:rsid w:val="00812C52"/>
    <w:rPr>
      <w:color w:val="605E5C"/>
      <w:shd w:val="clear" w:color="auto" w:fill="E1DFDD"/>
    </w:rPr>
  </w:style>
  <w:style w:type="paragraph" w:styleId="a5">
    <w:name w:val="header"/>
    <w:basedOn w:val="a"/>
    <w:link w:val="a6"/>
    <w:uiPriority w:val="99"/>
    <w:unhideWhenUsed/>
    <w:rsid w:val="00704E02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6">
    <w:name w:val="页眉 字符"/>
    <w:basedOn w:val="a0"/>
    <w:link w:val="a5"/>
    <w:uiPriority w:val="99"/>
    <w:rsid w:val="00704E02"/>
    <w:rPr>
      <w:sz w:val="18"/>
      <w:szCs w:val="18"/>
    </w:rPr>
  </w:style>
  <w:style w:type="paragraph" w:styleId="a7">
    <w:name w:val="footer"/>
    <w:basedOn w:val="a"/>
    <w:link w:val="a8"/>
    <w:uiPriority w:val="99"/>
    <w:unhideWhenUsed/>
    <w:rsid w:val="00704E02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8">
    <w:name w:val="页脚 字符"/>
    <w:basedOn w:val="a0"/>
    <w:link w:val="a7"/>
    <w:uiPriority w:val="99"/>
    <w:rsid w:val="00704E02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8528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675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6543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0231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0660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0985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3511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4.tiff"/><Relationship Id="rId18" Type="http://schemas.openxmlformats.org/officeDocument/2006/relationships/image" Target="media/image9.tiff"/><Relationship Id="rId26" Type="http://schemas.openxmlformats.org/officeDocument/2006/relationships/hyperlink" Target="https://doi.org/10.1002/adma.202313889" TargetMode="External"/><Relationship Id="rId21" Type="http://schemas.openxmlformats.org/officeDocument/2006/relationships/image" Target="media/image12.tiff"/><Relationship Id="rId34" Type="http://schemas.openxmlformats.org/officeDocument/2006/relationships/header" Target="header1.xml"/><Relationship Id="rId7" Type="http://schemas.openxmlformats.org/officeDocument/2006/relationships/endnotes" Target="endnotes.xml"/><Relationship Id="rId12" Type="http://schemas.openxmlformats.org/officeDocument/2006/relationships/image" Target="media/image3.tiff"/><Relationship Id="rId17" Type="http://schemas.openxmlformats.org/officeDocument/2006/relationships/image" Target="media/image8.tiff"/><Relationship Id="rId25" Type="http://schemas.openxmlformats.org/officeDocument/2006/relationships/hyperlink" Target="https://doi.org/10.1039/d0tc04746e" TargetMode="External"/><Relationship Id="rId33" Type="http://schemas.openxmlformats.org/officeDocument/2006/relationships/hyperlink" Target="https://doi.org/10.1021/acs.chemmater.2c03815" TargetMode="External"/><Relationship Id="rId2" Type="http://schemas.openxmlformats.org/officeDocument/2006/relationships/numbering" Target="numbering.xml"/><Relationship Id="rId16" Type="http://schemas.openxmlformats.org/officeDocument/2006/relationships/image" Target="media/image7.tiff"/><Relationship Id="rId20" Type="http://schemas.openxmlformats.org/officeDocument/2006/relationships/image" Target="media/image11.tif"/><Relationship Id="rId29" Type="http://schemas.openxmlformats.org/officeDocument/2006/relationships/hyperlink" Target="https://doi.org/10.1039/d3tc01926h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2.tiff"/><Relationship Id="rId24" Type="http://schemas.openxmlformats.org/officeDocument/2006/relationships/hyperlink" Target="https://doi.org/10.1002/smll.202003145" TargetMode="External"/><Relationship Id="rId32" Type="http://schemas.openxmlformats.org/officeDocument/2006/relationships/hyperlink" Target="https://doi.org/10.1021/acs.jpclett.3c00755" TargetMode="External"/><Relationship Id="rId37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image" Target="media/image6.tiff"/><Relationship Id="rId23" Type="http://schemas.openxmlformats.org/officeDocument/2006/relationships/image" Target="media/image14.tiff"/><Relationship Id="rId28" Type="http://schemas.openxmlformats.org/officeDocument/2006/relationships/hyperlink" Target="https://doi.org/10.1039/d2tc01623k" TargetMode="External"/><Relationship Id="rId36" Type="http://schemas.openxmlformats.org/officeDocument/2006/relationships/fontTable" Target="fontTable.xml"/><Relationship Id="rId10" Type="http://schemas.openxmlformats.org/officeDocument/2006/relationships/image" Target="media/image1.tiff"/><Relationship Id="rId19" Type="http://schemas.openxmlformats.org/officeDocument/2006/relationships/image" Target="media/image10.tiff"/><Relationship Id="rId31" Type="http://schemas.openxmlformats.org/officeDocument/2006/relationships/hyperlink" Target="https://doi.org/10.1002/smll.202305990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gjfang@whu.edu.cn" TargetMode="External"/><Relationship Id="rId14" Type="http://schemas.openxmlformats.org/officeDocument/2006/relationships/image" Target="media/image5.tiff"/><Relationship Id="rId22" Type="http://schemas.openxmlformats.org/officeDocument/2006/relationships/image" Target="media/image13.tiff"/><Relationship Id="rId27" Type="http://schemas.openxmlformats.org/officeDocument/2006/relationships/hyperlink" Target="https://doi.org/10.1021/acsami.2c15570" TargetMode="External"/><Relationship Id="rId30" Type="http://schemas.openxmlformats.org/officeDocument/2006/relationships/hyperlink" Target="https://doi.org/10.1002/smll.201907020" TargetMode="External"/><Relationship Id="rId35" Type="http://schemas.openxmlformats.org/officeDocument/2006/relationships/footer" Target="footer1.xml"/><Relationship Id="rId8" Type="http://schemas.openxmlformats.org/officeDocument/2006/relationships/hyperlink" Target="mailto:weijun.ke@whu.edu.cn" TargetMode="External"/><Relationship Id="rId3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hyperlink" Target="https://springer.com/journal/40820" TargetMode="Externa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71B6A3D-1F18-4F69-B1F1-F3B37782331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7</Pages>
  <Words>3018</Words>
  <Characters>17203</Characters>
  <Application>Microsoft Office Word</Application>
  <DocSecurity>0</DocSecurity>
  <Lines>143</Lines>
  <Paragraphs>40</Paragraphs>
  <ScaleCrop>false</ScaleCrop>
  <Company/>
  <LinksUpToDate>false</LinksUpToDate>
  <CharactersWithSpaces>20181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kl d</dc:creator>
  <cp:keywords/>
  <dc:description/>
  <cp:lastModifiedBy>rhe</cp:lastModifiedBy>
  <cp:revision>9</cp:revision>
  <dcterms:created xsi:type="dcterms:W3CDTF">2024-12-25T07:39:00Z</dcterms:created>
  <dcterms:modified xsi:type="dcterms:W3CDTF">2024-12-27T06:03:00Z</dcterms:modified>
</cp:coreProperties>
</file>