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5F178" w14:textId="461318A6" w:rsidR="009A5322" w:rsidRPr="00A760D8" w:rsidRDefault="00A760D8" w:rsidP="006E2C63">
      <w:pPr>
        <w:spacing w:before="120" w:after="120"/>
        <w:rPr>
          <w:bCs/>
          <w:sz w:val="28"/>
          <w:lang w:val="en-US"/>
        </w:rPr>
      </w:pPr>
      <w:r>
        <w:rPr>
          <w:bCs/>
          <w:lang w:val="en-US"/>
        </w:rPr>
        <w:t xml:space="preserve">Supporting Information </w:t>
      </w:r>
      <w:r w:rsidRPr="00A760D8">
        <w:rPr>
          <w:rFonts w:eastAsiaTheme="minorEastAsia"/>
          <w:bCs/>
          <w:lang w:val="en-US" w:eastAsia="zh-CN"/>
        </w:rPr>
        <w:t>for</w:t>
      </w:r>
    </w:p>
    <w:p w14:paraId="781F6143" w14:textId="77777777" w:rsidR="006E2C63" w:rsidRPr="006E2C63" w:rsidRDefault="006E2C63" w:rsidP="006E2C63">
      <w:pPr>
        <w:spacing w:before="120" w:after="120"/>
        <w:rPr>
          <w:rFonts w:eastAsia="宋体"/>
          <w:b/>
          <w:iCs/>
          <w:sz w:val="28"/>
          <w:szCs w:val="28"/>
          <w:lang w:val="en-US" w:eastAsia="en-US"/>
        </w:rPr>
      </w:pPr>
      <w:bookmarkStart w:id="0" w:name="_Hlk189817526"/>
      <w:r w:rsidRPr="006E2C63">
        <w:rPr>
          <w:rFonts w:eastAsia="宋体"/>
          <w:b/>
          <w:iCs/>
          <w:sz w:val="28"/>
          <w:szCs w:val="28"/>
          <w:lang w:val="en-US" w:eastAsia="zh-CN"/>
        </w:rPr>
        <w:t>An Ultra-Thin Wearable Thermoelectric Paster Based on Structured Organic Ion Gel Electrolyte</w:t>
      </w:r>
    </w:p>
    <w:bookmarkEnd w:id="0"/>
    <w:p w14:paraId="66E34CA3" w14:textId="77777777" w:rsidR="006E2C63" w:rsidRPr="006E2C63" w:rsidRDefault="006E2C63" w:rsidP="006E2C63">
      <w:pPr>
        <w:spacing w:before="120" w:after="120"/>
        <w:rPr>
          <w:iCs/>
          <w:lang w:val="en-US"/>
        </w:rPr>
      </w:pPr>
      <w:r w:rsidRPr="006E2C63">
        <w:rPr>
          <w:lang w:val="en-US"/>
        </w:rPr>
        <w:t>Zhijian Du</w:t>
      </w:r>
      <w:r w:rsidRPr="006E2C63">
        <w:rPr>
          <w:rFonts w:eastAsia="等线" w:hint="eastAsia"/>
          <w:vertAlign w:val="superscript"/>
          <w:lang w:val="en-US" w:eastAsia="zh-CN"/>
        </w:rPr>
        <w:t>1</w:t>
      </w:r>
      <w:r w:rsidRPr="006E2C63">
        <w:rPr>
          <w:lang w:val="en-US"/>
        </w:rPr>
        <w:t xml:space="preserve">, </w:t>
      </w:r>
      <w:r w:rsidRPr="006E2C63">
        <w:rPr>
          <w:iCs/>
          <w:lang w:val="en-US"/>
        </w:rPr>
        <w:t>La Li</w:t>
      </w:r>
      <w:r w:rsidRPr="006E2C63">
        <w:rPr>
          <w:rFonts w:eastAsia="等线" w:hint="eastAsia"/>
          <w:iCs/>
          <w:vertAlign w:val="superscript"/>
          <w:lang w:val="en-US" w:eastAsia="zh-CN"/>
        </w:rPr>
        <w:t>1</w:t>
      </w:r>
      <w:r w:rsidRPr="006E2C63">
        <w:rPr>
          <w:iCs/>
          <w:lang w:val="en-US"/>
        </w:rPr>
        <w:t>*</w:t>
      </w:r>
      <w:r w:rsidRPr="006E2C63">
        <w:rPr>
          <w:rFonts w:hint="eastAsia"/>
          <w:iCs/>
          <w:lang w:val="en-US"/>
        </w:rPr>
        <w:t xml:space="preserve"> </w:t>
      </w:r>
      <w:r w:rsidRPr="006E2C63">
        <w:rPr>
          <w:iCs/>
          <w:lang w:val="en-US"/>
        </w:rPr>
        <w:t>and Guozhen Shen</w:t>
      </w:r>
      <w:r w:rsidRPr="006E2C63">
        <w:rPr>
          <w:rFonts w:eastAsia="等线" w:hint="eastAsia"/>
          <w:iCs/>
          <w:vertAlign w:val="superscript"/>
          <w:lang w:val="en-US" w:eastAsia="zh-CN"/>
        </w:rPr>
        <w:t>1</w:t>
      </w:r>
      <w:r w:rsidRPr="006E2C63">
        <w:rPr>
          <w:iCs/>
          <w:lang w:val="en-US"/>
        </w:rPr>
        <w:t>*</w:t>
      </w:r>
    </w:p>
    <w:p w14:paraId="38FFE873" w14:textId="77777777" w:rsidR="006E2C63" w:rsidRPr="006E2C63" w:rsidRDefault="006E2C63" w:rsidP="006E2C63">
      <w:pPr>
        <w:spacing w:before="120" w:after="120"/>
        <w:rPr>
          <w:rFonts w:eastAsia="宋体"/>
          <w:lang w:val="en-US" w:eastAsia="en-US"/>
        </w:rPr>
      </w:pPr>
      <w:r w:rsidRPr="006E2C63">
        <w:rPr>
          <w:rFonts w:eastAsia="宋体"/>
          <w:vertAlign w:val="superscript"/>
          <w:lang w:val="en-US" w:eastAsia="en-US"/>
        </w:rPr>
        <w:t>1</w:t>
      </w:r>
      <w:r w:rsidRPr="006E2C63">
        <w:rPr>
          <w:rFonts w:ascii="Times" w:eastAsia="宋体" w:hAnsi="Times"/>
          <w:szCs w:val="20"/>
          <w:lang w:val="en-US" w:eastAsia="en-US"/>
        </w:rPr>
        <w:t xml:space="preserve"> </w:t>
      </w:r>
      <w:r w:rsidRPr="006E2C63">
        <w:rPr>
          <w:rFonts w:eastAsia="宋体"/>
          <w:lang w:val="en-US" w:eastAsia="en-US"/>
        </w:rPr>
        <w:t xml:space="preserve">School of Integrated Circuits and Electronics, Beijing Institute of Technology, Beijing 100081, P. R. China </w:t>
      </w:r>
    </w:p>
    <w:p w14:paraId="4C855872" w14:textId="77777777" w:rsidR="006E2C63" w:rsidRPr="006E2C63" w:rsidRDefault="006E2C63" w:rsidP="006E2C63">
      <w:pPr>
        <w:spacing w:before="120" w:after="120"/>
        <w:rPr>
          <w:rFonts w:ascii="Times" w:eastAsia="宋体" w:hAnsi="Times"/>
          <w:szCs w:val="20"/>
          <w:u w:val="single"/>
          <w:lang w:val="en-US" w:eastAsia="en-US"/>
        </w:rPr>
      </w:pPr>
      <w:r w:rsidRPr="006E2C63">
        <w:rPr>
          <w:rFonts w:ascii="Times" w:eastAsia="宋体" w:hAnsi="Times"/>
          <w:szCs w:val="20"/>
          <w:lang w:val="en-US" w:eastAsia="en-US"/>
        </w:rPr>
        <w:t>*Corresponding author</w:t>
      </w:r>
      <w:r w:rsidRPr="006E2C63">
        <w:rPr>
          <w:rFonts w:ascii="Times" w:eastAsia="宋体" w:hAnsi="Times" w:hint="eastAsia"/>
          <w:szCs w:val="20"/>
          <w:lang w:val="en-US" w:eastAsia="zh-CN"/>
        </w:rPr>
        <w:t>s</w:t>
      </w:r>
      <w:r w:rsidRPr="006E2C63">
        <w:rPr>
          <w:rFonts w:ascii="Times" w:eastAsia="宋体" w:hAnsi="Times"/>
          <w:szCs w:val="20"/>
          <w:lang w:val="en-US" w:eastAsia="en-US"/>
        </w:rPr>
        <w:t xml:space="preserve">. E-mail: </w:t>
      </w:r>
      <w:hyperlink r:id="rId8" w:history="1">
        <w:r w:rsidRPr="006E2C63">
          <w:rPr>
            <w:rFonts w:ascii="Times" w:eastAsia="宋体" w:hAnsi="Times"/>
            <w:color w:val="0000FF"/>
            <w:szCs w:val="20"/>
            <w:u w:val="single"/>
            <w:lang w:val="en-US" w:eastAsia="en-US"/>
          </w:rPr>
          <w:t>lali@bit.edu.cn</w:t>
        </w:r>
      </w:hyperlink>
      <w:r w:rsidRPr="006E2C63">
        <w:rPr>
          <w:rFonts w:ascii="Times" w:eastAsia="宋体" w:hAnsi="Times"/>
          <w:szCs w:val="20"/>
          <w:u w:val="single"/>
          <w:lang w:val="en-US" w:eastAsia="en-US"/>
        </w:rPr>
        <w:t xml:space="preserve"> (</w:t>
      </w:r>
      <w:r w:rsidRPr="006E2C63">
        <w:rPr>
          <w:rFonts w:ascii="Times" w:eastAsia="宋体" w:hAnsi="Times"/>
          <w:iCs/>
          <w:szCs w:val="20"/>
          <w:lang w:val="en-US" w:eastAsia="en-US"/>
        </w:rPr>
        <w:t>La Li)</w:t>
      </w:r>
      <w:r w:rsidRPr="006E2C63">
        <w:rPr>
          <w:rFonts w:ascii="Times" w:eastAsia="宋体" w:hAnsi="Times"/>
          <w:szCs w:val="20"/>
          <w:lang w:val="en-US" w:eastAsia="en-US"/>
        </w:rPr>
        <w:t xml:space="preserve">, </w:t>
      </w:r>
      <w:hyperlink r:id="rId9" w:history="1">
        <w:r w:rsidRPr="006E2C63">
          <w:rPr>
            <w:rFonts w:ascii="Times" w:eastAsia="宋体" w:hAnsi="Times"/>
            <w:color w:val="0000FF"/>
            <w:szCs w:val="20"/>
            <w:u w:val="single"/>
            <w:lang w:val="en-US" w:eastAsia="en-US"/>
          </w:rPr>
          <w:t>gzshen@bit.edu.cn</w:t>
        </w:r>
      </w:hyperlink>
      <w:r w:rsidRPr="006E2C63">
        <w:rPr>
          <w:rFonts w:ascii="Times" w:eastAsia="宋体" w:hAnsi="Times"/>
          <w:szCs w:val="20"/>
          <w:lang w:val="en-US" w:eastAsia="en-US"/>
        </w:rPr>
        <w:t xml:space="preserve"> (</w:t>
      </w:r>
      <w:r w:rsidRPr="006E2C63">
        <w:rPr>
          <w:rFonts w:ascii="Times" w:eastAsia="宋体" w:hAnsi="Times"/>
          <w:iCs/>
          <w:szCs w:val="20"/>
          <w:lang w:val="en-US" w:eastAsia="en-US"/>
        </w:rPr>
        <w:t>Guozhen Shen)</w:t>
      </w:r>
      <w:r w:rsidRPr="006E2C63">
        <w:rPr>
          <w:rFonts w:ascii="Times" w:eastAsia="宋体" w:hAnsi="Times"/>
          <w:szCs w:val="20"/>
          <w:lang w:val="en-US" w:eastAsia="en-US"/>
        </w:rPr>
        <w:t xml:space="preserve"> </w:t>
      </w:r>
    </w:p>
    <w:p w14:paraId="5F029E9B" w14:textId="4F3925BA" w:rsidR="005F7C2E" w:rsidRPr="006E2C63" w:rsidRDefault="005F7C2E" w:rsidP="006A3F56">
      <w:pPr>
        <w:spacing w:before="240" w:after="120"/>
        <w:jc w:val="both"/>
        <w:rPr>
          <w:b/>
          <w:bCs/>
          <w:lang w:eastAsia="zh-CN"/>
        </w:rPr>
      </w:pPr>
      <w:r w:rsidRPr="006E2C63">
        <w:rPr>
          <w:b/>
          <w:bCs/>
          <w:lang w:eastAsia="zh-CN"/>
        </w:rPr>
        <w:t xml:space="preserve">Note </w:t>
      </w:r>
      <w:r w:rsidRPr="006E2C63">
        <w:rPr>
          <w:rFonts w:eastAsiaTheme="minorEastAsia" w:hint="eastAsia"/>
          <w:b/>
          <w:bCs/>
          <w:lang w:eastAsia="zh-CN"/>
        </w:rPr>
        <w:t>S1</w:t>
      </w:r>
      <w:r w:rsidRPr="006E2C63">
        <w:rPr>
          <w:b/>
          <w:bCs/>
          <w:lang w:eastAsia="zh-CN"/>
        </w:rPr>
        <w:t xml:space="preserve"> Experimental </w:t>
      </w:r>
      <w:r w:rsidR="00E71DCD" w:rsidRPr="006E2C63">
        <w:rPr>
          <w:b/>
          <w:bCs/>
          <w:lang w:eastAsia="zh-CN"/>
        </w:rPr>
        <w:t>design of histological analysis of epidermal layer of mouse skin</w:t>
      </w:r>
    </w:p>
    <w:p w14:paraId="78FB8B30" w14:textId="77777777" w:rsidR="001F466F" w:rsidRPr="006E2C63" w:rsidRDefault="005F7C2E" w:rsidP="006E2C63">
      <w:pPr>
        <w:spacing w:before="120" w:after="120"/>
        <w:jc w:val="both"/>
        <w:rPr>
          <w:rFonts w:eastAsiaTheme="minorEastAsia"/>
          <w:lang w:eastAsia="zh-CN"/>
        </w:rPr>
      </w:pPr>
      <w:r w:rsidRPr="006E2C63">
        <w:rPr>
          <w:lang w:eastAsia="zh-CN"/>
        </w:rPr>
        <w:t xml:space="preserve">Purpose of experiment: To verify </w:t>
      </w:r>
      <w:r w:rsidR="00397C46" w:rsidRPr="006E2C63">
        <w:rPr>
          <w:lang w:eastAsia="zh-CN"/>
        </w:rPr>
        <w:t xml:space="preserve">whether the </w:t>
      </w:r>
      <w:r w:rsidR="001F466F" w:rsidRPr="006E2C63">
        <w:rPr>
          <w:rFonts w:eastAsiaTheme="minorEastAsia" w:hint="eastAsia"/>
          <w:lang w:eastAsia="zh-CN"/>
        </w:rPr>
        <w:t>i-TE paster</w:t>
      </w:r>
      <w:r w:rsidR="00397C46" w:rsidRPr="006E2C63">
        <w:rPr>
          <w:lang w:eastAsia="zh-CN"/>
        </w:rPr>
        <w:t xml:space="preserve"> can cause inflammation of the skin epidermis</w:t>
      </w:r>
      <w:r w:rsidR="001F466F" w:rsidRPr="006E2C63">
        <w:t xml:space="preserve"> </w:t>
      </w:r>
      <w:r w:rsidR="001F466F" w:rsidRPr="006E2C63">
        <w:rPr>
          <w:rFonts w:eastAsiaTheme="minorEastAsia" w:hint="eastAsia"/>
          <w:lang w:eastAsia="zh-CN"/>
        </w:rPr>
        <w:t>w</w:t>
      </w:r>
      <w:r w:rsidR="001F466F" w:rsidRPr="006E2C63">
        <w:rPr>
          <w:rFonts w:eastAsiaTheme="minorEastAsia"/>
          <w:lang w:eastAsia="zh-CN"/>
        </w:rPr>
        <w:t>hen it sticks to the skin</w:t>
      </w:r>
      <w:r w:rsidR="001F466F" w:rsidRPr="006E2C63">
        <w:rPr>
          <w:rFonts w:eastAsiaTheme="minorEastAsia" w:hint="eastAsia"/>
          <w:lang w:eastAsia="zh-CN"/>
        </w:rPr>
        <w:t>.</w:t>
      </w:r>
    </w:p>
    <w:p w14:paraId="3D60C3E4" w14:textId="7C7CB86F" w:rsidR="005F7C2E" w:rsidRPr="006E2C63" w:rsidRDefault="005F7C2E" w:rsidP="006E2C63">
      <w:pPr>
        <w:spacing w:before="120" w:after="120"/>
        <w:jc w:val="both"/>
        <w:rPr>
          <w:lang w:eastAsia="zh-CN"/>
        </w:rPr>
      </w:pPr>
      <w:r w:rsidRPr="006E2C63">
        <w:rPr>
          <w:lang w:eastAsia="zh-CN"/>
        </w:rPr>
        <w:t xml:space="preserve">Subjects: </w:t>
      </w:r>
      <w:r w:rsidR="00A82422" w:rsidRPr="006E2C63">
        <w:rPr>
          <w:rFonts w:eastAsiaTheme="minorEastAsia" w:hint="eastAsia"/>
          <w:lang w:eastAsia="zh-CN"/>
        </w:rPr>
        <w:t xml:space="preserve">A </w:t>
      </w:r>
      <w:r w:rsidRPr="006E2C63">
        <w:rPr>
          <w:lang w:eastAsia="zh-CN"/>
        </w:rPr>
        <w:t>fo</w:t>
      </w:r>
      <w:r w:rsidR="00F94797" w:rsidRPr="006E2C63">
        <w:rPr>
          <w:lang w:eastAsia="zh-CN"/>
        </w:rPr>
        <w:t>ur-month-old New Zealand rabbit</w:t>
      </w:r>
      <w:r w:rsidRPr="006E2C63">
        <w:rPr>
          <w:lang w:eastAsia="zh-CN"/>
        </w:rPr>
        <w:t>.</w:t>
      </w:r>
    </w:p>
    <w:p w14:paraId="4447C3D8" w14:textId="1AF09581" w:rsidR="005F7C2E" w:rsidRPr="006E2C63" w:rsidRDefault="005F7C2E" w:rsidP="006E2C63">
      <w:pPr>
        <w:spacing w:before="120" w:after="120"/>
        <w:jc w:val="both"/>
        <w:rPr>
          <w:lang w:eastAsia="zh-CN"/>
        </w:rPr>
      </w:pPr>
      <w:r w:rsidRPr="006E2C63">
        <w:rPr>
          <w:lang w:eastAsia="zh-CN"/>
        </w:rPr>
        <w:t xml:space="preserve">Experimental equipment and reagents: </w:t>
      </w:r>
      <w:r w:rsidR="00C00BA9" w:rsidRPr="006E2C63">
        <w:rPr>
          <w:rFonts w:eastAsiaTheme="minorEastAsia" w:hint="eastAsia"/>
          <w:lang w:eastAsia="zh-CN"/>
        </w:rPr>
        <w:t>i-TE paster</w:t>
      </w:r>
      <w:r w:rsidRPr="006E2C63">
        <w:rPr>
          <w:lang w:eastAsia="zh-CN"/>
        </w:rPr>
        <w:t>; H&amp;E dye.</w:t>
      </w:r>
    </w:p>
    <w:p w14:paraId="51F81A11" w14:textId="079BC7FC" w:rsidR="00E27244" w:rsidRPr="006E2C63" w:rsidRDefault="005F7C2E" w:rsidP="006E2C63">
      <w:pPr>
        <w:spacing w:before="120" w:after="120"/>
        <w:jc w:val="both"/>
        <w:rPr>
          <w:rFonts w:eastAsiaTheme="minorEastAsia"/>
          <w:lang w:eastAsia="zh-CN"/>
        </w:rPr>
      </w:pPr>
      <w:r w:rsidRPr="006E2C63">
        <w:rPr>
          <w:lang w:eastAsia="zh-CN"/>
        </w:rPr>
        <w:t xml:space="preserve">Experimental procedure: Firstly, the </w:t>
      </w:r>
      <w:r w:rsidR="00C60400" w:rsidRPr="006E2C63">
        <w:rPr>
          <w:rFonts w:eastAsiaTheme="minorEastAsia" w:hint="eastAsia"/>
          <w:lang w:eastAsia="zh-CN"/>
        </w:rPr>
        <w:t>i-TE paster</w:t>
      </w:r>
      <w:r w:rsidR="00240C9E" w:rsidRPr="006E2C63">
        <w:rPr>
          <w:rFonts w:eastAsiaTheme="minorEastAsia" w:hint="eastAsia"/>
          <w:lang w:eastAsia="zh-CN"/>
        </w:rPr>
        <w:t>s</w:t>
      </w:r>
      <w:r w:rsidRPr="006E2C63">
        <w:rPr>
          <w:lang w:eastAsia="zh-CN"/>
        </w:rPr>
        <w:t xml:space="preserve"> </w:t>
      </w:r>
      <w:r w:rsidR="00240C9E" w:rsidRPr="006E2C63">
        <w:rPr>
          <w:rFonts w:eastAsiaTheme="minorEastAsia" w:hint="eastAsia"/>
          <w:lang w:eastAsia="zh-CN"/>
        </w:rPr>
        <w:t>were</w:t>
      </w:r>
      <w:r w:rsidR="00C60400" w:rsidRPr="006E2C63">
        <w:rPr>
          <w:rFonts w:eastAsiaTheme="minorEastAsia" w:hint="eastAsia"/>
          <w:lang w:eastAsia="zh-CN"/>
        </w:rPr>
        <w:t xml:space="preserve"> </w:t>
      </w:r>
      <w:r w:rsidR="00C60400" w:rsidRPr="006E2C63">
        <w:rPr>
          <w:rFonts w:eastAsiaTheme="minorEastAsia"/>
          <w:lang w:eastAsia="zh-CN"/>
        </w:rPr>
        <w:t>sticks</w:t>
      </w:r>
      <w:r w:rsidR="00240C9E" w:rsidRPr="006E2C63">
        <w:t xml:space="preserve"> </w:t>
      </w:r>
      <w:r w:rsidR="00240C9E" w:rsidRPr="006E2C63">
        <w:rPr>
          <w:rFonts w:eastAsiaTheme="minorEastAsia" w:hint="eastAsia"/>
          <w:lang w:eastAsia="zh-CN"/>
        </w:rPr>
        <w:t>o</w:t>
      </w:r>
      <w:r w:rsidR="00240C9E" w:rsidRPr="006E2C63">
        <w:rPr>
          <w:rFonts w:eastAsiaTheme="minorEastAsia"/>
          <w:lang w:eastAsia="zh-CN"/>
        </w:rPr>
        <w:t>n the skin of the back and abdomen of m</w:t>
      </w:r>
      <w:r w:rsidR="00FE6ACF" w:rsidRPr="006E2C63">
        <w:rPr>
          <w:rFonts w:eastAsiaTheme="minorEastAsia" w:hint="eastAsia"/>
          <w:lang w:eastAsia="zh-CN"/>
        </w:rPr>
        <w:t>ouse</w:t>
      </w:r>
      <w:r w:rsidR="00240C9E" w:rsidRPr="006E2C63">
        <w:rPr>
          <w:rFonts w:eastAsiaTheme="minorEastAsia" w:hint="eastAsia"/>
          <w:lang w:eastAsia="zh-CN"/>
        </w:rPr>
        <w:t xml:space="preserve"> respectively</w:t>
      </w:r>
      <w:r w:rsidR="00F94797" w:rsidRPr="006E2C63">
        <w:rPr>
          <w:lang w:eastAsia="zh-CN"/>
        </w:rPr>
        <w:t xml:space="preserve">. Secondly, the </w:t>
      </w:r>
      <w:r w:rsidR="00FE6ACF" w:rsidRPr="006E2C63">
        <w:rPr>
          <w:rFonts w:eastAsiaTheme="minorEastAsia"/>
          <w:lang w:eastAsia="zh-CN"/>
        </w:rPr>
        <w:t>m</w:t>
      </w:r>
      <w:r w:rsidR="00FE6ACF" w:rsidRPr="006E2C63">
        <w:rPr>
          <w:rFonts w:eastAsiaTheme="minorEastAsia" w:hint="eastAsia"/>
          <w:lang w:eastAsia="zh-CN"/>
        </w:rPr>
        <w:t>ouse</w:t>
      </w:r>
      <w:r w:rsidRPr="006E2C63">
        <w:rPr>
          <w:lang w:eastAsia="zh-CN"/>
        </w:rPr>
        <w:t xml:space="preserve"> </w:t>
      </w:r>
      <w:r w:rsidR="00FE6ACF" w:rsidRPr="006E2C63">
        <w:rPr>
          <w:rFonts w:eastAsiaTheme="minorEastAsia" w:hint="eastAsia"/>
          <w:lang w:eastAsia="zh-CN"/>
        </w:rPr>
        <w:t>was</w:t>
      </w:r>
      <w:r w:rsidRPr="006E2C63">
        <w:rPr>
          <w:lang w:eastAsia="zh-CN"/>
        </w:rPr>
        <w:t xml:space="preserve"> allowed to wear for 48 h while living freely. Finally, </w:t>
      </w:r>
      <w:r w:rsidR="00D0398F" w:rsidRPr="006E2C63">
        <w:rPr>
          <w:rFonts w:eastAsiaTheme="minorEastAsia" w:hint="eastAsia"/>
          <w:lang w:eastAsia="zh-CN"/>
        </w:rPr>
        <w:t>the skin tissues of t</w:t>
      </w:r>
      <w:r w:rsidR="00D0398F" w:rsidRPr="006E2C63">
        <w:rPr>
          <w:lang w:eastAsia="zh-CN"/>
        </w:rPr>
        <w:t>he backs and abdomens of the m</w:t>
      </w:r>
      <w:r w:rsidR="00D0398F" w:rsidRPr="006E2C63">
        <w:rPr>
          <w:rFonts w:eastAsiaTheme="minorEastAsia" w:hint="eastAsia"/>
          <w:lang w:eastAsia="zh-CN"/>
        </w:rPr>
        <w:t>ouse, that were</w:t>
      </w:r>
      <w:r w:rsidR="00D0398F" w:rsidRPr="006E2C63">
        <w:rPr>
          <w:lang w:eastAsia="zh-CN"/>
        </w:rPr>
        <w:t xml:space="preserve"> exposed to and were not exposed </w:t>
      </w:r>
      <w:r w:rsidR="008D18B5" w:rsidRPr="006E2C63">
        <w:rPr>
          <w:rFonts w:eastAsiaTheme="minorEastAsia" w:hint="eastAsia"/>
          <w:lang w:eastAsia="zh-CN"/>
        </w:rPr>
        <w:t>to</w:t>
      </w:r>
      <w:r w:rsidR="00D0398F" w:rsidRPr="006E2C63">
        <w:rPr>
          <w:lang w:eastAsia="zh-CN"/>
        </w:rPr>
        <w:t xml:space="preserve"> i-TE pasters</w:t>
      </w:r>
      <w:r w:rsidR="00D0398F" w:rsidRPr="006E2C63">
        <w:rPr>
          <w:rFonts w:eastAsiaTheme="minorEastAsia" w:hint="eastAsia"/>
          <w:lang w:eastAsia="zh-CN"/>
        </w:rPr>
        <w:t xml:space="preserve">, </w:t>
      </w:r>
      <w:r w:rsidRPr="006E2C63">
        <w:rPr>
          <w:lang w:eastAsia="zh-CN"/>
        </w:rPr>
        <w:t>were sampled to make pathological sections. After H&amp;E staining, the pathological sections were observed under a microscope.</w:t>
      </w:r>
      <w:r w:rsidR="00824AE4" w:rsidRPr="006E2C63">
        <w:t xml:space="preserve"> </w:t>
      </w:r>
      <w:r w:rsidR="00824AE4" w:rsidRPr="006E2C63">
        <w:rPr>
          <w:lang w:eastAsia="zh-CN"/>
        </w:rPr>
        <w:t xml:space="preserve">It is worth mentioning that H&amp;E </w:t>
      </w:r>
      <w:r w:rsidR="00824AE4" w:rsidRPr="006E2C63">
        <w:rPr>
          <w:rFonts w:eastAsiaTheme="minorEastAsia" w:hint="eastAsia"/>
          <w:lang w:eastAsia="zh-CN"/>
        </w:rPr>
        <w:t>images</w:t>
      </w:r>
      <w:r w:rsidR="00824AE4" w:rsidRPr="006E2C63">
        <w:rPr>
          <w:lang w:eastAsia="zh-CN"/>
        </w:rPr>
        <w:t xml:space="preserve"> of skin tissues not exposed to i-TE paster served as the reference group.</w:t>
      </w:r>
    </w:p>
    <w:p w14:paraId="5C8C244E" w14:textId="0B5CF33C" w:rsidR="00C701C1" w:rsidRPr="006E2C63" w:rsidRDefault="00E955E2" w:rsidP="006A3F56">
      <w:pPr>
        <w:spacing w:before="240" w:after="120"/>
        <w:jc w:val="both"/>
        <w:rPr>
          <w:rFonts w:eastAsiaTheme="minorEastAsia"/>
          <w:b/>
          <w:bCs/>
          <w:color w:val="000000" w:themeColor="text1"/>
          <w:lang w:eastAsia="zh-CN"/>
        </w:rPr>
      </w:pPr>
      <w:r w:rsidRPr="006E2C63">
        <w:rPr>
          <w:rFonts w:hint="eastAsia"/>
          <w:b/>
          <w:bCs/>
          <w:color w:val="000000" w:themeColor="text1"/>
          <w:lang w:eastAsia="zh-CN"/>
        </w:rPr>
        <w:t>Note</w:t>
      </w:r>
      <w:r w:rsidRPr="006E2C63">
        <w:rPr>
          <w:rFonts w:hint="eastAsia"/>
          <w:color w:val="000000" w:themeColor="text1"/>
          <w:lang w:eastAsia="zh-CN"/>
        </w:rPr>
        <w:t xml:space="preserve"> </w:t>
      </w:r>
      <w:bookmarkStart w:id="1" w:name="OLE_LINK56"/>
      <w:r w:rsidR="009D571E" w:rsidRPr="006E2C63">
        <w:rPr>
          <w:rFonts w:eastAsiaTheme="minorEastAsia" w:hint="eastAsia"/>
          <w:b/>
          <w:bCs/>
          <w:color w:val="000000" w:themeColor="text1"/>
          <w:lang w:eastAsia="zh-CN"/>
        </w:rPr>
        <w:t>S</w:t>
      </w:r>
      <w:bookmarkEnd w:id="1"/>
      <w:r w:rsidR="005F7C2E" w:rsidRPr="006E2C63">
        <w:rPr>
          <w:rFonts w:eastAsiaTheme="minorEastAsia" w:hint="eastAsia"/>
          <w:b/>
          <w:bCs/>
          <w:color w:val="000000" w:themeColor="text1"/>
          <w:lang w:eastAsia="zh-CN"/>
        </w:rPr>
        <w:t>2</w:t>
      </w:r>
      <w:r w:rsidRPr="006E2C63">
        <w:rPr>
          <w:color w:val="000000" w:themeColor="text1"/>
        </w:rPr>
        <w:t xml:space="preserve"> </w:t>
      </w:r>
      <w:r w:rsidRPr="006E2C63">
        <w:rPr>
          <w:b/>
          <w:bCs/>
          <w:color w:val="000000" w:themeColor="text1"/>
          <w:lang w:eastAsia="zh-CN"/>
        </w:rPr>
        <w:t xml:space="preserve">FEA simulations for the polymer electrolyte membrane </w:t>
      </w:r>
    </w:p>
    <w:p w14:paraId="07599C61" w14:textId="2D899A9E" w:rsidR="00C701C1" w:rsidRPr="006E2C63" w:rsidRDefault="00E955E2" w:rsidP="006E2C63">
      <w:pPr>
        <w:spacing w:before="120" w:after="120"/>
        <w:jc w:val="both"/>
        <w:rPr>
          <w:rFonts w:eastAsiaTheme="minorEastAsia"/>
          <w:lang w:eastAsia="zh-CN"/>
        </w:rPr>
      </w:pPr>
      <w:r w:rsidRPr="006E2C63">
        <w:rPr>
          <w:color w:val="000000" w:themeColor="text1"/>
          <w:szCs w:val="21"/>
          <w:lang w:val="en-US" w:eastAsia="zh-CN"/>
        </w:rPr>
        <w:t>Fig</w:t>
      </w:r>
      <w:r w:rsidR="00A760D8">
        <w:rPr>
          <w:color w:val="000000" w:themeColor="text1"/>
          <w:szCs w:val="21"/>
          <w:lang w:val="en-US" w:eastAsia="zh-CN"/>
        </w:rPr>
        <w:t>ure</w:t>
      </w:r>
      <w:r w:rsidRPr="006E2C63">
        <w:rPr>
          <w:color w:val="000000" w:themeColor="text1"/>
          <w:szCs w:val="21"/>
          <w:lang w:val="en-US" w:eastAsia="zh-CN"/>
        </w:rPr>
        <w:t xml:space="preserve"> 1</w:t>
      </w:r>
      <w:r w:rsidR="002451F5" w:rsidRPr="006E2C63">
        <w:rPr>
          <w:rFonts w:eastAsiaTheme="minorEastAsia" w:hint="eastAsia"/>
          <w:color w:val="000000" w:themeColor="text1"/>
          <w:lang w:eastAsia="zh-CN"/>
        </w:rPr>
        <w:t>g</w:t>
      </w:r>
      <w:r w:rsidRPr="006E2C63">
        <w:rPr>
          <w:color w:val="000000" w:themeColor="text1"/>
        </w:rPr>
        <w:t xml:space="preserve"> demonstrates the advantages of choosing</w:t>
      </w:r>
      <w:r w:rsidRPr="006E2C63">
        <w:rPr>
          <w:rFonts w:eastAsiaTheme="minorEastAsia" w:hint="eastAsia"/>
          <w:color w:val="000000" w:themeColor="text1"/>
          <w:lang w:eastAsia="zh-CN"/>
        </w:rPr>
        <w:t xml:space="preserve"> the </w:t>
      </w:r>
      <w:r w:rsidRPr="006E2C63">
        <w:rPr>
          <w:rFonts w:eastAsiaTheme="minorEastAsia"/>
          <w:color w:val="000000" w:themeColor="text1"/>
          <w:lang w:eastAsia="zh-CN"/>
        </w:rPr>
        <w:t>“</w:t>
      </w:r>
      <w:r w:rsidRPr="006E2C63">
        <w:rPr>
          <w:rFonts w:eastAsiaTheme="minorEastAsia" w:hint="eastAsia"/>
          <w:color w:val="000000" w:themeColor="text1"/>
          <w:lang w:eastAsia="zh-CN"/>
        </w:rPr>
        <w:t>o</w:t>
      </w:r>
      <w:r w:rsidRPr="006E2C63">
        <w:rPr>
          <w:color w:val="000000" w:themeColor="text1"/>
        </w:rPr>
        <w:t>nion epidermal cells” structure from the perspective of heat transfer and thermal strain via FEA simulations</w:t>
      </w:r>
      <w:r w:rsidRPr="006E2C63">
        <w:rPr>
          <w:rFonts w:eastAsiaTheme="minorEastAsia" w:hint="eastAsia"/>
          <w:color w:val="000000" w:themeColor="text1"/>
          <w:lang w:eastAsia="zh-CN"/>
        </w:rPr>
        <w:t xml:space="preserve">, respectively. </w:t>
      </w:r>
      <w:r w:rsidRPr="006E2C63">
        <w:rPr>
          <w:rFonts w:eastAsiaTheme="minorEastAsia"/>
          <w:color w:val="000000" w:themeColor="text1"/>
          <w:lang w:eastAsia="zh-CN"/>
        </w:rPr>
        <w:t>F</w:t>
      </w:r>
      <w:r w:rsidRPr="006E2C63">
        <w:rPr>
          <w:rFonts w:eastAsiaTheme="minorEastAsia" w:hint="eastAsia"/>
          <w:color w:val="000000" w:themeColor="text1"/>
          <w:lang w:eastAsia="zh-CN"/>
        </w:rPr>
        <w:t xml:space="preserve">irstly, some simulations of heat transfer behavior are shown in </w:t>
      </w:r>
      <w:r w:rsidR="00A760D8" w:rsidRPr="00A760D8">
        <w:rPr>
          <w:rFonts w:hint="eastAsia"/>
          <w:b/>
          <w:color w:val="000000" w:themeColor="text1"/>
          <w:szCs w:val="21"/>
          <w:lang w:val="en-US" w:eastAsia="zh-CN"/>
        </w:rPr>
        <w:t xml:space="preserve">Fig. </w:t>
      </w:r>
      <w:r w:rsidR="009D5BE3">
        <w:rPr>
          <w:b/>
          <w:color w:val="000000" w:themeColor="text1"/>
          <w:szCs w:val="21"/>
          <w:lang w:val="en-US" w:eastAsia="zh-CN"/>
        </w:rPr>
        <w:t>Note</w:t>
      </w:r>
      <w:r w:rsidRPr="006E2C63">
        <w:rPr>
          <w:rFonts w:hint="eastAsia"/>
          <w:color w:val="000000" w:themeColor="text1"/>
          <w:szCs w:val="21"/>
          <w:lang w:val="en-US" w:eastAsia="zh-CN"/>
        </w:rPr>
        <w:t>1</w:t>
      </w:r>
      <w:r w:rsidRPr="006E2C63">
        <w:rPr>
          <w:rFonts w:eastAsiaTheme="minorEastAsia" w:hint="eastAsia"/>
          <w:color w:val="000000" w:themeColor="text1"/>
          <w:lang w:eastAsia="zh-CN"/>
        </w:rPr>
        <w:t xml:space="preserve"> when applying a fixed 36 </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to the upper end, and applying three different temperatures (34</w:t>
      </w:r>
      <w:r w:rsidR="00A760D8">
        <w:rPr>
          <w:rFonts w:eastAsiaTheme="minorEastAsia"/>
          <w:color w:val="000000" w:themeColor="text1"/>
          <w:lang w:eastAsia="zh-CN"/>
        </w:rPr>
        <w:t>,</w:t>
      </w:r>
      <w:r w:rsidR="00A760D8">
        <w:rPr>
          <w:rFonts w:eastAsiaTheme="minorEastAsia" w:hint="eastAsia"/>
          <w:color w:val="000000" w:themeColor="text1"/>
          <w:lang w:eastAsia="zh-CN"/>
        </w:rPr>
        <w:t xml:space="preserve"> 33</w:t>
      </w:r>
      <w:r w:rsidRPr="006E2C63">
        <w:rPr>
          <w:rFonts w:eastAsiaTheme="minorEastAsia" w:hint="eastAsia"/>
          <w:color w:val="000000" w:themeColor="text1"/>
          <w:lang w:eastAsia="zh-CN"/>
        </w:rPr>
        <w:t xml:space="preserve">, </w:t>
      </w:r>
      <w:r w:rsidR="00A760D8">
        <w:rPr>
          <w:rFonts w:eastAsiaTheme="minorEastAsia"/>
          <w:color w:val="000000" w:themeColor="text1"/>
          <w:lang w:eastAsia="zh-CN"/>
        </w:rPr>
        <w:t xml:space="preserve">and </w:t>
      </w:r>
      <w:r w:rsidRPr="006E2C63">
        <w:rPr>
          <w:rFonts w:eastAsiaTheme="minorEastAsia" w:hint="eastAsia"/>
          <w:color w:val="000000" w:themeColor="text1"/>
          <w:lang w:eastAsia="zh-CN"/>
        </w:rPr>
        <w:t xml:space="preserve">31 </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to the </w:t>
      </w:r>
      <w:r w:rsidRPr="006E2C63">
        <w:rPr>
          <w:rFonts w:eastAsiaTheme="minorEastAsia"/>
          <w:color w:val="000000" w:themeColor="text1"/>
          <w:lang w:eastAsia="zh-CN"/>
        </w:rPr>
        <w:t>lower end</w:t>
      </w:r>
      <w:r w:rsidRPr="006E2C63">
        <w:rPr>
          <w:rFonts w:eastAsiaTheme="minorEastAsia" w:hint="eastAsia"/>
          <w:color w:val="000000" w:themeColor="text1"/>
          <w:lang w:eastAsia="zh-CN"/>
        </w:rPr>
        <w:t xml:space="preserve"> of the polymer membrane </w:t>
      </w:r>
      <w:r w:rsidRPr="006E2C63">
        <w:rPr>
          <w:rFonts w:eastAsiaTheme="minorEastAsia"/>
          <w:color w:val="000000" w:themeColor="text1"/>
          <w:lang w:eastAsia="zh-CN"/>
        </w:rPr>
        <w:t>in sequence</w:t>
      </w:r>
      <w:r w:rsidRPr="006E2C63">
        <w:rPr>
          <w:rFonts w:eastAsiaTheme="minorEastAsia" w:hint="eastAsia"/>
          <w:color w:val="000000" w:themeColor="text1"/>
          <w:lang w:eastAsia="zh-CN"/>
        </w:rPr>
        <w:t>. It can be found a</w:t>
      </w:r>
      <w:r w:rsidRPr="006E2C63">
        <w:rPr>
          <w:rFonts w:eastAsiaTheme="minorEastAsia"/>
          <w:color w:val="000000" w:themeColor="text1"/>
          <w:lang w:eastAsia="zh-CN"/>
        </w:rPr>
        <w:t xml:space="preserve"> distinct gradient temperature field</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is</w:t>
      </w:r>
      <w:r w:rsidRPr="006E2C63">
        <w:rPr>
          <w:rFonts w:eastAsiaTheme="minorEastAsia" w:hint="eastAsia"/>
          <w:color w:val="000000" w:themeColor="text1"/>
          <w:lang w:eastAsia="zh-CN"/>
        </w:rPr>
        <w:t xml:space="preserve"> presented </w:t>
      </w:r>
      <w:r w:rsidRPr="006E2C63">
        <w:rPr>
          <w:rFonts w:eastAsiaTheme="minorEastAsia"/>
          <w:color w:val="000000" w:themeColor="text1"/>
          <w:lang w:eastAsia="zh-CN"/>
        </w:rPr>
        <w:t>in</w:t>
      </w:r>
      <w:r w:rsidRPr="006E2C63">
        <w:rPr>
          <w:rFonts w:eastAsiaTheme="minorEastAsia" w:hint="eastAsia"/>
          <w:color w:val="000000" w:themeColor="text1"/>
          <w:lang w:eastAsia="zh-CN"/>
        </w:rPr>
        <w:t xml:space="preserve"> the three </w:t>
      </w:r>
      <w:r w:rsidRPr="006E2C63">
        <w:rPr>
          <w:rFonts w:eastAsiaTheme="minorEastAsia"/>
          <w:color w:val="000000" w:themeColor="text1"/>
          <w:lang w:eastAsia="zh-CN"/>
        </w:rPr>
        <w:t>scenario</w:t>
      </w:r>
      <w:r w:rsidRPr="006E2C63">
        <w:rPr>
          <w:rFonts w:eastAsiaTheme="minorEastAsia" w:hint="eastAsia"/>
          <w:color w:val="000000" w:themeColor="text1"/>
          <w:lang w:eastAsia="zh-CN"/>
        </w:rPr>
        <w:t xml:space="preserve">s. </w:t>
      </w:r>
      <w:r w:rsidRPr="006E2C63">
        <w:rPr>
          <w:rFonts w:eastAsiaTheme="minorEastAsia"/>
          <w:color w:val="000000" w:themeColor="text1"/>
          <w:lang w:eastAsia="zh-CN"/>
        </w:rPr>
        <w:t xml:space="preserve">Heat from the upper end of the applied higher temperature is gradually transferred to the bottom, producing </w:t>
      </w:r>
      <w:r w:rsidRPr="006E2C63">
        <w:rPr>
          <w:rFonts w:eastAsiaTheme="minorEastAsia" w:hint="eastAsia"/>
          <w:color w:val="000000" w:themeColor="text1"/>
          <w:lang w:eastAsia="zh-CN"/>
        </w:rPr>
        <w:t>a</w:t>
      </w:r>
      <w:r w:rsidRPr="006E2C63">
        <w:rPr>
          <w:rFonts w:eastAsiaTheme="minorEastAsia"/>
          <w:color w:val="000000" w:themeColor="text1"/>
          <w:lang w:eastAsia="zh-CN"/>
        </w:rPr>
        <w:t xml:space="preserve"> temperature di</w:t>
      </w:r>
      <w:r w:rsidRPr="006E2C63">
        <w:rPr>
          <w:rFonts w:eastAsiaTheme="minorEastAsia"/>
          <w:lang w:eastAsia="zh-CN"/>
        </w:rPr>
        <w:t xml:space="preserve">fference at equilibrium, according to </w:t>
      </w:r>
      <w:r w:rsidRPr="006E2C63">
        <w:rPr>
          <w:rFonts w:eastAsiaTheme="minorEastAsia" w:hint="eastAsia"/>
          <w:lang w:eastAsia="zh-CN"/>
        </w:rPr>
        <w:t>F</w:t>
      </w:r>
      <w:r w:rsidRPr="006E2C63">
        <w:rPr>
          <w:rFonts w:eastAsiaTheme="minorEastAsia"/>
          <w:lang w:eastAsia="zh-CN"/>
        </w:rPr>
        <w:t xml:space="preserve">ormula </w:t>
      </w:r>
      <w:r w:rsidR="00A760D8">
        <w:rPr>
          <w:rFonts w:eastAsiaTheme="minorEastAsia"/>
          <w:lang w:eastAsia="zh-CN"/>
        </w:rPr>
        <w:t>S1</w:t>
      </w:r>
      <w:r w:rsidRPr="006E2C63">
        <w:rPr>
          <w:rFonts w:eastAsiaTheme="minorEastAsia"/>
          <w:lang w:eastAsia="zh-CN"/>
        </w:rPr>
        <w:t xml:space="preserve">, the magnitude of this temperature difference is affected by </w:t>
      </w:r>
      <w:r w:rsidRPr="006E2C63">
        <w:rPr>
          <w:rFonts w:eastAsiaTheme="minorEastAsia" w:hint="eastAsia"/>
          <w:lang w:eastAsia="zh-CN"/>
        </w:rPr>
        <w:t xml:space="preserve">the </w:t>
      </w:r>
      <w:r w:rsidRPr="006E2C63">
        <w:rPr>
          <w:rFonts w:eastAsiaTheme="minorEastAsia"/>
          <w:lang w:eastAsia="zh-CN"/>
        </w:rPr>
        <w:t>thermal conductivity κ</w:t>
      </w:r>
      <w:r w:rsidRPr="006E2C63">
        <w:rPr>
          <w:rFonts w:eastAsiaTheme="minorEastAsia" w:hint="eastAsia"/>
          <w:lang w:eastAsia="zh-CN"/>
        </w:rPr>
        <w:t xml:space="preserve"> of the materials</w:t>
      </w:r>
      <w:r w:rsidRPr="006E2C63">
        <w:rPr>
          <w:rFonts w:eastAsiaTheme="minorEastAsia"/>
          <w:lang w:eastAsia="zh-CN"/>
        </w:rPr>
        <w:t>.</w:t>
      </w:r>
    </w:p>
    <w:p w14:paraId="13D0F920" w14:textId="2C931980" w:rsidR="00C701C1" w:rsidRPr="006E2C63" w:rsidRDefault="00E955E2" w:rsidP="006E2C63">
      <w:pPr>
        <w:spacing w:before="120" w:after="120"/>
        <w:jc w:val="center"/>
        <w:rPr>
          <w:rFonts w:eastAsiaTheme="minorEastAsia"/>
          <w:i/>
          <w:lang w:eastAsia="zh-CN"/>
        </w:rPr>
      </w:pPr>
      <m:oMath>
        <m:r>
          <m:rPr>
            <m:nor/>
          </m:rPr>
          <w:rPr>
            <w:rFonts w:eastAsiaTheme="minorEastAsia"/>
            <w:lang w:eastAsia="zh-CN"/>
          </w:rPr>
          <m:t>κ∆T=-</m:t>
        </m:r>
        <m:f>
          <m:fPr>
            <m:ctrlPr>
              <w:rPr>
                <w:rFonts w:ascii="Cambria Math" w:eastAsiaTheme="minorEastAsia" w:hAnsi="Cambria Math"/>
                <w:i/>
                <w:lang w:eastAsia="zh-CN"/>
              </w:rPr>
            </m:ctrlPr>
          </m:fPr>
          <m:num>
            <m:r>
              <m:rPr>
                <m:nor/>
              </m:rPr>
              <w:rPr>
                <w:rFonts w:eastAsiaTheme="minorEastAsia"/>
                <w:lang w:eastAsia="zh-CN"/>
              </w:rPr>
              <m:t>Q</m:t>
            </m:r>
          </m:num>
          <m:den>
            <m:r>
              <m:rPr>
                <m:nor/>
              </m:rPr>
              <w:rPr>
                <w:rFonts w:eastAsiaTheme="minorEastAsia"/>
                <w:lang w:eastAsia="zh-CN"/>
              </w:rPr>
              <m:t>A</m:t>
            </m:r>
          </m:den>
        </m:f>
      </m:oMath>
      <w:r w:rsidRPr="006E2C63">
        <w:rPr>
          <w:rFonts w:eastAsiaTheme="minorEastAsia"/>
          <w:i/>
          <w:lang w:eastAsia="zh-CN"/>
        </w:rPr>
        <w:t xml:space="preserve"> </w:t>
      </w:r>
      <w:r w:rsidRPr="006E2C63">
        <w:rPr>
          <w:rFonts w:eastAsiaTheme="minorEastAsia" w:hint="eastAsia"/>
          <w:iCs/>
          <w:lang w:eastAsia="zh-CN"/>
        </w:rPr>
        <w:t xml:space="preserve">     </w:t>
      </w:r>
      <w:r w:rsidR="00A760D8">
        <w:rPr>
          <w:rFonts w:eastAsiaTheme="minorEastAsia"/>
          <w:iCs/>
          <w:lang w:eastAsia="zh-CN"/>
        </w:rPr>
        <w:t>(S1)</w:t>
      </w:r>
    </w:p>
    <w:p w14:paraId="52F209D4" w14:textId="77777777" w:rsidR="00C701C1" w:rsidRPr="006E2C63" w:rsidRDefault="00E955E2" w:rsidP="006E2C63">
      <w:pPr>
        <w:spacing w:before="120" w:after="120"/>
        <w:jc w:val="both"/>
        <w:rPr>
          <w:rFonts w:eastAsiaTheme="minorEastAsia"/>
          <w:lang w:eastAsia="zh-CN"/>
        </w:rPr>
      </w:pPr>
      <w:r w:rsidRPr="006E2C63">
        <w:rPr>
          <w:rFonts w:eastAsiaTheme="minorEastAsia" w:hint="eastAsia"/>
          <w:lang w:eastAsia="zh-CN"/>
        </w:rPr>
        <w:t xml:space="preserve">where </w:t>
      </w:r>
      <m:oMath>
        <m:r>
          <m:rPr>
            <m:nor/>
          </m:rPr>
          <w:rPr>
            <w:rFonts w:eastAsiaTheme="minorEastAsia"/>
            <w:lang w:eastAsia="zh-CN"/>
          </w:rPr>
          <m:t>∆T</m:t>
        </m:r>
      </m:oMath>
      <w:r w:rsidRPr="006E2C63">
        <w:rPr>
          <w:rFonts w:eastAsiaTheme="minorEastAsia" w:hint="eastAsia"/>
          <w:lang w:eastAsia="zh-CN"/>
        </w:rPr>
        <w:t xml:space="preserve"> is </w:t>
      </w:r>
      <w:r w:rsidRPr="006E2C63">
        <w:rPr>
          <w:rFonts w:eastAsiaTheme="minorEastAsia"/>
          <w:lang w:eastAsia="zh-CN"/>
        </w:rPr>
        <w:t xml:space="preserve">the </w:t>
      </w:r>
      <w:r w:rsidRPr="006E2C63">
        <w:rPr>
          <w:rFonts w:eastAsiaTheme="minorEastAsia" w:hint="eastAsia"/>
          <w:lang w:eastAsia="zh-CN"/>
        </w:rPr>
        <w:t>temperature difference between the upper and the bottom of the polymer membrane (K), Q is heat (J), A is the effective area (m</w:t>
      </w:r>
      <w:r w:rsidRPr="006E2C63">
        <w:rPr>
          <w:rFonts w:eastAsiaTheme="minorEastAsia" w:hint="eastAsia"/>
          <w:vertAlign w:val="superscript"/>
          <w:lang w:eastAsia="zh-CN"/>
        </w:rPr>
        <w:t>2</w:t>
      </w:r>
      <w:r w:rsidRPr="006E2C63">
        <w:rPr>
          <w:rFonts w:eastAsiaTheme="minorEastAsia" w:hint="eastAsia"/>
          <w:lang w:eastAsia="zh-CN"/>
        </w:rPr>
        <w:t xml:space="preserve">), </w:t>
      </w:r>
      <w:r w:rsidRPr="006E2C63">
        <w:rPr>
          <w:rFonts w:eastAsiaTheme="minorEastAsia"/>
          <w:lang w:eastAsia="zh-CN"/>
        </w:rPr>
        <w:t xml:space="preserve">and </w:t>
      </w:r>
      <m:oMath>
        <m:r>
          <m:rPr>
            <m:nor/>
          </m:rPr>
          <w:rPr>
            <w:rFonts w:eastAsiaTheme="minorEastAsia"/>
            <w:lang w:eastAsia="zh-CN"/>
          </w:rPr>
          <m:t>κ</m:t>
        </m:r>
      </m:oMath>
      <w:r w:rsidRPr="006E2C63">
        <w:rPr>
          <w:rFonts w:eastAsiaTheme="minorEastAsia" w:hint="eastAsia"/>
          <w:lang w:eastAsia="zh-CN"/>
        </w:rPr>
        <w:t xml:space="preserve"> is the </w:t>
      </w:r>
      <w:r w:rsidRPr="006E2C63">
        <w:rPr>
          <w:rFonts w:eastAsiaTheme="minorEastAsia"/>
          <w:lang w:eastAsia="zh-CN"/>
        </w:rPr>
        <w:t>thermal conductivity</w:t>
      </w:r>
      <w:r w:rsidRPr="006E2C63">
        <w:rPr>
          <w:rFonts w:eastAsiaTheme="minorEastAsia" w:hint="eastAsia"/>
          <w:lang w:eastAsia="zh-CN"/>
        </w:rPr>
        <w:t xml:space="preserve"> of materials (W/m</w:t>
      </w:r>
      <w:r w:rsidRPr="006E2C63">
        <w:rPr>
          <w:rFonts w:eastAsiaTheme="minorEastAsia"/>
          <w:lang w:eastAsia="zh-CN"/>
        </w:rPr>
        <w:t>⸱</w:t>
      </w:r>
      <w:r w:rsidRPr="006E2C63">
        <w:rPr>
          <w:rFonts w:eastAsiaTheme="minorEastAsia" w:hint="eastAsia"/>
          <w:lang w:eastAsia="zh-CN"/>
        </w:rPr>
        <w:t xml:space="preserve">K). </w:t>
      </w:r>
    </w:p>
    <w:p w14:paraId="2A6FF59D" w14:textId="304C093A" w:rsidR="00C701C1" w:rsidRPr="006E2C63" w:rsidRDefault="00E955E2" w:rsidP="006E2C63">
      <w:pPr>
        <w:spacing w:before="120" w:after="120"/>
        <w:ind w:firstLineChars="200" w:firstLine="480"/>
        <w:jc w:val="both"/>
        <w:rPr>
          <w:rFonts w:eastAsiaTheme="minorEastAsia"/>
          <w:lang w:eastAsia="zh-CN"/>
        </w:rPr>
      </w:pPr>
      <w:r w:rsidRPr="006E2C63">
        <w:rPr>
          <w:rFonts w:eastAsiaTheme="minorEastAsia" w:hint="eastAsia"/>
          <w:lang w:eastAsia="zh-CN"/>
        </w:rPr>
        <w:lastRenderedPageBreak/>
        <w:t>For the designed organic gel, a</w:t>
      </w:r>
      <w:r w:rsidRPr="006E2C63">
        <w:rPr>
          <w:rFonts w:eastAsiaTheme="minorEastAsia"/>
          <w:lang w:eastAsia="zh-CN"/>
        </w:rPr>
        <w:t>t the micro level, the factors that determine the thermal conductivity behavior can be attributed to the thermal excitation vibration of the polymer skeleton and the diffusion motion of heat in solution under the action of molecular collision</w:t>
      </w:r>
      <w:r w:rsidR="00F15C5D" w:rsidRPr="006E2C63">
        <w:rPr>
          <w:rFonts w:hint="eastAsia"/>
          <w:color w:val="000000" w:themeColor="text1"/>
          <w:szCs w:val="21"/>
          <w:lang w:val="en-US" w:eastAsia="zh-CN"/>
        </w:rPr>
        <w:t xml:space="preserve"> </w:t>
      </w:r>
      <w:r w:rsidR="00F15C5D" w:rsidRPr="006E2C63">
        <w:rPr>
          <w:rFonts w:eastAsiaTheme="minorEastAsia" w:hint="eastAsia"/>
          <w:color w:val="000000" w:themeColor="text1"/>
          <w:szCs w:val="21"/>
          <w:lang w:val="en-US" w:eastAsia="zh-CN"/>
        </w:rPr>
        <w:t>[</w:t>
      </w:r>
      <w:r w:rsidR="00A760D8">
        <w:rPr>
          <w:rFonts w:eastAsiaTheme="minorEastAsia"/>
          <w:color w:val="000000" w:themeColor="text1"/>
          <w:szCs w:val="21"/>
          <w:lang w:val="en-US" w:eastAsia="zh-CN"/>
        </w:rPr>
        <w:t>S</w:t>
      </w:r>
      <w:r w:rsidR="00F15C5D" w:rsidRPr="006E2C63">
        <w:rPr>
          <w:rFonts w:hint="eastAsia"/>
          <w:color w:val="000000" w:themeColor="text1"/>
          <w:szCs w:val="21"/>
          <w:lang w:val="en-US" w:eastAsia="zh-CN"/>
        </w:rPr>
        <w:t>1-</w:t>
      </w:r>
      <w:r w:rsidR="00A760D8">
        <w:rPr>
          <w:color w:val="000000" w:themeColor="text1"/>
          <w:szCs w:val="21"/>
          <w:lang w:val="en-US" w:eastAsia="zh-CN"/>
        </w:rPr>
        <w:t>S</w:t>
      </w:r>
      <w:r w:rsidR="00F15C5D" w:rsidRPr="006E2C63">
        <w:rPr>
          <w:rFonts w:hint="eastAsia"/>
          <w:color w:val="000000" w:themeColor="text1"/>
          <w:szCs w:val="21"/>
          <w:lang w:val="en-US" w:eastAsia="zh-CN"/>
        </w:rPr>
        <w:t>4</w:t>
      </w:r>
      <w:r w:rsidR="00F15C5D" w:rsidRPr="006E2C63">
        <w:rPr>
          <w:rFonts w:eastAsiaTheme="minorEastAsia" w:hint="eastAsia"/>
          <w:color w:val="000000" w:themeColor="text1"/>
          <w:szCs w:val="21"/>
          <w:lang w:val="en-US" w:eastAsia="zh-CN"/>
        </w:rPr>
        <w:t>]</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S</w:t>
      </w:r>
      <w:r w:rsidRPr="006E2C63">
        <w:rPr>
          <w:rFonts w:eastAsiaTheme="minorEastAsia"/>
          <w:color w:val="000000" w:themeColor="text1"/>
          <w:lang w:eastAsia="zh-CN"/>
        </w:rPr>
        <w:t xml:space="preserve">ince </w:t>
      </w:r>
      <w:r w:rsidRPr="006E2C63">
        <w:rPr>
          <w:rFonts w:eastAsiaTheme="minorEastAsia"/>
          <w:lang w:eastAsia="zh-CN"/>
        </w:rPr>
        <w:t>solids are naturally more efficient at heat transfer than liquids, FEA simulation</w:t>
      </w:r>
      <w:r w:rsidRPr="006E2C63">
        <w:rPr>
          <w:rFonts w:eastAsiaTheme="minorEastAsia" w:hint="eastAsia"/>
          <w:lang w:eastAsia="zh-CN"/>
        </w:rPr>
        <w:t>s</w:t>
      </w:r>
      <w:r w:rsidRPr="006E2C63">
        <w:rPr>
          <w:rFonts w:eastAsiaTheme="minorEastAsia"/>
          <w:lang w:eastAsia="zh-CN"/>
        </w:rPr>
        <w:t xml:space="preserve"> also confirmed that the heat conduction behavior occurring in the electrolyte gel is mainly through the pore wall and the intersection region connecting the individual pores.</w:t>
      </w:r>
    </w:p>
    <w:p w14:paraId="217C2AEA" w14:textId="1BA55842" w:rsidR="00C701C1" w:rsidRPr="006E2C63" w:rsidRDefault="00E955E2" w:rsidP="006E2C63">
      <w:pPr>
        <w:spacing w:before="120" w:after="120"/>
        <w:ind w:firstLineChars="200" w:firstLine="480"/>
        <w:jc w:val="both"/>
        <w:rPr>
          <w:rFonts w:eastAsiaTheme="minorEastAsia"/>
          <w:bCs/>
          <w:iCs/>
          <w:lang w:eastAsia="zh-CN"/>
        </w:rPr>
      </w:pPr>
      <w:r w:rsidRPr="006E2C63">
        <w:rPr>
          <w:rFonts w:eastAsiaTheme="minorEastAsia" w:hint="eastAsia"/>
          <w:bCs/>
          <w:iCs/>
          <w:lang w:eastAsia="zh-CN"/>
        </w:rPr>
        <w:t xml:space="preserve">In addition, </w:t>
      </w:r>
      <w:r w:rsidRPr="006E2C63">
        <w:rPr>
          <w:rFonts w:eastAsiaTheme="minorEastAsia" w:hint="eastAsia"/>
          <w:lang w:eastAsia="zh-CN"/>
        </w:rPr>
        <w:t>t</w:t>
      </w:r>
      <w:r w:rsidRPr="006E2C63">
        <w:rPr>
          <w:rFonts w:eastAsiaTheme="minorEastAsia"/>
          <w:lang w:eastAsia="zh-CN"/>
        </w:rPr>
        <w:t xml:space="preserve">he use of a polymer-supported "onion epidermal cell" structure as the </w:t>
      </w:r>
      <w:r w:rsidRPr="006E2C63">
        <w:rPr>
          <w:rFonts w:eastAsiaTheme="minorEastAsia" w:hint="eastAsia"/>
          <w:lang w:eastAsia="zh-CN"/>
        </w:rPr>
        <w:t>skeleton</w:t>
      </w:r>
      <w:r w:rsidRPr="006E2C63">
        <w:rPr>
          <w:rFonts w:eastAsiaTheme="minorEastAsia"/>
          <w:lang w:eastAsia="zh-CN"/>
        </w:rPr>
        <w:t xml:space="preserve"> of the electrolyte </w:t>
      </w:r>
      <w:r w:rsidRPr="006E2C63">
        <w:rPr>
          <w:rFonts w:eastAsiaTheme="minorEastAsia" w:hint="eastAsia"/>
          <w:lang w:eastAsia="zh-CN"/>
        </w:rPr>
        <w:t>membrane</w:t>
      </w:r>
      <w:r w:rsidRPr="006E2C63">
        <w:rPr>
          <w:rFonts w:eastAsiaTheme="minorEastAsia"/>
          <w:lang w:eastAsia="zh-CN"/>
        </w:rPr>
        <w:t xml:space="preserve"> for assembling</w:t>
      </w:r>
      <w:r w:rsidRPr="006E2C63">
        <w:rPr>
          <w:rFonts w:eastAsiaTheme="minorEastAsia" w:hint="eastAsia"/>
          <w:lang w:eastAsia="zh-CN"/>
        </w:rPr>
        <w:t xml:space="preserve"> the</w:t>
      </w:r>
      <w:r w:rsidRPr="006E2C63">
        <w:rPr>
          <w:rFonts w:eastAsiaTheme="minorEastAsia"/>
          <w:lang w:eastAsia="zh-CN"/>
        </w:rPr>
        <w:t xml:space="preserve"> ionic thermoelectric device has proven to have attractive advantages.</w:t>
      </w:r>
      <w:r w:rsidRPr="006E2C63">
        <w:t xml:space="preserve"> </w:t>
      </w:r>
      <w:r w:rsidRPr="006E2C63">
        <w:rPr>
          <w:rFonts w:eastAsiaTheme="minorEastAsia" w:hint="eastAsia"/>
          <w:lang w:eastAsia="zh-CN"/>
        </w:rPr>
        <w:t>F</w:t>
      </w:r>
      <w:r w:rsidRPr="006E2C63">
        <w:rPr>
          <w:rFonts w:eastAsiaTheme="minorEastAsia"/>
          <w:lang w:eastAsia="zh-CN"/>
        </w:rPr>
        <w:t>or instance</w:t>
      </w:r>
      <w:r w:rsidRPr="006E2C63">
        <w:rPr>
          <w:rFonts w:eastAsiaTheme="minorEastAsia" w:hint="eastAsia"/>
          <w:lang w:eastAsia="zh-CN"/>
        </w:rPr>
        <w:t>, t</w:t>
      </w:r>
      <w:r w:rsidRPr="006E2C63">
        <w:rPr>
          <w:rFonts w:eastAsiaTheme="minorEastAsia"/>
          <w:lang w:eastAsia="zh-CN"/>
        </w:rPr>
        <w:t xml:space="preserve">he polymer membrane with a large number of </w:t>
      </w:r>
      <w:r w:rsidRPr="006E2C63">
        <w:rPr>
          <w:rFonts w:eastAsiaTheme="minorEastAsia" w:hint="eastAsia"/>
          <w:lang w:eastAsia="zh-CN"/>
        </w:rPr>
        <w:t>pores</w:t>
      </w:r>
      <w:r w:rsidRPr="006E2C63">
        <w:rPr>
          <w:rFonts w:eastAsiaTheme="minorEastAsia"/>
          <w:lang w:eastAsia="zh-CN"/>
        </w:rPr>
        <w:t xml:space="preserve"> can absorb more electrolytes for ion diffusion movement, so that a higher density of ions can accumulate at the cold end.</w:t>
      </w:r>
      <w:r w:rsidRPr="006E2C63">
        <w:rPr>
          <w:rFonts w:eastAsiaTheme="minorEastAsia" w:hint="eastAsia"/>
          <w:lang w:eastAsia="zh-CN"/>
        </w:rPr>
        <w:t xml:space="preserve"> </w:t>
      </w:r>
      <w:r w:rsidRPr="006E2C63">
        <w:rPr>
          <w:rFonts w:eastAsiaTheme="minorEastAsia"/>
          <w:lang w:eastAsia="zh-CN"/>
        </w:rPr>
        <w:t xml:space="preserve">Moreover, the solvent in </w:t>
      </w:r>
      <w:r w:rsidRPr="006E2C63">
        <w:rPr>
          <w:rFonts w:eastAsiaTheme="minorEastAsia" w:hint="eastAsia"/>
          <w:lang w:eastAsia="zh-CN"/>
        </w:rPr>
        <w:t>pores</w:t>
      </w:r>
      <w:r w:rsidRPr="006E2C63">
        <w:rPr>
          <w:rFonts w:eastAsiaTheme="minorEastAsia"/>
          <w:lang w:eastAsia="zh-CN"/>
        </w:rPr>
        <w:t xml:space="preserve"> exhibits molecular expansion behavior</w:t>
      </w:r>
      <w:r w:rsidRPr="006E2C63">
        <w:rPr>
          <w:rFonts w:eastAsiaTheme="minorEastAsia" w:hint="eastAsia"/>
          <w:lang w:eastAsia="zh-CN"/>
        </w:rPr>
        <w:t xml:space="preserve"> when applying a </w:t>
      </w:r>
      <w:r w:rsidRPr="006E2C63">
        <w:rPr>
          <w:rFonts w:eastAsiaTheme="minorEastAsia"/>
          <w:lang w:eastAsia="zh-CN"/>
        </w:rPr>
        <w:t>high temperature, which leads to the entropy increase at the hot end of the electrolyte, and the strong disorder realizes the more active movement of ions to the cold end</w:t>
      </w:r>
      <w:r w:rsidR="00F15C5D" w:rsidRPr="006E2C63">
        <w:rPr>
          <w:rFonts w:eastAsiaTheme="minorEastAsia" w:hint="eastAsia"/>
          <w:lang w:eastAsia="zh-CN"/>
        </w:rPr>
        <w:t xml:space="preserve"> </w:t>
      </w:r>
      <w:r w:rsidR="00F15C5D" w:rsidRPr="006E2C63">
        <w:rPr>
          <w:rFonts w:eastAsiaTheme="minorEastAsia" w:hint="eastAsia"/>
          <w:color w:val="000000" w:themeColor="text1"/>
          <w:szCs w:val="21"/>
          <w:lang w:val="en-US" w:eastAsia="zh-CN"/>
        </w:rPr>
        <w:t>[</w:t>
      </w:r>
      <w:r w:rsidR="00A760D8">
        <w:rPr>
          <w:rFonts w:eastAsiaTheme="minorEastAsia"/>
          <w:color w:val="000000" w:themeColor="text1"/>
          <w:szCs w:val="21"/>
          <w:lang w:val="en-US" w:eastAsia="zh-CN"/>
        </w:rPr>
        <w:t>S</w:t>
      </w:r>
      <w:r w:rsidR="00F15C5D" w:rsidRPr="006E2C63">
        <w:rPr>
          <w:rFonts w:hint="eastAsia"/>
          <w:color w:val="000000" w:themeColor="text1"/>
          <w:szCs w:val="21"/>
          <w:lang w:val="en-US" w:eastAsia="zh-CN"/>
        </w:rPr>
        <w:t xml:space="preserve">5, </w:t>
      </w:r>
      <w:r w:rsidR="00A760D8">
        <w:rPr>
          <w:color w:val="000000" w:themeColor="text1"/>
          <w:szCs w:val="21"/>
          <w:lang w:val="en-US" w:eastAsia="zh-CN"/>
        </w:rPr>
        <w:t>S</w:t>
      </w:r>
      <w:r w:rsidR="00F15C5D" w:rsidRPr="006E2C63">
        <w:rPr>
          <w:rFonts w:hint="eastAsia"/>
          <w:color w:val="000000" w:themeColor="text1"/>
          <w:szCs w:val="21"/>
          <w:lang w:val="en-US" w:eastAsia="zh-CN"/>
        </w:rPr>
        <w:t>6</w:t>
      </w:r>
      <w:r w:rsidR="00F15C5D" w:rsidRPr="006E2C63">
        <w:rPr>
          <w:rFonts w:eastAsiaTheme="minorEastAsia" w:hint="eastAsia"/>
          <w:color w:val="000000" w:themeColor="text1"/>
          <w:szCs w:val="21"/>
          <w:lang w:val="en-US" w:eastAsia="zh-CN"/>
        </w:rPr>
        <w:t>]</w:t>
      </w:r>
      <w:r w:rsidRPr="006E2C63">
        <w:rPr>
          <w:rFonts w:eastAsiaTheme="minorEastAsia"/>
          <w:lang w:eastAsia="zh-CN"/>
        </w:rPr>
        <w:t>.</w:t>
      </w:r>
      <w:r w:rsidRPr="006E2C63">
        <w:rPr>
          <w:rFonts w:eastAsiaTheme="minorEastAsia" w:hint="eastAsia"/>
          <w:lang w:eastAsia="zh-CN"/>
        </w:rPr>
        <w:t xml:space="preserve"> And</w:t>
      </w:r>
      <w:r w:rsidRPr="006E2C63">
        <w:rPr>
          <w:rFonts w:eastAsiaTheme="minorEastAsia"/>
          <w:lang w:eastAsia="zh-CN"/>
        </w:rPr>
        <w:t xml:space="preserve">, </w:t>
      </w:r>
      <w:r w:rsidRPr="006E2C63">
        <w:rPr>
          <w:rFonts w:eastAsiaTheme="minorEastAsia" w:hint="eastAsia"/>
          <w:lang w:eastAsia="zh-CN"/>
        </w:rPr>
        <w:t>as shown in</w:t>
      </w:r>
      <w:r w:rsidRPr="006E2C63">
        <w:rPr>
          <w:rFonts w:eastAsiaTheme="minorEastAsia" w:hint="eastAsia"/>
          <w:color w:val="000000" w:themeColor="text1"/>
          <w:lang w:eastAsia="zh-CN"/>
        </w:rPr>
        <w:t xml:space="preserve"> </w:t>
      </w:r>
      <w:r w:rsidR="006A3F56" w:rsidRPr="006A3F56">
        <w:rPr>
          <w:rFonts w:hint="eastAsia"/>
          <w:b/>
          <w:color w:val="000000" w:themeColor="text1"/>
          <w:szCs w:val="21"/>
          <w:lang w:val="en-US" w:eastAsia="zh-CN"/>
        </w:rPr>
        <w:t>Fig. Note</w:t>
      </w:r>
      <w:r w:rsidRPr="006E2C63">
        <w:rPr>
          <w:rFonts w:hint="eastAsia"/>
          <w:color w:val="000000" w:themeColor="text1"/>
          <w:szCs w:val="21"/>
          <w:lang w:val="en-US" w:eastAsia="zh-CN"/>
        </w:rPr>
        <w:t>2</w:t>
      </w:r>
      <w:r w:rsidRPr="006E2C63">
        <w:rPr>
          <w:rFonts w:eastAsiaTheme="minorEastAsia" w:hint="eastAsia"/>
          <w:color w:val="000000" w:themeColor="text1"/>
          <w:lang w:eastAsia="zh-CN"/>
        </w:rPr>
        <w:t>,</w:t>
      </w:r>
      <w:r w:rsidRPr="006E2C63">
        <w:rPr>
          <w:rFonts w:eastAsiaTheme="minorEastAsia" w:hint="eastAsia"/>
          <w:lang w:eastAsia="zh-CN"/>
        </w:rPr>
        <w:t xml:space="preserve"> </w:t>
      </w:r>
      <w:r w:rsidRPr="006E2C63">
        <w:rPr>
          <w:rFonts w:eastAsiaTheme="minorEastAsia"/>
          <w:lang w:eastAsia="zh-CN"/>
        </w:rPr>
        <w:t xml:space="preserve">PEO-doped PVDF-HFP </w:t>
      </w:r>
      <w:r w:rsidRPr="006E2C63">
        <w:rPr>
          <w:rFonts w:eastAsiaTheme="minorEastAsia" w:hint="eastAsia"/>
          <w:lang w:eastAsia="zh-CN"/>
        </w:rPr>
        <w:t>membrane</w:t>
      </w:r>
      <w:r w:rsidRPr="006E2C63">
        <w:rPr>
          <w:rFonts w:eastAsiaTheme="minorEastAsia"/>
          <w:lang w:eastAsia="zh-CN"/>
        </w:rPr>
        <w:t xml:space="preserve"> </w:t>
      </w:r>
      <w:r w:rsidRPr="006E2C63">
        <w:rPr>
          <w:rFonts w:eastAsiaTheme="minorEastAsia" w:hint="eastAsia"/>
          <w:lang w:eastAsia="zh-CN"/>
        </w:rPr>
        <w:t xml:space="preserve">was </w:t>
      </w:r>
      <w:r w:rsidRPr="006E2C63">
        <w:rPr>
          <w:rFonts w:eastAsiaTheme="minorEastAsia"/>
          <w:lang w:eastAsia="zh-CN"/>
        </w:rPr>
        <w:t>also confirmed to induce pore expansion at high temperatures</w:t>
      </w:r>
      <w:r w:rsidRPr="006E2C63">
        <w:rPr>
          <w:rFonts w:eastAsiaTheme="minorEastAsia" w:hint="eastAsia"/>
          <w:lang w:eastAsia="zh-CN"/>
        </w:rPr>
        <w:t xml:space="preserve">, which is attributed to </w:t>
      </w:r>
      <w:r w:rsidRPr="006E2C63">
        <w:rPr>
          <w:rFonts w:eastAsiaTheme="minorEastAsia"/>
          <w:lang w:eastAsia="zh-CN"/>
        </w:rPr>
        <w:t>PEO, as a kind of thermal phase change polymer, which undergoes thermal relaxation of molecular chains at high temperatures</w:t>
      </w:r>
      <w:r w:rsidR="00F15C5D" w:rsidRPr="006E2C63">
        <w:rPr>
          <w:rFonts w:eastAsiaTheme="minorEastAsia" w:hint="eastAsia"/>
          <w:lang w:eastAsia="zh-CN"/>
        </w:rPr>
        <w:t xml:space="preserve"> </w:t>
      </w:r>
      <w:r w:rsidR="00F15C5D" w:rsidRPr="006E2C63">
        <w:rPr>
          <w:rFonts w:eastAsiaTheme="minorEastAsia" w:hint="eastAsia"/>
          <w:color w:val="000000" w:themeColor="text1"/>
          <w:szCs w:val="21"/>
          <w:lang w:val="en-US" w:eastAsia="zh-CN"/>
        </w:rPr>
        <w:t>[</w:t>
      </w:r>
      <w:r w:rsidR="002029AB">
        <w:rPr>
          <w:rFonts w:eastAsiaTheme="minorEastAsia"/>
          <w:color w:val="000000" w:themeColor="text1"/>
          <w:szCs w:val="21"/>
          <w:lang w:val="en-US" w:eastAsia="zh-CN"/>
        </w:rPr>
        <w:t>S</w:t>
      </w:r>
      <w:r w:rsidR="00F15C5D" w:rsidRPr="006E2C63">
        <w:rPr>
          <w:rFonts w:hint="eastAsia"/>
          <w:color w:val="000000" w:themeColor="text1"/>
          <w:szCs w:val="21"/>
          <w:lang w:val="en-US" w:eastAsia="zh-CN"/>
        </w:rPr>
        <w:t xml:space="preserve">7, </w:t>
      </w:r>
      <w:r w:rsidR="002029AB">
        <w:rPr>
          <w:color w:val="000000" w:themeColor="text1"/>
          <w:szCs w:val="21"/>
          <w:lang w:val="en-US" w:eastAsia="zh-CN"/>
        </w:rPr>
        <w:t>S</w:t>
      </w:r>
      <w:r w:rsidR="00F15C5D" w:rsidRPr="006E2C63">
        <w:rPr>
          <w:rFonts w:hint="eastAsia"/>
          <w:color w:val="000000" w:themeColor="text1"/>
          <w:szCs w:val="21"/>
          <w:lang w:val="en-US" w:eastAsia="zh-CN"/>
        </w:rPr>
        <w:t>8</w:t>
      </w:r>
      <w:r w:rsidR="00F15C5D" w:rsidRPr="006E2C63">
        <w:rPr>
          <w:rFonts w:eastAsiaTheme="minorEastAsia" w:hint="eastAsia"/>
          <w:color w:val="000000" w:themeColor="text1"/>
          <w:szCs w:val="21"/>
          <w:lang w:val="en-US" w:eastAsia="zh-CN"/>
        </w:rPr>
        <w:t>]</w:t>
      </w:r>
      <w:r w:rsidRPr="006E2C63">
        <w:rPr>
          <w:rFonts w:eastAsiaTheme="minorEastAsia"/>
          <w:lang w:eastAsia="zh-CN"/>
        </w:rPr>
        <w:t>.</w:t>
      </w:r>
      <w:r w:rsidR="00EC02A3" w:rsidRPr="006E2C63">
        <w:rPr>
          <w:rFonts w:eastAsiaTheme="minorEastAsia" w:hint="eastAsia"/>
          <w:lang w:eastAsia="zh-CN"/>
        </w:rPr>
        <w:t xml:space="preserve"> </w:t>
      </w:r>
      <w:r w:rsidRPr="006E2C63">
        <w:rPr>
          <w:rFonts w:eastAsiaTheme="minorEastAsia"/>
          <w:lang w:eastAsia="zh-CN"/>
        </w:rPr>
        <w:t>Th</w:t>
      </w:r>
      <w:r w:rsidRPr="006E2C63">
        <w:rPr>
          <w:rFonts w:eastAsiaTheme="minorEastAsia" w:hint="eastAsia"/>
          <w:lang w:eastAsia="zh-CN"/>
        </w:rPr>
        <w:t>e</w:t>
      </w:r>
      <w:r w:rsidRPr="006E2C63">
        <w:rPr>
          <w:rFonts w:eastAsiaTheme="minorEastAsia"/>
          <w:lang w:eastAsia="zh-CN"/>
        </w:rPr>
        <w:t xml:space="preserve"> increase in pore volume promotes the high activity of ions in pores at the hot end of the </w:t>
      </w:r>
      <w:r w:rsidRPr="006E2C63">
        <w:rPr>
          <w:rFonts w:eastAsiaTheme="minorEastAsia" w:hint="eastAsia"/>
          <w:lang w:eastAsia="zh-CN"/>
        </w:rPr>
        <w:t>membrane</w:t>
      </w:r>
      <w:r w:rsidRPr="006E2C63">
        <w:rPr>
          <w:rFonts w:eastAsiaTheme="minorEastAsia"/>
          <w:lang w:eastAsia="zh-CN"/>
        </w:rPr>
        <w:t xml:space="preserve">, thus achieving an output of satisfactory thermoelectric </w:t>
      </w:r>
      <w:r w:rsidRPr="006E2C63">
        <w:rPr>
          <w:rFonts w:eastAsiaTheme="minorEastAsia" w:hint="eastAsia"/>
          <w:lang w:eastAsia="zh-CN"/>
        </w:rPr>
        <w:t>performance</w:t>
      </w:r>
      <w:r w:rsidRPr="006E2C63">
        <w:rPr>
          <w:rFonts w:eastAsiaTheme="minorEastAsia"/>
          <w:lang w:eastAsia="zh-CN"/>
        </w:rPr>
        <w:t>.</w:t>
      </w:r>
    </w:p>
    <w:p w14:paraId="338706EF" w14:textId="77777777" w:rsidR="00C701C1" w:rsidRPr="006E2C63" w:rsidRDefault="00E955E2" w:rsidP="006E2C63">
      <w:pPr>
        <w:spacing w:before="120" w:after="120"/>
        <w:jc w:val="center"/>
        <w:rPr>
          <w:rFonts w:eastAsiaTheme="minorEastAsia"/>
          <w:lang w:eastAsia="zh-CN"/>
        </w:rPr>
      </w:pPr>
      <w:r w:rsidRPr="006E2C63">
        <w:rPr>
          <w:rFonts w:eastAsiaTheme="minorEastAsia" w:hint="eastAsia"/>
          <w:noProof/>
          <w:lang w:val="en-US" w:eastAsia="zh-CN"/>
        </w:rPr>
        <w:drawing>
          <wp:inline distT="0" distB="0" distL="0" distR="0" wp14:anchorId="08F6005F" wp14:editId="6D7C8D06">
            <wp:extent cx="4163742" cy="3657600"/>
            <wp:effectExtent l="0" t="0" r="8255" b="0"/>
            <wp:docPr id="15779652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65297"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8330" cy="3696767"/>
                    </a:xfrm>
                    <a:prstGeom prst="rect">
                      <a:avLst/>
                    </a:prstGeom>
                  </pic:spPr>
                </pic:pic>
              </a:graphicData>
            </a:graphic>
          </wp:inline>
        </w:drawing>
      </w:r>
    </w:p>
    <w:p w14:paraId="5E21D3F1" w14:textId="7B400930" w:rsidR="00C701C1" w:rsidRPr="006E2C63" w:rsidRDefault="006A3F56" w:rsidP="006A3F56">
      <w:pPr>
        <w:spacing w:before="120" w:after="120"/>
        <w:rPr>
          <w:rFonts w:eastAsiaTheme="minorEastAsia"/>
          <w:bCs/>
          <w:iCs/>
          <w:lang w:eastAsia="zh-CN"/>
        </w:rPr>
      </w:pPr>
      <w:bookmarkStart w:id="2" w:name="OLE_LINK9"/>
      <w:r w:rsidRPr="006A3F56">
        <w:rPr>
          <w:b/>
          <w:bCs/>
        </w:rPr>
        <w:t>Fig. Note</w:t>
      </w:r>
      <w:r w:rsidR="00E955E2" w:rsidRPr="006E2C63">
        <w:rPr>
          <w:rFonts w:hint="eastAsia"/>
          <w:b/>
          <w:bCs/>
          <w:lang w:eastAsia="zh-CN"/>
        </w:rPr>
        <w:t>1</w:t>
      </w:r>
      <w:r w:rsidR="00E955E2" w:rsidRPr="006E2C63">
        <w:rPr>
          <w:b/>
          <w:bCs/>
        </w:rPr>
        <w:t xml:space="preserve"> </w:t>
      </w:r>
      <w:r w:rsidR="00E955E2" w:rsidRPr="006E2C63">
        <w:rPr>
          <w:bCs/>
          <w:iCs/>
        </w:rPr>
        <w:t>F</w:t>
      </w:r>
      <w:bookmarkEnd w:id="2"/>
      <w:r w:rsidR="00E955E2" w:rsidRPr="006E2C63">
        <w:rPr>
          <w:bCs/>
          <w:iCs/>
        </w:rPr>
        <w:t xml:space="preserve">EA simulations </w:t>
      </w:r>
      <w:r w:rsidR="00E955E2" w:rsidRPr="006E2C63">
        <w:rPr>
          <w:rFonts w:eastAsiaTheme="minorEastAsia" w:hint="eastAsia"/>
          <w:bCs/>
          <w:iCs/>
          <w:lang w:eastAsia="zh-CN"/>
        </w:rPr>
        <w:t xml:space="preserve">of </w:t>
      </w:r>
      <w:r w:rsidR="00E955E2" w:rsidRPr="006E2C63">
        <w:rPr>
          <w:bCs/>
          <w:iCs/>
        </w:rPr>
        <w:t xml:space="preserve">heat transfer behavior in </w:t>
      </w:r>
      <w:r w:rsidR="00E955E2" w:rsidRPr="006E2C63">
        <w:rPr>
          <w:rFonts w:eastAsiaTheme="minorEastAsia" w:hint="eastAsia"/>
          <w:bCs/>
          <w:iCs/>
          <w:lang w:eastAsia="zh-CN"/>
        </w:rPr>
        <w:t xml:space="preserve">the </w:t>
      </w:r>
      <w:r w:rsidR="00E955E2" w:rsidRPr="006E2C63">
        <w:rPr>
          <w:bCs/>
          <w:iCs/>
        </w:rPr>
        <w:t>polymer membrane</w:t>
      </w:r>
      <w:r w:rsidR="00E955E2" w:rsidRPr="006E2C63">
        <w:rPr>
          <w:rFonts w:eastAsiaTheme="minorEastAsia" w:hint="eastAsia"/>
          <w:bCs/>
          <w:iCs/>
          <w:lang w:eastAsia="zh-CN"/>
        </w:rPr>
        <w:t xml:space="preserve"> u</w:t>
      </w:r>
      <w:r w:rsidR="00E955E2" w:rsidRPr="006E2C63">
        <w:rPr>
          <w:rFonts w:eastAsiaTheme="minorEastAsia"/>
          <w:bCs/>
          <w:iCs/>
          <w:lang w:eastAsia="zh-CN"/>
        </w:rPr>
        <w:t>nder the action of 2,</w:t>
      </w:r>
      <w:r w:rsidR="00E955E2" w:rsidRPr="006E2C63">
        <w:rPr>
          <w:rFonts w:eastAsiaTheme="minorEastAsia" w:hint="eastAsia"/>
          <w:bCs/>
          <w:iCs/>
          <w:lang w:eastAsia="zh-CN"/>
        </w:rPr>
        <w:t xml:space="preserve"> </w:t>
      </w:r>
      <w:r w:rsidR="00E955E2" w:rsidRPr="006E2C63">
        <w:rPr>
          <w:rFonts w:eastAsiaTheme="minorEastAsia"/>
          <w:bCs/>
          <w:iCs/>
          <w:lang w:eastAsia="zh-CN"/>
        </w:rPr>
        <w:t>3,</w:t>
      </w:r>
      <w:r w:rsidR="00E955E2" w:rsidRPr="006E2C63">
        <w:rPr>
          <w:rFonts w:eastAsiaTheme="minorEastAsia" w:hint="eastAsia"/>
          <w:bCs/>
          <w:iCs/>
          <w:lang w:eastAsia="zh-CN"/>
        </w:rPr>
        <w:t xml:space="preserve"> </w:t>
      </w:r>
      <w:r w:rsidR="00E955E2" w:rsidRPr="006E2C63">
        <w:rPr>
          <w:rFonts w:eastAsiaTheme="minorEastAsia"/>
          <w:bCs/>
          <w:iCs/>
          <w:lang w:eastAsia="zh-CN"/>
        </w:rPr>
        <w:t>and 5 K temperature difference</w:t>
      </w:r>
      <w:r w:rsidR="00E955E2" w:rsidRPr="006E2C63">
        <w:rPr>
          <w:rFonts w:eastAsiaTheme="minorEastAsia" w:hint="eastAsia"/>
          <w:bCs/>
          <w:iCs/>
          <w:lang w:eastAsia="zh-CN"/>
        </w:rPr>
        <w:t>s</w:t>
      </w:r>
      <w:r w:rsidR="00E955E2" w:rsidRPr="006E2C63">
        <w:rPr>
          <w:rFonts w:eastAsiaTheme="minorEastAsia"/>
          <w:bCs/>
          <w:iCs/>
          <w:lang w:eastAsia="zh-CN"/>
        </w:rPr>
        <w:t xml:space="preserve"> applied at both ends</w:t>
      </w:r>
    </w:p>
    <w:p w14:paraId="52CCAB94" w14:textId="77777777" w:rsidR="00C701C1" w:rsidRPr="006E2C63" w:rsidRDefault="00C701C1" w:rsidP="006E2C63">
      <w:pPr>
        <w:spacing w:before="120" w:after="120"/>
        <w:jc w:val="center"/>
        <w:rPr>
          <w:rFonts w:eastAsiaTheme="minorEastAsia"/>
          <w:bCs/>
          <w:iCs/>
          <w:lang w:eastAsia="zh-CN"/>
        </w:rPr>
      </w:pPr>
    </w:p>
    <w:p w14:paraId="10DF1D3E" w14:textId="77777777" w:rsidR="00C701C1" w:rsidRPr="006E2C63" w:rsidRDefault="00E955E2" w:rsidP="006E2C63">
      <w:pPr>
        <w:spacing w:before="120" w:after="120"/>
        <w:jc w:val="center"/>
        <w:rPr>
          <w:rFonts w:eastAsiaTheme="minorEastAsia"/>
          <w:bCs/>
          <w:iCs/>
          <w:lang w:eastAsia="zh-CN"/>
        </w:rPr>
      </w:pPr>
      <w:r w:rsidRPr="006E2C63">
        <w:rPr>
          <w:rFonts w:eastAsiaTheme="minorEastAsia" w:hint="eastAsia"/>
          <w:bCs/>
          <w:iCs/>
          <w:noProof/>
          <w:lang w:val="en-US" w:eastAsia="zh-CN"/>
        </w:rPr>
        <w:drawing>
          <wp:inline distT="0" distB="0" distL="0" distR="0" wp14:anchorId="1D5BCEE6" wp14:editId="661D1ABB">
            <wp:extent cx="5274310" cy="885825"/>
            <wp:effectExtent l="0" t="0" r="2540" b="9525"/>
            <wp:docPr id="4030414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41490"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85825"/>
                    </a:xfrm>
                    <a:prstGeom prst="rect">
                      <a:avLst/>
                    </a:prstGeom>
                  </pic:spPr>
                </pic:pic>
              </a:graphicData>
            </a:graphic>
          </wp:inline>
        </w:drawing>
      </w:r>
    </w:p>
    <w:p w14:paraId="5A718A25" w14:textId="12B0B745" w:rsidR="00C701C1" w:rsidRPr="006E2C63" w:rsidRDefault="006A3F56" w:rsidP="006E2C63">
      <w:pPr>
        <w:spacing w:before="120" w:after="120"/>
        <w:jc w:val="both"/>
        <w:rPr>
          <w:rFonts w:eastAsiaTheme="minorEastAsia"/>
          <w:bCs/>
          <w:iCs/>
          <w:lang w:eastAsia="zh-CN"/>
        </w:rPr>
      </w:pPr>
      <w:r w:rsidRPr="006A3F56">
        <w:rPr>
          <w:b/>
          <w:bCs/>
        </w:rPr>
        <w:t>Fig. Note</w:t>
      </w:r>
      <w:r w:rsidR="00E955E2" w:rsidRPr="006E2C63">
        <w:rPr>
          <w:rFonts w:eastAsiaTheme="minorEastAsia" w:hint="eastAsia"/>
          <w:b/>
          <w:bCs/>
          <w:lang w:eastAsia="zh-CN"/>
        </w:rPr>
        <w:t>2</w:t>
      </w:r>
      <w:r w:rsidR="00E955E2" w:rsidRPr="006E2C63">
        <w:rPr>
          <w:b/>
          <w:bCs/>
        </w:rPr>
        <w:t xml:space="preserve"> </w:t>
      </w:r>
      <w:r w:rsidR="00E955E2" w:rsidRPr="006E2C63">
        <w:rPr>
          <w:bCs/>
          <w:iCs/>
        </w:rPr>
        <w:t xml:space="preserve">FEA simulations </w:t>
      </w:r>
      <w:r w:rsidR="00E955E2" w:rsidRPr="006E2C63">
        <w:rPr>
          <w:rFonts w:eastAsiaTheme="minorEastAsia" w:hint="eastAsia"/>
          <w:bCs/>
          <w:iCs/>
          <w:lang w:eastAsia="zh-CN"/>
        </w:rPr>
        <w:t>of t</w:t>
      </w:r>
      <w:r w:rsidR="00E955E2" w:rsidRPr="006E2C63">
        <w:rPr>
          <w:bCs/>
          <w:iCs/>
        </w:rPr>
        <w:t xml:space="preserve">hermal stress phenomenon in </w:t>
      </w:r>
      <w:r w:rsidR="00E955E2" w:rsidRPr="006E2C63">
        <w:rPr>
          <w:rFonts w:eastAsiaTheme="minorEastAsia" w:hint="eastAsia"/>
          <w:bCs/>
          <w:iCs/>
          <w:lang w:eastAsia="zh-CN"/>
        </w:rPr>
        <w:t xml:space="preserve">the </w:t>
      </w:r>
      <w:r w:rsidR="00E955E2" w:rsidRPr="006E2C63">
        <w:rPr>
          <w:bCs/>
          <w:iCs/>
        </w:rPr>
        <w:t>polymer membrane</w:t>
      </w:r>
      <w:r w:rsidR="00E955E2" w:rsidRPr="006E2C63">
        <w:rPr>
          <w:rFonts w:eastAsiaTheme="minorEastAsia" w:hint="eastAsia"/>
          <w:bCs/>
          <w:iCs/>
          <w:lang w:eastAsia="zh-CN"/>
        </w:rPr>
        <w:t xml:space="preserve"> u</w:t>
      </w:r>
      <w:r w:rsidR="00E955E2" w:rsidRPr="006E2C63">
        <w:rPr>
          <w:rFonts w:eastAsiaTheme="minorEastAsia"/>
          <w:bCs/>
          <w:iCs/>
          <w:lang w:eastAsia="zh-CN"/>
        </w:rPr>
        <w:t>nder the action of 2,</w:t>
      </w:r>
      <w:r w:rsidR="00E955E2" w:rsidRPr="006E2C63">
        <w:rPr>
          <w:rFonts w:eastAsiaTheme="minorEastAsia" w:hint="eastAsia"/>
          <w:bCs/>
          <w:iCs/>
          <w:lang w:eastAsia="zh-CN"/>
        </w:rPr>
        <w:t xml:space="preserve"> </w:t>
      </w:r>
      <w:r w:rsidR="00E955E2" w:rsidRPr="006E2C63">
        <w:rPr>
          <w:rFonts w:eastAsiaTheme="minorEastAsia"/>
          <w:bCs/>
          <w:iCs/>
          <w:lang w:eastAsia="zh-CN"/>
        </w:rPr>
        <w:t>3,</w:t>
      </w:r>
      <w:r w:rsidR="00E955E2" w:rsidRPr="006E2C63">
        <w:rPr>
          <w:rFonts w:eastAsiaTheme="minorEastAsia" w:hint="eastAsia"/>
          <w:bCs/>
          <w:iCs/>
          <w:lang w:eastAsia="zh-CN"/>
        </w:rPr>
        <w:t xml:space="preserve"> </w:t>
      </w:r>
      <w:r w:rsidR="00E955E2" w:rsidRPr="006E2C63">
        <w:rPr>
          <w:rFonts w:eastAsiaTheme="minorEastAsia"/>
          <w:bCs/>
          <w:iCs/>
          <w:lang w:eastAsia="zh-CN"/>
        </w:rPr>
        <w:t>and 5 K temperature difference applied at both ends</w:t>
      </w:r>
    </w:p>
    <w:p w14:paraId="7A2FEB47" w14:textId="3D3C8D42" w:rsidR="00C701C1" w:rsidRPr="006E2C63" w:rsidRDefault="00E955E2" w:rsidP="006A3F56">
      <w:pPr>
        <w:spacing w:before="240" w:after="120"/>
        <w:jc w:val="both"/>
        <w:rPr>
          <w:rFonts w:eastAsiaTheme="minorEastAsia"/>
          <w:bCs/>
          <w:iCs/>
          <w:lang w:eastAsia="zh-CN"/>
        </w:rPr>
      </w:pPr>
      <w:r w:rsidRPr="006E2C63">
        <w:rPr>
          <w:rFonts w:hint="eastAsia"/>
          <w:b/>
          <w:bCs/>
          <w:lang w:eastAsia="zh-CN"/>
        </w:rPr>
        <w:t xml:space="preserve">Note </w:t>
      </w:r>
      <w:r w:rsidR="009D571E" w:rsidRPr="006E2C63">
        <w:rPr>
          <w:rFonts w:eastAsiaTheme="minorEastAsia" w:hint="eastAsia"/>
          <w:b/>
          <w:bCs/>
          <w:lang w:eastAsia="zh-CN"/>
        </w:rPr>
        <w:t>S</w:t>
      </w:r>
      <w:r w:rsidR="00DB6043" w:rsidRPr="006E2C63">
        <w:rPr>
          <w:rFonts w:eastAsiaTheme="minorEastAsia" w:hint="eastAsia"/>
          <w:b/>
          <w:bCs/>
          <w:lang w:eastAsia="zh-CN"/>
        </w:rPr>
        <w:t>3</w:t>
      </w:r>
      <w:r w:rsidRPr="006E2C63">
        <w:rPr>
          <w:rFonts w:eastAsiaTheme="minorEastAsia" w:hint="eastAsia"/>
          <w:b/>
          <w:bCs/>
          <w:lang w:eastAsia="zh-CN"/>
        </w:rPr>
        <w:t xml:space="preserve"> </w:t>
      </w:r>
      <w:r w:rsidRPr="006E2C63">
        <w:rPr>
          <w:rFonts w:eastAsiaTheme="minorEastAsia"/>
          <w:b/>
          <w:bCs/>
          <w:lang w:eastAsia="zh-CN"/>
        </w:rPr>
        <w:t xml:space="preserve">Construction and principle of a </w:t>
      </w:r>
      <w:r w:rsidRPr="006E2C63">
        <w:rPr>
          <w:rFonts w:eastAsiaTheme="minorEastAsia" w:hint="eastAsia"/>
          <w:b/>
          <w:bCs/>
          <w:lang w:eastAsia="zh-CN"/>
        </w:rPr>
        <w:t>homemade</w:t>
      </w:r>
      <w:r w:rsidRPr="006E2C63">
        <w:rPr>
          <w:rFonts w:eastAsiaTheme="minorEastAsia"/>
          <w:b/>
          <w:bCs/>
          <w:lang w:eastAsia="zh-CN"/>
        </w:rPr>
        <w:t xml:space="preserve"> cold and heat supply</w:t>
      </w:r>
      <w:r w:rsidRPr="006E2C63">
        <w:rPr>
          <w:rFonts w:eastAsiaTheme="minorEastAsia" w:hint="eastAsia"/>
          <w:b/>
          <w:bCs/>
          <w:lang w:eastAsia="zh-CN"/>
        </w:rPr>
        <w:t xml:space="preserve"> </w:t>
      </w:r>
      <w:r w:rsidRPr="006E2C63">
        <w:rPr>
          <w:rFonts w:eastAsiaTheme="minorEastAsia"/>
          <w:b/>
          <w:bCs/>
          <w:lang w:eastAsia="zh-CN"/>
        </w:rPr>
        <w:t>platform</w:t>
      </w:r>
    </w:p>
    <w:p w14:paraId="1B62071E" w14:textId="0225EB8C" w:rsidR="00C701C1" w:rsidRPr="006E2C63" w:rsidRDefault="00E955E2" w:rsidP="006E2C63">
      <w:pPr>
        <w:spacing w:before="120" w:after="120"/>
        <w:jc w:val="both"/>
        <w:rPr>
          <w:rFonts w:eastAsiaTheme="minorEastAsia"/>
          <w:bCs/>
          <w:iCs/>
          <w:lang w:eastAsia="zh-CN"/>
        </w:rPr>
      </w:pPr>
      <w:r w:rsidRPr="006E2C63">
        <w:rPr>
          <w:rFonts w:eastAsiaTheme="minorEastAsia"/>
          <w:bCs/>
          <w:iCs/>
          <w:lang w:eastAsia="zh-CN"/>
        </w:rPr>
        <w:t xml:space="preserve">The design of a simple homemade vertical cold/heat supply platform is shown in the </w:t>
      </w:r>
      <w:r w:rsidR="006A3F56" w:rsidRPr="006A3F56">
        <w:rPr>
          <w:rFonts w:hint="eastAsia"/>
          <w:b/>
          <w:color w:val="000000" w:themeColor="text1"/>
          <w:szCs w:val="21"/>
          <w:lang w:val="en-US" w:eastAsia="zh-CN"/>
        </w:rPr>
        <w:t>Fig. Note</w:t>
      </w:r>
      <w:r w:rsidRPr="006E2C63">
        <w:rPr>
          <w:rFonts w:hint="eastAsia"/>
          <w:color w:val="000000" w:themeColor="text1"/>
          <w:szCs w:val="21"/>
          <w:lang w:val="en-US" w:eastAsia="zh-CN"/>
        </w:rPr>
        <w:t>3</w:t>
      </w:r>
      <w:r w:rsidRPr="006E2C63">
        <w:rPr>
          <w:rFonts w:eastAsiaTheme="minorEastAsia"/>
          <w:bCs/>
          <w:iCs/>
          <w:lang w:eastAsia="zh-CN"/>
        </w:rPr>
        <w:t xml:space="preserve">, which consists of a hot sheet driven by a DC power supply as a heat source, a Peltier </w:t>
      </w:r>
      <w:r w:rsidRPr="006E2C63">
        <w:rPr>
          <w:rFonts w:eastAsiaTheme="minorEastAsia" w:hint="eastAsia"/>
          <w:bCs/>
          <w:iCs/>
          <w:lang w:eastAsia="zh-CN"/>
        </w:rPr>
        <w:t>c</w:t>
      </w:r>
      <w:r w:rsidRPr="006E2C63">
        <w:rPr>
          <w:rFonts w:eastAsiaTheme="minorEastAsia"/>
          <w:bCs/>
          <w:iCs/>
          <w:lang w:eastAsia="zh-CN"/>
        </w:rPr>
        <w:t xml:space="preserve">ooling </w:t>
      </w:r>
      <w:r w:rsidRPr="006E2C63">
        <w:rPr>
          <w:rFonts w:eastAsiaTheme="minorEastAsia" w:hint="eastAsia"/>
          <w:bCs/>
          <w:iCs/>
          <w:lang w:eastAsia="zh-CN"/>
        </w:rPr>
        <w:t>e</w:t>
      </w:r>
      <w:r w:rsidRPr="006E2C63">
        <w:rPr>
          <w:rFonts w:eastAsiaTheme="minorEastAsia"/>
          <w:bCs/>
          <w:iCs/>
          <w:lang w:eastAsia="zh-CN"/>
        </w:rPr>
        <w:t>lement</w:t>
      </w:r>
      <w:r w:rsidRPr="006E2C63">
        <w:rPr>
          <w:rFonts w:eastAsiaTheme="minorEastAsia" w:hint="eastAsia"/>
          <w:bCs/>
          <w:iCs/>
          <w:lang w:eastAsia="zh-CN"/>
        </w:rPr>
        <w:t xml:space="preserve"> </w:t>
      </w:r>
      <w:r w:rsidRPr="006E2C63">
        <w:rPr>
          <w:rFonts w:eastAsiaTheme="minorEastAsia"/>
          <w:bCs/>
          <w:iCs/>
          <w:lang w:eastAsia="zh-CN"/>
        </w:rPr>
        <w:t xml:space="preserve">as a cold source, and both the heat and cold sources are implanted with a temperature sensor to detect the temperature difference between the contact device ends. </w:t>
      </w:r>
      <w:r w:rsidRPr="006E2C63">
        <w:rPr>
          <w:rFonts w:eastAsiaTheme="minorEastAsia" w:hint="eastAsia"/>
          <w:bCs/>
          <w:iCs/>
          <w:lang w:eastAsia="zh-CN"/>
        </w:rPr>
        <w:t>T</w:t>
      </w:r>
      <w:r w:rsidRPr="006E2C63">
        <w:rPr>
          <w:rFonts w:eastAsiaTheme="minorEastAsia"/>
          <w:bCs/>
          <w:iCs/>
          <w:lang w:eastAsia="zh-CN"/>
        </w:rPr>
        <w:t>o keep the</w:t>
      </w:r>
      <w:r w:rsidR="00F34560" w:rsidRPr="006E2C63">
        <w:rPr>
          <w:rFonts w:eastAsiaTheme="minorEastAsia"/>
          <w:bCs/>
          <w:iCs/>
          <w:lang w:eastAsia="zh-CN"/>
        </w:rPr>
        <w:t xml:space="preserve"> output</w:t>
      </w:r>
      <w:r w:rsidRPr="006E2C63">
        <w:rPr>
          <w:rFonts w:eastAsiaTheme="minorEastAsia"/>
          <w:bCs/>
          <w:iCs/>
          <w:lang w:eastAsia="zh-CN"/>
        </w:rPr>
        <w:t xml:space="preserve"> low temperature of the cold source at a stable</w:t>
      </w:r>
      <w:r w:rsidRPr="006E2C63">
        <w:rPr>
          <w:rFonts w:eastAsiaTheme="minorEastAsia" w:hint="eastAsia"/>
          <w:bCs/>
          <w:iCs/>
          <w:lang w:eastAsia="zh-CN"/>
        </w:rPr>
        <w:t xml:space="preserve"> state</w:t>
      </w:r>
      <w:r w:rsidRPr="006E2C63">
        <w:rPr>
          <w:rFonts w:eastAsiaTheme="minorEastAsia"/>
          <w:bCs/>
          <w:iCs/>
          <w:lang w:eastAsia="zh-CN"/>
        </w:rPr>
        <w:t xml:space="preserve">, an integrated cooling system of water cooling and air cooling is provided at the </w:t>
      </w:r>
      <w:r w:rsidRPr="006E2C63">
        <w:rPr>
          <w:rFonts w:eastAsiaTheme="minorEastAsia" w:hint="eastAsia"/>
          <w:bCs/>
          <w:iCs/>
          <w:lang w:eastAsia="zh-CN"/>
        </w:rPr>
        <w:t xml:space="preserve">bottom </w:t>
      </w:r>
      <w:r w:rsidRPr="006E2C63">
        <w:rPr>
          <w:rFonts w:eastAsiaTheme="minorEastAsia"/>
          <w:bCs/>
          <w:iCs/>
          <w:lang w:eastAsia="zh-CN"/>
        </w:rPr>
        <w:t xml:space="preserve">of the cold plate to maintain the timely dissipation of the heat generated by it. </w:t>
      </w:r>
      <w:r w:rsidRPr="006E2C63">
        <w:rPr>
          <w:rFonts w:eastAsiaTheme="minorEastAsia" w:hint="eastAsia"/>
          <w:bCs/>
          <w:iCs/>
          <w:lang w:eastAsia="zh-CN"/>
        </w:rPr>
        <w:t>T</w:t>
      </w:r>
      <w:r w:rsidRPr="006E2C63">
        <w:rPr>
          <w:rFonts w:eastAsiaTheme="minorEastAsia"/>
          <w:bCs/>
          <w:iCs/>
          <w:lang w:eastAsia="zh-CN"/>
        </w:rPr>
        <w:t>o maintain the stability of the temperature supplied to the device, the device is encapsulated in the hollow groove of the poured PDMS. The reason why P</w:t>
      </w:r>
      <w:r w:rsidRPr="006E2C63">
        <w:rPr>
          <w:rFonts w:eastAsiaTheme="minorEastAsia" w:hint="eastAsia"/>
          <w:bCs/>
          <w:iCs/>
          <w:lang w:eastAsia="zh-CN"/>
        </w:rPr>
        <w:t>DMS</w:t>
      </w:r>
      <w:r w:rsidRPr="006E2C63">
        <w:rPr>
          <w:rFonts w:eastAsiaTheme="minorEastAsia"/>
          <w:bCs/>
          <w:iCs/>
          <w:lang w:eastAsia="zh-CN"/>
        </w:rPr>
        <w:t xml:space="preserve"> is used as a fixed layer for heat isolation is because of the low thermal conductivity of PDMS, and more importantly, it has elasticity, which can easily cooperate with the slide system at the top of the heat source to achieve a tight and non-extrusion adhesion of the hot sheet to the device.</w:t>
      </w:r>
    </w:p>
    <w:p w14:paraId="1AB7DB59" w14:textId="77777777" w:rsidR="00C701C1" w:rsidRPr="006E2C63" w:rsidRDefault="00E955E2" w:rsidP="006E2C63">
      <w:pPr>
        <w:spacing w:before="120" w:after="120"/>
        <w:jc w:val="center"/>
        <w:rPr>
          <w:rFonts w:eastAsiaTheme="minorEastAsia"/>
          <w:bCs/>
          <w:iCs/>
          <w:lang w:eastAsia="zh-CN"/>
        </w:rPr>
      </w:pPr>
      <w:r w:rsidRPr="006E2C63">
        <w:rPr>
          <w:rFonts w:eastAsiaTheme="minorEastAsia"/>
          <w:bCs/>
          <w:iCs/>
          <w:noProof/>
          <w:lang w:val="en-US" w:eastAsia="zh-CN"/>
        </w:rPr>
        <w:drawing>
          <wp:inline distT="0" distB="0" distL="0" distR="0" wp14:anchorId="05975539" wp14:editId="30CB6B1D">
            <wp:extent cx="3753563" cy="1855694"/>
            <wp:effectExtent l="0" t="0" r="0" b="0"/>
            <wp:docPr id="774605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05105" name="图片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763894" cy="1860802"/>
                    </a:xfrm>
                    <a:prstGeom prst="rect">
                      <a:avLst/>
                    </a:prstGeom>
                  </pic:spPr>
                </pic:pic>
              </a:graphicData>
            </a:graphic>
          </wp:inline>
        </w:drawing>
      </w:r>
    </w:p>
    <w:p w14:paraId="1A66A9D2" w14:textId="0D46492A" w:rsidR="00C701C1" w:rsidRPr="006E2C63" w:rsidRDefault="006A3F56" w:rsidP="006A3F56">
      <w:pPr>
        <w:spacing w:before="120" w:after="120"/>
        <w:rPr>
          <w:rFonts w:eastAsiaTheme="minorEastAsia"/>
          <w:bCs/>
          <w:iCs/>
          <w:lang w:eastAsia="zh-CN"/>
        </w:rPr>
      </w:pPr>
      <w:r w:rsidRPr="006A3F56">
        <w:rPr>
          <w:b/>
          <w:bCs/>
        </w:rPr>
        <w:t>Fig. Note</w:t>
      </w:r>
      <w:r w:rsidR="00E955E2" w:rsidRPr="006E2C63">
        <w:rPr>
          <w:rFonts w:eastAsiaTheme="minorEastAsia" w:hint="eastAsia"/>
          <w:b/>
          <w:bCs/>
          <w:lang w:eastAsia="zh-CN"/>
        </w:rPr>
        <w:t>3</w:t>
      </w:r>
      <w:r w:rsidR="00E955E2" w:rsidRPr="006E2C63">
        <w:rPr>
          <w:b/>
          <w:bCs/>
        </w:rPr>
        <w:t xml:space="preserve"> </w:t>
      </w:r>
      <w:r w:rsidR="00E955E2" w:rsidRPr="006E2C63">
        <w:rPr>
          <w:rFonts w:eastAsiaTheme="minorEastAsia" w:hint="eastAsia"/>
          <w:bCs/>
          <w:iCs/>
          <w:lang w:eastAsia="zh-CN"/>
        </w:rPr>
        <w:t>S</w:t>
      </w:r>
      <w:r w:rsidR="00E955E2" w:rsidRPr="006E2C63">
        <w:rPr>
          <w:bCs/>
          <w:iCs/>
        </w:rPr>
        <w:t>chematic diagram</w:t>
      </w:r>
      <w:r w:rsidR="00E955E2" w:rsidRPr="006E2C63">
        <w:rPr>
          <w:rFonts w:eastAsiaTheme="minorEastAsia" w:hint="eastAsia"/>
          <w:bCs/>
          <w:iCs/>
          <w:lang w:eastAsia="zh-CN"/>
        </w:rPr>
        <w:t xml:space="preserve"> of the </w:t>
      </w:r>
      <w:r w:rsidR="00E955E2" w:rsidRPr="006E2C63">
        <w:rPr>
          <w:rFonts w:eastAsiaTheme="minorEastAsia"/>
          <w:bCs/>
          <w:iCs/>
          <w:lang w:eastAsia="zh-CN"/>
        </w:rPr>
        <w:t>homemade vertical cold/heat supply</w:t>
      </w:r>
      <w:r w:rsidR="00E955E2" w:rsidRPr="006E2C63">
        <w:rPr>
          <w:rFonts w:eastAsiaTheme="minorEastAsia" w:hint="eastAsia"/>
          <w:bCs/>
          <w:iCs/>
          <w:lang w:eastAsia="zh-CN"/>
        </w:rPr>
        <w:t xml:space="preserve"> </w:t>
      </w:r>
      <w:r w:rsidR="00E955E2" w:rsidRPr="006E2C63">
        <w:rPr>
          <w:rFonts w:eastAsiaTheme="minorEastAsia"/>
          <w:bCs/>
          <w:iCs/>
          <w:lang w:eastAsia="zh-CN"/>
        </w:rPr>
        <w:t>platform</w:t>
      </w:r>
    </w:p>
    <w:p w14:paraId="25143F95" w14:textId="0C11D034" w:rsidR="00C701C1" w:rsidRPr="006E2C63" w:rsidRDefault="00E955E2" w:rsidP="006A3F56">
      <w:pPr>
        <w:spacing w:before="240" w:after="120"/>
        <w:jc w:val="both"/>
        <w:rPr>
          <w:rFonts w:eastAsiaTheme="minorEastAsia"/>
          <w:b/>
          <w:bCs/>
          <w:lang w:eastAsia="zh-CN"/>
        </w:rPr>
      </w:pPr>
      <w:r w:rsidRPr="006E2C63">
        <w:rPr>
          <w:rFonts w:hint="eastAsia"/>
          <w:b/>
          <w:bCs/>
          <w:lang w:eastAsia="zh-CN"/>
        </w:rPr>
        <w:t xml:space="preserve">Note </w:t>
      </w:r>
      <w:r w:rsidR="009D571E" w:rsidRPr="006E2C63">
        <w:rPr>
          <w:rFonts w:eastAsiaTheme="minorEastAsia" w:hint="eastAsia"/>
          <w:b/>
          <w:bCs/>
          <w:lang w:eastAsia="zh-CN"/>
        </w:rPr>
        <w:t>S</w:t>
      </w:r>
      <w:r w:rsidR="00DB6043" w:rsidRPr="006E2C63">
        <w:rPr>
          <w:rFonts w:eastAsiaTheme="minorEastAsia" w:hint="eastAsia"/>
          <w:b/>
          <w:bCs/>
          <w:lang w:eastAsia="zh-CN"/>
        </w:rPr>
        <w:t>4</w:t>
      </w:r>
      <w:r w:rsidRPr="006E2C63">
        <w:rPr>
          <w:rFonts w:hint="eastAsia"/>
          <w:lang w:eastAsia="zh-CN"/>
        </w:rPr>
        <w:t xml:space="preserve"> </w:t>
      </w:r>
      <w:r w:rsidRPr="006E2C63">
        <w:rPr>
          <w:b/>
          <w:bCs/>
          <w:lang w:eastAsia="zh-CN"/>
        </w:rPr>
        <w:t>Dielectric constant</w:t>
      </w:r>
      <w:r w:rsidRPr="006E2C63">
        <w:rPr>
          <w:rFonts w:eastAsiaTheme="minorEastAsia" w:hint="eastAsia"/>
          <w:b/>
          <w:bCs/>
          <w:lang w:eastAsia="zh-CN"/>
        </w:rPr>
        <w:t>s</w:t>
      </w:r>
      <w:r w:rsidRPr="006E2C63">
        <w:rPr>
          <w:b/>
          <w:bCs/>
          <w:lang w:eastAsia="zh-CN"/>
        </w:rPr>
        <w:t xml:space="preserve"> and loss Angle tangent</w:t>
      </w:r>
      <w:r w:rsidRPr="006E2C63">
        <w:rPr>
          <w:rFonts w:eastAsiaTheme="minorEastAsia" w:hint="eastAsia"/>
          <w:b/>
          <w:bCs/>
          <w:lang w:eastAsia="zh-CN"/>
        </w:rPr>
        <w:t>s of PVDF-HFP and its c</w:t>
      </w:r>
      <w:r w:rsidRPr="006E2C63">
        <w:rPr>
          <w:rFonts w:eastAsiaTheme="minorEastAsia"/>
          <w:b/>
          <w:bCs/>
          <w:lang w:eastAsia="zh-CN"/>
        </w:rPr>
        <w:t>opolymer membrane</w:t>
      </w:r>
    </w:p>
    <w:p w14:paraId="14D80DAD" w14:textId="71122050" w:rsidR="00C701C1" w:rsidRPr="006E2C63" w:rsidRDefault="00E955E2" w:rsidP="006A3F56">
      <w:pPr>
        <w:spacing w:beforeLines="50" w:before="163" w:after="120"/>
        <w:jc w:val="both"/>
        <w:rPr>
          <w:rFonts w:eastAsiaTheme="minorEastAsia"/>
          <w:lang w:eastAsia="zh-CN"/>
        </w:rPr>
      </w:pPr>
      <w:r w:rsidRPr="006E2C63">
        <w:rPr>
          <w:lang w:eastAsia="zh-CN"/>
        </w:rPr>
        <w:t xml:space="preserve">Dielectric constant and </w:t>
      </w:r>
      <w:bookmarkStart w:id="3" w:name="OLE_LINK23"/>
      <w:r w:rsidRPr="006E2C63">
        <w:rPr>
          <w:lang w:eastAsia="zh-CN"/>
        </w:rPr>
        <w:t>dielectric loss angle tangent</w:t>
      </w:r>
      <w:bookmarkEnd w:id="3"/>
      <w:r w:rsidRPr="006E2C63">
        <w:rPr>
          <w:rFonts w:eastAsiaTheme="minorEastAsia" w:hint="eastAsia"/>
          <w:lang w:eastAsia="zh-CN"/>
        </w:rPr>
        <w:t xml:space="preserve"> </w:t>
      </w:r>
      <w:r w:rsidRPr="006E2C63">
        <w:rPr>
          <w:lang w:eastAsia="zh-CN"/>
        </w:rPr>
        <w:t>are two important physical parameters that describe the behavior of materials in the electric field. Dielectric constant</w:t>
      </w:r>
      <w:r w:rsidRPr="006E2C63">
        <w:rPr>
          <w:rFonts w:eastAsiaTheme="minorEastAsia" w:hint="eastAsia"/>
          <w:lang w:eastAsia="zh-CN"/>
        </w:rPr>
        <w:t xml:space="preserve"> </w:t>
      </w:r>
      <w:r w:rsidRPr="006E2C63">
        <w:rPr>
          <w:rFonts w:eastAsiaTheme="minorEastAsia"/>
          <w:lang w:eastAsia="zh-CN"/>
        </w:rPr>
        <w:t>ε</w:t>
      </w:r>
      <w:r w:rsidRPr="006E2C63">
        <w:rPr>
          <w:rFonts w:eastAsiaTheme="minorEastAsia" w:hint="eastAsia"/>
          <w:lang w:eastAsia="zh-CN"/>
        </w:rPr>
        <w:t xml:space="preserve"> </w:t>
      </w:r>
      <w:r w:rsidRPr="006E2C63">
        <w:rPr>
          <w:lang w:eastAsia="zh-CN"/>
        </w:rPr>
        <w:t>is a macroscopic physical quantity that characterizes the ability of a dielectric to polarize and store electrical charges. It represents the amount of electrostatic energy stored per unit volume in a unit electric field</w:t>
      </w:r>
      <w:r w:rsidR="00F15C5D" w:rsidRPr="006E2C63">
        <w:rPr>
          <w:rFonts w:eastAsiaTheme="minorEastAsia" w:hint="eastAsia"/>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hint="eastAsia"/>
          <w:color w:val="000000" w:themeColor="text1"/>
          <w:szCs w:val="21"/>
          <w:lang w:val="en-US" w:eastAsia="zh-CN"/>
        </w:rPr>
        <w:t>9</w:t>
      </w:r>
      <w:r w:rsidR="00F15C5D" w:rsidRPr="006E2C63">
        <w:rPr>
          <w:rFonts w:eastAsiaTheme="minorEastAsia" w:hint="eastAsia"/>
          <w:color w:val="000000" w:themeColor="text1"/>
          <w:szCs w:val="21"/>
          <w:lang w:val="en-US" w:eastAsia="zh-CN"/>
        </w:rPr>
        <w:t>]</w:t>
      </w:r>
      <w:r w:rsidRPr="006E2C63">
        <w:rPr>
          <w:lang w:eastAsia="zh-CN"/>
        </w:rPr>
        <w:t>.</w:t>
      </w:r>
      <w:r w:rsidR="00467CC5" w:rsidRPr="006E2C63">
        <w:rPr>
          <w:rFonts w:hint="eastAsia"/>
          <w:color w:val="000000" w:themeColor="text1"/>
          <w:szCs w:val="21"/>
          <w:lang w:val="en-US" w:eastAsia="zh-CN"/>
        </w:rPr>
        <w:t xml:space="preserve"> </w:t>
      </w:r>
      <w:r w:rsidRPr="006E2C63">
        <w:rPr>
          <w:rFonts w:eastAsiaTheme="minorEastAsia" w:hint="eastAsia"/>
          <w:color w:val="000000" w:themeColor="text1"/>
          <w:lang w:eastAsia="zh-CN"/>
        </w:rPr>
        <w:t>A</w:t>
      </w:r>
      <w:r w:rsidRPr="006E2C63">
        <w:rPr>
          <w:rFonts w:eastAsiaTheme="minorEastAsia" w:hint="eastAsia"/>
          <w:lang w:eastAsia="zh-CN"/>
        </w:rPr>
        <w:t>s shown in</w:t>
      </w:r>
      <w:r w:rsidRPr="006E2C63">
        <w:rPr>
          <w:rFonts w:eastAsiaTheme="minorEastAsia" w:hint="eastAsia"/>
          <w:color w:val="000000" w:themeColor="text1"/>
          <w:lang w:eastAsia="zh-CN"/>
        </w:rPr>
        <w:t xml:space="preserve">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4</w:t>
      </w:r>
      <w:r w:rsidRPr="006E2C63">
        <w:rPr>
          <w:rFonts w:eastAsiaTheme="minorEastAsia" w:hint="eastAsia"/>
          <w:lang w:eastAsia="zh-CN"/>
        </w:rPr>
        <w:t xml:space="preserve">, </w:t>
      </w:r>
      <w:r w:rsidRPr="006E2C63">
        <w:rPr>
          <w:rFonts w:eastAsiaTheme="minorEastAsia"/>
          <w:lang w:eastAsia="zh-CN"/>
        </w:rPr>
        <w:t>PVDF-</w:t>
      </w:r>
      <w:r w:rsidRPr="006E2C63">
        <w:rPr>
          <w:rFonts w:eastAsiaTheme="minorEastAsia"/>
          <w:lang w:eastAsia="zh-CN"/>
        </w:rPr>
        <w:lastRenderedPageBreak/>
        <w:t>HFP-PEO copolymer organized exhibit</w:t>
      </w:r>
      <w:r w:rsidRPr="006E2C63">
        <w:rPr>
          <w:rFonts w:eastAsiaTheme="minorEastAsia" w:hint="eastAsia"/>
          <w:lang w:eastAsia="zh-CN"/>
        </w:rPr>
        <w:t>s</w:t>
      </w:r>
      <w:r w:rsidRPr="006E2C63">
        <w:rPr>
          <w:rFonts w:eastAsiaTheme="minorEastAsia"/>
          <w:lang w:eastAsia="zh-CN"/>
        </w:rPr>
        <w:t xml:space="preserve"> a</w:t>
      </w:r>
      <w:r w:rsidRPr="006E2C63">
        <w:rPr>
          <w:rFonts w:eastAsiaTheme="minorEastAsia" w:hint="eastAsia"/>
          <w:lang w:eastAsia="zh-CN"/>
        </w:rPr>
        <w:t xml:space="preserve"> more outstanding </w:t>
      </w:r>
      <w:r w:rsidRPr="006E2C63">
        <w:rPr>
          <w:rFonts w:eastAsiaTheme="minorEastAsia"/>
          <w:lang w:eastAsia="zh-CN"/>
        </w:rPr>
        <w:t>ε, which can be attributed to the absorption of more electrolyte or PEO doping</w:t>
      </w:r>
      <w:r w:rsidRPr="006E2C63">
        <w:rPr>
          <w:rFonts w:eastAsiaTheme="minorEastAsia" w:hint="eastAsia"/>
          <w:lang w:eastAsia="zh-CN"/>
        </w:rPr>
        <w:t xml:space="preserve"> with a</w:t>
      </w:r>
      <w:r w:rsidRPr="006E2C63">
        <w:rPr>
          <w:rFonts w:eastAsiaTheme="minorEastAsia"/>
          <w:lang w:eastAsia="zh-CN"/>
        </w:rPr>
        <w:t>bundant hydrogen bonds.</w:t>
      </w:r>
      <w:r w:rsidRPr="006E2C63">
        <w:t xml:space="preserve"> </w:t>
      </w:r>
      <w:r w:rsidRPr="006E2C63">
        <w:rPr>
          <w:rFonts w:eastAsiaTheme="minorEastAsia"/>
          <w:lang w:eastAsia="zh-CN"/>
        </w:rPr>
        <w:t>This high ε represents a strong ability to bind the internal charge, as well as good stability in the electric fiel</w:t>
      </w:r>
      <w:r w:rsidRPr="006E2C63">
        <w:rPr>
          <w:rFonts w:eastAsiaTheme="minorEastAsia"/>
          <w:color w:val="000000" w:themeColor="text1"/>
          <w:lang w:eastAsia="zh-CN"/>
        </w:rPr>
        <w:t>d</w:t>
      </w:r>
      <w:r w:rsidR="00F15C5D" w:rsidRPr="006E2C63">
        <w:rPr>
          <w:rFonts w:eastAsiaTheme="minorEastAsia" w:hint="eastAsia"/>
          <w:color w:val="000000" w:themeColor="text1"/>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hint="eastAsia"/>
          <w:color w:val="000000" w:themeColor="text1"/>
          <w:szCs w:val="21"/>
          <w:lang w:val="en-US" w:eastAsia="zh-CN"/>
        </w:rPr>
        <w:t>10</w:t>
      </w:r>
      <w:r w:rsidR="00F15C5D" w:rsidRPr="006E2C63">
        <w:rPr>
          <w:rFonts w:eastAsiaTheme="minorEastAsia" w:hint="eastAsia"/>
          <w:color w:val="000000" w:themeColor="text1"/>
          <w:szCs w:val="21"/>
          <w:lang w:val="en-US" w:eastAsia="zh-CN"/>
        </w:rPr>
        <w:t>]</w:t>
      </w:r>
      <w:r w:rsidRPr="006E2C63">
        <w:rPr>
          <w:rFonts w:eastAsiaTheme="minorEastAsia"/>
          <w:color w:val="000000" w:themeColor="text1"/>
          <w:lang w:eastAsia="zh-CN"/>
        </w:rPr>
        <w:t>.</w:t>
      </w:r>
      <w:r w:rsidR="00A81145" w:rsidRPr="006E2C63">
        <w:rPr>
          <w:rFonts w:eastAsiaTheme="minorEastAsia" w:hint="eastAsia"/>
          <w:color w:val="000000" w:themeColor="text1"/>
          <w:lang w:eastAsia="zh-CN"/>
        </w:rPr>
        <w:t xml:space="preserve"> </w:t>
      </w:r>
      <w:r w:rsidRPr="006E2C63">
        <w:rPr>
          <w:rFonts w:eastAsiaTheme="minorEastAsia" w:hint="eastAsia"/>
          <w:color w:val="000000" w:themeColor="text1"/>
          <w:lang w:eastAsia="zh-CN"/>
        </w:rPr>
        <w:t>Mo</w:t>
      </w:r>
      <w:r w:rsidRPr="006E2C63">
        <w:rPr>
          <w:rFonts w:eastAsiaTheme="minorEastAsia" w:hint="eastAsia"/>
          <w:lang w:eastAsia="zh-CN"/>
        </w:rPr>
        <w:t>reover, i</w:t>
      </w:r>
      <w:r w:rsidRPr="006E2C63">
        <w:rPr>
          <w:rFonts w:eastAsiaTheme="minorEastAsia"/>
          <w:lang w:eastAsia="zh-CN"/>
        </w:rPr>
        <w:t xml:space="preserve">t also </w:t>
      </w:r>
      <w:r w:rsidRPr="006E2C63">
        <w:rPr>
          <w:rFonts w:eastAsiaTheme="minorEastAsia" w:hint="eastAsia"/>
          <w:lang w:eastAsia="zh-CN"/>
        </w:rPr>
        <w:t>suggests</w:t>
      </w:r>
      <w:r w:rsidRPr="006E2C63">
        <w:rPr>
          <w:rFonts w:eastAsiaTheme="minorEastAsia"/>
          <w:lang w:eastAsia="zh-CN"/>
        </w:rPr>
        <w:t xml:space="preserve"> the strong bonding ability between the electrolyte and the electrode, which realizes that ions in the aggregated state are easy to </w:t>
      </w:r>
      <w:r w:rsidRPr="006E2C63">
        <w:rPr>
          <w:rFonts w:eastAsiaTheme="minorEastAsia" w:hint="eastAsia"/>
          <w:lang w:eastAsia="zh-CN"/>
        </w:rPr>
        <w:t>induce</w:t>
      </w:r>
      <w:r w:rsidRPr="006E2C63">
        <w:rPr>
          <w:rFonts w:eastAsiaTheme="minorEastAsia"/>
          <w:lang w:eastAsia="zh-CN"/>
        </w:rPr>
        <w:t xml:space="preserve"> more abundant opposite charges on the electrode surface</w:t>
      </w:r>
      <w:r w:rsidRPr="006E2C63">
        <w:rPr>
          <w:rFonts w:eastAsiaTheme="minorEastAsia" w:hint="eastAsia"/>
          <w:lang w:eastAsia="zh-CN"/>
        </w:rPr>
        <w:t>.</w:t>
      </w:r>
      <w:r w:rsidR="002B5AA9" w:rsidRPr="006E2C63">
        <w:rPr>
          <w:rFonts w:eastAsiaTheme="minorEastAsia" w:hint="eastAsia"/>
          <w:lang w:eastAsia="zh-CN"/>
        </w:rPr>
        <w:t xml:space="preserve"> </w:t>
      </w:r>
      <w:r w:rsidRPr="006E2C63">
        <w:rPr>
          <w:rFonts w:eastAsiaTheme="minorEastAsia" w:hint="eastAsia"/>
          <w:lang w:eastAsia="zh-CN"/>
        </w:rPr>
        <w:t>And, occurred in the</w:t>
      </w:r>
      <w:r w:rsidRPr="006E2C63">
        <w:rPr>
          <w:rFonts w:eastAsiaTheme="minorEastAsia"/>
          <w:lang w:eastAsia="zh-CN"/>
        </w:rPr>
        <w:t xml:space="preserve"> electrolyte</w:t>
      </w:r>
      <w:r w:rsidRPr="006E2C63">
        <w:rPr>
          <w:rFonts w:eastAsiaTheme="minorEastAsia" w:hint="eastAsia"/>
          <w:lang w:eastAsia="zh-CN"/>
        </w:rPr>
        <w:t>, a</w:t>
      </w:r>
      <w:r w:rsidRPr="006E2C63">
        <w:rPr>
          <w:rFonts w:eastAsiaTheme="minorEastAsia"/>
          <w:lang w:eastAsia="zh-CN"/>
        </w:rPr>
        <w:t xml:space="preserve"> more pronounced ionic solvation phenomenon can be found due to the strong polarity, which enables more free ions in the system to undergo directed migration and thermal diffusion under the action of electric fields.</w:t>
      </w:r>
      <w:r w:rsidRPr="006E2C63">
        <w:rPr>
          <w:rFonts w:eastAsiaTheme="minorEastAsia" w:hint="eastAsia"/>
          <w:lang w:eastAsia="zh-CN"/>
        </w:rPr>
        <w:t xml:space="preserve"> </w:t>
      </w:r>
    </w:p>
    <w:p w14:paraId="3F915175" w14:textId="77777777" w:rsidR="00C701C1" w:rsidRPr="006E2C63" w:rsidRDefault="00E955E2" w:rsidP="006E2C63">
      <w:pPr>
        <w:spacing w:beforeLines="50" w:before="163" w:after="120"/>
        <w:ind w:firstLineChars="200" w:firstLine="482"/>
        <w:jc w:val="center"/>
        <w:rPr>
          <w:rFonts w:eastAsiaTheme="minorEastAsia"/>
          <w:b/>
          <w:bCs/>
          <w:lang w:eastAsia="zh-CN"/>
        </w:rPr>
      </w:pPr>
      <w:r w:rsidRPr="006E2C63">
        <w:rPr>
          <w:rFonts w:eastAsiaTheme="minorEastAsia" w:hint="eastAsia"/>
          <w:b/>
          <w:bCs/>
          <w:noProof/>
          <w:lang w:val="en-US" w:eastAsia="zh-CN"/>
        </w:rPr>
        <w:drawing>
          <wp:inline distT="0" distB="0" distL="0" distR="0" wp14:anchorId="2263F64F" wp14:editId="2B88C564">
            <wp:extent cx="2669241" cy="2029728"/>
            <wp:effectExtent l="0" t="0" r="0" b="8890"/>
            <wp:docPr id="18958415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41562" name="图片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0943" cy="2038626"/>
                    </a:xfrm>
                    <a:prstGeom prst="rect">
                      <a:avLst/>
                    </a:prstGeom>
                  </pic:spPr>
                </pic:pic>
              </a:graphicData>
            </a:graphic>
          </wp:inline>
        </w:drawing>
      </w:r>
    </w:p>
    <w:p w14:paraId="44EEC467" w14:textId="2B2C586D" w:rsidR="00C701C1" w:rsidRPr="006E2C63" w:rsidRDefault="006A3F56" w:rsidP="006A3F56">
      <w:pPr>
        <w:spacing w:beforeLines="50" w:before="163" w:after="120"/>
        <w:rPr>
          <w:rFonts w:eastAsiaTheme="minorEastAsia"/>
          <w:lang w:eastAsia="zh-CN"/>
        </w:rPr>
      </w:pPr>
      <w:r w:rsidRPr="006A3F56">
        <w:rPr>
          <w:rFonts w:eastAsiaTheme="minorEastAsia" w:hint="eastAsia"/>
          <w:b/>
          <w:bCs/>
          <w:lang w:eastAsia="zh-CN"/>
        </w:rPr>
        <w:t>Fig. Note</w:t>
      </w:r>
      <w:r w:rsidR="00E955E2" w:rsidRPr="006E2C63">
        <w:rPr>
          <w:rFonts w:eastAsiaTheme="minorEastAsia" w:hint="eastAsia"/>
          <w:b/>
          <w:bCs/>
          <w:lang w:eastAsia="zh-CN"/>
        </w:rPr>
        <w:t xml:space="preserve">4 </w:t>
      </w:r>
      <w:r w:rsidR="00E955E2" w:rsidRPr="006E2C63">
        <w:rPr>
          <w:rFonts w:eastAsiaTheme="minorEastAsia" w:hint="eastAsia"/>
          <w:lang w:eastAsia="zh-CN"/>
        </w:rPr>
        <w:t>D</w:t>
      </w:r>
      <w:r w:rsidR="00E955E2" w:rsidRPr="006E2C63">
        <w:rPr>
          <w:rFonts w:eastAsiaTheme="minorEastAsia"/>
          <w:lang w:eastAsia="zh-CN"/>
        </w:rPr>
        <w:t>ielectric constant</w:t>
      </w:r>
      <w:r w:rsidR="00E955E2" w:rsidRPr="006E2C63">
        <w:rPr>
          <w:rFonts w:eastAsiaTheme="minorEastAsia" w:hint="eastAsia"/>
          <w:lang w:eastAsia="zh-CN"/>
        </w:rPr>
        <w:t>s of PVDF</w:t>
      </w:r>
      <w:r>
        <w:rPr>
          <w:rFonts w:eastAsiaTheme="minorEastAsia" w:hint="eastAsia"/>
          <w:lang w:eastAsia="zh-CN"/>
        </w:rPr>
        <w:t>-HFP and PVDF-HFP-PEO membranes</w:t>
      </w:r>
    </w:p>
    <w:p w14:paraId="0BFD29AC" w14:textId="45CAC8BB" w:rsidR="00C701C1" w:rsidRPr="006E2C63" w:rsidRDefault="00E955E2" w:rsidP="006A3F56">
      <w:pPr>
        <w:spacing w:before="240" w:after="120"/>
        <w:jc w:val="both"/>
        <w:rPr>
          <w:b/>
          <w:bCs/>
          <w:i/>
        </w:rPr>
      </w:pPr>
      <w:r w:rsidRPr="006E2C63">
        <w:rPr>
          <w:rFonts w:hint="eastAsia"/>
          <w:b/>
          <w:bCs/>
          <w:lang w:eastAsia="zh-CN"/>
        </w:rPr>
        <w:t>Note</w:t>
      </w:r>
      <w:r w:rsidRPr="006E2C63">
        <w:rPr>
          <w:rFonts w:hint="eastAsia"/>
          <w:lang w:eastAsia="zh-CN"/>
        </w:rPr>
        <w:t xml:space="preserve"> </w:t>
      </w:r>
      <w:r w:rsidR="009D571E" w:rsidRPr="006E2C63">
        <w:rPr>
          <w:rFonts w:eastAsiaTheme="minorEastAsia" w:hint="eastAsia"/>
          <w:b/>
          <w:bCs/>
          <w:lang w:eastAsia="zh-CN"/>
        </w:rPr>
        <w:t>S</w:t>
      </w:r>
      <w:r w:rsidR="00DB6043" w:rsidRPr="006E2C63">
        <w:rPr>
          <w:rFonts w:eastAsiaTheme="minorEastAsia" w:hint="eastAsia"/>
          <w:b/>
          <w:bCs/>
          <w:lang w:eastAsia="zh-CN"/>
        </w:rPr>
        <w:t>5</w:t>
      </w:r>
      <w:r w:rsidRPr="006E2C63">
        <w:rPr>
          <w:rFonts w:hint="eastAsia"/>
          <w:b/>
          <w:bCs/>
          <w:lang w:eastAsia="zh-CN"/>
        </w:rPr>
        <w:t xml:space="preserve"> </w:t>
      </w:r>
      <w:r w:rsidRPr="006E2C63">
        <w:rPr>
          <w:b/>
          <w:bCs/>
          <w:lang w:eastAsia="zh-CN"/>
        </w:rPr>
        <w:t>Molecular dynamics calculation</w:t>
      </w:r>
    </w:p>
    <w:p w14:paraId="0A346123" w14:textId="77777777" w:rsidR="00C701C1" w:rsidRPr="006E2C63" w:rsidRDefault="00E955E2" w:rsidP="006E2C63">
      <w:pPr>
        <w:spacing w:before="120" w:after="120"/>
        <w:jc w:val="both"/>
        <w:rPr>
          <w:rFonts w:eastAsiaTheme="minorEastAsia"/>
          <w:b/>
          <w:bCs/>
          <w:lang w:eastAsia="zh-CN"/>
        </w:rPr>
      </w:pPr>
      <w:r w:rsidRPr="006E2C63">
        <w:rPr>
          <w:rFonts w:eastAsiaTheme="minorEastAsia"/>
          <w:b/>
          <w:bCs/>
          <w:lang w:eastAsia="zh-CN"/>
        </w:rPr>
        <w:t>Computational methods</w:t>
      </w:r>
      <w:r w:rsidRPr="006E2C63">
        <w:rPr>
          <w:rFonts w:eastAsiaTheme="minorEastAsia" w:hint="eastAsia"/>
          <w:b/>
          <w:bCs/>
          <w:lang w:eastAsia="zh-CN"/>
        </w:rPr>
        <w:t>:</w:t>
      </w:r>
    </w:p>
    <w:p w14:paraId="167F314B" w14:textId="1BD43D48" w:rsidR="00C701C1" w:rsidRPr="006E2C63" w:rsidRDefault="00E955E2" w:rsidP="006A3F56">
      <w:pPr>
        <w:spacing w:before="120" w:after="120"/>
        <w:jc w:val="both"/>
        <w:rPr>
          <w:rFonts w:eastAsiaTheme="minorEastAsia"/>
          <w:lang w:eastAsia="zh-CN"/>
        </w:rPr>
      </w:pPr>
      <w:r w:rsidRPr="006E2C63">
        <w:rPr>
          <w:rFonts w:eastAsiaTheme="minorEastAsia"/>
          <w:lang w:eastAsia="zh-CN"/>
        </w:rPr>
        <w:t>Quantum chemical calculations were carried out using the density functional theory (DFT) method of the Dmol3 module with B3LYP functional, custom Grimme DFT-D parameters, and DNP 4.4 basis set</w:t>
      </w:r>
      <w:r w:rsidR="00F15C5D" w:rsidRPr="006E2C63">
        <w:rPr>
          <w:rFonts w:eastAsiaTheme="minorEastAsia" w:hint="eastAsia"/>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eastAsiaTheme="minorEastAsia" w:hint="eastAsia"/>
          <w:color w:val="000000" w:themeColor="text1"/>
          <w:szCs w:val="21"/>
          <w:lang w:val="en-US" w:eastAsia="zh-CN"/>
        </w:rPr>
        <w:t>1</w:t>
      </w:r>
      <w:r w:rsidR="00F15C5D" w:rsidRPr="006E2C63">
        <w:rPr>
          <w:rFonts w:hint="eastAsia"/>
          <w:color w:val="000000" w:themeColor="text1"/>
          <w:szCs w:val="21"/>
          <w:lang w:val="en-US" w:eastAsia="zh-CN"/>
        </w:rPr>
        <w:t>1,</w:t>
      </w:r>
      <w:r w:rsidR="00F15C5D" w:rsidRPr="006E2C63">
        <w:rPr>
          <w:rFonts w:eastAsiaTheme="minorEastAsia" w:hint="eastAsia"/>
          <w:color w:val="000000" w:themeColor="text1"/>
          <w:szCs w:val="21"/>
          <w:lang w:val="en-US" w:eastAsia="zh-CN"/>
        </w:rPr>
        <w:t xml:space="preserve"> </w:t>
      </w:r>
      <w:r w:rsidR="006A3F56">
        <w:rPr>
          <w:rFonts w:eastAsiaTheme="minorEastAsia"/>
          <w:color w:val="000000" w:themeColor="text1"/>
          <w:szCs w:val="21"/>
          <w:lang w:val="en-US" w:eastAsia="zh-CN"/>
        </w:rPr>
        <w:t>S</w:t>
      </w:r>
      <w:r w:rsidR="00F15C5D" w:rsidRPr="006E2C63">
        <w:rPr>
          <w:rFonts w:eastAsiaTheme="minorEastAsia" w:hint="eastAsia"/>
          <w:color w:val="000000" w:themeColor="text1"/>
          <w:szCs w:val="21"/>
          <w:lang w:val="en-US" w:eastAsia="zh-CN"/>
        </w:rPr>
        <w:t>1</w:t>
      </w:r>
      <w:r w:rsidR="00F15C5D" w:rsidRPr="006E2C63">
        <w:rPr>
          <w:rFonts w:hint="eastAsia"/>
          <w:color w:val="000000" w:themeColor="text1"/>
          <w:szCs w:val="21"/>
          <w:lang w:val="en-US" w:eastAsia="zh-CN"/>
        </w:rPr>
        <w:t>2</w:t>
      </w:r>
      <w:r w:rsidR="00F15C5D" w:rsidRPr="006E2C63">
        <w:rPr>
          <w:rFonts w:eastAsiaTheme="minorEastAsia" w:hint="eastAsia"/>
          <w:color w:val="000000" w:themeColor="text1"/>
          <w:szCs w:val="21"/>
          <w:lang w:val="en-US" w:eastAsia="zh-CN"/>
        </w:rPr>
        <w:t>]</w:t>
      </w:r>
      <w:r w:rsidRPr="006E2C63">
        <w:rPr>
          <w:rFonts w:eastAsiaTheme="minorEastAsia"/>
          <w:lang w:eastAsia="zh-CN"/>
        </w:rPr>
        <w:t>. The k-points were set as Gamma (1 × 1 × 1) and the convergence tolerance was set as 1.0 × 10</w:t>
      </w:r>
      <w:r w:rsidRPr="006E2C63">
        <w:rPr>
          <w:rFonts w:eastAsiaTheme="minorEastAsia"/>
          <w:vertAlign w:val="superscript"/>
          <w:lang w:eastAsia="zh-CN"/>
        </w:rPr>
        <w:t>-5</w:t>
      </w:r>
      <w:r w:rsidRPr="006E2C63">
        <w:rPr>
          <w:rFonts w:eastAsiaTheme="minorEastAsia"/>
          <w:lang w:eastAsia="zh-CN"/>
        </w:rPr>
        <w:t xml:space="preserve"> Ha, 2.0 × 10</w:t>
      </w:r>
      <w:r w:rsidRPr="006E2C63">
        <w:rPr>
          <w:rFonts w:eastAsiaTheme="minorEastAsia"/>
          <w:vertAlign w:val="superscript"/>
          <w:lang w:eastAsia="zh-CN"/>
        </w:rPr>
        <w:t>-3</w:t>
      </w:r>
      <w:r w:rsidR="006A3F56">
        <w:rPr>
          <w:rFonts w:eastAsiaTheme="minorEastAsia"/>
          <w:lang w:eastAsia="zh-CN"/>
        </w:rPr>
        <w:t xml:space="preserve"> Ha </w:t>
      </w:r>
      <w:r w:rsidRPr="006E2C63">
        <w:rPr>
          <w:rFonts w:eastAsiaTheme="minorEastAsia"/>
          <w:lang w:eastAsia="zh-CN"/>
        </w:rPr>
        <w:t>Å</w:t>
      </w:r>
      <w:r w:rsidRPr="006E2C63">
        <w:rPr>
          <w:rFonts w:eastAsiaTheme="minorEastAsia"/>
          <w:vertAlign w:val="superscript"/>
          <w:lang w:eastAsia="zh-CN"/>
        </w:rPr>
        <w:t xml:space="preserve"> -1</w:t>
      </w:r>
      <w:r w:rsidRPr="006E2C63">
        <w:rPr>
          <w:rFonts w:eastAsiaTheme="minorEastAsia"/>
          <w:lang w:eastAsia="zh-CN"/>
        </w:rPr>
        <w:t>, and 5.0 × 10</w:t>
      </w:r>
      <w:r w:rsidRPr="006E2C63">
        <w:rPr>
          <w:rFonts w:eastAsiaTheme="minorEastAsia"/>
          <w:vertAlign w:val="superscript"/>
          <w:lang w:eastAsia="zh-CN"/>
        </w:rPr>
        <w:t>-3</w:t>
      </w:r>
      <w:r w:rsidRPr="006E2C63">
        <w:rPr>
          <w:rFonts w:eastAsiaTheme="minorEastAsia"/>
          <w:lang w:eastAsia="zh-CN"/>
        </w:rPr>
        <w:t xml:space="preserve"> Å for energy, maximum force, and maximum displacement, respectively. </w:t>
      </w:r>
    </w:p>
    <w:p w14:paraId="2892B8DA" w14:textId="71984249" w:rsidR="00C701C1" w:rsidRPr="006E2C63" w:rsidRDefault="00E955E2" w:rsidP="006E2C63">
      <w:pPr>
        <w:spacing w:before="120" w:after="120"/>
        <w:ind w:firstLineChars="200" w:firstLine="480"/>
        <w:jc w:val="both"/>
        <w:rPr>
          <w:rFonts w:eastAsiaTheme="minorEastAsia"/>
          <w:lang w:eastAsia="zh-CN"/>
        </w:rPr>
      </w:pPr>
      <w:r w:rsidRPr="006E2C63">
        <w:rPr>
          <w:rFonts w:eastAsiaTheme="minorEastAsia"/>
          <w:lang w:eastAsia="zh-CN"/>
        </w:rPr>
        <w:t>The Forcite module in Material Studio software was employed to conduct Molecular Dynamic (MD) simulations at 298 K for different electrolytes</w:t>
      </w:r>
      <w:r w:rsidR="00F15C5D" w:rsidRPr="006E2C63">
        <w:rPr>
          <w:rFonts w:eastAsiaTheme="minorEastAsia" w:hint="eastAsia"/>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eastAsiaTheme="minorEastAsia" w:hint="eastAsia"/>
          <w:color w:val="000000" w:themeColor="text1"/>
          <w:szCs w:val="21"/>
          <w:lang w:val="en-US" w:eastAsia="zh-CN"/>
        </w:rPr>
        <w:t>13]</w:t>
      </w:r>
      <w:r w:rsidRPr="006E2C63">
        <w:rPr>
          <w:rFonts w:eastAsiaTheme="minorEastAsia"/>
          <w:lang w:eastAsia="zh-CN"/>
        </w:rPr>
        <w:t>.</w:t>
      </w:r>
      <w:r w:rsidR="00A80E8D" w:rsidRPr="006E2C63">
        <w:rPr>
          <w:rFonts w:hint="eastAsia"/>
          <w:color w:val="00B0F0"/>
          <w:szCs w:val="21"/>
          <w:lang w:val="en-US" w:eastAsia="zh-CN"/>
        </w:rPr>
        <w:t xml:space="preserve"> </w:t>
      </w:r>
      <w:r w:rsidRPr="006E2C63">
        <w:rPr>
          <w:rFonts w:eastAsiaTheme="minorEastAsia"/>
          <w:lang w:eastAsia="zh-CN"/>
        </w:rPr>
        <w:t>The 1</w:t>
      </w:r>
      <w:r w:rsidRPr="006E2C63">
        <w:rPr>
          <w:rFonts w:eastAsiaTheme="minorEastAsia" w:hint="eastAsia"/>
          <w:lang w:eastAsia="zh-CN"/>
        </w:rPr>
        <w:t>M LiTf DMC:</w:t>
      </w:r>
      <w:r w:rsidRPr="006E2C63">
        <w:rPr>
          <w:rFonts w:eastAsiaTheme="minorEastAsia"/>
          <w:lang w:eastAsia="zh-CN"/>
        </w:rPr>
        <w:t xml:space="preserve"> </w:t>
      </w:r>
      <w:r w:rsidRPr="006E2C63">
        <w:rPr>
          <w:rFonts w:eastAsiaTheme="minorEastAsia" w:hint="eastAsia"/>
          <w:lang w:eastAsia="zh-CN"/>
        </w:rPr>
        <w:t xml:space="preserve">EC=2:1 </w:t>
      </w:r>
      <w:r w:rsidRPr="006E2C63">
        <w:rPr>
          <w:rFonts w:eastAsiaTheme="minorEastAsia"/>
          <w:lang w:eastAsia="zh-CN"/>
        </w:rPr>
        <w:t>electrolyte model consisted of 190 DMC, 86 EC and 20 LiCF</w:t>
      </w:r>
      <w:r w:rsidRPr="006E2C63">
        <w:rPr>
          <w:rFonts w:eastAsiaTheme="minorEastAsia"/>
          <w:vertAlign w:val="subscript"/>
          <w:lang w:eastAsia="zh-CN"/>
        </w:rPr>
        <w:t>3</w:t>
      </w:r>
      <w:r w:rsidRPr="006E2C63">
        <w:rPr>
          <w:rFonts w:eastAsiaTheme="minorEastAsia"/>
          <w:lang w:eastAsia="zh-CN"/>
        </w:rPr>
        <w:t>SO</w:t>
      </w:r>
      <w:r w:rsidRPr="006E2C63">
        <w:rPr>
          <w:rFonts w:eastAsiaTheme="minorEastAsia"/>
          <w:vertAlign w:val="subscript"/>
          <w:lang w:eastAsia="zh-CN"/>
        </w:rPr>
        <w:t>3</w:t>
      </w:r>
      <w:r w:rsidRPr="006E2C63">
        <w:rPr>
          <w:rFonts w:eastAsiaTheme="minorEastAsia"/>
          <w:lang w:eastAsia="zh-CN"/>
        </w:rPr>
        <w:t xml:space="preserve"> molecule</w:t>
      </w:r>
      <w:r w:rsidRPr="006E2C63">
        <w:rPr>
          <w:rFonts w:eastAsiaTheme="minorEastAsia"/>
          <w:color w:val="000000" w:themeColor="text1"/>
          <w:lang w:eastAsia="zh-CN"/>
        </w:rPr>
        <w:t>s</w:t>
      </w:r>
      <w:r w:rsidRPr="006E2C63">
        <w:rPr>
          <w:rFonts w:eastAsiaTheme="minorEastAsia" w:hint="eastAsia"/>
          <w:color w:val="000000" w:themeColor="text1"/>
          <w:lang w:eastAsia="zh-CN"/>
        </w:rPr>
        <w:t xml:space="preserve">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5</w:t>
      </w:r>
      <w:r w:rsidR="00C169AA" w:rsidRPr="006E2C63">
        <w:rPr>
          <w:rFonts w:eastAsiaTheme="minorEastAsia" w:hint="eastAsia"/>
          <w:color w:val="000000" w:themeColor="text1"/>
          <w:szCs w:val="21"/>
          <w:lang w:val="en-US" w:eastAsia="zh-CN"/>
        </w:rPr>
        <w:t>a</w:t>
      </w:r>
      <w:r w:rsidRPr="006E2C63">
        <w:rPr>
          <w:rFonts w:eastAsiaTheme="minorEastAsia" w:hint="eastAsia"/>
          <w:color w:val="000000" w:themeColor="text1"/>
          <w:lang w:eastAsia="zh-CN"/>
        </w:rPr>
        <w:t>)</w:t>
      </w:r>
      <w:r w:rsidRPr="006E2C63">
        <w:rPr>
          <w:rFonts w:eastAsiaTheme="minorEastAsia"/>
          <w:color w:val="000000" w:themeColor="text1"/>
          <w:lang w:eastAsia="zh-CN"/>
        </w:rPr>
        <w:t>; The 1</w:t>
      </w:r>
      <w:r w:rsidRPr="006E2C63">
        <w:rPr>
          <w:rFonts w:eastAsiaTheme="minorEastAsia" w:hint="eastAsia"/>
          <w:lang w:eastAsia="zh-CN"/>
        </w:rPr>
        <w:t>M LiTf DMC:</w:t>
      </w:r>
      <w:r w:rsidRPr="006E2C63">
        <w:rPr>
          <w:rFonts w:eastAsiaTheme="minorEastAsia"/>
          <w:lang w:eastAsia="zh-CN"/>
        </w:rPr>
        <w:t xml:space="preserve"> </w:t>
      </w:r>
      <w:r w:rsidRPr="006E2C63">
        <w:rPr>
          <w:rFonts w:eastAsiaTheme="minorEastAsia" w:hint="eastAsia"/>
          <w:lang w:eastAsia="zh-CN"/>
        </w:rPr>
        <w:t>EC=1:2</w:t>
      </w:r>
      <w:r w:rsidRPr="006E2C63">
        <w:rPr>
          <w:rFonts w:eastAsiaTheme="minorEastAsia"/>
          <w:lang w:eastAsia="zh-CN"/>
        </w:rPr>
        <w:t xml:space="preserve"> electrolyte model consisted of 92 DMC, 188 EC and 20 LiCF</w:t>
      </w:r>
      <w:r w:rsidRPr="006E2C63">
        <w:rPr>
          <w:rFonts w:eastAsiaTheme="minorEastAsia"/>
          <w:vertAlign w:val="subscript"/>
          <w:lang w:eastAsia="zh-CN"/>
        </w:rPr>
        <w:t>3</w:t>
      </w:r>
      <w:r w:rsidRPr="006E2C63">
        <w:rPr>
          <w:rFonts w:eastAsiaTheme="minorEastAsia"/>
          <w:lang w:eastAsia="zh-CN"/>
        </w:rPr>
        <w:t>SO</w:t>
      </w:r>
      <w:r w:rsidRPr="006E2C63">
        <w:rPr>
          <w:rFonts w:eastAsiaTheme="minorEastAsia"/>
          <w:vertAlign w:val="subscript"/>
          <w:lang w:eastAsia="zh-CN"/>
        </w:rPr>
        <w:t>3</w:t>
      </w:r>
      <w:r w:rsidRPr="006E2C63">
        <w:rPr>
          <w:rFonts w:eastAsiaTheme="minorEastAsia"/>
          <w:lang w:eastAsia="zh-CN"/>
        </w:rPr>
        <w:t xml:space="preserve"> molecule</w:t>
      </w:r>
      <w:r w:rsidRPr="006E2C63">
        <w:rPr>
          <w:rFonts w:eastAsiaTheme="minorEastAsia"/>
          <w:color w:val="000000" w:themeColor="text1"/>
          <w:lang w:eastAsia="zh-CN"/>
        </w:rPr>
        <w:t>s</w:t>
      </w:r>
      <w:r w:rsidRPr="006E2C63">
        <w:rPr>
          <w:rFonts w:eastAsiaTheme="minorEastAsia" w:hint="eastAsia"/>
          <w:color w:val="000000" w:themeColor="text1"/>
          <w:lang w:eastAsia="zh-CN"/>
        </w:rPr>
        <w:t xml:space="preserve">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5</w:t>
      </w:r>
      <w:r w:rsidR="002C3F6A" w:rsidRPr="006E2C63">
        <w:rPr>
          <w:rFonts w:eastAsiaTheme="minorEastAsia" w:hint="eastAsia"/>
          <w:color w:val="000000" w:themeColor="text1"/>
          <w:lang w:eastAsia="zh-CN"/>
        </w:rPr>
        <w:t>b</w:t>
      </w:r>
      <w:r w:rsidRPr="006E2C63">
        <w:rPr>
          <w:rFonts w:eastAsiaTheme="minorEastAsia" w:hint="eastAsia"/>
          <w:color w:val="000000" w:themeColor="text1"/>
          <w:lang w:eastAsia="zh-CN"/>
        </w:rPr>
        <w:t>)</w:t>
      </w:r>
      <w:r w:rsidRPr="006E2C63">
        <w:rPr>
          <w:rFonts w:eastAsiaTheme="minorEastAsia"/>
          <w:color w:val="000000" w:themeColor="text1"/>
          <w:lang w:eastAsia="zh-CN"/>
        </w:rPr>
        <w:t xml:space="preserve">; The </w:t>
      </w:r>
      <w:bookmarkStart w:id="4" w:name="OLE_LINK1"/>
      <w:r w:rsidRPr="006E2C63">
        <w:rPr>
          <w:rFonts w:eastAsiaTheme="minorEastAsia" w:hint="eastAsia"/>
          <w:color w:val="000000" w:themeColor="text1"/>
          <w:lang w:eastAsia="zh-CN"/>
        </w:rPr>
        <w:t>2M Li</w:t>
      </w:r>
      <w:r w:rsidRPr="006E2C63">
        <w:rPr>
          <w:rFonts w:eastAsiaTheme="minorEastAsia" w:hint="eastAsia"/>
          <w:lang w:eastAsia="zh-CN"/>
        </w:rPr>
        <w:t>Tf DMC:</w:t>
      </w:r>
      <w:r w:rsidRPr="006E2C63">
        <w:rPr>
          <w:rFonts w:eastAsiaTheme="minorEastAsia"/>
          <w:lang w:eastAsia="zh-CN"/>
        </w:rPr>
        <w:t xml:space="preserve"> </w:t>
      </w:r>
      <w:r w:rsidRPr="006E2C63">
        <w:rPr>
          <w:rFonts w:eastAsiaTheme="minorEastAsia" w:hint="eastAsia"/>
          <w:lang w:eastAsia="zh-CN"/>
        </w:rPr>
        <w:t>EC=1:2</w:t>
      </w:r>
      <w:bookmarkEnd w:id="4"/>
      <w:r w:rsidRPr="006E2C63">
        <w:rPr>
          <w:rFonts w:eastAsiaTheme="minorEastAsia"/>
          <w:lang w:eastAsia="zh-CN"/>
        </w:rPr>
        <w:t xml:space="preserve"> electrolyte model consisted of 92 DMC, 188 EC and 40 LiCF</w:t>
      </w:r>
      <w:r w:rsidRPr="006E2C63">
        <w:rPr>
          <w:rFonts w:eastAsiaTheme="minorEastAsia"/>
          <w:vertAlign w:val="subscript"/>
          <w:lang w:eastAsia="zh-CN"/>
        </w:rPr>
        <w:t>3</w:t>
      </w:r>
      <w:r w:rsidRPr="006E2C63">
        <w:rPr>
          <w:rFonts w:eastAsiaTheme="minorEastAsia"/>
          <w:lang w:eastAsia="zh-CN"/>
        </w:rPr>
        <w:t>SO</w:t>
      </w:r>
      <w:r w:rsidRPr="006E2C63">
        <w:rPr>
          <w:rFonts w:eastAsiaTheme="minorEastAsia"/>
          <w:vertAlign w:val="subscript"/>
          <w:lang w:eastAsia="zh-CN"/>
        </w:rPr>
        <w:t>3</w:t>
      </w:r>
      <w:r w:rsidRPr="006E2C63">
        <w:rPr>
          <w:rFonts w:eastAsiaTheme="minorEastAsia"/>
          <w:lang w:eastAsia="zh-CN"/>
        </w:rPr>
        <w:t xml:space="preserve"> molecules</w:t>
      </w:r>
      <w:r w:rsidRPr="006E2C63">
        <w:rPr>
          <w:rFonts w:eastAsiaTheme="minorEastAsia" w:hint="eastAsia"/>
          <w:lang w:eastAsia="zh-CN"/>
        </w:rPr>
        <w:t xml:space="preserve"> </w:t>
      </w:r>
      <w:r w:rsidRPr="006E2C63">
        <w:rPr>
          <w:rFonts w:eastAsiaTheme="minorEastAsia" w:hint="eastAsia"/>
          <w:color w:val="000000" w:themeColor="text1"/>
          <w:lang w:eastAsia="zh-CN"/>
        </w:rPr>
        <w:t>(</w:t>
      </w:r>
      <w:r w:rsidR="009D5BE3">
        <w:rPr>
          <w:rFonts w:hint="eastAsia"/>
          <w:b/>
          <w:color w:val="000000" w:themeColor="text1"/>
          <w:szCs w:val="21"/>
          <w:lang w:val="en-US" w:eastAsia="zh-CN"/>
        </w:rPr>
        <w:t>Fig.</w:t>
      </w:r>
      <w:r w:rsidR="009D5BE3">
        <w:rPr>
          <w:b/>
          <w:color w:val="000000" w:themeColor="text1"/>
          <w:szCs w:val="21"/>
          <w:lang w:val="en-US" w:eastAsia="zh-CN"/>
        </w:rPr>
        <w:t xml:space="preserve"> </w:t>
      </w:r>
      <w:r w:rsidR="006A3F56" w:rsidRPr="006A3F56">
        <w:rPr>
          <w:rFonts w:hint="eastAsia"/>
          <w:b/>
          <w:color w:val="000000" w:themeColor="text1"/>
          <w:szCs w:val="21"/>
          <w:lang w:val="en-US" w:eastAsia="zh-CN"/>
        </w:rPr>
        <w:t>Note</w:t>
      </w:r>
      <w:r w:rsidRPr="006E2C63">
        <w:rPr>
          <w:rFonts w:eastAsiaTheme="minorEastAsia" w:hint="eastAsia"/>
          <w:color w:val="000000" w:themeColor="text1"/>
          <w:szCs w:val="21"/>
          <w:lang w:val="en-US" w:eastAsia="zh-CN"/>
        </w:rPr>
        <w:t>5</w:t>
      </w:r>
      <w:r w:rsidR="002C3F6A" w:rsidRPr="006E2C63">
        <w:rPr>
          <w:rFonts w:eastAsiaTheme="minorEastAsia" w:hint="eastAsia"/>
          <w:color w:val="000000" w:themeColor="text1"/>
          <w:lang w:eastAsia="zh-CN"/>
        </w:rPr>
        <w:t>c</w:t>
      </w:r>
      <w:r w:rsidRPr="006E2C63">
        <w:rPr>
          <w:rFonts w:eastAsiaTheme="minorEastAsia" w:hint="eastAsia"/>
          <w:color w:val="000000" w:themeColor="text1"/>
          <w:lang w:eastAsia="zh-CN"/>
        </w:rPr>
        <w:t>)</w:t>
      </w:r>
      <w:r w:rsidRPr="006E2C63">
        <w:rPr>
          <w:rFonts w:eastAsiaTheme="minorEastAsia"/>
          <w:color w:val="000000" w:themeColor="text1"/>
          <w:lang w:eastAsia="zh-CN"/>
        </w:rPr>
        <w:t>. T</w:t>
      </w:r>
      <w:r w:rsidRPr="006E2C63">
        <w:rPr>
          <w:rFonts w:eastAsiaTheme="minorEastAsia"/>
          <w:lang w:eastAsia="zh-CN"/>
        </w:rPr>
        <w:t xml:space="preserve">he COMPASS force field was utilized for all MD simulations with a fixed time step of 1 fs (femtosecond). The systems experienced at least 5 ps (picosecond) equilibration steps in the NPT ensemble using the Berendsen barostat to maintain 0.1 GPa pressure with 0.1 ps decay constant. After the equilibration steps, the production runs were carried out in an NVT ensemble of 200 ps. All the steps used a Nosé thermostat with target temperatures of 298 </w:t>
      </w:r>
      <w:r w:rsidRPr="006E2C63">
        <w:rPr>
          <w:rFonts w:eastAsiaTheme="minorEastAsia"/>
          <w:color w:val="000000" w:themeColor="text1"/>
          <w:lang w:eastAsia="zh-CN"/>
        </w:rPr>
        <w:t>K</w:t>
      </w:r>
      <w:r w:rsidR="00F15C5D" w:rsidRPr="006E2C63">
        <w:rPr>
          <w:rFonts w:eastAsiaTheme="minorEastAsia" w:hint="eastAsia"/>
          <w:color w:val="000000" w:themeColor="text1"/>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eastAsiaTheme="minorEastAsia" w:hint="eastAsia"/>
          <w:color w:val="000000" w:themeColor="text1"/>
          <w:szCs w:val="21"/>
          <w:lang w:val="en-US" w:eastAsia="zh-CN"/>
        </w:rPr>
        <w:t>14]</w:t>
      </w:r>
      <w:r w:rsidRPr="006E2C63">
        <w:rPr>
          <w:rFonts w:eastAsiaTheme="minorEastAsia"/>
          <w:color w:val="000000" w:themeColor="text1"/>
          <w:lang w:eastAsia="zh-CN"/>
        </w:rPr>
        <w:t>. The sim</w:t>
      </w:r>
      <w:r w:rsidRPr="006E2C63">
        <w:rPr>
          <w:rFonts w:eastAsiaTheme="minorEastAsia"/>
          <w:lang w:eastAsia="zh-CN"/>
        </w:rPr>
        <w:t>ulation time was long enough to ensure the electrolyte system was in equilibrium.</w:t>
      </w:r>
    </w:p>
    <w:p w14:paraId="1FCA5C4A" w14:textId="7B0DC856" w:rsidR="00C701C1" w:rsidRPr="006E2C63" w:rsidRDefault="00A62C26" w:rsidP="006A3F56">
      <w:pPr>
        <w:spacing w:before="120" w:after="120"/>
        <w:jc w:val="center"/>
        <w:rPr>
          <w:rFonts w:eastAsiaTheme="minorEastAsia"/>
          <w:b/>
          <w:bCs/>
          <w:lang w:eastAsia="zh-CN"/>
        </w:rPr>
      </w:pPr>
      <w:r w:rsidRPr="006E2C63">
        <w:rPr>
          <w:rFonts w:eastAsiaTheme="minorEastAsia" w:hint="eastAsia"/>
          <w:b/>
          <w:bCs/>
          <w:noProof/>
          <w:lang w:val="en-US" w:eastAsia="zh-CN"/>
        </w:rPr>
        <w:lastRenderedPageBreak/>
        <w:drawing>
          <wp:inline distT="0" distB="0" distL="0" distR="0" wp14:anchorId="544EF6F3" wp14:editId="390FEB64">
            <wp:extent cx="4336676" cy="1823494"/>
            <wp:effectExtent l="0" t="0" r="6985" b="5715"/>
            <wp:docPr id="13416277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4120" cy="1843443"/>
                    </a:xfrm>
                    <a:prstGeom prst="rect">
                      <a:avLst/>
                    </a:prstGeom>
                    <a:noFill/>
                    <a:ln>
                      <a:noFill/>
                    </a:ln>
                  </pic:spPr>
                </pic:pic>
              </a:graphicData>
            </a:graphic>
          </wp:inline>
        </w:drawing>
      </w:r>
    </w:p>
    <w:p w14:paraId="3143353C" w14:textId="3C5A091C" w:rsidR="00C701C1" w:rsidRPr="006E2C63" w:rsidRDefault="006A3F56" w:rsidP="006E2C63">
      <w:pPr>
        <w:spacing w:before="120" w:after="120"/>
        <w:jc w:val="both"/>
        <w:rPr>
          <w:rFonts w:eastAsiaTheme="minorEastAsia"/>
          <w:lang w:eastAsia="zh-CN"/>
        </w:rPr>
      </w:pPr>
      <w:r w:rsidRPr="006A3F56">
        <w:rPr>
          <w:rFonts w:eastAsiaTheme="minorEastAsia" w:hint="eastAsia"/>
          <w:b/>
          <w:bCs/>
          <w:lang w:eastAsia="zh-CN"/>
        </w:rPr>
        <w:t>Fig. Note</w:t>
      </w:r>
      <w:r w:rsidR="00E955E2" w:rsidRPr="006E2C63">
        <w:rPr>
          <w:rFonts w:eastAsiaTheme="minorEastAsia" w:hint="eastAsia"/>
          <w:b/>
          <w:bCs/>
          <w:lang w:eastAsia="zh-CN"/>
        </w:rPr>
        <w:t xml:space="preserve">5 </w:t>
      </w:r>
      <w:r w:rsidR="00E955E2" w:rsidRPr="006E2C63">
        <w:rPr>
          <w:rFonts w:eastAsiaTheme="minorEastAsia"/>
          <w:lang w:eastAsia="zh-CN"/>
        </w:rPr>
        <w:t>Molecular Dynamic (MD) simulations</w:t>
      </w:r>
      <w:r w:rsidR="00E955E2" w:rsidRPr="006E2C63">
        <w:rPr>
          <w:rFonts w:eastAsiaTheme="minorEastAsia" w:hint="eastAsia"/>
          <w:lang w:eastAsia="zh-CN"/>
        </w:rPr>
        <w:t xml:space="preserve"> of the three </w:t>
      </w:r>
      <w:r w:rsidR="00E955E2" w:rsidRPr="006E2C63">
        <w:rPr>
          <w:rFonts w:eastAsiaTheme="minorEastAsia"/>
          <w:lang w:eastAsia="zh-CN"/>
        </w:rPr>
        <w:t>electrolyte model</w:t>
      </w:r>
      <w:r w:rsidR="00E955E2" w:rsidRPr="006E2C63">
        <w:rPr>
          <w:rFonts w:eastAsiaTheme="minorEastAsia" w:hint="eastAsia"/>
          <w:lang w:eastAsia="zh-CN"/>
        </w:rPr>
        <w:t>s (</w:t>
      </w:r>
      <w:r w:rsidR="00DC413B" w:rsidRPr="009D5BE3">
        <w:rPr>
          <w:rFonts w:eastAsiaTheme="minorEastAsia" w:hint="eastAsia"/>
          <w:b/>
          <w:lang w:eastAsia="zh-CN"/>
        </w:rPr>
        <w:t>a</w:t>
      </w:r>
      <w:r w:rsidR="00E955E2" w:rsidRPr="006E2C63">
        <w:rPr>
          <w:rFonts w:eastAsiaTheme="minorEastAsia" w:hint="eastAsia"/>
          <w:lang w:eastAsia="zh-CN"/>
        </w:rPr>
        <w:t xml:space="preserve">: </w:t>
      </w:r>
      <w:r w:rsidR="00E955E2" w:rsidRPr="006E2C63">
        <w:rPr>
          <w:rFonts w:eastAsiaTheme="minorEastAsia"/>
          <w:lang w:eastAsia="zh-CN"/>
        </w:rPr>
        <w:t>1</w:t>
      </w:r>
      <w:r w:rsidR="00E955E2" w:rsidRPr="006E2C63">
        <w:rPr>
          <w:rFonts w:eastAsiaTheme="minorEastAsia" w:hint="eastAsia"/>
          <w:lang w:eastAsia="zh-CN"/>
        </w:rPr>
        <w:t>M LiTf DMC:</w:t>
      </w:r>
      <w:r w:rsidR="00E955E2" w:rsidRPr="006E2C63">
        <w:rPr>
          <w:rFonts w:eastAsiaTheme="minorEastAsia"/>
          <w:lang w:eastAsia="zh-CN"/>
        </w:rPr>
        <w:t xml:space="preserve"> </w:t>
      </w:r>
      <w:r w:rsidR="00E955E2" w:rsidRPr="006E2C63">
        <w:rPr>
          <w:rFonts w:eastAsiaTheme="minorEastAsia" w:hint="eastAsia"/>
          <w:lang w:eastAsia="zh-CN"/>
        </w:rPr>
        <w:t xml:space="preserve">EC=2:1; </w:t>
      </w:r>
      <w:r w:rsidR="00DC413B" w:rsidRPr="009D5BE3">
        <w:rPr>
          <w:rFonts w:eastAsiaTheme="minorEastAsia" w:hint="eastAsia"/>
          <w:b/>
          <w:lang w:eastAsia="zh-CN"/>
        </w:rPr>
        <w:t>b</w:t>
      </w:r>
      <w:r w:rsidR="00E955E2" w:rsidRPr="006E2C63">
        <w:rPr>
          <w:rFonts w:eastAsiaTheme="minorEastAsia" w:hint="eastAsia"/>
          <w:lang w:eastAsia="zh-CN"/>
        </w:rPr>
        <w:t xml:space="preserve">: </w:t>
      </w:r>
      <w:r w:rsidR="00E955E2" w:rsidRPr="006E2C63">
        <w:rPr>
          <w:rFonts w:eastAsiaTheme="minorEastAsia"/>
          <w:lang w:eastAsia="zh-CN"/>
        </w:rPr>
        <w:t>1</w:t>
      </w:r>
      <w:r w:rsidR="00E955E2" w:rsidRPr="006E2C63">
        <w:rPr>
          <w:rFonts w:eastAsiaTheme="minorEastAsia" w:hint="eastAsia"/>
          <w:lang w:eastAsia="zh-CN"/>
        </w:rPr>
        <w:t>M LiTf DMC:</w:t>
      </w:r>
      <w:r w:rsidR="00E955E2" w:rsidRPr="006E2C63">
        <w:rPr>
          <w:rFonts w:eastAsiaTheme="minorEastAsia"/>
          <w:lang w:eastAsia="zh-CN"/>
        </w:rPr>
        <w:t xml:space="preserve"> </w:t>
      </w:r>
      <w:r w:rsidR="00E955E2" w:rsidRPr="006E2C63">
        <w:rPr>
          <w:rFonts w:eastAsiaTheme="minorEastAsia" w:hint="eastAsia"/>
          <w:lang w:eastAsia="zh-CN"/>
        </w:rPr>
        <w:t xml:space="preserve">EC=1:2; </w:t>
      </w:r>
      <w:r w:rsidR="00DC413B" w:rsidRPr="009D5BE3">
        <w:rPr>
          <w:rFonts w:eastAsiaTheme="minorEastAsia" w:hint="eastAsia"/>
          <w:b/>
          <w:lang w:eastAsia="zh-CN"/>
        </w:rPr>
        <w:t>c</w:t>
      </w:r>
      <w:r w:rsidR="00E955E2" w:rsidRPr="006E2C63">
        <w:rPr>
          <w:rFonts w:eastAsiaTheme="minorEastAsia" w:hint="eastAsia"/>
          <w:lang w:eastAsia="zh-CN"/>
        </w:rPr>
        <w:t>: 2M LiTf DMC:</w:t>
      </w:r>
      <w:r w:rsidR="00E955E2" w:rsidRPr="006E2C63">
        <w:rPr>
          <w:rFonts w:eastAsiaTheme="minorEastAsia"/>
          <w:lang w:eastAsia="zh-CN"/>
        </w:rPr>
        <w:t xml:space="preserve"> </w:t>
      </w:r>
      <w:r>
        <w:rPr>
          <w:rFonts w:eastAsiaTheme="minorEastAsia" w:hint="eastAsia"/>
          <w:lang w:eastAsia="zh-CN"/>
        </w:rPr>
        <w:t>EC=1:2)</w:t>
      </w:r>
    </w:p>
    <w:p w14:paraId="073FF2C1" w14:textId="508B02B9" w:rsidR="00C701C1" w:rsidRPr="006E2C63" w:rsidRDefault="00E955E2" w:rsidP="006E2C63">
      <w:pPr>
        <w:spacing w:before="120" w:after="120"/>
        <w:jc w:val="both"/>
        <w:rPr>
          <w:rFonts w:eastAsiaTheme="minorEastAsia"/>
          <w:b/>
          <w:bCs/>
          <w:lang w:eastAsia="zh-CN"/>
        </w:rPr>
      </w:pPr>
      <w:r w:rsidRPr="006E2C63">
        <w:rPr>
          <w:rFonts w:eastAsiaTheme="minorEastAsia"/>
          <w:b/>
          <w:bCs/>
          <w:lang w:eastAsia="zh-CN"/>
        </w:rPr>
        <w:t>Discussion</w:t>
      </w:r>
    </w:p>
    <w:p w14:paraId="3B507882" w14:textId="36DE5BD5" w:rsidR="00C701C1" w:rsidRPr="006E2C63" w:rsidRDefault="00E955E2" w:rsidP="006A3F56">
      <w:pPr>
        <w:spacing w:before="120" w:after="120"/>
        <w:jc w:val="both"/>
        <w:rPr>
          <w:rFonts w:eastAsiaTheme="minorEastAsia"/>
          <w:color w:val="000000" w:themeColor="text1"/>
          <w:lang w:eastAsia="zh-CN"/>
        </w:rPr>
      </w:pPr>
      <w:r w:rsidRPr="006E2C63">
        <w:rPr>
          <w:rFonts w:eastAsiaTheme="minorEastAsia" w:hint="eastAsia"/>
          <w:lang w:eastAsia="zh-CN"/>
        </w:rPr>
        <w:t>A</w:t>
      </w:r>
      <w:r w:rsidRPr="006E2C63">
        <w:t>s show</w:t>
      </w:r>
      <w:r w:rsidRPr="006E2C63">
        <w:rPr>
          <w:color w:val="000000" w:themeColor="text1"/>
        </w:rPr>
        <w:t xml:space="preserve">n in </w:t>
      </w:r>
      <w:r w:rsidRPr="006E2C63">
        <w:rPr>
          <w:color w:val="000000" w:themeColor="text1"/>
          <w:szCs w:val="21"/>
          <w:lang w:val="en-US" w:eastAsia="zh-CN"/>
        </w:rPr>
        <w:t>Fig</w:t>
      </w:r>
      <w:r w:rsidR="002C3F6A" w:rsidRPr="006E2C63">
        <w:rPr>
          <w:rFonts w:eastAsiaTheme="minorEastAsia" w:hint="eastAsia"/>
          <w:color w:val="000000" w:themeColor="text1"/>
          <w:szCs w:val="21"/>
          <w:lang w:val="en-US" w:eastAsia="zh-CN"/>
        </w:rPr>
        <w:t>s.</w:t>
      </w:r>
      <w:r w:rsidRPr="006E2C63">
        <w:rPr>
          <w:color w:val="000000" w:themeColor="text1"/>
          <w:szCs w:val="21"/>
          <w:lang w:val="en-US" w:eastAsia="zh-CN"/>
        </w:rPr>
        <w:t xml:space="preserve"> 3</w:t>
      </w:r>
      <w:r w:rsidR="002C3F6A" w:rsidRPr="006E2C63">
        <w:rPr>
          <w:rFonts w:eastAsiaTheme="minorEastAsia" w:hint="eastAsia"/>
          <w:color w:val="000000" w:themeColor="text1"/>
          <w:lang w:eastAsia="zh-CN"/>
        </w:rPr>
        <w:t>c</w:t>
      </w:r>
      <w:r w:rsidRPr="006E2C63">
        <w:rPr>
          <w:color w:val="000000" w:themeColor="text1"/>
        </w:rPr>
        <w:t>~</w:t>
      </w:r>
      <w:r w:rsidR="002C3F6A" w:rsidRPr="006E2C63">
        <w:rPr>
          <w:rFonts w:eastAsiaTheme="minorEastAsia" w:hint="eastAsia"/>
          <w:color w:val="000000" w:themeColor="text1"/>
          <w:lang w:eastAsia="zh-CN"/>
        </w:rPr>
        <w:t>g</w:t>
      </w:r>
      <w:r w:rsidRPr="006E2C63">
        <w:rPr>
          <w:color w:val="000000" w:themeColor="text1"/>
        </w:rPr>
        <w:t>, a</w:t>
      </w:r>
      <w:r w:rsidRPr="006E2C63">
        <w:t xml:space="preserve">ccording to molecular dynamics, a series of simulations and calculations were carried out to illustrate the </w:t>
      </w:r>
      <w:r w:rsidRPr="006E2C63">
        <w:rPr>
          <w:rFonts w:eastAsiaTheme="minorEastAsia" w:hint="eastAsia"/>
          <w:lang w:eastAsia="zh-CN"/>
        </w:rPr>
        <w:t>i</w:t>
      </w:r>
      <w:r w:rsidRPr="006E2C63">
        <w:t xml:space="preserve">onic solvation in an </w:t>
      </w:r>
      <w:r w:rsidRPr="006E2C63">
        <w:rPr>
          <w:rFonts w:eastAsiaTheme="minorEastAsia" w:hint="eastAsia"/>
          <w:lang w:eastAsia="zh-CN"/>
        </w:rPr>
        <w:t>ionic o</w:t>
      </w:r>
      <w:r w:rsidRPr="006E2C63">
        <w:rPr>
          <w:rFonts w:eastAsiaTheme="minorEastAsia"/>
          <w:lang w:eastAsia="zh-CN"/>
        </w:rPr>
        <w:t>r</w:t>
      </w:r>
      <w:r w:rsidRPr="006E2C63">
        <w:rPr>
          <w:rFonts w:eastAsiaTheme="minorEastAsia" w:hint="eastAsia"/>
          <w:lang w:eastAsia="zh-CN"/>
        </w:rPr>
        <w:t>ganic gel-</w:t>
      </w:r>
      <w:r w:rsidRPr="006E2C63">
        <w:t>based electrolyte</w:t>
      </w:r>
      <w:r w:rsidRPr="006E2C63">
        <w:rPr>
          <w:rFonts w:eastAsiaTheme="minorEastAsia" w:hint="eastAsia"/>
          <w:lang w:eastAsia="zh-CN"/>
        </w:rPr>
        <w:t xml:space="preserve">. At the beginning, the </w:t>
      </w:r>
      <w:r w:rsidRPr="006E2C63">
        <w:rPr>
          <w:rFonts w:eastAsiaTheme="minorEastAsia"/>
          <w:lang w:eastAsia="zh-CN"/>
        </w:rPr>
        <w:t>molecular electrostatic potential</w:t>
      </w:r>
      <w:r w:rsidRPr="006E2C63">
        <w:rPr>
          <w:rFonts w:eastAsiaTheme="minorEastAsia" w:hint="eastAsia"/>
          <w:lang w:eastAsia="zh-CN"/>
        </w:rPr>
        <w:t xml:space="preserve">s were simulated to </w:t>
      </w:r>
      <w:r w:rsidRPr="006E2C63">
        <w:rPr>
          <w:rFonts w:eastAsiaTheme="minorEastAsia"/>
          <w:lang w:eastAsia="zh-CN"/>
        </w:rPr>
        <w:t>determine the charge distribution on the molecular surface</w:t>
      </w:r>
      <w:r w:rsidRPr="006E2C63">
        <w:rPr>
          <w:rFonts w:eastAsiaTheme="minorEastAsia" w:hint="eastAsia"/>
          <w:lang w:eastAsia="zh-CN"/>
        </w:rPr>
        <w:t xml:space="preserve">, and then </w:t>
      </w:r>
      <w:r w:rsidRPr="006E2C63">
        <w:rPr>
          <w:rFonts w:eastAsiaTheme="minorEastAsia"/>
          <w:lang w:eastAsia="zh-CN"/>
        </w:rPr>
        <w:t>affect the strength and direction of the intermolecular force.</w:t>
      </w:r>
      <w:r w:rsidRPr="006E2C63">
        <w:rPr>
          <w:rFonts w:eastAsiaTheme="minorEastAsia" w:hint="eastAsia"/>
          <w:lang w:eastAsia="zh-CN"/>
        </w:rPr>
        <w:t xml:space="preserve"> </w:t>
      </w:r>
      <w:r w:rsidRPr="006E2C63">
        <w:rPr>
          <w:rFonts w:eastAsiaTheme="minorEastAsia"/>
          <w:lang w:eastAsia="zh-CN"/>
        </w:rPr>
        <w:t>T</w:t>
      </w:r>
      <w:r w:rsidRPr="006E2C63">
        <w:rPr>
          <w:rFonts w:eastAsiaTheme="minorEastAsia" w:hint="eastAsia"/>
          <w:lang w:eastAsia="zh-CN"/>
        </w:rPr>
        <w:t xml:space="preserve">he three systems were focused and their </w:t>
      </w:r>
      <w:r w:rsidRPr="006E2C63">
        <w:t>electrostatic potential</w:t>
      </w:r>
      <w:r w:rsidRPr="006E2C63">
        <w:rPr>
          <w:rFonts w:eastAsiaTheme="minorEastAsia" w:hint="eastAsia"/>
          <w:lang w:eastAsia="zh-CN"/>
        </w:rPr>
        <w:t xml:space="preserve"> (ESP) were shown i</w:t>
      </w:r>
      <w:r w:rsidRPr="006E2C63">
        <w:rPr>
          <w:rFonts w:eastAsiaTheme="minorEastAsia" w:hint="eastAsia"/>
          <w:color w:val="000000" w:themeColor="text1"/>
          <w:lang w:eastAsia="zh-CN"/>
        </w:rPr>
        <w:t xml:space="preserve">n </w:t>
      </w:r>
      <w:r w:rsidRPr="006E2C63">
        <w:rPr>
          <w:rFonts w:hint="eastAsia"/>
          <w:color w:val="000000" w:themeColor="text1"/>
          <w:szCs w:val="21"/>
          <w:lang w:val="en-US" w:eastAsia="zh-CN"/>
        </w:rPr>
        <w:t>Fig</w:t>
      </w:r>
      <w:r w:rsidR="009044F5"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043227" w:rsidRPr="006E2C63">
        <w:rPr>
          <w:rFonts w:eastAsiaTheme="minorEastAsia" w:hint="eastAsia"/>
          <w:color w:val="000000" w:themeColor="text1"/>
          <w:lang w:eastAsia="zh-CN"/>
        </w:rPr>
        <w:t>c</w:t>
      </w:r>
      <w:r w:rsidRPr="006E2C63">
        <w:rPr>
          <w:rFonts w:eastAsiaTheme="minorEastAsia" w:hint="eastAsia"/>
          <w:color w:val="000000" w:themeColor="text1"/>
          <w:lang w:eastAsia="zh-CN"/>
        </w:rPr>
        <w:t xml:space="preserve"> (</w:t>
      </w:r>
      <w:r w:rsidR="00247F42" w:rsidRPr="006E2C63">
        <w:rPr>
          <w:rFonts w:eastAsiaTheme="minorEastAsia"/>
          <w:color w:val="000000" w:themeColor="text1"/>
          <w:lang w:eastAsia="zh-CN"/>
        </w:rPr>
        <w:t>Ⅰ</w:t>
      </w:r>
      <w:r w:rsidRPr="006E2C63">
        <w:rPr>
          <w:rFonts w:eastAsiaTheme="minorEastAsia" w:hint="eastAsia"/>
          <w:color w:val="000000" w:themeColor="text1"/>
          <w:lang w:eastAsia="zh-CN"/>
        </w:rPr>
        <w:t xml:space="preserve"> </w:t>
      </w:r>
      <w:r w:rsidRPr="006E2C63">
        <w:rPr>
          <w:rFonts w:eastAsiaTheme="minorEastAsia" w:hint="eastAsia"/>
          <w:lang w:eastAsia="zh-CN"/>
        </w:rPr>
        <w:t>represents</w:t>
      </w:r>
      <w:bookmarkStart w:id="5" w:name="OLE_LINK4"/>
      <w:r w:rsidRPr="006E2C63">
        <w:rPr>
          <w:rFonts w:eastAsiaTheme="minorEastAsia"/>
          <w:lang w:eastAsia="zh-CN"/>
        </w:rPr>
        <w:t>1</w:t>
      </w:r>
      <w:r w:rsidRPr="006E2C63">
        <w:rPr>
          <w:rFonts w:eastAsiaTheme="minorEastAsia" w:hint="eastAsia"/>
          <w:lang w:eastAsia="zh-CN"/>
        </w:rPr>
        <w:t xml:space="preserve"> M LiTf DMC:</w:t>
      </w:r>
      <w:r w:rsidRPr="006E2C63">
        <w:rPr>
          <w:rFonts w:eastAsiaTheme="minorEastAsia"/>
          <w:lang w:eastAsia="zh-CN"/>
        </w:rPr>
        <w:t xml:space="preserve"> </w:t>
      </w:r>
      <w:r w:rsidRPr="006E2C63">
        <w:rPr>
          <w:rFonts w:eastAsiaTheme="minorEastAsia" w:hint="eastAsia"/>
          <w:lang w:eastAsia="zh-CN"/>
        </w:rPr>
        <w:t>EC=1:2</w:t>
      </w:r>
      <w:bookmarkEnd w:id="5"/>
      <w:r w:rsidRPr="006E2C63">
        <w:rPr>
          <w:rFonts w:eastAsiaTheme="minorEastAsia" w:hint="eastAsia"/>
          <w:lang w:eastAsia="zh-CN"/>
        </w:rPr>
        <w:t xml:space="preserve"> system; </w:t>
      </w:r>
      <w:r w:rsidR="00247F42" w:rsidRPr="006E2C63">
        <w:rPr>
          <w:rFonts w:eastAsiaTheme="minorEastAsia"/>
          <w:lang w:eastAsia="zh-CN"/>
        </w:rPr>
        <w:t>Ⅱ</w:t>
      </w:r>
      <w:r w:rsidRPr="006E2C63">
        <w:rPr>
          <w:rFonts w:eastAsiaTheme="minorEastAsia" w:hint="eastAsia"/>
          <w:lang w:eastAsia="zh-CN"/>
        </w:rPr>
        <w:t xml:space="preserve"> represents 2 M LiTf DMC:</w:t>
      </w:r>
      <w:r w:rsidRPr="006E2C63">
        <w:rPr>
          <w:rFonts w:eastAsiaTheme="minorEastAsia"/>
          <w:lang w:eastAsia="zh-CN"/>
        </w:rPr>
        <w:t xml:space="preserve"> </w:t>
      </w:r>
      <w:r w:rsidRPr="006E2C63">
        <w:rPr>
          <w:rFonts w:eastAsiaTheme="minorEastAsia" w:hint="eastAsia"/>
          <w:lang w:eastAsia="zh-CN"/>
        </w:rPr>
        <w:t xml:space="preserve">EC=1:2 system, </w:t>
      </w:r>
      <w:r w:rsidR="00247F42" w:rsidRPr="006E2C63">
        <w:rPr>
          <w:rFonts w:eastAsiaTheme="minorEastAsia"/>
          <w:lang w:eastAsia="zh-CN"/>
        </w:rPr>
        <w:t>Ⅲ</w:t>
      </w:r>
      <w:r w:rsidRPr="006E2C63">
        <w:rPr>
          <w:rFonts w:eastAsiaTheme="minorEastAsia" w:hint="eastAsia"/>
          <w:lang w:eastAsia="zh-CN"/>
        </w:rPr>
        <w:t xml:space="preserve"> represents </w:t>
      </w:r>
      <w:r w:rsidRPr="006E2C63">
        <w:rPr>
          <w:rFonts w:eastAsiaTheme="minorEastAsia"/>
          <w:lang w:eastAsia="zh-CN"/>
        </w:rPr>
        <w:t>1</w:t>
      </w:r>
      <w:r w:rsidRPr="006E2C63">
        <w:rPr>
          <w:rFonts w:eastAsiaTheme="minorEastAsia" w:hint="eastAsia"/>
          <w:lang w:eastAsia="zh-CN"/>
        </w:rPr>
        <w:t xml:space="preserve"> M LiTf DMC:</w:t>
      </w:r>
      <w:r w:rsidRPr="006E2C63">
        <w:rPr>
          <w:rFonts w:eastAsiaTheme="minorEastAsia"/>
          <w:lang w:eastAsia="zh-CN"/>
        </w:rPr>
        <w:t xml:space="preserve"> </w:t>
      </w:r>
      <w:r w:rsidRPr="006E2C63">
        <w:rPr>
          <w:rFonts w:eastAsiaTheme="minorEastAsia" w:hint="eastAsia"/>
          <w:lang w:eastAsia="zh-CN"/>
        </w:rPr>
        <w:t xml:space="preserve">EC=2:1 system). </w:t>
      </w:r>
      <w:r w:rsidRPr="006E2C63">
        <w:rPr>
          <w:rFonts w:eastAsiaTheme="minorEastAsia" w:hint="eastAsia"/>
          <w:color w:val="000000" w:themeColor="text1"/>
          <w:lang w:eastAsia="zh-CN"/>
        </w:rPr>
        <w:t xml:space="preserve">As shown in </w:t>
      </w:r>
      <w:r w:rsidRPr="006E2C63">
        <w:rPr>
          <w:rFonts w:hint="eastAsia"/>
          <w:color w:val="000000" w:themeColor="text1"/>
          <w:szCs w:val="21"/>
          <w:lang w:val="en-US" w:eastAsia="zh-CN"/>
        </w:rPr>
        <w:t>Fig</w:t>
      </w:r>
      <w:r w:rsidR="009044F5"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9044F5" w:rsidRPr="006E2C63">
        <w:rPr>
          <w:rFonts w:eastAsiaTheme="minorEastAsia" w:hint="eastAsia"/>
          <w:color w:val="000000" w:themeColor="text1"/>
          <w:lang w:eastAsia="zh-CN"/>
        </w:rPr>
        <w:t>c</w:t>
      </w:r>
      <w:r w:rsidRPr="006E2C63">
        <w:rPr>
          <w:rFonts w:eastAsiaTheme="minorEastAsia" w:hint="eastAsia"/>
          <w:color w:val="000000" w:themeColor="text1"/>
          <w:lang w:eastAsia="zh-CN"/>
        </w:rPr>
        <w:t xml:space="preserve"> </w:t>
      </w:r>
      <w:r w:rsidR="009044F5" w:rsidRPr="006E2C63">
        <w:rPr>
          <w:rFonts w:eastAsiaTheme="minorEastAsia"/>
          <w:color w:val="000000" w:themeColor="text1"/>
          <w:lang w:eastAsia="zh-CN"/>
        </w:rPr>
        <w:t>Ⅰ</w:t>
      </w:r>
      <w:r w:rsidRPr="006E2C63">
        <w:rPr>
          <w:rFonts w:eastAsiaTheme="minorEastAsia" w:hint="eastAsia"/>
          <w:color w:val="000000" w:themeColor="text1"/>
          <w:lang w:eastAsia="zh-CN"/>
        </w:rPr>
        <w:t>, d</w:t>
      </w:r>
      <w:r w:rsidRPr="006E2C63">
        <w:rPr>
          <w:rFonts w:eastAsiaTheme="minorEastAsia"/>
          <w:color w:val="000000" w:themeColor="text1"/>
          <w:lang w:eastAsia="zh-CN"/>
        </w:rPr>
        <w:t>ue to the electrostatic interaction between the O atom and the Li</w:t>
      </w:r>
      <w:r w:rsidRPr="006E2C63">
        <w:rPr>
          <w:rFonts w:eastAsiaTheme="minorEastAsia" w:hint="eastAsia"/>
          <w:color w:val="000000" w:themeColor="text1"/>
          <w:vertAlign w:val="superscript"/>
          <w:lang w:eastAsia="zh-CN"/>
        </w:rPr>
        <w:t>+</w:t>
      </w:r>
      <w:r w:rsidRPr="006E2C63">
        <w:rPr>
          <w:rFonts w:eastAsiaTheme="minorEastAsia"/>
          <w:color w:val="000000" w:themeColor="text1"/>
          <w:lang w:eastAsia="zh-CN"/>
        </w:rPr>
        <w:t xml:space="preserve"> ion, the nucleophilic sites on the DMC and EC molecules are close to the central atom. The strong electron-absorbing group </w:t>
      </w:r>
      <w:r w:rsidRPr="006E2C63">
        <w:rPr>
          <w:rFonts w:eastAsiaTheme="minorEastAsia" w:hint="eastAsia"/>
          <w:color w:val="000000" w:themeColor="text1"/>
          <w:lang w:eastAsia="zh-CN"/>
        </w:rPr>
        <w:t>-</w:t>
      </w:r>
      <w:r w:rsidRPr="006E2C63">
        <w:rPr>
          <w:rFonts w:eastAsiaTheme="minorEastAsia"/>
          <w:color w:val="000000" w:themeColor="text1"/>
          <w:lang w:eastAsia="zh-CN"/>
        </w:rPr>
        <w:t>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 xml:space="preserve"> exists in </w:t>
      </w:r>
      <w:r w:rsidRPr="006E2C63">
        <w:rPr>
          <w:rFonts w:eastAsiaTheme="minorEastAsia" w:hint="eastAsia"/>
          <w:color w:val="000000" w:themeColor="text1"/>
          <w:lang w:eastAsia="zh-CN"/>
        </w:rPr>
        <w:t>LiTf</w:t>
      </w:r>
      <w:r w:rsidRPr="006E2C63">
        <w:rPr>
          <w:rFonts w:eastAsiaTheme="minorEastAsia"/>
          <w:color w:val="000000" w:themeColor="text1"/>
          <w:lang w:eastAsia="zh-CN"/>
        </w:rPr>
        <w:t xml:space="preserve"> salt </w:t>
      </w:r>
      <w:r w:rsidRPr="006E2C63">
        <w:rPr>
          <w:rFonts w:eastAsiaTheme="minorEastAsia" w:hint="eastAsia"/>
          <w:color w:val="000000" w:themeColor="text1"/>
          <w:lang w:eastAsia="zh-CN"/>
        </w:rPr>
        <w:t xml:space="preserve">of </w:t>
      </w:r>
      <w:r w:rsidRPr="006E2C63">
        <w:rPr>
          <w:rFonts w:eastAsiaTheme="minorEastAsia"/>
          <w:color w:val="000000" w:themeColor="text1"/>
          <w:lang w:eastAsia="zh-CN"/>
        </w:rPr>
        <w:t>anion 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SO</w:t>
      </w:r>
      <w:r w:rsidRPr="006E2C63">
        <w:rPr>
          <w:rFonts w:eastAsiaTheme="minorEastAsia"/>
          <w:color w:val="000000" w:themeColor="text1"/>
          <w:vertAlign w:val="subscript"/>
          <w:lang w:eastAsia="zh-CN"/>
        </w:rPr>
        <w:t>4</w:t>
      </w:r>
      <w:r w:rsidRPr="006E2C63">
        <w:rPr>
          <w:rFonts w:eastAsiaTheme="minorEastAsia"/>
          <w:color w:val="000000" w:themeColor="text1"/>
          <w:vertAlign w:val="superscript"/>
          <w:lang w:eastAsia="zh-CN"/>
        </w:rPr>
        <w:t>-</w:t>
      </w:r>
      <w:r w:rsidRPr="006E2C63">
        <w:rPr>
          <w:rFonts w:eastAsiaTheme="minorEastAsia"/>
          <w:color w:val="000000" w:themeColor="text1"/>
          <w:lang w:eastAsia="zh-CN"/>
        </w:rPr>
        <w:t xml:space="preserve">, which attracts electrons on </w:t>
      </w:r>
      <w:r w:rsidRPr="006E2C63">
        <w:rPr>
          <w:rFonts w:eastAsiaTheme="minorEastAsia" w:hint="eastAsia"/>
          <w:color w:val="000000" w:themeColor="text1"/>
          <w:lang w:eastAsia="zh-CN"/>
        </w:rPr>
        <w:t>DMC</w:t>
      </w:r>
      <w:r w:rsidRPr="006E2C63">
        <w:rPr>
          <w:rFonts w:eastAsiaTheme="minorEastAsia"/>
          <w:color w:val="000000" w:themeColor="text1"/>
          <w:lang w:eastAsia="zh-CN"/>
        </w:rPr>
        <w:t xml:space="preserve"> and EC</w:t>
      </w:r>
      <w:r w:rsidRPr="006E2C63">
        <w:rPr>
          <w:rFonts w:eastAsiaTheme="minorEastAsia" w:hint="eastAsia"/>
          <w:color w:val="000000" w:themeColor="text1"/>
          <w:lang w:eastAsia="zh-CN"/>
        </w:rPr>
        <w:t xml:space="preserve"> molecules</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And in </w:t>
      </w:r>
      <w:r w:rsidRPr="006E2C63">
        <w:rPr>
          <w:rFonts w:hint="eastAsia"/>
          <w:color w:val="000000" w:themeColor="text1"/>
          <w:szCs w:val="21"/>
          <w:lang w:val="en-US" w:eastAsia="zh-CN"/>
        </w:rPr>
        <w:t>Fig</w:t>
      </w:r>
      <w:r w:rsidR="00D6639F"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B53340" w:rsidRPr="006E2C63">
        <w:rPr>
          <w:rFonts w:eastAsiaTheme="minorEastAsia" w:hint="eastAsia"/>
          <w:color w:val="000000" w:themeColor="text1"/>
          <w:lang w:eastAsia="zh-CN"/>
        </w:rPr>
        <w:t>c</w:t>
      </w:r>
      <w:r w:rsidRPr="006E2C63">
        <w:rPr>
          <w:rFonts w:eastAsiaTheme="minorEastAsia" w:hint="eastAsia"/>
          <w:color w:val="000000" w:themeColor="text1"/>
          <w:lang w:eastAsia="zh-CN"/>
        </w:rPr>
        <w:t xml:space="preserve"> </w:t>
      </w:r>
      <w:r w:rsidR="00B53340" w:rsidRPr="006E2C63">
        <w:rPr>
          <w:rFonts w:eastAsiaTheme="minorEastAsia"/>
          <w:color w:val="000000" w:themeColor="text1"/>
          <w:lang w:eastAsia="zh-CN"/>
        </w:rPr>
        <w:t>Ⅱ</w:t>
      </w:r>
      <w:r w:rsidRPr="006E2C63">
        <w:rPr>
          <w:rFonts w:eastAsiaTheme="minorEastAsia" w:hint="eastAsia"/>
          <w:color w:val="000000" w:themeColor="text1"/>
          <w:lang w:eastAsia="zh-CN"/>
        </w:rPr>
        <w:t>, a</w:t>
      </w:r>
      <w:r w:rsidRPr="006E2C63">
        <w:rPr>
          <w:rFonts w:eastAsiaTheme="minorEastAsia"/>
          <w:color w:val="000000" w:themeColor="text1"/>
          <w:lang w:eastAsia="zh-CN"/>
        </w:rPr>
        <w:t>s the salt concentration increases, more -CF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 xml:space="preserve"> functional group</w:t>
      </w:r>
      <w:r w:rsidRPr="006E2C63">
        <w:rPr>
          <w:rFonts w:eastAsiaTheme="minorEastAsia" w:hint="eastAsia"/>
          <w:color w:val="000000" w:themeColor="text1"/>
          <w:lang w:eastAsia="zh-CN"/>
        </w:rPr>
        <w:t>s are</w:t>
      </w:r>
      <w:r w:rsidRPr="006E2C63">
        <w:rPr>
          <w:rFonts w:eastAsiaTheme="minorEastAsia"/>
          <w:color w:val="000000" w:themeColor="text1"/>
          <w:lang w:eastAsia="zh-CN"/>
        </w:rPr>
        <w:t xml:space="preserve"> involved in absorbing electrons from the system</w:t>
      </w:r>
      <w:r w:rsidRPr="006E2C63">
        <w:rPr>
          <w:rFonts w:eastAsiaTheme="minorEastAsia" w:hint="eastAsia"/>
          <w:color w:val="000000" w:themeColor="text1"/>
          <w:lang w:eastAsia="zh-CN"/>
        </w:rPr>
        <w:t xml:space="preserve">. In </w:t>
      </w:r>
      <w:r w:rsidRPr="006E2C63">
        <w:rPr>
          <w:rFonts w:hint="eastAsia"/>
          <w:color w:val="000000" w:themeColor="text1"/>
          <w:szCs w:val="21"/>
          <w:lang w:val="en-US" w:eastAsia="zh-CN"/>
        </w:rPr>
        <w:t>Fig</w:t>
      </w:r>
      <w:r w:rsidR="00D6639F"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B53340" w:rsidRPr="006E2C63">
        <w:rPr>
          <w:rFonts w:eastAsiaTheme="minorEastAsia" w:hint="eastAsia"/>
          <w:color w:val="000000" w:themeColor="text1"/>
          <w:lang w:eastAsia="zh-CN"/>
        </w:rPr>
        <w:t>c</w:t>
      </w:r>
      <w:r w:rsidRPr="006E2C63">
        <w:rPr>
          <w:rFonts w:eastAsiaTheme="minorEastAsia" w:hint="eastAsia"/>
          <w:color w:val="000000" w:themeColor="text1"/>
          <w:lang w:eastAsia="zh-CN"/>
        </w:rPr>
        <w:t xml:space="preserve"> </w:t>
      </w:r>
      <w:r w:rsidR="00B53340" w:rsidRPr="006E2C63">
        <w:rPr>
          <w:rFonts w:eastAsiaTheme="minorEastAsia"/>
          <w:color w:val="000000" w:themeColor="text1"/>
          <w:lang w:eastAsia="zh-CN"/>
        </w:rPr>
        <w:t>Ⅲ</w:t>
      </w:r>
      <w:r w:rsidRPr="006E2C63">
        <w:rPr>
          <w:rFonts w:eastAsiaTheme="minorEastAsia" w:hint="eastAsia"/>
          <w:color w:val="000000" w:themeColor="text1"/>
          <w:lang w:eastAsia="zh-CN"/>
        </w:rPr>
        <w:t xml:space="preserve">, as the more EC molecules with </w:t>
      </w:r>
      <w:r w:rsidRPr="006E2C63">
        <w:rPr>
          <w:rFonts w:eastAsiaTheme="minorEastAsia"/>
          <w:color w:val="000000" w:themeColor="text1"/>
          <w:lang w:eastAsia="zh-CN"/>
        </w:rPr>
        <w:t>more electrons</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involv</w:t>
      </w:r>
      <w:r w:rsidRPr="006E2C63">
        <w:rPr>
          <w:rFonts w:eastAsiaTheme="minorEastAsia" w:hint="eastAsia"/>
          <w:color w:val="000000" w:themeColor="text1"/>
          <w:lang w:eastAsia="zh-CN"/>
        </w:rPr>
        <w:t>ing, t</w:t>
      </w:r>
      <w:r w:rsidRPr="006E2C63">
        <w:rPr>
          <w:rFonts w:eastAsiaTheme="minorEastAsia"/>
          <w:color w:val="000000" w:themeColor="text1"/>
          <w:lang w:eastAsia="zh-CN"/>
        </w:rPr>
        <w:t>he electron cloud of the system becomes rich</w:t>
      </w:r>
      <w:r w:rsidRPr="006E2C63">
        <w:rPr>
          <w:rFonts w:eastAsiaTheme="minorEastAsia" w:hint="eastAsia"/>
          <w:color w:val="000000" w:themeColor="text1"/>
          <w:lang w:eastAsia="zh-CN"/>
        </w:rPr>
        <w:t>er. I</w:t>
      </w:r>
      <w:r w:rsidRPr="006E2C63">
        <w:rPr>
          <w:rFonts w:eastAsiaTheme="minorEastAsia"/>
          <w:color w:val="000000" w:themeColor="text1"/>
          <w:lang w:eastAsia="zh-CN"/>
        </w:rPr>
        <w:t>n conclusion, in the ionic organ</w:t>
      </w:r>
      <w:r w:rsidRPr="006E2C63">
        <w:rPr>
          <w:rFonts w:eastAsiaTheme="minorEastAsia" w:hint="eastAsia"/>
          <w:color w:val="000000" w:themeColor="text1"/>
          <w:lang w:eastAsia="zh-CN"/>
        </w:rPr>
        <w:t xml:space="preserve">ic </w:t>
      </w:r>
      <w:r w:rsidRPr="006E2C63">
        <w:rPr>
          <w:rFonts w:eastAsiaTheme="minorEastAsia"/>
          <w:color w:val="000000" w:themeColor="text1"/>
          <w:lang w:eastAsia="zh-CN"/>
        </w:rPr>
        <w:t>gel system, the solvent DMC and EC will actively attach to the Li</w:t>
      </w:r>
      <w:r w:rsidRPr="006E2C63">
        <w:rPr>
          <w:rFonts w:eastAsiaTheme="minorEastAsia" w:hint="eastAsia"/>
          <w:color w:val="000000" w:themeColor="text1"/>
          <w:vertAlign w:val="superscript"/>
          <w:lang w:eastAsia="zh-CN"/>
        </w:rPr>
        <w:t>+</w:t>
      </w:r>
      <w:r w:rsidRPr="006E2C63">
        <w:rPr>
          <w:rFonts w:eastAsiaTheme="minorEastAsia"/>
          <w:color w:val="000000" w:themeColor="text1"/>
          <w:lang w:eastAsia="zh-CN"/>
        </w:rPr>
        <w:t xml:space="preserve"> ion due to the electronegativity and static electricity of the oxygen atom, forming a spherical shell structure</w:t>
      </w:r>
      <w:r w:rsidRPr="006E2C63">
        <w:rPr>
          <w:rFonts w:eastAsiaTheme="minorEastAsia" w:hint="eastAsia"/>
          <w:color w:val="000000" w:themeColor="text1"/>
          <w:lang w:eastAsia="zh-CN"/>
        </w:rPr>
        <w:t xml:space="preserve"> (s</w:t>
      </w:r>
      <w:r w:rsidRPr="006E2C63">
        <w:rPr>
          <w:rFonts w:eastAsiaTheme="minorEastAsia"/>
          <w:color w:val="000000" w:themeColor="text1"/>
          <w:lang w:eastAsia="zh-CN"/>
        </w:rPr>
        <w:t>olvation</w:t>
      </w:r>
      <w:r w:rsidRPr="006E2C63">
        <w:rPr>
          <w:rFonts w:eastAsiaTheme="minorEastAsia" w:hint="eastAsia"/>
          <w:color w:val="000000" w:themeColor="text1"/>
          <w:lang w:eastAsia="zh-CN"/>
        </w:rPr>
        <w:t>)</w:t>
      </w:r>
      <w:r w:rsidRPr="006E2C63">
        <w:rPr>
          <w:rFonts w:eastAsiaTheme="minorEastAsia"/>
          <w:color w:val="000000" w:themeColor="text1"/>
          <w:lang w:eastAsia="zh-CN"/>
        </w:rPr>
        <w:t>, especially EC molecule</w:t>
      </w:r>
      <w:r w:rsidRPr="006E2C63">
        <w:rPr>
          <w:rFonts w:eastAsiaTheme="minorEastAsia" w:hint="eastAsia"/>
          <w:color w:val="000000" w:themeColor="text1"/>
          <w:lang w:eastAsia="zh-CN"/>
        </w:rPr>
        <w:t xml:space="preserve"> with the stronger </w:t>
      </w:r>
      <w:r w:rsidRPr="006E2C63">
        <w:rPr>
          <w:rFonts w:eastAsiaTheme="minorEastAsia"/>
          <w:color w:val="000000" w:themeColor="text1"/>
          <w:lang w:eastAsia="zh-CN"/>
        </w:rPr>
        <w:t>polar</w:t>
      </w:r>
      <w:r w:rsidRPr="006E2C63">
        <w:rPr>
          <w:rFonts w:eastAsiaTheme="minorEastAsia" w:hint="eastAsia"/>
          <w:color w:val="000000" w:themeColor="text1"/>
          <w:lang w:eastAsia="zh-CN"/>
        </w:rPr>
        <w:t>ity</w:t>
      </w:r>
      <w:r w:rsidRPr="006E2C63">
        <w:rPr>
          <w:rFonts w:eastAsiaTheme="minorEastAsia"/>
          <w:color w:val="000000" w:themeColor="text1"/>
          <w:lang w:eastAsia="zh-CN"/>
        </w:rPr>
        <w:t>. The dissociated anions in LiTf molecules contain -CF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 which will adsorb the electrons in the ion clusters, resulting in a decrease in the electron cloud density in the system</w:t>
      </w:r>
      <w:r w:rsidR="00F15C5D" w:rsidRPr="006E2C63">
        <w:rPr>
          <w:rFonts w:eastAsiaTheme="minorEastAsia" w:hint="eastAsia"/>
          <w:color w:val="000000" w:themeColor="text1"/>
          <w:lang w:eastAsia="zh-CN"/>
        </w:rPr>
        <w:t xml:space="preserve"> </w:t>
      </w:r>
      <w:r w:rsidR="00F15C5D"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00F15C5D" w:rsidRPr="006E2C63">
        <w:rPr>
          <w:rFonts w:hint="eastAsia"/>
          <w:color w:val="000000" w:themeColor="text1"/>
          <w:szCs w:val="21"/>
          <w:lang w:val="en-US" w:eastAsia="zh-CN"/>
        </w:rPr>
        <w:t>1</w:t>
      </w:r>
      <w:r w:rsidR="00F15C5D" w:rsidRPr="006E2C63">
        <w:rPr>
          <w:rFonts w:eastAsiaTheme="minorEastAsia" w:hint="eastAsia"/>
          <w:color w:val="000000" w:themeColor="text1"/>
          <w:szCs w:val="21"/>
          <w:lang w:val="en-US" w:eastAsia="zh-CN"/>
        </w:rPr>
        <w:t>5</w:t>
      </w:r>
      <w:r w:rsidR="00F15C5D" w:rsidRPr="006E2C63">
        <w:rPr>
          <w:rFonts w:hint="eastAsia"/>
          <w:color w:val="000000" w:themeColor="text1"/>
          <w:szCs w:val="21"/>
          <w:lang w:val="en-US" w:eastAsia="zh-CN"/>
        </w:rPr>
        <w:t>,</w:t>
      </w:r>
      <w:r w:rsidR="00F15C5D" w:rsidRPr="006E2C63">
        <w:rPr>
          <w:rFonts w:eastAsiaTheme="minorEastAsia" w:hint="eastAsia"/>
          <w:color w:val="000000" w:themeColor="text1"/>
          <w:szCs w:val="21"/>
          <w:lang w:val="en-US" w:eastAsia="zh-CN"/>
        </w:rPr>
        <w:t xml:space="preserve"> </w:t>
      </w:r>
      <w:r w:rsidR="006A3F56">
        <w:rPr>
          <w:rFonts w:eastAsiaTheme="minorEastAsia"/>
          <w:color w:val="000000" w:themeColor="text1"/>
          <w:szCs w:val="21"/>
          <w:lang w:val="en-US" w:eastAsia="zh-CN"/>
        </w:rPr>
        <w:t>S</w:t>
      </w:r>
      <w:r w:rsidR="00F15C5D" w:rsidRPr="006E2C63">
        <w:rPr>
          <w:rFonts w:hint="eastAsia"/>
          <w:color w:val="000000" w:themeColor="text1"/>
          <w:szCs w:val="21"/>
          <w:lang w:val="en-US" w:eastAsia="zh-CN"/>
        </w:rPr>
        <w:t>1</w:t>
      </w:r>
      <w:r w:rsidR="00F15C5D" w:rsidRPr="006E2C63">
        <w:rPr>
          <w:rFonts w:eastAsiaTheme="minorEastAsia" w:hint="eastAsia"/>
          <w:color w:val="000000" w:themeColor="text1"/>
          <w:szCs w:val="21"/>
          <w:lang w:val="en-US" w:eastAsia="zh-CN"/>
        </w:rPr>
        <w:t>6]</w:t>
      </w:r>
      <w:r w:rsidRPr="006E2C63">
        <w:rPr>
          <w:rFonts w:eastAsiaTheme="minorEastAsia"/>
          <w:color w:val="000000" w:themeColor="text1"/>
          <w:lang w:eastAsia="zh-CN"/>
        </w:rPr>
        <w:t>.</w:t>
      </w:r>
      <w:r w:rsidR="005D3DD5" w:rsidRPr="006E2C63">
        <w:rPr>
          <w:rFonts w:eastAsiaTheme="minorEastAsia" w:hint="eastAsia"/>
          <w:color w:val="000000" w:themeColor="text1"/>
          <w:lang w:eastAsia="zh-CN"/>
        </w:rPr>
        <w:t xml:space="preserve"> </w:t>
      </w:r>
    </w:p>
    <w:p w14:paraId="192BD504" w14:textId="77777777" w:rsidR="00C701C1" w:rsidRPr="006E2C63" w:rsidRDefault="00E955E2" w:rsidP="006E2C63">
      <w:pPr>
        <w:spacing w:before="120" w:after="120"/>
        <w:jc w:val="center"/>
        <w:rPr>
          <w:rFonts w:eastAsiaTheme="minorEastAsia"/>
          <w:lang w:eastAsia="zh-CN"/>
        </w:rPr>
      </w:pPr>
      <w:r w:rsidRPr="006E2C63">
        <w:rPr>
          <w:rFonts w:eastAsiaTheme="minorEastAsia" w:hint="eastAsia"/>
          <w:noProof/>
          <w:lang w:val="en-US" w:eastAsia="zh-CN"/>
        </w:rPr>
        <w:drawing>
          <wp:inline distT="0" distB="0" distL="0" distR="0" wp14:anchorId="0BA64BA3" wp14:editId="3E25A54A">
            <wp:extent cx="3889003" cy="961465"/>
            <wp:effectExtent l="0" t="0" r="0" b="0"/>
            <wp:docPr id="1169155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55533"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902" cy="997041"/>
                    </a:xfrm>
                    <a:prstGeom prst="rect">
                      <a:avLst/>
                    </a:prstGeom>
                  </pic:spPr>
                </pic:pic>
              </a:graphicData>
            </a:graphic>
          </wp:inline>
        </w:drawing>
      </w:r>
    </w:p>
    <w:p w14:paraId="4197C05D" w14:textId="55F1798A" w:rsidR="00C701C1" w:rsidRPr="006E2C63" w:rsidRDefault="006A3F56" w:rsidP="006E2C63">
      <w:pPr>
        <w:spacing w:before="120" w:after="120"/>
        <w:jc w:val="both"/>
        <w:rPr>
          <w:rFonts w:eastAsiaTheme="minorEastAsia"/>
          <w:lang w:eastAsia="zh-CN"/>
        </w:rPr>
      </w:pPr>
      <w:bookmarkStart w:id="6" w:name="OLE_LINK10"/>
      <w:r w:rsidRPr="006A3F56">
        <w:rPr>
          <w:rFonts w:eastAsiaTheme="minorEastAsia" w:hint="eastAsia"/>
          <w:b/>
          <w:bCs/>
          <w:lang w:eastAsia="zh-CN"/>
        </w:rPr>
        <w:t>Fig. Note</w:t>
      </w:r>
      <w:r w:rsidR="00E955E2" w:rsidRPr="006E2C63">
        <w:rPr>
          <w:rFonts w:eastAsiaTheme="minorEastAsia" w:hint="eastAsia"/>
          <w:b/>
          <w:bCs/>
          <w:lang w:eastAsia="zh-CN"/>
        </w:rPr>
        <w:t xml:space="preserve">6 </w:t>
      </w:r>
      <w:r w:rsidR="00E955E2" w:rsidRPr="006E2C63">
        <w:rPr>
          <w:rFonts w:eastAsiaTheme="minorEastAsia"/>
          <w:lang w:eastAsia="zh-CN"/>
        </w:rPr>
        <w:t>M</w:t>
      </w:r>
      <w:bookmarkEnd w:id="6"/>
      <w:r w:rsidR="00E955E2" w:rsidRPr="006E2C63">
        <w:rPr>
          <w:rFonts w:eastAsiaTheme="minorEastAsia"/>
          <w:lang w:eastAsia="zh-CN"/>
        </w:rPr>
        <w:t>olecular electrostatic potentials</w:t>
      </w:r>
      <w:r w:rsidR="00E955E2" w:rsidRPr="006E2C63">
        <w:rPr>
          <w:rFonts w:eastAsiaTheme="minorEastAsia" w:hint="eastAsia"/>
          <w:lang w:eastAsia="zh-CN"/>
        </w:rPr>
        <w:t xml:space="preserve"> of LiTf, EC</w:t>
      </w:r>
      <w:r w:rsidR="00E955E2" w:rsidRPr="006E2C63">
        <w:rPr>
          <w:rFonts w:eastAsiaTheme="minorEastAsia"/>
          <w:lang w:eastAsia="zh-CN"/>
        </w:rPr>
        <w:t>,</w:t>
      </w:r>
      <w:r w:rsidR="00E955E2" w:rsidRPr="006E2C63">
        <w:rPr>
          <w:rFonts w:eastAsiaTheme="minorEastAsia" w:hint="eastAsia"/>
          <w:lang w:eastAsia="zh-CN"/>
        </w:rPr>
        <w:t xml:space="preserve"> and DMC. </w:t>
      </w:r>
      <w:r w:rsidR="00E955E2" w:rsidRPr="006E2C63">
        <w:rPr>
          <w:rFonts w:eastAsiaTheme="minorEastAsia"/>
          <w:lang w:eastAsia="zh-CN"/>
        </w:rPr>
        <w:t>As you can see from the model</w:t>
      </w:r>
      <w:r w:rsidR="00E955E2" w:rsidRPr="006E2C63">
        <w:rPr>
          <w:rFonts w:eastAsiaTheme="minorEastAsia" w:hint="eastAsia"/>
          <w:lang w:eastAsia="zh-CN"/>
        </w:rPr>
        <w:t>s</w:t>
      </w:r>
      <w:r w:rsidR="00E955E2" w:rsidRPr="006E2C63">
        <w:rPr>
          <w:rFonts w:eastAsiaTheme="minorEastAsia"/>
          <w:lang w:eastAsia="zh-CN"/>
        </w:rPr>
        <w:t>,</w:t>
      </w:r>
      <w:r w:rsidR="00E955E2" w:rsidRPr="006E2C63">
        <w:rPr>
          <w:rFonts w:eastAsiaTheme="minorEastAsia" w:hint="eastAsia"/>
          <w:lang w:eastAsia="zh-CN"/>
        </w:rPr>
        <w:t xml:space="preserve"> n</w:t>
      </w:r>
      <w:r w:rsidR="00E955E2" w:rsidRPr="006E2C63">
        <w:rPr>
          <w:rFonts w:eastAsiaTheme="minorEastAsia"/>
          <w:lang w:eastAsia="zh-CN"/>
        </w:rPr>
        <w:t>ucleophilic sites are concentrated on oxygen atoms, and due to the inherent electron-pulling effect of -CF</w:t>
      </w:r>
      <w:r w:rsidR="00E955E2" w:rsidRPr="006E2C63">
        <w:rPr>
          <w:rFonts w:eastAsiaTheme="minorEastAsia"/>
          <w:vertAlign w:val="subscript"/>
          <w:lang w:eastAsia="zh-CN"/>
        </w:rPr>
        <w:t>3</w:t>
      </w:r>
      <w:r w:rsidR="00E955E2" w:rsidRPr="006E2C63">
        <w:rPr>
          <w:rFonts w:eastAsiaTheme="minorEastAsia"/>
          <w:lang w:eastAsia="zh-CN"/>
        </w:rPr>
        <w:t xml:space="preserve"> and -CH</w:t>
      </w:r>
      <w:r w:rsidR="00E955E2" w:rsidRPr="006E2C63">
        <w:rPr>
          <w:rFonts w:eastAsiaTheme="minorEastAsia"/>
          <w:vertAlign w:val="subscript"/>
          <w:lang w:eastAsia="zh-CN"/>
        </w:rPr>
        <w:t>3</w:t>
      </w:r>
      <w:r w:rsidR="00E955E2" w:rsidRPr="006E2C63">
        <w:rPr>
          <w:rFonts w:eastAsiaTheme="minorEastAsia"/>
          <w:lang w:eastAsia="zh-CN"/>
        </w:rPr>
        <w:t xml:space="preserve">, </w:t>
      </w:r>
      <w:r w:rsidR="00E955E2" w:rsidRPr="006E2C63">
        <w:rPr>
          <w:rFonts w:eastAsiaTheme="minorEastAsia" w:hint="eastAsia"/>
          <w:lang w:eastAsia="zh-CN"/>
        </w:rPr>
        <w:t xml:space="preserve">a few </w:t>
      </w:r>
      <w:r w:rsidR="00E955E2" w:rsidRPr="006E2C63">
        <w:rPr>
          <w:rFonts w:eastAsiaTheme="minorEastAsia"/>
          <w:lang w:eastAsia="zh-CN"/>
        </w:rPr>
        <w:t>electrons on oxygen atoms are attracted to them</w:t>
      </w:r>
    </w:p>
    <w:p w14:paraId="339093D8" w14:textId="7BD07066" w:rsidR="00C701C1" w:rsidRPr="006E2C63" w:rsidRDefault="00E955E2" w:rsidP="006A3F56">
      <w:pPr>
        <w:spacing w:before="120" w:after="120"/>
        <w:jc w:val="both"/>
        <w:rPr>
          <w:rFonts w:eastAsiaTheme="minorEastAsia"/>
          <w:iCs/>
          <w:lang w:eastAsia="zh-CN"/>
        </w:rPr>
      </w:pPr>
      <w:r w:rsidRPr="006E2C63">
        <w:rPr>
          <w:rFonts w:eastAsiaTheme="minorEastAsia" w:hint="eastAsia"/>
          <w:iCs/>
          <w:lang w:eastAsia="zh-CN"/>
        </w:rPr>
        <w:lastRenderedPageBreak/>
        <w:t>T</w:t>
      </w:r>
      <w:r w:rsidRPr="006E2C63">
        <w:rPr>
          <w:rFonts w:eastAsiaTheme="minorEastAsia"/>
          <w:iCs/>
          <w:lang w:eastAsia="zh-CN"/>
        </w:rPr>
        <w:t xml:space="preserve">o understand the stochastic </w:t>
      </w:r>
      <w:r w:rsidRPr="006E2C63">
        <w:rPr>
          <w:rFonts w:eastAsiaTheme="minorEastAsia"/>
          <w:iCs/>
          <w:color w:val="000000" w:themeColor="text1"/>
          <w:lang w:eastAsia="zh-CN"/>
        </w:rPr>
        <w:t>and diffuse properties of Li</w:t>
      </w:r>
      <w:r w:rsidRPr="006E2C63">
        <w:rPr>
          <w:rFonts w:eastAsiaTheme="minorEastAsia"/>
          <w:iCs/>
          <w:color w:val="000000" w:themeColor="text1"/>
          <w:vertAlign w:val="superscript"/>
          <w:lang w:eastAsia="zh-CN"/>
        </w:rPr>
        <w:t>+</w:t>
      </w:r>
      <w:r w:rsidRPr="006E2C63">
        <w:rPr>
          <w:rFonts w:eastAsiaTheme="minorEastAsia"/>
          <w:iCs/>
          <w:color w:val="000000" w:themeColor="text1"/>
          <w:lang w:eastAsia="zh-CN"/>
        </w:rPr>
        <w:t xml:space="preserve"> ion motion in electrolytes</w:t>
      </w:r>
      <w:r w:rsidRPr="006E2C63">
        <w:rPr>
          <w:rFonts w:eastAsiaTheme="minorEastAsia" w:hint="eastAsia"/>
          <w:iCs/>
          <w:color w:val="000000" w:themeColor="text1"/>
          <w:lang w:eastAsia="zh-CN"/>
        </w:rPr>
        <w:t xml:space="preserve">, the results of </w:t>
      </w:r>
      <w:r w:rsidRPr="006E2C63">
        <w:rPr>
          <w:rFonts w:eastAsiaTheme="minorEastAsia"/>
          <w:iCs/>
          <w:color w:val="000000" w:themeColor="text1"/>
          <w:lang w:eastAsia="zh-CN"/>
        </w:rPr>
        <w:t>mean</w:t>
      </w:r>
      <w:r w:rsidRPr="006E2C63">
        <w:rPr>
          <w:rFonts w:eastAsiaTheme="minorEastAsia" w:hint="eastAsia"/>
          <w:iCs/>
          <w:color w:val="000000" w:themeColor="text1"/>
          <w:lang w:eastAsia="zh-CN"/>
        </w:rPr>
        <w:t>-</w:t>
      </w:r>
      <w:r w:rsidRPr="006E2C63">
        <w:rPr>
          <w:rFonts w:eastAsiaTheme="minorEastAsia"/>
          <w:iCs/>
          <w:color w:val="000000" w:themeColor="text1"/>
          <w:lang w:eastAsia="zh-CN"/>
        </w:rPr>
        <w:t>squared displacemen</w:t>
      </w:r>
      <w:r w:rsidRPr="006E2C63">
        <w:rPr>
          <w:rFonts w:eastAsiaTheme="minorEastAsia" w:hint="eastAsia"/>
          <w:iCs/>
          <w:color w:val="000000" w:themeColor="text1"/>
          <w:lang w:eastAsia="zh-CN"/>
        </w:rPr>
        <w:t>t (MSD)</w:t>
      </w:r>
      <w:r w:rsidRPr="006E2C63">
        <w:rPr>
          <w:rFonts w:eastAsiaTheme="minorEastAsia"/>
          <w:iCs/>
          <w:color w:val="000000" w:themeColor="text1"/>
          <w:lang w:eastAsia="zh-CN"/>
        </w:rPr>
        <w:t xml:space="preserve"> </w:t>
      </w:r>
      <w:r w:rsidRPr="006E2C63">
        <w:rPr>
          <w:rFonts w:eastAsiaTheme="minorEastAsia" w:hint="eastAsia"/>
          <w:iCs/>
          <w:color w:val="000000" w:themeColor="text1"/>
          <w:lang w:eastAsia="zh-CN"/>
        </w:rPr>
        <w:t xml:space="preserve">are shown in </w:t>
      </w:r>
      <w:r w:rsidRPr="006E2C63">
        <w:rPr>
          <w:rFonts w:hint="eastAsia"/>
          <w:color w:val="000000" w:themeColor="text1"/>
          <w:szCs w:val="21"/>
          <w:lang w:val="en-US" w:eastAsia="zh-CN"/>
        </w:rPr>
        <w:t>Fig</w:t>
      </w:r>
      <w:r w:rsidR="004E4EEB"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4E4EEB" w:rsidRPr="006E2C63">
        <w:rPr>
          <w:rFonts w:eastAsiaTheme="minorEastAsia" w:hint="eastAsia"/>
          <w:iCs/>
          <w:color w:val="000000" w:themeColor="text1"/>
          <w:lang w:eastAsia="zh-CN"/>
        </w:rPr>
        <w:t>d</w:t>
      </w:r>
      <w:r w:rsidRPr="006E2C63">
        <w:rPr>
          <w:rFonts w:eastAsiaTheme="minorEastAsia" w:hint="eastAsia"/>
          <w:iCs/>
          <w:color w:val="000000" w:themeColor="text1"/>
          <w:lang w:eastAsia="zh-CN"/>
        </w:rPr>
        <w:t xml:space="preserve"> (the line with dark blue represents; the line with blue represents </w:t>
      </w:r>
      <w:bookmarkStart w:id="7" w:name="OLE_LINK5"/>
      <w:r w:rsidRPr="006E2C63">
        <w:rPr>
          <w:rFonts w:eastAsiaTheme="minorEastAsia" w:hint="eastAsia"/>
          <w:color w:val="000000" w:themeColor="text1"/>
          <w:lang w:eastAsia="zh-CN"/>
        </w:rPr>
        <w:t>2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EC=1:2 system</w:t>
      </w:r>
      <w:bookmarkEnd w:id="7"/>
      <w:r w:rsidRPr="006E2C63">
        <w:rPr>
          <w:rFonts w:eastAsiaTheme="minorEastAsia" w:hint="eastAsia"/>
          <w:iCs/>
          <w:color w:val="000000" w:themeColor="text1"/>
          <w:lang w:eastAsia="zh-CN"/>
        </w:rPr>
        <w:t xml:space="preserve">; the line with light blue represents </w:t>
      </w:r>
      <w:bookmarkStart w:id="8" w:name="OLE_LINK6"/>
      <w:r w:rsidRPr="006E2C63">
        <w:rPr>
          <w:rFonts w:eastAsiaTheme="minorEastAsia"/>
          <w:color w:val="000000" w:themeColor="text1"/>
          <w:lang w:eastAsia="zh-CN"/>
        </w:rPr>
        <w:t>1</w:t>
      </w:r>
      <w:r w:rsidRPr="006E2C63">
        <w:rPr>
          <w:rFonts w:eastAsiaTheme="minorEastAsia" w:hint="eastAsia"/>
          <w:color w:val="000000" w:themeColor="text1"/>
          <w:lang w:eastAsia="zh-CN"/>
        </w:rPr>
        <w:t xml:space="preserve">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EC=2:1 system</w:t>
      </w:r>
      <w:bookmarkEnd w:id="8"/>
      <w:r w:rsidRPr="006E2C63">
        <w:rPr>
          <w:rFonts w:eastAsiaTheme="minorEastAsia" w:hint="eastAsia"/>
          <w:iCs/>
          <w:color w:val="000000" w:themeColor="text1"/>
          <w:lang w:eastAsia="zh-CN"/>
        </w:rPr>
        <w:t>). A</w:t>
      </w:r>
      <w:r w:rsidRPr="006E2C63">
        <w:rPr>
          <w:rFonts w:eastAsiaTheme="minorEastAsia"/>
          <w:iCs/>
          <w:color w:val="000000" w:themeColor="text1"/>
          <w:lang w:eastAsia="zh-CN"/>
        </w:rPr>
        <w:t xml:space="preserve"> long timescale</w:t>
      </w:r>
      <w:r w:rsidRPr="006E2C63">
        <w:rPr>
          <w:rFonts w:eastAsiaTheme="minorEastAsia" w:hint="eastAsia"/>
          <w:iCs/>
          <w:color w:val="000000" w:themeColor="text1"/>
          <w:lang w:eastAsia="zh-CN"/>
        </w:rPr>
        <w:t xml:space="preserve"> is utilized because of the nature</w:t>
      </w:r>
      <w:r w:rsidRPr="006E2C63">
        <w:rPr>
          <w:rFonts w:eastAsiaTheme="minorEastAsia"/>
          <w:iCs/>
          <w:color w:val="000000" w:themeColor="text1"/>
          <w:lang w:eastAsia="zh-CN"/>
        </w:rPr>
        <w:t xml:space="preserve"> of diffusion motion in a time dimension</w:t>
      </w:r>
      <w:r w:rsidRPr="006E2C63">
        <w:rPr>
          <w:rFonts w:eastAsiaTheme="minorEastAsia" w:hint="eastAsia"/>
          <w:iCs/>
          <w:color w:val="000000" w:themeColor="text1"/>
          <w:lang w:eastAsia="zh-CN"/>
        </w:rPr>
        <w:t xml:space="preserve">, and </w:t>
      </w:r>
      <w:r w:rsidRPr="006E2C63">
        <w:rPr>
          <w:rFonts w:eastAsiaTheme="minorEastAsia"/>
          <w:iCs/>
          <w:color w:val="000000" w:themeColor="text1"/>
          <w:lang w:eastAsia="zh-CN"/>
        </w:rPr>
        <w:t>the slope</w:t>
      </w:r>
      <w:r w:rsidRPr="006E2C63">
        <w:rPr>
          <w:rFonts w:eastAsiaTheme="minorEastAsia" w:hint="eastAsia"/>
          <w:iCs/>
          <w:color w:val="000000" w:themeColor="text1"/>
          <w:lang w:eastAsia="zh-CN"/>
        </w:rPr>
        <w:t>s</w:t>
      </w:r>
      <w:r w:rsidRPr="006E2C63">
        <w:rPr>
          <w:rFonts w:eastAsiaTheme="minorEastAsia"/>
          <w:iCs/>
          <w:color w:val="000000" w:themeColor="text1"/>
          <w:lang w:eastAsia="zh-CN"/>
        </w:rPr>
        <w:t xml:space="preserve"> of the obtained function</w:t>
      </w:r>
      <w:r w:rsidRPr="006E2C63">
        <w:rPr>
          <w:rFonts w:eastAsiaTheme="minorEastAsia" w:hint="eastAsia"/>
          <w:iCs/>
          <w:color w:val="000000" w:themeColor="text1"/>
          <w:lang w:eastAsia="zh-CN"/>
        </w:rPr>
        <w:t>s</w:t>
      </w:r>
      <w:r w:rsidRPr="006E2C63">
        <w:rPr>
          <w:rFonts w:eastAsiaTheme="minorEastAsia"/>
          <w:iCs/>
          <w:color w:val="000000" w:themeColor="text1"/>
          <w:lang w:eastAsia="zh-CN"/>
        </w:rPr>
        <w:t xml:space="preserve"> can interpret the diffusion rate </w:t>
      </w:r>
      <w:r w:rsidRPr="006E2C63">
        <w:rPr>
          <w:rFonts w:eastAsiaTheme="minorEastAsia" w:hint="eastAsia"/>
          <w:iCs/>
          <w:color w:val="000000" w:themeColor="text1"/>
          <w:lang w:eastAsia="zh-CN"/>
        </w:rPr>
        <w:t>b</w:t>
      </w:r>
      <w:r w:rsidRPr="006E2C63">
        <w:rPr>
          <w:rFonts w:eastAsiaTheme="minorEastAsia"/>
          <w:iCs/>
          <w:lang w:eastAsia="zh-CN"/>
        </w:rPr>
        <w:t>y fitting the MSD curve</w:t>
      </w:r>
      <w:r w:rsidRPr="006E2C63">
        <w:rPr>
          <w:rFonts w:eastAsiaTheme="minorEastAsia" w:hint="eastAsia"/>
          <w:iCs/>
          <w:lang w:eastAsia="zh-CN"/>
        </w:rPr>
        <w:t xml:space="preserve">s. </w:t>
      </w:r>
      <w:r w:rsidRPr="006E2C63">
        <w:rPr>
          <w:rFonts w:eastAsiaTheme="minorEastAsia"/>
          <w:iCs/>
          <w:lang w:eastAsia="zh-CN"/>
        </w:rPr>
        <w:t>The linearity of the obtained MSD curves is greater than 0.99, which indicates that the ion motion has obvious randomness</w:t>
      </w:r>
      <w:r w:rsidRPr="006E2C63">
        <w:rPr>
          <w:rFonts w:eastAsiaTheme="minorEastAsia" w:hint="eastAsia"/>
          <w:iCs/>
          <w:lang w:eastAsia="zh-CN"/>
        </w:rPr>
        <w:t xml:space="preserve">. </w:t>
      </w:r>
      <w:r w:rsidRPr="006E2C63">
        <w:rPr>
          <w:rFonts w:eastAsiaTheme="minorEastAsia"/>
          <w:iCs/>
          <w:lang w:eastAsia="zh-CN"/>
        </w:rPr>
        <w:t>Depending on the magnitude of the slope</w:t>
      </w:r>
      <w:r w:rsidRPr="006E2C63">
        <w:rPr>
          <w:rFonts w:eastAsiaTheme="minorEastAsia" w:hint="eastAsia"/>
          <w:iCs/>
          <w:lang w:eastAsia="zh-CN"/>
        </w:rPr>
        <w:t>s</w:t>
      </w:r>
      <w:r w:rsidRPr="006E2C63">
        <w:rPr>
          <w:rFonts w:eastAsiaTheme="minorEastAsia"/>
          <w:iCs/>
          <w:lang w:eastAsia="zh-CN"/>
        </w:rPr>
        <w:t xml:space="preserve"> of the line, more intense ion diffusion is thought to occur within </w:t>
      </w:r>
      <w:r w:rsidRPr="006E2C63">
        <w:rPr>
          <w:rFonts w:eastAsiaTheme="minorEastAsia"/>
          <w:lang w:eastAsia="zh-CN"/>
        </w:rPr>
        <w:t>1</w:t>
      </w:r>
      <w:r w:rsidRPr="006E2C63">
        <w:rPr>
          <w:rFonts w:eastAsiaTheme="minorEastAsia" w:hint="eastAsia"/>
          <w:lang w:eastAsia="zh-CN"/>
        </w:rPr>
        <w:t xml:space="preserve"> M LiTf DMC:</w:t>
      </w:r>
      <w:r w:rsidRPr="006E2C63">
        <w:rPr>
          <w:rFonts w:eastAsiaTheme="minorEastAsia"/>
          <w:lang w:eastAsia="zh-CN"/>
        </w:rPr>
        <w:t xml:space="preserve"> </w:t>
      </w:r>
      <w:r w:rsidRPr="006E2C63">
        <w:rPr>
          <w:rFonts w:eastAsiaTheme="minorEastAsia" w:hint="eastAsia"/>
          <w:lang w:eastAsia="zh-CN"/>
        </w:rPr>
        <w:t xml:space="preserve">EC=1:2 </w:t>
      </w:r>
      <w:r w:rsidRPr="006E2C63">
        <w:rPr>
          <w:rFonts w:eastAsiaTheme="minorEastAsia"/>
          <w:iCs/>
          <w:lang w:eastAsia="zh-CN"/>
        </w:rPr>
        <w:t>system</w:t>
      </w:r>
      <w:r w:rsidRPr="006E2C63">
        <w:rPr>
          <w:rFonts w:eastAsiaTheme="minorEastAsia" w:hint="eastAsia"/>
          <w:iCs/>
          <w:lang w:eastAsia="zh-CN"/>
        </w:rPr>
        <w:t xml:space="preserve"> (</w:t>
      </w:r>
      <w:r w:rsidRPr="006E2C63">
        <w:rPr>
          <w:rFonts w:eastAsiaTheme="minorEastAsia"/>
          <w:iCs/>
          <w:lang w:eastAsia="zh-CN"/>
        </w:rPr>
        <w:t>rate of diffusion</w:t>
      </w:r>
      <w:r w:rsidRPr="006E2C63">
        <w:rPr>
          <w:rFonts w:eastAsiaTheme="minorEastAsia" w:hint="eastAsia"/>
          <w:iCs/>
          <w:lang w:eastAsia="zh-CN"/>
        </w:rPr>
        <w:t>=0.05934 K</w:t>
      </w:r>
      <w:r w:rsidRPr="006E2C63">
        <w:rPr>
          <w:rFonts w:eastAsiaTheme="minorEastAsia"/>
          <w:iCs/>
          <w:lang w:eastAsia="zh-CN"/>
        </w:rPr>
        <w:t>mol/(m²·s)</w:t>
      </w:r>
      <w:r w:rsidRPr="006E2C63">
        <w:rPr>
          <w:rFonts w:eastAsiaTheme="minorEastAsia" w:hint="eastAsia"/>
          <w:iCs/>
          <w:lang w:eastAsia="zh-CN"/>
        </w:rPr>
        <w:t xml:space="preserve">), which </w:t>
      </w:r>
      <w:r w:rsidRPr="006E2C63">
        <w:rPr>
          <w:rFonts w:eastAsiaTheme="minorEastAsia"/>
          <w:iCs/>
          <w:lang w:eastAsia="zh-CN"/>
        </w:rPr>
        <w:t>is more representative of its more prominent point conductivity</w:t>
      </w:r>
      <w:r w:rsidRPr="006E2C63">
        <w:rPr>
          <w:rFonts w:eastAsiaTheme="minorEastAsia" w:hint="eastAsia"/>
          <w:iCs/>
          <w:lang w:eastAsia="zh-CN"/>
        </w:rPr>
        <w:t xml:space="preserve">. However, </w:t>
      </w:r>
      <w:r w:rsidRPr="006E2C63">
        <w:rPr>
          <w:rFonts w:eastAsiaTheme="minorEastAsia"/>
          <w:iCs/>
          <w:lang w:eastAsia="zh-CN"/>
        </w:rPr>
        <w:t xml:space="preserve">the </w:t>
      </w:r>
      <w:r w:rsidRPr="006E2C63">
        <w:rPr>
          <w:rFonts w:eastAsiaTheme="minorEastAsia" w:hint="eastAsia"/>
          <w:lang w:eastAsia="zh-CN"/>
        </w:rPr>
        <w:t>2 M LiTf DMC:</w:t>
      </w:r>
      <w:r w:rsidRPr="006E2C63">
        <w:rPr>
          <w:rFonts w:eastAsiaTheme="minorEastAsia"/>
          <w:lang w:eastAsia="zh-CN"/>
        </w:rPr>
        <w:t xml:space="preserve"> </w:t>
      </w:r>
      <w:r w:rsidRPr="006E2C63">
        <w:rPr>
          <w:rFonts w:eastAsiaTheme="minorEastAsia" w:hint="eastAsia"/>
          <w:lang w:eastAsia="zh-CN"/>
        </w:rPr>
        <w:t>EC=1:2 system</w:t>
      </w:r>
      <w:r w:rsidRPr="006E2C63">
        <w:rPr>
          <w:rFonts w:eastAsiaTheme="minorEastAsia"/>
          <w:iCs/>
          <w:lang w:eastAsia="zh-CN"/>
        </w:rPr>
        <w:t xml:space="preserve"> is shown to have more prominent thermoelectric </w:t>
      </w:r>
      <w:r w:rsidRPr="006E2C63">
        <w:rPr>
          <w:rFonts w:eastAsiaTheme="minorEastAsia" w:hint="eastAsia"/>
          <w:iCs/>
          <w:lang w:eastAsia="zh-CN"/>
        </w:rPr>
        <w:t>performance</w:t>
      </w:r>
      <w:r w:rsidRPr="006E2C63">
        <w:rPr>
          <w:rFonts w:eastAsiaTheme="minorEastAsia"/>
          <w:iCs/>
          <w:lang w:eastAsia="zh-CN"/>
        </w:rPr>
        <w:t xml:space="preserve"> because of the large Seebeck coefficient</w:t>
      </w:r>
      <w:r w:rsidRPr="006E2C63">
        <w:rPr>
          <w:rFonts w:eastAsiaTheme="minorEastAsia" w:hint="eastAsia"/>
          <w:iCs/>
          <w:lang w:eastAsia="zh-CN"/>
        </w:rPr>
        <w:t xml:space="preserve"> (S=15 mV/K), which may demonstrate that t</w:t>
      </w:r>
      <w:r w:rsidRPr="006E2C63">
        <w:rPr>
          <w:rFonts w:eastAsiaTheme="minorEastAsia"/>
          <w:iCs/>
          <w:lang w:eastAsia="zh-CN"/>
        </w:rPr>
        <w:t xml:space="preserve">he diffusion behavior of </w:t>
      </w:r>
      <w:r w:rsidRPr="006E2C63">
        <w:rPr>
          <w:rFonts w:eastAsiaTheme="minorEastAsia" w:hint="eastAsia"/>
          <w:iCs/>
          <w:lang w:eastAsia="zh-CN"/>
        </w:rPr>
        <w:t>Li</w:t>
      </w:r>
      <w:r w:rsidRPr="006E2C63">
        <w:rPr>
          <w:rFonts w:eastAsiaTheme="minorEastAsia" w:hint="eastAsia"/>
          <w:iCs/>
          <w:vertAlign w:val="superscript"/>
          <w:lang w:eastAsia="zh-CN"/>
        </w:rPr>
        <w:t>+</w:t>
      </w:r>
      <w:r w:rsidRPr="006E2C63">
        <w:rPr>
          <w:rFonts w:eastAsiaTheme="minorEastAsia"/>
          <w:iCs/>
          <w:lang w:eastAsia="zh-CN"/>
        </w:rPr>
        <w:t xml:space="preserve"> clusters in the system is more affected by temperature.</w:t>
      </w:r>
    </w:p>
    <w:p w14:paraId="4C84A334" w14:textId="12DACA37" w:rsidR="00C701C1" w:rsidRPr="006E2C63" w:rsidRDefault="00E955E2" w:rsidP="006E2C63">
      <w:pPr>
        <w:spacing w:before="120" w:after="120"/>
        <w:ind w:firstLineChars="200" w:firstLine="480"/>
        <w:jc w:val="both"/>
        <w:rPr>
          <w:rFonts w:eastAsiaTheme="minorEastAsia"/>
          <w:lang w:eastAsia="zh-CN"/>
        </w:rPr>
      </w:pPr>
      <w:r w:rsidRPr="006E2C63">
        <w:rPr>
          <w:rFonts w:eastAsiaTheme="minorEastAsia"/>
          <w:lang w:eastAsia="zh-CN"/>
        </w:rPr>
        <w:t xml:space="preserve">The Radial Distribution </w:t>
      </w:r>
      <w:r w:rsidRPr="006E2C63">
        <w:rPr>
          <w:rFonts w:eastAsiaTheme="minorEastAsia"/>
          <w:color w:val="000000" w:themeColor="text1"/>
          <w:lang w:eastAsia="zh-CN"/>
        </w:rPr>
        <w:t>Function (RDF) is an important statistical tool used to describe the spatial distribution of atoms or particles in a system at a specific distance. In this system, with Li</w:t>
      </w:r>
      <w:bookmarkStart w:id="9" w:name="OLE_LINK2"/>
      <w:r w:rsidRPr="006E2C63">
        <w:rPr>
          <w:rFonts w:eastAsiaTheme="minorEastAsia" w:hint="eastAsia"/>
          <w:color w:val="000000" w:themeColor="text1"/>
          <w:vertAlign w:val="superscript"/>
          <w:lang w:eastAsia="zh-CN"/>
        </w:rPr>
        <w:t>+</w:t>
      </w:r>
      <w:bookmarkEnd w:id="9"/>
      <w:r w:rsidRPr="006E2C63">
        <w:rPr>
          <w:rFonts w:eastAsiaTheme="minorEastAsia"/>
          <w:color w:val="000000" w:themeColor="text1"/>
          <w:lang w:eastAsia="zh-CN"/>
        </w:rPr>
        <w:t xml:space="preserve"> ion as the center, anions 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SO</w:t>
      </w:r>
      <w:r w:rsidRPr="006E2C63">
        <w:rPr>
          <w:rFonts w:eastAsiaTheme="minorEastAsia"/>
          <w:color w:val="000000" w:themeColor="text1"/>
          <w:vertAlign w:val="subscript"/>
          <w:lang w:eastAsia="zh-CN"/>
        </w:rPr>
        <w:t>4</w:t>
      </w:r>
      <w:r w:rsidRPr="006E2C63">
        <w:rPr>
          <w:rFonts w:eastAsiaTheme="minorEastAsia"/>
          <w:color w:val="000000" w:themeColor="text1"/>
          <w:vertAlign w:val="superscript"/>
          <w:lang w:eastAsia="zh-CN"/>
        </w:rPr>
        <w:t>-</w:t>
      </w:r>
      <w:r w:rsidRPr="006E2C63">
        <w:rPr>
          <w:rFonts w:eastAsiaTheme="minorEastAsia"/>
          <w:color w:val="000000" w:themeColor="text1"/>
          <w:lang w:eastAsia="zh-CN"/>
        </w:rPr>
        <w:t>, solvent molecules DMC and EC, based on electrostatic force and solvation, are distributed in outer space to characterize the structure of Li</w:t>
      </w:r>
      <w:r w:rsidRPr="006E2C63">
        <w:rPr>
          <w:rFonts w:eastAsiaTheme="minorEastAsia" w:hint="eastAsia"/>
          <w:color w:val="000000" w:themeColor="text1"/>
          <w:vertAlign w:val="superscript"/>
          <w:lang w:eastAsia="zh-CN"/>
        </w:rPr>
        <w:t>+</w:t>
      </w:r>
      <w:r w:rsidRPr="006E2C63">
        <w:rPr>
          <w:rFonts w:eastAsiaTheme="minorEastAsia"/>
          <w:color w:val="000000" w:themeColor="text1"/>
          <w:lang w:eastAsia="zh-CN"/>
        </w:rPr>
        <w:t xml:space="preserve"> ion clusters.</w:t>
      </w:r>
      <w:r w:rsidRPr="006E2C63">
        <w:rPr>
          <w:rFonts w:eastAsiaTheme="minorEastAsia" w:hint="eastAsia"/>
          <w:color w:val="000000" w:themeColor="text1"/>
          <w:lang w:eastAsia="zh-CN"/>
        </w:rPr>
        <w:t xml:space="preserve"> As shown in </w:t>
      </w:r>
      <w:r w:rsidRPr="006E2C63">
        <w:rPr>
          <w:rFonts w:hint="eastAsia"/>
          <w:color w:val="000000" w:themeColor="text1"/>
          <w:szCs w:val="21"/>
          <w:lang w:val="en-US" w:eastAsia="zh-CN"/>
        </w:rPr>
        <w:t>Fig</w:t>
      </w:r>
      <w:r w:rsidR="009F10D7" w:rsidRPr="006E2C63">
        <w:rPr>
          <w:rFonts w:eastAsiaTheme="minorEastAsia" w:hint="eastAsia"/>
          <w:color w:val="000000" w:themeColor="text1"/>
          <w:szCs w:val="21"/>
          <w:lang w:val="en-US" w:eastAsia="zh-CN"/>
        </w:rPr>
        <w:t>.</w:t>
      </w:r>
      <w:r w:rsidR="00D514FD" w:rsidRPr="006E2C63">
        <w:rPr>
          <w:rFonts w:eastAsiaTheme="minorEastAsia" w:hint="eastAsia"/>
          <w:color w:val="000000" w:themeColor="text1"/>
          <w:szCs w:val="21"/>
          <w:lang w:val="en-US" w:eastAsia="zh-CN"/>
        </w:rPr>
        <w:t xml:space="preserve"> </w:t>
      </w:r>
      <w:r w:rsidRPr="006E2C63">
        <w:rPr>
          <w:rFonts w:hint="eastAsia"/>
          <w:color w:val="000000" w:themeColor="text1"/>
          <w:szCs w:val="21"/>
          <w:lang w:val="en-US" w:eastAsia="zh-CN"/>
        </w:rPr>
        <w:t>3</w:t>
      </w:r>
      <w:r w:rsidR="009F10D7" w:rsidRPr="006E2C63">
        <w:rPr>
          <w:rFonts w:eastAsiaTheme="minorEastAsia" w:hint="eastAsia"/>
          <w:color w:val="000000" w:themeColor="text1"/>
          <w:lang w:eastAsia="zh-CN"/>
        </w:rPr>
        <w:t>e</w:t>
      </w:r>
      <w:r w:rsidRPr="006E2C63">
        <w:rPr>
          <w:rFonts w:eastAsiaTheme="minorEastAsia" w:hint="eastAsia"/>
          <w:color w:val="000000" w:themeColor="text1"/>
          <w:lang w:eastAsia="zh-CN"/>
        </w:rPr>
        <w:t>~</w:t>
      </w:r>
      <w:r w:rsidR="009F10D7" w:rsidRPr="006E2C63">
        <w:rPr>
          <w:rFonts w:eastAsiaTheme="minorEastAsia" w:hint="eastAsia"/>
          <w:color w:val="000000" w:themeColor="text1"/>
          <w:lang w:eastAsia="zh-CN"/>
        </w:rPr>
        <w:t>g</w:t>
      </w:r>
      <w:r w:rsidRPr="006E2C63">
        <w:rPr>
          <w:rFonts w:eastAsiaTheme="minorEastAsia" w:hint="eastAsia"/>
          <w:color w:val="000000" w:themeColor="text1"/>
          <w:lang w:eastAsia="zh-CN"/>
        </w:rPr>
        <w:t>, the blue line represents Li-CF</w:t>
      </w:r>
      <w:r w:rsidRPr="006E2C63">
        <w:rPr>
          <w:rFonts w:eastAsiaTheme="minorEastAsia" w:hint="eastAsia"/>
          <w:color w:val="000000" w:themeColor="text1"/>
          <w:vertAlign w:val="subscript"/>
          <w:lang w:eastAsia="zh-CN"/>
        </w:rPr>
        <w:t>3</w:t>
      </w:r>
      <w:r w:rsidRPr="006E2C63">
        <w:rPr>
          <w:rFonts w:eastAsiaTheme="minorEastAsia" w:hint="eastAsia"/>
          <w:color w:val="000000" w:themeColor="text1"/>
          <w:lang w:eastAsia="zh-CN"/>
        </w:rPr>
        <w:t>SO</w:t>
      </w:r>
      <w:r w:rsidRPr="006E2C63">
        <w:rPr>
          <w:rFonts w:eastAsiaTheme="minorEastAsia" w:hint="eastAsia"/>
          <w:color w:val="000000" w:themeColor="text1"/>
          <w:vertAlign w:val="subscript"/>
          <w:lang w:eastAsia="zh-CN"/>
        </w:rPr>
        <w:t>4</w:t>
      </w:r>
      <w:r w:rsidRPr="006E2C63">
        <w:rPr>
          <w:rFonts w:eastAsiaTheme="minorEastAsia" w:hint="eastAsia"/>
          <w:color w:val="000000" w:themeColor="text1"/>
          <w:vertAlign w:val="superscript"/>
          <w:lang w:eastAsia="zh-CN"/>
        </w:rPr>
        <w:t>-</w:t>
      </w:r>
      <w:r w:rsidRPr="006E2C63">
        <w:rPr>
          <w:rFonts w:eastAsiaTheme="minorEastAsia" w:hint="eastAsia"/>
          <w:color w:val="000000" w:themeColor="text1"/>
          <w:lang w:eastAsia="zh-CN"/>
        </w:rPr>
        <w:t xml:space="preserve">, the black line represents Li-EC, and the red line represents </w:t>
      </w:r>
      <w:r w:rsidRPr="006E2C63">
        <w:rPr>
          <w:rFonts w:eastAsiaTheme="minorEastAsia" w:hint="eastAsia"/>
          <w:lang w:eastAsia="zh-CN"/>
        </w:rPr>
        <w:t>Li-DMC, based on the action of Li</w:t>
      </w:r>
      <w:r w:rsidRPr="006E2C63">
        <w:rPr>
          <w:rFonts w:eastAsiaTheme="minorEastAsia" w:hint="eastAsia"/>
          <w:vertAlign w:val="superscript"/>
          <w:lang w:eastAsia="zh-CN"/>
        </w:rPr>
        <w:t>+</w:t>
      </w:r>
      <w:r w:rsidRPr="006E2C63">
        <w:rPr>
          <w:rFonts w:eastAsiaTheme="minorEastAsia" w:hint="eastAsia"/>
          <w:lang w:eastAsia="zh-CN"/>
        </w:rPr>
        <w:t>-O (</w:t>
      </w:r>
      <w:r w:rsidRPr="006E2C63">
        <w:rPr>
          <w:rFonts w:eastAsiaTheme="minorEastAsia"/>
          <w:lang w:eastAsia="zh-CN"/>
        </w:rPr>
        <w:t>the corresponding coordination numbers N(r) are plotted with dashed lines</w:t>
      </w:r>
      <w:r w:rsidRPr="006E2C63">
        <w:rPr>
          <w:rFonts w:eastAsiaTheme="minorEastAsia" w:hint="eastAsia"/>
          <w:lang w:eastAsia="zh-CN"/>
        </w:rPr>
        <w:t xml:space="preserve">). </w:t>
      </w:r>
      <w:r w:rsidRPr="006E2C63">
        <w:rPr>
          <w:rFonts w:eastAsiaTheme="minorEastAsia"/>
          <w:lang w:eastAsia="zh-CN"/>
        </w:rPr>
        <w:t>For all electrolytes, the first peak of RDF is around 2.0 Å</w:t>
      </w:r>
      <w:r w:rsidRPr="006E2C63">
        <w:rPr>
          <w:rFonts w:eastAsiaTheme="minorEastAsia" w:hint="eastAsia"/>
          <w:lang w:eastAsia="zh-CN"/>
        </w:rPr>
        <w:t>, and</w:t>
      </w:r>
      <w:r w:rsidRPr="006E2C63">
        <w:rPr>
          <w:rFonts w:eastAsiaTheme="minorEastAsia"/>
          <w:lang w:eastAsia="zh-CN"/>
        </w:rPr>
        <w:t xml:space="preserve"> the second peak appear</w:t>
      </w:r>
      <w:r w:rsidRPr="006E2C63">
        <w:rPr>
          <w:rFonts w:eastAsiaTheme="minorEastAsia" w:hint="eastAsia"/>
          <w:lang w:eastAsia="zh-CN"/>
        </w:rPr>
        <w:t>s</w:t>
      </w:r>
      <w:r w:rsidRPr="006E2C63">
        <w:rPr>
          <w:rFonts w:eastAsiaTheme="minorEastAsia"/>
          <w:lang w:eastAsia="zh-CN"/>
        </w:rPr>
        <w:t xml:space="preserve"> at</w:t>
      </w:r>
      <w:r w:rsidRPr="006E2C63">
        <w:rPr>
          <w:rFonts w:eastAsiaTheme="minorEastAsia"/>
          <w:color w:val="000000" w:themeColor="text1"/>
          <w:lang w:eastAsia="zh-CN"/>
        </w:rPr>
        <w:t xml:space="preserve"> around</w:t>
      </w:r>
      <w:r w:rsidRPr="006E2C63">
        <w:rPr>
          <w:rFonts w:eastAsiaTheme="minorEastAsia" w:hint="eastAsia"/>
          <w:color w:val="000000" w:themeColor="text1"/>
          <w:lang w:eastAsia="zh-CN"/>
        </w:rPr>
        <w:t xml:space="preserve"> 4</w:t>
      </w:r>
      <w:r w:rsidRPr="006E2C63">
        <w:rPr>
          <w:rFonts w:eastAsiaTheme="minorEastAsia"/>
          <w:color w:val="000000" w:themeColor="text1"/>
          <w:lang w:eastAsia="zh-CN"/>
        </w:rPr>
        <w:t>.0 Å</w:t>
      </w:r>
      <w:r w:rsidRPr="006E2C63">
        <w:rPr>
          <w:rFonts w:eastAsiaTheme="minorEastAsia" w:hint="eastAsia"/>
          <w:color w:val="000000" w:themeColor="text1"/>
          <w:lang w:eastAsia="zh-CN"/>
        </w:rPr>
        <w:t xml:space="preserve">, which can </w:t>
      </w:r>
      <w:r w:rsidRPr="006E2C63">
        <w:rPr>
          <w:rFonts w:eastAsiaTheme="minorEastAsia"/>
          <w:color w:val="000000" w:themeColor="text1"/>
          <w:lang w:eastAsia="zh-CN"/>
        </w:rPr>
        <w:t>indicate</w:t>
      </w:r>
      <w:r w:rsidRPr="006E2C63">
        <w:rPr>
          <w:rFonts w:eastAsiaTheme="minorEastAsia" w:hint="eastAsia"/>
          <w:color w:val="000000" w:themeColor="text1"/>
          <w:lang w:eastAsia="zh-CN"/>
        </w:rPr>
        <w:t xml:space="preserve"> that it is easy to </w:t>
      </w:r>
      <w:r w:rsidRPr="006E2C63">
        <w:rPr>
          <w:rFonts w:eastAsiaTheme="minorEastAsia"/>
          <w:color w:val="000000" w:themeColor="text1"/>
          <w:lang w:eastAsia="zh-CN"/>
        </w:rPr>
        <w:t>dissociate</w:t>
      </w:r>
      <w:r w:rsidRPr="006E2C63">
        <w:rPr>
          <w:rFonts w:eastAsiaTheme="minorEastAsia" w:hint="eastAsia"/>
          <w:color w:val="000000" w:themeColor="text1"/>
          <w:lang w:eastAsia="zh-CN"/>
        </w:rPr>
        <w:t xml:space="preserve"> LiTf molecule under the action of the </w:t>
      </w:r>
      <w:r w:rsidRPr="006E2C63">
        <w:rPr>
          <w:rFonts w:eastAsiaTheme="minorEastAsia"/>
          <w:color w:val="000000" w:themeColor="text1"/>
          <w:lang w:eastAsia="zh-CN"/>
        </w:rPr>
        <w:t>solvent</w:t>
      </w:r>
      <w:r w:rsidRPr="006E2C63">
        <w:rPr>
          <w:rFonts w:eastAsiaTheme="minorEastAsia" w:hint="eastAsia"/>
          <w:color w:val="000000" w:themeColor="text1"/>
          <w:lang w:eastAsia="zh-CN"/>
        </w:rPr>
        <w:t xml:space="preserve"> DMC and EC. </w:t>
      </w:r>
      <w:r w:rsidRPr="006E2C63">
        <w:rPr>
          <w:rFonts w:hint="eastAsia"/>
          <w:color w:val="000000" w:themeColor="text1"/>
          <w:szCs w:val="21"/>
          <w:lang w:val="en-US" w:eastAsia="zh-CN"/>
        </w:rPr>
        <w:t>Fig</w:t>
      </w:r>
      <w:r w:rsidR="00A95C35"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A95C35" w:rsidRPr="006E2C63">
        <w:rPr>
          <w:rFonts w:eastAsiaTheme="minorEastAsia" w:hint="eastAsia"/>
          <w:color w:val="000000" w:themeColor="text1"/>
          <w:lang w:eastAsia="zh-CN"/>
        </w:rPr>
        <w:t>e</w:t>
      </w:r>
      <w:r w:rsidRPr="006E2C63">
        <w:rPr>
          <w:rFonts w:eastAsiaTheme="minorEastAsia" w:hint="eastAsia"/>
          <w:color w:val="000000" w:themeColor="text1"/>
          <w:lang w:eastAsia="zh-CN"/>
        </w:rPr>
        <w:t xml:space="preserve"> reflects the structure of </w:t>
      </w:r>
      <w:r w:rsidRPr="006E2C63">
        <w:rPr>
          <w:rFonts w:eastAsiaTheme="minorEastAsia"/>
          <w:color w:val="000000" w:themeColor="text1"/>
          <w:lang w:eastAsia="zh-CN"/>
        </w:rPr>
        <w:t>1</w:t>
      </w:r>
      <w:r w:rsidRPr="006E2C63">
        <w:rPr>
          <w:rFonts w:eastAsiaTheme="minorEastAsia" w:hint="eastAsia"/>
          <w:color w:val="000000" w:themeColor="text1"/>
          <w:lang w:eastAsia="zh-CN"/>
        </w:rPr>
        <w:t xml:space="preserve">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EC=1:2 system, and it can be found that the</w:t>
      </w:r>
      <w:r w:rsidRPr="006E2C63">
        <w:rPr>
          <w:color w:val="000000" w:themeColor="text1"/>
        </w:rPr>
        <w:t xml:space="preserve"> </w:t>
      </w:r>
      <w:r w:rsidRPr="006E2C63">
        <w:rPr>
          <w:rFonts w:eastAsiaTheme="minorEastAsia"/>
          <w:color w:val="000000" w:themeColor="text1"/>
          <w:lang w:eastAsia="zh-CN"/>
        </w:rPr>
        <w:t>coordination number</w:t>
      </w:r>
      <w:r w:rsidRPr="006E2C63">
        <w:rPr>
          <w:rFonts w:eastAsiaTheme="minorEastAsia" w:hint="eastAsia"/>
          <w:color w:val="000000" w:themeColor="text1"/>
          <w:lang w:eastAsia="zh-CN"/>
        </w:rPr>
        <w:t xml:space="preserve"> (CN) of Li-EC is 4.34, and Li-DMC is 1.72, </w:t>
      </w:r>
      <w:r w:rsidRPr="006E2C63">
        <w:rPr>
          <w:rFonts w:eastAsiaTheme="minorEastAsia"/>
          <w:color w:val="000000" w:themeColor="text1"/>
          <w:lang w:eastAsia="zh-CN"/>
        </w:rPr>
        <w:t xml:space="preserve">indicating that each </w:t>
      </w:r>
      <w:r w:rsidRPr="006E2C63">
        <w:rPr>
          <w:rFonts w:eastAsiaTheme="minorEastAsia" w:hint="eastAsia"/>
          <w:color w:val="000000" w:themeColor="text1"/>
          <w:lang w:eastAsia="zh-CN"/>
        </w:rPr>
        <w:t>Li</w:t>
      </w:r>
      <w:r w:rsidRPr="006E2C63">
        <w:rPr>
          <w:rFonts w:eastAsiaTheme="minorEastAsia" w:hint="eastAsia"/>
          <w:color w:val="000000" w:themeColor="text1"/>
          <w:vertAlign w:val="superscript"/>
          <w:lang w:eastAsia="zh-CN"/>
        </w:rPr>
        <w:t>+</w:t>
      </w:r>
      <w:r w:rsidRPr="006E2C63">
        <w:rPr>
          <w:rFonts w:eastAsiaTheme="minorEastAsia"/>
          <w:color w:val="000000" w:themeColor="text1"/>
          <w:lang w:eastAsia="zh-CN"/>
        </w:rPr>
        <w:t xml:space="preserve"> ion is surrounded by</w:t>
      </w:r>
      <w:r w:rsidRPr="006E2C63">
        <w:rPr>
          <w:rFonts w:eastAsiaTheme="minorEastAsia" w:hint="eastAsia"/>
          <w:color w:val="000000" w:themeColor="text1"/>
          <w:lang w:eastAsia="zh-CN"/>
        </w:rPr>
        <w:t xml:space="preserve"> four EC </w:t>
      </w:r>
      <w:r w:rsidRPr="006E2C63">
        <w:rPr>
          <w:rFonts w:eastAsiaTheme="minorEastAsia"/>
          <w:color w:val="000000" w:themeColor="text1"/>
          <w:lang w:eastAsia="zh-CN"/>
        </w:rPr>
        <w:t>molecules</w:t>
      </w:r>
      <w:r w:rsidRPr="006E2C63">
        <w:rPr>
          <w:rFonts w:eastAsiaTheme="minorEastAsia" w:hint="eastAsia"/>
          <w:color w:val="000000" w:themeColor="text1"/>
          <w:lang w:eastAsia="zh-CN"/>
        </w:rPr>
        <w:t xml:space="preserve"> and </w:t>
      </w:r>
      <w:r w:rsidRPr="006E2C63">
        <w:rPr>
          <w:rFonts w:eastAsiaTheme="minorEastAsia"/>
          <w:color w:val="000000" w:themeColor="text1"/>
          <w:lang w:eastAsia="zh-CN"/>
        </w:rPr>
        <w:t xml:space="preserve">one to two </w:t>
      </w:r>
      <w:r w:rsidRPr="006E2C63">
        <w:rPr>
          <w:rFonts w:eastAsiaTheme="minorEastAsia" w:hint="eastAsia"/>
          <w:color w:val="000000" w:themeColor="text1"/>
          <w:lang w:eastAsia="zh-CN"/>
        </w:rPr>
        <w:t>DMC</w:t>
      </w:r>
      <w:r w:rsidRPr="006E2C63">
        <w:rPr>
          <w:rFonts w:eastAsiaTheme="minorEastAsia"/>
          <w:color w:val="000000" w:themeColor="text1"/>
          <w:lang w:eastAsia="zh-CN"/>
        </w:rPr>
        <w:t xml:space="preserve"> molecules in the first solvation shell for tridentate</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Similarly</w:t>
      </w:r>
      <w:r w:rsidRPr="006E2C63">
        <w:rPr>
          <w:rFonts w:eastAsiaTheme="minorEastAsia" w:hint="eastAsia"/>
          <w:color w:val="000000" w:themeColor="text1"/>
          <w:lang w:eastAsia="zh-CN"/>
        </w:rPr>
        <w:t xml:space="preserve">, in </w:t>
      </w:r>
      <w:r w:rsidRPr="006E2C63">
        <w:rPr>
          <w:rFonts w:eastAsiaTheme="minorEastAsia"/>
          <w:color w:val="000000" w:themeColor="text1"/>
          <w:lang w:eastAsia="zh-CN"/>
        </w:rPr>
        <w:t xml:space="preserve">the </w:t>
      </w:r>
      <w:r w:rsidRPr="006E2C63">
        <w:rPr>
          <w:rFonts w:eastAsiaTheme="minorEastAsia" w:hint="eastAsia"/>
          <w:color w:val="000000" w:themeColor="text1"/>
          <w:lang w:eastAsia="zh-CN"/>
        </w:rPr>
        <w:t>2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EC=1:2 system (</w:t>
      </w:r>
      <w:r w:rsidRPr="006E2C63">
        <w:rPr>
          <w:rFonts w:hint="eastAsia"/>
          <w:color w:val="000000" w:themeColor="text1"/>
          <w:szCs w:val="21"/>
          <w:lang w:val="en-US" w:eastAsia="zh-CN"/>
        </w:rPr>
        <w:t>Fig</w:t>
      </w:r>
      <w:r w:rsidR="00A95C35" w:rsidRPr="006E2C63">
        <w:rPr>
          <w:rFonts w:eastAsiaTheme="minorEastAsia" w:hint="eastAsia"/>
          <w:color w:val="000000" w:themeColor="text1"/>
          <w:szCs w:val="21"/>
          <w:lang w:val="en-US" w:eastAsia="zh-CN"/>
        </w:rPr>
        <w:t>.</w:t>
      </w:r>
      <w:r w:rsidRPr="006E2C63">
        <w:rPr>
          <w:rFonts w:hint="eastAsia"/>
          <w:color w:val="000000" w:themeColor="text1"/>
          <w:szCs w:val="21"/>
          <w:lang w:val="en-US" w:eastAsia="zh-CN"/>
        </w:rPr>
        <w:t xml:space="preserve"> 3</w:t>
      </w:r>
      <w:r w:rsidR="00A95C35" w:rsidRPr="006E2C63">
        <w:rPr>
          <w:rFonts w:eastAsiaTheme="minorEastAsia" w:hint="eastAsia"/>
          <w:color w:val="000000" w:themeColor="text1"/>
          <w:lang w:eastAsia="zh-CN"/>
        </w:rPr>
        <w:t>f</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 xml:space="preserve">the </w:t>
      </w:r>
      <w:r w:rsidRPr="006E2C63">
        <w:rPr>
          <w:rFonts w:eastAsiaTheme="minorEastAsia" w:hint="eastAsia"/>
          <w:color w:val="000000" w:themeColor="text1"/>
          <w:lang w:eastAsia="zh-CN"/>
        </w:rPr>
        <w:t>CN value of Li-EC is 4.12, and Li-DMC is 1.82. However, the CN of Li-</w:t>
      </w:r>
      <w:r w:rsidRPr="006E2C63">
        <w:rPr>
          <w:rFonts w:eastAsiaTheme="minorEastAsia"/>
          <w:color w:val="000000" w:themeColor="text1"/>
          <w:lang w:eastAsia="zh-CN"/>
        </w:rPr>
        <w:t>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SO</w:t>
      </w:r>
      <w:r w:rsidRPr="006E2C63">
        <w:rPr>
          <w:rFonts w:eastAsiaTheme="minorEastAsia"/>
          <w:color w:val="000000" w:themeColor="text1"/>
          <w:vertAlign w:val="subscript"/>
          <w:lang w:eastAsia="zh-CN"/>
        </w:rPr>
        <w:t>4</w:t>
      </w:r>
      <w:r w:rsidRPr="006E2C63">
        <w:rPr>
          <w:rFonts w:eastAsiaTheme="minorEastAsia"/>
          <w:color w:val="000000" w:themeColor="text1"/>
          <w:vertAlign w:val="superscript"/>
          <w:lang w:eastAsia="zh-CN"/>
        </w:rPr>
        <w:t>-</w:t>
      </w:r>
      <w:r w:rsidRPr="006E2C63">
        <w:rPr>
          <w:rFonts w:eastAsiaTheme="minorEastAsia" w:hint="eastAsia"/>
          <w:color w:val="000000" w:themeColor="text1"/>
          <w:lang w:eastAsia="zh-CN"/>
        </w:rPr>
        <w:t xml:space="preserve"> i</w:t>
      </w:r>
      <w:bookmarkStart w:id="10" w:name="OLE_LINK3"/>
      <w:r w:rsidRPr="006E2C63">
        <w:rPr>
          <w:rFonts w:eastAsiaTheme="minorEastAsia" w:hint="eastAsia"/>
          <w:color w:val="000000" w:themeColor="text1"/>
          <w:lang w:eastAsia="zh-CN"/>
        </w:rPr>
        <w:t xml:space="preserve">n the </w:t>
      </w:r>
      <w:r w:rsidRPr="006E2C63">
        <w:rPr>
          <w:rFonts w:eastAsiaTheme="minorEastAsia"/>
          <w:color w:val="000000" w:themeColor="text1"/>
          <w:lang w:eastAsia="zh-CN"/>
        </w:rPr>
        <w:t>electrolyte</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dissolve</w:t>
      </w:r>
      <w:r w:rsidRPr="006E2C63">
        <w:rPr>
          <w:rFonts w:eastAsiaTheme="minorEastAsia" w:hint="eastAsia"/>
          <w:color w:val="000000" w:themeColor="text1"/>
          <w:lang w:eastAsia="zh-CN"/>
        </w:rPr>
        <w:t>d</w:t>
      </w:r>
      <w:r w:rsidRPr="006E2C63">
        <w:rPr>
          <w:rFonts w:eastAsiaTheme="minorEastAsia"/>
          <w:color w:val="000000" w:themeColor="text1"/>
          <w:lang w:eastAsia="zh-CN"/>
        </w:rPr>
        <w:t xml:space="preserve"> 1</w:t>
      </w:r>
      <w:r w:rsidRPr="006E2C63">
        <w:rPr>
          <w:rFonts w:eastAsiaTheme="minorEastAsia" w:hint="eastAsia"/>
          <w:color w:val="000000" w:themeColor="text1"/>
          <w:lang w:eastAsia="zh-CN"/>
        </w:rPr>
        <w:t xml:space="preserve"> M LiTf</w:t>
      </w:r>
      <w:bookmarkEnd w:id="10"/>
      <w:r w:rsidRPr="006E2C63">
        <w:rPr>
          <w:rFonts w:eastAsiaTheme="minorEastAsia" w:hint="eastAsia"/>
          <w:color w:val="000000" w:themeColor="text1"/>
          <w:lang w:eastAsia="zh-CN"/>
        </w:rPr>
        <w:t xml:space="preserve"> is significantly lower than that in the </w:t>
      </w:r>
      <w:r w:rsidRPr="006E2C63">
        <w:rPr>
          <w:rFonts w:eastAsiaTheme="minorEastAsia"/>
          <w:color w:val="000000" w:themeColor="text1"/>
          <w:lang w:eastAsia="zh-CN"/>
        </w:rPr>
        <w:t>electrolyte</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dissolve</w:t>
      </w:r>
      <w:r w:rsidRPr="006E2C63">
        <w:rPr>
          <w:rFonts w:eastAsiaTheme="minorEastAsia" w:hint="eastAsia"/>
          <w:color w:val="000000" w:themeColor="text1"/>
          <w:lang w:eastAsia="zh-CN"/>
        </w:rPr>
        <w:t>d</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 xml:space="preserve">2 M LiTf. </w:t>
      </w:r>
      <w:r w:rsidRPr="006E2C63">
        <w:rPr>
          <w:rFonts w:eastAsiaTheme="minorEastAsia"/>
          <w:color w:val="000000" w:themeColor="text1"/>
          <w:lang w:eastAsia="zh-CN"/>
        </w:rPr>
        <w:t>The solvation structure of Li</w:t>
      </w:r>
      <w:r w:rsidRPr="006E2C63">
        <w:rPr>
          <w:rFonts w:eastAsiaTheme="minorEastAsia"/>
          <w:color w:val="000000" w:themeColor="text1"/>
          <w:vertAlign w:val="superscript"/>
          <w:lang w:eastAsia="zh-CN"/>
        </w:rPr>
        <w:t>+</w:t>
      </w:r>
      <w:r w:rsidRPr="006E2C63">
        <w:rPr>
          <w:rFonts w:eastAsiaTheme="minorEastAsia"/>
          <w:color w:val="000000" w:themeColor="text1"/>
          <w:lang w:eastAsia="zh-CN"/>
        </w:rPr>
        <w:t xml:space="preserve"> undergoes </w:t>
      </w:r>
      <w:r w:rsidRPr="006E2C63">
        <w:rPr>
          <w:rFonts w:eastAsiaTheme="minorEastAsia" w:hint="eastAsia"/>
          <w:color w:val="000000" w:themeColor="text1"/>
          <w:lang w:eastAsia="zh-CN"/>
        </w:rPr>
        <w:t xml:space="preserve">a </w:t>
      </w:r>
      <w:r w:rsidRPr="006E2C63">
        <w:rPr>
          <w:rFonts w:eastAsiaTheme="minorEastAsia"/>
          <w:color w:val="000000" w:themeColor="text1"/>
          <w:lang w:eastAsia="zh-CN"/>
        </w:rPr>
        <w:t xml:space="preserve">drastic change, </w:t>
      </w:r>
      <w:r w:rsidRPr="006E2C63">
        <w:rPr>
          <w:rFonts w:eastAsiaTheme="minorEastAsia" w:hint="eastAsia"/>
          <w:color w:val="000000" w:themeColor="text1"/>
          <w:lang w:eastAsia="zh-CN"/>
        </w:rPr>
        <w:t>which results in</w:t>
      </w:r>
      <w:r w:rsidRPr="006E2C63">
        <w:rPr>
          <w:rFonts w:eastAsiaTheme="minorEastAsia"/>
          <w:color w:val="000000" w:themeColor="text1"/>
          <w:lang w:eastAsia="zh-CN"/>
        </w:rPr>
        <w:t xml:space="preserve"> the formation of a large number of aggregates of Li</w:t>
      </w:r>
      <w:r w:rsidRPr="006E2C63">
        <w:rPr>
          <w:rFonts w:eastAsiaTheme="minorEastAsia"/>
          <w:color w:val="000000" w:themeColor="text1"/>
          <w:vertAlign w:val="superscript"/>
          <w:lang w:eastAsia="zh-CN"/>
        </w:rPr>
        <w:t>+</w:t>
      </w:r>
      <w:r w:rsidRPr="006E2C63">
        <w:rPr>
          <w:rFonts w:eastAsiaTheme="minorEastAsia"/>
          <w:color w:val="000000" w:themeColor="text1"/>
          <w:lang w:eastAsia="zh-CN"/>
        </w:rPr>
        <w:t xml:space="preserve"> and TFSI</w:t>
      </w:r>
      <w:r w:rsidRPr="006E2C63">
        <w:rPr>
          <w:rFonts w:eastAsiaTheme="minorEastAsia"/>
          <w:color w:val="000000" w:themeColor="text1"/>
          <w:vertAlign w:val="superscript"/>
          <w:lang w:eastAsia="zh-CN"/>
        </w:rPr>
        <w:t>−</w:t>
      </w:r>
      <w:r w:rsidRPr="006E2C63">
        <w:rPr>
          <w:rFonts w:eastAsiaTheme="minorEastAsia" w:hint="eastAsia"/>
          <w:color w:val="000000" w:themeColor="text1"/>
          <w:lang w:eastAsia="zh-CN"/>
        </w:rPr>
        <w:t xml:space="preserve"> (shown in the last picture of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lang w:eastAsia="zh-CN"/>
        </w:rPr>
        <w:t xml:space="preserve">5). In </w:t>
      </w:r>
      <w:r w:rsidRPr="006E2C63">
        <w:rPr>
          <w:rFonts w:eastAsiaTheme="minorEastAsia"/>
          <w:color w:val="000000" w:themeColor="text1"/>
          <w:lang w:eastAsia="zh-CN"/>
        </w:rPr>
        <w:t>1</w:t>
      </w:r>
      <w:r w:rsidRPr="006E2C63">
        <w:rPr>
          <w:rFonts w:eastAsiaTheme="minorEastAsia" w:hint="eastAsia"/>
          <w:color w:val="000000" w:themeColor="text1"/>
          <w:lang w:eastAsia="zh-CN"/>
        </w:rPr>
        <w:t xml:space="preserve">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EC=2:1 system, the CN values of Li-</w:t>
      </w:r>
      <w:r w:rsidRPr="006E2C63">
        <w:rPr>
          <w:rFonts w:eastAsiaTheme="minorEastAsia"/>
          <w:color w:val="000000" w:themeColor="text1"/>
          <w:lang w:eastAsia="zh-CN"/>
        </w:rPr>
        <w:t>CF</w:t>
      </w:r>
      <w:r w:rsidRPr="006E2C63">
        <w:rPr>
          <w:rFonts w:eastAsiaTheme="minorEastAsia"/>
          <w:color w:val="000000" w:themeColor="text1"/>
          <w:vertAlign w:val="subscript"/>
          <w:lang w:eastAsia="zh-CN"/>
        </w:rPr>
        <w:t>3</w:t>
      </w:r>
      <w:r w:rsidRPr="006E2C63">
        <w:rPr>
          <w:rFonts w:eastAsiaTheme="minorEastAsia"/>
          <w:color w:val="000000" w:themeColor="text1"/>
          <w:lang w:eastAsia="zh-CN"/>
        </w:rPr>
        <w:t>SO</w:t>
      </w:r>
      <w:r w:rsidRPr="006E2C63">
        <w:rPr>
          <w:rFonts w:eastAsiaTheme="minorEastAsia"/>
          <w:color w:val="000000" w:themeColor="text1"/>
          <w:vertAlign w:val="subscript"/>
          <w:lang w:eastAsia="zh-CN"/>
        </w:rPr>
        <w:t>4</w:t>
      </w:r>
      <w:r w:rsidRPr="006E2C63">
        <w:rPr>
          <w:rFonts w:eastAsiaTheme="minorEastAsia"/>
          <w:color w:val="000000" w:themeColor="text1"/>
          <w:vertAlign w:val="superscript"/>
          <w:lang w:eastAsia="zh-CN"/>
        </w:rPr>
        <w:t>-</w:t>
      </w:r>
      <w:r w:rsidRPr="006E2C63">
        <w:rPr>
          <w:rFonts w:eastAsiaTheme="minorEastAsia" w:hint="eastAsia"/>
          <w:color w:val="000000" w:themeColor="text1"/>
          <w:lang w:eastAsia="zh-CN"/>
        </w:rPr>
        <w:t>, Li-EC</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and Li-DMC </w:t>
      </w:r>
      <w:r w:rsidRPr="006E2C63">
        <w:rPr>
          <w:rFonts w:eastAsiaTheme="minorEastAsia"/>
          <w:color w:val="000000" w:themeColor="text1"/>
          <w:lang w:eastAsia="zh-CN"/>
        </w:rPr>
        <w:t>are</w:t>
      </w:r>
      <w:r w:rsidRPr="006E2C63">
        <w:rPr>
          <w:rFonts w:eastAsiaTheme="minorEastAsia" w:hint="eastAsia"/>
          <w:color w:val="000000" w:themeColor="text1"/>
          <w:lang w:eastAsia="zh-CN"/>
        </w:rPr>
        <w:t xml:space="preserve"> 3.81, 2.13</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and 3.62, respectively (</w:t>
      </w:r>
      <w:r w:rsidRPr="006E2C63">
        <w:rPr>
          <w:rFonts w:hint="eastAsia"/>
          <w:color w:val="000000" w:themeColor="text1"/>
          <w:szCs w:val="21"/>
          <w:lang w:val="en-US" w:eastAsia="zh-CN"/>
        </w:rPr>
        <w:t>Fig</w:t>
      </w:r>
      <w:r w:rsidR="00A95C35" w:rsidRPr="006E2C63">
        <w:rPr>
          <w:rFonts w:eastAsiaTheme="minorEastAsia" w:hint="eastAsia"/>
          <w:color w:val="000000" w:themeColor="text1"/>
          <w:szCs w:val="21"/>
          <w:lang w:val="en-US" w:eastAsia="zh-CN"/>
        </w:rPr>
        <w:t>.</w:t>
      </w:r>
      <w:r w:rsidR="0099537E" w:rsidRPr="006E2C63">
        <w:rPr>
          <w:rFonts w:eastAsiaTheme="minorEastAsia" w:hint="eastAsia"/>
          <w:color w:val="000000" w:themeColor="text1"/>
          <w:szCs w:val="21"/>
          <w:lang w:val="en-US" w:eastAsia="zh-CN"/>
        </w:rPr>
        <w:t xml:space="preserve"> </w:t>
      </w:r>
      <w:r w:rsidRPr="006E2C63">
        <w:rPr>
          <w:rFonts w:hint="eastAsia"/>
          <w:color w:val="000000" w:themeColor="text1"/>
          <w:szCs w:val="21"/>
          <w:lang w:val="en-US" w:eastAsia="zh-CN"/>
        </w:rPr>
        <w:t>3</w:t>
      </w:r>
      <w:r w:rsidR="00A95C35" w:rsidRPr="006E2C63">
        <w:rPr>
          <w:rFonts w:eastAsiaTheme="minorEastAsia" w:hint="eastAsia"/>
          <w:color w:val="000000" w:themeColor="text1"/>
          <w:lang w:eastAsia="zh-CN"/>
        </w:rPr>
        <w:t>g</w:t>
      </w:r>
      <w:r w:rsidRPr="006E2C63">
        <w:rPr>
          <w:rFonts w:eastAsiaTheme="minorEastAsia" w:hint="eastAsia"/>
          <w:color w:val="000000" w:themeColor="text1"/>
          <w:lang w:eastAsia="zh-CN"/>
        </w:rPr>
        <w:t xml:space="preserve">). Compared with that in </w:t>
      </w:r>
      <w:r w:rsidRPr="006E2C63">
        <w:rPr>
          <w:rFonts w:eastAsiaTheme="minorEastAsia"/>
          <w:color w:val="000000" w:themeColor="text1"/>
          <w:lang w:eastAsia="zh-CN"/>
        </w:rPr>
        <w:t>1</w:t>
      </w:r>
      <w:r w:rsidRPr="006E2C63">
        <w:rPr>
          <w:rFonts w:eastAsiaTheme="minorEastAsia" w:hint="eastAsia"/>
          <w:color w:val="000000" w:themeColor="text1"/>
          <w:lang w:eastAsia="zh-CN"/>
        </w:rPr>
        <w:t xml:space="preserve"> M LiTf DMC:</w:t>
      </w:r>
      <w:r w:rsidRPr="006E2C63">
        <w:rPr>
          <w:rFonts w:eastAsiaTheme="minorEastAsia"/>
          <w:color w:val="000000" w:themeColor="text1"/>
          <w:lang w:eastAsia="zh-CN"/>
        </w:rPr>
        <w:t xml:space="preserve"> </w:t>
      </w:r>
      <w:r w:rsidRPr="006E2C63">
        <w:rPr>
          <w:rFonts w:eastAsiaTheme="minorEastAsia" w:hint="eastAsia"/>
          <w:color w:val="000000" w:themeColor="text1"/>
          <w:lang w:eastAsia="zh-CN"/>
        </w:rPr>
        <w:t>EC=1:2 system, the res</w:t>
      </w:r>
      <w:r w:rsidRPr="006E2C63">
        <w:rPr>
          <w:rFonts w:eastAsiaTheme="minorEastAsia" w:hint="eastAsia"/>
          <w:lang w:eastAsia="zh-CN"/>
        </w:rPr>
        <w:t>ults demonstrate the EC, as a strong p</w:t>
      </w:r>
      <w:r w:rsidRPr="006E2C63">
        <w:rPr>
          <w:rFonts w:eastAsiaTheme="minorEastAsia"/>
          <w:lang w:eastAsia="zh-CN"/>
        </w:rPr>
        <w:t>olarity</w:t>
      </w:r>
      <w:r w:rsidRPr="006E2C63">
        <w:rPr>
          <w:rFonts w:eastAsiaTheme="minorEastAsia" w:hint="eastAsia"/>
          <w:lang w:eastAsia="zh-CN"/>
        </w:rPr>
        <w:t xml:space="preserve">, enables </w:t>
      </w:r>
      <w:r w:rsidRPr="006E2C63">
        <w:rPr>
          <w:rFonts w:eastAsiaTheme="minorEastAsia"/>
          <w:lang w:eastAsia="zh-CN"/>
        </w:rPr>
        <w:t>dissolve</w:t>
      </w:r>
      <w:r w:rsidRPr="006E2C63">
        <w:rPr>
          <w:rFonts w:eastAsiaTheme="minorEastAsia" w:hint="eastAsia"/>
          <w:lang w:eastAsia="zh-CN"/>
        </w:rPr>
        <w:t xml:space="preserve"> more LiTf salt and induce the m</w:t>
      </w:r>
      <w:r w:rsidRPr="006E2C63">
        <w:rPr>
          <w:rFonts w:eastAsiaTheme="minorEastAsia"/>
          <w:lang w:eastAsia="zh-CN"/>
        </w:rPr>
        <w:t>ass</w:t>
      </w:r>
      <w:r w:rsidRPr="006E2C63">
        <w:rPr>
          <w:rFonts w:eastAsiaTheme="minorEastAsia" w:hint="eastAsia"/>
          <w:lang w:eastAsia="zh-CN"/>
        </w:rPr>
        <w:t xml:space="preserve"> generation of Li</w:t>
      </w:r>
      <w:r w:rsidRPr="006E2C63">
        <w:rPr>
          <w:rFonts w:eastAsiaTheme="minorEastAsia" w:hint="eastAsia"/>
          <w:vertAlign w:val="superscript"/>
          <w:lang w:eastAsia="zh-CN"/>
        </w:rPr>
        <w:t>+</w:t>
      </w:r>
      <w:r w:rsidRPr="006E2C63">
        <w:rPr>
          <w:rFonts w:eastAsiaTheme="minorEastAsia" w:hint="eastAsia"/>
          <w:lang w:eastAsia="zh-CN"/>
        </w:rPr>
        <w:t xml:space="preserve"> ions. </w:t>
      </w:r>
    </w:p>
    <w:p w14:paraId="20D17738" w14:textId="749C6DAD" w:rsidR="00C701C1" w:rsidRPr="006E2C63" w:rsidRDefault="00E955E2" w:rsidP="006E2C63">
      <w:pPr>
        <w:spacing w:before="120" w:after="120"/>
        <w:jc w:val="both"/>
        <w:rPr>
          <w:rFonts w:eastAsiaTheme="minorEastAsia"/>
          <w:b/>
          <w:bCs/>
          <w:lang w:eastAsia="zh-CN"/>
        </w:rPr>
      </w:pPr>
      <w:r w:rsidRPr="006E2C63">
        <w:rPr>
          <w:rFonts w:hint="eastAsia"/>
          <w:b/>
          <w:bCs/>
          <w:lang w:eastAsia="zh-CN"/>
        </w:rPr>
        <w:t>Note</w:t>
      </w:r>
      <w:r w:rsidRPr="006E2C63">
        <w:rPr>
          <w:rFonts w:hint="eastAsia"/>
          <w:b/>
          <w:bCs/>
        </w:rPr>
        <w:t xml:space="preserve"> </w:t>
      </w:r>
      <w:r w:rsidR="009D571E" w:rsidRPr="006E2C63">
        <w:rPr>
          <w:rFonts w:eastAsiaTheme="minorEastAsia" w:hint="eastAsia"/>
          <w:b/>
          <w:bCs/>
          <w:lang w:eastAsia="zh-CN"/>
        </w:rPr>
        <w:t>S</w:t>
      </w:r>
      <w:r w:rsidR="00DB6043" w:rsidRPr="006E2C63">
        <w:rPr>
          <w:rFonts w:eastAsiaTheme="minorEastAsia" w:hint="eastAsia"/>
          <w:b/>
          <w:bCs/>
          <w:lang w:eastAsia="zh-CN"/>
        </w:rPr>
        <w:t>6</w:t>
      </w:r>
      <w:r w:rsidRPr="006E2C63">
        <w:rPr>
          <w:rFonts w:hint="eastAsia"/>
          <w:b/>
          <w:bCs/>
          <w:lang w:eastAsia="zh-CN"/>
        </w:rPr>
        <w:t xml:space="preserve"> </w:t>
      </w:r>
      <w:r w:rsidRPr="006E2C63">
        <w:rPr>
          <w:rFonts w:eastAsiaTheme="minorEastAsia"/>
          <w:b/>
          <w:bCs/>
          <w:lang w:eastAsia="zh-CN"/>
        </w:rPr>
        <w:t>In</w:t>
      </w:r>
      <w:r w:rsidRPr="006E2C63">
        <w:rPr>
          <w:rFonts w:eastAsiaTheme="minorEastAsia" w:hint="eastAsia"/>
          <w:b/>
          <w:bCs/>
          <w:lang w:eastAsia="zh-CN"/>
        </w:rPr>
        <w:t>-</w:t>
      </w:r>
      <w:r w:rsidRPr="006E2C63">
        <w:rPr>
          <w:rFonts w:eastAsiaTheme="minorEastAsia"/>
          <w:b/>
          <w:bCs/>
          <w:lang w:eastAsia="zh-CN"/>
        </w:rPr>
        <w:t xml:space="preserve">situ </w:t>
      </w:r>
      <w:r w:rsidRPr="006E2C63">
        <w:rPr>
          <w:rFonts w:eastAsiaTheme="minorEastAsia" w:hint="eastAsia"/>
          <w:b/>
          <w:bCs/>
          <w:lang w:eastAsia="zh-CN"/>
        </w:rPr>
        <w:t xml:space="preserve">FT-IR of the </w:t>
      </w:r>
      <w:bookmarkStart w:id="11" w:name="OLE_LINK11"/>
      <w:r w:rsidRPr="006E2C63">
        <w:rPr>
          <w:rFonts w:eastAsiaTheme="minorEastAsia" w:hint="eastAsia"/>
          <w:b/>
          <w:bCs/>
          <w:lang w:eastAsia="zh-CN"/>
        </w:rPr>
        <w:t xml:space="preserve">gel </w:t>
      </w:r>
      <w:r w:rsidRPr="006E2C63">
        <w:rPr>
          <w:rFonts w:eastAsiaTheme="minorEastAsia"/>
          <w:b/>
          <w:bCs/>
          <w:lang w:eastAsia="zh-CN"/>
        </w:rPr>
        <w:t>electrolyte</w:t>
      </w:r>
      <w:r w:rsidRPr="006E2C63">
        <w:rPr>
          <w:rFonts w:eastAsiaTheme="minorEastAsia" w:hint="eastAsia"/>
          <w:b/>
          <w:bCs/>
          <w:lang w:eastAsia="zh-CN"/>
        </w:rPr>
        <w:t xml:space="preserve"> (1 M LiTf DMC:</w:t>
      </w:r>
      <w:r w:rsidRPr="006E2C63">
        <w:rPr>
          <w:rFonts w:eastAsiaTheme="minorEastAsia"/>
          <w:b/>
          <w:bCs/>
          <w:lang w:eastAsia="zh-CN"/>
        </w:rPr>
        <w:t xml:space="preserve"> </w:t>
      </w:r>
      <w:r w:rsidRPr="006E2C63">
        <w:rPr>
          <w:rFonts w:eastAsiaTheme="minorEastAsia" w:hint="eastAsia"/>
          <w:b/>
          <w:bCs/>
          <w:lang w:eastAsia="zh-CN"/>
        </w:rPr>
        <w:t>EC=1:2)</w:t>
      </w:r>
      <w:bookmarkEnd w:id="11"/>
    </w:p>
    <w:p w14:paraId="1A10B643" w14:textId="5D4E0072" w:rsidR="00B13297" w:rsidRPr="006E2C63" w:rsidRDefault="00B13297" w:rsidP="006E2C63">
      <w:pPr>
        <w:spacing w:before="120" w:after="120"/>
        <w:jc w:val="both"/>
        <w:rPr>
          <w:rFonts w:eastAsiaTheme="minorEastAsia"/>
          <w:lang w:eastAsia="zh-CN"/>
        </w:rPr>
      </w:pPr>
      <w:r w:rsidRPr="006E2C63">
        <w:rPr>
          <w:rFonts w:eastAsiaTheme="minorEastAsia" w:hint="eastAsia"/>
          <w:lang w:eastAsia="zh-CN"/>
        </w:rPr>
        <w:t>We continued to demonstrate the intensity of ionic solvation depending on the temperature. First, w</w:t>
      </w:r>
      <w:r w:rsidRPr="006E2C63">
        <w:rPr>
          <w:rFonts w:eastAsiaTheme="minorEastAsia"/>
          <w:lang w:eastAsia="zh-CN"/>
        </w:rPr>
        <w:t>hen the temperature increases, the movement speed of solvent molecules is accelerated, and the interaction with ions is also enhanced</w:t>
      </w:r>
      <w:r w:rsidRPr="006E2C63">
        <w:rPr>
          <w:rFonts w:eastAsiaTheme="minorEastAsia" w:hint="eastAsia"/>
          <w:lang w:eastAsia="zh-CN"/>
        </w:rPr>
        <w:t xml:space="preserve">, which </w:t>
      </w:r>
      <w:r w:rsidRPr="006E2C63">
        <w:rPr>
          <w:rFonts w:eastAsiaTheme="minorEastAsia"/>
          <w:lang w:eastAsia="zh-CN"/>
        </w:rPr>
        <w:t xml:space="preserve">helps </w:t>
      </w:r>
      <w:r w:rsidRPr="006E2C63">
        <w:rPr>
          <w:rFonts w:eastAsiaTheme="minorEastAsia"/>
          <w:lang w:eastAsia="zh-CN"/>
        </w:rPr>
        <w:lastRenderedPageBreak/>
        <w:t>the ions to be better solvated in the so</w:t>
      </w:r>
      <w:r w:rsidRPr="006E2C63">
        <w:rPr>
          <w:rFonts w:eastAsiaTheme="minorEastAsia"/>
          <w:color w:val="000000" w:themeColor="text1"/>
          <w:lang w:eastAsia="zh-CN"/>
        </w:rPr>
        <w:t>lvent</w:t>
      </w:r>
      <w:r w:rsidRPr="006E2C63">
        <w:rPr>
          <w:rFonts w:eastAsiaTheme="minorEastAsia" w:hint="eastAsia"/>
          <w:color w:val="000000" w:themeColor="text1"/>
          <w:lang w:eastAsia="zh-CN"/>
        </w:rPr>
        <w:t xml:space="preserve"> </w:t>
      </w:r>
      <w:r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Pr="006E2C63">
        <w:rPr>
          <w:rFonts w:hint="eastAsia"/>
          <w:color w:val="000000" w:themeColor="text1"/>
          <w:szCs w:val="21"/>
          <w:lang w:val="en-US" w:eastAsia="zh-CN"/>
        </w:rPr>
        <w:t>1</w:t>
      </w:r>
      <w:r w:rsidRPr="006E2C63">
        <w:rPr>
          <w:rFonts w:eastAsiaTheme="minorEastAsia" w:hint="eastAsia"/>
          <w:color w:val="000000" w:themeColor="text1"/>
          <w:szCs w:val="21"/>
          <w:lang w:val="en-US" w:eastAsia="zh-CN"/>
        </w:rPr>
        <w:t>7]</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w:t>
      </w:r>
      <w:r w:rsidRPr="006E2C63">
        <w:rPr>
          <w:rFonts w:eastAsiaTheme="minorEastAsia"/>
          <w:color w:val="000000" w:themeColor="text1"/>
          <w:lang w:eastAsia="zh-CN"/>
        </w:rPr>
        <w:t>W</w:t>
      </w:r>
      <w:r w:rsidRPr="006E2C63">
        <w:rPr>
          <w:rFonts w:eastAsiaTheme="minorEastAsia" w:hint="eastAsia"/>
          <w:color w:val="000000" w:themeColor="text1"/>
          <w:lang w:eastAsia="zh-CN"/>
        </w:rPr>
        <w:t xml:space="preserve">hen the temperature reaches 26 </w:t>
      </w:r>
      <w:r w:rsidRPr="006E2C63">
        <w:rPr>
          <w:rFonts w:eastAsiaTheme="minorEastAsia"/>
          <w:color w:val="000000" w:themeColor="text1"/>
          <w:lang w:eastAsia="zh-CN"/>
        </w:rPr>
        <w:t>℃</w:t>
      </w:r>
      <w:r w:rsidRPr="006E2C63">
        <w:rPr>
          <w:rFonts w:eastAsiaTheme="minorEastAsia" w:hint="eastAsia"/>
          <w:color w:val="000000" w:themeColor="text1"/>
          <w:lang w:eastAsia="zh-CN"/>
        </w:rPr>
        <w:t xml:space="preserve">, the solvation intensity presents the </w:t>
      </w:r>
      <w:r w:rsidRPr="006E2C63">
        <w:rPr>
          <w:rFonts w:eastAsiaTheme="minorEastAsia"/>
          <w:color w:val="000000" w:themeColor="text1"/>
          <w:lang w:eastAsia="zh-CN"/>
        </w:rPr>
        <w:t>maximum</w:t>
      </w:r>
      <w:r w:rsidRPr="006E2C63">
        <w:rPr>
          <w:rFonts w:eastAsiaTheme="minorEastAsia" w:hint="eastAsia"/>
          <w:color w:val="000000" w:themeColor="text1"/>
          <w:lang w:eastAsia="zh-CN"/>
        </w:rPr>
        <w:t>. However, as the temperature ris</w:t>
      </w:r>
      <w:r w:rsidRPr="006E2C63">
        <w:rPr>
          <w:rFonts w:eastAsiaTheme="minorEastAsia"/>
          <w:color w:val="000000" w:themeColor="text1"/>
          <w:lang w:eastAsia="zh-CN"/>
        </w:rPr>
        <w:t>es</w:t>
      </w:r>
      <w:r w:rsidRPr="006E2C63">
        <w:rPr>
          <w:rFonts w:eastAsiaTheme="minorEastAsia" w:hint="eastAsia"/>
          <w:color w:val="000000" w:themeColor="text1"/>
          <w:lang w:eastAsia="zh-CN"/>
        </w:rPr>
        <w:t xml:space="preserve">, the SI values </w:t>
      </w:r>
      <w:r w:rsidRPr="006E2C63">
        <w:rPr>
          <w:rFonts w:eastAsiaTheme="minorEastAsia"/>
          <w:color w:val="000000" w:themeColor="text1"/>
          <w:lang w:eastAsia="zh-CN"/>
        </w:rPr>
        <w:t>gradually decline</w:t>
      </w:r>
      <w:r w:rsidRPr="006E2C63">
        <w:rPr>
          <w:rFonts w:eastAsiaTheme="minorEastAsia" w:hint="eastAsia"/>
          <w:color w:val="000000" w:themeColor="text1"/>
          <w:lang w:eastAsia="zh-CN"/>
        </w:rPr>
        <w:t>, which can be attributed t</w:t>
      </w:r>
      <w:r w:rsidRPr="006E2C63">
        <w:rPr>
          <w:rFonts w:eastAsiaTheme="minorEastAsia"/>
          <w:color w:val="000000" w:themeColor="text1"/>
          <w:lang w:eastAsia="zh-CN"/>
        </w:rPr>
        <w:t>o</w:t>
      </w:r>
      <w:r w:rsidRPr="006E2C63">
        <w:rPr>
          <w:rFonts w:eastAsiaTheme="minorEastAsia" w:hint="eastAsia"/>
          <w:color w:val="000000" w:themeColor="text1"/>
          <w:lang w:eastAsia="zh-CN"/>
        </w:rPr>
        <w:t xml:space="preserve"> t</w:t>
      </w:r>
      <w:r w:rsidRPr="006E2C63">
        <w:rPr>
          <w:rFonts w:eastAsiaTheme="minorEastAsia"/>
          <w:color w:val="000000" w:themeColor="text1"/>
          <w:lang w:eastAsia="zh-CN"/>
        </w:rPr>
        <w:t>he thermal motion of solvent molecules being accelerated, the interaction force between them is weakened, and the interaction force between solvent molecules and ions is also affected. As the solvent molecules move more vigorously, their alignment around the ions may become less tight, resulting in a reduction in solvation strength</w:t>
      </w:r>
      <w:r w:rsidRPr="006E2C63">
        <w:rPr>
          <w:rFonts w:eastAsiaTheme="minorEastAsia" w:hint="eastAsia"/>
          <w:color w:val="000000" w:themeColor="text1"/>
          <w:lang w:eastAsia="zh-CN"/>
        </w:rPr>
        <w:t xml:space="preserve"> </w:t>
      </w:r>
      <w:r w:rsidRPr="006E2C63">
        <w:rPr>
          <w:rFonts w:eastAsiaTheme="minorEastAsia" w:hint="eastAsia"/>
          <w:color w:val="000000" w:themeColor="text1"/>
          <w:szCs w:val="21"/>
          <w:lang w:val="en-US" w:eastAsia="zh-CN"/>
        </w:rPr>
        <w:t>[</w:t>
      </w:r>
      <w:r w:rsidR="006A3F56">
        <w:rPr>
          <w:rFonts w:eastAsiaTheme="minorEastAsia"/>
          <w:color w:val="000000" w:themeColor="text1"/>
          <w:szCs w:val="21"/>
          <w:lang w:val="en-US" w:eastAsia="zh-CN"/>
        </w:rPr>
        <w:t>S</w:t>
      </w:r>
      <w:r w:rsidRPr="006E2C63">
        <w:rPr>
          <w:rFonts w:hint="eastAsia"/>
          <w:color w:val="000000" w:themeColor="text1"/>
          <w:szCs w:val="21"/>
          <w:lang w:val="en-US" w:eastAsia="zh-CN"/>
        </w:rPr>
        <w:t>1</w:t>
      </w:r>
      <w:r w:rsidRPr="006E2C63">
        <w:rPr>
          <w:rFonts w:eastAsiaTheme="minorEastAsia" w:hint="eastAsia"/>
          <w:color w:val="000000" w:themeColor="text1"/>
          <w:szCs w:val="21"/>
          <w:lang w:val="en-US" w:eastAsia="zh-CN"/>
        </w:rPr>
        <w:t>8]</w:t>
      </w:r>
      <w:r w:rsidRPr="006E2C63">
        <w:rPr>
          <w:rFonts w:eastAsiaTheme="minorEastAsia"/>
          <w:color w:val="000000" w:themeColor="text1"/>
          <w:lang w:eastAsia="zh-CN"/>
        </w:rPr>
        <w:t>.</w:t>
      </w:r>
      <w:r w:rsidRPr="006E2C63">
        <w:rPr>
          <w:rFonts w:hint="eastAsia"/>
          <w:color w:val="000000" w:themeColor="text1"/>
          <w:szCs w:val="21"/>
          <w:lang w:val="en-US" w:eastAsia="zh-CN"/>
        </w:rPr>
        <w:t xml:space="preserve"> </w:t>
      </w:r>
      <w:r w:rsidRPr="006E2C63">
        <w:rPr>
          <w:rFonts w:eastAsiaTheme="minorEastAsia"/>
          <w:color w:val="000000" w:themeColor="text1"/>
          <w:lang w:eastAsia="zh-CN"/>
        </w:rPr>
        <w:t xml:space="preserve">Therefore, when the i-TE device </w:t>
      </w:r>
      <w:r w:rsidRPr="006E2C63">
        <w:rPr>
          <w:rFonts w:eastAsiaTheme="minorEastAsia" w:hint="eastAsia"/>
          <w:color w:val="000000" w:themeColor="text1"/>
          <w:lang w:eastAsia="zh-CN"/>
        </w:rPr>
        <w:t>work</w:t>
      </w:r>
      <w:r w:rsidRPr="006E2C63">
        <w:rPr>
          <w:rFonts w:eastAsiaTheme="minorEastAsia"/>
          <w:color w:val="000000" w:themeColor="text1"/>
          <w:lang w:eastAsia="zh-CN"/>
        </w:rPr>
        <w:t>s</w:t>
      </w:r>
      <w:r w:rsidRPr="006E2C63">
        <w:rPr>
          <w:rFonts w:eastAsiaTheme="minorEastAsia" w:hint="eastAsia"/>
          <w:color w:val="000000" w:themeColor="text1"/>
          <w:lang w:eastAsia="zh-CN"/>
        </w:rPr>
        <w:t xml:space="preserve"> under applying </w:t>
      </w:r>
      <w:r w:rsidRPr="006E2C63">
        <w:rPr>
          <w:rFonts w:eastAsiaTheme="minorEastAsia"/>
          <w:color w:val="000000" w:themeColor="text1"/>
          <w:lang w:eastAsia="zh-CN"/>
        </w:rPr>
        <w:t>temperature difference</w:t>
      </w:r>
      <w:r w:rsidRPr="006E2C63">
        <w:rPr>
          <w:rFonts w:eastAsiaTheme="minorEastAsia" w:hint="eastAsia"/>
          <w:color w:val="000000" w:themeColor="text1"/>
          <w:lang w:eastAsia="zh-CN"/>
        </w:rPr>
        <w:t>s</w:t>
      </w:r>
      <w:r w:rsidRPr="006E2C63">
        <w:rPr>
          <w:rFonts w:eastAsiaTheme="minorEastAsia"/>
          <w:color w:val="000000" w:themeColor="text1"/>
          <w:lang w:eastAsia="zh-CN"/>
        </w:rPr>
        <w:t>, the low ionic solv</w:t>
      </w:r>
      <w:r w:rsidRPr="006E2C63">
        <w:rPr>
          <w:rFonts w:eastAsiaTheme="minorEastAsia"/>
          <w:lang w:eastAsia="zh-CN"/>
        </w:rPr>
        <w:t xml:space="preserve">ation at the hot end induces more </w:t>
      </w:r>
      <w:r w:rsidRPr="006E2C63">
        <w:rPr>
          <w:rFonts w:eastAsiaTheme="minorEastAsia" w:hint="eastAsia"/>
          <w:lang w:eastAsia="zh-CN"/>
        </w:rPr>
        <w:t>Li</w:t>
      </w:r>
      <w:r w:rsidRPr="006E2C63">
        <w:rPr>
          <w:rFonts w:eastAsiaTheme="minorEastAsia" w:hint="eastAsia"/>
          <w:vertAlign w:val="superscript"/>
          <w:lang w:eastAsia="zh-CN"/>
        </w:rPr>
        <w:t>+</w:t>
      </w:r>
      <w:r w:rsidRPr="006E2C63">
        <w:rPr>
          <w:rFonts w:eastAsiaTheme="minorEastAsia" w:hint="eastAsia"/>
          <w:lang w:eastAsia="zh-CN"/>
        </w:rPr>
        <w:t xml:space="preserve"> </w:t>
      </w:r>
      <w:r w:rsidRPr="006E2C63">
        <w:rPr>
          <w:rFonts w:eastAsiaTheme="minorEastAsia"/>
          <w:lang w:eastAsia="zh-CN"/>
        </w:rPr>
        <w:t>to diffuse to the cold end in the state of free ions</w:t>
      </w:r>
      <w:r w:rsidRPr="006E2C63">
        <w:rPr>
          <w:rFonts w:eastAsiaTheme="minorEastAsia" w:hint="eastAsia"/>
          <w:lang w:eastAsia="zh-CN"/>
        </w:rPr>
        <w:t xml:space="preserve"> or </w:t>
      </w:r>
      <w:r w:rsidRPr="006E2C63">
        <w:rPr>
          <w:rFonts w:eastAsiaTheme="minorEastAsia"/>
          <w:lang w:eastAsia="zh-CN"/>
        </w:rPr>
        <w:t>multiionic complex</w:t>
      </w:r>
      <w:r w:rsidRPr="006E2C63">
        <w:rPr>
          <w:rFonts w:eastAsiaTheme="minorEastAsia" w:hint="eastAsia"/>
          <w:lang w:eastAsia="zh-CN"/>
        </w:rPr>
        <w:t xml:space="preserve">, </w:t>
      </w:r>
      <w:r w:rsidRPr="006E2C63">
        <w:rPr>
          <w:rFonts w:eastAsiaTheme="minorEastAsia"/>
          <w:lang w:eastAsia="zh-CN"/>
        </w:rPr>
        <w:t>and then the electrostatic coordination effect occurs with the active site on the electrode surface, resulting in a decrease in the surface potential of the electrode, thus achieving the generation and output of the electromotive force.</w:t>
      </w:r>
    </w:p>
    <w:p w14:paraId="1ED75AB0" w14:textId="77777777" w:rsidR="00C701C1" w:rsidRPr="006E2C63" w:rsidRDefault="00E955E2" w:rsidP="006E2C63">
      <w:pPr>
        <w:spacing w:before="120" w:after="120"/>
        <w:jc w:val="center"/>
        <w:rPr>
          <w:rFonts w:eastAsiaTheme="minorEastAsia"/>
          <w:b/>
          <w:bCs/>
          <w:lang w:eastAsia="zh-CN"/>
        </w:rPr>
      </w:pPr>
      <w:r w:rsidRPr="006E2C63">
        <w:rPr>
          <w:rFonts w:eastAsiaTheme="minorEastAsia"/>
          <w:b/>
          <w:bCs/>
          <w:noProof/>
          <w:lang w:val="en-US" w:eastAsia="zh-CN"/>
        </w:rPr>
        <w:drawing>
          <wp:inline distT="0" distB="0" distL="0" distR="0" wp14:anchorId="594E46BD" wp14:editId="2AFCB7CC">
            <wp:extent cx="4319905" cy="1847215"/>
            <wp:effectExtent l="0" t="0" r="4445" b="635"/>
            <wp:docPr id="9249204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0421" name="图片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320000" cy="1847772"/>
                    </a:xfrm>
                    <a:prstGeom prst="rect">
                      <a:avLst/>
                    </a:prstGeom>
                  </pic:spPr>
                </pic:pic>
              </a:graphicData>
            </a:graphic>
          </wp:inline>
        </w:drawing>
      </w:r>
    </w:p>
    <w:p w14:paraId="46BEE662" w14:textId="41ABF731" w:rsidR="00C701C1" w:rsidRPr="006E2C63" w:rsidRDefault="006A3F56" w:rsidP="006A3F56">
      <w:pPr>
        <w:spacing w:before="120" w:after="120"/>
        <w:rPr>
          <w:rFonts w:eastAsiaTheme="minorEastAsia"/>
          <w:b/>
          <w:bCs/>
          <w:lang w:eastAsia="zh-CN"/>
        </w:rPr>
      </w:pPr>
      <w:r w:rsidRPr="006A3F56">
        <w:rPr>
          <w:rFonts w:eastAsiaTheme="minorEastAsia" w:hint="eastAsia"/>
          <w:b/>
          <w:bCs/>
          <w:lang w:eastAsia="zh-CN"/>
        </w:rPr>
        <w:t>Fig. Note</w:t>
      </w:r>
      <w:r w:rsidR="00E955E2" w:rsidRPr="006E2C63">
        <w:rPr>
          <w:rFonts w:eastAsiaTheme="minorEastAsia" w:hint="eastAsia"/>
          <w:b/>
          <w:bCs/>
          <w:lang w:eastAsia="zh-CN"/>
        </w:rPr>
        <w:t xml:space="preserve">7 </w:t>
      </w:r>
      <w:r w:rsidR="00E955E2" w:rsidRPr="006E2C63">
        <w:rPr>
          <w:rFonts w:eastAsiaTheme="minorEastAsia" w:hint="eastAsia"/>
          <w:lang w:eastAsia="zh-CN"/>
        </w:rPr>
        <w:t xml:space="preserve">In situ FT-IR of the </w:t>
      </w:r>
      <w:r w:rsidR="00E955E2" w:rsidRPr="006E2C63">
        <w:rPr>
          <w:rFonts w:eastAsiaTheme="minorEastAsia"/>
          <w:lang w:eastAsia="zh-CN"/>
        </w:rPr>
        <w:t>gel electrolyte (1 M LiTf DMC: EC=1:2)</w:t>
      </w:r>
    </w:p>
    <w:p w14:paraId="1BA9BFE4" w14:textId="0B603AD8" w:rsidR="00C701C1" w:rsidRPr="006E2C63" w:rsidRDefault="00E955E2" w:rsidP="006A3F56">
      <w:pPr>
        <w:spacing w:before="240" w:after="120"/>
        <w:jc w:val="both"/>
        <w:rPr>
          <w:rFonts w:eastAsiaTheme="minorEastAsia"/>
          <w:b/>
          <w:bCs/>
          <w:lang w:eastAsia="zh-CN"/>
        </w:rPr>
      </w:pPr>
      <w:r w:rsidRPr="006E2C63">
        <w:rPr>
          <w:rFonts w:hint="eastAsia"/>
          <w:b/>
          <w:bCs/>
          <w:lang w:eastAsia="zh-CN"/>
        </w:rPr>
        <w:t>Note</w:t>
      </w:r>
      <w:r w:rsidRPr="006E2C63">
        <w:rPr>
          <w:rFonts w:eastAsiaTheme="minorEastAsia" w:hint="eastAsia"/>
          <w:b/>
          <w:bCs/>
          <w:lang w:eastAsia="zh-CN"/>
        </w:rPr>
        <w:t xml:space="preserve"> </w:t>
      </w:r>
      <w:r w:rsidR="009D571E" w:rsidRPr="006E2C63">
        <w:rPr>
          <w:rFonts w:eastAsiaTheme="minorEastAsia" w:hint="eastAsia"/>
          <w:b/>
          <w:bCs/>
          <w:lang w:eastAsia="zh-CN"/>
        </w:rPr>
        <w:t>S</w:t>
      </w:r>
      <w:r w:rsidR="00DB6043" w:rsidRPr="006E2C63">
        <w:rPr>
          <w:rFonts w:eastAsiaTheme="minorEastAsia" w:hint="eastAsia"/>
          <w:b/>
          <w:bCs/>
          <w:lang w:eastAsia="zh-CN"/>
        </w:rPr>
        <w:t>7</w:t>
      </w:r>
      <w:r w:rsidRPr="006E2C63">
        <w:rPr>
          <w:rFonts w:eastAsiaTheme="minorEastAsia" w:hint="eastAsia"/>
          <w:b/>
          <w:bCs/>
          <w:lang w:eastAsia="zh-CN"/>
        </w:rPr>
        <w:t xml:space="preserve"> </w:t>
      </w:r>
      <w:r w:rsidRPr="006E2C63">
        <w:rPr>
          <w:rFonts w:eastAsiaTheme="minorEastAsia"/>
          <w:b/>
          <w:bCs/>
          <w:lang w:eastAsia="zh-CN"/>
        </w:rPr>
        <w:t xml:space="preserve">Characterization of capacitive properties of </w:t>
      </w:r>
      <w:r w:rsidRPr="006E2C63">
        <w:rPr>
          <w:rFonts w:eastAsiaTheme="minorEastAsia" w:hint="eastAsia"/>
          <w:b/>
          <w:bCs/>
          <w:lang w:eastAsia="zh-CN"/>
        </w:rPr>
        <w:t>i-TE</w:t>
      </w:r>
      <w:r w:rsidRPr="006E2C63">
        <w:rPr>
          <w:rFonts w:eastAsiaTheme="minorEastAsia"/>
          <w:b/>
          <w:bCs/>
          <w:lang w:eastAsia="zh-CN"/>
        </w:rPr>
        <w:t xml:space="preserve"> </w:t>
      </w:r>
      <w:r w:rsidRPr="006E2C63">
        <w:rPr>
          <w:rFonts w:eastAsiaTheme="minorEastAsia" w:hint="eastAsia"/>
          <w:b/>
          <w:bCs/>
          <w:lang w:eastAsia="zh-CN"/>
        </w:rPr>
        <w:t xml:space="preserve">paster </w:t>
      </w:r>
      <w:r w:rsidRPr="006E2C63">
        <w:rPr>
          <w:rFonts w:eastAsiaTheme="minorEastAsia"/>
          <w:b/>
          <w:bCs/>
          <w:lang w:eastAsia="zh-CN"/>
        </w:rPr>
        <w:t>as TCSC and calculation of thermoelectric conversion efficiency</w:t>
      </w:r>
    </w:p>
    <w:p w14:paraId="5A334A98" w14:textId="19D580DE" w:rsidR="00C701C1" w:rsidRPr="006E2C63" w:rsidRDefault="00E955E2" w:rsidP="006E2C63">
      <w:pPr>
        <w:spacing w:before="120" w:after="120"/>
        <w:jc w:val="both"/>
        <w:rPr>
          <w:rFonts w:eastAsiaTheme="minorEastAsia"/>
          <w:iCs/>
          <w:lang w:eastAsia="zh-CN"/>
        </w:rPr>
      </w:pPr>
      <w:r w:rsidRPr="006E2C63">
        <w:rPr>
          <w:rFonts w:eastAsiaTheme="minorEastAsia" w:hint="eastAsia"/>
          <w:iCs/>
          <w:lang w:eastAsia="zh-CN"/>
        </w:rPr>
        <w:t xml:space="preserve">In practice, </w:t>
      </w:r>
      <w:r w:rsidRPr="006E2C63">
        <w:rPr>
          <w:rFonts w:eastAsiaTheme="minorEastAsia"/>
          <w:iCs/>
          <w:lang w:eastAsia="zh-CN"/>
        </w:rPr>
        <w:t xml:space="preserve">the </w:t>
      </w:r>
      <w:r w:rsidRPr="006E2C63">
        <w:rPr>
          <w:rFonts w:eastAsiaTheme="minorEastAsia" w:hint="eastAsia"/>
          <w:iCs/>
          <w:lang w:eastAsia="zh-CN"/>
        </w:rPr>
        <w:t>i-TE device can be used as the TCSC b</w:t>
      </w:r>
      <w:r w:rsidRPr="006E2C63">
        <w:rPr>
          <w:rFonts w:eastAsiaTheme="minorEastAsia"/>
          <w:iCs/>
          <w:lang w:eastAsia="zh-CN"/>
        </w:rPr>
        <w:t xml:space="preserve">ecause of the sandwich structure and the electric charge generated on the electrode surface based on the electric double layer </w:t>
      </w:r>
      <w:r w:rsidRPr="006E2C63">
        <w:rPr>
          <w:rFonts w:eastAsiaTheme="minorEastAsia" w:hint="eastAsia"/>
          <w:iCs/>
          <w:lang w:eastAsia="zh-CN"/>
        </w:rPr>
        <w:t xml:space="preserve">(EDL) </w:t>
      </w:r>
      <w:r w:rsidRPr="006E2C63">
        <w:rPr>
          <w:rFonts w:eastAsiaTheme="minorEastAsia"/>
          <w:iCs/>
          <w:lang w:eastAsia="zh-CN"/>
        </w:rPr>
        <w:t>effect.</w:t>
      </w:r>
      <w:r w:rsidRPr="006E2C63">
        <w:rPr>
          <w:rFonts w:eastAsiaTheme="minorEastAsia" w:hint="eastAsia"/>
          <w:iCs/>
          <w:lang w:eastAsia="zh-CN"/>
        </w:rPr>
        <w:t xml:space="preserve"> Therefore, o</w:t>
      </w:r>
      <w:r w:rsidRPr="006E2C63">
        <w:rPr>
          <w:rFonts w:eastAsiaTheme="minorEastAsia"/>
          <w:iCs/>
          <w:lang w:eastAsia="zh-CN"/>
        </w:rPr>
        <w:t xml:space="preserve">n the one hand, </w:t>
      </w:r>
      <w:r w:rsidRPr="006E2C63">
        <w:rPr>
          <w:rFonts w:eastAsiaTheme="minorEastAsia" w:hint="eastAsia"/>
          <w:iCs/>
          <w:lang w:eastAsia="zh-CN"/>
        </w:rPr>
        <w:t>this note</w:t>
      </w:r>
      <w:r w:rsidRPr="006E2C63">
        <w:rPr>
          <w:rFonts w:eastAsiaTheme="minorEastAsia"/>
          <w:iCs/>
          <w:lang w:eastAsia="zh-CN"/>
        </w:rPr>
        <w:t xml:space="preserve"> aims to characterize the basic electrochemical properties of the device, such as the capacitance</w:t>
      </w:r>
      <w:r w:rsidRPr="006E2C63">
        <w:rPr>
          <w:rFonts w:eastAsiaTheme="minorEastAsia" w:hint="eastAsia"/>
          <w:iCs/>
          <w:lang w:eastAsia="zh-CN"/>
        </w:rPr>
        <w:t xml:space="preserve"> (C)</w:t>
      </w:r>
      <w:r w:rsidRPr="006E2C63">
        <w:rPr>
          <w:rFonts w:eastAsiaTheme="minorEastAsia"/>
          <w:iCs/>
          <w:lang w:eastAsia="zh-CN"/>
        </w:rPr>
        <w:t>; On the other hand, the e</w:t>
      </w:r>
      <w:r w:rsidRPr="006E2C63">
        <w:rPr>
          <w:rFonts w:eastAsiaTheme="minorEastAsia"/>
          <w:iCs/>
          <w:color w:val="000000" w:themeColor="text1"/>
          <w:lang w:eastAsia="zh-CN"/>
        </w:rPr>
        <w:t>nergy density</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E</w:t>
      </w:r>
      <w:r w:rsidRPr="006E2C63">
        <w:rPr>
          <w:rFonts w:eastAsiaTheme="minorEastAsia"/>
          <w:iCs/>
          <w:color w:val="000000" w:themeColor="text1"/>
          <w:lang w:eastAsia="zh-CN"/>
        </w:rPr>
        <w:t>), power density (P),</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and thermoelectric conversion</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 xml:space="preserve">(η) efficiency were calculated to further evaluate the electrical properties of </w:t>
      </w:r>
      <w:r w:rsidRPr="006E2C63">
        <w:rPr>
          <w:rFonts w:eastAsiaTheme="minorEastAsia" w:hint="eastAsia"/>
          <w:iCs/>
          <w:color w:val="000000" w:themeColor="text1"/>
          <w:lang w:eastAsia="zh-CN"/>
        </w:rPr>
        <w:t xml:space="preserve">the prepared </w:t>
      </w:r>
      <w:r w:rsidRPr="006E2C63">
        <w:rPr>
          <w:rFonts w:eastAsiaTheme="minorEastAsia"/>
          <w:iCs/>
          <w:color w:val="000000" w:themeColor="text1"/>
          <w:lang w:eastAsia="zh-CN"/>
        </w:rPr>
        <w:t xml:space="preserve">thermal-rechargeable supercapacitor </w:t>
      </w:r>
      <w:r w:rsidRPr="006E2C63">
        <w:rPr>
          <w:rFonts w:eastAsiaTheme="minorEastAsia" w:hint="eastAsia"/>
          <w:iCs/>
          <w:color w:val="000000" w:themeColor="text1"/>
          <w:lang w:eastAsia="zh-CN"/>
        </w:rPr>
        <w:t>(</w:t>
      </w:r>
      <w:r w:rsidRPr="006E2C63">
        <w:rPr>
          <w:rFonts w:eastAsiaTheme="minorEastAsia"/>
          <w:iCs/>
          <w:color w:val="000000" w:themeColor="text1"/>
          <w:lang w:eastAsia="zh-CN"/>
        </w:rPr>
        <w:t>TCSC</w:t>
      </w:r>
      <w:r w:rsidRPr="006E2C63">
        <w:rPr>
          <w:rFonts w:eastAsiaTheme="minorEastAsia" w:hint="eastAsia"/>
          <w:iCs/>
          <w:color w:val="000000" w:themeColor="text1"/>
          <w:lang w:eastAsia="zh-CN"/>
        </w:rPr>
        <w:t>)</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 xml:space="preserve"> According to the </w:t>
      </w:r>
      <w:r w:rsidRPr="006E2C63">
        <w:rPr>
          <w:rFonts w:eastAsiaTheme="minorEastAsia"/>
          <w:color w:val="000000" w:themeColor="text1"/>
          <w:lang w:eastAsia="zh-CN"/>
        </w:rPr>
        <w:t>cyclic voltammetry</w:t>
      </w:r>
      <w:r w:rsidRPr="006E2C63">
        <w:rPr>
          <w:rFonts w:eastAsiaTheme="minorEastAsia" w:hint="eastAsia"/>
          <w:color w:val="000000" w:themeColor="text1"/>
          <w:lang w:eastAsia="zh-CN"/>
        </w:rPr>
        <w:t xml:space="preserve"> (CV) curves shown in </w:t>
      </w:r>
      <w:r w:rsidRPr="006E2C63">
        <w:rPr>
          <w:rFonts w:hint="eastAsia"/>
          <w:color w:val="000000" w:themeColor="text1"/>
          <w:szCs w:val="21"/>
          <w:lang w:val="en-US" w:eastAsia="zh-CN"/>
        </w:rPr>
        <w:t>Fig</w:t>
      </w:r>
      <w:r w:rsidR="009A6430" w:rsidRPr="006E2C63">
        <w:rPr>
          <w:rFonts w:eastAsiaTheme="minorEastAsia" w:hint="eastAsia"/>
          <w:color w:val="000000" w:themeColor="text1"/>
          <w:szCs w:val="21"/>
          <w:lang w:val="en-US" w:eastAsia="zh-CN"/>
        </w:rPr>
        <w:t>s.</w:t>
      </w:r>
      <w:r w:rsidRPr="006E2C63">
        <w:rPr>
          <w:rFonts w:hint="eastAsia"/>
          <w:color w:val="000000" w:themeColor="text1"/>
          <w:szCs w:val="21"/>
          <w:lang w:val="en-US" w:eastAsia="zh-CN"/>
        </w:rPr>
        <w:t xml:space="preserve"> </w:t>
      </w:r>
      <w:r w:rsidR="009D5BE3">
        <w:rPr>
          <w:b/>
          <w:color w:val="000000" w:themeColor="text1"/>
          <w:szCs w:val="21"/>
          <w:lang w:val="en-US" w:eastAsia="zh-CN"/>
        </w:rPr>
        <w:t>Note</w:t>
      </w:r>
      <w:r w:rsidRPr="006E2C63">
        <w:rPr>
          <w:rFonts w:eastAsiaTheme="minorEastAsia" w:hint="eastAsia"/>
          <w:color w:val="000000" w:themeColor="text1"/>
          <w:szCs w:val="21"/>
          <w:lang w:val="en-US" w:eastAsia="zh-CN"/>
        </w:rPr>
        <w:t>8</w:t>
      </w:r>
      <w:r w:rsidR="009A6430" w:rsidRPr="006E2C63">
        <w:rPr>
          <w:rFonts w:eastAsiaTheme="minorEastAsia" w:hint="eastAsia"/>
          <w:color w:val="000000" w:themeColor="text1"/>
          <w:lang w:eastAsia="zh-CN"/>
        </w:rPr>
        <w:t>a</w:t>
      </w:r>
      <w:r w:rsidR="006A3F56">
        <w:rPr>
          <w:rFonts w:eastAsiaTheme="minorEastAsia"/>
          <w:color w:val="000000" w:themeColor="text1"/>
          <w:lang w:eastAsia="zh-CN"/>
        </w:rPr>
        <w:t>,</w:t>
      </w:r>
      <w:r w:rsidR="009A6430" w:rsidRPr="006E2C63">
        <w:rPr>
          <w:rFonts w:eastAsiaTheme="minorEastAsia" w:hint="eastAsia"/>
          <w:color w:val="000000" w:themeColor="text1"/>
          <w:lang w:eastAsia="zh-CN"/>
        </w:rPr>
        <w:t xml:space="preserve"> b</w:t>
      </w:r>
      <w:r w:rsidRPr="006E2C63">
        <w:rPr>
          <w:rFonts w:eastAsiaTheme="minorEastAsia" w:hint="eastAsia"/>
          <w:color w:val="000000" w:themeColor="text1"/>
          <w:lang w:eastAsia="zh-CN"/>
        </w:rPr>
        <w:t>, it can be found that the TCSC assembled with PANI-C@PI e</w:t>
      </w:r>
      <w:r w:rsidRPr="006E2C63">
        <w:rPr>
          <w:rFonts w:eastAsiaTheme="minorEastAsia"/>
          <w:color w:val="000000" w:themeColor="text1"/>
          <w:lang w:eastAsia="zh-CN"/>
        </w:rPr>
        <w:t>lectrode film</w:t>
      </w:r>
      <w:r w:rsidRPr="006E2C63">
        <w:rPr>
          <w:rFonts w:eastAsiaTheme="minorEastAsia" w:hint="eastAsia"/>
          <w:color w:val="000000" w:themeColor="text1"/>
          <w:lang w:eastAsia="zh-CN"/>
        </w:rPr>
        <w:t xml:space="preserve"> has the most outstanding </w:t>
      </w:r>
      <w:r w:rsidRPr="006E2C63">
        <w:rPr>
          <w:rFonts w:eastAsiaTheme="minorEastAsia"/>
          <w:color w:val="000000" w:themeColor="text1"/>
          <w:lang w:eastAsia="zh-CN"/>
        </w:rPr>
        <w:t>capacitivity</w:t>
      </w:r>
      <w:r w:rsidRPr="006E2C63">
        <w:rPr>
          <w:rFonts w:eastAsiaTheme="minorEastAsia" w:hint="eastAsia"/>
          <w:color w:val="000000" w:themeColor="text1"/>
          <w:lang w:eastAsia="zh-CN"/>
        </w:rPr>
        <w:t xml:space="preserve"> and </w:t>
      </w:r>
      <w:r w:rsidRPr="006E2C63">
        <w:rPr>
          <w:rFonts w:eastAsiaTheme="minorEastAsia"/>
          <w:color w:val="000000" w:themeColor="text1"/>
          <w:lang w:eastAsia="zh-CN"/>
        </w:rPr>
        <w:t>conductivity</w:t>
      </w:r>
      <w:r w:rsidRPr="006E2C63">
        <w:rPr>
          <w:rFonts w:eastAsiaTheme="minorEastAsia" w:hint="eastAsia"/>
          <w:color w:val="000000" w:themeColor="text1"/>
          <w:lang w:eastAsia="zh-CN"/>
        </w:rPr>
        <w:t>, compar</w:t>
      </w:r>
      <w:r w:rsidRPr="006E2C63">
        <w:rPr>
          <w:rFonts w:eastAsiaTheme="minorEastAsia"/>
          <w:color w:val="000000" w:themeColor="text1"/>
          <w:lang w:eastAsia="zh-CN"/>
        </w:rPr>
        <w:t>ed</w:t>
      </w:r>
      <w:r w:rsidRPr="006E2C63">
        <w:rPr>
          <w:rFonts w:eastAsiaTheme="minorEastAsia" w:hint="eastAsia"/>
          <w:color w:val="000000" w:themeColor="text1"/>
          <w:lang w:eastAsia="zh-CN"/>
        </w:rPr>
        <w:t xml:space="preserve"> with </w:t>
      </w:r>
      <w:r w:rsidRPr="006E2C63">
        <w:rPr>
          <w:rFonts w:eastAsiaTheme="minorEastAsia"/>
          <w:color w:val="000000" w:themeColor="text1"/>
          <w:lang w:eastAsia="zh-CN"/>
        </w:rPr>
        <w:t xml:space="preserve">the </w:t>
      </w:r>
      <w:r w:rsidRPr="006E2C63">
        <w:rPr>
          <w:rFonts w:eastAsiaTheme="minorEastAsia" w:hint="eastAsia"/>
          <w:color w:val="000000" w:themeColor="text1"/>
          <w:lang w:eastAsia="zh-CN"/>
        </w:rPr>
        <w:t xml:space="preserve">other three films. A considerable </w:t>
      </w:r>
      <w:r w:rsidRPr="006E2C63">
        <w:rPr>
          <w:rFonts w:eastAsiaTheme="minorEastAsia"/>
          <w:color w:val="000000" w:themeColor="text1"/>
          <w:lang w:eastAsia="zh-CN"/>
        </w:rPr>
        <w:t>rate capability</w:t>
      </w:r>
      <w:r w:rsidRPr="006E2C63">
        <w:rPr>
          <w:rFonts w:eastAsiaTheme="minorEastAsia" w:hint="eastAsia"/>
          <w:color w:val="000000" w:themeColor="text1"/>
          <w:lang w:eastAsia="zh-CN"/>
        </w:rPr>
        <w:t xml:space="preserve"> is shown in </w:t>
      </w:r>
      <w:r w:rsidRPr="006E2C63">
        <w:rPr>
          <w:rFonts w:hint="eastAsia"/>
          <w:color w:val="000000" w:themeColor="text1"/>
          <w:szCs w:val="21"/>
          <w:lang w:val="en-US" w:eastAsia="zh-CN"/>
        </w:rPr>
        <w:t>Fig</w:t>
      </w:r>
      <w:r w:rsidR="009A6430" w:rsidRPr="006E2C63">
        <w:rPr>
          <w:rFonts w:eastAsiaTheme="minorEastAsia" w:hint="eastAsia"/>
          <w:color w:val="000000" w:themeColor="text1"/>
          <w:szCs w:val="21"/>
          <w:lang w:val="en-US" w:eastAsia="zh-CN"/>
        </w:rPr>
        <w:t>s.</w:t>
      </w:r>
      <w:r w:rsidRPr="006E2C63">
        <w:rPr>
          <w:rFonts w:hint="eastAsia"/>
          <w:color w:val="000000" w:themeColor="text1"/>
          <w:szCs w:val="21"/>
          <w:lang w:val="en-US" w:eastAsia="zh-CN"/>
        </w:rPr>
        <w:t xml:space="preserve"> </w:t>
      </w:r>
      <w:r w:rsidR="009D5BE3">
        <w:rPr>
          <w:b/>
          <w:color w:val="000000" w:themeColor="text1"/>
          <w:szCs w:val="21"/>
          <w:lang w:val="en-US" w:eastAsia="zh-CN"/>
        </w:rPr>
        <w:t>Note</w:t>
      </w:r>
      <w:r w:rsidRPr="006E2C63">
        <w:rPr>
          <w:rFonts w:eastAsiaTheme="minorEastAsia" w:hint="eastAsia"/>
          <w:color w:val="000000" w:themeColor="text1"/>
          <w:szCs w:val="21"/>
          <w:lang w:val="en-US" w:eastAsia="zh-CN"/>
        </w:rPr>
        <w:t>8</w:t>
      </w:r>
      <w:r w:rsidR="009A6430" w:rsidRPr="006E2C63">
        <w:rPr>
          <w:rFonts w:eastAsiaTheme="minorEastAsia" w:hint="eastAsia"/>
          <w:color w:val="000000" w:themeColor="text1"/>
          <w:lang w:eastAsia="zh-CN"/>
        </w:rPr>
        <w:t>c</w:t>
      </w:r>
      <w:r w:rsidR="006A3F56">
        <w:rPr>
          <w:rFonts w:eastAsiaTheme="minorEastAsia"/>
          <w:color w:val="000000" w:themeColor="text1"/>
          <w:lang w:eastAsia="zh-CN"/>
        </w:rPr>
        <w:t>,</w:t>
      </w:r>
      <w:r w:rsidRPr="006E2C63">
        <w:rPr>
          <w:rFonts w:eastAsiaTheme="minorEastAsia" w:hint="eastAsia"/>
          <w:color w:val="000000" w:themeColor="text1"/>
          <w:lang w:eastAsia="zh-CN"/>
        </w:rPr>
        <w:t xml:space="preserve"> </w:t>
      </w:r>
      <w:r w:rsidR="009A6430" w:rsidRPr="006E2C63">
        <w:rPr>
          <w:rFonts w:eastAsiaTheme="minorEastAsia" w:hint="eastAsia"/>
          <w:color w:val="000000" w:themeColor="text1"/>
          <w:lang w:eastAsia="zh-CN"/>
        </w:rPr>
        <w:t>d</w:t>
      </w:r>
      <w:r w:rsidRPr="006E2C63">
        <w:rPr>
          <w:rFonts w:eastAsiaTheme="minorEastAsia" w:hint="eastAsia"/>
          <w:color w:val="000000" w:themeColor="text1"/>
          <w:lang w:eastAsia="zh-CN"/>
        </w:rPr>
        <w:t xml:space="preserve">. As shown in </w:t>
      </w:r>
      <w:r w:rsidRPr="006E2C63">
        <w:rPr>
          <w:rFonts w:hint="eastAsia"/>
          <w:color w:val="000000" w:themeColor="text1"/>
          <w:szCs w:val="21"/>
          <w:lang w:val="en-US" w:eastAsia="zh-CN"/>
        </w:rPr>
        <w:t>Fig</w:t>
      </w:r>
      <w:r w:rsidR="009A6430" w:rsidRPr="006E2C63">
        <w:rPr>
          <w:rFonts w:eastAsiaTheme="minorEastAsia" w:hint="eastAsia"/>
          <w:color w:val="000000" w:themeColor="text1"/>
          <w:szCs w:val="21"/>
          <w:lang w:val="en-US" w:eastAsia="zh-CN"/>
        </w:rPr>
        <w:t>s.</w:t>
      </w:r>
      <w:r w:rsidRPr="006E2C63">
        <w:rPr>
          <w:rFonts w:hint="eastAsia"/>
          <w:color w:val="000000" w:themeColor="text1"/>
          <w:szCs w:val="21"/>
          <w:lang w:val="en-US" w:eastAsia="zh-CN"/>
        </w:rPr>
        <w:t xml:space="preserve"> </w:t>
      </w:r>
      <w:r w:rsidR="009D5BE3">
        <w:rPr>
          <w:b/>
          <w:color w:val="000000" w:themeColor="text1"/>
          <w:szCs w:val="21"/>
          <w:lang w:val="en-US" w:eastAsia="zh-CN"/>
        </w:rPr>
        <w:t>Note</w:t>
      </w:r>
      <w:r w:rsidRPr="006E2C63">
        <w:rPr>
          <w:rFonts w:eastAsiaTheme="minorEastAsia" w:hint="eastAsia"/>
          <w:color w:val="000000" w:themeColor="text1"/>
          <w:szCs w:val="21"/>
          <w:lang w:val="en-US" w:eastAsia="zh-CN"/>
        </w:rPr>
        <w:t>8</w:t>
      </w:r>
      <w:r w:rsidR="009A6430" w:rsidRPr="006E2C63">
        <w:rPr>
          <w:rFonts w:eastAsiaTheme="minorEastAsia" w:hint="eastAsia"/>
          <w:color w:val="000000" w:themeColor="text1"/>
          <w:lang w:eastAsia="zh-CN"/>
        </w:rPr>
        <w:t>e</w:t>
      </w:r>
      <w:r w:rsidR="006A3F56">
        <w:rPr>
          <w:rFonts w:eastAsiaTheme="minorEastAsia"/>
          <w:color w:val="000000" w:themeColor="text1"/>
          <w:lang w:eastAsia="zh-CN"/>
        </w:rPr>
        <w:t>,</w:t>
      </w:r>
      <w:r w:rsidRPr="006E2C63">
        <w:rPr>
          <w:rFonts w:eastAsiaTheme="minorEastAsia" w:hint="eastAsia"/>
          <w:color w:val="000000" w:themeColor="text1"/>
          <w:lang w:eastAsia="zh-CN"/>
        </w:rPr>
        <w:t xml:space="preserve"> </w:t>
      </w:r>
      <w:r w:rsidR="009A6430" w:rsidRPr="006E2C63">
        <w:rPr>
          <w:rFonts w:eastAsiaTheme="minorEastAsia" w:hint="eastAsia"/>
          <w:color w:val="000000" w:themeColor="text1"/>
          <w:lang w:eastAsia="zh-CN"/>
        </w:rPr>
        <w:t>f</w:t>
      </w:r>
      <w:r w:rsidRPr="006E2C63">
        <w:rPr>
          <w:rFonts w:eastAsiaTheme="minorEastAsia" w:hint="eastAsia"/>
          <w:color w:val="000000" w:themeColor="text1"/>
          <w:lang w:eastAsia="zh-CN"/>
        </w:rPr>
        <w:t xml:space="preserve">, </w:t>
      </w:r>
      <w:r w:rsidRPr="006E2C63">
        <w:rPr>
          <w:rFonts w:eastAsiaTheme="minorEastAsia" w:hint="eastAsia"/>
          <w:iCs/>
          <w:color w:val="000000" w:themeColor="text1"/>
          <w:lang w:eastAsia="zh-CN"/>
        </w:rPr>
        <w:t>a</w:t>
      </w:r>
      <w:r w:rsidRPr="006E2C63">
        <w:rPr>
          <w:rFonts w:eastAsiaTheme="minorEastAsia"/>
          <w:iCs/>
          <w:color w:val="000000" w:themeColor="text1"/>
          <w:lang w:eastAsia="zh-CN"/>
        </w:rPr>
        <w:t>s the temperature difference applied to the upper and lower electrodes of the TCSC increases gradually, the capacitance of the device also increases simultaneously, and the temperature difference to area ratio capacitance curve has a linear relationship</w:t>
      </w:r>
      <w:r w:rsidRPr="006E2C63">
        <w:rPr>
          <w:rFonts w:eastAsiaTheme="minorEastAsia" w:hint="eastAsia"/>
          <w:iCs/>
          <w:color w:val="000000" w:themeColor="text1"/>
          <w:lang w:eastAsia="zh-CN"/>
        </w:rPr>
        <w:t xml:space="preserve"> (slope=</w:t>
      </w:r>
      <w:r w:rsidRPr="006E2C63">
        <w:rPr>
          <w:rFonts w:eastAsiaTheme="minorEastAsia"/>
          <w:iCs/>
          <w:color w:val="000000" w:themeColor="text1"/>
          <w:lang w:eastAsia="zh-CN"/>
        </w:rPr>
        <w:t>0.55592</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µ</w:t>
      </w:r>
      <w:r w:rsidRPr="006E2C63">
        <w:rPr>
          <w:rFonts w:eastAsiaTheme="minorEastAsia" w:hint="eastAsia"/>
          <w:iCs/>
          <w:color w:val="000000" w:themeColor="text1"/>
          <w:lang w:eastAsia="zh-CN"/>
        </w:rPr>
        <w:t>F/cm</w:t>
      </w:r>
      <w:r w:rsidRPr="006E2C63">
        <w:rPr>
          <w:rFonts w:eastAsiaTheme="minorEastAsia" w:hint="eastAsia"/>
          <w:iCs/>
          <w:color w:val="000000" w:themeColor="text1"/>
          <w:vertAlign w:val="superscript"/>
          <w:lang w:eastAsia="zh-CN"/>
        </w:rPr>
        <w:t>2</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K)</w:t>
      </w:r>
      <w:r w:rsidRPr="006E2C63">
        <w:rPr>
          <w:rFonts w:eastAsiaTheme="minorEastAsia"/>
          <w:iCs/>
          <w:color w:val="000000" w:themeColor="text1"/>
          <w:lang w:eastAsia="zh-CN"/>
        </w:rPr>
        <w:t xml:space="preserve">, which proves the thermal charging behavior of the TCSC and the satisfactory temperature difference </w:t>
      </w:r>
      <w:r w:rsidRPr="006E2C63">
        <w:rPr>
          <w:rFonts w:eastAsiaTheme="minorEastAsia"/>
          <w:iCs/>
          <w:lang w:eastAsia="zh-CN"/>
        </w:rPr>
        <w:t>following phenomenon.</w:t>
      </w:r>
    </w:p>
    <w:p w14:paraId="7CC18EF8" w14:textId="250B06F9" w:rsidR="00C701C1" w:rsidRPr="006E2C63" w:rsidRDefault="00A62C26" w:rsidP="006E2C63">
      <w:pPr>
        <w:spacing w:before="120" w:after="120"/>
        <w:jc w:val="center"/>
        <w:rPr>
          <w:rFonts w:eastAsiaTheme="minorEastAsia"/>
          <w:iCs/>
          <w:lang w:eastAsia="zh-CN"/>
        </w:rPr>
      </w:pPr>
      <w:r w:rsidRPr="006E2C63">
        <w:rPr>
          <w:rFonts w:eastAsiaTheme="minorEastAsia"/>
          <w:iCs/>
          <w:noProof/>
          <w:lang w:val="en-US" w:eastAsia="zh-CN"/>
        </w:rPr>
        <w:lastRenderedPageBreak/>
        <w:drawing>
          <wp:inline distT="0" distB="0" distL="0" distR="0" wp14:anchorId="3CBDF54D" wp14:editId="2F1F4438">
            <wp:extent cx="5040000" cy="2894595"/>
            <wp:effectExtent l="0" t="0" r="8255" b="1270"/>
            <wp:docPr id="12498470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2894595"/>
                    </a:xfrm>
                    <a:prstGeom prst="rect">
                      <a:avLst/>
                    </a:prstGeom>
                    <a:noFill/>
                    <a:ln>
                      <a:noFill/>
                    </a:ln>
                  </pic:spPr>
                </pic:pic>
              </a:graphicData>
            </a:graphic>
          </wp:inline>
        </w:drawing>
      </w:r>
    </w:p>
    <w:p w14:paraId="3A1E3301" w14:textId="6A50657E" w:rsidR="00C701C1" w:rsidRPr="006E2C63" w:rsidRDefault="006A3F56" w:rsidP="006A3F56">
      <w:pPr>
        <w:spacing w:before="120" w:after="120"/>
      </w:pPr>
      <w:r w:rsidRPr="006A3F56">
        <w:rPr>
          <w:rFonts w:eastAsiaTheme="minorEastAsia" w:hint="eastAsia"/>
          <w:b/>
          <w:bCs/>
          <w:lang w:eastAsia="zh-CN"/>
        </w:rPr>
        <w:t>Fig. Note</w:t>
      </w:r>
      <w:r w:rsidR="009D5BE3">
        <w:rPr>
          <w:rFonts w:eastAsiaTheme="minorEastAsia"/>
          <w:b/>
          <w:bCs/>
          <w:lang w:eastAsia="zh-CN"/>
        </w:rPr>
        <w:t>8</w:t>
      </w:r>
      <w:r w:rsidR="00E955E2" w:rsidRPr="006E2C63">
        <w:rPr>
          <w:rFonts w:eastAsiaTheme="minorEastAsia" w:hint="eastAsia"/>
          <w:b/>
          <w:bCs/>
          <w:lang w:eastAsia="zh-CN"/>
        </w:rPr>
        <w:t xml:space="preserve"> The</w:t>
      </w:r>
      <w:r w:rsidR="00E955E2" w:rsidRPr="006E2C63">
        <w:t xml:space="preserve"> </w:t>
      </w:r>
      <w:r w:rsidR="00E955E2" w:rsidRPr="006E2C63">
        <w:rPr>
          <w:rFonts w:eastAsiaTheme="minorEastAsia"/>
          <w:b/>
          <w:bCs/>
          <w:lang w:eastAsia="zh-CN"/>
        </w:rPr>
        <w:t>electrochemistry</w:t>
      </w:r>
      <w:r w:rsidR="00E955E2" w:rsidRPr="006E2C63">
        <w:rPr>
          <w:rFonts w:eastAsiaTheme="minorEastAsia" w:hint="eastAsia"/>
          <w:b/>
          <w:bCs/>
          <w:lang w:eastAsia="zh-CN"/>
        </w:rPr>
        <w:t xml:space="preserve"> performances of TCSC device</w:t>
      </w:r>
      <w:r>
        <w:rPr>
          <w:rFonts w:eastAsiaTheme="minorEastAsia"/>
          <w:b/>
          <w:bCs/>
          <w:lang w:eastAsia="zh-CN"/>
        </w:rPr>
        <w:t xml:space="preserve">. </w:t>
      </w:r>
      <w:r w:rsidR="00E955E2" w:rsidRPr="006E2C63">
        <w:rPr>
          <w:rFonts w:eastAsiaTheme="minorEastAsia" w:hint="eastAsia"/>
          <w:lang w:eastAsia="zh-CN"/>
        </w:rPr>
        <w:t>(</w:t>
      </w:r>
      <w:r w:rsidR="009A6430" w:rsidRPr="006A3F56">
        <w:rPr>
          <w:rFonts w:eastAsiaTheme="minorEastAsia" w:hint="eastAsia"/>
          <w:b/>
          <w:lang w:eastAsia="zh-CN"/>
        </w:rPr>
        <w:t>a</w:t>
      </w:r>
      <w:r w:rsidR="00E955E2" w:rsidRPr="006A3F56">
        <w:rPr>
          <w:rFonts w:eastAsiaTheme="minorEastAsia" w:hint="eastAsia"/>
          <w:b/>
          <w:lang w:eastAsia="zh-CN"/>
        </w:rPr>
        <w:t>~</w:t>
      </w:r>
      <w:r w:rsidR="009A6430" w:rsidRPr="006A3F56">
        <w:rPr>
          <w:rFonts w:eastAsiaTheme="minorEastAsia" w:hint="eastAsia"/>
          <w:b/>
          <w:lang w:eastAsia="zh-CN"/>
        </w:rPr>
        <w:t>b</w:t>
      </w:r>
      <w:r w:rsidR="00E955E2" w:rsidRPr="006E2C63">
        <w:rPr>
          <w:rFonts w:eastAsiaTheme="minorEastAsia" w:hint="eastAsia"/>
          <w:lang w:eastAsia="zh-CN"/>
        </w:rPr>
        <w:t>)</w:t>
      </w:r>
      <w:r w:rsidR="00E955E2" w:rsidRPr="006E2C63">
        <w:rPr>
          <w:rFonts w:eastAsiaTheme="minorEastAsia" w:hint="eastAsia"/>
          <w:b/>
          <w:bCs/>
          <w:lang w:eastAsia="zh-CN"/>
        </w:rPr>
        <w:t xml:space="preserve"> </w:t>
      </w:r>
      <w:r w:rsidR="00E955E2" w:rsidRPr="006E2C63">
        <w:rPr>
          <w:rFonts w:eastAsiaTheme="minorEastAsia" w:hint="eastAsia"/>
          <w:lang w:eastAsia="zh-CN"/>
        </w:rPr>
        <w:t xml:space="preserve">The </w:t>
      </w:r>
      <w:r w:rsidR="00E955E2" w:rsidRPr="006E2C63">
        <w:rPr>
          <w:rFonts w:eastAsiaTheme="minorEastAsia"/>
          <w:lang w:eastAsia="zh-CN"/>
        </w:rPr>
        <w:t>cyclic voltammetry</w:t>
      </w:r>
      <w:r w:rsidR="00E955E2" w:rsidRPr="006E2C63">
        <w:rPr>
          <w:rFonts w:eastAsiaTheme="minorEastAsia" w:hint="eastAsia"/>
          <w:lang w:eastAsia="zh-CN"/>
        </w:rPr>
        <w:t xml:space="preserve"> (CV) curves (</w:t>
      </w:r>
      <w:r w:rsidR="009A6430" w:rsidRPr="006A3F56">
        <w:rPr>
          <w:rFonts w:eastAsiaTheme="minorEastAsia" w:hint="eastAsia"/>
          <w:b/>
          <w:lang w:eastAsia="zh-CN"/>
        </w:rPr>
        <w:t>a</w:t>
      </w:r>
      <w:r w:rsidR="00E955E2" w:rsidRPr="006E2C63">
        <w:rPr>
          <w:rFonts w:eastAsiaTheme="minorEastAsia" w:hint="eastAsia"/>
          <w:lang w:eastAsia="zh-CN"/>
        </w:rPr>
        <w:t>) and Nyquist plots (</w:t>
      </w:r>
      <w:r w:rsidR="009A6430" w:rsidRPr="006A3F56">
        <w:rPr>
          <w:rFonts w:eastAsiaTheme="minorEastAsia" w:hint="eastAsia"/>
          <w:b/>
          <w:lang w:eastAsia="zh-CN"/>
        </w:rPr>
        <w:t>b</w:t>
      </w:r>
      <w:r w:rsidR="00E955E2" w:rsidRPr="006E2C63">
        <w:rPr>
          <w:rFonts w:eastAsiaTheme="minorEastAsia" w:hint="eastAsia"/>
          <w:lang w:eastAsia="zh-CN"/>
        </w:rPr>
        <w:t>) of the TCSCs assembled with C@PI, MXene-C@PI, PEDOT-C@PI, PANI-C@PI e</w:t>
      </w:r>
      <w:r w:rsidR="00E955E2" w:rsidRPr="006E2C63">
        <w:rPr>
          <w:rFonts w:eastAsiaTheme="minorEastAsia"/>
          <w:lang w:eastAsia="zh-CN"/>
        </w:rPr>
        <w:t>lectrode film</w:t>
      </w:r>
      <w:r w:rsidR="00E955E2" w:rsidRPr="006E2C63">
        <w:rPr>
          <w:rFonts w:eastAsiaTheme="minorEastAsia" w:hint="eastAsia"/>
          <w:lang w:eastAsia="zh-CN"/>
        </w:rPr>
        <w:t>s. (</w:t>
      </w:r>
      <w:r w:rsidR="009A6430" w:rsidRPr="006A3F56">
        <w:rPr>
          <w:rFonts w:eastAsiaTheme="minorEastAsia" w:hint="eastAsia"/>
          <w:b/>
          <w:lang w:eastAsia="zh-CN"/>
        </w:rPr>
        <w:t>c</w:t>
      </w:r>
      <w:r w:rsidR="00E955E2" w:rsidRPr="006A3F56">
        <w:rPr>
          <w:rFonts w:eastAsiaTheme="minorEastAsia" w:hint="eastAsia"/>
          <w:b/>
          <w:lang w:eastAsia="zh-CN"/>
        </w:rPr>
        <w:t>~</w:t>
      </w:r>
      <w:r w:rsidR="009A6430" w:rsidRPr="006A3F56">
        <w:rPr>
          <w:rFonts w:eastAsiaTheme="minorEastAsia" w:hint="eastAsia"/>
          <w:b/>
          <w:lang w:eastAsia="zh-CN"/>
        </w:rPr>
        <w:t>d</w:t>
      </w:r>
      <w:r w:rsidR="00E955E2" w:rsidRPr="006E2C63">
        <w:rPr>
          <w:rFonts w:eastAsiaTheme="minorEastAsia" w:hint="eastAsia"/>
          <w:lang w:eastAsia="zh-CN"/>
        </w:rPr>
        <w:t>) CV curves (</w:t>
      </w:r>
      <w:r w:rsidR="009A6430" w:rsidRPr="006A3F56">
        <w:rPr>
          <w:rFonts w:eastAsiaTheme="minorEastAsia" w:hint="eastAsia"/>
          <w:b/>
          <w:lang w:eastAsia="zh-CN"/>
        </w:rPr>
        <w:t>c</w:t>
      </w:r>
      <w:r w:rsidR="00E955E2" w:rsidRPr="006E2C63">
        <w:rPr>
          <w:rFonts w:eastAsiaTheme="minorEastAsia" w:hint="eastAsia"/>
          <w:lang w:eastAsia="zh-CN"/>
        </w:rPr>
        <w:t>) and the area capacit</w:t>
      </w:r>
      <w:r w:rsidR="00E955E2" w:rsidRPr="006E2C63">
        <w:rPr>
          <w:rFonts w:eastAsiaTheme="minorEastAsia"/>
          <w:lang w:eastAsia="zh-CN"/>
        </w:rPr>
        <w:t>a</w:t>
      </w:r>
      <w:r w:rsidR="00E955E2" w:rsidRPr="006E2C63">
        <w:rPr>
          <w:rFonts w:eastAsiaTheme="minorEastAsia" w:hint="eastAsia"/>
          <w:lang w:eastAsia="zh-CN"/>
        </w:rPr>
        <w:t>nce calculated (</w:t>
      </w:r>
      <w:r w:rsidR="009A6430" w:rsidRPr="006A3F56">
        <w:rPr>
          <w:rFonts w:eastAsiaTheme="minorEastAsia" w:hint="eastAsia"/>
          <w:b/>
          <w:lang w:eastAsia="zh-CN"/>
        </w:rPr>
        <w:t>d</w:t>
      </w:r>
      <w:r w:rsidR="00E955E2" w:rsidRPr="006E2C63">
        <w:rPr>
          <w:rFonts w:eastAsiaTheme="minorEastAsia" w:hint="eastAsia"/>
          <w:lang w:eastAsia="zh-CN"/>
        </w:rPr>
        <w:t>) of the TCSC assembled with PANI-C@PI e</w:t>
      </w:r>
      <w:r w:rsidR="00E955E2" w:rsidRPr="006E2C63">
        <w:rPr>
          <w:rFonts w:eastAsiaTheme="minorEastAsia"/>
          <w:lang w:eastAsia="zh-CN"/>
        </w:rPr>
        <w:t>lectrode film</w:t>
      </w:r>
      <w:r w:rsidR="00E955E2" w:rsidRPr="006E2C63">
        <w:rPr>
          <w:rFonts w:eastAsiaTheme="minorEastAsia" w:hint="eastAsia"/>
          <w:lang w:eastAsia="zh-CN"/>
        </w:rPr>
        <w:t xml:space="preserve"> at different scan rates. (</w:t>
      </w:r>
      <w:r w:rsidR="009A6430" w:rsidRPr="006A3F56">
        <w:rPr>
          <w:rFonts w:eastAsiaTheme="minorEastAsia" w:hint="eastAsia"/>
          <w:b/>
          <w:lang w:eastAsia="zh-CN"/>
        </w:rPr>
        <w:t>e</w:t>
      </w:r>
      <w:r w:rsidR="00E955E2" w:rsidRPr="006A3F56">
        <w:rPr>
          <w:rFonts w:eastAsiaTheme="minorEastAsia" w:hint="eastAsia"/>
          <w:b/>
          <w:lang w:eastAsia="zh-CN"/>
        </w:rPr>
        <w:t>~</w:t>
      </w:r>
      <w:r w:rsidR="009A6430" w:rsidRPr="006A3F56">
        <w:rPr>
          <w:rFonts w:eastAsiaTheme="minorEastAsia" w:hint="eastAsia"/>
          <w:b/>
          <w:lang w:eastAsia="zh-CN"/>
        </w:rPr>
        <w:t>f</w:t>
      </w:r>
      <w:r w:rsidR="00E955E2" w:rsidRPr="006E2C63">
        <w:rPr>
          <w:rFonts w:eastAsiaTheme="minorEastAsia" w:hint="eastAsia"/>
          <w:lang w:eastAsia="zh-CN"/>
        </w:rPr>
        <w:t>) CV curves (</w:t>
      </w:r>
      <w:r w:rsidR="009A6430" w:rsidRPr="006A3F56">
        <w:rPr>
          <w:rFonts w:eastAsiaTheme="minorEastAsia" w:hint="eastAsia"/>
          <w:b/>
          <w:lang w:eastAsia="zh-CN"/>
        </w:rPr>
        <w:t>e</w:t>
      </w:r>
      <w:r w:rsidR="00E955E2" w:rsidRPr="006E2C63">
        <w:rPr>
          <w:rFonts w:eastAsiaTheme="minorEastAsia" w:hint="eastAsia"/>
          <w:lang w:eastAsia="zh-CN"/>
        </w:rPr>
        <w:t>) and the area capacit</w:t>
      </w:r>
      <w:r w:rsidR="00E955E2" w:rsidRPr="006E2C63">
        <w:rPr>
          <w:rFonts w:eastAsiaTheme="minorEastAsia"/>
          <w:lang w:eastAsia="zh-CN"/>
        </w:rPr>
        <w:t>a</w:t>
      </w:r>
      <w:r w:rsidR="00E955E2" w:rsidRPr="006E2C63">
        <w:rPr>
          <w:rFonts w:eastAsiaTheme="minorEastAsia" w:hint="eastAsia"/>
          <w:lang w:eastAsia="zh-CN"/>
        </w:rPr>
        <w:t>nce calculated (</w:t>
      </w:r>
      <w:r w:rsidR="009A6430" w:rsidRPr="006A3F56">
        <w:rPr>
          <w:rFonts w:eastAsiaTheme="minorEastAsia" w:hint="eastAsia"/>
          <w:b/>
          <w:lang w:eastAsia="zh-CN"/>
        </w:rPr>
        <w:t>f</w:t>
      </w:r>
      <w:r w:rsidR="00E955E2" w:rsidRPr="006E2C63">
        <w:rPr>
          <w:rFonts w:eastAsiaTheme="minorEastAsia" w:hint="eastAsia"/>
          <w:lang w:eastAsia="zh-CN"/>
        </w:rPr>
        <w:t>) of the TCSC assembled with PANI-C@PI e</w:t>
      </w:r>
      <w:r w:rsidR="00E955E2" w:rsidRPr="006E2C63">
        <w:rPr>
          <w:rFonts w:eastAsiaTheme="minorEastAsia"/>
          <w:lang w:eastAsia="zh-CN"/>
        </w:rPr>
        <w:t>lectrode film</w:t>
      </w:r>
      <w:r w:rsidR="00E955E2" w:rsidRPr="006E2C63">
        <w:rPr>
          <w:rFonts w:eastAsiaTheme="minorEastAsia" w:hint="eastAsia"/>
          <w:lang w:eastAsia="zh-CN"/>
        </w:rPr>
        <w:t xml:space="preserve"> at dif</w:t>
      </w:r>
      <w:r>
        <w:rPr>
          <w:rFonts w:eastAsiaTheme="minorEastAsia" w:hint="eastAsia"/>
          <w:lang w:eastAsia="zh-CN"/>
        </w:rPr>
        <w:t>ferent temperature differences</w:t>
      </w:r>
    </w:p>
    <w:p w14:paraId="56C32C38" w14:textId="0D10D397" w:rsidR="00C701C1" w:rsidRPr="006E2C63" w:rsidRDefault="00E955E2" w:rsidP="006E2C63">
      <w:pPr>
        <w:spacing w:before="120" w:after="120"/>
        <w:jc w:val="both"/>
        <w:rPr>
          <w:rFonts w:eastAsiaTheme="minorEastAsia"/>
          <w:iCs/>
          <w:lang w:eastAsia="zh-CN"/>
        </w:rPr>
      </w:pPr>
      <w:r w:rsidRPr="006E2C63">
        <w:rPr>
          <w:rFonts w:eastAsiaTheme="minorEastAsia"/>
          <w:iCs/>
          <w:lang w:eastAsia="zh-CN"/>
        </w:rPr>
        <w:t>Through testing and calculation, the conductivity of TCSC is 12.5 mS</w:t>
      </w:r>
      <w:r w:rsidRPr="006E2C63">
        <w:rPr>
          <w:rFonts w:eastAsiaTheme="minorEastAsia" w:hint="eastAsia"/>
          <w:iCs/>
          <w:lang w:eastAsia="zh-CN"/>
        </w:rPr>
        <w:t>/</w:t>
      </w:r>
      <w:r w:rsidRPr="006E2C63">
        <w:rPr>
          <w:rFonts w:eastAsiaTheme="minorEastAsia"/>
          <w:iCs/>
          <w:lang w:eastAsia="zh-CN"/>
        </w:rPr>
        <w:t xml:space="preserve">cm, the capacitance is </w:t>
      </w:r>
      <w:r w:rsidRPr="006E2C63">
        <w:rPr>
          <w:rFonts w:eastAsiaTheme="minorEastAsia" w:hint="eastAsia"/>
          <w:iCs/>
          <w:lang w:eastAsia="zh-CN"/>
        </w:rPr>
        <w:t>5.6</w:t>
      </w:r>
      <w:r w:rsidRPr="006E2C63">
        <w:rPr>
          <w:rFonts w:eastAsiaTheme="minorEastAsia"/>
          <w:iCs/>
          <w:lang w:eastAsia="zh-CN"/>
        </w:rPr>
        <w:t xml:space="preserve"> µF, the Seebeck coefficient is </w:t>
      </w:r>
      <w:r w:rsidRPr="006E2C63">
        <w:rPr>
          <w:rFonts w:eastAsiaTheme="minorEastAsia" w:hint="eastAsia"/>
          <w:iCs/>
          <w:lang w:eastAsia="zh-CN"/>
        </w:rPr>
        <w:t>28</w:t>
      </w:r>
      <w:r w:rsidRPr="006E2C63">
        <w:rPr>
          <w:rFonts w:eastAsiaTheme="minorEastAsia"/>
          <w:iCs/>
          <w:lang w:eastAsia="zh-CN"/>
        </w:rPr>
        <w:t xml:space="preserve"> mV</w:t>
      </w:r>
      <w:r w:rsidRPr="006E2C63">
        <w:rPr>
          <w:rFonts w:eastAsiaTheme="minorEastAsia" w:hint="eastAsia"/>
          <w:iCs/>
          <w:lang w:eastAsia="zh-CN"/>
        </w:rPr>
        <w:t>/</w:t>
      </w:r>
      <w:r w:rsidRPr="006E2C63">
        <w:rPr>
          <w:rFonts w:eastAsiaTheme="minorEastAsia"/>
          <w:iCs/>
          <w:lang w:eastAsia="zh-CN"/>
        </w:rPr>
        <w:t xml:space="preserve">K, the cross-sectional area of the electrolyte is </w:t>
      </w:r>
      <w:r w:rsidRPr="006E2C63">
        <w:rPr>
          <w:rFonts w:eastAsiaTheme="minorEastAsia" w:hint="eastAsia"/>
          <w:iCs/>
          <w:lang w:eastAsia="zh-CN"/>
        </w:rPr>
        <w:t>0.189 m</w:t>
      </w:r>
      <w:r w:rsidRPr="006E2C63">
        <w:rPr>
          <w:rFonts w:eastAsiaTheme="minorEastAsia"/>
          <w:iCs/>
          <w:lang w:eastAsia="zh-CN"/>
        </w:rPr>
        <w:t>m</w:t>
      </w:r>
      <w:r w:rsidRPr="006E2C63">
        <w:rPr>
          <w:rFonts w:eastAsiaTheme="minorEastAsia"/>
          <w:iCs/>
          <w:vertAlign w:val="superscript"/>
          <w:lang w:eastAsia="zh-CN"/>
        </w:rPr>
        <w:t>2</w:t>
      </w:r>
      <w:r w:rsidRPr="006E2C63">
        <w:rPr>
          <w:rFonts w:eastAsiaTheme="minorEastAsia"/>
          <w:iCs/>
          <w:lang w:eastAsia="zh-CN"/>
        </w:rPr>
        <w:t xml:space="preserve"> and the thermal conductivity coefficient is 0</w:t>
      </w:r>
      <w:r w:rsidRPr="006E2C63">
        <w:rPr>
          <w:rFonts w:eastAsiaTheme="minorEastAsia" w:hint="eastAsia"/>
          <w:iCs/>
          <w:lang w:eastAsia="zh-CN"/>
        </w:rPr>
        <w:t>.04</w:t>
      </w:r>
      <w:r w:rsidRPr="006E2C63">
        <w:rPr>
          <w:rFonts w:eastAsiaTheme="minorEastAsia"/>
          <w:iCs/>
          <w:lang w:eastAsia="zh-CN"/>
        </w:rPr>
        <w:t xml:space="preserve"> W</w:t>
      </w:r>
      <w:r w:rsidRPr="006E2C63">
        <w:rPr>
          <w:rFonts w:eastAsiaTheme="minorEastAsia" w:hint="eastAsia"/>
          <w:iCs/>
          <w:lang w:eastAsia="zh-CN"/>
        </w:rPr>
        <w:t>/</w:t>
      </w:r>
      <w:r w:rsidRPr="006E2C63">
        <w:rPr>
          <w:rFonts w:eastAsiaTheme="minorEastAsia"/>
          <w:iCs/>
          <w:lang w:eastAsia="zh-CN"/>
        </w:rPr>
        <w:t>m⸱K, relatively.</w:t>
      </w:r>
      <w:r w:rsidRPr="006E2C63">
        <w:t xml:space="preserve"> </w:t>
      </w:r>
      <w:r w:rsidRPr="006E2C63">
        <w:rPr>
          <w:rFonts w:eastAsiaTheme="minorEastAsia"/>
          <w:iCs/>
          <w:lang w:eastAsia="zh-CN"/>
        </w:rPr>
        <w:t xml:space="preserve">The </w:t>
      </w:r>
      <w:r w:rsidRPr="006E2C63">
        <w:rPr>
          <w:rFonts w:eastAsiaTheme="minorEastAsia"/>
          <w:iCs/>
          <w:color w:val="000000" w:themeColor="text1"/>
          <w:lang w:eastAsia="zh-CN"/>
        </w:rPr>
        <w:t xml:space="preserve">energy conversion efficiency (η) can be obtained from E/Q, where E and Q are the electric energy stored in the device </w:t>
      </w:r>
      <w:r w:rsidRPr="006E2C63">
        <w:rPr>
          <w:rFonts w:eastAsiaTheme="minorEastAsia" w:hint="eastAsia"/>
          <w:iCs/>
          <w:color w:val="000000" w:themeColor="text1"/>
          <w:lang w:eastAsia="zh-CN"/>
        </w:rPr>
        <w:t>(</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9</w:t>
      </w:r>
      <w:r w:rsidR="00A66BDD" w:rsidRPr="006E2C63">
        <w:rPr>
          <w:rFonts w:eastAsiaTheme="minorEastAsia" w:hint="eastAsia"/>
          <w:iCs/>
          <w:color w:val="000000" w:themeColor="text1"/>
          <w:lang w:eastAsia="zh-CN"/>
        </w:rPr>
        <w:t>a</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 xml:space="preserve">and the </w:t>
      </w:r>
      <w:bookmarkStart w:id="12" w:name="OLE_LINK7"/>
      <w:r w:rsidRPr="006E2C63">
        <w:rPr>
          <w:rFonts w:eastAsiaTheme="minorEastAsia"/>
          <w:iCs/>
          <w:color w:val="000000" w:themeColor="text1"/>
          <w:lang w:eastAsia="zh-CN"/>
        </w:rPr>
        <w:t>quantity of heat provided</w:t>
      </w:r>
      <w:bookmarkEnd w:id="12"/>
      <w:r w:rsidRPr="006E2C63">
        <w:rPr>
          <w:rFonts w:eastAsiaTheme="minorEastAsia"/>
          <w:iCs/>
          <w:color w:val="000000" w:themeColor="text1"/>
          <w:lang w:eastAsia="zh-CN"/>
        </w:rPr>
        <w:t xml:space="preserve"> </w:t>
      </w:r>
      <w:r w:rsidRPr="006E2C63">
        <w:rPr>
          <w:rFonts w:eastAsiaTheme="minorEastAsia" w:hint="eastAsia"/>
          <w:iCs/>
          <w:color w:val="000000" w:themeColor="text1"/>
          <w:lang w:eastAsia="zh-CN"/>
        </w:rPr>
        <w:t>(</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9</w:t>
      </w:r>
      <w:r w:rsidR="00A66BDD" w:rsidRPr="006E2C63">
        <w:rPr>
          <w:rFonts w:eastAsiaTheme="minorEastAsia" w:hint="eastAsia"/>
          <w:iCs/>
          <w:color w:val="000000" w:themeColor="text1"/>
          <w:lang w:eastAsia="zh-CN"/>
        </w:rPr>
        <w:t>b</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to the device.</w:t>
      </w:r>
      <w:r w:rsidRPr="006E2C63">
        <w:rPr>
          <w:rFonts w:eastAsiaTheme="minorEastAsia" w:hint="eastAsia"/>
          <w:iCs/>
          <w:color w:val="000000" w:themeColor="text1"/>
          <w:lang w:eastAsia="zh-CN"/>
        </w:rPr>
        <w:t xml:space="preserve"> According to the </w:t>
      </w:r>
      <w:r w:rsidRPr="006E2C63">
        <w:rPr>
          <w:rFonts w:eastAsiaTheme="minorEastAsia"/>
          <w:iCs/>
          <w:color w:val="000000" w:themeColor="text1"/>
          <w:lang w:eastAsia="zh-CN"/>
        </w:rPr>
        <w:t>formula</w:t>
      </w:r>
      <w:r w:rsidRPr="006E2C63">
        <w:rPr>
          <w:rFonts w:eastAsiaTheme="minorEastAsia" w:hint="eastAsia"/>
          <w:iCs/>
          <w:color w:val="000000" w:themeColor="text1"/>
          <w:lang w:eastAsia="zh-CN"/>
        </w:rPr>
        <w:t xml:space="preserve"> </w:t>
      </w:r>
      <m:oMath>
        <m:r>
          <m:rPr>
            <m:nor/>
          </m:rPr>
          <w:rPr>
            <w:rFonts w:eastAsiaTheme="minorEastAsia"/>
            <w:color w:val="000000" w:themeColor="text1"/>
            <w:lang w:eastAsia="zh-CN"/>
          </w:rPr>
          <m:t>E=Cd</m:t>
        </m:r>
        <m:sSup>
          <m:sSupPr>
            <m:ctrlPr>
              <w:rPr>
                <w:rFonts w:ascii="Cambria Math" w:eastAsiaTheme="minorEastAsia" w:hAnsi="Cambria Math"/>
                <w:color w:val="000000" w:themeColor="text1"/>
                <w:lang w:eastAsia="zh-CN"/>
              </w:rPr>
            </m:ctrlPr>
          </m:sSupPr>
          <m:e>
            <m:r>
              <m:rPr>
                <m:nor/>
              </m:rPr>
              <w:rPr>
                <w:rFonts w:eastAsiaTheme="minorEastAsia"/>
                <w:color w:val="000000" w:themeColor="text1"/>
                <w:lang w:eastAsia="zh-CN"/>
              </w:rPr>
              <m:t>V</m:t>
            </m:r>
          </m:e>
          <m:sup>
            <m:r>
              <m:rPr>
                <m:nor/>
              </m:rPr>
              <w:rPr>
                <w:rFonts w:eastAsiaTheme="minorEastAsia"/>
                <w:color w:val="000000" w:themeColor="text1"/>
                <w:lang w:eastAsia="zh-CN"/>
              </w:rPr>
              <m:t>2</m:t>
            </m:r>
          </m:sup>
        </m:sSup>
        <m:r>
          <m:rPr>
            <m:nor/>
          </m:rPr>
          <w:rPr>
            <w:rFonts w:eastAsiaTheme="minorEastAsia"/>
            <w:color w:val="000000" w:themeColor="text1"/>
            <w:lang w:eastAsia="zh-CN"/>
          </w:rPr>
          <m:t>/2</m:t>
        </m:r>
      </m:oMath>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where C is the capacitance</w:t>
      </w:r>
      <w:r w:rsidRPr="006E2C63">
        <w:rPr>
          <w:rFonts w:eastAsiaTheme="minorEastAsia" w:hint="eastAsia"/>
          <w:iCs/>
          <w:color w:val="000000" w:themeColor="text1"/>
          <w:lang w:eastAsia="zh-CN"/>
        </w:rPr>
        <w:t>,</w:t>
      </w:r>
      <w:r w:rsidRPr="006E2C63">
        <w:rPr>
          <w:rFonts w:eastAsiaTheme="minorEastAsia"/>
          <w:iCs/>
          <w:color w:val="000000" w:themeColor="text1"/>
          <w:lang w:eastAsia="zh-CN"/>
        </w:rPr>
        <w:t xml:space="preserve"> and V is the output thermal voltage of the TCSC. Q was obtained from </w:t>
      </w:r>
      <w:r w:rsidRPr="006E2C63">
        <w:rPr>
          <w:rFonts w:eastAsiaTheme="minorEastAsia" w:hint="eastAsia"/>
          <w:iCs/>
          <w:color w:val="000000" w:themeColor="text1"/>
          <w:lang w:eastAsia="zh-CN"/>
        </w:rPr>
        <w:t xml:space="preserve">the formula </w:t>
      </w:r>
      <m:oMath>
        <m:r>
          <m:rPr>
            <m:nor/>
          </m:rPr>
          <w:rPr>
            <w:rFonts w:eastAsiaTheme="minorEastAsia"/>
            <w:iCs/>
            <w:color w:val="000000" w:themeColor="text1"/>
            <w:lang w:eastAsia="zh-CN"/>
          </w:rPr>
          <m:t>Q=</m:t>
        </m:r>
        <m:r>
          <m:rPr>
            <m:nor/>
          </m:rPr>
          <w:rPr>
            <w:rFonts w:eastAsia="宋体"/>
            <w:iCs/>
            <w:color w:val="000000" w:themeColor="text1"/>
            <w:lang w:eastAsia="zh-CN"/>
          </w:rPr>
          <m:t>κ</m:t>
        </m:r>
        <m:r>
          <m:rPr>
            <m:nor/>
          </m:rPr>
          <w:rPr>
            <w:rFonts w:eastAsiaTheme="minorEastAsia"/>
            <w:iCs/>
            <w:color w:val="000000" w:themeColor="text1"/>
            <w:lang w:eastAsia="zh-CN"/>
          </w:rPr>
          <m:t>AdtdT</m:t>
        </m:r>
        <m:r>
          <m:rPr>
            <m:nor/>
          </m:rPr>
          <w:rPr>
            <w:rFonts w:ascii="Cambria Math" w:eastAsiaTheme="minorEastAsia" w:hint="eastAsia"/>
            <w:iCs/>
            <w:color w:val="000000" w:themeColor="text1"/>
            <w:lang w:eastAsia="zh-CN"/>
          </w:rPr>
          <m:t>/l</m:t>
        </m:r>
      </m:oMath>
      <w:r w:rsidRPr="006E2C63">
        <w:rPr>
          <w:rFonts w:eastAsiaTheme="minorEastAsia"/>
          <w:iCs/>
          <w:color w:val="000000" w:themeColor="text1"/>
          <w:lang w:eastAsia="zh-CN"/>
        </w:rPr>
        <w:t xml:space="preserve">, where κ, A, </w:t>
      </w:r>
      <w:r w:rsidRPr="006E2C63">
        <w:rPr>
          <w:rFonts w:eastAsiaTheme="minorEastAsia" w:hint="eastAsia"/>
          <w:iCs/>
          <w:color w:val="000000" w:themeColor="text1"/>
          <w:lang w:eastAsia="zh-CN"/>
        </w:rPr>
        <w:t xml:space="preserve">l, </w:t>
      </w:r>
      <w:r w:rsidRPr="006E2C63">
        <w:rPr>
          <w:rFonts w:eastAsiaTheme="minorEastAsia"/>
          <w:iCs/>
          <w:color w:val="000000" w:themeColor="text1"/>
          <w:lang w:eastAsia="zh-CN"/>
        </w:rPr>
        <w:t>dt, and dT are the effective thermal conductivity, the cross-sectional area of electrolyte,</w:t>
      </w:r>
      <w:r w:rsidRPr="006E2C63">
        <w:rPr>
          <w:color w:val="000000" w:themeColor="text1"/>
        </w:rPr>
        <w:t xml:space="preserve"> </w:t>
      </w:r>
      <w:r w:rsidRPr="006E2C63">
        <w:rPr>
          <w:rFonts w:eastAsiaTheme="minorEastAsia"/>
          <w:iCs/>
          <w:color w:val="000000" w:themeColor="text1"/>
          <w:lang w:eastAsia="zh-CN"/>
        </w:rPr>
        <w:t>length of the electrode</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thermal-charging time, the temperature difference between the hot and cold side of the electrolyte, respectively. Therefore,</w:t>
      </w:r>
      <w:r w:rsidRPr="006E2C63">
        <w:rPr>
          <w:rFonts w:eastAsiaTheme="minorEastAsia" w:hint="eastAsia"/>
          <w:iCs/>
          <w:color w:val="000000" w:themeColor="text1"/>
          <w:lang w:eastAsia="zh-CN"/>
        </w:rPr>
        <w:t xml:space="preserve"> as </w:t>
      </w:r>
      <w:r w:rsidRPr="006E2C63">
        <w:rPr>
          <w:rFonts w:eastAsiaTheme="minorEastAsia"/>
          <w:iCs/>
          <w:color w:val="000000" w:themeColor="text1"/>
          <w:lang w:eastAsia="zh-CN"/>
        </w:rPr>
        <w:t xml:space="preserve">shown in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9</w:t>
      </w:r>
      <w:r w:rsidR="00A66BDD" w:rsidRPr="006E2C63">
        <w:rPr>
          <w:rFonts w:eastAsiaTheme="minorEastAsia" w:hint="eastAsia"/>
          <w:iCs/>
          <w:color w:val="000000" w:themeColor="text1"/>
          <w:lang w:eastAsia="zh-CN"/>
        </w:rPr>
        <w:t>c</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 xml:space="preserve"> </w:t>
      </w:r>
      <w:r w:rsidRPr="006E2C63">
        <w:rPr>
          <w:rFonts w:eastAsiaTheme="minorEastAsia"/>
          <w:iCs/>
          <w:color w:val="000000" w:themeColor="text1"/>
          <w:lang w:eastAsia="zh-CN"/>
        </w:rPr>
        <w:t>η</w:t>
      </w:r>
      <w:r w:rsidRPr="006E2C63">
        <w:rPr>
          <w:rFonts w:eastAsiaTheme="minorEastAsia" w:hint="eastAsia"/>
          <w:iCs/>
          <w:color w:val="000000" w:themeColor="text1"/>
          <w:vertAlign w:val="subscript"/>
          <w:lang w:eastAsia="zh-CN"/>
        </w:rPr>
        <w:t xml:space="preserve">0.5 </w:t>
      </w:r>
      <w:r w:rsidRPr="006E2C63">
        <w:rPr>
          <w:rFonts w:eastAsiaTheme="minorEastAsia"/>
          <w:iCs/>
          <w:color w:val="000000" w:themeColor="text1"/>
          <w:vertAlign w:val="subscript"/>
          <w:lang w:eastAsia="zh-CN"/>
        </w:rPr>
        <w:t>K</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0.2</w:t>
      </w:r>
      <w:r w:rsidRPr="006E2C63">
        <w:rPr>
          <w:rFonts w:eastAsiaTheme="minorEastAsia"/>
          <w:iCs/>
          <w:color w:val="000000" w:themeColor="text1"/>
          <w:lang w:eastAsia="zh-CN"/>
        </w:rPr>
        <w:t>%, η</w:t>
      </w:r>
      <w:r w:rsidRPr="006E2C63">
        <w:rPr>
          <w:rFonts w:eastAsiaTheme="minorEastAsia" w:hint="eastAsia"/>
          <w:iCs/>
          <w:color w:val="000000" w:themeColor="text1"/>
          <w:vertAlign w:val="subscript"/>
          <w:lang w:eastAsia="zh-CN"/>
        </w:rPr>
        <w:t xml:space="preserve">1.1 </w:t>
      </w:r>
      <w:r w:rsidRPr="006E2C63">
        <w:rPr>
          <w:rFonts w:eastAsiaTheme="minorEastAsia"/>
          <w:iCs/>
          <w:color w:val="000000" w:themeColor="text1"/>
          <w:vertAlign w:val="subscript"/>
          <w:lang w:eastAsia="zh-CN"/>
        </w:rPr>
        <w:t>K</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0.25</w:t>
      </w:r>
      <w:r w:rsidRPr="006E2C63">
        <w:rPr>
          <w:rFonts w:eastAsiaTheme="minorEastAsia"/>
          <w:iCs/>
          <w:color w:val="000000" w:themeColor="text1"/>
          <w:lang w:eastAsia="zh-CN"/>
        </w:rPr>
        <w:t>% and η</w:t>
      </w:r>
      <w:r w:rsidRPr="006E2C63">
        <w:rPr>
          <w:rFonts w:eastAsiaTheme="minorEastAsia" w:hint="eastAsia"/>
          <w:iCs/>
          <w:color w:val="000000" w:themeColor="text1"/>
          <w:vertAlign w:val="subscript"/>
          <w:lang w:eastAsia="zh-CN"/>
        </w:rPr>
        <w:t xml:space="preserve">6 </w:t>
      </w:r>
      <w:r w:rsidRPr="006E2C63">
        <w:rPr>
          <w:rFonts w:eastAsiaTheme="minorEastAsia"/>
          <w:iCs/>
          <w:color w:val="000000" w:themeColor="text1"/>
          <w:vertAlign w:val="subscript"/>
          <w:lang w:eastAsia="zh-CN"/>
        </w:rPr>
        <w:t>K</w:t>
      </w:r>
      <w:r w:rsidRPr="006E2C63">
        <w:rPr>
          <w:rFonts w:eastAsiaTheme="minorEastAsia"/>
          <w:iCs/>
          <w:color w:val="000000" w:themeColor="text1"/>
          <w:lang w:eastAsia="zh-CN"/>
        </w:rPr>
        <w:t>=</w:t>
      </w:r>
      <w:r w:rsidRPr="006E2C63">
        <w:rPr>
          <w:rFonts w:eastAsiaTheme="minorEastAsia" w:hint="eastAsia"/>
          <w:iCs/>
          <w:color w:val="000000" w:themeColor="text1"/>
          <w:lang w:eastAsia="zh-CN"/>
        </w:rPr>
        <w:t>1.3</w:t>
      </w:r>
      <w:r w:rsidRPr="006E2C63">
        <w:rPr>
          <w:rFonts w:eastAsiaTheme="minorEastAsia"/>
          <w:iCs/>
          <w:color w:val="000000" w:themeColor="text1"/>
          <w:lang w:eastAsia="zh-CN"/>
        </w:rPr>
        <w:t xml:space="preserve">%. </w:t>
      </w:r>
      <w:r w:rsidRPr="006E2C63">
        <w:rPr>
          <w:rFonts w:eastAsiaTheme="minorEastAsia" w:hint="eastAsia"/>
          <w:iCs/>
          <w:color w:val="000000" w:themeColor="text1"/>
          <w:lang w:eastAsia="zh-CN"/>
        </w:rPr>
        <w:t>Moreover</w:t>
      </w:r>
      <w:r w:rsidRPr="006E2C63">
        <w:rPr>
          <w:rFonts w:eastAsiaTheme="minorEastAsia"/>
          <w:iCs/>
          <w:color w:val="000000" w:themeColor="text1"/>
          <w:lang w:eastAsia="zh-CN"/>
        </w:rPr>
        <w:t xml:space="preserve">, in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9</w:t>
      </w:r>
      <w:r w:rsidR="00A66BDD" w:rsidRPr="006E2C63">
        <w:rPr>
          <w:rFonts w:eastAsiaTheme="minorEastAsia" w:hint="eastAsia"/>
          <w:iCs/>
          <w:color w:val="000000" w:themeColor="text1"/>
          <w:lang w:eastAsia="zh-CN"/>
        </w:rPr>
        <w:t>d</w:t>
      </w:r>
      <w:r w:rsidRPr="006E2C63">
        <w:rPr>
          <w:rFonts w:eastAsiaTheme="minorEastAsia"/>
          <w:iCs/>
          <w:color w:val="000000" w:themeColor="text1"/>
          <w:lang w:eastAsia="zh-CN"/>
        </w:rPr>
        <w:t xml:space="preserve">, the </w:t>
      </w:r>
      <w:bookmarkStart w:id="13" w:name="OLE_LINK8"/>
      <w:r w:rsidRPr="006E2C63">
        <w:rPr>
          <w:rFonts w:eastAsiaTheme="minorEastAsia"/>
          <w:iCs/>
          <w:color w:val="000000" w:themeColor="text1"/>
          <w:lang w:eastAsia="zh-CN"/>
        </w:rPr>
        <w:t>power density</w:t>
      </w:r>
      <w:bookmarkEnd w:id="13"/>
      <w:r w:rsidRPr="006E2C63">
        <w:rPr>
          <w:rFonts w:eastAsiaTheme="minorEastAsia"/>
          <w:iCs/>
          <w:color w:val="000000" w:themeColor="text1"/>
          <w:lang w:eastAsia="zh-CN"/>
        </w:rPr>
        <w:t xml:space="preserve"> P of TCSC</w:t>
      </w:r>
      <w:r w:rsidRPr="006E2C63">
        <w:rPr>
          <w:rFonts w:eastAsiaTheme="minorEastAsia"/>
          <w:iCs/>
          <w:lang w:eastAsia="zh-CN"/>
        </w:rPr>
        <w:t xml:space="preserve"> can be obtained according to </w:t>
      </w:r>
      <w:r w:rsidRPr="006E2C63">
        <w:rPr>
          <w:rFonts w:eastAsiaTheme="minorEastAsia" w:hint="eastAsia"/>
          <w:iCs/>
          <w:lang w:eastAsia="zh-CN"/>
        </w:rPr>
        <w:t xml:space="preserve">the formula </w:t>
      </w:r>
      <m:oMath>
        <m:r>
          <m:rPr>
            <m:nor/>
          </m:rPr>
          <w:rPr>
            <w:rFonts w:eastAsiaTheme="minorEastAsia"/>
            <w:iCs/>
            <w:lang w:eastAsia="zh-CN"/>
          </w:rPr>
          <m:t>P=E/Adt</m:t>
        </m:r>
      </m:oMath>
      <w:r w:rsidRPr="006E2C63">
        <w:rPr>
          <w:rFonts w:eastAsiaTheme="minorEastAsia"/>
          <w:iCs/>
          <w:lang w:eastAsia="zh-CN"/>
        </w:rPr>
        <w:t>, where P</w:t>
      </w:r>
      <w:r w:rsidRPr="006E2C63">
        <w:rPr>
          <w:rFonts w:eastAsiaTheme="minorEastAsia" w:hint="eastAsia"/>
          <w:iCs/>
          <w:vertAlign w:val="subscript"/>
          <w:lang w:eastAsia="zh-CN"/>
        </w:rPr>
        <w:t xml:space="preserve">0.5 </w:t>
      </w:r>
      <w:r w:rsidRPr="006E2C63">
        <w:rPr>
          <w:rFonts w:eastAsiaTheme="minorEastAsia"/>
          <w:iCs/>
          <w:vertAlign w:val="subscript"/>
          <w:lang w:eastAsia="zh-CN"/>
        </w:rPr>
        <w:t>K</w:t>
      </w:r>
      <w:r w:rsidRPr="006E2C63">
        <w:rPr>
          <w:rFonts w:eastAsiaTheme="minorEastAsia"/>
          <w:iCs/>
          <w:lang w:eastAsia="zh-CN"/>
        </w:rPr>
        <w:t>=</w:t>
      </w:r>
      <w:r w:rsidRPr="006E2C63">
        <w:rPr>
          <w:rFonts w:eastAsiaTheme="minorEastAsia" w:hint="eastAsia"/>
          <w:iCs/>
          <w:lang w:eastAsia="zh-CN"/>
        </w:rPr>
        <w:t>0.0057</w:t>
      </w:r>
      <w:r w:rsidRPr="006E2C63">
        <w:rPr>
          <w:rFonts w:eastAsiaTheme="minorEastAsia"/>
          <w:iCs/>
          <w:lang w:eastAsia="zh-CN"/>
        </w:rPr>
        <w:t xml:space="preserve"> W</w:t>
      </w:r>
      <w:r w:rsidRPr="006E2C63">
        <w:rPr>
          <w:rFonts w:eastAsiaTheme="minorEastAsia" w:hint="eastAsia"/>
          <w:iCs/>
          <w:lang w:eastAsia="zh-CN"/>
        </w:rPr>
        <w:t>/</w:t>
      </w:r>
      <w:r w:rsidRPr="006E2C63">
        <w:rPr>
          <w:rFonts w:eastAsiaTheme="minorEastAsia"/>
          <w:iCs/>
          <w:lang w:eastAsia="zh-CN"/>
        </w:rPr>
        <w:t>m</w:t>
      </w:r>
      <w:r w:rsidRPr="006E2C63">
        <w:rPr>
          <w:rFonts w:eastAsiaTheme="minorEastAsia"/>
          <w:iCs/>
          <w:vertAlign w:val="superscript"/>
          <w:lang w:eastAsia="zh-CN"/>
        </w:rPr>
        <w:t>2</w:t>
      </w:r>
      <w:r w:rsidRPr="006E2C63">
        <w:rPr>
          <w:rFonts w:eastAsiaTheme="minorEastAsia"/>
          <w:iCs/>
          <w:lang w:eastAsia="zh-CN"/>
        </w:rPr>
        <w:t>, P</w:t>
      </w:r>
      <w:r w:rsidRPr="006E2C63">
        <w:rPr>
          <w:rFonts w:eastAsiaTheme="minorEastAsia" w:hint="eastAsia"/>
          <w:iCs/>
          <w:vertAlign w:val="subscript"/>
          <w:lang w:eastAsia="zh-CN"/>
        </w:rPr>
        <w:t xml:space="preserve">1.1 </w:t>
      </w:r>
      <w:r w:rsidRPr="006E2C63">
        <w:rPr>
          <w:rFonts w:eastAsiaTheme="minorEastAsia"/>
          <w:iCs/>
          <w:vertAlign w:val="subscript"/>
          <w:lang w:eastAsia="zh-CN"/>
        </w:rPr>
        <w:t>K</w:t>
      </w:r>
      <w:r w:rsidRPr="006E2C63">
        <w:rPr>
          <w:rFonts w:eastAsiaTheme="minorEastAsia"/>
          <w:iCs/>
          <w:lang w:eastAsia="zh-CN"/>
        </w:rPr>
        <w:t>=</w:t>
      </w:r>
      <w:r w:rsidRPr="006E2C63">
        <w:rPr>
          <w:rFonts w:eastAsiaTheme="minorEastAsia" w:hint="eastAsia"/>
          <w:iCs/>
          <w:lang w:eastAsia="zh-CN"/>
        </w:rPr>
        <w:t>0.015</w:t>
      </w:r>
      <w:r w:rsidRPr="006E2C63">
        <w:rPr>
          <w:rFonts w:eastAsiaTheme="minorEastAsia"/>
          <w:iCs/>
          <w:lang w:eastAsia="zh-CN"/>
        </w:rPr>
        <w:t xml:space="preserve"> W</w:t>
      </w:r>
      <w:r w:rsidRPr="006E2C63">
        <w:rPr>
          <w:rFonts w:eastAsiaTheme="minorEastAsia" w:hint="eastAsia"/>
          <w:iCs/>
          <w:lang w:eastAsia="zh-CN"/>
        </w:rPr>
        <w:t>/</w:t>
      </w:r>
      <w:r w:rsidRPr="006E2C63">
        <w:rPr>
          <w:rFonts w:eastAsiaTheme="minorEastAsia"/>
          <w:iCs/>
          <w:lang w:eastAsia="zh-CN"/>
        </w:rPr>
        <w:t>m</w:t>
      </w:r>
      <w:r w:rsidRPr="006E2C63">
        <w:rPr>
          <w:rFonts w:eastAsiaTheme="minorEastAsia"/>
          <w:iCs/>
          <w:vertAlign w:val="superscript"/>
          <w:lang w:eastAsia="zh-CN"/>
        </w:rPr>
        <w:t>2</w:t>
      </w:r>
      <w:r w:rsidRPr="006E2C63">
        <w:rPr>
          <w:rFonts w:eastAsiaTheme="minorEastAsia"/>
          <w:iCs/>
          <w:lang w:eastAsia="zh-CN"/>
        </w:rPr>
        <w:t xml:space="preserve"> and P</w:t>
      </w:r>
      <w:r w:rsidRPr="006E2C63">
        <w:rPr>
          <w:rFonts w:eastAsiaTheme="minorEastAsia" w:hint="eastAsia"/>
          <w:iCs/>
          <w:vertAlign w:val="subscript"/>
          <w:lang w:eastAsia="zh-CN"/>
        </w:rPr>
        <w:t xml:space="preserve">6 </w:t>
      </w:r>
      <w:r w:rsidRPr="006E2C63">
        <w:rPr>
          <w:rFonts w:eastAsiaTheme="minorEastAsia"/>
          <w:iCs/>
          <w:vertAlign w:val="subscript"/>
          <w:lang w:eastAsia="zh-CN"/>
        </w:rPr>
        <w:t>K</w:t>
      </w:r>
      <w:r w:rsidRPr="006E2C63">
        <w:rPr>
          <w:rFonts w:eastAsiaTheme="minorEastAsia"/>
          <w:iCs/>
          <w:lang w:eastAsia="zh-CN"/>
        </w:rPr>
        <w:t xml:space="preserve"> =0</w:t>
      </w:r>
      <w:r w:rsidRPr="006E2C63">
        <w:rPr>
          <w:rFonts w:eastAsiaTheme="minorEastAsia" w:hint="eastAsia"/>
          <w:iCs/>
          <w:lang w:eastAsia="zh-CN"/>
        </w:rPr>
        <w:t xml:space="preserve">.45 </w:t>
      </w:r>
      <w:r w:rsidRPr="006E2C63">
        <w:rPr>
          <w:rFonts w:eastAsiaTheme="minorEastAsia"/>
          <w:iCs/>
          <w:lang w:eastAsia="zh-CN"/>
        </w:rPr>
        <w:t>W</w:t>
      </w:r>
      <w:r w:rsidRPr="006E2C63">
        <w:rPr>
          <w:rFonts w:eastAsiaTheme="minorEastAsia" w:hint="eastAsia"/>
          <w:iCs/>
          <w:lang w:eastAsia="zh-CN"/>
        </w:rPr>
        <w:t>/</w:t>
      </w:r>
      <w:r w:rsidRPr="006E2C63">
        <w:rPr>
          <w:rFonts w:eastAsiaTheme="minorEastAsia"/>
          <w:iCs/>
          <w:lang w:eastAsia="zh-CN"/>
        </w:rPr>
        <w:t>m</w:t>
      </w:r>
      <w:r w:rsidRPr="006E2C63">
        <w:rPr>
          <w:rFonts w:eastAsiaTheme="minorEastAsia"/>
          <w:iCs/>
          <w:vertAlign w:val="superscript"/>
          <w:lang w:eastAsia="zh-CN"/>
        </w:rPr>
        <w:t>2</w:t>
      </w:r>
      <w:r w:rsidRPr="006E2C63">
        <w:rPr>
          <w:rFonts w:eastAsiaTheme="minorEastAsia"/>
          <w:iCs/>
          <w:lang w:eastAsia="zh-CN"/>
        </w:rPr>
        <w:t>.</w:t>
      </w:r>
    </w:p>
    <w:p w14:paraId="188434A4" w14:textId="59D5E318" w:rsidR="00C701C1" w:rsidRPr="006E2C63" w:rsidRDefault="00A62C26" w:rsidP="006E2C63">
      <w:pPr>
        <w:spacing w:before="120" w:after="120"/>
        <w:jc w:val="center"/>
        <w:rPr>
          <w:rFonts w:eastAsiaTheme="minorEastAsia"/>
          <w:iCs/>
          <w:lang w:eastAsia="zh-CN"/>
        </w:rPr>
      </w:pPr>
      <w:r w:rsidRPr="006E2C63">
        <w:rPr>
          <w:rFonts w:eastAsiaTheme="minorEastAsia"/>
          <w:iCs/>
          <w:noProof/>
          <w:lang w:val="en-US" w:eastAsia="zh-CN"/>
        </w:rPr>
        <w:lastRenderedPageBreak/>
        <w:drawing>
          <wp:inline distT="0" distB="0" distL="0" distR="0" wp14:anchorId="47E9A88A" wp14:editId="09D0E5A6">
            <wp:extent cx="3977364" cy="2978524"/>
            <wp:effectExtent l="0" t="0" r="4445" b="0"/>
            <wp:docPr id="18651644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3399" cy="2983044"/>
                    </a:xfrm>
                    <a:prstGeom prst="rect">
                      <a:avLst/>
                    </a:prstGeom>
                    <a:noFill/>
                    <a:ln>
                      <a:noFill/>
                    </a:ln>
                  </pic:spPr>
                </pic:pic>
              </a:graphicData>
            </a:graphic>
          </wp:inline>
        </w:drawing>
      </w:r>
    </w:p>
    <w:p w14:paraId="4E8A53D0" w14:textId="5BEB6CBC" w:rsidR="00DB6043" w:rsidRPr="006E2C63" w:rsidRDefault="006A3F56" w:rsidP="006E2C63">
      <w:pPr>
        <w:spacing w:before="120" w:after="120"/>
        <w:jc w:val="both"/>
        <w:rPr>
          <w:rFonts w:eastAsiaTheme="minorEastAsia"/>
          <w:b/>
          <w:bCs/>
          <w:lang w:eastAsia="zh-CN"/>
        </w:rPr>
      </w:pPr>
      <w:r w:rsidRPr="006A3F56">
        <w:rPr>
          <w:rFonts w:eastAsiaTheme="minorEastAsia" w:hint="eastAsia"/>
          <w:b/>
          <w:bCs/>
          <w:lang w:eastAsia="zh-CN"/>
        </w:rPr>
        <w:t>Fig. Note</w:t>
      </w:r>
      <w:r w:rsidR="009D5BE3">
        <w:rPr>
          <w:rFonts w:eastAsiaTheme="minorEastAsia"/>
          <w:b/>
          <w:bCs/>
          <w:lang w:eastAsia="zh-CN"/>
        </w:rPr>
        <w:t>9</w:t>
      </w:r>
      <w:bookmarkStart w:id="14" w:name="_GoBack"/>
      <w:bookmarkEnd w:id="14"/>
      <w:r w:rsidR="00E955E2" w:rsidRPr="006E2C63">
        <w:rPr>
          <w:rFonts w:eastAsiaTheme="minorEastAsia" w:hint="eastAsia"/>
          <w:b/>
          <w:bCs/>
          <w:lang w:eastAsia="zh-CN"/>
        </w:rPr>
        <w:t xml:space="preserve"> </w:t>
      </w:r>
      <w:r w:rsidR="00E955E2" w:rsidRPr="006E2C63">
        <w:rPr>
          <w:rFonts w:eastAsiaTheme="minorEastAsia"/>
          <w:iCs/>
          <w:lang w:eastAsia="zh-CN"/>
        </w:rPr>
        <w:t>The e</w:t>
      </w:r>
      <w:r w:rsidR="00E955E2" w:rsidRPr="006E2C63">
        <w:rPr>
          <w:rFonts w:eastAsiaTheme="minorEastAsia" w:hint="eastAsia"/>
          <w:iCs/>
          <w:lang w:eastAsia="zh-CN"/>
        </w:rPr>
        <w:t>nergy density (</w:t>
      </w:r>
      <w:r w:rsidR="001B4FF5" w:rsidRPr="006A3F56">
        <w:rPr>
          <w:rFonts w:eastAsiaTheme="minorEastAsia" w:hint="eastAsia"/>
          <w:b/>
          <w:iCs/>
          <w:lang w:eastAsia="zh-CN"/>
        </w:rPr>
        <w:t>a</w:t>
      </w:r>
      <w:r w:rsidR="00E955E2" w:rsidRPr="006E2C63">
        <w:rPr>
          <w:rFonts w:eastAsiaTheme="minorEastAsia" w:hint="eastAsia"/>
          <w:iCs/>
          <w:lang w:eastAsia="zh-CN"/>
        </w:rPr>
        <w:t xml:space="preserve">), </w:t>
      </w:r>
      <w:r w:rsidR="00E955E2" w:rsidRPr="006E2C63">
        <w:rPr>
          <w:rFonts w:eastAsiaTheme="minorEastAsia"/>
          <w:iCs/>
          <w:lang w:eastAsia="zh-CN"/>
        </w:rPr>
        <w:t xml:space="preserve">the </w:t>
      </w:r>
      <w:r w:rsidR="00E955E2" w:rsidRPr="006E2C63">
        <w:rPr>
          <w:rFonts w:eastAsiaTheme="minorEastAsia" w:hint="eastAsia"/>
          <w:iCs/>
          <w:lang w:eastAsia="zh-CN"/>
        </w:rPr>
        <w:t>quantity of heat provided (</w:t>
      </w:r>
      <w:r w:rsidR="001B4FF5" w:rsidRPr="006A3F56">
        <w:rPr>
          <w:rFonts w:eastAsiaTheme="minorEastAsia" w:hint="eastAsia"/>
          <w:b/>
          <w:iCs/>
          <w:lang w:eastAsia="zh-CN"/>
        </w:rPr>
        <w:t>b</w:t>
      </w:r>
      <w:r w:rsidR="00E955E2" w:rsidRPr="006E2C63">
        <w:rPr>
          <w:rFonts w:eastAsiaTheme="minorEastAsia" w:hint="eastAsia"/>
          <w:iCs/>
          <w:lang w:eastAsia="zh-CN"/>
        </w:rPr>
        <w:t>), energy conve</w:t>
      </w:r>
      <w:r w:rsidR="00E955E2" w:rsidRPr="006E2C63">
        <w:rPr>
          <w:rFonts w:eastAsiaTheme="minorEastAsia"/>
          <w:iCs/>
          <w:lang w:eastAsia="zh-CN"/>
        </w:rPr>
        <w:t>r</w:t>
      </w:r>
      <w:r w:rsidR="00E955E2" w:rsidRPr="006E2C63">
        <w:rPr>
          <w:rFonts w:eastAsiaTheme="minorEastAsia" w:hint="eastAsia"/>
          <w:iCs/>
          <w:lang w:eastAsia="zh-CN"/>
        </w:rPr>
        <w:t>sion efficiency (</w:t>
      </w:r>
      <w:r w:rsidR="001B4FF5" w:rsidRPr="006A3F56">
        <w:rPr>
          <w:rFonts w:eastAsiaTheme="minorEastAsia" w:hint="eastAsia"/>
          <w:b/>
          <w:iCs/>
          <w:lang w:eastAsia="zh-CN"/>
        </w:rPr>
        <w:t>c</w:t>
      </w:r>
      <w:r w:rsidR="00E955E2" w:rsidRPr="006E2C63">
        <w:rPr>
          <w:rFonts w:eastAsiaTheme="minorEastAsia" w:hint="eastAsia"/>
          <w:iCs/>
          <w:lang w:eastAsia="zh-CN"/>
        </w:rPr>
        <w:t>)</w:t>
      </w:r>
      <w:r w:rsidR="00E955E2" w:rsidRPr="006E2C63">
        <w:rPr>
          <w:rFonts w:eastAsiaTheme="minorEastAsia"/>
          <w:iCs/>
          <w:lang w:eastAsia="zh-CN"/>
        </w:rPr>
        <w:t>,</w:t>
      </w:r>
      <w:r w:rsidR="00E955E2" w:rsidRPr="006E2C63">
        <w:rPr>
          <w:rFonts w:eastAsiaTheme="minorEastAsia" w:hint="eastAsia"/>
          <w:iCs/>
          <w:lang w:eastAsia="zh-CN"/>
        </w:rPr>
        <w:t xml:space="preserve"> and power density (</w:t>
      </w:r>
      <w:r w:rsidR="001B4FF5" w:rsidRPr="006A3F56">
        <w:rPr>
          <w:rFonts w:eastAsiaTheme="minorEastAsia" w:hint="eastAsia"/>
          <w:b/>
          <w:iCs/>
          <w:lang w:eastAsia="zh-CN"/>
        </w:rPr>
        <w:t>d</w:t>
      </w:r>
      <w:r w:rsidR="00E955E2" w:rsidRPr="006E2C63">
        <w:rPr>
          <w:rFonts w:eastAsiaTheme="minorEastAsia" w:hint="eastAsia"/>
          <w:iCs/>
          <w:lang w:eastAsia="zh-CN"/>
        </w:rPr>
        <w:t>) of the TCSC, under applying the di</w:t>
      </w:r>
      <w:r>
        <w:rPr>
          <w:rFonts w:eastAsiaTheme="minorEastAsia" w:hint="eastAsia"/>
          <w:iCs/>
          <w:lang w:eastAsia="zh-CN"/>
        </w:rPr>
        <w:t>fferent temperature differences</w:t>
      </w:r>
    </w:p>
    <w:p w14:paraId="52E4E783" w14:textId="26DBEE89" w:rsidR="00C701C1" w:rsidRPr="006E2C63" w:rsidRDefault="00E955E2" w:rsidP="006A3F56">
      <w:pPr>
        <w:spacing w:before="240" w:after="120"/>
        <w:jc w:val="both"/>
        <w:rPr>
          <w:rFonts w:eastAsiaTheme="minorEastAsia"/>
          <w:b/>
          <w:bCs/>
          <w:lang w:eastAsia="zh-CN"/>
        </w:rPr>
      </w:pPr>
      <w:r w:rsidRPr="006E2C63">
        <w:rPr>
          <w:rFonts w:hint="eastAsia"/>
          <w:b/>
          <w:bCs/>
          <w:lang w:eastAsia="zh-CN"/>
        </w:rPr>
        <w:t>Note</w:t>
      </w:r>
      <w:r w:rsidRPr="006E2C63">
        <w:rPr>
          <w:rFonts w:hint="eastAsia"/>
          <w:b/>
          <w:bCs/>
        </w:rPr>
        <w:t xml:space="preserve"> </w:t>
      </w:r>
      <w:r w:rsidR="009D571E" w:rsidRPr="006E2C63">
        <w:rPr>
          <w:rFonts w:eastAsiaTheme="minorEastAsia" w:hint="eastAsia"/>
          <w:b/>
          <w:bCs/>
          <w:lang w:eastAsia="zh-CN"/>
        </w:rPr>
        <w:t>S</w:t>
      </w:r>
      <w:r w:rsidR="00DB6043" w:rsidRPr="006E2C63">
        <w:rPr>
          <w:rFonts w:eastAsiaTheme="minorEastAsia" w:hint="eastAsia"/>
          <w:b/>
          <w:bCs/>
          <w:lang w:eastAsia="zh-CN"/>
        </w:rPr>
        <w:t>8</w:t>
      </w:r>
      <w:r w:rsidRPr="006E2C63">
        <w:rPr>
          <w:rFonts w:hint="eastAsia"/>
          <w:b/>
          <w:bCs/>
          <w:lang w:eastAsia="zh-CN"/>
        </w:rPr>
        <w:t xml:space="preserve"> </w:t>
      </w:r>
      <w:r w:rsidRPr="006E2C63">
        <w:rPr>
          <w:b/>
          <w:bCs/>
          <w:lang w:eastAsia="zh-CN"/>
        </w:rPr>
        <w:t>Experimental design of photo thermoelectric behavior</w:t>
      </w:r>
      <w:r w:rsidRPr="006E2C63">
        <w:rPr>
          <w:rFonts w:eastAsiaTheme="minorEastAsia" w:hint="eastAsia"/>
          <w:b/>
          <w:bCs/>
          <w:lang w:eastAsia="zh-CN"/>
        </w:rPr>
        <w:t xml:space="preserve"> of i-TE device</w:t>
      </w:r>
    </w:p>
    <w:p w14:paraId="329276C4" w14:textId="77777777" w:rsidR="00C701C1" w:rsidRPr="006E2C63" w:rsidRDefault="00E955E2" w:rsidP="006E2C63">
      <w:pPr>
        <w:spacing w:beforeLines="50" w:before="163" w:after="120"/>
        <w:jc w:val="center"/>
        <w:rPr>
          <w:rFonts w:eastAsiaTheme="minorEastAsia"/>
          <w:b/>
          <w:bCs/>
          <w:lang w:eastAsia="zh-CN"/>
        </w:rPr>
      </w:pPr>
      <w:r w:rsidRPr="006E2C63">
        <w:rPr>
          <w:rFonts w:eastAsiaTheme="minorEastAsia"/>
          <w:b/>
          <w:bCs/>
          <w:noProof/>
          <w:lang w:val="en-US" w:eastAsia="zh-CN"/>
        </w:rPr>
        <w:drawing>
          <wp:inline distT="0" distB="0" distL="0" distR="0" wp14:anchorId="41DD2DEC" wp14:editId="23F6B4BD">
            <wp:extent cx="2160000" cy="1407702"/>
            <wp:effectExtent l="0" t="0" r="0" b="2540"/>
            <wp:docPr id="4275926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92637" name="图片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160000" cy="1407702"/>
                    </a:xfrm>
                    <a:prstGeom prst="rect">
                      <a:avLst/>
                    </a:prstGeom>
                  </pic:spPr>
                </pic:pic>
              </a:graphicData>
            </a:graphic>
          </wp:inline>
        </w:drawing>
      </w:r>
    </w:p>
    <w:p w14:paraId="37E2FF71" w14:textId="0707E922" w:rsidR="00C701C1" w:rsidRPr="006E2C63" w:rsidRDefault="006A3F56" w:rsidP="006A3F56">
      <w:pPr>
        <w:spacing w:beforeLines="50" w:before="163" w:after="120"/>
        <w:rPr>
          <w:rFonts w:eastAsiaTheme="minorEastAsia"/>
          <w:lang w:eastAsia="zh-CN"/>
        </w:rPr>
      </w:pPr>
      <w:r w:rsidRPr="006A3F56">
        <w:rPr>
          <w:rFonts w:eastAsiaTheme="minorEastAsia" w:hint="eastAsia"/>
          <w:b/>
          <w:bCs/>
          <w:lang w:eastAsia="zh-CN"/>
        </w:rPr>
        <w:t>Fig. Note</w:t>
      </w:r>
      <w:r>
        <w:rPr>
          <w:rFonts w:eastAsiaTheme="minorEastAsia" w:hint="eastAsia"/>
          <w:b/>
          <w:bCs/>
          <w:lang w:eastAsia="zh-CN"/>
        </w:rPr>
        <w:t>10</w:t>
      </w:r>
      <w:r w:rsidR="00E955E2" w:rsidRPr="006E2C63">
        <w:t xml:space="preserve"> </w:t>
      </w:r>
      <w:r w:rsidR="00E955E2" w:rsidRPr="006E2C63">
        <w:rPr>
          <w:rFonts w:eastAsiaTheme="minorEastAsia" w:hint="eastAsia"/>
          <w:lang w:eastAsia="zh-CN"/>
        </w:rPr>
        <w:t>S</w:t>
      </w:r>
      <w:r w:rsidR="00E955E2" w:rsidRPr="006E2C63">
        <w:rPr>
          <w:rFonts w:eastAsiaTheme="minorEastAsia"/>
          <w:lang w:eastAsia="zh-CN"/>
        </w:rPr>
        <w:t>chematic diagra</w:t>
      </w:r>
      <w:r w:rsidR="00E955E2" w:rsidRPr="006E2C63">
        <w:rPr>
          <w:rFonts w:eastAsiaTheme="minorEastAsia" w:hint="eastAsia"/>
          <w:lang w:eastAsia="zh-CN"/>
        </w:rPr>
        <w:t xml:space="preserve">m of </w:t>
      </w:r>
      <w:r w:rsidR="00E955E2" w:rsidRPr="006E2C63">
        <w:rPr>
          <w:rFonts w:eastAsiaTheme="minorEastAsia" w:hint="eastAsia"/>
          <w:iCs/>
          <w:lang w:eastAsia="zh-CN"/>
        </w:rPr>
        <w:t>the</w:t>
      </w:r>
      <w:r w:rsidR="00E955E2" w:rsidRPr="006E2C63">
        <w:rPr>
          <w:rFonts w:eastAsiaTheme="minorEastAsia"/>
          <w:lang w:eastAsia="zh-CN"/>
        </w:rPr>
        <w:t xml:space="preserve"> homemade infrared test platform</w:t>
      </w:r>
    </w:p>
    <w:p w14:paraId="1A6E5B68" w14:textId="57572646" w:rsidR="00C701C1" w:rsidRPr="006E2C63" w:rsidRDefault="00E955E2" w:rsidP="006E2C63">
      <w:pPr>
        <w:spacing w:beforeLines="50" w:before="163" w:after="120"/>
        <w:jc w:val="both"/>
        <w:rPr>
          <w:rFonts w:eastAsiaTheme="minorEastAsia"/>
          <w:lang w:eastAsia="zh-CN"/>
        </w:rPr>
      </w:pPr>
      <w:r w:rsidRPr="006E2C63">
        <w:rPr>
          <w:rFonts w:eastAsiaTheme="minorEastAsia"/>
          <w:lang w:eastAsia="zh-CN"/>
        </w:rPr>
        <w:t>A simple homemade infrared test platform was designed to demonstrate the ability of i-TE device to respond to infrared light and is sho</w:t>
      </w:r>
      <w:r w:rsidRPr="006E2C63">
        <w:rPr>
          <w:rFonts w:eastAsiaTheme="minorEastAsia"/>
          <w:color w:val="000000" w:themeColor="text1"/>
          <w:lang w:eastAsia="zh-CN"/>
        </w:rPr>
        <w:t xml:space="preserve">wn in </w:t>
      </w:r>
      <w:r w:rsidR="006A3F56" w:rsidRPr="006A3F56">
        <w:rPr>
          <w:rFonts w:hint="eastAsia"/>
          <w:b/>
          <w:color w:val="000000" w:themeColor="text1"/>
          <w:szCs w:val="21"/>
          <w:lang w:val="en-US" w:eastAsia="zh-CN"/>
        </w:rPr>
        <w:t>Fig. Note</w:t>
      </w:r>
      <w:r w:rsidRPr="006E2C63">
        <w:rPr>
          <w:rFonts w:eastAsiaTheme="minorEastAsia" w:hint="eastAsia"/>
          <w:color w:val="000000" w:themeColor="text1"/>
          <w:szCs w:val="21"/>
          <w:lang w:val="en-US" w:eastAsia="zh-CN"/>
        </w:rPr>
        <w:t>10</w:t>
      </w:r>
      <w:r w:rsidRPr="006E2C63">
        <w:rPr>
          <w:rFonts w:eastAsiaTheme="minorEastAsia"/>
          <w:color w:val="000000" w:themeColor="text1"/>
          <w:lang w:eastAsia="zh-CN"/>
        </w:rPr>
        <w:t>. Th</w:t>
      </w:r>
      <w:r w:rsidRPr="006E2C63">
        <w:rPr>
          <w:rFonts w:eastAsiaTheme="minorEastAsia"/>
          <w:lang w:eastAsia="zh-CN"/>
        </w:rPr>
        <w:t>e platform consists of a 925 nm laser light source with adjustable light intensity, and the device (green) is fixed o</w:t>
      </w:r>
      <w:r w:rsidR="006A3F56">
        <w:rPr>
          <w:rFonts w:eastAsiaTheme="minorEastAsia"/>
          <w:lang w:eastAsia="zh-CN"/>
        </w:rPr>
        <w:t>n a hot sheet (supplied at 37 °</w:t>
      </w:r>
      <w:r w:rsidRPr="006E2C63">
        <w:rPr>
          <w:rFonts w:eastAsiaTheme="minorEastAsia"/>
          <w:lang w:eastAsia="zh-CN"/>
        </w:rPr>
        <w:t xml:space="preserve">C) for the simulator to be attached to the human skin surface. In this study, we studied the output voltage of the device under different light intensity. </w:t>
      </w:r>
      <w:r w:rsidRPr="006E2C63">
        <w:rPr>
          <w:rFonts w:eastAsiaTheme="minorEastAsia" w:hint="eastAsia"/>
          <w:lang w:eastAsia="zh-CN"/>
        </w:rPr>
        <w:t>And t</w:t>
      </w:r>
      <w:r w:rsidRPr="006E2C63">
        <w:rPr>
          <w:rFonts w:eastAsiaTheme="minorEastAsia"/>
          <w:lang w:eastAsia="zh-CN"/>
        </w:rPr>
        <w:t>he device end is moved by the slide rail to demonstrate the function of measuring distance</w:t>
      </w:r>
      <w:r w:rsidRPr="006E2C63">
        <w:rPr>
          <w:rFonts w:eastAsiaTheme="minorEastAsia" w:hint="eastAsia"/>
          <w:lang w:eastAsia="zh-CN"/>
        </w:rPr>
        <w:t xml:space="preserve"> of </w:t>
      </w:r>
      <w:r w:rsidRPr="006E2C63">
        <w:rPr>
          <w:rFonts w:eastAsiaTheme="minorEastAsia"/>
          <w:lang w:eastAsia="zh-CN"/>
        </w:rPr>
        <w:t>the object</w:t>
      </w:r>
      <w:r w:rsidRPr="006E2C63">
        <w:rPr>
          <w:rFonts w:eastAsiaTheme="minorEastAsia" w:hint="eastAsia"/>
          <w:lang w:eastAsia="zh-CN"/>
        </w:rPr>
        <w:t>s.</w:t>
      </w:r>
    </w:p>
    <w:p w14:paraId="1AEC9E79" w14:textId="4634BF4F" w:rsidR="00E27244" w:rsidRPr="006E2C63" w:rsidRDefault="00E27244" w:rsidP="006E2C63">
      <w:pPr>
        <w:spacing w:beforeLines="50" w:before="163" w:after="120"/>
        <w:jc w:val="both"/>
        <w:rPr>
          <w:rFonts w:eastAsiaTheme="minorEastAsia"/>
          <w:b/>
          <w:bCs/>
          <w:lang w:eastAsia="zh-CN"/>
        </w:rPr>
      </w:pPr>
      <w:r w:rsidRPr="006E2C63">
        <w:rPr>
          <w:rFonts w:hint="eastAsia"/>
          <w:b/>
          <w:bCs/>
          <w:lang w:eastAsia="zh-CN"/>
        </w:rPr>
        <w:t>Note</w:t>
      </w:r>
      <w:r w:rsidRPr="006E2C63">
        <w:rPr>
          <w:rFonts w:hint="eastAsia"/>
          <w:b/>
          <w:bCs/>
        </w:rPr>
        <w:t xml:space="preserve"> </w:t>
      </w:r>
      <w:r w:rsidRPr="006E2C63">
        <w:rPr>
          <w:rFonts w:eastAsiaTheme="minorEastAsia" w:hint="eastAsia"/>
          <w:b/>
          <w:bCs/>
          <w:lang w:eastAsia="zh-CN"/>
        </w:rPr>
        <w:t>S9</w:t>
      </w:r>
      <w:r w:rsidRPr="006E2C63">
        <w:rPr>
          <w:rFonts w:hint="eastAsia"/>
          <w:b/>
          <w:bCs/>
          <w:lang w:eastAsia="zh-CN"/>
        </w:rPr>
        <w:t xml:space="preserve"> </w:t>
      </w:r>
      <w:r w:rsidRPr="006E2C63">
        <w:rPr>
          <w:b/>
          <w:bCs/>
          <w:lang w:eastAsia="zh-CN"/>
        </w:rPr>
        <w:t xml:space="preserve">Experimental </w:t>
      </w:r>
      <w:bookmarkStart w:id="15" w:name="_Hlk189901605"/>
      <w:r w:rsidRPr="006E2C63">
        <w:rPr>
          <w:b/>
          <w:bCs/>
          <w:lang w:eastAsia="zh-CN"/>
        </w:rPr>
        <w:t>procedure</w:t>
      </w:r>
      <w:bookmarkEnd w:id="15"/>
      <w:r w:rsidRPr="006E2C63">
        <w:rPr>
          <w:b/>
          <w:bCs/>
          <w:lang w:eastAsia="zh-CN"/>
        </w:rPr>
        <w:t xml:space="preserve"> for determining thermal conductivity of</w:t>
      </w:r>
      <w:r w:rsidR="00761682" w:rsidRPr="006E2C63">
        <w:rPr>
          <w:rFonts w:eastAsiaTheme="minorEastAsia" w:hint="eastAsia"/>
          <w:lang w:eastAsia="zh-CN"/>
        </w:rPr>
        <w:t xml:space="preserve"> </w:t>
      </w:r>
      <w:r w:rsidR="00761682" w:rsidRPr="006E2C63">
        <w:rPr>
          <w:b/>
          <w:bCs/>
          <w:lang w:eastAsia="zh-CN"/>
        </w:rPr>
        <w:t>membrane</w:t>
      </w:r>
      <w:r w:rsidRPr="006E2C63">
        <w:rPr>
          <w:b/>
          <w:bCs/>
          <w:lang w:eastAsia="zh-CN"/>
        </w:rPr>
        <w:t xml:space="preserve"> materials by </w:t>
      </w:r>
      <w:r w:rsidR="00D05C2A" w:rsidRPr="006E2C63">
        <w:rPr>
          <w:rFonts w:eastAsiaTheme="minorEastAsia" w:hint="eastAsia"/>
          <w:b/>
          <w:bCs/>
          <w:lang w:eastAsia="zh-CN"/>
        </w:rPr>
        <w:t>l</w:t>
      </w:r>
      <w:r w:rsidR="00D05C2A" w:rsidRPr="006E2C63">
        <w:rPr>
          <w:b/>
          <w:bCs/>
          <w:lang w:eastAsia="zh-CN"/>
        </w:rPr>
        <w:t xml:space="preserve">aser </w:t>
      </w:r>
      <w:r w:rsidR="00D05C2A" w:rsidRPr="006E2C63">
        <w:rPr>
          <w:rFonts w:eastAsiaTheme="minorEastAsia" w:hint="eastAsia"/>
          <w:b/>
          <w:bCs/>
          <w:lang w:eastAsia="zh-CN"/>
        </w:rPr>
        <w:t>f</w:t>
      </w:r>
      <w:r w:rsidR="00D05C2A" w:rsidRPr="006E2C63">
        <w:rPr>
          <w:b/>
          <w:bCs/>
          <w:lang w:eastAsia="zh-CN"/>
        </w:rPr>
        <w:t xml:space="preserve">lash </w:t>
      </w:r>
      <w:r w:rsidR="00D05C2A" w:rsidRPr="006E2C63">
        <w:rPr>
          <w:rFonts w:eastAsiaTheme="minorEastAsia" w:hint="eastAsia"/>
          <w:b/>
          <w:bCs/>
          <w:lang w:eastAsia="zh-CN"/>
        </w:rPr>
        <w:t>m</w:t>
      </w:r>
      <w:r w:rsidR="00D05C2A" w:rsidRPr="006E2C63">
        <w:rPr>
          <w:b/>
          <w:bCs/>
          <w:lang w:eastAsia="zh-CN"/>
        </w:rPr>
        <w:t>ethod</w:t>
      </w:r>
    </w:p>
    <w:p w14:paraId="2C6C5880" w14:textId="77777777" w:rsidR="004963DE" w:rsidRPr="006E2C63" w:rsidRDefault="004963DE" w:rsidP="006E2C63">
      <w:pPr>
        <w:spacing w:before="120" w:after="120"/>
        <w:jc w:val="center"/>
        <w:rPr>
          <w:rFonts w:eastAsiaTheme="minorEastAsia"/>
          <w:lang w:eastAsia="zh-CN"/>
        </w:rPr>
      </w:pPr>
      <w:r w:rsidRPr="006E2C63">
        <w:rPr>
          <w:rFonts w:eastAsiaTheme="minorEastAsia" w:hint="eastAsia"/>
          <w:noProof/>
          <w:lang w:val="en-US" w:eastAsia="zh-CN"/>
        </w:rPr>
        <w:lastRenderedPageBreak/>
        <w:drawing>
          <wp:inline distT="0" distB="0" distL="0" distR="0" wp14:anchorId="3B356F74" wp14:editId="0C01853E">
            <wp:extent cx="2880000" cy="2754441"/>
            <wp:effectExtent l="0" t="0" r="0" b="8255"/>
            <wp:docPr id="19949847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84745" name="图片 1994984745"/>
                    <pic:cNvPicPr/>
                  </pic:nvPicPr>
                  <pic:blipFill>
                    <a:blip r:embed="rId20">
                      <a:extLst>
                        <a:ext uri="{28A0092B-C50C-407E-A947-70E740481C1C}">
                          <a14:useLocalDpi xmlns:a14="http://schemas.microsoft.com/office/drawing/2010/main" val="0"/>
                        </a:ext>
                      </a:extLst>
                    </a:blip>
                    <a:stretch>
                      <a:fillRect/>
                    </a:stretch>
                  </pic:blipFill>
                  <pic:spPr>
                    <a:xfrm>
                      <a:off x="0" y="0"/>
                      <a:ext cx="2880000" cy="2754441"/>
                    </a:xfrm>
                    <a:prstGeom prst="rect">
                      <a:avLst/>
                    </a:prstGeom>
                  </pic:spPr>
                </pic:pic>
              </a:graphicData>
            </a:graphic>
          </wp:inline>
        </w:drawing>
      </w:r>
    </w:p>
    <w:p w14:paraId="538BF4A6" w14:textId="25876468" w:rsidR="004963DE" w:rsidRPr="006E2C63" w:rsidRDefault="006A3F56" w:rsidP="006A3F56">
      <w:pPr>
        <w:spacing w:before="120" w:after="120"/>
        <w:rPr>
          <w:rFonts w:eastAsiaTheme="minorEastAsia"/>
          <w:lang w:eastAsia="zh-CN"/>
        </w:rPr>
      </w:pPr>
      <w:r w:rsidRPr="006A3F56">
        <w:rPr>
          <w:rFonts w:eastAsiaTheme="minorEastAsia" w:hint="eastAsia"/>
          <w:b/>
          <w:bCs/>
          <w:lang w:eastAsia="zh-CN"/>
        </w:rPr>
        <w:t>Fig. Note</w:t>
      </w:r>
      <w:r>
        <w:rPr>
          <w:rFonts w:eastAsiaTheme="minorEastAsia" w:hint="eastAsia"/>
          <w:b/>
          <w:bCs/>
          <w:lang w:eastAsia="zh-CN"/>
        </w:rPr>
        <w:t>11</w:t>
      </w:r>
      <w:r w:rsidR="004963DE" w:rsidRPr="006E2C63">
        <w:t xml:space="preserve"> </w:t>
      </w:r>
      <w:r w:rsidR="004963DE" w:rsidRPr="006E2C63">
        <w:rPr>
          <w:rFonts w:eastAsiaTheme="minorEastAsia" w:hint="eastAsia"/>
          <w:lang w:eastAsia="zh-CN"/>
        </w:rPr>
        <w:t>S</w:t>
      </w:r>
      <w:r w:rsidR="004963DE" w:rsidRPr="006E2C63">
        <w:rPr>
          <w:rFonts w:eastAsiaTheme="minorEastAsia"/>
          <w:lang w:eastAsia="zh-CN"/>
        </w:rPr>
        <w:t>chematic diagra</w:t>
      </w:r>
      <w:r w:rsidR="004963DE" w:rsidRPr="006E2C63">
        <w:rPr>
          <w:rFonts w:eastAsiaTheme="minorEastAsia" w:hint="eastAsia"/>
          <w:lang w:eastAsia="zh-CN"/>
        </w:rPr>
        <w:t xml:space="preserve">m of </w:t>
      </w:r>
      <w:r w:rsidR="004963DE" w:rsidRPr="006E2C63">
        <w:rPr>
          <w:rFonts w:eastAsiaTheme="minorEastAsia" w:hint="eastAsia"/>
          <w:iCs/>
          <w:lang w:eastAsia="zh-CN"/>
        </w:rPr>
        <w:t>the</w:t>
      </w:r>
      <w:r w:rsidR="004963DE" w:rsidRPr="006E2C63">
        <w:rPr>
          <w:rFonts w:eastAsiaTheme="minorEastAsia"/>
          <w:lang w:eastAsia="zh-CN"/>
        </w:rPr>
        <w:t xml:space="preserve"> thermal conductivit</w:t>
      </w:r>
      <w:r w:rsidR="004963DE" w:rsidRPr="006E2C63">
        <w:rPr>
          <w:rFonts w:eastAsiaTheme="minorEastAsia" w:hint="eastAsia"/>
          <w:lang w:eastAsia="zh-CN"/>
        </w:rPr>
        <w:t>ies</w:t>
      </w:r>
      <w:r w:rsidR="004963DE" w:rsidRPr="006E2C63">
        <w:rPr>
          <w:rFonts w:eastAsiaTheme="minorEastAsia"/>
          <w:lang w:eastAsia="zh-CN"/>
        </w:rPr>
        <w:t xml:space="preserve"> of materials determined by laser flash method</w:t>
      </w:r>
    </w:p>
    <w:p w14:paraId="13B6E75B" w14:textId="299306BB" w:rsidR="00E27244" w:rsidRPr="006E2C63" w:rsidRDefault="00806C03" w:rsidP="006E2C63">
      <w:pPr>
        <w:spacing w:before="120" w:after="120"/>
        <w:jc w:val="both"/>
        <w:rPr>
          <w:rFonts w:eastAsiaTheme="minorEastAsia"/>
          <w:b/>
          <w:bCs/>
          <w:lang w:eastAsia="zh-CN"/>
        </w:rPr>
      </w:pPr>
      <w:r w:rsidRPr="006E2C63">
        <w:rPr>
          <w:rFonts w:eastAsiaTheme="minorEastAsia"/>
          <w:lang w:eastAsia="zh-CN"/>
        </w:rPr>
        <w:t>A universal method to determine the thermal conductivit</w:t>
      </w:r>
      <w:r w:rsidR="00D043BE" w:rsidRPr="006E2C63">
        <w:rPr>
          <w:rFonts w:eastAsiaTheme="minorEastAsia" w:hint="eastAsia"/>
          <w:lang w:eastAsia="zh-CN"/>
        </w:rPr>
        <w:t>ies</w:t>
      </w:r>
      <w:r w:rsidRPr="006E2C63">
        <w:rPr>
          <w:rFonts w:eastAsiaTheme="minorEastAsia"/>
          <w:lang w:eastAsia="zh-CN"/>
        </w:rPr>
        <w:t xml:space="preserve"> of membrane materials</w:t>
      </w:r>
      <w:r w:rsidR="00D043BE" w:rsidRPr="006E2C63">
        <w:rPr>
          <w:rFonts w:eastAsiaTheme="minorEastAsia" w:hint="eastAsia"/>
          <w:lang w:eastAsia="zh-CN"/>
        </w:rPr>
        <w:t xml:space="preserve"> was employed, which w</w:t>
      </w:r>
      <w:r w:rsidR="00F94797" w:rsidRPr="006E2C63">
        <w:rPr>
          <w:rFonts w:eastAsiaTheme="minorEastAsia"/>
          <w:lang w:eastAsia="zh-CN"/>
        </w:rPr>
        <w:t>as</w:t>
      </w:r>
      <w:r w:rsidR="00D043BE" w:rsidRPr="006E2C63">
        <w:rPr>
          <w:rFonts w:eastAsiaTheme="minorEastAsia" w:hint="eastAsia"/>
          <w:lang w:eastAsia="zh-CN"/>
        </w:rPr>
        <w:t xml:space="preserve"> further </w:t>
      </w:r>
      <w:r w:rsidRPr="006E2C63">
        <w:rPr>
          <w:rFonts w:eastAsiaTheme="minorEastAsia"/>
          <w:lang w:eastAsia="zh-CN"/>
        </w:rPr>
        <w:t xml:space="preserve">used to calculate the ZT </w:t>
      </w:r>
      <w:r w:rsidR="00D043BE" w:rsidRPr="006E2C63">
        <w:rPr>
          <w:rFonts w:eastAsiaTheme="minorEastAsia" w:hint="eastAsia"/>
          <w:lang w:eastAsia="zh-CN"/>
        </w:rPr>
        <w:t>figures</w:t>
      </w:r>
      <w:r w:rsidRPr="006E2C63">
        <w:rPr>
          <w:rFonts w:eastAsiaTheme="minorEastAsia"/>
          <w:lang w:eastAsia="zh-CN"/>
        </w:rPr>
        <w:t>.</w:t>
      </w:r>
    </w:p>
    <w:p w14:paraId="16B577F4" w14:textId="36330B12" w:rsidR="00C701C1" w:rsidRPr="006E2C63" w:rsidRDefault="006F7CC8" w:rsidP="006E2C63">
      <w:pPr>
        <w:spacing w:before="120" w:after="120"/>
        <w:jc w:val="both"/>
        <w:rPr>
          <w:rFonts w:eastAsiaTheme="minorEastAsia"/>
          <w:lang w:eastAsia="zh-CN"/>
        </w:rPr>
      </w:pPr>
      <w:r w:rsidRPr="006E2C63">
        <w:rPr>
          <w:rFonts w:eastAsiaTheme="minorEastAsia" w:hint="eastAsia"/>
          <w:lang w:eastAsia="zh-CN"/>
        </w:rPr>
        <w:t>T</w:t>
      </w:r>
      <w:r w:rsidRPr="006E2C63">
        <w:rPr>
          <w:rFonts w:eastAsiaTheme="minorEastAsia"/>
          <w:lang w:eastAsia="zh-CN"/>
        </w:rPr>
        <w:t xml:space="preserve">est </w:t>
      </w:r>
      <w:r w:rsidR="009D6B0B" w:rsidRPr="006E2C63">
        <w:rPr>
          <w:rFonts w:eastAsiaTheme="minorEastAsia" w:hint="eastAsia"/>
          <w:lang w:eastAsia="zh-CN"/>
        </w:rPr>
        <w:t>I</w:t>
      </w:r>
      <w:r w:rsidRPr="006E2C63">
        <w:rPr>
          <w:rFonts w:eastAsiaTheme="minorEastAsia"/>
          <w:lang w:eastAsia="zh-CN"/>
        </w:rPr>
        <w:t>nstrument</w:t>
      </w:r>
      <w:r w:rsidRPr="006E2C63">
        <w:rPr>
          <w:rFonts w:eastAsiaTheme="minorEastAsia" w:hint="eastAsia"/>
          <w:lang w:eastAsia="zh-CN"/>
        </w:rPr>
        <w:t xml:space="preserve">: </w:t>
      </w:r>
      <w:r w:rsidR="001755BB" w:rsidRPr="006E2C63">
        <w:rPr>
          <w:rFonts w:eastAsiaTheme="minorEastAsia"/>
          <w:lang w:eastAsia="zh-CN"/>
        </w:rPr>
        <w:t xml:space="preserve">Laser thermal conductivity meter </w:t>
      </w:r>
      <w:r w:rsidR="001755BB" w:rsidRPr="006E2C63">
        <w:rPr>
          <w:rFonts w:eastAsiaTheme="minorEastAsia" w:hint="eastAsia"/>
          <w:lang w:eastAsia="zh-CN"/>
        </w:rPr>
        <w:t>(</w:t>
      </w:r>
      <w:r w:rsidR="001755BB" w:rsidRPr="006E2C63">
        <w:rPr>
          <w:rFonts w:eastAsiaTheme="minorEastAsia"/>
          <w:lang w:eastAsia="zh-CN"/>
        </w:rPr>
        <w:t>NETZSCH</w:t>
      </w:r>
      <w:r w:rsidR="001755BB" w:rsidRPr="006E2C63">
        <w:rPr>
          <w:rFonts w:eastAsiaTheme="minorEastAsia" w:hint="eastAsia"/>
          <w:lang w:eastAsia="zh-CN"/>
        </w:rPr>
        <w:t xml:space="preserve"> </w:t>
      </w:r>
      <w:r w:rsidR="001755BB" w:rsidRPr="006E2C63">
        <w:rPr>
          <w:rFonts w:eastAsiaTheme="minorEastAsia"/>
          <w:lang w:eastAsia="zh-CN"/>
        </w:rPr>
        <w:t>LFA 457</w:t>
      </w:r>
      <w:r w:rsidR="001755BB" w:rsidRPr="006E2C63">
        <w:rPr>
          <w:rFonts w:eastAsiaTheme="minorEastAsia" w:hint="eastAsia"/>
          <w:lang w:eastAsia="zh-CN"/>
        </w:rPr>
        <w:t>)</w:t>
      </w:r>
    </w:p>
    <w:p w14:paraId="7EAAC2F6" w14:textId="18183FB9" w:rsidR="001755BB" w:rsidRPr="006E2C63" w:rsidRDefault="001755BB" w:rsidP="006E2C63">
      <w:pPr>
        <w:spacing w:before="120" w:after="120"/>
        <w:jc w:val="both"/>
        <w:rPr>
          <w:rFonts w:eastAsiaTheme="minorEastAsia"/>
          <w:lang w:eastAsia="zh-CN"/>
        </w:rPr>
      </w:pPr>
      <w:r w:rsidRPr="006E2C63">
        <w:rPr>
          <w:rFonts w:eastAsiaTheme="minorEastAsia"/>
          <w:lang w:eastAsia="zh-CN"/>
        </w:rPr>
        <w:t>Testing Principle: The surface of the sample is heated by laser pulses and the temperature change at the back of the sample is measured using an infrared detector to calculate the thermal diffusion coefficient (α), which is then combined with the specific heat capacity (C</w:t>
      </w:r>
      <w:r w:rsidRPr="006E2C63">
        <w:rPr>
          <w:rFonts w:eastAsiaTheme="minorEastAsia"/>
          <w:vertAlign w:val="subscript"/>
          <w:lang w:eastAsia="zh-CN"/>
        </w:rPr>
        <w:t>p</w:t>
      </w:r>
      <w:r w:rsidRPr="006E2C63">
        <w:rPr>
          <w:rFonts w:eastAsiaTheme="minorEastAsia"/>
          <w:lang w:eastAsia="zh-CN"/>
        </w:rPr>
        <w:t>) and density (ρ) to derive the thermal conductivity (λ).</w:t>
      </w:r>
    </w:p>
    <w:p w14:paraId="51BD5853" w14:textId="77777777" w:rsidR="009D6B0B" w:rsidRPr="006E2C63" w:rsidRDefault="009D6B0B" w:rsidP="006E2C63">
      <w:pPr>
        <w:spacing w:before="120" w:after="120"/>
        <w:jc w:val="both"/>
        <w:rPr>
          <w:rFonts w:eastAsiaTheme="minorEastAsia"/>
          <w:lang w:eastAsia="zh-CN"/>
        </w:rPr>
      </w:pPr>
      <w:r w:rsidRPr="006E2C63">
        <w:rPr>
          <w:rFonts w:eastAsiaTheme="minorEastAsia"/>
          <w:lang w:eastAsia="zh-CN"/>
        </w:rPr>
        <w:t>Sample Preparation: The sample should be flat, uniform, and of moderate thickness (typically a few tens of microns to a few millimeters). The surface should be clean and, if necessary, coated with a graphite layer to enhance laser absorption.</w:t>
      </w:r>
    </w:p>
    <w:p w14:paraId="67F23AB9" w14:textId="77777777" w:rsidR="009D6B0B" w:rsidRPr="006E2C63" w:rsidRDefault="009D6B0B" w:rsidP="006E2C63">
      <w:pPr>
        <w:spacing w:before="120" w:after="120"/>
        <w:jc w:val="both"/>
        <w:rPr>
          <w:rFonts w:eastAsiaTheme="minorEastAsia"/>
          <w:lang w:eastAsia="zh-CN"/>
        </w:rPr>
      </w:pPr>
      <w:r w:rsidRPr="006E2C63">
        <w:rPr>
          <w:rFonts w:eastAsiaTheme="minorEastAsia"/>
          <w:lang w:eastAsia="zh-CN"/>
        </w:rPr>
        <w:t>Sample mounting: Place the sample in the sample holder and ensure that the laser beam is directed perpendicularly to the sample surface.</w:t>
      </w:r>
    </w:p>
    <w:p w14:paraId="52C3AB7D" w14:textId="77777777" w:rsidR="009D6B0B" w:rsidRPr="006E2C63" w:rsidRDefault="009D6B0B" w:rsidP="006E2C63">
      <w:pPr>
        <w:spacing w:before="120" w:after="120"/>
        <w:jc w:val="both"/>
        <w:rPr>
          <w:rFonts w:eastAsiaTheme="minorEastAsia"/>
          <w:lang w:eastAsia="zh-CN"/>
        </w:rPr>
      </w:pPr>
      <w:r w:rsidRPr="006E2C63">
        <w:rPr>
          <w:rFonts w:eastAsiaTheme="minorEastAsia"/>
          <w:lang w:eastAsia="zh-CN"/>
        </w:rPr>
        <w:t>Parameter setting: Set the laser energy, pulse width, sampling frequency and other parameters.</w:t>
      </w:r>
    </w:p>
    <w:p w14:paraId="3796C3E9" w14:textId="77777777" w:rsidR="009D6B0B" w:rsidRPr="006E2C63" w:rsidRDefault="009D6B0B" w:rsidP="006E2C63">
      <w:pPr>
        <w:spacing w:before="120" w:after="120"/>
        <w:jc w:val="both"/>
        <w:rPr>
          <w:rFonts w:eastAsiaTheme="minorEastAsia"/>
          <w:lang w:eastAsia="zh-CN"/>
        </w:rPr>
      </w:pPr>
      <w:r w:rsidRPr="006E2C63">
        <w:rPr>
          <w:rFonts w:eastAsiaTheme="minorEastAsia"/>
          <w:lang w:eastAsia="zh-CN"/>
        </w:rPr>
        <w:t>Test Run: Start the test, the laser pulse heats up the sample, the infrared detector records the temperature change on the backside.</w:t>
      </w:r>
    </w:p>
    <w:p w14:paraId="2DE691E5" w14:textId="77777777" w:rsidR="009D6B0B" w:rsidRPr="006E2C63" w:rsidRDefault="009D6B0B" w:rsidP="006E2C63">
      <w:pPr>
        <w:spacing w:before="120" w:after="120"/>
        <w:jc w:val="both"/>
        <w:rPr>
          <w:rFonts w:eastAsiaTheme="minorEastAsia"/>
          <w:lang w:eastAsia="zh-CN"/>
        </w:rPr>
      </w:pPr>
      <w:r w:rsidRPr="006E2C63">
        <w:rPr>
          <w:rFonts w:eastAsiaTheme="minorEastAsia"/>
          <w:lang w:eastAsia="zh-CN"/>
        </w:rPr>
        <w:t>Data Acquisition: Record the data of temperature change over time.</w:t>
      </w:r>
    </w:p>
    <w:p w14:paraId="799BDE88" w14:textId="0177C647" w:rsidR="009D6B0B" w:rsidRPr="006E2C63" w:rsidRDefault="009D6B0B" w:rsidP="006E2C63">
      <w:pPr>
        <w:spacing w:before="120" w:after="120"/>
        <w:jc w:val="both"/>
        <w:rPr>
          <w:rFonts w:eastAsiaTheme="minorEastAsia"/>
          <w:lang w:eastAsia="zh-CN"/>
        </w:rPr>
      </w:pPr>
      <w:r w:rsidRPr="006E2C63">
        <w:rPr>
          <w:rFonts w:eastAsiaTheme="minorEastAsia"/>
          <w:lang w:eastAsia="zh-CN"/>
        </w:rPr>
        <w:t>Data analysis: Use the software to analyze the data, calculate the thermal diffusion coefficient, specific heat capacity and density, and finally derive the thermal conductivity.</w:t>
      </w:r>
    </w:p>
    <w:p w14:paraId="6DCA9F2A" w14:textId="77777777" w:rsidR="00A81817" w:rsidRPr="006E2C63" w:rsidRDefault="000E6531" w:rsidP="006E2C63">
      <w:pPr>
        <w:spacing w:before="120" w:after="120"/>
        <w:jc w:val="both"/>
        <w:rPr>
          <w:rFonts w:eastAsiaTheme="minorEastAsia"/>
          <w:lang w:eastAsia="zh-CN"/>
        </w:rPr>
      </w:pPr>
      <w:r w:rsidRPr="006E2C63">
        <w:rPr>
          <w:rFonts w:eastAsiaTheme="minorEastAsia"/>
          <w:lang w:eastAsia="zh-CN"/>
        </w:rPr>
        <w:t xml:space="preserve">Using an infrared detector to continuously measure the corresponding temperature rise process in the center part of the upper surface of the sample, the temperature rise-time </w:t>
      </w:r>
      <w:r w:rsidRPr="006E2C63">
        <w:rPr>
          <w:rFonts w:eastAsiaTheme="minorEastAsia"/>
          <w:lang w:eastAsia="zh-CN"/>
        </w:rPr>
        <w:lastRenderedPageBreak/>
        <w:t>relationship curve is obtained, by measuring the half temperature rise time t</w:t>
      </w:r>
      <w:r w:rsidRPr="006E2C63">
        <w:rPr>
          <w:rFonts w:eastAsiaTheme="minorEastAsia"/>
          <w:vertAlign w:val="subscript"/>
          <w:lang w:eastAsia="zh-CN"/>
        </w:rPr>
        <w:t>1/2</w:t>
      </w:r>
      <w:r w:rsidRPr="006E2C63">
        <w:rPr>
          <w:rFonts w:eastAsiaTheme="minorEastAsia"/>
          <w:lang w:eastAsia="zh-CN"/>
        </w:rPr>
        <w:t xml:space="preserve"> (defined as the time required for the temperature of the upper surface of the sample (detector signal) to rise to half of the maximum value after receiving the laser pulse irradiation), by the formula: α = 0.1388 × d</w:t>
      </w:r>
      <w:r w:rsidRPr="006E2C63">
        <w:rPr>
          <w:rFonts w:eastAsiaTheme="minorEastAsia"/>
          <w:vertAlign w:val="superscript"/>
          <w:lang w:eastAsia="zh-CN"/>
        </w:rPr>
        <w:t>2</w:t>
      </w:r>
      <w:r w:rsidRPr="006E2C63">
        <w:rPr>
          <w:rFonts w:eastAsiaTheme="minorEastAsia"/>
          <w:lang w:eastAsia="zh-CN"/>
        </w:rPr>
        <w:t xml:space="preserve"> / t</w:t>
      </w:r>
      <w:r w:rsidRPr="006E2C63">
        <w:rPr>
          <w:rFonts w:eastAsiaTheme="minorEastAsia"/>
          <w:vertAlign w:val="subscript"/>
          <w:lang w:eastAsia="zh-CN"/>
        </w:rPr>
        <w:t>1/2</w:t>
      </w:r>
      <w:r w:rsidRPr="006E2C63">
        <w:rPr>
          <w:rFonts w:eastAsiaTheme="minorEastAsia"/>
          <w:lang w:eastAsia="zh-CN"/>
        </w:rPr>
        <w:t xml:space="preserve"> (d: the thickness of the sample) The thermal diffusion coefficient α of the sample at temperature T can be obtained.</w:t>
      </w:r>
      <w:r w:rsidR="00607300" w:rsidRPr="006E2C63">
        <w:rPr>
          <w:rFonts w:eastAsiaTheme="minorEastAsia" w:hint="eastAsia"/>
          <w:lang w:eastAsia="zh-CN"/>
        </w:rPr>
        <w:t xml:space="preserve"> </w:t>
      </w:r>
      <w:r w:rsidRPr="006E2C63">
        <w:rPr>
          <w:rFonts w:eastAsiaTheme="minorEastAsia"/>
          <w:lang w:eastAsia="zh-CN"/>
        </w:rPr>
        <w:t>And then by the thermal conductivity and thermal diffusion coefficient of the conversion relationship: λ</w:t>
      </w:r>
      <w:r w:rsidRPr="006E2C63">
        <w:rPr>
          <w:rFonts w:eastAsiaTheme="minorEastAsia"/>
          <w:vertAlign w:val="subscript"/>
          <w:lang w:eastAsia="zh-CN"/>
        </w:rPr>
        <w:t>(T)</w:t>
      </w:r>
      <w:r w:rsidRPr="006E2C63">
        <w:rPr>
          <w:rFonts w:eastAsiaTheme="minorEastAsia"/>
          <w:lang w:eastAsia="zh-CN"/>
        </w:rPr>
        <w:t xml:space="preserve"> = α</w:t>
      </w:r>
      <w:r w:rsidR="008235C7" w:rsidRPr="006E2C63">
        <w:rPr>
          <w:rFonts w:eastAsiaTheme="minorEastAsia"/>
          <w:vertAlign w:val="subscript"/>
          <w:lang w:eastAsia="zh-CN"/>
        </w:rPr>
        <w:t>(T)</w:t>
      </w:r>
      <w:r w:rsidRPr="006E2C63">
        <w:rPr>
          <w:rFonts w:eastAsiaTheme="minorEastAsia"/>
          <w:lang w:eastAsia="zh-CN"/>
        </w:rPr>
        <w:t xml:space="preserve"> </w:t>
      </w:r>
      <w:r w:rsidR="00BA7970" w:rsidRPr="006E2C63">
        <w:rPr>
          <w:rFonts w:eastAsiaTheme="minorEastAsia"/>
          <w:lang w:eastAsia="zh-CN"/>
        </w:rPr>
        <w:t>×</w:t>
      </w:r>
      <w:r w:rsidRPr="006E2C63">
        <w:rPr>
          <w:rFonts w:eastAsiaTheme="minorEastAsia"/>
          <w:lang w:eastAsia="zh-CN"/>
        </w:rPr>
        <w:t xml:space="preserve"> Cp</w:t>
      </w:r>
      <w:r w:rsidR="008235C7" w:rsidRPr="006E2C63">
        <w:rPr>
          <w:rFonts w:eastAsiaTheme="minorEastAsia"/>
          <w:vertAlign w:val="subscript"/>
          <w:lang w:eastAsia="zh-CN"/>
        </w:rPr>
        <w:t>(T)</w:t>
      </w:r>
      <w:r w:rsidR="00BA7970" w:rsidRPr="006E2C63">
        <w:rPr>
          <w:rFonts w:eastAsiaTheme="minorEastAsia"/>
          <w:lang w:eastAsia="zh-CN"/>
        </w:rPr>
        <w:t xml:space="preserve"> ×</w:t>
      </w:r>
      <w:r w:rsidRPr="006E2C63">
        <w:rPr>
          <w:rFonts w:eastAsiaTheme="minorEastAsia"/>
          <w:lang w:eastAsia="zh-CN"/>
        </w:rPr>
        <w:t xml:space="preserve"> ρ</w:t>
      </w:r>
      <w:r w:rsidR="008235C7" w:rsidRPr="006E2C63">
        <w:rPr>
          <w:rFonts w:eastAsiaTheme="minorEastAsia"/>
          <w:vertAlign w:val="subscript"/>
          <w:lang w:eastAsia="zh-CN"/>
        </w:rPr>
        <w:t>(T)</w:t>
      </w:r>
      <w:r w:rsidRPr="006E2C63">
        <w:rPr>
          <w:rFonts w:eastAsiaTheme="minorEastAsia"/>
          <w:lang w:eastAsia="zh-CN"/>
        </w:rPr>
        <w:t>, at a known temperature T under the thermal diffusion coefficient α, the specific heat Cp and the density of ρ can be calculated under the circumstances of the thermal conductivity.</w:t>
      </w:r>
      <w:r w:rsidR="00BA7970" w:rsidRPr="006E2C63">
        <w:t xml:space="preserve"> </w:t>
      </w:r>
      <w:r w:rsidR="00BA7970" w:rsidRPr="006E2C63">
        <w:rPr>
          <w:rFonts w:eastAsiaTheme="minorEastAsia"/>
          <w:lang w:eastAsia="zh-CN"/>
        </w:rPr>
        <w:t>And conversely</w:t>
      </w:r>
      <w:r w:rsidR="00BA7970" w:rsidRPr="006E2C63">
        <w:rPr>
          <w:rFonts w:eastAsiaTheme="minorEastAsia" w:hint="eastAsia"/>
          <w:lang w:eastAsia="zh-CN"/>
        </w:rPr>
        <w:t xml:space="preserve">, </w:t>
      </w:r>
      <w:r w:rsidR="00BA7970" w:rsidRPr="006E2C63">
        <w:rPr>
          <w:rFonts w:eastAsiaTheme="minorEastAsia"/>
          <w:lang w:eastAsia="zh-CN"/>
        </w:rPr>
        <w:t>the thermal conductivity</w:t>
      </w:r>
      <w:r w:rsidR="00BA7970" w:rsidRPr="006E2C63">
        <w:rPr>
          <w:rFonts w:eastAsiaTheme="minorEastAsia" w:hint="eastAsia"/>
          <w:lang w:eastAsia="zh-CN"/>
        </w:rPr>
        <w:t xml:space="preserve"> </w:t>
      </w:r>
      <w:r w:rsidR="00BA7970" w:rsidRPr="006E2C63">
        <w:rPr>
          <w:rFonts w:eastAsiaTheme="minorEastAsia"/>
          <w:lang w:eastAsia="zh-CN"/>
        </w:rPr>
        <w:t>λ of the material can be calculated by specific heat Cp and density</w:t>
      </w:r>
      <w:r w:rsidR="00BA7970" w:rsidRPr="006E2C63">
        <w:rPr>
          <w:rFonts w:eastAsiaTheme="minorEastAsia" w:hint="eastAsia"/>
          <w:lang w:eastAsia="zh-CN"/>
        </w:rPr>
        <w:t xml:space="preserve"> </w:t>
      </w:r>
      <w:r w:rsidR="00BA7970" w:rsidRPr="006E2C63">
        <w:rPr>
          <w:rFonts w:eastAsiaTheme="minorEastAsia"/>
          <w:lang w:eastAsia="zh-CN"/>
        </w:rPr>
        <w:t>ρ</w:t>
      </w:r>
      <w:r w:rsidR="00BA7970" w:rsidRPr="006E2C63">
        <w:rPr>
          <w:rFonts w:eastAsiaTheme="minorEastAsia" w:hint="eastAsia"/>
          <w:lang w:eastAsia="zh-CN"/>
        </w:rPr>
        <w:t xml:space="preserve">. </w:t>
      </w:r>
      <w:r w:rsidR="00BA7970" w:rsidRPr="006E2C63">
        <w:rPr>
          <w:rFonts w:eastAsiaTheme="minorEastAsia"/>
          <w:lang w:eastAsia="zh-CN"/>
        </w:rPr>
        <w:t>The density</w:t>
      </w:r>
      <w:r w:rsidR="00BA7970" w:rsidRPr="006E2C63">
        <w:rPr>
          <w:rFonts w:eastAsiaTheme="minorEastAsia" w:hint="eastAsia"/>
          <w:lang w:eastAsia="zh-CN"/>
        </w:rPr>
        <w:t xml:space="preserve"> </w:t>
      </w:r>
      <w:r w:rsidR="00BA7970" w:rsidRPr="006E2C63">
        <w:rPr>
          <w:rFonts w:eastAsiaTheme="minorEastAsia"/>
          <w:lang w:eastAsia="zh-CN"/>
        </w:rPr>
        <w:t>ρ was obtained by a true density tester</w:t>
      </w:r>
      <w:r w:rsidR="00BA7970" w:rsidRPr="006E2C63">
        <w:rPr>
          <w:rFonts w:eastAsiaTheme="minorEastAsia" w:hint="eastAsia"/>
          <w:lang w:eastAsia="zh-CN"/>
        </w:rPr>
        <w:t xml:space="preserve">. </w:t>
      </w:r>
      <w:r w:rsidR="00BA7970" w:rsidRPr="006E2C63">
        <w:rPr>
          <w:rFonts w:eastAsiaTheme="minorEastAsia"/>
          <w:lang w:eastAsia="zh-CN"/>
        </w:rPr>
        <w:t xml:space="preserve">And the specific heat Cp </w:t>
      </w:r>
      <w:r w:rsidR="00BA7970" w:rsidRPr="006E2C63">
        <w:rPr>
          <w:rFonts w:eastAsiaTheme="minorEastAsia" w:hint="eastAsia"/>
          <w:lang w:eastAsia="zh-CN"/>
        </w:rPr>
        <w:t>was</w:t>
      </w:r>
      <w:r w:rsidR="00BA7970" w:rsidRPr="006E2C63">
        <w:rPr>
          <w:rFonts w:eastAsiaTheme="minorEastAsia"/>
          <w:lang w:eastAsia="zh-CN"/>
        </w:rPr>
        <w:t xml:space="preserve"> obtained by reference samples:</w:t>
      </w:r>
      <w:r w:rsidR="000E36CA" w:rsidRPr="006E2C63">
        <w:rPr>
          <w:rFonts w:eastAsiaTheme="minorEastAsia" w:hint="eastAsia"/>
          <w:lang w:eastAsia="zh-CN"/>
        </w:rPr>
        <w:t xml:space="preserve"> </w:t>
      </w:r>
    </w:p>
    <w:p w14:paraId="1F347DE8" w14:textId="357AA184" w:rsidR="00B64676" w:rsidRPr="006E2C63" w:rsidRDefault="00A81817" w:rsidP="006E2C63">
      <w:pPr>
        <w:spacing w:before="120" w:after="120"/>
        <w:jc w:val="both"/>
        <w:rPr>
          <w:rFonts w:eastAsiaTheme="minorEastAsia"/>
          <w:lang w:eastAsia="zh-CN"/>
        </w:rPr>
      </w:pPr>
      <w:r w:rsidRPr="006E2C63">
        <w:rPr>
          <w:rFonts w:eastAsiaTheme="minorEastAsia"/>
          <w:lang w:eastAsia="zh-CN"/>
        </w:rPr>
        <w:t xml:space="preserve">The specific heat </w:t>
      </w:r>
      <w:r w:rsidR="00D8597A" w:rsidRPr="006E2C63">
        <w:rPr>
          <w:rFonts w:eastAsiaTheme="minorEastAsia"/>
          <w:lang w:eastAsia="zh-CN"/>
        </w:rPr>
        <w:t>Cp</w:t>
      </w:r>
      <w:r w:rsidRPr="006E2C63">
        <w:rPr>
          <w:rFonts w:eastAsiaTheme="minorEastAsia"/>
          <w:lang w:eastAsia="zh-CN"/>
        </w:rPr>
        <w:t xml:space="preserve"> is defined by the formula</w:t>
      </w:r>
      <w:r w:rsidR="00BA7970" w:rsidRPr="006E2C63">
        <w:rPr>
          <w:rFonts w:eastAsiaTheme="minorEastAsia" w:hint="eastAsia"/>
          <w:lang w:eastAsia="zh-CN"/>
        </w:rPr>
        <w:t xml:space="preserve">: Cp = Q / m </w:t>
      </w:r>
      <w:r w:rsidR="007247F3" w:rsidRPr="006E2C63">
        <w:rPr>
          <w:rFonts w:eastAsiaTheme="minorEastAsia"/>
          <w:lang w:eastAsia="zh-CN"/>
        </w:rPr>
        <w:t>×</w:t>
      </w:r>
      <w:r w:rsidR="007247F3" w:rsidRPr="006E2C63">
        <w:rPr>
          <w:rFonts w:eastAsiaTheme="minorEastAsia" w:hint="eastAsia"/>
          <w:lang w:eastAsia="zh-CN"/>
        </w:rPr>
        <w:t xml:space="preserve"> </w:t>
      </w:r>
      <w:r w:rsidR="007247F3" w:rsidRPr="006E2C63">
        <w:rPr>
          <w:rFonts w:eastAsiaTheme="minorEastAsia"/>
          <w:lang w:eastAsia="zh-CN"/>
        </w:rPr>
        <w:t>∆</w:t>
      </w:r>
      <w:r w:rsidR="00BA7970" w:rsidRPr="006E2C63">
        <w:rPr>
          <w:rFonts w:eastAsiaTheme="minorEastAsia" w:hint="eastAsia"/>
          <w:lang w:eastAsia="zh-CN"/>
        </w:rPr>
        <w:t>T</w:t>
      </w:r>
      <w:r w:rsidR="000E36CA" w:rsidRPr="006E2C63">
        <w:rPr>
          <w:rFonts w:eastAsiaTheme="minorEastAsia" w:hint="eastAsia"/>
          <w:lang w:eastAsia="zh-CN"/>
        </w:rPr>
        <w:t xml:space="preserve"> </w:t>
      </w:r>
      <w:r w:rsidR="00BA7970" w:rsidRPr="006E2C63">
        <w:rPr>
          <w:rFonts w:eastAsiaTheme="minorEastAsia" w:hint="eastAsia"/>
          <w:lang w:eastAsia="zh-CN"/>
        </w:rPr>
        <w:t>(</w:t>
      </w:r>
      <w:r w:rsidR="00717B6D" w:rsidRPr="006E2C63">
        <w:rPr>
          <w:rFonts w:eastAsiaTheme="minorEastAsia" w:hint="eastAsia"/>
          <w:lang w:eastAsia="zh-CN"/>
        </w:rPr>
        <w:t xml:space="preserve">Cp </w:t>
      </w:r>
      <w:r w:rsidR="00BA7970" w:rsidRPr="006E2C63">
        <w:rPr>
          <w:rFonts w:eastAsiaTheme="minorEastAsia" w:hint="eastAsia"/>
          <w:lang w:eastAsia="zh-CN"/>
        </w:rPr>
        <w:t>unit</w:t>
      </w:r>
      <w:r w:rsidR="007247F3" w:rsidRPr="006E2C63">
        <w:rPr>
          <w:rFonts w:eastAsiaTheme="minorEastAsia" w:hint="eastAsia"/>
          <w:lang w:eastAsia="zh-CN"/>
        </w:rPr>
        <w:t xml:space="preserve">: </w:t>
      </w:r>
      <w:r w:rsidR="00BA7970" w:rsidRPr="006E2C63">
        <w:rPr>
          <w:rFonts w:eastAsiaTheme="minorEastAsia" w:hint="eastAsia"/>
          <w:lang w:eastAsia="zh-CN"/>
        </w:rPr>
        <w:t>J/(g</w:t>
      </w:r>
      <w:r w:rsidR="007247F3" w:rsidRPr="006E2C63">
        <w:rPr>
          <w:rFonts w:eastAsiaTheme="minorEastAsia"/>
          <w:lang w:eastAsia="zh-CN"/>
        </w:rPr>
        <w:t>⸱</w:t>
      </w:r>
      <w:r w:rsidR="00BA7970" w:rsidRPr="006E2C63">
        <w:rPr>
          <w:rFonts w:eastAsiaTheme="minorEastAsia" w:hint="eastAsia"/>
          <w:lang w:eastAsia="zh-CN"/>
        </w:rPr>
        <w:t>K)</w:t>
      </w:r>
      <w:r w:rsidR="00717B6D" w:rsidRPr="006E2C63">
        <w:rPr>
          <w:rFonts w:eastAsiaTheme="minorEastAsia" w:hint="eastAsia"/>
          <w:lang w:eastAsia="zh-CN"/>
        </w:rPr>
        <w:t xml:space="preserve">; </w:t>
      </w:r>
      <w:r w:rsidR="00BA7970" w:rsidRPr="006E2C63">
        <w:rPr>
          <w:rFonts w:eastAsiaTheme="minorEastAsia" w:hint="eastAsia"/>
          <w:lang w:eastAsia="zh-CN"/>
        </w:rPr>
        <w:t>Q</w:t>
      </w:r>
      <w:r w:rsidR="00717B6D" w:rsidRPr="006E2C63">
        <w:rPr>
          <w:rFonts w:eastAsiaTheme="minorEastAsia" w:hint="eastAsia"/>
          <w:lang w:eastAsia="zh-CN"/>
        </w:rPr>
        <w:t>,</w:t>
      </w:r>
      <w:r w:rsidR="00BA7970" w:rsidRPr="006E2C63">
        <w:rPr>
          <w:rFonts w:eastAsiaTheme="minorEastAsia" w:hint="eastAsia"/>
          <w:lang w:eastAsia="zh-CN"/>
        </w:rPr>
        <w:t xml:space="preserve"> absorbed heat</w:t>
      </w:r>
      <w:r w:rsidR="00717B6D" w:rsidRPr="006E2C63">
        <w:rPr>
          <w:rFonts w:eastAsiaTheme="minorEastAsia" w:hint="eastAsia"/>
          <w:lang w:eastAsia="zh-CN"/>
        </w:rPr>
        <w:t xml:space="preserve">, </w:t>
      </w:r>
      <w:r w:rsidR="00BA7970" w:rsidRPr="006E2C63">
        <w:rPr>
          <w:rFonts w:eastAsiaTheme="minorEastAsia" w:hint="eastAsia"/>
          <w:lang w:eastAsia="zh-CN"/>
        </w:rPr>
        <w:t>unit</w:t>
      </w:r>
      <w:r w:rsidR="00717B6D" w:rsidRPr="006E2C63">
        <w:rPr>
          <w:rFonts w:eastAsiaTheme="minorEastAsia" w:hint="eastAsia"/>
          <w:lang w:eastAsia="zh-CN"/>
        </w:rPr>
        <w:t xml:space="preserve"> J</w:t>
      </w:r>
      <w:r w:rsidR="00BA7970" w:rsidRPr="006E2C63">
        <w:rPr>
          <w:rFonts w:eastAsiaTheme="minorEastAsia" w:hint="eastAsia"/>
          <w:lang w:eastAsia="zh-CN"/>
        </w:rPr>
        <w:t xml:space="preserve">; </w:t>
      </w:r>
      <w:r w:rsidR="00717B6D" w:rsidRPr="006E2C63">
        <w:rPr>
          <w:rFonts w:eastAsiaTheme="minorEastAsia"/>
          <w:lang w:eastAsia="zh-CN"/>
        </w:rPr>
        <w:t>∆</w:t>
      </w:r>
      <w:r w:rsidR="00BA7970" w:rsidRPr="006E2C63">
        <w:rPr>
          <w:rFonts w:eastAsiaTheme="minorEastAsia" w:hint="eastAsia"/>
          <w:lang w:eastAsia="zh-CN"/>
        </w:rPr>
        <w:t>T</w:t>
      </w:r>
      <w:r w:rsidR="00717B6D" w:rsidRPr="006E2C63">
        <w:rPr>
          <w:rFonts w:eastAsiaTheme="minorEastAsia" w:hint="eastAsia"/>
          <w:lang w:eastAsia="zh-CN"/>
        </w:rPr>
        <w:t xml:space="preserve">, </w:t>
      </w:r>
      <w:r w:rsidR="00BA7970" w:rsidRPr="006E2C63">
        <w:rPr>
          <w:rFonts w:eastAsiaTheme="minorEastAsia" w:hint="eastAsia"/>
          <w:lang w:eastAsia="zh-CN"/>
        </w:rPr>
        <w:t>the sample absorbed heat temperature rise, unit K)</w:t>
      </w:r>
      <w:r w:rsidR="00717B6D" w:rsidRPr="006E2C63">
        <w:rPr>
          <w:rFonts w:eastAsiaTheme="minorEastAsia" w:hint="eastAsia"/>
          <w:lang w:eastAsia="zh-CN"/>
        </w:rPr>
        <w:t>.</w:t>
      </w:r>
      <w:r w:rsidR="000E36CA" w:rsidRPr="006E2C63">
        <w:rPr>
          <w:rFonts w:eastAsiaTheme="minorEastAsia" w:hint="eastAsia"/>
          <w:lang w:eastAsia="zh-CN"/>
        </w:rPr>
        <w:t xml:space="preserve"> </w:t>
      </w:r>
      <w:r w:rsidR="00BA7970" w:rsidRPr="006E2C63">
        <w:rPr>
          <w:rFonts w:eastAsiaTheme="minorEastAsia"/>
          <w:lang w:eastAsia="zh-CN"/>
        </w:rPr>
        <w:t xml:space="preserve">When the test in the light energy is the same, samples and specimens of the lower surface of the absorption area and absorption ratio </w:t>
      </w:r>
      <w:r w:rsidR="00F94797" w:rsidRPr="006E2C63">
        <w:rPr>
          <w:rFonts w:eastAsiaTheme="minorEastAsia"/>
          <w:lang w:eastAsia="zh-CN"/>
        </w:rPr>
        <w:t>are</w:t>
      </w:r>
      <w:r w:rsidR="00BA7970" w:rsidRPr="006E2C63">
        <w:rPr>
          <w:rFonts w:eastAsiaTheme="minorEastAsia"/>
          <w:lang w:eastAsia="zh-CN"/>
        </w:rPr>
        <w:t xml:space="preserve"> the same: Q</w:t>
      </w:r>
      <w:r w:rsidR="00BA7970" w:rsidRPr="006E2C63">
        <w:rPr>
          <w:rFonts w:eastAsiaTheme="minorEastAsia"/>
          <w:vertAlign w:val="subscript"/>
          <w:lang w:eastAsia="zh-CN"/>
        </w:rPr>
        <w:t>specimen</w:t>
      </w:r>
      <w:r w:rsidR="00BA7970" w:rsidRPr="006E2C63">
        <w:rPr>
          <w:rFonts w:eastAsiaTheme="minorEastAsia"/>
          <w:lang w:eastAsia="zh-CN"/>
        </w:rPr>
        <w:t xml:space="preserve"> = Q</w:t>
      </w:r>
      <w:r w:rsidR="00BA7970" w:rsidRPr="006E2C63">
        <w:rPr>
          <w:rFonts w:eastAsiaTheme="minorEastAsia"/>
          <w:vertAlign w:val="subscript"/>
          <w:lang w:eastAsia="zh-CN"/>
        </w:rPr>
        <w:t>sample</w:t>
      </w:r>
      <w:r w:rsidR="00717B6D" w:rsidRPr="006E2C63">
        <w:rPr>
          <w:rFonts w:eastAsiaTheme="minorEastAsia" w:hint="eastAsia"/>
          <w:lang w:eastAsia="zh-CN"/>
        </w:rPr>
        <w:t>.</w:t>
      </w:r>
    </w:p>
    <w:p w14:paraId="4AC796F1" w14:textId="0A5F807A" w:rsidR="00C701C1" w:rsidRPr="006A3F56" w:rsidRDefault="00E955E2" w:rsidP="006A3F56">
      <w:pPr>
        <w:spacing w:beforeLines="100" w:before="326" w:after="120"/>
        <w:jc w:val="both"/>
        <w:rPr>
          <w:rFonts w:eastAsiaTheme="minorEastAsia"/>
          <w:b/>
          <w:bCs/>
          <w:sz w:val="28"/>
          <w:lang w:eastAsia="zh-CN"/>
        </w:rPr>
      </w:pPr>
      <w:r w:rsidRPr="006A3F56">
        <w:rPr>
          <w:rFonts w:hint="eastAsia"/>
          <w:b/>
          <w:bCs/>
          <w:sz w:val="28"/>
          <w:lang w:eastAsia="zh-CN"/>
        </w:rPr>
        <w:t>Supplementa</w:t>
      </w:r>
      <w:r w:rsidR="006A3F56" w:rsidRPr="006A3F56">
        <w:rPr>
          <w:b/>
          <w:bCs/>
          <w:sz w:val="28"/>
          <w:lang w:eastAsia="zh-CN"/>
        </w:rPr>
        <w:t>ry</w:t>
      </w:r>
      <w:r w:rsidRPr="006A3F56">
        <w:rPr>
          <w:rFonts w:hint="eastAsia"/>
          <w:b/>
          <w:bCs/>
          <w:sz w:val="28"/>
          <w:lang w:eastAsia="zh-CN"/>
        </w:rPr>
        <w:t xml:space="preserve"> Figures</w:t>
      </w:r>
    </w:p>
    <w:p w14:paraId="65F68A71" w14:textId="5E4AD555" w:rsidR="00C701C1" w:rsidRPr="006E2C63" w:rsidRDefault="001417A8" w:rsidP="006E2C63">
      <w:pPr>
        <w:spacing w:beforeLines="50" w:before="163" w:after="120"/>
        <w:ind w:firstLineChars="200" w:firstLine="480"/>
        <w:jc w:val="center"/>
        <w:rPr>
          <w:rFonts w:eastAsiaTheme="minorEastAsia"/>
          <w:b/>
          <w:bCs/>
          <w:lang w:eastAsia="zh-CN"/>
        </w:rPr>
      </w:pPr>
      <w:r w:rsidRPr="006E2C63">
        <w:rPr>
          <w:noProof/>
          <w:lang w:val="en-US" w:eastAsia="zh-CN"/>
        </w:rPr>
        <w:drawing>
          <wp:inline distT="0" distB="0" distL="0" distR="0" wp14:anchorId="023A4D8A" wp14:editId="7044397E">
            <wp:extent cx="2880000" cy="1846154"/>
            <wp:effectExtent l="0" t="0" r="0" b="1905"/>
            <wp:docPr id="1068905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05135" name="图片 1"/>
                    <pic:cNvPicPr>
                      <a:picLocks noChangeAspect="1"/>
                    </pic:cNvPicPr>
                  </pic:nvPicPr>
                  <pic:blipFill rotWithShape="1">
                    <a:blip r:embed="rId21"/>
                    <a:srcRect l="8428" t="32096" r="7055" b="17753"/>
                    <a:stretch/>
                  </pic:blipFill>
                  <pic:spPr bwMode="auto">
                    <a:xfrm>
                      <a:off x="0" y="0"/>
                      <a:ext cx="2880000" cy="1846154"/>
                    </a:xfrm>
                    <a:prstGeom prst="rect">
                      <a:avLst/>
                    </a:prstGeom>
                    <a:ln>
                      <a:noFill/>
                    </a:ln>
                    <a:extLst>
                      <a:ext uri="{53640926-AAD7-44D8-BBD7-CCE9431645EC}">
                        <a14:shadowObscured xmlns:a14="http://schemas.microsoft.com/office/drawing/2010/main"/>
                      </a:ext>
                    </a:extLst>
                  </pic:spPr>
                </pic:pic>
              </a:graphicData>
            </a:graphic>
          </wp:inline>
        </w:drawing>
      </w:r>
    </w:p>
    <w:p w14:paraId="2E4802B0" w14:textId="6521AA40" w:rsidR="009057C9" w:rsidRPr="006E2C63" w:rsidRDefault="0059344D" w:rsidP="006A3F56">
      <w:pPr>
        <w:spacing w:beforeLines="50" w:before="163" w:after="120"/>
        <w:rPr>
          <w:rFonts w:eastAsiaTheme="minorEastAsia"/>
          <w:bCs/>
          <w:lang w:eastAsia="zh-CN"/>
        </w:rPr>
      </w:pPr>
      <w:r w:rsidRPr="006E2C63">
        <w:rPr>
          <w:b/>
        </w:rPr>
        <w:t>Fig</w:t>
      </w:r>
      <w:r w:rsidRPr="006E2C63">
        <w:rPr>
          <w:rFonts w:eastAsiaTheme="minorEastAsia" w:hint="eastAsia"/>
          <w:b/>
          <w:lang w:eastAsia="zh-CN"/>
        </w:rPr>
        <w:t xml:space="preserve">. S1 </w:t>
      </w:r>
      <w:r w:rsidR="0058442B" w:rsidRPr="006E2C63">
        <w:rPr>
          <w:rFonts w:eastAsiaTheme="minorEastAsia" w:hint="eastAsia"/>
          <w:bCs/>
          <w:lang w:eastAsia="zh-CN"/>
        </w:rPr>
        <w:t>T</w:t>
      </w:r>
      <w:r w:rsidR="0058442B" w:rsidRPr="006E2C63">
        <w:rPr>
          <w:bCs/>
        </w:rPr>
        <w:t>he oxygen permeability</w:t>
      </w:r>
      <w:r w:rsidR="0058442B" w:rsidRPr="006E2C63">
        <w:rPr>
          <w:rFonts w:eastAsiaTheme="minorEastAsia" w:hint="eastAsia"/>
          <w:bCs/>
          <w:lang w:eastAsia="zh-CN"/>
        </w:rPr>
        <w:t xml:space="preserve"> </w:t>
      </w:r>
      <w:r w:rsidR="0058442B" w:rsidRPr="006E2C63">
        <w:rPr>
          <w:bCs/>
        </w:rPr>
        <w:t>of the encapsulation material in the i-TE paster</w:t>
      </w:r>
    </w:p>
    <w:p w14:paraId="1C675821" w14:textId="77777777" w:rsidR="006A3F56" w:rsidRDefault="001417A8" w:rsidP="006A3F56">
      <w:pPr>
        <w:spacing w:beforeLines="50" w:before="163" w:after="120"/>
        <w:ind w:firstLineChars="200" w:firstLine="480"/>
        <w:jc w:val="both"/>
        <w:rPr>
          <w:rFonts w:eastAsiaTheme="minorEastAsia"/>
          <w:lang w:eastAsia="zh-CN"/>
        </w:rPr>
      </w:pPr>
      <w:r w:rsidRPr="006E2C63">
        <w:rPr>
          <w:rFonts w:eastAsiaTheme="minorEastAsia" w:hint="eastAsia"/>
          <w:lang w:eastAsia="zh-CN"/>
        </w:rPr>
        <w:t xml:space="preserve">The gas permeability coefficient refers to the volume of gas passing through the sample per unit area and per unit time under constant temperature/humidity (23.1 </w:t>
      </w:r>
      <w:r w:rsidRPr="006E2C63">
        <w:rPr>
          <w:rFonts w:eastAsiaTheme="minorEastAsia"/>
          <w:lang w:eastAsia="zh-CN"/>
        </w:rPr>
        <w:t>℃</w:t>
      </w:r>
      <w:r w:rsidRPr="006E2C63">
        <w:rPr>
          <w:rFonts w:eastAsiaTheme="minorEastAsia" w:hint="eastAsia"/>
          <w:lang w:eastAsia="zh-CN"/>
        </w:rPr>
        <w:t>, 51%) and pressure difference. It is usually expressed as a volume value at standard tempera</w:t>
      </w:r>
      <w:r w:rsidRPr="006E2C63">
        <w:rPr>
          <w:rFonts w:eastAsiaTheme="minorEastAsia"/>
          <w:lang w:eastAsia="zh-CN"/>
        </w:rPr>
        <w:t>ture and 1 atmosphere, in units of cm</w:t>
      </w:r>
      <w:r w:rsidRPr="006E2C63">
        <w:rPr>
          <w:rFonts w:eastAsiaTheme="minorEastAsia"/>
          <w:vertAlign w:val="superscript"/>
          <w:lang w:eastAsia="zh-CN"/>
        </w:rPr>
        <w:t>3</w:t>
      </w:r>
      <w:r w:rsidRPr="006E2C63">
        <w:rPr>
          <w:rFonts w:eastAsiaTheme="minorEastAsia"/>
          <w:lang w:eastAsia="zh-CN"/>
        </w:rPr>
        <w:t>/(m</w:t>
      </w:r>
      <w:r w:rsidRPr="006E2C63">
        <w:rPr>
          <w:rFonts w:eastAsiaTheme="minorEastAsia"/>
          <w:vertAlign w:val="superscript"/>
          <w:lang w:eastAsia="zh-CN"/>
        </w:rPr>
        <w:t>2</w:t>
      </w:r>
      <w:r w:rsidRPr="006E2C63">
        <w:rPr>
          <w:rFonts w:eastAsiaTheme="minorEastAsia"/>
          <w:lang w:eastAsia="zh-CN"/>
        </w:rPr>
        <w:t xml:space="preserve">⸱24h⸱0.1MPa). The </w:t>
      </w:r>
      <w:r w:rsidRPr="006E2C63">
        <w:rPr>
          <w:rFonts w:eastAsiaTheme="minorEastAsia" w:hint="eastAsia"/>
          <w:lang w:eastAsia="zh-CN"/>
        </w:rPr>
        <w:t>e</w:t>
      </w:r>
      <w:r w:rsidRPr="006E2C63">
        <w:rPr>
          <w:rFonts w:eastAsiaTheme="minorEastAsia"/>
          <w:lang w:eastAsia="zh-CN"/>
        </w:rPr>
        <w:t>ncapsulat</w:t>
      </w:r>
      <w:r w:rsidR="00037745" w:rsidRPr="006E2C63">
        <w:rPr>
          <w:rFonts w:eastAsiaTheme="minorEastAsia" w:hint="eastAsia"/>
          <w:lang w:eastAsia="zh-CN"/>
        </w:rPr>
        <w:t>ed</w:t>
      </w:r>
      <w:r w:rsidRPr="006E2C63">
        <w:rPr>
          <w:rFonts w:eastAsiaTheme="minorEastAsia"/>
          <w:lang w:eastAsia="zh-CN"/>
        </w:rPr>
        <w:t xml:space="preserve"> </w:t>
      </w:r>
      <w:r w:rsidR="00037745" w:rsidRPr="006E2C63">
        <w:rPr>
          <w:rFonts w:eastAsiaTheme="minorEastAsia"/>
          <w:lang w:eastAsia="zh-CN"/>
        </w:rPr>
        <w:t>membrane</w:t>
      </w:r>
      <w:r w:rsidRPr="006E2C63">
        <w:rPr>
          <w:rFonts w:eastAsiaTheme="minorEastAsia"/>
          <w:lang w:eastAsia="zh-CN"/>
        </w:rPr>
        <w:t xml:space="preserve"> was cut into a specific size and tightly fixed in the contact groove of the low</w:t>
      </w:r>
      <w:r w:rsidR="00014F53" w:rsidRPr="006E2C63">
        <w:rPr>
          <w:rFonts w:eastAsiaTheme="minorEastAsia"/>
          <w:lang w:eastAsia="zh-CN"/>
        </w:rPr>
        <w:t>-</w:t>
      </w:r>
      <w:r w:rsidRPr="006E2C63">
        <w:rPr>
          <w:rFonts w:eastAsiaTheme="minorEastAsia"/>
          <w:lang w:eastAsia="zh-CN"/>
        </w:rPr>
        <w:t>pressure chamber and the high</w:t>
      </w:r>
      <w:r w:rsidR="00014F53" w:rsidRPr="006E2C63">
        <w:rPr>
          <w:rFonts w:eastAsiaTheme="minorEastAsia"/>
          <w:lang w:eastAsia="zh-CN"/>
        </w:rPr>
        <w:t>-</w:t>
      </w:r>
      <w:r w:rsidRPr="006E2C63">
        <w:rPr>
          <w:rFonts w:eastAsiaTheme="minorEastAsia"/>
          <w:lang w:eastAsia="zh-CN"/>
        </w:rPr>
        <w:t>pressure chamber. The high</w:t>
      </w:r>
      <w:r w:rsidR="00014F53" w:rsidRPr="006E2C63">
        <w:rPr>
          <w:rFonts w:eastAsiaTheme="minorEastAsia"/>
          <w:lang w:eastAsia="zh-CN"/>
        </w:rPr>
        <w:t>-</w:t>
      </w:r>
      <w:r w:rsidRPr="006E2C63">
        <w:rPr>
          <w:rFonts w:eastAsiaTheme="minorEastAsia"/>
          <w:lang w:eastAsia="zh-CN"/>
        </w:rPr>
        <w:t xml:space="preserve">pressure chamber was filled with about 0.1 MPa of oxygen. The pressure measuring unit tests the pressure increment in the closed system and calculates the functional gas amount in units of time. </w:t>
      </w:r>
      <w:r w:rsidR="00037745" w:rsidRPr="006E2C63">
        <w:rPr>
          <w:rFonts w:eastAsiaTheme="minorEastAsia"/>
          <w:lang w:eastAsia="zh-CN"/>
        </w:rPr>
        <w:t xml:space="preserve">The experimental results show that </w:t>
      </w:r>
      <w:r w:rsidR="00037745" w:rsidRPr="006E2C63">
        <w:rPr>
          <w:rFonts w:eastAsiaTheme="minorEastAsia" w:hint="eastAsia"/>
          <w:lang w:eastAsia="zh-CN"/>
        </w:rPr>
        <w:t>t</w:t>
      </w:r>
      <w:r w:rsidR="00037745" w:rsidRPr="006E2C63">
        <w:rPr>
          <w:rFonts w:eastAsiaTheme="minorEastAsia"/>
          <w:lang w:eastAsia="zh-CN"/>
        </w:rPr>
        <w:t xml:space="preserve">he oxygen permeability </w:t>
      </w:r>
      <w:r w:rsidR="00037745" w:rsidRPr="006E2C63">
        <w:rPr>
          <w:rFonts w:eastAsiaTheme="minorEastAsia" w:hint="eastAsia"/>
          <w:lang w:eastAsia="zh-CN"/>
        </w:rPr>
        <w:t xml:space="preserve">of </w:t>
      </w:r>
      <w:r w:rsidR="00037745" w:rsidRPr="006E2C63">
        <w:rPr>
          <w:rFonts w:eastAsiaTheme="minorEastAsia"/>
          <w:lang w:eastAsia="zh-CN"/>
        </w:rPr>
        <w:t xml:space="preserve">the membrane </w:t>
      </w:r>
      <w:r w:rsidR="00037745" w:rsidRPr="006E2C63">
        <w:rPr>
          <w:rFonts w:eastAsiaTheme="minorEastAsia" w:hint="eastAsia"/>
          <w:lang w:eastAsia="zh-CN"/>
        </w:rPr>
        <w:t>reaches</w:t>
      </w:r>
      <w:r w:rsidR="00037745" w:rsidRPr="006E2C63">
        <w:rPr>
          <w:rFonts w:eastAsiaTheme="minorEastAsia"/>
          <w:lang w:eastAsia="zh-CN"/>
        </w:rPr>
        <w:t xml:space="preserve"> 330 cm</w:t>
      </w:r>
      <w:r w:rsidR="00037745" w:rsidRPr="006E2C63">
        <w:rPr>
          <w:rFonts w:eastAsiaTheme="minorEastAsia"/>
          <w:vertAlign w:val="superscript"/>
          <w:lang w:eastAsia="zh-CN"/>
        </w:rPr>
        <w:t>3</w:t>
      </w:r>
      <w:r w:rsidR="00037745" w:rsidRPr="006E2C63">
        <w:rPr>
          <w:rFonts w:eastAsiaTheme="minorEastAsia"/>
          <w:lang w:eastAsia="zh-CN"/>
        </w:rPr>
        <w:t>/(m</w:t>
      </w:r>
      <w:r w:rsidR="00037745" w:rsidRPr="006E2C63">
        <w:rPr>
          <w:rFonts w:eastAsiaTheme="minorEastAsia"/>
          <w:vertAlign w:val="superscript"/>
          <w:lang w:eastAsia="zh-CN"/>
        </w:rPr>
        <w:t>2</w:t>
      </w:r>
      <w:r w:rsidR="00037745" w:rsidRPr="006E2C63">
        <w:rPr>
          <w:rFonts w:eastAsiaTheme="minorEastAsia"/>
          <w:lang w:eastAsia="zh-CN"/>
        </w:rPr>
        <w:t xml:space="preserve">⸱24h⸱0.1MPa), which </w:t>
      </w:r>
      <w:r w:rsidR="00037745" w:rsidRPr="006E2C63">
        <w:rPr>
          <w:rFonts w:eastAsiaTheme="minorEastAsia" w:hint="eastAsia"/>
          <w:lang w:eastAsia="zh-CN"/>
        </w:rPr>
        <w:t>demonstrates</w:t>
      </w:r>
      <w:r w:rsidR="00037745" w:rsidRPr="006E2C63">
        <w:rPr>
          <w:rFonts w:eastAsiaTheme="minorEastAsia"/>
          <w:lang w:eastAsia="zh-CN"/>
        </w:rPr>
        <w:t xml:space="preserve"> that i-TE paster will not affect the normal breathing of the skin after </w:t>
      </w:r>
      <w:r w:rsidR="00037745" w:rsidRPr="006E2C63">
        <w:rPr>
          <w:rFonts w:eastAsiaTheme="minorEastAsia" w:hint="eastAsia"/>
          <w:lang w:eastAsia="zh-CN"/>
        </w:rPr>
        <w:t>sticking</w:t>
      </w:r>
      <w:r w:rsidR="00037745" w:rsidRPr="006E2C63">
        <w:rPr>
          <w:rFonts w:eastAsiaTheme="minorEastAsia"/>
          <w:lang w:eastAsia="zh-CN"/>
        </w:rPr>
        <w:t xml:space="preserve"> on human skin, and has considerable wearing comfort.</w:t>
      </w:r>
    </w:p>
    <w:p w14:paraId="2F1BEEB0" w14:textId="05515645" w:rsidR="009057C9" w:rsidRPr="006E2C63" w:rsidRDefault="00F72932" w:rsidP="006A3F56">
      <w:pPr>
        <w:spacing w:beforeLines="50" w:before="163" w:after="120"/>
        <w:ind w:firstLineChars="200" w:firstLine="480"/>
        <w:jc w:val="center"/>
        <w:rPr>
          <w:rFonts w:eastAsiaTheme="minorEastAsia"/>
          <w:b/>
          <w:bCs/>
          <w:lang w:eastAsia="zh-CN"/>
        </w:rPr>
      </w:pPr>
      <w:r w:rsidRPr="006E2C63">
        <w:rPr>
          <w:noProof/>
          <w:lang w:val="en-US" w:eastAsia="zh-CN"/>
        </w:rPr>
        <w:lastRenderedPageBreak/>
        <w:drawing>
          <wp:inline distT="0" distB="0" distL="0" distR="0" wp14:anchorId="79554F03" wp14:editId="539EE6AF">
            <wp:extent cx="2880000" cy="1719752"/>
            <wp:effectExtent l="0" t="0" r="0" b="0"/>
            <wp:docPr id="2020856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56476" name="图片 1"/>
                    <pic:cNvPicPr>
                      <a:picLocks noChangeAspect="1"/>
                    </pic:cNvPicPr>
                  </pic:nvPicPr>
                  <pic:blipFill rotWithShape="1">
                    <a:blip r:embed="rId22"/>
                    <a:srcRect l="8670" t="56692" r="12781" b="3687"/>
                    <a:stretch/>
                  </pic:blipFill>
                  <pic:spPr bwMode="auto">
                    <a:xfrm>
                      <a:off x="0" y="0"/>
                      <a:ext cx="2880000" cy="1719752"/>
                    </a:xfrm>
                    <a:prstGeom prst="rect">
                      <a:avLst/>
                    </a:prstGeom>
                    <a:ln>
                      <a:noFill/>
                    </a:ln>
                    <a:extLst>
                      <a:ext uri="{53640926-AAD7-44D8-BBD7-CCE9431645EC}">
                        <a14:shadowObscured xmlns:a14="http://schemas.microsoft.com/office/drawing/2010/main"/>
                      </a:ext>
                    </a:extLst>
                  </pic:spPr>
                </pic:pic>
              </a:graphicData>
            </a:graphic>
          </wp:inline>
        </w:drawing>
      </w:r>
    </w:p>
    <w:p w14:paraId="394FCA03" w14:textId="42E5FDB5" w:rsidR="00184B61" w:rsidRPr="006E2C63" w:rsidRDefault="00184B61" w:rsidP="006A3F56">
      <w:pPr>
        <w:spacing w:beforeLines="50" w:before="163" w:after="120"/>
        <w:jc w:val="both"/>
        <w:rPr>
          <w:rFonts w:eastAsiaTheme="minorEastAsia"/>
          <w:bCs/>
          <w:lang w:eastAsia="zh-CN"/>
        </w:rPr>
      </w:pPr>
      <w:r w:rsidRPr="006E2C63">
        <w:rPr>
          <w:b/>
        </w:rPr>
        <w:t>Fig</w:t>
      </w:r>
      <w:r w:rsidRPr="006E2C63">
        <w:rPr>
          <w:rFonts w:eastAsiaTheme="minorEastAsia" w:hint="eastAsia"/>
          <w:b/>
          <w:lang w:eastAsia="zh-CN"/>
        </w:rPr>
        <w:t xml:space="preserve">. S2 </w:t>
      </w:r>
      <w:r w:rsidRPr="006E2C63">
        <w:rPr>
          <w:rFonts w:eastAsiaTheme="minorEastAsia" w:hint="eastAsia"/>
          <w:bCs/>
          <w:lang w:eastAsia="zh-CN"/>
        </w:rPr>
        <w:t>T</w:t>
      </w:r>
      <w:r w:rsidRPr="006E2C63">
        <w:rPr>
          <w:bCs/>
        </w:rPr>
        <w:t xml:space="preserve">he </w:t>
      </w:r>
      <w:r w:rsidRPr="006E2C63">
        <w:rPr>
          <w:rFonts w:eastAsiaTheme="minorEastAsia" w:hint="eastAsia"/>
          <w:bCs/>
          <w:lang w:eastAsia="zh-CN"/>
        </w:rPr>
        <w:t xml:space="preserve">water </w:t>
      </w:r>
      <w:r w:rsidRPr="006E2C63">
        <w:rPr>
          <w:bCs/>
        </w:rPr>
        <w:t>permeability</w:t>
      </w:r>
      <w:r w:rsidRPr="006E2C63">
        <w:rPr>
          <w:rFonts w:eastAsiaTheme="minorEastAsia" w:hint="eastAsia"/>
          <w:bCs/>
          <w:lang w:eastAsia="zh-CN"/>
        </w:rPr>
        <w:t xml:space="preserve"> </w:t>
      </w:r>
      <w:r w:rsidRPr="006E2C63">
        <w:rPr>
          <w:bCs/>
        </w:rPr>
        <w:t>of the encapsulation material in the i-TE paster</w:t>
      </w:r>
    </w:p>
    <w:p w14:paraId="18CF7A1A" w14:textId="77777777" w:rsidR="00DC35CC" w:rsidRDefault="001D1E57" w:rsidP="00DC35CC">
      <w:pPr>
        <w:spacing w:beforeLines="50" w:before="163" w:after="120"/>
        <w:ind w:firstLineChars="200" w:firstLine="480"/>
        <w:jc w:val="both"/>
        <w:rPr>
          <w:rFonts w:eastAsiaTheme="minorEastAsia"/>
          <w:lang w:eastAsia="zh-CN"/>
        </w:rPr>
      </w:pPr>
      <w:r w:rsidRPr="006E2C63">
        <w:rPr>
          <w:rFonts w:eastAsiaTheme="minorEastAsia"/>
          <w:lang w:eastAsia="zh-CN"/>
        </w:rPr>
        <w:t>Water vapor transmission rate</w:t>
      </w:r>
      <w:r w:rsidR="005B68AF" w:rsidRPr="006E2C63">
        <w:rPr>
          <w:rFonts w:eastAsiaTheme="minorEastAsia" w:hint="eastAsia"/>
          <w:lang w:eastAsia="zh-CN"/>
        </w:rPr>
        <w:t xml:space="preserve"> (WVTR)</w:t>
      </w:r>
      <w:r w:rsidRPr="006E2C63">
        <w:rPr>
          <w:rFonts w:eastAsiaTheme="minorEastAsia"/>
          <w:lang w:eastAsia="zh-CN"/>
        </w:rPr>
        <w:t xml:space="preserve"> is the amount of water vapor passing through a material per unit area per unit time </w:t>
      </w:r>
      <w:r w:rsidR="00E66C5E" w:rsidRPr="006E2C63">
        <w:rPr>
          <w:rFonts w:eastAsiaTheme="minorEastAsia" w:hint="eastAsia"/>
          <w:lang w:eastAsia="zh-CN"/>
        </w:rPr>
        <w:t>and</w:t>
      </w:r>
      <w:r w:rsidR="00E66C5E" w:rsidRPr="006E2C63">
        <w:rPr>
          <w:rFonts w:eastAsiaTheme="minorEastAsia"/>
          <w:lang w:eastAsia="zh-CN"/>
        </w:rPr>
        <w:t xml:space="preserve"> is an important indicator to evaluate the comfort of skin wearable devices</w:t>
      </w:r>
      <w:r w:rsidR="00E66C5E" w:rsidRPr="006E2C63">
        <w:rPr>
          <w:rFonts w:eastAsiaTheme="minorEastAsia" w:hint="eastAsia"/>
          <w:lang w:eastAsia="zh-CN"/>
        </w:rPr>
        <w:t xml:space="preserve">. </w:t>
      </w:r>
      <w:r w:rsidR="00CE0B26" w:rsidRPr="006E2C63">
        <w:rPr>
          <w:rFonts w:eastAsiaTheme="minorEastAsia" w:hint="eastAsia"/>
          <w:lang w:eastAsia="zh-CN"/>
        </w:rPr>
        <w:t>WVTR</w:t>
      </w:r>
      <w:r w:rsidRPr="006E2C63">
        <w:rPr>
          <w:rFonts w:eastAsiaTheme="minorEastAsia"/>
          <w:lang w:eastAsia="zh-CN"/>
        </w:rPr>
        <w:t xml:space="preserve"> of </w:t>
      </w:r>
      <w:r w:rsidR="00247CF3" w:rsidRPr="006E2C63">
        <w:rPr>
          <w:rFonts w:eastAsiaTheme="minorEastAsia" w:hint="eastAsia"/>
          <w:lang w:eastAsia="zh-CN"/>
        </w:rPr>
        <w:t xml:space="preserve">the </w:t>
      </w:r>
      <w:r w:rsidR="00247CF3" w:rsidRPr="006E2C63">
        <w:rPr>
          <w:rFonts w:eastAsiaTheme="minorEastAsia"/>
          <w:lang w:eastAsia="zh-CN"/>
        </w:rPr>
        <w:t xml:space="preserve">encapsulated </w:t>
      </w:r>
      <w:r w:rsidR="00247CF3" w:rsidRPr="006E2C63">
        <w:rPr>
          <w:rFonts w:eastAsiaTheme="minorEastAsia" w:hint="eastAsia"/>
          <w:lang w:eastAsia="zh-CN"/>
        </w:rPr>
        <w:t>membrane</w:t>
      </w:r>
      <w:r w:rsidR="00247CF3" w:rsidRPr="006E2C63">
        <w:rPr>
          <w:rFonts w:eastAsiaTheme="minorEastAsia"/>
          <w:lang w:eastAsia="zh-CN"/>
        </w:rPr>
        <w:t xml:space="preserve"> </w:t>
      </w:r>
      <w:r w:rsidR="00247CF3" w:rsidRPr="006E2C63">
        <w:rPr>
          <w:rFonts w:eastAsiaTheme="minorEastAsia" w:hint="eastAsia"/>
          <w:lang w:eastAsia="zh-CN"/>
        </w:rPr>
        <w:t xml:space="preserve">in </w:t>
      </w:r>
      <w:r w:rsidR="00247CF3" w:rsidRPr="006E2C63">
        <w:rPr>
          <w:rFonts w:eastAsiaTheme="minorEastAsia"/>
          <w:lang w:eastAsia="zh-CN"/>
        </w:rPr>
        <w:t xml:space="preserve">i-TE </w:t>
      </w:r>
      <w:r w:rsidRPr="006E2C63">
        <w:rPr>
          <w:rFonts w:eastAsiaTheme="minorEastAsia"/>
          <w:lang w:eastAsia="zh-CN"/>
        </w:rPr>
        <w:t>paster was measured by the weight loss method in a room temperature environment (temperature: 23.1</w:t>
      </w:r>
      <w:r w:rsidR="00CE0B26" w:rsidRPr="006E2C63">
        <w:rPr>
          <w:rFonts w:eastAsiaTheme="minorEastAsia" w:hint="eastAsia"/>
          <w:lang w:eastAsia="zh-CN"/>
        </w:rPr>
        <w:t xml:space="preserve"> </w:t>
      </w:r>
      <w:r w:rsidRPr="006E2C63">
        <w:rPr>
          <w:rFonts w:eastAsiaTheme="minorEastAsia"/>
          <w:lang w:eastAsia="zh-CN"/>
        </w:rPr>
        <w:t xml:space="preserve">°C, relative humidity: 51%), in which the test wind speed was 1 m/s and the weighing interval was 2 h. Finally, the </w:t>
      </w:r>
      <w:r w:rsidR="005146C4" w:rsidRPr="006E2C63">
        <w:rPr>
          <w:rFonts w:eastAsiaTheme="minorEastAsia"/>
          <w:lang w:eastAsia="zh-CN"/>
        </w:rPr>
        <w:t>stable</w:t>
      </w:r>
      <w:r w:rsidR="005146C4" w:rsidRPr="006E2C63">
        <w:t xml:space="preserve"> </w:t>
      </w:r>
      <w:r w:rsidR="005146C4" w:rsidRPr="006E2C63">
        <w:rPr>
          <w:rFonts w:eastAsiaTheme="minorEastAsia" w:hint="eastAsia"/>
          <w:lang w:eastAsia="zh-CN"/>
        </w:rPr>
        <w:t xml:space="preserve">and </w:t>
      </w:r>
      <w:r w:rsidR="005146C4" w:rsidRPr="006E2C63">
        <w:rPr>
          <w:rFonts w:eastAsiaTheme="minorEastAsia"/>
          <w:lang w:eastAsia="zh-CN"/>
        </w:rPr>
        <w:t>outstanding</w:t>
      </w:r>
      <w:r w:rsidRPr="006E2C63">
        <w:rPr>
          <w:rFonts w:eastAsiaTheme="minorEastAsia"/>
          <w:lang w:eastAsia="zh-CN"/>
        </w:rPr>
        <w:t xml:space="preserve"> </w:t>
      </w:r>
      <w:r w:rsidR="005146C4" w:rsidRPr="006E2C63">
        <w:rPr>
          <w:rFonts w:eastAsiaTheme="minorEastAsia" w:hint="eastAsia"/>
          <w:lang w:eastAsia="zh-CN"/>
        </w:rPr>
        <w:t>WVTR</w:t>
      </w:r>
      <w:r w:rsidRPr="006E2C63">
        <w:rPr>
          <w:rFonts w:eastAsiaTheme="minorEastAsia"/>
          <w:lang w:eastAsia="zh-CN"/>
        </w:rPr>
        <w:t xml:space="preserve"> of 239.531 g/(m²</w:t>
      </w:r>
      <w:r w:rsidR="008311CA" w:rsidRPr="006E2C63">
        <w:rPr>
          <w:rFonts w:eastAsiaTheme="minorEastAsia"/>
          <w:lang w:eastAsia="zh-CN"/>
        </w:rPr>
        <w:t>⸱</w:t>
      </w:r>
      <w:r w:rsidRPr="006E2C63">
        <w:rPr>
          <w:rFonts w:eastAsiaTheme="minorEastAsia"/>
          <w:lang w:eastAsia="zh-CN"/>
        </w:rPr>
        <w:t>24h)</w:t>
      </w:r>
      <w:r w:rsidR="005146C4" w:rsidRPr="006E2C63">
        <w:rPr>
          <w:rFonts w:eastAsiaTheme="minorEastAsia" w:hint="eastAsia"/>
          <w:lang w:eastAsia="zh-CN"/>
        </w:rPr>
        <w:t xml:space="preserve"> </w:t>
      </w:r>
      <w:r w:rsidRPr="006E2C63">
        <w:rPr>
          <w:rFonts w:eastAsiaTheme="minorEastAsia"/>
          <w:lang w:eastAsia="zh-CN"/>
        </w:rPr>
        <w:t xml:space="preserve">represents that the </w:t>
      </w:r>
      <w:r w:rsidR="005146C4" w:rsidRPr="006E2C63">
        <w:rPr>
          <w:rFonts w:eastAsiaTheme="minorEastAsia"/>
          <w:lang w:eastAsia="zh-CN"/>
        </w:rPr>
        <w:t xml:space="preserve">encapsulated </w:t>
      </w:r>
      <w:r w:rsidR="005146C4" w:rsidRPr="006E2C63">
        <w:rPr>
          <w:rFonts w:eastAsiaTheme="minorEastAsia" w:hint="eastAsia"/>
          <w:lang w:eastAsia="zh-CN"/>
        </w:rPr>
        <w:t>membrane</w:t>
      </w:r>
      <w:r w:rsidRPr="006E2C63">
        <w:rPr>
          <w:rFonts w:eastAsiaTheme="minorEastAsia"/>
          <w:lang w:eastAsia="zh-CN"/>
        </w:rPr>
        <w:t xml:space="preserve"> </w:t>
      </w:r>
      <w:r w:rsidR="005146C4" w:rsidRPr="006E2C63">
        <w:rPr>
          <w:rFonts w:eastAsiaTheme="minorEastAsia" w:hint="eastAsia"/>
          <w:lang w:eastAsia="zh-CN"/>
        </w:rPr>
        <w:t xml:space="preserve">presents </w:t>
      </w:r>
      <w:r w:rsidR="005146C4" w:rsidRPr="006E2C63">
        <w:rPr>
          <w:rFonts w:eastAsiaTheme="minorEastAsia"/>
          <w:lang w:eastAsia="zh-CN"/>
        </w:rPr>
        <w:t>polyporous</w:t>
      </w:r>
      <w:r w:rsidRPr="006E2C63">
        <w:rPr>
          <w:rFonts w:eastAsiaTheme="minorEastAsia"/>
          <w:lang w:eastAsia="zh-CN"/>
        </w:rPr>
        <w:t>, which contributes to the water vapor permeation.</w:t>
      </w:r>
    </w:p>
    <w:p w14:paraId="5505A521" w14:textId="560855C6" w:rsidR="009057C9" w:rsidRPr="006E2C63" w:rsidRDefault="005A7544" w:rsidP="00DC35CC">
      <w:pPr>
        <w:spacing w:beforeLines="50" w:before="163" w:after="120"/>
        <w:ind w:firstLineChars="200" w:firstLine="482"/>
        <w:jc w:val="center"/>
        <w:rPr>
          <w:rFonts w:eastAsiaTheme="minorEastAsia"/>
          <w:b/>
          <w:bCs/>
          <w:lang w:eastAsia="zh-CN"/>
        </w:rPr>
      </w:pPr>
      <w:r w:rsidRPr="006E2C63">
        <w:rPr>
          <w:rFonts w:eastAsiaTheme="minorEastAsia"/>
          <w:b/>
          <w:bCs/>
          <w:noProof/>
          <w:lang w:val="en-US" w:eastAsia="zh-CN"/>
        </w:rPr>
        <w:drawing>
          <wp:inline distT="0" distB="0" distL="0" distR="0" wp14:anchorId="50ABADDB" wp14:editId="7E72D88E">
            <wp:extent cx="4320000" cy="1718808"/>
            <wp:effectExtent l="0" t="0" r="4445" b="0"/>
            <wp:docPr id="16581553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55373" name="图片 165815537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20000" cy="1718808"/>
                    </a:xfrm>
                    <a:prstGeom prst="rect">
                      <a:avLst/>
                    </a:prstGeom>
                  </pic:spPr>
                </pic:pic>
              </a:graphicData>
            </a:graphic>
          </wp:inline>
        </w:drawing>
      </w:r>
    </w:p>
    <w:p w14:paraId="03190F41" w14:textId="732E6240" w:rsidR="00DC35CC" w:rsidRDefault="00184B61" w:rsidP="00DC35CC">
      <w:pPr>
        <w:spacing w:beforeLines="50" w:before="163" w:after="120"/>
        <w:rPr>
          <w:bCs/>
        </w:rPr>
      </w:pPr>
      <w:r w:rsidRPr="006E2C63">
        <w:rPr>
          <w:b/>
        </w:rPr>
        <w:t>Fig</w:t>
      </w:r>
      <w:r w:rsidRPr="006E2C63">
        <w:rPr>
          <w:rFonts w:eastAsiaTheme="minorEastAsia" w:hint="eastAsia"/>
          <w:b/>
          <w:lang w:eastAsia="zh-CN"/>
        </w:rPr>
        <w:t xml:space="preserve">. S3 </w:t>
      </w:r>
      <w:r w:rsidRPr="006E2C63">
        <w:rPr>
          <w:rFonts w:eastAsiaTheme="minorEastAsia" w:hint="eastAsia"/>
          <w:bCs/>
          <w:lang w:eastAsia="zh-CN"/>
        </w:rPr>
        <w:t>H</w:t>
      </w:r>
      <w:r w:rsidRPr="006E2C63">
        <w:rPr>
          <w:rFonts w:eastAsiaTheme="minorEastAsia"/>
          <w:bCs/>
          <w:lang w:eastAsia="zh-CN"/>
        </w:rPr>
        <w:t>&amp;</w:t>
      </w:r>
      <w:r w:rsidRPr="006E2C63">
        <w:rPr>
          <w:rFonts w:eastAsiaTheme="minorEastAsia" w:hint="eastAsia"/>
          <w:bCs/>
          <w:lang w:eastAsia="zh-CN"/>
        </w:rPr>
        <w:t xml:space="preserve">E images </w:t>
      </w:r>
      <w:r w:rsidR="00082C30" w:rsidRPr="006E2C63">
        <w:rPr>
          <w:rFonts w:eastAsiaTheme="minorEastAsia" w:hint="eastAsia"/>
          <w:bCs/>
          <w:lang w:eastAsia="zh-CN"/>
        </w:rPr>
        <w:t xml:space="preserve">of the </w:t>
      </w:r>
      <w:r w:rsidR="005A7544" w:rsidRPr="006E2C63">
        <w:rPr>
          <w:rFonts w:eastAsiaTheme="minorEastAsia" w:hint="eastAsia"/>
          <w:bCs/>
          <w:lang w:eastAsia="zh-CN"/>
        </w:rPr>
        <w:t>b</w:t>
      </w:r>
      <w:r w:rsidR="00082C30" w:rsidRPr="006E2C63">
        <w:rPr>
          <w:rFonts w:eastAsiaTheme="minorEastAsia"/>
          <w:bCs/>
          <w:lang w:eastAsia="zh-CN"/>
        </w:rPr>
        <w:t>ack and abdomen</w:t>
      </w:r>
      <w:r w:rsidR="00082C30" w:rsidRPr="006E2C63">
        <w:rPr>
          <w:rFonts w:eastAsiaTheme="minorEastAsia" w:hint="eastAsia"/>
          <w:bCs/>
          <w:lang w:eastAsia="zh-CN"/>
        </w:rPr>
        <w:t xml:space="preserve"> </w:t>
      </w:r>
      <w:r w:rsidR="00D071D5" w:rsidRPr="006E2C63">
        <w:rPr>
          <w:bCs/>
        </w:rPr>
        <w:t xml:space="preserve">after wearing the </w:t>
      </w:r>
      <w:r w:rsidR="00D071D5" w:rsidRPr="006E2C63">
        <w:rPr>
          <w:rFonts w:eastAsiaTheme="minorEastAsia" w:hint="eastAsia"/>
          <w:bCs/>
          <w:lang w:eastAsia="zh-CN"/>
        </w:rPr>
        <w:t xml:space="preserve">i-TE pasters </w:t>
      </w:r>
      <w:r w:rsidR="00D071D5" w:rsidRPr="006E2C63">
        <w:rPr>
          <w:bCs/>
        </w:rPr>
        <w:t xml:space="preserve">for </w:t>
      </w:r>
      <w:r w:rsidR="00082C30" w:rsidRPr="006E2C63">
        <w:rPr>
          <w:rFonts w:eastAsiaTheme="minorEastAsia" w:hint="eastAsia"/>
          <w:bCs/>
          <w:lang w:eastAsia="zh-CN"/>
        </w:rPr>
        <w:t>48</w:t>
      </w:r>
      <w:r w:rsidR="00D071D5" w:rsidRPr="006E2C63">
        <w:rPr>
          <w:bCs/>
        </w:rPr>
        <w:t xml:space="preserve"> hours</w:t>
      </w:r>
    </w:p>
    <w:p w14:paraId="3E2A0AA9" w14:textId="7DC82AA6" w:rsidR="00C701C1" w:rsidRPr="006E2C63" w:rsidRDefault="00E955E2" w:rsidP="00DC35CC">
      <w:pPr>
        <w:spacing w:beforeLines="50" w:before="163" w:after="120"/>
        <w:jc w:val="center"/>
      </w:pPr>
      <w:r w:rsidRPr="006E2C63">
        <w:rPr>
          <w:rFonts w:ascii="Times" w:hAnsi="Times" w:cs="Times" w:hint="eastAsia"/>
          <w:b/>
          <w:i/>
          <w:noProof/>
          <w:lang w:val="en-US" w:eastAsia="zh-CN"/>
        </w:rPr>
        <w:drawing>
          <wp:inline distT="0" distB="0" distL="0" distR="0" wp14:anchorId="394776D7" wp14:editId="1585F4B9">
            <wp:extent cx="2689412" cy="2017059"/>
            <wp:effectExtent l="0" t="0" r="0" b="2540"/>
            <wp:docPr id="1016571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7120" name="图片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699703" cy="2024777"/>
                    </a:xfrm>
                    <a:prstGeom prst="rect">
                      <a:avLst/>
                    </a:prstGeom>
                    <a:noFill/>
                    <a:ln>
                      <a:noFill/>
                    </a:ln>
                  </pic:spPr>
                </pic:pic>
              </a:graphicData>
            </a:graphic>
          </wp:inline>
        </w:drawing>
      </w:r>
    </w:p>
    <w:p w14:paraId="6DE7C7AA" w14:textId="109B712D" w:rsidR="00C701C1" w:rsidRPr="006E2C63" w:rsidRDefault="00E955E2" w:rsidP="00DC35CC">
      <w:pPr>
        <w:spacing w:before="120" w:after="120"/>
        <w:ind w:right="210"/>
        <w:rPr>
          <w:rFonts w:eastAsiaTheme="minorEastAsia"/>
          <w:b/>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E92D92" w:rsidRPr="006E2C63">
        <w:rPr>
          <w:rFonts w:eastAsiaTheme="minorEastAsia" w:hint="eastAsia"/>
          <w:b/>
          <w:lang w:eastAsia="zh-CN"/>
        </w:rPr>
        <w:t>4</w:t>
      </w:r>
      <w:r w:rsidRPr="006E2C63">
        <w:rPr>
          <w:rFonts w:eastAsiaTheme="minorEastAsia" w:hint="eastAsia"/>
          <w:b/>
          <w:lang w:eastAsia="zh-CN"/>
        </w:rPr>
        <w:t xml:space="preserve"> </w:t>
      </w:r>
      <w:r w:rsidRPr="006E2C63">
        <w:rPr>
          <w:bCs/>
        </w:rPr>
        <w:t>SEM image</w:t>
      </w:r>
      <w:r w:rsidRPr="006E2C63">
        <w:rPr>
          <w:rFonts w:eastAsiaTheme="minorEastAsia" w:hint="eastAsia"/>
          <w:bCs/>
          <w:lang w:eastAsia="zh-CN"/>
        </w:rPr>
        <w:t xml:space="preserve"> of the s</w:t>
      </w:r>
      <w:r w:rsidR="00DC35CC">
        <w:rPr>
          <w:rFonts w:eastAsiaTheme="minorEastAsia" w:hint="eastAsia"/>
          <w:bCs/>
          <w:lang w:eastAsia="zh-CN"/>
        </w:rPr>
        <w:t>urface of PVDF-HFP-PEO membrane</w:t>
      </w:r>
    </w:p>
    <w:p w14:paraId="0CD1C81B" w14:textId="77777777" w:rsidR="00C701C1" w:rsidRPr="006E2C63" w:rsidRDefault="00E955E2" w:rsidP="006E2C63">
      <w:pPr>
        <w:spacing w:before="120" w:after="120"/>
        <w:jc w:val="center"/>
      </w:pPr>
      <w:r w:rsidRPr="006E2C63">
        <w:rPr>
          <w:bCs/>
          <w:i/>
          <w:noProof/>
          <w:lang w:val="en-US" w:eastAsia="zh-CN"/>
        </w:rPr>
        <w:lastRenderedPageBreak/>
        <w:drawing>
          <wp:inline distT="0" distB="0" distL="0" distR="0" wp14:anchorId="6F67130F" wp14:editId="60531ABC">
            <wp:extent cx="2879725" cy="2159635"/>
            <wp:effectExtent l="0" t="0" r="0" b="0"/>
            <wp:docPr id="18772747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74713" name="图片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880000" cy="2160000"/>
                    </a:xfrm>
                    <a:prstGeom prst="rect">
                      <a:avLst/>
                    </a:prstGeom>
                    <a:noFill/>
                    <a:ln>
                      <a:noFill/>
                    </a:ln>
                  </pic:spPr>
                </pic:pic>
              </a:graphicData>
            </a:graphic>
          </wp:inline>
        </w:drawing>
      </w:r>
    </w:p>
    <w:p w14:paraId="4CE223A6" w14:textId="77777777" w:rsidR="00F51FE9" w:rsidRDefault="00E955E2" w:rsidP="00F51FE9">
      <w:pPr>
        <w:spacing w:before="120" w:after="120"/>
        <w:ind w:right="210"/>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E92D92" w:rsidRPr="006E2C63">
        <w:rPr>
          <w:rFonts w:eastAsiaTheme="minorEastAsia" w:hint="eastAsia"/>
          <w:b/>
          <w:lang w:eastAsia="zh-CN"/>
        </w:rPr>
        <w:t>5</w:t>
      </w:r>
      <w:r w:rsidRPr="006E2C63">
        <w:rPr>
          <w:b/>
          <w:bCs/>
        </w:rPr>
        <w:t xml:space="preserve"> </w:t>
      </w:r>
      <w:r w:rsidRPr="006E2C63">
        <w:rPr>
          <w:bCs/>
        </w:rPr>
        <w:t>SEM image</w:t>
      </w:r>
      <w:r w:rsidRPr="006E2C63">
        <w:rPr>
          <w:rFonts w:eastAsiaTheme="minorEastAsia" w:hint="eastAsia"/>
          <w:bCs/>
          <w:lang w:eastAsia="zh-CN"/>
        </w:rPr>
        <w:t xml:space="preserve"> of t</w:t>
      </w:r>
      <w:r w:rsidR="00F51FE9">
        <w:rPr>
          <w:rFonts w:eastAsiaTheme="minorEastAsia" w:hint="eastAsia"/>
          <w:bCs/>
          <w:lang w:eastAsia="zh-CN"/>
        </w:rPr>
        <w:t>he section of PVDF-HFP membrane</w:t>
      </w:r>
    </w:p>
    <w:p w14:paraId="39B40A71" w14:textId="45183626" w:rsidR="00751A37" w:rsidRPr="006E2C63" w:rsidRDefault="007C6E69" w:rsidP="00F51FE9">
      <w:pPr>
        <w:spacing w:before="120" w:after="120"/>
        <w:ind w:right="210"/>
        <w:jc w:val="center"/>
        <w:rPr>
          <w:rFonts w:eastAsiaTheme="minorEastAsia"/>
          <w:b/>
          <w:lang w:eastAsia="zh-CN"/>
        </w:rPr>
      </w:pPr>
      <w:r w:rsidRPr="006E2C63">
        <w:rPr>
          <w:rFonts w:eastAsiaTheme="minorEastAsia"/>
          <w:b/>
          <w:noProof/>
          <w:lang w:val="en-US" w:eastAsia="zh-CN"/>
        </w:rPr>
        <w:drawing>
          <wp:inline distT="0" distB="0" distL="0" distR="0" wp14:anchorId="463E42D0" wp14:editId="1B4A9801">
            <wp:extent cx="2880000" cy="2401156"/>
            <wp:effectExtent l="0" t="0" r="0" b="0"/>
            <wp:docPr id="19903039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03940" name="图片 199030394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401156"/>
                    </a:xfrm>
                    <a:prstGeom prst="rect">
                      <a:avLst/>
                    </a:prstGeom>
                  </pic:spPr>
                </pic:pic>
              </a:graphicData>
            </a:graphic>
          </wp:inline>
        </w:drawing>
      </w:r>
    </w:p>
    <w:p w14:paraId="29E12EE1" w14:textId="543E9D42" w:rsidR="00C701C1" w:rsidRPr="006E2C63" w:rsidRDefault="00D96AF8" w:rsidP="00F51FE9">
      <w:pPr>
        <w:spacing w:before="120" w:after="120"/>
        <w:ind w:right="210"/>
        <w:rPr>
          <w:rFonts w:eastAsiaTheme="minorEastAsia"/>
          <w:b/>
          <w:lang w:eastAsia="zh-CN"/>
        </w:rPr>
      </w:pPr>
      <w:r w:rsidRPr="006E2C63">
        <w:rPr>
          <w:rFonts w:eastAsiaTheme="minorEastAsia" w:hint="eastAsia"/>
          <w:b/>
          <w:lang w:eastAsia="zh-CN"/>
        </w:rPr>
        <w:t>Fig. S6</w:t>
      </w:r>
      <w:r w:rsidR="00120EC2" w:rsidRPr="006E2C63">
        <w:rPr>
          <w:rFonts w:eastAsiaTheme="minorEastAsia"/>
          <w:bCs/>
          <w:lang w:eastAsia="zh-CN"/>
        </w:rPr>
        <w:t xml:space="preserve"> TG curves of PVDF-HFP</w:t>
      </w:r>
      <w:r w:rsidR="00751A37" w:rsidRPr="006E2C63">
        <w:rPr>
          <w:rFonts w:eastAsiaTheme="minorEastAsia" w:hint="eastAsia"/>
          <w:bCs/>
          <w:lang w:eastAsia="zh-CN"/>
        </w:rPr>
        <w:t xml:space="preserve"> (light) </w:t>
      </w:r>
      <w:r w:rsidR="00120EC2" w:rsidRPr="006E2C63">
        <w:rPr>
          <w:rFonts w:eastAsiaTheme="minorEastAsia"/>
          <w:bCs/>
          <w:lang w:eastAsia="zh-CN"/>
        </w:rPr>
        <w:t>and PVDF-HFP-PEO</w:t>
      </w:r>
      <w:r w:rsidR="00751A37" w:rsidRPr="006E2C63">
        <w:rPr>
          <w:rFonts w:eastAsiaTheme="minorEastAsia" w:hint="eastAsia"/>
          <w:bCs/>
          <w:lang w:eastAsia="zh-CN"/>
        </w:rPr>
        <w:t xml:space="preserve"> (gel)</w:t>
      </w:r>
      <w:r w:rsidR="00120EC2" w:rsidRPr="006E2C63">
        <w:rPr>
          <w:rFonts w:eastAsiaTheme="minorEastAsia"/>
          <w:bCs/>
          <w:lang w:eastAsia="zh-CN"/>
        </w:rPr>
        <w:t xml:space="preserve"> membranes</w:t>
      </w:r>
    </w:p>
    <w:p w14:paraId="1549F42E" w14:textId="59A2EA59" w:rsidR="00C701C1" w:rsidRPr="006E2C63" w:rsidRDefault="008B11B5" w:rsidP="006E2C63">
      <w:pPr>
        <w:spacing w:before="120" w:after="120"/>
        <w:ind w:right="210" w:firstLineChars="200" w:firstLine="480"/>
        <w:jc w:val="both"/>
        <w:rPr>
          <w:rFonts w:eastAsiaTheme="minorEastAsia"/>
          <w:lang w:eastAsia="zh-CN"/>
        </w:rPr>
      </w:pPr>
      <w:r w:rsidRPr="006E2C63">
        <w:rPr>
          <w:rFonts w:eastAsiaTheme="minorEastAsia"/>
          <w:lang w:eastAsia="zh-CN"/>
        </w:rPr>
        <w:t>Thermogravimetric</w:t>
      </w:r>
      <w:r w:rsidR="004A3C61" w:rsidRPr="006E2C63">
        <w:rPr>
          <w:rFonts w:eastAsiaTheme="minorEastAsia" w:hint="eastAsia"/>
          <w:lang w:eastAsia="zh-CN"/>
        </w:rPr>
        <w:t xml:space="preserve"> (TG) </w:t>
      </w:r>
      <w:r w:rsidRPr="006E2C63">
        <w:rPr>
          <w:rFonts w:eastAsiaTheme="minorEastAsia"/>
          <w:lang w:eastAsia="zh-CN"/>
        </w:rPr>
        <w:t xml:space="preserve">testing can indirectly show the thermal expansion behavior of porous polymer films. For example, as shown in </w:t>
      </w:r>
      <w:r w:rsidR="004A3C61" w:rsidRPr="006E2C63">
        <w:rPr>
          <w:rFonts w:eastAsiaTheme="minorEastAsia" w:hint="eastAsia"/>
          <w:lang w:eastAsia="zh-CN"/>
        </w:rPr>
        <w:t>Fig. S6</w:t>
      </w:r>
      <w:r w:rsidRPr="006E2C63">
        <w:rPr>
          <w:rFonts w:eastAsiaTheme="minorEastAsia"/>
          <w:lang w:eastAsia="zh-CN"/>
        </w:rPr>
        <w:t xml:space="preserve">, PVDF-HPF-PEO </w:t>
      </w:r>
      <w:r w:rsidR="00390C44" w:rsidRPr="006E2C63">
        <w:rPr>
          <w:rFonts w:eastAsiaTheme="minorEastAsia" w:hint="eastAsia"/>
          <w:lang w:eastAsia="zh-CN"/>
        </w:rPr>
        <w:t>membrane</w:t>
      </w:r>
      <w:r w:rsidRPr="006E2C63">
        <w:rPr>
          <w:rFonts w:eastAsiaTheme="minorEastAsia"/>
          <w:lang w:eastAsia="zh-CN"/>
        </w:rPr>
        <w:t xml:space="preserve"> </w:t>
      </w:r>
      <w:r w:rsidR="00390C44" w:rsidRPr="006E2C63">
        <w:rPr>
          <w:rFonts w:eastAsiaTheme="minorEastAsia" w:hint="eastAsia"/>
          <w:lang w:eastAsia="zh-CN"/>
        </w:rPr>
        <w:t>presents</w:t>
      </w:r>
      <w:r w:rsidRPr="006E2C63">
        <w:rPr>
          <w:rFonts w:eastAsiaTheme="minorEastAsia"/>
          <w:lang w:eastAsia="zh-CN"/>
        </w:rPr>
        <w:t xml:space="preserve"> a rapid loss of mass when they are </w:t>
      </w:r>
      <w:r w:rsidR="00390C44" w:rsidRPr="006E2C63">
        <w:rPr>
          <w:rFonts w:eastAsiaTheme="minorEastAsia" w:hint="eastAsia"/>
          <w:lang w:eastAsia="zh-CN"/>
        </w:rPr>
        <w:t>just</w:t>
      </w:r>
      <w:r w:rsidRPr="006E2C63">
        <w:rPr>
          <w:rFonts w:eastAsiaTheme="minorEastAsia"/>
          <w:lang w:eastAsia="zh-CN"/>
        </w:rPr>
        <w:t xml:space="preserve"> heated, due to significant thermal expansion of the pores within </w:t>
      </w:r>
      <w:r w:rsidR="00390C44" w:rsidRPr="006E2C63">
        <w:rPr>
          <w:rFonts w:eastAsiaTheme="minorEastAsia" w:hint="eastAsia"/>
          <w:lang w:eastAsia="zh-CN"/>
        </w:rPr>
        <w:t>the membrane</w:t>
      </w:r>
      <w:r w:rsidRPr="006E2C63">
        <w:rPr>
          <w:rFonts w:eastAsiaTheme="minorEastAsia"/>
          <w:lang w:eastAsia="zh-CN"/>
        </w:rPr>
        <w:t xml:space="preserve">, which results in the release of internal gases. </w:t>
      </w:r>
      <w:r w:rsidR="006930B0" w:rsidRPr="006E2C63">
        <w:rPr>
          <w:rFonts w:eastAsiaTheme="minorEastAsia" w:hint="eastAsia"/>
          <w:lang w:eastAsia="zh-CN"/>
        </w:rPr>
        <w:t>During heating</w:t>
      </w:r>
      <w:r w:rsidRPr="006E2C63">
        <w:rPr>
          <w:rFonts w:eastAsiaTheme="minorEastAsia"/>
          <w:lang w:eastAsia="zh-CN"/>
        </w:rPr>
        <w:t xml:space="preserve">, both PVDF-HFP and PVDF-HFP-PEO </w:t>
      </w:r>
      <w:r w:rsidR="009C19FA" w:rsidRPr="006E2C63">
        <w:rPr>
          <w:rFonts w:eastAsiaTheme="minorEastAsia" w:hint="eastAsia"/>
          <w:lang w:eastAsia="zh-CN"/>
        </w:rPr>
        <w:t>membranes</w:t>
      </w:r>
      <w:r w:rsidRPr="006E2C63">
        <w:rPr>
          <w:rFonts w:eastAsiaTheme="minorEastAsia"/>
          <w:lang w:eastAsia="zh-CN"/>
        </w:rPr>
        <w:t xml:space="preserve"> show</w:t>
      </w:r>
      <w:r w:rsidR="009D1FAA" w:rsidRPr="006E2C63">
        <w:rPr>
          <w:rFonts w:eastAsiaTheme="minorEastAsia" w:hint="eastAsia"/>
          <w:lang w:eastAsia="zh-CN"/>
        </w:rPr>
        <w:t xml:space="preserve"> </w:t>
      </w:r>
      <w:r w:rsidR="00EF0B1F" w:rsidRPr="006E2C63">
        <w:rPr>
          <w:rFonts w:eastAsiaTheme="minorEastAsia"/>
          <w:lang w:eastAsia="zh-CN"/>
        </w:rPr>
        <w:t>apparent</w:t>
      </w:r>
      <w:r w:rsidRPr="006E2C63">
        <w:rPr>
          <w:rFonts w:eastAsiaTheme="minorEastAsia"/>
          <w:lang w:eastAsia="zh-CN"/>
        </w:rPr>
        <w:t xml:space="preserve"> weight gain, i.e., there is no mass change in the sample itself, but the change in gas buoyancy caused by the change in temperature causes the sample to show an increase in mass with temperature. This apparent weight gain is strongly due to the very light </w:t>
      </w:r>
      <w:r w:rsidR="00EF0B1F" w:rsidRPr="006E2C63">
        <w:rPr>
          <w:rFonts w:eastAsiaTheme="minorEastAsia" w:hint="eastAsia"/>
          <w:lang w:eastAsia="zh-CN"/>
        </w:rPr>
        <w:t>membrane</w:t>
      </w:r>
      <w:r w:rsidRPr="006E2C63">
        <w:rPr>
          <w:rFonts w:eastAsiaTheme="minorEastAsia"/>
          <w:lang w:eastAsia="zh-CN"/>
        </w:rPr>
        <w:t xml:space="preserve"> material, and the more pronounced apparent weight gain exhibited by the composite </w:t>
      </w:r>
      <w:r w:rsidR="00D541E6" w:rsidRPr="006E2C63">
        <w:rPr>
          <w:rFonts w:eastAsiaTheme="minorEastAsia" w:hint="eastAsia"/>
          <w:lang w:eastAsia="zh-CN"/>
        </w:rPr>
        <w:t>membrane</w:t>
      </w:r>
      <w:r w:rsidRPr="006E2C63">
        <w:rPr>
          <w:rFonts w:eastAsiaTheme="minorEastAsia"/>
          <w:lang w:eastAsia="zh-CN"/>
        </w:rPr>
        <w:t xml:space="preserve"> can be attributed to the more </w:t>
      </w:r>
      <w:r w:rsidR="00D541E6" w:rsidRPr="006E2C63">
        <w:rPr>
          <w:rFonts w:eastAsiaTheme="minorEastAsia" w:hint="eastAsia"/>
          <w:lang w:eastAsia="zh-CN"/>
        </w:rPr>
        <w:t>outstanding</w:t>
      </w:r>
      <w:r w:rsidRPr="006E2C63">
        <w:rPr>
          <w:rFonts w:eastAsiaTheme="minorEastAsia"/>
          <w:lang w:eastAsia="zh-CN"/>
        </w:rPr>
        <w:t xml:space="preserve"> mass loss as the internal gas is released. In addition, the expanded pores lead to a deterioration in the overall thermal stability of the porous polymer </w:t>
      </w:r>
      <w:r w:rsidR="00A43FED" w:rsidRPr="006E2C63">
        <w:rPr>
          <w:rFonts w:eastAsiaTheme="minorEastAsia" w:hint="eastAsia"/>
          <w:lang w:eastAsia="zh-CN"/>
        </w:rPr>
        <w:t>membrane</w:t>
      </w:r>
      <w:r w:rsidRPr="006E2C63">
        <w:rPr>
          <w:rFonts w:eastAsiaTheme="minorEastAsia"/>
          <w:lang w:eastAsia="zh-CN"/>
        </w:rPr>
        <w:t xml:space="preserve"> as the </w:t>
      </w:r>
      <w:r w:rsidR="00A43FED" w:rsidRPr="006E2C63">
        <w:rPr>
          <w:rFonts w:eastAsiaTheme="minorEastAsia"/>
          <w:lang w:eastAsia="zh-CN"/>
        </w:rPr>
        <w:t>internal</w:t>
      </w:r>
      <w:r w:rsidRPr="006E2C63">
        <w:rPr>
          <w:rFonts w:eastAsiaTheme="minorEastAsia"/>
          <w:lang w:eastAsia="zh-CN"/>
        </w:rPr>
        <w:t xml:space="preserve"> structure becomes loose or cracked, which may promote the decomposition of the </w:t>
      </w:r>
      <w:r w:rsidR="00A43FED" w:rsidRPr="006E2C63">
        <w:rPr>
          <w:rFonts w:eastAsiaTheme="minorEastAsia" w:hint="eastAsia"/>
          <w:lang w:eastAsia="zh-CN"/>
        </w:rPr>
        <w:t>membrane</w:t>
      </w:r>
      <w:r w:rsidRPr="006E2C63">
        <w:rPr>
          <w:rFonts w:eastAsiaTheme="minorEastAsia"/>
          <w:lang w:eastAsia="zh-CN"/>
        </w:rPr>
        <w:t xml:space="preserve"> at elevated temperatures. Therefore, PVDF-HFP-PEO </w:t>
      </w:r>
      <w:r w:rsidR="00A43FED" w:rsidRPr="006E2C63">
        <w:rPr>
          <w:rFonts w:eastAsiaTheme="minorEastAsia" w:hint="eastAsia"/>
          <w:lang w:eastAsia="zh-CN"/>
        </w:rPr>
        <w:t>membrane</w:t>
      </w:r>
      <w:r w:rsidRPr="006E2C63">
        <w:rPr>
          <w:rFonts w:eastAsiaTheme="minorEastAsia"/>
          <w:lang w:eastAsia="zh-CN"/>
        </w:rPr>
        <w:t xml:space="preserve"> exhibit</w:t>
      </w:r>
      <w:r w:rsidR="00A43FED" w:rsidRPr="006E2C63">
        <w:rPr>
          <w:rFonts w:eastAsiaTheme="minorEastAsia" w:hint="eastAsia"/>
          <w:lang w:eastAsia="zh-CN"/>
        </w:rPr>
        <w:t>s</w:t>
      </w:r>
      <w:r w:rsidRPr="006E2C63">
        <w:rPr>
          <w:rFonts w:eastAsiaTheme="minorEastAsia"/>
          <w:lang w:eastAsia="zh-CN"/>
        </w:rPr>
        <w:t xml:space="preserve"> an increased rate of mass loss above 250</w:t>
      </w:r>
      <w:r w:rsidR="00E14DA4" w:rsidRPr="006E2C63">
        <w:rPr>
          <w:rFonts w:eastAsiaTheme="minorEastAsia" w:hint="eastAsia"/>
          <w:lang w:eastAsia="zh-CN"/>
        </w:rPr>
        <w:t xml:space="preserve"> </w:t>
      </w:r>
      <w:r w:rsidRPr="006E2C63">
        <w:rPr>
          <w:rFonts w:eastAsiaTheme="minorEastAsia"/>
          <w:lang w:eastAsia="zh-CN"/>
        </w:rPr>
        <w:t>°C.</w:t>
      </w:r>
    </w:p>
    <w:p w14:paraId="25ACD3E4" w14:textId="77777777" w:rsidR="002A1B52" w:rsidRPr="006E2C63" w:rsidRDefault="002A1B52" w:rsidP="006E2C63">
      <w:pPr>
        <w:spacing w:before="120" w:after="120"/>
        <w:ind w:right="210"/>
        <w:jc w:val="center"/>
        <w:rPr>
          <w:rFonts w:eastAsiaTheme="minorEastAsia"/>
          <w:lang w:eastAsia="zh-CN"/>
        </w:rPr>
      </w:pPr>
    </w:p>
    <w:p w14:paraId="6922272F" w14:textId="3965F5F2" w:rsidR="002A1B52" w:rsidRPr="006E2C63" w:rsidRDefault="00682646" w:rsidP="006E2C63">
      <w:pPr>
        <w:spacing w:before="120" w:after="120"/>
        <w:ind w:right="210"/>
        <w:jc w:val="center"/>
        <w:rPr>
          <w:rFonts w:eastAsiaTheme="minorEastAsia"/>
          <w:lang w:eastAsia="zh-CN"/>
        </w:rPr>
      </w:pPr>
      <w:bookmarkStart w:id="16" w:name="_Hlk190776543"/>
      <w:r w:rsidRPr="006E2C63">
        <w:rPr>
          <w:rFonts w:eastAsiaTheme="minorEastAsia"/>
          <w:noProof/>
          <w:lang w:val="en-US" w:eastAsia="zh-CN"/>
        </w:rPr>
        <w:lastRenderedPageBreak/>
        <w:drawing>
          <wp:inline distT="0" distB="0" distL="0" distR="0" wp14:anchorId="5F60D3D3" wp14:editId="06160119">
            <wp:extent cx="3173856" cy="2467535"/>
            <wp:effectExtent l="0" t="0" r="7620" b="9525"/>
            <wp:docPr id="9618129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6204" cy="2469360"/>
                    </a:xfrm>
                    <a:prstGeom prst="rect">
                      <a:avLst/>
                    </a:prstGeom>
                    <a:noFill/>
                    <a:ln>
                      <a:noFill/>
                    </a:ln>
                  </pic:spPr>
                </pic:pic>
              </a:graphicData>
            </a:graphic>
          </wp:inline>
        </w:drawing>
      </w:r>
    </w:p>
    <w:p w14:paraId="4202887D" w14:textId="3D2C3519" w:rsidR="002A1B52" w:rsidRPr="006E2C63" w:rsidRDefault="00D96AF8" w:rsidP="00F51FE9">
      <w:pPr>
        <w:spacing w:before="120" w:after="120"/>
        <w:ind w:right="210"/>
        <w:rPr>
          <w:rFonts w:eastAsiaTheme="minorEastAsia"/>
          <w:lang w:eastAsia="zh-CN"/>
        </w:rPr>
      </w:pPr>
      <w:r w:rsidRPr="006E2C63">
        <w:rPr>
          <w:rFonts w:eastAsiaTheme="minorEastAsia" w:hint="eastAsia"/>
          <w:b/>
          <w:lang w:eastAsia="zh-CN"/>
        </w:rPr>
        <w:t>Fig. S7</w:t>
      </w:r>
      <w:r w:rsidRPr="006E2C63">
        <w:rPr>
          <w:rFonts w:eastAsiaTheme="minorEastAsia" w:hint="eastAsia"/>
          <w:bCs/>
          <w:lang w:eastAsia="zh-CN"/>
        </w:rPr>
        <w:t xml:space="preserve"> </w:t>
      </w:r>
      <w:r w:rsidR="00742430" w:rsidRPr="006E2C63">
        <w:rPr>
          <w:rFonts w:eastAsiaTheme="minorEastAsia" w:hint="eastAsia"/>
          <w:bCs/>
          <w:lang w:eastAsia="zh-CN"/>
        </w:rPr>
        <w:t>The</w:t>
      </w:r>
      <w:r w:rsidR="00742430" w:rsidRPr="006E2C63">
        <w:rPr>
          <w:bCs/>
        </w:rPr>
        <w:t xml:space="preserve"> temperature-dependent</w:t>
      </w:r>
      <w:r w:rsidR="00742430" w:rsidRPr="006E2C63">
        <w:rPr>
          <w:rFonts w:eastAsiaTheme="minorEastAsia" w:hint="eastAsia"/>
          <w:bCs/>
          <w:lang w:eastAsia="zh-CN"/>
        </w:rPr>
        <w:t xml:space="preserve"> </w:t>
      </w:r>
      <w:r w:rsidR="00742430" w:rsidRPr="006E2C63">
        <w:rPr>
          <w:bCs/>
        </w:rPr>
        <w:t xml:space="preserve">Arrhenius fit </w:t>
      </w:r>
      <w:r w:rsidR="00742430" w:rsidRPr="006E2C63">
        <w:rPr>
          <w:rFonts w:asciiTheme="minorEastAsia" w:eastAsiaTheme="minorEastAsia" w:hAnsiTheme="minorEastAsia" w:hint="eastAsia"/>
          <w:bCs/>
          <w:lang w:eastAsia="zh-CN"/>
        </w:rPr>
        <w:t>c</w:t>
      </w:r>
      <w:r w:rsidR="00742430" w:rsidRPr="006E2C63">
        <w:rPr>
          <w:rFonts w:eastAsiaTheme="minorEastAsia" w:hint="eastAsia"/>
          <w:bCs/>
          <w:lang w:eastAsia="zh-CN"/>
        </w:rPr>
        <w:t xml:space="preserve">urves of </w:t>
      </w:r>
      <w:r w:rsidR="00742430" w:rsidRPr="006E2C63">
        <w:rPr>
          <w:rFonts w:eastAsiaTheme="minorEastAsia"/>
          <w:bCs/>
          <w:lang w:eastAsia="zh-CN"/>
        </w:rPr>
        <w:t xml:space="preserve">PVDF-HFP and PVDF-HFP-PEO </w:t>
      </w:r>
      <w:r w:rsidR="00F51FE9">
        <w:rPr>
          <w:rFonts w:eastAsiaTheme="minorEastAsia" w:hint="eastAsia"/>
          <w:bCs/>
          <w:lang w:eastAsia="zh-CN"/>
        </w:rPr>
        <w:t>gels</w:t>
      </w:r>
    </w:p>
    <w:p w14:paraId="570FC90C" w14:textId="77777777" w:rsidR="00F51FE9" w:rsidRDefault="00D476B7" w:rsidP="00F51FE9">
      <w:pPr>
        <w:spacing w:before="120" w:after="120"/>
        <w:ind w:right="210" w:firstLineChars="200" w:firstLine="480"/>
        <w:jc w:val="both"/>
        <w:rPr>
          <w:rFonts w:eastAsiaTheme="minorEastAsia"/>
          <w:lang w:eastAsia="zh-CN"/>
        </w:rPr>
      </w:pPr>
      <w:r w:rsidRPr="006E2C63">
        <w:rPr>
          <w:rFonts w:eastAsiaTheme="minorEastAsia" w:hint="eastAsia"/>
          <w:lang w:eastAsia="zh-CN"/>
        </w:rPr>
        <w:t xml:space="preserve">A </w:t>
      </w:r>
      <w:r w:rsidR="001D24F8" w:rsidRPr="006E2C63">
        <w:rPr>
          <w:rFonts w:eastAsiaTheme="minorEastAsia"/>
          <w:lang w:eastAsia="zh-CN"/>
        </w:rPr>
        <w:t xml:space="preserve">series of resistances </w:t>
      </w:r>
      <w:r w:rsidRPr="006E2C63">
        <w:rPr>
          <w:rFonts w:eastAsiaTheme="minorEastAsia" w:hint="eastAsia"/>
          <w:lang w:eastAsia="zh-CN"/>
        </w:rPr>
        <w:t>with</w:t>
      </w:r>
      <w:r w:rsidRPr="006E2C63">
        <w:rPr>
          <w:rFonts w:eastAsiaTheme="minorEastAsia"/>
          <w:lang w:eastAsia="zh-CN"/>
        </w:rPr>
        <w:t xml:space="preserve"> temperature-dependent </w:t>
      </w:r>
      <w:r w:rsidRPr="006E2C63">
        <w:rPr>
          <w:rFonts w:eastAsiaTheme="minorEastAsia" w:hint="eastAsia"/>
          <w:lang w:eastAsia="zh-CN"/>
        </w:rPr>
        <w:t>were</w:t>
      </w:r>
      <w:r w:rsidR="001D24F8" w:rsidRPr="006E2C63">
        <w:rPr>
          <w:rFonts w:eastAsiaTheme="minorEastAsia"/>
          <w:lang w:eastAsia="zh-CN"/>
        </w:rPr>
        <w:t xml:space="preserve"> obtained by EIS and R</w:t>
      </w:r>
      <w:r w:rsidR="001D24F8" w:rsidRPr="006E2C63">
        <w:rPr>
          <w:rFonts w:eastAsiaTheme="minorEastAsia"/>
          <w:vertAlign w:val="subscript"/>
          <w:lang w:eastAsia="zh-CN"/>
        </w:rPr>
        <w:t>ct</w:t>
      </w:r>
      <w:r w:rsidRPr="006E2C63">
        <w:rPr>
          <w:rFonts w:eastAsiaTheme="minorEastAsia" w:hint="eastAsia"/>
          <w:lang w:eastAsia="zh-CN"/>
        </w:rPr>
        <w:t>s</w:t>
      </w:r>
      <w:r w:rsidR="001D24F8" w:rsidRPr="006E2C63">
        <w:rPr>
          <w:rFonts w:eastAsiaTheme="minorEastAsia"/>
          <w:lang w:eastAsia="zh-CN"/>
        </w:rPr>
        <w:t xml:space="preserve"> </w:t>
      </w:r>
      <w:r w:rsidRPr="006E2C63">
        <w:rPr>
          <w:rFonts w:eastAsiaTheme="minorEastAsia" w:hint="eastAsia"/>
          <w:lang w:eastAsia="zh-CN"/>
        </w:rPr>
        <w:t xml:space="preserve">were further </w:t>
      </w:r>
      <w:r w:rsidR="001D24F8" w:rsidRPr="006E2C63">
        <w:rPr>
          <w:rFonts w:eastAsiaTheme="minorEastAsia"/>
          <w:lang w:eastAsia="zh-CN"/>
        </w:rPr>
        <w:t xml:space="preserve">obtained after </w:t>
      </w:r>
      <w:r w:rsidRPr="006E2C63">
        <w:rPr>
          <w:rFonts w:eastAsiaTheme="minorEastAsia" w:hint="eastAsia"/>
          <w:lang w:eastAsia="zh-CN"/>
        </w:rPr>
        <w:t xml:space="preserve">intraducing </w:t>
      </w:r>
      <w:r w:rsidR="001D24F8" w:rsidRPr="006E2C63">
        <w:rPr>
          <w:rFonts w:eastAsiaTheme="minorEastAsia"/>
          <w:lang w:eastAsia="zh-CN"/>
        </w:rPr>
        <w:t>the equivalent circuit</w:t>
      </w:r>
      <w:r w:rsidR="00BB4D80" w:rsidRPr="006E2C63">
        <w:rPr>
          <w:rFonts w:eastAsiaTheme="minorEastAsia" w:hint="eastAsia"/>
          <w:lang w:eastAsia="zh-CN"/>
        </w:rPr>
        <w:t>. T</w:t>
      </w:r>
      <w:r w:rsidR="001D24F8" w:rsidRPr="006E2C63">
        <w:rPr>
          <w:rFonts w:eastAsiaTheme="minorEastAsia"/>
          <w:lang w:eastAsia="zh-CN"/>
        </w:rPr>
        <w:t xml:space="preserve">he </w:t>
      </w:r>
      <w:r w:rsidRPr="006E2C63">
        <w:rPr>
          <w:rFonts w:eastAsiaTheme="minorEastAsia" w:hint="eastAsia"/>
          <w:lang w:eastAsia="zh-CN"/>
        </w:rPr>
        <w:t xml:space="preserve">their </w:t>
      </w:r>
      <w:r w:rsidR="001D24F8" w:rsidRPr="006E2C63">
        <w:rPr>
          <w:rFonts w:eastAsiaTheme="minorEastAsia"/>
          <w:lang w:eastAsia="zh-CN"/>
        </w:rPr>
        <w:t>ionic conductivit</w:t>
      </w:r>
      <w:r w:rsidRPr="006E2C63">
        <w:rPr>
          <w:rFonts w:eastAsiaTheme="minorEastAsia" w:hint="eastAsia"/>
          <w:lang w:eastAsia="zh-CN"/>
        </w:rPr>
        <w:t>ies</w:t>
      </w:r>
      <w:r w:rsidR="001D24F8" w:rsidRPr="006E2C63">
        <w:rPr>
          <w:rFonts w:eastAsiaTheme="minorEastAsia"/>
          <w:lang w:eastAsia="zh-CN"/>
        </w:rPr>
        <w:t xml:space="preserve"> </w:t>
      </w:r>
      <w:r w:rsidRPr="006E2C63">
        <w:rPr>
          <w:rFonts w:eastAsiaTheme="minorEastAsia" w:hint="eastAsia"/>
          <w:lang w:eastAsia="zh-CN"/>
        </w:rPr>
        <w:t xml:space="preserve">were </w:t>
      </w:r>
      <w:r w:rsidR="001D24F8" w:rsidRPr="006E2C63">
        <w:rPr>
          <w:rFonts w:eastAsiaTheme="minorEastAsia"/>
          <w:lang w:eastAsia="zh-CN"/>
        </w:rPr>
        <w:t>alculated by Eq</w:t>
      </w:r>
      <w:r w:rsidRPr="006E2C63">
        <w:rPr>
          <w:rFonts w:eastAsiaTheme="minorEastAsia" w:hint="eastAsia"/>
          <w:lang w:eastAsia="zh-CN"/>
        </w:rPr>
        <w:t xml:space="preserve">. </w:t>
      </w:r>
      <m:oMath>
        <m:r>
          <m:rPr>
            <m:nor/>
          </m:rPr>
          <w:rPr>
            <w:rFonts w:eastAsiaTheme="minorEastAsia"/>
            <w:lang w:eastAsia="zh-CN"/>
          </w:rPr>
          <m:t>σ=</m:t>
        </m:r>
        <m:f>
          <m:fPr>
            <m:ctrlPr>
              <w:rPr>
                <w:rFonts w:ascii="Cambria Math" w:eastAsiaTheme="minorEastAsia" w:hAnsi="Cambria Math"/>
                <w:i/>
                <w:lang w:eastAsia="zh-CN"/>
              </w:rPr>
            </m:ctrlPr>
          </m:fPr>
          <m:num>
            <m:r>
              <m:rPr>
                <m:nor/>
              </m:rPr>
              <w:rPr>
                <w:rFonts w:eastAsiaTheme="minorEastAsia"/>
                <w:lang w:eastAsia="zh-CN"/>
              </w:rPr>
              <m:t>l</m:t>
            </m:r>
          </m:num>
          <m:den>
            <m:r>
              <m:rPr>
                <m:nor/>
              </m:rPr>
              <w:rPr>
                <w:rFonts w:eastAsiaTheme="minorEastAsia"/>
                <w:lang w:eastAsia="zh-CN"/>
              </w:rPr>
              <m:t>A⸱</m:t>
            </m:r>
            <m:sSub>
              <m:sSubPr>
                <m:ctrlPr>
                  <w:rPr>
                    <w:rFonts w:ascii="Cambria Math" w:eastAsiaTheme="minorEastAsia" w:hAnsi="Cambria Math"/>
                    <w:i/>
                    <w:lang w:eastAsia="zh-CN"/>
                  </w:rPr>
                </m:ctrlPr>
              </m:sSubPr>
              <m:e>
                <m:r>
                  <m:rPr>
                    <m:nor/>
                  </m:rPr>
                  <w:rPr>
                    <w:rFonts w:eastAsiaTheme="minorEastAsia"/>
                    <w:lang w:eastAsia="zh-CN"/>
                  </w:rPr>
                  <m:t>R</m:t>
                </m:r>
              </m:e>
              <m:sub>
                <m:r>
                  <m:rPr>
                    <m:nor/>
                  </m:rPr>
                  <w:rPr>
                    <w:rFonts w:eastAsiaTheme="minorEastAsia"/>
                    <w:lang w:eastAsia="zh-CN"/>
                  </w:rPr>
                  <m:t>ct</m:t>
                </m:r>
              </m:sub>
            </m:sSub>
          </m:den>
        </m:f>
      </m:oMath>
      <w:r w:rsidRPr="006E2C63">
        <w:rPr>
          <w:rFonts w:eastAsiaTheme="minorEastAsia" w:hint="eastAsia"/>
          <w:lang w:eastAsia="zh-CN"/>
        </w:rPr>
        <w:t xml:space="preserve"> (l : </w:t>
      </w:r>
      <w:r w:rsidRPr="006E2C63">
        <w:rPr>
          <w:rFonts w:eastAsiaTheme="minorEastAsia"/>
          <w:lang w:eastAsia="zh-CN"/>
        </w:rPr>
        <w:t>thickness</w:t>
      </w:r>
      <w:r w:rsidRPr="006E2C63">
        <w:rPr>
          <w:rFonts w:eastAsiaTheme="minorEastAsia" w:hint="eastAsia"/>
          <w:lang w:eastAsia="zh-CN"/>
        </w:rPr>
        <w:t xml:space="preserve">/cm; A: </w:t>
      </w:r>
      <w:r w:rsidRPr="006E2C63">
        <w:rPr>
          <w:rFonts w:eastAsiaTheme="minorEastAsia"/>
          <w:lang w:eastAsia="zh-CN"/>
        </w:rPr>
        <w:t>effective area</w:t>
      </w:r>
      <w:r w:rsidRPr="006E2C63">
        <w:rPr>
          <w:rFonts w:eastAsiaTheme="minorEastAsia" w:hint="eastAsia"/>
          <w:lang w:eastAsia="zh-CN"/>
        </w:rPr>
        <w:t>/cm2; R</w:t>
      </w:r>
      <w:r w:rsidRPr="006E2C63">
        <w:rPr>
          <w:rFonts w:eastAsiaTheme="minorEastAsia" w:hint="eastAsia"/>
          <w:vertAlign w:val="subscript"/>
          <w:lang w:eastAsia="zh-CN"/>
        </w:rPr>
        <w:t>ct</w:t>
      </w:r>
      <w:r w:rsidRPr="006E2C63">
        <w:rPr>
          <w:rFonts w:eastAsiaTheme="minorEastAsia" w:hint="eastAsia"/>
          <w:lang w:eastAsia="zh-CN"/>
        </w:rPr>
        <w:t>: i</w:t>
      </w:r>
      <w:r w:rsidRPr="006E2C63">
        <w:rPr>
          <w:rFonts w:eastAsiaTheme="minorEastAsia"/>
          <w:lang w:eastAsia="zh-CN"/>
        </w:rPr>
        <w:t>on migration impedance</w:t>
      </w:r>
      <w:r w:rsidRPr="006E2C63">
        <w:rPr>
          <w:rFonts w:eastAsiaTheme="minorEastAsia" w:hint="eastAsia"/>
          <w:lang w:eastAsia="zh-CN"/>
        </w:rPr>
        <w:t>/mS)</w:t>
      </w:r>
      <w:r w:rsidR="001D24F8" w:rsidRPr="006E2C63">
        <w:rPr>
          <w:rFonts w:eastAsiaTheme="minorEastAsia"/>
          <w:lang w:eastAsia="zh-CN"/>
        </w:rPr>
        <w:t>.</w:t>
      </w:r>
      <w:r w:rsidR="00B72149" w:rsidRPr="006E2C63">
        <w:rPr>
          <w:rFonts w:eastAsiaTheme="minorEastAsia" w:hint="eastAsia"/>
          <w:lang w:eastAsia="zh-CN"/>
        </w:rPr>
        <w:t xml:space="preserve"> </w:t>
      </w:r>
      <w:r w:rsidR="001D24F8" w:rsidRPr="006E2C63">
        <w:rPr>
          <w:rFonts w:eastAsiaTheme="minorEastAsia"/>
          <w:lang w:eastAsia="zh-CN"/>
        </w:rPr>
        <w:t>The Arrhenius relation was employed to fit the ion migration potential</w:t>
      </w:r>
      <w:r w:rsidR="00BB4D80" w:rsidRPr="006E2C63">
        <w:rPr>
          <w:rFonts w:eastAsiaTheme="minorEastAsia" w:hint="eastAsia"/>
          <w:lang w:eastAsia="zh-CN"/>
        </w:rPr>
        <w:t xml:space="preserve"> (E</w:t>
      </w:r>
      <w:r w:rsidR="00BB4D80" w:rsidRPr="006E2C63">
        <w:rPr>
          <w:rFonts w:eastAsiaTheme="minorEastAsia" w:hint="eastAsia"/>
          <w:vertAlign w:val="subscript"/>
          <w:lang w:eastAsia="zh-CN"/>
        </w:rPr>
        <w:t>a</w:t>
      </w:r>
      <w:r w:rsidR="00BB4D80" w:rsidRPr="006E2C63">
        <w:rPr>
          <w:rFonts w:eastAsiaTheme="minorEastAsia" w:hint="eastAsia"/>
          <w:lang w:eastAsia="zh-CN"/>
        </w:rPr>
        <w:t>)</w:t>
      </w:r>
      <w:r w:rsidR="001D24F8" w:rsidRPr="006E2C63">
        <w:rPr>
          <w:rFonts w:eastAsiaTheme="minorEastAsia"/>
          <w:lang w:eastAsia="zh-CN"/>
        </w:rPr>
        <w:t xml:space="preserve">, </w:t>
      </w:r>
      <w:r w:rsidR="00BB4D80" w:rsidRPr="006E2C63">
        <w:rPr>
          <w:rFonts w:eastAsiaTheme="minorEastAsia" w:hint="eastAsia"/>
          <w:lang w:eastAsia="zh-CN"/>
        </w:rPr>
        <w:t>which represents as</w:t>
      </w:r>
      <w:r w:rsidR="001D24F8" w:rsidRPr="006E2C63">
        <w:rPr>
          <w:rFonts w:eastAsiaTheme="minorEastAsia"/>
          <w:lang w:eastAsia="zh-CN"/>
        </w:rPr>
        <w:t xml:space="preserve"> slope</w:t>
      </w:r>
      <w:r w:rsidR="00BB4D80" w:rsidRPr="006E2C63">
        <w:rPr>
          <w:rFonts w:eastAsiaTheme="minorEastAsia" w:hint="eastAsia"/>
          <w:lang w:eastAsia="zh-CN"/>
        </w:rPr>
        <w:t>. T</w:t>
      </w:r>
      <w:r w:rsidR="00BB4D80" w:rsidRPr="006E2C63">
        <w:rPr>
          <w:rFonts w:eastAsiaTheme="minorEastAsia"/>
          <w:lang w:eastAsia="zh-CN"/>
        </w:rPr>
        <w:t>he slope</w:t>
      </w:r>
      <w:r w:rsidR="00BB4D80" w:rsidRPr="006E2C63">
        <w:rPr>
          <w:rFonts w:eastAsiaTheme="minorEastAsia" w:hint="eastAsia"/>
          <w:lang w:eastAsia="zh-CN"/>
        </w:rPr>
        <w:t xml:space="preserve"> presents</w:t>
      </w:r>
      <w:r w:rsidR="001D24F8" w:rsidRPr="006E2C63">
        <w:rPr>
          <w:rFonts w:eastAsiaTheme="minorEastAsia"/>
          <w:lang w:eastAsia="zh-CN"/>
        </w:rPr>
        <w:t xml:space="preserve"> larger</w:t>
      </w:r>
      <w:r w:rsidR="00BB4D80" w:rsidRPr="006E2C63">
        <w:rPr>
          <w:rFonts w:eastAsiaTheme="minorEastAsia" w:hint="eastAsia"/>
          <w:lang w:eastAsia="zh-CN"/>
        </w:rPr>
        <w:t>,</w:t>
      </w:r>
      <w:r w:rsidR="001D24F8" w:rsidRPr="006E2C63">
        <w:rPr>
          <w:rFonts w:eastAsiaTheme="minorEastAsia"/>
          <w:lang w:eastAsia="zh-CN"/>
        </w:rPr>
        <w:t xml:space="preserve"> </w:t>
      </w:r>
      <w:r w:rsidR="00BB4D80" w:rsidRPr="006E2C63">
        <w:rPr>
          <w:rFonts w:eastAsiaTheme="minorEastAsia" w:hint="eastAsia"/>
          <w:lang w:eastAsia="zh-CN"/>
        </w:rPr>
        <w:t xml:space="preserve">Ea value is </w:t>
      </w:r>
      <w:r w:rsidR="00BB4D80" w:rsidRPr="006E2C63">
        <w:rPr>
          <w:rFonts w:eastAsiaTheme="minorEastAsia"/>
          <w:lang w:eastAsia="zh-CN"/>
        </w:rPr>
        <w:t>prominent</w:t>
      </w:r>
      <w:r w:rsidR="001D24F8" w:rsidRPr="006E2C63">
        <w:rPr>
          <w:rFonts w:eastAsiaTheme="minorEastAsia"/>
          <w:lang w:eastAsia="zh-CN"/>
        </w:rPr>
        <w:t>, and</w:t>
      </w:r>
      <w:r w:rsidR="00BB4D80" w:rsidRPr="006E2C63">
        <w:rPr>
          <w:rFonts w:eastAsiaTheme="minorEastAsia" w:hint="eastAsia"/>
          <w:lang w:eastAsia="zh-CN"/>
        </w:rPr>
        <w:t xml:space="preserve"> the i</w:t>
      </w:r>
      <w:r w:rsidR="00BB4D80" w:rsidRPr="006E2C63">
        <w:rPr>
          <w:rFonts w:eastAsiaTheme="minorEastAsia"/>
          <w:lang w:eastAsia="zh-CN"/>
        </w:rPr>
        <w:t>on migration is limited</w:t>
      </w:r>
      <w:r w:rsidR="001D24F8" w:rsidRPr="006E2C63">
        <w:rPr>
          <w:rFonts w:eastAsiaTheme="minorEastAsia"/>
          <w:lang w:eastAsia="zh-CN"/>
        </w:rPr>
        <w:t xml:space="preserve">. </w:t>
      </w:r>
      <w:r w:rsidR="001D24F8" w:rsidRPr="006E2C63">
        <w:rPr>
          <w:rFonts w:eastAsiaTheme="minorEastAsia" w:hint="eastAsia"/>
          <w:lang w:eastAsia="zh-CN"/>
        </w:rPr>
        <w:t xml:space="preserve">As shown in Fig. S7, </w:t>
      </w:r>
      <w:r w:rsidR="001D24F8" w:rsidRPr="006E2C63">
        <w:rPr>
          <w:rFonts w:eastAsiaTheme="minorEastAsia"/>
          <w:lang w:eastAsia="zh-CN"/>
        </w:rPr>
        <w:t>the PVDF-HFP-PEO gel exhibited more active ion migration.</w:t>
      </w:r>
      <w:r w:rsidR="00AC6C1D" w:rsidRPr="006E2C63">
        <w:rPr>
          <w:rFonts w:eastAsiaTheme="minorEastAsia" w:hint="eastAsia"/>
          <w:lang w:eastAsia="zh-CN"/>
        </w:rPr>
        <w:t xml:space="preserve"> </w:t>
      </w:r>
      <w:bookmarkEnd w:id="16"/>
    </w:p>
    <w:p w14:paraId="1E95982E" w14:textId="77777777" w:rsidR="00F51FE9" w:rsidRDefault="00F51FE9" w:rsidP="00F51FE9">
      <w:pPr>
        <w:spacing w:before="120" w:after="120"/>
        <w:ind w:right="210" w:firstLineChars="200" w:firstLine="480"/>
        <w:jc w:val="both"/>
        <w:rPr>
          <w:rFonts w:eastAsiaTheme="minorEastAsia"/>
          <w:lang w:eastAsia="zh-CN"/>
        </w:rPr>
      </w:pPr>
    </w:p>
    <w:p w14:paraId="34C05D14" w14:textId="1C1CF953" w:rsidR="00C701C1" w:rsidRPr="006E2C63" w:rsidRDefault="00E955E2" w:rsidP="00F51FE9">
      <w:pPr>
        <w:spacing w:before="120" w:after="120"/>
        <w:ind w:right="210" w:firstLineChars="200" w:firstLine="480"/>
        <w:jc w:val="center"/>
      </w:pPr>
      <w:r w:rsidRPr="006E2C63">
        <w:rPr>
          <w:bCs/>
          <w:i/>
          <w:noProof/>
          <w:lang w:val="en-US" w:eastAsia="zh-CN"/>
        </w:rPr>
        <w:drawing>
          <wp:inline distT="0" distB="0" distL="0" distR="0" wp14:anchorId="6F359AE6" wp14:editId="3200F804">
            <wp:extent cx="3255502" cy="2628900"/>
            <wp:effectExtent l="0" t="0" r="2540" b="0"/>
            <wp:docPr id="8808173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17326" name="图片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259900" cy="2632451"/>
                    </a:xfrm>
                    <a:prstGeom prst="rect">
                      <a:avLst/>
                    </a:prstGeom>
                    <a:noFill/>
                    <a:ln>
                      <a:noFill/>
                    </a:ln>
                  </pic:spPr>
                </pic:pic>
              </a:graphicData>
            </a:graphic>
          </wp:inline>
        </w:drawing>
      </w:r>
    </w:p>
    <w:p w14:paraId="1A5F12A4" w14:textId="7860CC27" w:rsidR="00C701C1" w:rsidRPr="006E2C63" w:rsidRDefault="00E955E2" w:rsidP="00F51FE9">
      <w:pPr>
        <w:spacing w:before="120" w:after="120"/>
        <w:rPr>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E92D92" w:rsidRPr="006E2C63">
        <w:rPr>
          <w:rFonts w:eastAsiaTheme="minorEastAsia" w:hint="eastAsia"/>
          <w:b/>
          <w:lang w:eastAsia="zh-CN"/>
        </w:rPr>
        <w:t>8</w:t>
      </w:r>
      <w:r w:rsidRPr="006E2C63">
        <w:rPr>
          <w:b/>
          <w:bCs/>
        </w:rPr>
        <w:t xml:space="preserve"> </w:t>
      </w:r>
      <w:r w:rsidRPr="006E2C63">
        <w:rPr>
          <w:rFonts w:eastAsiaTheme="minorEastAsia" w:hint="eastAsia"/>
          <w:bCs/>
          <w:lang w:eastAsia="zh-CN"/>
        </w:rPr>
        <w:t>Nyquist plots of PVDF-HFP and PVDF-HFP-PEO gels</w:t>
      </w:r>
      <w:r w:rsidRPr="006E2C63">
        <w:rPr>
          <w:lang w:eastAsia="zh-CN"/>
        </w:rPr>
        <w:br w:type="page"/>
      </w:r>
    </w:p>
    <w:p w14:paraId="4C5AE609" w14:textId="37850A54" w:rsidR="00C701C1" w:rsidRPr="006E2C63" w:rsidRDefault="00B25BCC" w:rsidP="006E2C63">
      <w:pPr>
        <w:spacing w:before="120" w:after="120"/>
        <w:jc w:val="center"/>
      </w:pPr>
      <w:r w:rsidRPr="006E2C63">
        <w:rPr>
          <w:bCs/>
          <w:noProof/>
          <w:lang w:val="en-US" w:eastAsia="zh-CN"/>
        </w:rPr>
        <w:lastRenderedPageBreak/>
        <w:drawing>
          <wp:inline distT="0" distB="0" distL="0" distR="0" wp14:anchorId="587BE5C6" wp14:editId="7917927E">
            <wp:extent cx="5040000" cy="1890000"/>
            <wp:effectExtent l="0" t="0" r="8255" b="0"/>
            <wp:docPr id="7498589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0" cy="1890000"/>
                    </a:xfrm>
                    <a:prstGeom prst="rect">
                      <a:avLst/>
                    </a:prstGeom>
                    <a:noFill/>
                    <a:ln>
                      <a:noFill/>
                    </a:ln>
                  </pic:spPr>
                </pic:pic>
              </a:graphicData>
            </a:graphic>
          </wp:inline>
        </w:drawing>
      </w:r>
    </w:p>
    <w:p w14:paraId="15211FDB" w14:textId="77777777" w:rsidR="00F51FE9" w:rsidRDefault="00E955E2" w:rsidP="00F51FE9">
      <w:pPr>
        <w:spacing w:before="120" w:after="120"/>
        <w:ind w:right="210"/>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E92D92" w:rsidRPr="006E2C63">
        <w:rPr>
          <w:rFonts w:eastAsiaTheme="minorEastAsia" w:hint="eastAsia"/>
          <w:b/>
          <w:lang w:eastAsia="zh-CN"/>
        </w:rPr>
        <w:t>9</w:t>
      </w:r>
      <w:r w:rsidRPr="006E2C63">
        <w:rPr>
          <w:rFonts w:eastAsiaTheme="minorEastAsia" w:hint="eastAsia"/>
          <w:b/>
          <w:lang w:eastAsia="zh-CN"/>
        </w:rPr>
        <w:t xml:space="preserve"> </w:t>
      </w:r>
      <w:r w:rsidRPr="006E2C63">
        <w:rPr>
          <w:rFonts w:eastAsiaTheme="minorEastAsia" w:hint="eastAsia"/>
          <w:bCs/>
          <w:lang w:eastAsia="zh-CN"/>
        </w:rPr>
        <w:t>The potentials and Seebeck coefficients of PVDF-HFP (</w:t>
      </w:r>
      <w:r w:rsidR="008353E9" w:rsidRPr="00F51FE9">
        <w:rPr>
          <w:rFonts w:eastAsiaTheme="minorEastAsia" w:hint="eastAsia"/>
          <w:b/>
          <w:bCs/>
          <w:lang w:eastAsia="zh-CN"/>
        </w:rPr>
        <w:t>a</w:t>
      </w:r>
      <w:r w:rsidRPr="006E2C63">
        <w:rPr>
          <w:rFonts w:eastAsiaTheme="minorEastAsia" w:hint="eastAsia"/>
          <w:bCs/>
          <w:lang w:eastAsia="zh-CN"/>
        </w:rPr>
        <w:t>) and PVDF-HFP-PEO (</w:t>
      </w:r>
      <w:r w:rsidR="008353E9" w:rsidRPr="00F51FE9">
        <w:rPr>
          <w:rFonts w:eastAsiaTheme="minorEastAsia" w:hint="eastAsia"/>
          <w:b/>
          <w:bCs/>
          <w:lang w:eastAsia="zh-CN"/>
        </w:rPr>
        <w:t>b</w:t>
      </w:r>
      <w:r w:rsidRPr="006E2C63">
        <w:rPr>
          <w:rFonts w:eastAsiaTheme="minorEastAsia" w:hint="eastAsia"/>
          <w:bCs/>
          <w:lang w:eastAsia="zh-CN"/>
        </w:rPr>
        <w:t>) gels under different temperature differences</w:t>
      </w:r>
    </w:p>
    <w:p w14:paraId="5947F9A6"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2C478724" wp14:editId="4F183071">
            <wp:extent cx="2879725" cy="2459990"/>
            <wp:effectExtent l="0" t="0" r="0" b="0"/>
            <wp:docPr id="18696946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94630" name="图片 1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460101"/>
                    </a:xfrm>
                    <a:prstGeom prst="rect">
                      <a:avLst/>
                    </a:prstGeom>
                  </pic:spPr>
                </pic:pic>
              </a:graphicData>
            </a:graphic>
          </wp:inline>
        </w:drawing>
      </w:r>
    </w:p>
    <w:p w14:paraId="4D84FDDC" w14:textId="2371694A" w:rsidR="00C701C1" w:rsidRPr="006E2C63" w:rsidRDefault="00E955E2" w:rsidP="006E2C63">
      <w:pPr>
        <w:spacing w:before="120" w:after="120"/>
        <w:rPr>
          <w:rFonts w:eastAsiaTheme="minorEastAsia"/>
          <w:b/>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E92D92" w:rsidRPr="006E2C63">
        <w:rPr>
          <w:rFonts w:eastAsiaTheme="minorEastAsia" w:hint="eastAsia"/>
          <w:b/>
          <w:lang w:eastAsia="zh-CN"/>
        </w:rPr>
        <w:t>10</w:t>
      </w:r>
      <w:r w:rsidRPr="006E2C63">
        <w:rPr>
          <w:rFonts w:eastAsiaTheme="minorEastAsia" w:hint="eastAsia"/>
          <w:b/>
          <w:lang w:eastAsia="zh-CN"/>
        </w:rPr>
        <w:t xml:space="preserve"> </w:t>
      </w:r>
      <w:r w:rsidRPr="006E2C63">
        <w:rPr>
          <w:rFonts w:eastAsiaTheme="minorEastAsia" w:hint="eastAsia"/>
          <w:bCs/>
          <w:lang w:eastAsia="zh-CN"/>
        </w:rPr>
        <w:t>The stress-strain curves o</w:t>
      </w:r>
      <w:r w:rsidR="00F51FE9">
        <w:rPr>
          <w:rFonts w:eastAsiaTheme="minorEastAsia" w:hint="eastAsia"/>
          <w:bCs/>
          <w:lang w:eastAsia="zh-CN"/>
        </w:rPr>
        <w:t>f PVDF-HFP-PEO membrane and gel</w:t>
      </w:r>
    </w:p>
    <w:p w14:paraId="020BC807" w14:textId="77777777" w:rsidR="00C701C1" w:rsidRPr="006E2C63" w:rsidRDefault="00E955E2" w:rsidP="006E2C63">
      <w:pPr>
        <w:spacing w:before="120" w:after="120"/>
        <w:jc w:val="center"/>
      </w:pPr>
      <w:r w:rsidRPr="006E2C63">
        <w:rPr>
          <w:rFonts w:hint="eastAsia"/>
          <w:bCs/>
          <w:i/>
          <w:noProof/>
          <w:lang w:val="en-US" w:eastAsia="zh-CN"/>
        </w:rPr>
        <w:drawing>
          <wp:inline distT="0" distB="0" distL="0" distR="0" wp14:anchorId="6E073A03" wp14:editId="26497290">
            <wp:extent cx="2879725" cy="2417445"/>
            <wp:effectExtent l="0" t="0" r="0" b="1905"/>
            <wp:docPr id="8305853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85376" name="图片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880000" cy="2418035"/>
                    </a:xfrm>
                    <a:prstGeom prst="rect">
                      <a:avLst/>
                    </a:prstGeom>
                    <a:noFill/>
                    <a:ln>
                      <a:noFill/>
                    </a:ln>
                  </pic:spPr>
                </pic:pic>
              </a:graphicData>
            </a:graphic>
          </wp:inline>
        </w:drawing>
      </w:r>
    </w:p>
    <w:p w14:paraId="7F185DA0" w14:textId="32ECD8BD" w:rsidR="00C701C1" w:rsidRPr="006E2C63" w:rsidRDefault="00E955E2" w:rsidP="006E2C63">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340ACE" w:rsidRPr="006E2C63">
        <w:rPr>
          <w:rFonts w:eastAsiaTheme="minorEastAsia" w:hint="eastAsia"/>
          <w:b/>
          <w:lang w:eastAsia="zh-CN"/>
        </w:rPr>
        <w:t>11</w:t>
      </w:r>
      <w:r w:rsidRPr="006E2C63">
        <w:rPr>
          <w:rFonts w:eastAsiaTheme="minorEastAsia" w:hint="eastAsia"/>
          <w:b/>
          <w:lang w:eastAsia="zh-CN"/>
        </w:rPr>
        <w:t xml:space="preserve"> </w:t>
      </w:r>
      <w:r w:rsidRPr="006E2C63">
        <w:rPr>
          <w:rFonts w:eastAsiaTheme="minorEastAsia" w:hint="eastAsia"/>
          <w:bCs/>
          <w:lang w:eastAsia="zh-CN"/>
        </w:rPr>
        <w:t>The</w:t>
      </w:r>
      <w:r w:rsidRPr="006E2C63">
        <w:rPr>
          <w:bCs/>
        </w:rPr>
        <w:t xml:space="preserve"> temperature-dependent</w:t>
      </w:r>
      <w:r w:rsidRPr="006E2C63">
        <w:rPr>
          <w:rFonts w:eastAsiaTheme="minorEastAsia" w:hint="eastAsia"/>
          <w:bCs/>
          <w:lang w:eastAsia="zh-CN"/>
        </w:rPr>
        <w:t xml:space="preserve"> </w:t>
      </w:r>
      <w:r w:rsidRPr="006E2C63">
        <w:rPr>
          <w:bCs/>
        </w:rPr>
        <w:t xml:space="preserve">Arrhenius fit </w:t>
      </w:r>
      <w:r w:rsidRPr="006E2C63">
        <w:rPr>
          <w:rFonts w:asciiTheme="minorEastAsia" w:eastAsiaTheme="minorEastAsia" w:hAnsiTheme="minorEastAsia" w:hint="eastAsia"/>
          <w:bCs/>
          <w:lang w:eastAsia="zh-CN"/>
        </w:rPr>
        <w:t>c</w:t>
      </w:r>
      <w:r w:rsidRPr="006E2C63">
        <w:rPr>
          <w:rFonts w:eastAsiaTheme="minorEastAsia" w:hint="eastAsia"/>
          <w:bCs/>
          <w:lang w:eastAsia="zh-CN"/>
        </w:rPr>
        <w:t>urves of PVDF-HFP-PEO gels with different content of LiTf salt</w:t>
      </w:r>
      <w:r w:rsidRPr="006E2C63">
        <w:rPr>
          <w:rFonts w:eastAsiaTheme="minorEastAsia"/>
          <w:lang w:eastAsia="zh-CN"/>
        </w:rPr>
        <w:br w:type="page"/>
      </w:r>
    </w:p>
    <w:p w14:paraId="64CCC44D"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lastRenderedPageBreak/>
        <w:drawing>
          <wp:inline distT="0" distB="0" distL="0" distR="0" wp14:anchorId="6ABCC052" wp14:editId="662B0AF7">
            <wp:extent cx="2879725" cy="2442210"/>
            <wp:effectExtent l="0" t="0" r="0" b="0"/>
            <wp:docPr id="19633398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39814" name="图片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880000" cy="2442373"/>
                    </a:xfrm>
                    <a:prstGeom prst="rect">
                      <a:avLst/>
                    </a:prstGeom>
                    <a:noFill/>
                    <a:ln>
                      <a:noFill/>
                    </a:ln>
                  </pic:spPr>
                </pic:pic>
              </a:graphicData>
            </a:graphic>
          </wp:inline>
        </w:drawing>
      </w:r>
    </w:p>
    <w:p w14:paraId="200E4E68" w14:textId="25A49B68" w:rsidR="00C701C1" w:rsidRPr="006E2C63" w:rsidRDefault="00E955E2" w:rsidP="00F51FE9">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12</w:t>
      </w:r>
      <w:r w:rsidRPr="006E2C63">
        <w:rPr>
          <w:rFonts w:eastAsiaTheme="minorEastAsia" w:hint="eastAsia"/>
          <w:b/>
          <w:lang w:eastAsia="zh-CN"/>
        </w:rPr>
        <w:t xml:space="preserve"> </w:t>
      </w:r>
      <w:r w:rsidRPr="006E2C63">
        <w:rPr>
          <w:rFonts w:eastAsiaTheme="minorEastAsia" w:hint="eastAsia"/>
          <w:bCs/>
          <w:lang w:eastAsia="zh-CN"/>
        </w:rPr>
        <w:t>Viscosities of PVDF-HFP-PEO gels with different content of LiTf salt</w:t>
      </w:r>
    </w:p>
    <w:p w14:paraId="5FE2BEE0"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1C508544" wp14:editId="58154BE2">
            <wp:extent cx="2879725" cy="2525395"/>
            <wp:effectExtent l="0" t="0" r="0" b="8255"/>
            <wp:docPr id="21346334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3407" name="图片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80000" cy="2525731"/>
                    </a:xfrm>
                    <a:prstGeom prst="rect">
                      <a:avLst/>
                    </a:prstGeom>
                    <a:noFill/>
                    <a:ln>
                      <a:noFill/>
                    </a:ln>
                  </pic:spPr>
                </pic:pic>
              </a:graphicData>
            </a:graphic>
          </wp:inline>
        </w:drawing>
      </w:r>
    </w:p>
    <w:p w14:paraId="52A7DF8E" w14:textId="05C7CDA8" w:rsidR="00C701C1" w:rsidRPr="006E2C63" w:rsidRDefault="00E955E2" w:rsidP="00F51FE9">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13</w:t>
      </w:r>
      <w:r w:rsidRPr="006E2C63">
        <w:rPr>
          <w:rFonts w:eastAsiaTheme="minorEastAsia" w:hint="eastAsia"/>
          <w:b/>
          <w:lang w:eastAsia="zh-CN"/>
        </w:rPr>
        <w:t xml:space="preserve"> </w:t>
      </w:r>
      <w:r w:rsidRPr="006E2C63">
        <w:rPr>
          <w:rFonts w:eastAsiaTheme="minorEastAsia" w:hint="eastAsia"/>
          <w:bCs/>
          <w:lang w:eastAsia="zh-CN"/>
        </w:rPr>
        <w:t>Viscosities of PVDF-HFP-PEO gels with different ratios of DMC:EC</w:t>
      </w:r>
    </w:p>
    <w:p w14:paraId="0D381D76" w14:textId="77777777" w:rsidR="00C701C1" w:rsidRPr="006E2C63" w:rsidRDefault="00E955E2" w:rsidP="006E2C63">
      <w:pPr>
        <w:spacing w:before="120" w:after="120"/>
        <w:jc w:val="center"/>
      </w:pPr>
      <w:r w:rsidRPr="006E2C63">
        <w:rPr>
          <w:bCs/>
          <w:i/>
          <w:noProof/>
          <w:lang w:val="en-US" w:eastAsia="zh-CN"/>
        </w:rPr>
        <w:drawing>
          <wp:inline distT="0" distB="0" distL="0" distR="0" wp14:anchorId="440CF032" wp14:editId="3F6798DD">
            <wp:extent cx="2879725" cy="2351405"/>
            <wp:effectExtent l="0" t="0" r="0" b="0"/>
            <wp:docPr id="5800809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80943" name="图片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880000" cy="2351445"/>
                    </a:xfrm>
                    <a:prstGeom prst="rect">
                      <a:avLst/>
                    </a:prstGeom>
                    <a:noFill/>
                    <a:ln>
                      <a:noFill/>
                    </a:ln>
                  </pic:spPr>
                </pic:pic>
              </a:graphicData>
            </a:graphic>
          </wp:inline>
        </w:drawing>
      </w:r>
    </w:p>
    <w:p w14:paraId="3CCEE74C" w14:textId="2C683B74" w:rsidR="001E4066" w:rsidRPr="006E2C63" w:rsidRDefault="00E955E2" w:rsidP="00F51FE9">
      <w:pPr>
        <w:spacing w:before="120" w:after="120"/>
        <w:rPr>
          <w:bCs/>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14</w:t>
      </w:r>
      <w:r w:rsidRPr="006E2C63">
        <w:rPr>
          <w:b/>
          <w:bCs/>
        </w:rPr>
        <w:t xml:space="preserve"> </w:t>
      </w:r>
      <w:r w:rsidRPr="006E2C63">
        <w:rPr>
          <w:rFonts w:eastAsiaTheme="minorEastAsia" w:hint="eastAsia"/>
          <w:bCs/>
          <w:lang w:eastAsia="zh-CN"/>
        </w:rPr>
        <w:t>The</w:t>
      </w:r>
      <w:r w:rsidRPr="006E2C63">
        <w:rPr>
          <w:bCs/>
        </w:rPr>
        <w:t xml:space="preserve"> temperature-dependent</w:t>
      </w:r>
      <w:r w:rsidRPr="006E2C63">
        <w:rPr>
          <w:rFonts w:eastAsiaTheme="minorEastAsia" w:hint="eastAsia"/>
          <w:bCs/>
          <w:lang w:eastAsia="zh-CN"/>
        </w:rPr>
        <w:t xml:space="preserve"> </w:t>
      </w:r>
      <w:r w:rsidRPr="006E2C63">
        <w:rPr>
          <w:bCs/>
        </w:rPr>
        <w:t xml:space="preserve">Arrhenius fit </w:t>
      </w:r>
      <w:r w:rsidRPr="006E2C63">
        <w:rPr>
          <w:rFonts w:asciiTheme="minorEastAsia" w:eastAsiaTheme="minorEastAsia" w:hAnsiTheme="minorEastAsia" w:hint="eastAsia"/>
          <w:bCs/>
          <w:lang w:eastAsia="zh-CN"/>
        </w:rPr>
        <w:t>c</w:t>
      </w:r>
      <w:r w:rsidRPr="006E2C63">
        <w:rPr>
          <w:rFonts w:eastAsiaTheme="minorEastAsia" w:hint="eastAsia"/>
          <w:bCs/>
          <w:lang w:eastAsia="zh-CN"/>
        </w:rPr>
        <w:t>urves of PVDF-HFP-PEO gels with different ratios of DMC:EC</w:t>
      </w:r>
      <w:r w:rsidR="001E4066" w:rsidRPr="006E2C63">
        <w:rPr>
          <w:bCs/>
        </w:rPr>
        <w:br w:type="page"/>
      </w:r>
    </w:p>
    <w:p w14:paraId="442718CC" w14:textId="41D5A54C" w:rsidR="00E36089" w:rsidRPr="006E2C63" w:rsidRDefault="00B04357" w:rsidP="006E2C63">
      <w:pPr>
        <w:spacing w:before="120" w:after="120"/>
        <w:jc w:val="center"/>
        <w:rPr>
          <w:rFonts w:eastAsiaTheme="minorEastAsia"/>
          <w:bCs/>
          <w:lang w:eastAsia="zh-CN"/>
        </w:rPr>
      </w:pPr>
      <w:r w:rsidRPr="006E2C63">
        <w:rPr>
          <w:rFonts w:eastAsiaTheme="minorEastAsia"/>
          <w:bCs/>
          <w:noProof/>
          <w:lang w:val="en-US" w:eastAsia="zh-CN"/>
        </w:rPr>
        <w:lastRenderedPageBreak/>
        <w:drawing>
          <wp:inline distT="0" distB="0" distL="0" distR="0" wp14:anchorId="3C332BE7" wp14:editId="23B022AB">
            <wp:extent cx="2880000" cy="2388674"/>
            <wp:effectExtent l="0" t="0" r="0" b="0"/>
            <wp:docPr id="16948538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53821" name="图片 169485382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000" cy="2388674"/>
                    </a:xfrm>
                    <a:prstGeom prst="rect">
                      <a:avLst/>
                    </a:prstGeom>
                  </pic:spPr>
                </pic:pic>
              </a:graphicData>
            </a:graphic>
          </wp:inline>
        </w:drawing>
      </w:r>
    </w:p>
    <w:p w14:paraId="217747CA" w14:textId="77777777" w:rsidR="00F51FE9" w:rsidRDefault="00F51FE9" w:rsidP="00F51FE9">
      <w:pPr>
        <w:spacing w:before="120" w:after="120"/>
        <w:rPr>
          <w:rFonts w:eastAsiaTheme="minorEastAsia"/>
          <w:bCs/>
          <w:lang w:eastAsia="zh-CN"/>
        </w:rPr>
      </w:pPr>
      <w:r>
        <w:rPr>
          <w:rFonts w:eastAsiaTheme="minorEastAsia" w:hint="eastAsia"/>
          <w:b/>
          <w:lang w:eastAsia="zh-CN"/>
        </w:rPr>
        <w:t>Fig. S15</w:t>
      </w:r>
      <w:r w:rsidR="00E36089" w:rsidRPr="006E2C63">
        <w:rPr>
          <w:rFonts w:eastAsiaTheme="minorEastAsia" w:hint="eastAsia"/>
          <w:bCs/>
          <w:lang w:eastAsia="zh-CN"/>
        </w:rPr>
        <w:t xml:space="preserve"> The long-term mass change of PVDF-HFP-PEO gel in an environment of 50 </w:t>
      </w:r>
      <w:r w:rsidR="00E36089" w:rsidRPr="006E2C63">
        <w:rPr>
          <w:rFonts w:eastAsiaTheme="minorEastAsia"/>
          <w:bCs/>
          <w:lang w:eastAsia="zh-CN"/>
        </w:rPr>
        <w:t>℃</w:t>
      </w:r>
    </w:p>
    <w:p w14:paraId="688C279F" w14:textId="0C76B888" w:rsidR="00C701C1" w:rsidRPr="006E2C63" w:rsidRDefault="00C701C1" w:rsidP="00F51FE9">
      <w:pPr>
        <w:spacing w:before="120" w:after="120"/>
        <w:rPr>
          <w:rFonts w:eastAsiaTheme="minorEastAsia"/>
          <w:b/>
          <w:lang w:eastAsia="zh-CN"/>
        </w:rPr>
      </w:pPr>
    </w:p>
    <w:p w14:paraId="63D8F6DF" w14:textId="77777777" w:rsidR="00C701C1" w:rsidRPr="006E2C63" w:rsidRDefault="00E955E2" w:rsidP="006E2C63">
      <w:pPr>
        <w:spacing w:before="120" w:after="120"/>
        <w:jc w:val="center"/>
        <w:rPr>
          <w:rFonts w:eastAsiaTheme="minorEastAsia"/>
          <w:bCs/>
          <w:i/>
          <w:lang w:eastAsia="zh-CN"/>
        </w:rPr>
      </w:pPr>
      <w:r w:rsidRPr="006E2C63">
        <w:rPr>
          <w:rFonts w:eastAsiaTheme="minorEastAsia" w:hint="eastAsia"/>
          <w:bCs/>
          <w:i/>
          <w:noProof/>
          <w:lang w:val="en-US" w:eastAsia="zh-CN"/>
        </w:rPr>
        <w:drawing>
          <wp:inline distT="0" distB="0" distL="0" distR="0" wp14:anchorId="046022F1" wp14:editId="7729240E">
            <wp:extent cx="2519680" cy="1889760"/>
            <wp:effectExtent l="0" t="0" r="0" b="0"/>
            <wp:docPr id="8349056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05628" name="图片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520000" cy="1890000"/>
                    </a:xfrm>
                    <a:prstGeom prst="rect">
                      <a:avLst/>
                    </a:prstGeom>
                    <a:noFill/>
                    <a:ln>
                      <a:noFill/>
                    </a:ln>
                  </pic:spPr>
                </pic:pic>
              </a:graphicData>
            </a:graphic>
          </wp:inline>
        </w:drawing>
      </w:r>
      <w:r w:rsidRPr="006E2C63">
        <w:rPr>
          <w:rFonts w:eastAsiaTheme="minorEastAsia" w:hint="eastAsia"/>
          <w:bCs/>
          <w:i/>
          <w:noProof/>
          <w:lang w:val="en-US" w:eastAsia="zh-CN"/>
        </w:rPr>
        <w:drawing>
          <wp:inline distT="0" distB="0" distL="0" distR="0" wp14:anchorId="0059293F" wp14:editId="7790089C">
            <wp:extent cx="2519680" cy="1889760"/>
            <wp:effectExtent l="0" t="0" r="0" b="0"/>
            <wp:docPr id="21150867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8678" name="图片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520000" cy="1890000"/>
                    </a:xfrm>
                    <a:prstGeom prst="rect">
                      <a:avLst/>
                    </a:prstGeom>
                    <a:noFill/>
                    <a:ln>
                      <a:noFill/>
                    </a:ln>
                  </pic:spPr>
                </pic:pic>
              </a:graphicData>
            </a:graphic>
          </wp:inline>
        </w:drawing>
      </w:r>
    </w:p>
    <w:p w14:paraId="1583A95F" w14:textId="5776D70F" w:rsidR="00C701C1" w:rsidRPr="006E2C63" w:rsidRDefault="00E955E2" w:rsidP="00F51FE9">
      <w:pPr>
        <w:spacing w:before="120" w:after="120"/>
        <w:rPr>
          <w:rFonts w:eastAsiaTheme="minorEastAsia"/>
          <w:b/>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S1</w:t>
      </w:r>
      <w:r w:rsidR="001E4066" w:rsidRPr="006E2C63">
        <w:rPr>
          <w:rFonts w:eastAsiaTheme="minorEastAsia" w:hint="eastAsia"/>
          <w:b/>
          <w:lang w:eastAsia="zh-CN"/>
        </w:rPr>
        <w:t>6</w:t>
      </w:r>
      <w:r w:rsidRPr="006E2C63">
        <w:rPr>
          <w:b/>
          <w:bCs/>
        </w:rPr>
        <w:t xml:space="preserve"> </w:t>
      </w:r>
      <w:r w:rsidRPr="006E2C63">
        <w:rPr>
          <w:rFonts w:eastAsiaTheme="minorEastAsia" w:hint="eastAsia"/>
          <w:bCs/>
          <w:lang w:eastAsia="zh-CN"/>
        </w:rPr>
        <w:t>SEM images of the surface of the c</w:t>
      </w:r>
      <w:r w:rsidRPr="006E2C63">
        <w:rPr>
          <w:rFonts w:eastAsiaTheme="minorEastAsia"/>
          <w:bCs/>
          <w:lang w:eastAsia="zh-CN"/>
        </w:rPr>
        <w:t>arbonized PI film by laser sintering method</w:t>
      </w:r>
    </w:p>
    <w:p w14:paraId="77056B9D" w14:textId="77777777" w:rsidR="00C701C1" w:rsidRPr="006E2C63" w:rsidRDefault="00E955E2" w:rsidP="006E2C63">
      <w:pPr>
        <w:spacing w:before="120" w:after="120"/>
        <w:jc w:val="center"/>
        <w:rPr>
          <w:rFonts w:eastAsiaTheme="minorEastAsia"/>
          <w:bCs/>
          <w:i/>
          <w:lang w:eastAsia="zh-CN"/>
        </w:rPr>
      </w:pPr>
      <w:r w:rsidRPr="006E2C63">
        <w:rPr>
          <w:rFonts w:eastAsiaTheme="minorEastAsia" w:hint="eastAsia"/>
          <w:bCs/>
          <w:i/>
          <w:noProof/>
          <w:lang w:val="en-US" w:eastAsia="zh-CN"/>
        </w:rPr>
        <w:drawing>
          <wp:inline distT="0" distB="0" distL="0" distR="0" wp14:anchorId="6BA747C0" wp14:editId="0B787B60">
            <wp:extent cx="2879725" cy="2379345"/>
            <wp:effectExtent l="0" t="0" r="0" b="1905"/>
            <wp:docPr id="88020439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04396" name="图片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880000" cy="2379855"/>
                    </a:xfrm>
                    <a:prstGeom prst="rect">
                      <a:avLst/>
                    </a:prstGeom>
                    <a:noFill/>
                    <a:ln>
                      <a:noFill/>
                    </a:ln>
                  </pic:spPr>
                </pic:pic>
              </a:graphicData>
            </a:graphic>
          </wp:inline>
        </w:drawing>
      </w:r>
    </w:p>
    <w:p w14:paraId="25FE5887" w14:textId="79E3DF85" w:rsidR="00C701C1" w:rsidRPr="006E2C63" w:rsidRDefault="00E955E2" w:rsidP="00F51FE9">
      <w:pPr>
        <w:spacing w:before="120" w:after="120"/>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S1</w:t>
      </w:r>
      <w:r w:rsidR="001E4066" w:rsidRPr="006E2C63">
        <w:rPr>
          <w:rFonts w:eastAsiaTheme="minorEastAsia" w:hint="eastAsia"/>
          <w:b/>
          <w:lang w:eastAsia="zh-CN"/>
        </w:rPr>
        <w:t>7</w:t>
      </w:r>
      <w:r w:rsidRPr="006E2C63">
        <w:rPr>
          <w:b/>
          <w:bCs/>
        </w:rPr>
        <w:t xml:space="preserve"> </w:t>
      </w:r>
      <w:r w:rsidR="00F51FE9">
        <w:rPr>
          <w:rFonts w:eastAsiaTheme="minorEastAsia" w:hint="eastAsia"/>
          <w:bCs/>
          <w:lang w:eastAsia="zh-CN"/>
        </w:rPr>
        <w:t>Raman spectrum of C@PI film</w:t>
      </w:r>
      <w:r w:rsidRPr="006E2C63">
        <w:rPr>
          <w:rFonts w:eastAsiaTheme="minorEastAsia"/>
          <w:bCs/>
          <w:lang w:eastAsia="zh-CN"/>
        </w:rPr>
        <w:br w:type="page"/>
      </w:r>
    </w:p>
    <w:p w14:paraId="2996FB80"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lastRenderedPageBreak/>
        <w:drawing>
          <wp:inline distT="0" distB="0" distL="0" distR="0" wp14:anchorId="2821D7A3" wp14:editId="355A3FD0">
            <wp:extent cx="4597400" cy="2470150"/>
            <wp:effectExtent l="0" t="0" r="0" b="6350"/>
            <wp:docPr id="7769387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3870" name="图片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597400" cy="2470150"/>
                    </a:xfrm>
                    <a:prstGeom prst="rect">
                      <a:avLst/>
                    </a:prstGeom>
                    <a:noFill/>
                    <a:ln>
                      <a:noFill/>
                    </a:ln>
                  </pic:spPr>
                </pic:pic>
              </a:graphicData>
            </a:graphic>
          </wp:inline>
        </w:drawing>
      </w:r>
    </w:p>
    <w:p w14:paraId="203B29C7" w14:textId="3FFB61E8" w:rsidR="00C701C1" w:rsidRPr="006E2C63" w:rsidRDefault="00E955E2" w:rsidP="00F51FE9">
      <w:pPr>
        <w:spacing w:before="120" w:after="120"/>
        <w:rPr>
          <w:rFonts w:eastAsiaTheme="minorEastAsia"/>
          <w:b/>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S1</w:t>
      </w:r>
      <w:r w:rsidR="001E4066" w:rsidRPr="006E2C63">
        <w:rPr>
          <w:rFonts w:eastAsiaTheme="minorEastAsia" w:hint="eastAsia"/>
          <w:b/>
          <w:lang w:eastAsia="zh-CN"/>
        </w:rPr>
        <w:t>8</w:t>
      </w:r>
      <w:r w:rsidRPr="006E2C63">
        <w:rPr>
          <w:b/>
          <w:bCs/>
        </w:rPr>
        <w:t xml:space="preserve"> </w:t>
      </w:r>
      <w:r w:rsidRPr="006E2C63">
        <w:rPr>
          <w:rFonts w:eastAsiaTheme="minorEastAsia" w:hint="eastAsia"/>
          <w:lang w:eastAsia="zh-CN"/>
        </w:rPr>
        <w:t>SEM images of the surface and section of MXene-C@PI,</w:t>
      </w:r>
      <w:r w:rsidR="00F51FE9">
        <w:rPr>
          <w:rFonts w:eastAsiaTheme="minorEastAsia" w:hint="eastAsia"/>
          <w:lang w:eastAsia="zh-CN"/>
        </w:rPr>
        <w:t xml:space="preserve"> PEDOT-C@PI and PANI-C@PI films</w:t>
      </w:r>
    </w:p>
    <w:p w14:paraId="4CA861F8" w14:textId="7DE8D058" w:rsidR="004D6B51" w:rsidRPr="006E2C63" w:rsidRDefault="004D6B51" w:rsidP="006E2C63">
      <w:pPr>
        <w:spacing w:before="120" w:after="120"/>
        <w:jc w:val="center"/>
        <w:rPr>
          <w:rFonts w:eastAsiaTheme="minorEastAsia"/>
          <w:bCs/>
          <w:lang w:eastAsia="zh-CN"/>
        </w:rPr>
      </w:pPr>
      <w:r w:rsidRPr="006E2C63">
        <w:rPr>
          <w:rFonts w:eastAsiaTheme="minorEastAsia"/>
          <w:bCs/>
          <w:noProof/>
          <w:lang w:val="en-US" w:eastAsia="zh-CN"/>
        </w:rPr>
        <w:drawing>
          <wp:inline distT="0" distB="0" distL="0" distR="0" wp14:anchorId="79BC368D" wp14:editId="14E70649">
            <wp:extent cx="2880000" cy="2451433"/>
            <wp:effectExtent l="0" t="0" r="0" b="6350"/>
            <wp:docPr id="14344402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40241" name="图片 143444024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80000" cy="2451433"/>
                    </a:xfrm>
                    <a:prstGeom prst="rect">
                      <a:avLst/>
                    </a:prstGeom>
                  </pic:spPr>
                </pic:pic>
              </a:graphicData>
            </a:graphic>
          </wp:inline>
        </w:drawing>
      </w:r>
    </w:p>
    <w:p w14:paraId="021E1D57" w14:textId="47CFD620" w:rsidR="004D6B51" w:rsidRDefault="00E955E2" w:rsidP="006E2C63">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S1</w:t>
      </w:r>
      <w:r w:rsidR="001E4066" w:rsidRPr="006E2C63">
        <w:rPr>
          <w:rFonts w:eastAsiaTheme="minorEastAsia" w:hint="eastAsia"/>
          <w:b/>
          <w:lang w:eastAsia="zh-CN"/>
        </w:rPr>
        <w:t>9</w:t>
      </w:r>
      <w:r w:rsidRPr="006E2C63">
        <w:rPr>
          <w:b/>
          <w:bCs/>
        </w:rPr>
        <w:t xml:space="preserve"> </w:t>
      </w:r>
      <w:r w:rsidR="00E42674" w:rsidRPr="006E2C63">
        <w:rPr>
          <w:rFonts w:eastAsiaTheme="minorEastAsia" w:hint="eastAsia"/>
          <w:lang w:eastAsia="zh-CN"/>
        </w:rPr>
        <w:t xml:space="preserve">The I-t curve of the PANI-C@PI electrode film under applying different </w:t>
      </w:r>
      <w:r w:rsidR="00147728" w:rsidRPr="006E2C63">
        <w:rPr>
          <w:rFonts w:eastAsiaTheme="minorEastAsia" w:hint="eastAsia"/>
          <w:lang w:eastAsia="zh-CN"/>
        </w:rPr>
        <w:t>bending</w:t>
      </w:r>
      <w:r w:rsidR="00E42674" w:rsidRPr="006E2C63">
        <w:rPr>
          <w:rFonts w:eastAsiaTheme="minorEastAsia" w:hint="eastAsia"/>
          <w:lang w:eastAsia="zh-CN"/>
        </w:rPr>
        <w:t xml:space="preserve"> angles (0</w:t>
      </w:r>
      <w:r w:rsidR="00E42674" w:rsidRPr="006E2C63">
        <w:rPr>
          <w:rFonts w:eastAsiaTheme="minorEastAsia"/>
          <w:lang w:eastAsia="zh-CN"/>
        </w:rPr>
        <w:t>°</w:t>
      </w:r>
      <w:r w:rsidR="00E42674" w:rsidRPr="006E2C63">
        <w:rPr>
          <w:rFonts w:eastAsiaTheme="minorEastAsia" w:hint="eastAsia"/>
          <w:lang w:eastAsia="zh-CN"/>
        </w:rPr>
        <w:t>, 10</w:t>
      </w:r>
      <w:r w:rsidR="00E42674" w:rsidRPr="006E2C63">
        <w:rPr>
          <w:rFonts w:eastAsiaTheme="minorEastAsia"/>
          <w:lang w:eastAsia="zh-CN"/>
        </w:rPr>
        <w:t>°</w:t>
      </w:r>
      <w:r w:rsidR="00E42674" w:rsidRPr="006E2C63">
        <w:rPr>
          <w:rFonts w:eastAsiaTheme="minorEastAsia" w:hint="eastAsia"/>
          <w:lang w:eastAsia="zh-CN"/>
        </w:rPr>
        <w:t>, 20</w:t>
      </w:r>
      <w:r w:rsidR="00E42674" w:rsidRPr="006E2C63">
        <w:rPr>
          <w:rFonts w:eastAsiaTheme="minorEastAsia"/>
          <w:lang w:eastAsia="zh-CN"/>
        </w:rPr>
        <w:t>°</w:t>
      </w:r>
      <w:r w:rsidR="00E42674" w:rsidRPr="006E2C63">
        <w:rPr>
          <w:rFonts w:eastAsiaTheme="minorEastAsia" w:hint="eastAsia"/>
          <w:lang w:eastAsia="zh-CN"/>
        </w:rPr>
        <w:t>, 30</w:t>
      </w:r>
      <w:r w:rsidR="00E42674" w:rsidRPr="006E2C63">
        <w:rPr>
          <w:rFonts w:eastAsiaTheme="minorEastAsia"/>
          <w:lang w:eastAsia="zh-CN"/>
        </w:rPr>
        <w:t>°</w:t>
      </w:r>
      <w:r w:rsidR="00E42674" w:rsidRPr="006E2C63">
        <w:rPr>
          <w:rFonts w:eastAsiaTheme="minorEastAsia" w:hint="eastAsia"/>
          <w:lang w:eastAsia="zh-CN"/>
        </w:rPr>
        <w:t>, 40</w:t>
      </w:r>
      <w:r w:rsidR="00E42674" w:rsidRPr="006E2C63">
        <w:rPr>
          <w:rFonts w:eastAsiaTheme="minorEastAsia"/>
          <w:lang w:eastAsia="zh-CN"/>
        </w:rPr>
        <w:t>°</w:t>
      </w:r>
      <w:r w:rsidR="00F51FE9">
        <w:rPr>
          <w:rFonts w:eastAsiaTheme="minorEastAsia" w:hint="eastAsia"/>
          <w:lang w:eastAsia="zh-CN"/>
        </w:rPr>
        <w:t>)</w:t>
      </w:r>
    </w:p>
    <w:p w14:paraId="0B567693" w14:textId="77777777" w:rsidR="00F51FE9" w:rsidRPr="006E2C63" w:rsidRDefault="00F51FE9" w:rsidP="006E2C63">
      <w:pPr>
        <w:spacing w:before="120" w:after="120"/>
        <w:rPr>
          <w:rFonts w:eastAsiaTheme="minorEastAsia"/>
          <w:bCs/>
          <w:lang w:eastAsia="zh-CN"/>
        </w:rPr>
      </w:pPr>
    </w:p>
    <w:p w14:paraId="29E3FC4F" w14:textId="77777777" w:rsidR="00C701C1" w:rsidRPr="006E2C63" w:rsidRDefault="00E955E2" w:rsidP="006E2C63">
      <w:pPr>
        <w:spacing w:before="120" w:after="120"/>
        <w:rPr>
          <w:b/>
        </w:rPr>
      </w:pPr>
      <w:bookmarkStart w:id="17" w:name="_Hlk165839606"/>
      <w:r w:rsidRPr="006E2C63">
        <w:rPr>
          <w:rFonts w:ascii="Times" w:hAnsi="Times" w:cs="Times" w:hint="eastAsia"/>
          <w:iCs/>
          <w:noProof/>
          <w:lang w:val="en-US" w:eastAsia="zh-CN"/>
        </w:rPr>
        <w:drawing>
          <wp:inline distT="0" distB="0" distL="0" distR="0" wp14:anchorId="624EDFDC" wp14:editId="7CFFDA9E">
            <wp:extent cx="5269865" cy="1591310"/>
            <wp:effectExtent l="0" t="0" r="6985" b="8890"/>
            <wp:docPr id="63119101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91012" name="图片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0400" cy="1591604"/>
                    </a:xfrm>
                    <a:prstGeom prst="rect">
                      <a:avLst/>
                    </a:prstGeom>
                    <a:noFill/>
                    <a:ln>
                      <a:noFill/>
                    </a:ln>
                  </pic:spPr>
                </pic:pic>
              </a:graphicData>
            </a:graphic>
          </wp:inline>
        </w:drawing>
      </w:r>
    </w:p>
    <w:p w14:paraId="2A5333B3" w14:textId="6719D3AD" w:rsidR="00C701C1" w:rsidRPr="006E2C63" w:rsidRDefault="00E955E2" w:rsidP="00F51FE9">
      <w:pPr>
        <w:spacing w:before="120" w:after="120"/>
        <w:rPr>
          <w:rFonts w:eastAsiaTheme="minorEastAsia"/>
          <w:lang w:eastAsia="zh-CN"/>
        </w:rPr>
      </w:pPr>
      <w:bookmarkStart w:id="18" w:name="OLE_LINK12"/>
      <w:bookmarkEnd w:id="17"/>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20</w:t>
      </w:r>
      <w:r w:rsidRPr="006E2C63">
        <w:rPr>
          <w:rFonts w:eastAsiaTheme="minorEastAsia" w:hint="eastAsia"/>
          <w:b/>
          <w:lang w:eastAsia="zh-CN"/>
        </w:rPr>
        <w:t xml:space="preserve"> </w:t>
      </w:r>
      <w:r w:rsidRPr="006E2C63">
        <w:rPr>
          <w:rFonts w:eastAsiaTheme="minorEastAsia" w:hint="eastAsia"/>
          <w:lang w:eastAsia="zh-CN"/>
        </w:rPr>
        <w:t>Th</w:t>
      </w:r>
      <w:bookmarkEnd w:id="18"/>
      <w:r w:rsidRPr="006E2C63">
        <w:rPr>
          <w:rFonts w:eastAsiaTheme="minorEastAsia" w:hint="eastAsia"/>
          <w:lang w:eastAsia="zh-CN"/>
        </w:rPr>
        <w:t>e output voltages of the i-TE devices assembled by MXene-C@PI, PEDOT-C@PI, and PANI-C@PI films under di</w:t>
      </w:r>
      <w:r w:rsidR="00F51FE9">
        <w:rPr>
          <w:rFonts w:eastAsiaTheme="minorEastAsia" w:hint="eastAsia"/>
          <w:lang w:eastAsia="zh-CN"/>
        </w:rPr>
        <w:t>fferent temperature differences</w:t>
      </w:r>
      <w:r w:rsidRPr="006E2C63">
        <w:rPr>
          <w:rFonts w:eastAsiaTheme="minorEastAsia"/>
          <w:lang w:eastAsia="zh-CN"/>
        </w:rPr>
        <w:br w:type="page"/>
      </w:r>
    </w:p>
    <w:p w14:paraId="54F31B10" w14:textId="77777777" w:rsidR="00C701C1" w:rsidRPr="006E2C63" w:rsidRDefault="00E955E2" w:rsidP="006E2C63">
      <w:pPr>
        <w:spacing w:before="120" w:after="120"/>
        <w:jc w:val="center"/>
        <w:rPr>
          <w:rFonts w:eastAsiaTheme="minorEastAsia"/>
          <w:bCs/>
          <w:lang w:eastAsia="zh-CN"/>
        </w:rPr>
      </w:pPr>
      <w:r w:rsidRPr="006E2C63">
        <w:rPr>
          <w:rFonts w:eastAsiaTheme="minorEastAsia" w:hint="eastAsia"/>
          <w:bCs/>
          <w:noProof/>
          <w:lang w:val="en-US" w:eastAsia="zh-CN"/>
        </w:rPr>
        <w:lastRenderedPageBreak/>
        <w:drawing>
          <wp:inline distT="0" distB="0" distL="0" distR="0" wp14:anchorId="13DAE936" wp14:editId="66893803">
            <wp:extent cx="3220570" cy="2183754"/>
            <wp:effectExtent l="0" t="0" r="0" b="7620"/>
            <wp:docPr id="1112725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25360" name="图片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30293" cy="2190347"/>
                    </a:xfrm>
                    <a:prstGeom prst="rect">
                      <a:avLst/>
                    </a:prstGeom>
                  </pic:spPr>
                </pic:pic>
              </a:graphicData>
            </a:graphic>
          </wp:inline>
        </w:drawing>
      </w:r>
    </w:p>
    <w:p w14:paraId="0D622821" w14:textId="142A962D" w:rsidR="00C701C1" w:rsidRPr="006E2C63" w:rsidRDefault="00E955E2" w:rsidP="006E2C63">
      <w:pPr>
        <w:spacing w:before="120" w:after="120"/>
        <w:jc w:val="both"/>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21</w:t>
      </w:r>
      <w:r w:rsidRPr="006E2C63">
        <w:rPr>
          <w:b/>
          <w:bCs/>
        </w:rPr>
        <w:t xml:space="preserve"> </w:t>
      </w:r>
      <w:r w:rsidRPr="006E2C63">
        <w:rPr>
          <w:rFonts w:eastAsiaTheme="minorEastAsia" w:hint="eastAsia"/>
          <w:bCs/>
          <w:lang w:eastAsia="zh-CN"/>
        </w:rPr>
        <w:t>The e</w:t>
      </w:r>
      <w:r w:rsidRPr="006E2C63">
        <w:rPr>
          <w:rFonts w:eastAsiaTheme="minorEastAsia"/>
          <w:bCs/>
          <w:lang w:eastAsia="zh-CN"/>
        </w:rPr>
        <w:t>lement convolution XPS spect</w:t>
      </w:r>
      <w:r w:rsidRPr="006E2C63">
        <w:rPr>
          <w:rFonts w:eastAsiaTheme="minorEastAsia" w:hint="eastAsia"/>
          <w:bCs/>
          <w:lang w:eastAsia="zh-CN"/>
        </w:rPr>
        <w:t xml:space="preserve">ra of C@PI film (black). The red plots represents the C@PI film after </w:t>
      </w:r>
      <w:r w:rsidRPr="006E2C63">
        <w:rPr>
          <w:rFonts w:eastAsiaTheme="minorEastAsia"/>
          <w:bCs/>
          <w:lang w:eastAsia="zh-CN"/>
        </w:rPr>
        <w:t>being soaked with electrolyte</w:t>
      </w:r>
      <w:r w:rsidRPr="006E2C63">
        <w:rPr>
          <w:rFonts w:eastAsiaTheme="minorEastAsia" w:hint="eastAsia"/>
          <w:bCs/>
          <w:lang w:eastAsia="zh-CN"/>
        </w:rPr>
        <w:t xml:space="preserve">. An obvious red shift can be found after </w:t>
      </w:r>
      <w:r w:rsidRPr="006E2C63">
        <w:rPr>
          <w:rFonts w:eastAsiaTheme="minorEastAsia"/>
          <w:bCs/>
          <w:lang w:eastAsia="zh-CN"/>
        </w:rPr>
        <w:t xml:space="preserve">being soaked with </w:t>
      </w:r>
      <w:r w:rsidRPr="006E2C63">
        <w:rPr>
          <w:rFonts w:eastAsiaTheme="minorEastAsia" w:hint="eastAsia"/>
          <w:bCs/>
          <w:lang w:eastAsia="zh-CN"/>
        </w:rPr>
        <w:t xml:space="preserve">Li </w:t>
      </w:r>
      <w:r w:rsidRPr="006E2C63">
        <w:rPr>
          <w:rFonts w:eastAsiaTheme="minorEastAsia"/>
          <w:bCs/>
          <w:lang w:eastAsia="zh-CN"/>
        </w:rPr>
        <w:t>electrolyte</w:t>
      </w:r>
      <w:r w:rsidRPr="006E2C63">
        <w:rPr>
          <w:rFonts w:eastAsiaTheme="minorEastAsia" w:hint="eastAsia"/>
          <w:bCs/>
          <w:lang w:eastAsia="zh-CN"/>
        </w:rPr>
        <w:t xml:space="preserve">, which can demonstrate that </w:t>
      </w:r>
      <w:r w:rsidRPr="006E2C63">
        <w:rPr>
          <w:rFonts w:eastAsiaTheme="minorEastAsia"/>
          <w:bCs/>
          <w:lang w:eastAsia="zh-CN"/>
        </w:rPr>
        <w:t>the binding force of the chemical bond is weakened due to coordination</w:t>
      </w:r>
      <w:r w:rsidRPr="006E2C63">
        <w:rPr>
          <w:rFonts w:eastAsiaTheme="minorEastAsia" w:hint="eastAsia"/>
          <w:bCs/>
          <w:lang w:eastAsia="zh-CN"/>
        </w:rPr>
        <w:t xml:space="preserve"> a</w:t>
      </w:r>
      <w:r w:rsidRPr="006E2C63">
        <w:rPr>
          <w:rFonts w:eastAsiaTheme="minorEastAsia"/>
          <w:bCs/>
          <w:lang w:eastAsia="zh-CN"/>
        </w:rPr>
        <w:t>fter ions are adsorbed on the surface of the material</w:t>
      </w:r>
    </w:p>
    <w:p w14:paraId="09AA425F"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170193BA" wp14:editId="4B884F45">
            <wp:extent cx="3087238" cy="2487706"/>
            <wp:effectExtent l="0" t="0" r="0" b="8255"/>
            <wp:docPr id="5570822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82241" name="图片 4"/>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04194" cy="2501369"/>
                    </a:xfrm>
                    <a:prstGeom prst="rect">
                      <a:avLst/>
                    </a:prstGeom>
                  </pic:spPr>
                </pic:pic>
              </a:graphicData>
            </a:graphic>
          </wp:inline>
        </w:drawing>
      </w:r>
    </w:p>
    <w:p w14:paraId="63C0FBD2" w14:textId="5904D4BD" w:rsidR="00C701C1" w:rsidRPr="006E2C63" w:rsidRDefault="00E955E2" w:rsidP="00F51FE9">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22</w:t>
      </w:r>
      <w:r w:rsidRPr="006E2C63">
        <w:rPr>
          <w:rFonts w:eastAsiaTheme="minorEastAsia" w:hint="eastAsia"/>
          <w:b/>
          <w:lang w:eastAsia="zh-CN"/>
        </w:rPr>
        <w:t xml:space="preserve"> </w:t>
      </w:r>
      <w:r w:rsidRPr="006E2C63">
        <w:rPr>
          <w:rFonts w:eastAsiaTheme="minorEastAsia" w:hint="eastAsia"/>
          <w:bCs/>
          <w:lang w:eastAsia="zh-CN"/>
        </w:rPr>
        <w:t>Raman spectru</w:t>
      </w:r>
      <w:r w:rsidR="00F51FE9">
        <w:rPr>
          <w:rFonts w:eastAsiaTheme="minorEastAsia" w:hint="eastAsia"/>
          <w:bCs/>
          <w:lang w:eastAsia="zh-CN"/>
        </w:rPr>
        <w:t>m of MXene-C@PI film</w:t>
      </w:r>
    </w:p>
    <w:p w14:paraId="6DAE5CEA"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64A0D8B2" wp14:editId="420BA567">
            <wp:extent cx="2951629" cy="1996188"/>
            <wp:effectExtent l="0" t="0" r="1270" b="4445"/>
            <wp:docPr id="6298985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98594" name="图片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959090" cy="2001234"/>
                    </a:xfrm>
                    <a:prstGeom prst="rect">
                      <a:avLst/>
                    </a:prstGeom>
                    <a:noFill/>
                    <a:ln>
                      <a:noFill/>
                    </a:ln>
                  </pic:spPr>
                </pic:pic>
              </a:graphicData>
            </a:graphic>
          </wp:inline>
        </w:drawing>
      </w:r>
    </w:p>
    <w:p w14:paraId="552F793D" w14:textId="6FD8842A" w:rsidR="00C701C1" w:rsidRPr="006E2C63" w:rsidRDefault="00E955E2" w:rsidP="00F51FE9">
      <w:pPr>
        <w:spacing w:before="120" w:after="120"/>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23</w:t>
      </w:r>
      <w:r w:rsidRPr="006E2C63">
        <w:rPr>
          <w:rFonts w:eastAsiaTheme="minorEastAsia" w:hint="eastAsia"/>
          <w:b/>
          <w:lang w:eastAsia="zh-CN"/>
        </w:rPr>
        <w:t xml:space="preserve"> </w:t>
      </w:r>
      <w:r w:rsidRPr="006E2C63">
        <w:rPr>
          <w:rFonts w:eastAsiaTheme="minorEastAsia" w:hint="eastAsia"/>
          <w:bCs/>
          <w:lang w:eastAsia="zh-CN"/>
        </w:rPr>
        <w:t xml:space="preserve">The contact angles of the four electrodes to the </w:t>
      </w:r>
      <w:r w:rsidRPr="006E2C63">
        <w:rPr>
          <w:rFonts w:eastAsiaTheme="minorEastAsia"/>
          <w:bCs/>
          <w:lang w:eastAsia="zh-CN"/>
        </w:rPr>
        <w:t>electrolyte</w:t>
      </w:r>
      <w:r w:rsidRPr="006E2C63">
        <w:rPr>
          <w:rFonts w:eastAsiaTheme="minorEastAsia"/>
          <w:bCs/>
          <w:lang w:eastAsia="zh-CN"/>
        </w:rPr>
        <w:br w:type="page"/>
      </w:r>
    </w:p>
    <w:p w14:paraId="194AF94C" w14:textId="77777777" w:rsidR="00C701C1" w:rsidRPr="006E2C63" w:rsidRDefault="00E955E2" w:rsidP="00F51FE9">
      <w:pPr>
        <w:spacing w:before="120" w:after="120"/>
        <w:jc w:val="center"/>
        <w:rPr>
          <w:rFonts w:eastAsiaTheme="minorEastAsia"/>
          <w:lang w:eastAsia="zh-CN"/>
        </w:rPr>
      </w:pPr>
      <w:r w:rsidRPr="006E2C63">
        <w:rPr>
          <w:rFonts w:eastAsiaTheme="minorEastAsia"/>
          <w:noProof/>
          <w:lang w:val="en-US" w:eastAsia="zh-CN"/>
        </w:rPr>
        <w:lastRenderedPageBreak/>
        <w:drawing>
          <wp:inline distT="0" distB="0" distL="0" distR="0" wp14:anchorId="41328040" wp14:editId="7D42AF74">
            <wp:extent cx="5002306" cy="2197016"/>
            <wp:effectExtent l="0" t="0" r="8255" b="0"/>
            <wp:docPr id="8590696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69622" name="图片 2"/>
                    <pic:cNvPicPr>
                      <a:picLocks noChangeAspect="1"/>
                    </pic:cNvPicPr>
                  </pic:nvPicPr>
                  <pic:blipFill>
                    <a:blip r:embed="rId45" cstate="print">
                      <a:extLst>
                        <a:ext uri="{28A0092B-C50C-407E-A947-70E740481C1C}">
                          <a14:useLocalDpi xmlns:a14="http://schemas.microsoft.com/office/drawing/2010/main" val="0"/>
                        </a:ext>
                      </a:extLst>
                    </a:blip>
                    <a:srcRect b="18096"/>
                    <a:stretch>
                      <a:fillRect/>
                    </a:stretch>
                  </pic:blipFill>
                  <pic:spPr>
                    <a:xfrm>
                      <a:off x="0" y="0"/>
                      <a:ext cx="5013518" cy="2201940"/>
                    </a:xfrm>
                    <a:prstGeom prst="rect">
                      <a:avLst/>
                    </a:prstGeom>
                    <a:ln>
                      <a:noFill/>
                    </a:ln>
                  </pic:spPr>
                </pic:pic>
              </a:graphicData>
            </a:graphic>
          </wp:inline>
        </w:drawing>
      </w:r>
    </w:p>
    <w:p w14:paraId="6C4A8DCE" w14:textId="449BA5F0" w:rsidR="00C701C1" w:rsidRPr="006E2C63" w:rsidRDefault="00E955E2" w:rsidP="00F51FE9">
      <w:pPr>
        <w:spacing w:before="120" w:after="120"/>
        <w:rPr>
          <w:rFonts w:eastAsiaTheme="minorEastAsia"/>
          <w:bCs/>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24</w:t>
      </w:r>
      <w:r w:rsidRPr="006E2C63">
        <w:rPr>
          <w:b/>
          <w:bCs/>
        </w:rPr>
        <w:t xml:space="preserve"> </w:t>
      </w:r>
      <w:r w:rsidRPr="006E2C63">
        <w:rPr>
          <w:rFonts w:eastAsiaTheme="minorEastAsia" w:hint="eastAsia"/>
          <w:bCs/>
          <w:lang w:eastAsia="zh-CN"/>
        </w:rPr>
        <w:t>The e</w:t>
      </w:r>
      <w:r w:rsidRPr="006E2C63">
        <w:rPr>
          <w:rFonts w:eastAsiaTheme="minorEastAsia"/>
          <w:bCs/>
          <w:lang w:eastAsia="zh-CN"/>
        </w:rPr>
        <w:t>lement convolution XPS spect</w:t>
      </w:r>
      <w:r w:rsidRPr="006E2C63">
        <w:rPr>
          <w:rFonts w:eastAsiaTheme="minorEastAsia" w:hint="eastAsia"/>
          <w:bCs/>
          <w:lang w:eastAsia="zh-CN"/>
        </w:rPr>
        <w:t>ra of PANI-C@PI film (black). The red plots represents the e</w:t>
      </w:r>
      <w:r w:rsidRPr="006E2C63">
        <w:rPr>
          <w:rFonts w:eastAsiaTheme="minorEastAsia"/>
          <w:bCs/>
          <w:lang w:eastAsia="zh-CN"/>
        </w:rPr>
        <w:t>lement convolution XPS spect</w:t>
      </w:r>
      <w:r w:rsidRPr="006E2C63">
        <w:rPr>
          <w:rFonts w:eastAsiaTheme="minorEastAsia" w:hint="eastAsia"/>
          <w:bCs/>
          <w:lang w:eastAsia="zh-CN"/>
        </w:rPr>
        <w:t>ra</w:t>
      </w:r>
      <w:r w:rsidRPr="006E2C63">
        <w:rPr>
          <w:rFonts w:eastAsiaTheme="minorEastAsia"/>
          <w:bCs/>
          <w:lang w:eastAsia="zh-CN"/>
        </w:rPr>
        <w:t xml:space="preserve"> </w:t>
      </w:r>
      <w:r w:rsidRPr="006E2C63">
        <w:rPr>
          <w:rFonts w:eastAsiaTheme="minorEastAsia" w:hint="eastAsia"/>
          <w:bCs/>
          <w:lang w:eastAsia="zh-CN"/>
        </w:rPr>
        <w:t xml:space="preserve">of PANI-C@PI film after </w:t>
      </w:r>
      <w:r w:rsidRPr="006E2C63">
        <w:rPr>
          <w:rFonts w:eastAsiaTheme="minorEastAsia"/>
          <w:bCs/>
          <w:lang w:eastAsia="zh-CN"/>
        </w:rPr>
        <w:t>being soaked with electrolytes</w:t>
      </w:r>
    </w:p>
    <w:p w14:paraId="032F16B2"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3EE4BF62" wp14:editId="688EE911">
            <wp:extent cx="2879725" cy="2498725"/>
            <wp:effectExtent l="0" t="0" r="0" b="0"/>
            <wp:docPr id="206354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466" name="图片 4"/>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2499137"/>
                    </a:xfrm>
                    <a:prstGeom prst="rect">
                      <a:avLst/>
                    </a:prstGeom>
                  </pic:spPr>
                </pic:pic>
              </a:graphicData>
            </a:graphic>
          </wp:inline>
        </w:drawing>
      </w:r>
    </w:p>
    <w:p w14:paraId="40864BB5" w14:textId="46757B9B" w:rsidR="00C701C1" w:rsidRPr="006E2C63" w:rsidRDefault="00E955E2" w:rsidP="00F51FE9">
      <w:pPr>
        <w:spacing w:before="120" w:after="120"/>
        <w:rPr>
          <w:rFonts w:eastAsiaTheme="minorEastAsia"/>
          <w:color w:val="000000"/>
          <w:szCs w:val="21"/>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w:t>
      </w:r>
      <w:r w:rsidR="001E4066" w:rsidRPr="006E2C63">
        <w:rPr>
          <w:rFonts w:eastAsiaTheme="minorEastAsia" w:hint="eastAsia"/>
          <w:b/>
          <w:lang w:eastAsia="zh-CN"/>
        </w:rPr>
        <w:t>25</w:t>
      </w:r>
      <w:r w:rsidRPr="006E2C63">
        <w:rPr>
          <w:b/>
          <w:bCs/>
        </w:rPr>
        <w:t xml:space="preserve"> </w:t>
      </w:r>
      <w:r w:rsidRPr="006E2C63">
        <w:rPr>
          <w:rFonts w:eastAsiaTheme="minorEastAsia" w:hint="eastAsia"/>
          <w:bCs/>
          <w:lang w:eastAsia="zh-CN"/>
        </w:rPr>
        <w:t xml:space="preserve">AFM images of PANI-C@PI film, which shows the </w:t>
      </w:r>
      <w:r w:rsidRPr="006E2C63">
        <w:rPr>
          <w:rFonts w:hint="eastAsia"/>
          <w:color w:val="000000"/>
          <w:szCs w:val="21"/>
        </w:rPr>
        <w:t>u</w:t>
      </w:r>
      <w:r w:rsidRPr="006E2C63">
        <w:rPr>
          <w:color w:val="000000"/>
          <w:szCs w:val="21"/>
        </w:rPr>
        <w:t>ndulating mountain structure</w:t>
      </w:r>
    </w:p>
    <w:p w14:paraId="7B133C90" w14:textId="77777777" w:rsidR="00C701C1" w:rsidRPr="006E2C63" w:rsidRDefault="00E955E2" w:rsidP="006E2C63">
      <w:pPr>
        <w:spacing w:before="120" w:after="120"/>
        <w:jc w:val="center"/>
        <w:rPr>
          <w:rFonts w:eastAsiaTheme="minorEastAsia"/>
          <w:lang w:eastAsia="zh-CN"/>
        </w:rPr>
      </w:pPr>
      <w:r w:rsidRPr="006E2C63">
        <w:rPr>
          <w:noProof/>
          <w:lang w:val="en-US" w:eastAsia="zh-CN"/>
        </w:rPr>
        <w:drawing>
          <wp:inline distT="0" distB="0" distL="0" distR="0" wp14:anchorId="4D90228B" wp14:editId="745E1541">
            <wp:extent cx="3973605" cy="2035110"/>
            <wp:effectExtent l="0" t="0" r="8255" b="3810"/>
            <wp:docPr id="9113910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91076" name="图片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996155" cy="2046659"/>
                    </a:xfrm>
                    <a:prstGeom prst="rect">
                      <a:avLst/>
                    </a:prstGeom>
                    <a:noFill/>
                    <a:ln>
                      <a:noFill/>
                    </a:ln>
                  </pic:spPr>
                </pic:pic>
              </a:graphicData>
            </a:graphic>
          </wp:inline>
        </w:drawing>
      </w:r>
    </w:p>
    <w:p w14:paraId="2C07610A" w14:textId="6FB7CCC6" w:rsidR="00C701C1" w:rsidRPr="006E2C63" w:rsidRDefault="00E955E2" w:rsidP="00F51FE9">
      <w:pPr>
        <w:spacing w:before="120" w:after="120"/>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S2</w:t>
      </w:r>
      <w:r w:rsidR="001E4066" w:rsidRPr="006E2C63">
        <w:rPr>
          <w:rFonts w:eastAsiaTheme="minorEastAsia" w:hint="eastAsia"/>
          <w:b/>
          <w:lang w:eastAsia="zh-CN"/>
        </w:rPr>
        <w:t>6</w:t>
      </w:r>
      <w:r w:rsidRPr="006E2C63">
        <w:rPr>
          <w:rFonts w:eastAsiaTheme="minorEastAsia" w:hint="eastAsia"/>
          <w:b/>
          <w:lang w:eastAsia="zh-CN"/>
        </w:rPr>
        <w:t xml:space="preserve"> </w:t>
      </w:r>
      <w:r w:rsidRPr="006E2C63">
        <w:rPr>
          <w:rFonts w:eastAsiaTheme="minorEastAsia" w:hint="eastAsia"/>
          <w:lang w:eastAsia="zh-CN"/>
        </w:rPr>
        <w:t xml:space="preserve">The output current of the i-TE devices assembled by PANI-C@PI film under different </w:t>
      </w:r>
      <w:r w:rsidR="00F51FE9">
        <w:rPr>
          <w:rFonts w:eastAsiaTheme="minorEastAsia" w:hint="eastAsia"/>
          <w:lang w:eastAsia="zh-CN"/>
        </w:rPr>
        <w:t>temperature differences</w:t>
      </w:r>
      <w:r w:rsidRPr="006E2C63">
        <w:rPr>
          <w:rFonts w:eastAsiaTheme="minorEastAsia"/>
          <w:lang w:eastAsia="zh-CN"/>
        </w:rPr>
        <w:br w:type="page"/>
      </w:r>
    </w:p>
    <w:p w14:paraId="322298DF" w14:textId="77777777" w:rsidR="00C701C1" w:rsidRPr="006E2C63" w:rsidRDefault="00E955E2" w:rsidP="006E2C63">
      <w:pPr>
        <w:spacing w:before="120" w:after="120"/>
        <w:jc w:val="center"/>
        <w:rPr>
          <w:rFonts w:eastAsiaTheme="minorEastAsia"/>
          <w:lang w:eastAsia="zh-CN"/>
        </w:rPr>
      </w:pPr>
      <w:r w:rsidRPr="006E2C63">
        <w:rPr>
          <w:rFonts w:eastAsiaTheme="minorEastAsia" w:hint="eastAsia"/>
          <w:noProof/>
          <w:lang w:val="en-US" w:eastAsia="zh-CN"/>
        </w:rPr>
        <w:lastRenderedPageBreak/>
        <w:drawing>
          <wp:inline distT="0" distB="0" distL="0" distR="0" wp14:anchorId="226908AF" wp14:editId="327EF259">
            <wp:extent cx="3599815" cy="1918335"/>
            <wp:effectExtent l="0" t="0" r="635" b="5715"/>
            <wp:docPr id="2401216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21658" name="图片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3600000" cy="1918438"/>
                    </a:xfrm>
                    <a:prstGeom prst="rect">
                      <a:avLst/>
                    </a:prstGeom>
                    <a:noFill/>
                    <a:ln>
                      <a:noFill/>
                    </a:ln>
                  </pic:spPr>
                </pic:pic>
              </a:graphicData>
            </a:graphic>
          </wp:inline>
        </w:drawing>
      </w:r>
    </w:p>
    <w:p w14:paraId="744F6D7D" w14:textId="6FD1070A" w:rsidR="00C701C1" w:rsidRPr="006E2C63" w:rsidRDefault="00E955E2" w:rsidP="00F51FE9">
      <w:pPr>
        <w:spacing w:before="120" w:after="120"/>
        <w:ind w:left="425"/>
        <w:rPr>
          <w:rFonts w:eastAsiaTheme="minorEastAsia"/>
          <w:lang w:eastAsia="zh-CN"/>
        </w:rPr>
      </w:pPr>
      <w:r w:rsidRPr="006E2C63">
        <w:rPr>
          <w:b/>
        </w:rPr>
        <w:t>Fig</w:t>
      </w:r>
      <w:r w:rsidR="008353E9" w:rsidRPr="006E2C63">
        <w:rPr>
          <w:rFonts w:eastAsiaTheme="minorEastAsia" w:hint="eastAsia"/>
          <w:b/>
          <w:lang w:eastAsia="zh-CN"/>
        </w:rPr>
        <w:t>.</w:t>
      </w:r>
      <w:r w:rsidRPr="006E2C63">
        <w:rPr>
          <w:rFonts w:eastAsiaTheme="minorEastAsia" w:hint="eastAsia"/>
          <w:b/>
          <w:lang w:eastAsia="zh-CN"/>
        </w:rPr>
        <w:t xml:space="preserve"> S2</w:t>
      </w:r>
      <w:r w:rsidR="001E4066" w:rsidRPr="006E2C63">
        <w:rPr>
          <w:rFonts w:eastAsiaTheme="minorEastAsia" w:hint="eastAsia"/>
          <w:b/>
          <w:lang w:eastAsia="zh-CN"/>
        </w:rPr>
        <w:t>7</w:t>
      </w:r>
      <w:r w:rsidRPr="006E2C63">
        <w:rPr>
          <w:rFonts w:eastAsiaTheme="minorEastAsia" w:hint="eastAsia"/>
          <w:b/>
          <w:lang w:eastAsia="zh-CN"/>
        </w:rPr>
        <w:t xml:space="preserve"> </w:t>
      </w:r>
      <w:r w:rsidRPr="006E2C63">
        <w:rPr>
          <w:rFonts w:eastAsiaTheme="minorEastAsia" w:hint="eastAsia"/>
          <w:lang w:eastAsia="zh-CN"/>
        </w:rPr>
        <w:t xml:space="preserve">The voltages curve obtained by </w:t>
      </w:r>
      <w:r w:rsidRPr="006E2C63">
        <w:rPr>
          <w:rFonts w:eastAsiaTheme="minorEastAsia"/>
          <w:lang w:eastAsia="zh-CN"/>
        </w:rPr>
        <w:t xml:space="preserve">applying </w:t>
      </w:r>
      <w:r w:rsidRPr="006E2C63">
        <w:rPr>
          <w:rFonts w:eastAsiaTheme="minorEastAsia" w:hint="eastAsia"/>
          <w:lang w:eastAsia="zh-CN"/>
        </w:rPr>
        <w:t xml:space="preserve">several </w:t>
      </w:r>
      <w:r w:rsidRPr="006E2C63">
        <w:rPr>
          <w:rFonts w:eastAsiaTheme="minorEastAsia"/>
          <w:lang w:eastAsia="zh-CN"/>
        </w:rPr>
        <w:t>temperature difference</w:t>
      </w:r>
      <w:r w:rsidRPr="006E2C63">
        <w:rPr>
          <w:rFonts w:eastAsiaTheme="minorEastAsia" w:hint="eastAsia"/>
          <w:lang w:eastAsia="zh-CN"/>
        </w:rPr>
        <w:t>s</w:t>
      </w:r>
      <w:r w:rsidRPr="006E2C63">
        <w:rPr>
          <w:rFonts w:eastAsiaTheme="minorEastAsia"/>
          <w:lang w:eastAsia="zh-CN"/>
        </w:rPr>
        <w:t xml:space="preserve"> in the opposite direction to the device</w:t>
      </w:r>
    </w:p>
    <w:p w14:paraId="26284362" w14:textId="672904DF" w:rsidR="00C701C1" w:rsidRPr="006E2C63" w:rsidRDefault="00322B25" w:rsidP="006E2C63">
      <w:pPr>
        <w:spacing w:before="120" w:after="120"/>
        <w:ind w:left="425"/>
        <w:jc w:val="center"/>
        <w:rPr>
          <w:rFonts w:eastAsiaTheme="minorEastAsia"/>
          <w:lang w:eastAsia="zh-CN"/>
        </w:rPr>
      </w:pPr>
      <w:r w:rsidRPr="006E2C63">
        <w:rPr>
          <w:rFonts w:eastAsiaTheme="minorEastAsia"/>
          <w:noProof/>
          <w:lang w:val="en-US" w:eastAsia="zh-CN"/>
        </w:rPr>
        <w:drawing>
          <wp:inline distT="0" distB="0" distL="0" distR="0" wp14:anchorId="2BACD1A8" wp14:editId="0AED9608">
            <wp:extent cx="2880000" cy="2479102"/>
            <wp:effectExtent l="0" t="0" r="0" b="0"/>
            <wp:docPr id="400067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67060" name="图片 40006706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0" cy="2479102"/>
                    </a:xfrm>
                    <a:prstGeom prst="rect">
                      <a:avLst/>
                    </a:prstGeom>
                  </pic:spPr>
                </pic:pic>
              </a:graphicData>
            </a:graphic>
          </wp:inline>
        </w:drawing>
      </w:r>
    </w:p>
    <w:p w14:paraId="30D9A22A" w14:textId="2B5B84A1" w:rsidR="00C701C1" w:rsidRPr="006E2C63" w:rsidRDefault="00322B25" w:rsidP="00F51FE9">
      <w:pPr>
        <w:spacing w:before="120" w:after="120"/>
        <w:ind w:left="425"/>
        <w:rPr>
          <w:rFonts w:eastAsiaTheme="minorEastAsia"/>
          <w:lang w:eastAsia="zh-CN"/>
        </w:rPr>
      </w:pPr>
      <w:r w:rsidRPr="006E2C63">
        <w:rPr>
          <w:rFonts w:eastAsiaTheme="minorEastAsia" w:hint="eastAsia"/>
          <w:b/>
          <w:bCs/>
          <w:lang w:eastAsia="zh-CN"/>
        </w:rPr>
        <w:t>Fig</w:t>
      </w:r>
      <w:r w:rsidR="008353E9" w:rsidRPr="006E2C63">
        <w:rPr>
          <w:rFonts w:eastAsiaTheme="minorEastAsia" w:hint="eastAsia"/>
          <w:b/>
          <w:bCs/>
          <w:lang w:eastAsia="zh-CN"/>
        </w:rPr>
        <w:t>.</w:t>
      </w:r>
      <w:r w:rsidRPr="006E2C63">
        <w:rPr>
          <w:rFonts w:eastAsiaTheme="minorEastAsia" w:hint="eastAsia"/>
          <w:b/>
          <w:bCs/>
          <w:lang w:eastAsia="zh-CN"/>
        </w:rPr>
        <w:t xml:space="preserve"> S2</w:t>
      </w:r>
      <w:r w:rsidR="001E4066" w:rsidRPr="006E2C63">
        <w:rPr>
          <w:rFonts w:eastAsiaTheme="minorEastAsia" w:hint="eastAsia"/>
          <w:b/>
          <w:bCs/>
          <w:lang w:eastAsia="zh-CN"/>
        </w:rPr>
        <w:t>8</w:t>
      </w:r>
      <w:r w:rsidRPr="006E2C63">
        <w:rPr>
          <w:rFonts w:eastAsiaTheme="minorEastAsia" w:hint="eastAsia"/>
          <w:lang w:eastAsia="zh-CN"/>
        </w:rPr>
        <w:t xml:space="preserve"> </w:t>
      </w:r>
      <w:r w:rsidR="005D53D1" w:rsidRPr="006E2C63">
        <w:rPr>
          <w:rFonts w:eastAsiaTheme="minorEastAsia" w:hint="eastAsia"/>
          <w:lang w:eastAsia="zh-CN"/>
        </w:rPr>
        <w:t xml:space="preserve">The </w:t>
      </w:r>
      <w:r w:rsidR="005D53D1" w:rsidRPr="006E2C63">
        <w:rPr>
          <w:rFonts w:eastAsiaTheme="minorEastAsia"/>
          <w:lang w:eastAsia="zh-CN"/>
        </w:rPr>
        <w:t>optical photograph</w:t>
      </w:r>
      <w:r w:rsidR="005D53D1" w:rsidRPr="006E2C63">
        <w:rPr>
          <w:rFonts w:eastAsiaTheme="minorEastAsia" w:hint="eastAsia"/>
          <w:lang w:eastAsia="zh-CN"/>
        </w:rPr>
        <w:t>s of th</w:t>
      </w:r>
      <w:r w:rsidR="00F51FE9">
        <w:rPr>
          <w:rFonts w:eastAsiaTheme="minorEastAsia" w:hint="eastAsia"/>
          <w:lang w:eastAsia="zh-CN"/>
        </w:rPr>
        <w:t>e TCSC supported by i-TE paster</w:t>
      </w:r>
    </w:p>
    <w:p w14:paraId="5345FCBA" w14:textId="77777777" w:rsidR="00C701C1" w:rsidRPr="006E2C63" w:rsidRDefault="00C701C1" w:rsidP="006E2C63">
      <w:pPr>
        <w:spacing w:before="120" w:after="120"/>
        <w:ind w:left="425"/>
        <w:jc w:val="center"/>
        <w:rPr>
          <w:rFonts w:eastAsiaTheme="minorEastAsia"/>
          <w:lang w:eastAsia="zh-CN"/>
        </w:rPr>
      </w:pPr>
    </w:p>
    <w:p w14:paraId="45EE3A39" w14:textId="77777777" w:rsidR="00C701C1" w:rsidRPr="006E2C63" w:rsidRDefault="00E955E2" w:rsidP="006E2C63">
      <w:pPr>
        <w:spacing w:before="120" w:after="120"/>
        <w:ind w:left="425"/>
        <w:jc w:val="center"/>
        <w:rPr>
          <w:rFonts w:eastAsiaTheme="minorEastAsia"/>
          <w:lang w:eastAsia="zh-CN"/>
        </w:rPr>
      </w:pPr>
      <w:r w:rsidRPr="006E2C63">
        <w:rPr>
          <w:rFonts w:eastAsiaTheme="minorEastAsia" w:hint="eastAsia"/>
          <w:noProof/>
          <w:lang w:val="en-US" w:eastAsia="zh-CN"/>
        </w:rPr>
        <w:drawing>
          <wp:inline distT="0" distB="0" distL="0" distR="0" wp14:anchorId="4B2412D4" wp14:editId="41F32855">
            <wp:extent cx="4319905" cy="2379345"/>
            <wp:effectExtent l="0" t="0" r="4445" b="1905"/>
            <wp:docPr id="129182142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21429" name="图片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320000" cy="2379699"/>
                    </a:xfrm>
                    <a:prstGeom prst="rect">
                      <a:avLst/>
                    </a:prstGeom>
                    <a:noFill/>
                    <a:ln>
                      <a:noFill/>
                    </a:ln>
                  </pic:spPr>
                </pic:pic>
              </a:graphicData>
            </a:graphic>
          </wp:inline>
        </w:drawing>
      </w:r>
    </w:p>
    <w:p w14:paraId="5F3C7EB6" w14:textId="1DDA365E" w:rsidR="00C701C1" w:rsidRPr="006E2C63" w:rsidRDefault="00E955E2" w:rsidP="00F51FE9">
      <w:pPr>
        <w:spacing w:before="120" w:after="120"/>
        <w:ind w:left="425"/>
        <w:rPr>
          <w:rFonts w:eastAsiaTheme="minorEastAsia"/>
          <w:lang w:eastAsia="zh-CN"/>
        </w:rPr>
      </w:pPr>
      <w:r w:rsidRPr="006E2C63">
        <w:rPr>
          <w:rFonts w:eastAsiaTheme="minorEastAsia" w:hint="eastAsia"/>
          <w:b/>
          <w:bCs/>
          <w:lang w:eastAsia="zh-CN"/>
        </w:rPr>
        <w:t>Fig</w:t>
      </w:r>
      <w:r w:rsidR="008353E9" w:rsidRPr="006E2C63">
        <w:rPr>
          <w:rFonts w:eastAsiaTheme="minorEastAsia" w:hint="eastAsia"/>
          <w:b/>
          <w:bCs/>
          <w:lang w:eastAsia="zh-CN"/>
        </w:rPr>
        <w:t>.</w:t>
      </w:r>
      <w:r w:rsidRPr="006E2C63">
        <w:rPr>
          <w:rFonts w:eastAsiaTheme="minorEastAsia" w:hint="eastAsia"/>
          <w:b/>
          <w:bCs/>
          <w:lang w:eastAsia="zh-CN"/>
        </w:rPr>
        <w:t xml:space="preserve"> S2</w:t>
      </w:r>
      <w:r w:rsidR="001E4066" w:rsidRPr="006E2C63">
        <w:rPr>
          <w:rFonts w:eastAsiaTheme="minorEastAsia" w:hint="eastAsia"/>
          <w:b/>
          <w:bCs/>
          <w:lang w:eastAsia="zh-CN"/>
        </w:rPr>
        <w:t>9</w:t>
      </w:r>
      <w:r w:rsidRPr="006E2C63">
        <w:rPr>
          <w:rFonts w:eastAsiaTheme="minorEastAsia" w:hint="eastAsia"/>
          <w:lang w:eastAsia="zh-CN"/>
        </w:rPr>
        <w:t xml:space="preserve"> The </w:t>
      </w:r>
      <w:r w:rsidRPr="006E2C63">
        <w:rPr>
          <w:rFonts w:eastAsiaTheme="minorEastAsia"/>
          <w:lang w:eastAsia="zh-CN"/>
        </w:rPr>
        <w:t>thermal</w:t>
      </w:r>
      <w:r w:rsidRPr="006E2C63">
        <w:rPr>
          <w:rFonts w:eastAsiaTheme="minorEastAsia" w:hint="eastAsia"/>
          <w:lang w:eastAsia="zh-CN"/>
        </w:rPr>
        <w:t>-</w:t>
      </w:r>
      <w:r w:rsidRPr="006E2C63">
        <w:rPr>
          <w:rFonts w:eastAsiaTheme="minorEastAsia"/>
          <w:lang w:eastAsia="zh-CN"/>
        </w:rPr>
        <w:t xml:space="preserve">voltage generated by </w:t>
      </w:r>
      <w:r w:rsidRPr="006E2C63">
        <w:rPr>
          <w:rFonts w:eastAsiaTheme="minorEastAsia" w:hint="eastAsia"/>
          <w:lang w:eastAsia="zh-CN"/>
        </w:rPr>
        <w:t>i-TE paster by u</w:t>
      </w:r>
      <w:r w:rsidRPr="006E2C63">
        <w:rPr>
          <w:rFonts w:eastAsiaTheme="minorEastAsia"/>
          <w:lang w:eastAsia="zh-CN"/>
        </w:rPr>
        <w:t>s</w:t>
      </w:r>
      <w:r w:rsidRPr="006E2C63">
        <w:rPr>
          <w:rFonts w:eastAsiaTheme="minorEastAsia" w:hint="eastAsia"/>
          <w:lang w:eastAsia="zh-CN"/>
        </w:rPr>
        <w:t>ing</w:t>
      </w:r>
      <w:r w:rsidRPr="006E2C63">
        <w:rPr>
          <w:rFonts w:eastAsiaTheme="minorEastAsia"/>
          <w:lang w:eastAsia="zh-CN"/>
        </w:rPr>
        <w:t xml:space="preserve"> </w:t>
      </w:r>
      <w:r w:rsidRPr="006E2C63">
        <w:rPr>
          <w:rFonts w:eastAsiaTheme="minorEastAsia" w:hint="eastAsia"/>
          <w:lang w:eastAsia="zh-CN"/>
        </w:rPr>
        <w:t>a</w:t>
      </w:r>
      <w:r w:rsidRPr="006E2C63">
        <w:rPr>
          <w:rFonts w:eastAsiaTheme="minorEastAsia"/>
          <w:lang w:eastAsia="zh-CN"/>
        </w:rPr>
        <w:t xml:space="preserve"> multimeter measur</w:t>
      </w:r>
      <w:r w:rsidRPr="006E2C63">
        <w:rPr>
          <w:rFonts w:eastAsiaTheme="minorEastAsia" w:hint="eastAsia"/>
          <w:lang w:eastAsia="zh-CN"/>
        </w:rPr>
        <w:t>ing</w:t>
      </w:r>
      <w:r w:rsidRPr="006E2C63">
        <w:rPr>
          <w:rFonts w:eastAsiaTheme="minorEastAsia"/>
          <w:lang w:eastAsia="zh-CN"/>
        </w:rPr>
        <w:t xml:space="preserve"> </w:t>
      </w:r>
      <w:r w:rsidRPr="006E2C63">
        <w:rPr>
          <w:rFonts w:eastAsiaTheme="minorEastAsia" w:hint="eastAsia"/>
          <w:lang w:eastAsia="zh-CN"/>
        </w:rPr>
        <w:t>a</w:t>
      </w:r>
      <w:r w:rsidRPr="006E2C63">
        <w:rPr>
          <w:rFonts w:eastAsiaTheme="minorEastAsia"/>
          <w:lang w:eastAsia="zh-CN"/>
        </w:rPr>
        <w:t>t different times</w:t>
      </w:r>
      <w:r w:rsidRPr="006E2C63">
        <w:rPr>
          <w:rFonts w:eastAsiaTheme="minorEastAsia"/>
          <w:lang w:eastAsia="zh-CN"/>
        </w:rPr>
        <w:br w:type="page"/>
      </w:r>
    </w:p>
    <w:p w14:paraId="2ED5FC70" w14:textId="4090C695" w:rsidR="00C701C1" w:rsidRPr="006E2C63" w:rsidRDefault="004A7CBB" w:rsidP="006E2C63">
      <w:pPr>
        <w:spacing w:before="120" w:after="120"/>
        <w:ind w:left="425"/>
        <w:jc w:val="center"/>
        <w:rPr>
          <w:rFonts w:eastAsiaTheme="minorEastAsia"/>
          <w:lang w:eastAsia="zh-CN"/>
        </w:rPr>
      </w:pPr>
      <w:r w:rsidRPr="006E2C63">
        <w:rPr>
          <w:rFonts w:eastAsiaTheme="minorEastAsia"/>
          <w:noProof/>
          <w:lang w:val="en-US" w:eastAsia="zh-CN"/>
        </w:rPr>
        <w:lastRenderedPageBreak/>
        <w:drawing>
          <wp:inline distT="0" distB="0" distL="0" distR="0" wp14:anchorId="0D1F10E2" wp14:editId="677CEF75">
            <wp:extent cx="4253464" cy="4000500"/>
            <wp:effectExtent l="0" t="0" r="0" b="0"/>
            <wp:docPr id="717375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75283" name="图片 71737528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295476" cy="4040014"/>
                    </a:xfrm>
                    <a:prstGeom prst="rect">
                      <a:avLst/>
                    </a:prstGeom>
                  </pic:spPr>
                </pic:pic>
              </a:graphicData>
            </a:graphic>
          </wp:inline>
        </w:drawing>
      </w:r>
    </w:p>
    <w:p w14:paraId="624212E0" w14:textId="2ED2ECDE" w:rsidR="00C701C1" w:rsidRDefault="00A03380" w:rsidP="00F51FE9">
      <w:pPr>
        <w:spacing w:before="120" w:after="120"/>
        <w:ind w:left="425"/>
        <w:rPr>
          <w:rFonts w:eastAsiaTheme="minorEastAsia"/>
          <w:lang w:eastAsia="zh-CN"/>
        </w:rPr>
      </w:pPr>
      <w:r w:rsidRPr="006E2C63">
        <w:rPr>
          <w:rFonts w:eastAsiaTheme="minorEastAsia" w:hint="eastAsia"/>
          <w:b/>
          <w:bCs/>
          <w:lang w:eastAsia="zh-CN"/>
        </w:rPr>
        <w:t>Fig</w:t>
      </w:r>
      <w:r w:rsidR="008353E9" w:rsidRPr="006E2C63">
        <w:rPr>
          <w:rFonts w:eastAsiaTheme="minorEastAsia" w:hint="eastAsia"/>
          <w:b/>
          <w:bCs/>
          <w:lang w:eastAsia="zh-CN"/>
        </w:rPr>
        <w:t>.</w:t>
      </w:r>
      <w:r w:rsidRPr="006E2C63">
        <w:rPr>
          <w:rFonts w:eastAsiaTheme="minorEastAsia" w:hint="eastAsia"/>
          <w:b/>
          <w:bCs/>
          <w:lang w:eastAsia="zh-CN"/>
        </w:rPr>
        <w:t xml:space="preserve"> S</w:t>
      </w:r>
      <w:r w:rsidR="001E4066" w:rsidRPr="006E2C63">
        <w:rPr>
          <w:rFonts w:eastAsiaTheme="minorEastAsia" w:hint="eastAsia"/>
          <w:b/>
          <w:bCs/>
          <w:lang w:eastAsia="zh-CN"/>
        </w:rPr>
        <w:t>30</w:t>
      </w:r>
      <w:r w:rsidRPr="006E2C63">
        <w:rPr>
          <w:rFonts w:eastAsiaTheme="minorEastAsia" w:hint="eastAsia"/>
          <w:lang w:eastAsia="zh-CN"/>
        </w:rPr>
        <w:t xml:space="preserve"> T</w:t>
      </w:r>
      <w:r w:rsidR="00577EE0" w:rsidRPr="006E2C63">
        <w:rPr>
          <w:rFonts w:eastAsiaTheme="minorEastAsia" w:hint="eastAsia"/>
          <w:lang w:eastAsia="zh-CN"/>
        </w:rPr>
        <w:t>he V-t (</w:t>
      </w:r>
      <w:r w:rsidR="008353E9" w:rsidRPr="00F51FE9">
        <w:rPr>
          <w:rFonts w:eastAsiaTheme="minorEastAsia" w:hint="eastAsia"/>
          <w:b/>
          <w:lang w:eastAsia="zh-CN"/>
        </w:rPr>
        <w:t>a</w:t>
      </w:r>
      <w:r w:rsidR="00577EE0" w:rsidRPr="006E2C63">
        <w:rPr>
          <w:rFonts w:eastAsiaTheme="minorEastAsia" w:hint="eastAsia"/>
          <w:lang w:eastAsia="zh-CN"/>
        </w:rPr>
        <w:t>) and I-t (</w:t>
      </w:r>
      <w:r w:rsidR="008353E9" w:rsidRPr="00F51FE9">
        <w:rPr>
          <w:rFonts w:eastAsiaTheme="minorEastAsia" w:hint="eastAsia"/>
          <w:b/>
          <w:lang w:eastAsia="zh-CN"/>
        </w:rPr>
        <w:t>b</w:t>
      </w:r>
      <w:r w:rsidR="00577EE0" w:rsidRPr="006E2C63">
        <w:rPr>
          <w:rFonts w:eastAsiaTheme="minorEastAsia" w:hint="eastAsia"/>
          <w:lang w:eastAsia="zh-CN"/>
        </w:rPr>
        <w:t xml:space="preserve">) curves </w:t>
      </w:r>
      <w:r w:rsidR="00E62E6C" w:rsidRPr="006E2C63">
        <w:rPr>
          <w:rFonts w:eastAsiaTheme="minorEastAsia" w:hint="eastAsia"/>
          <w:lang w:eastAsia="zh-CN"/>
        </w:rPr>
        <w:t>of the TCSC i</w:t>
      </w:r>
      <w:r w:rsidR="00E62E6C" w:rsidRPr="006E2C63">
        <w:rPr>
          <w:rFonts w:eastAsiaTheme="minorEastAsia"/>
          <w:lang w:eastAsia="zh-CN"/>
        </w:rPr>
        <w:t>n the process of thermal charging, self-discharg</w:t>
      </w:r>
      <w:r w:rsidR="00E62E6C" w:rsidRPr="006E2C63">
        <w:rPr>
          <w:rFonts w:eastAsiaTheme="minorEastAsia" w:hint="eastAsia"/>
          <w:lang w:eastAsia="zh-CN"/>
        </w:rPr>
        <w:t>ing</w:t>
      </w:r>
      <w:r w:rsidR="00E62E6C" w:rsidRPr="006E2C63">
        <w:rPr>
          <w:rFonts w:eastAsiaTheme="minorEastAsia"/>
          <w:lang w:eastAsia="zh-CN"/>
        </w:rPr>
        <w:t xml:space="preserve"> and load discharg</w:t>
      </w:r>
      <w:r w:rsidR="00F51FE9">
        <w:rPr>
          <w:rFonts w:eastAsiaTheme="minorEastAsia" w:hint="eastAsia"/>
          <w:lang w:eastAsia="zh-CN"/>
        </w:rPr>
        <w:t>ing</w:t>
      </w:r>
    </w:p>
    <w:p w14:paraId="6CD5DA8F" w14:textId="2E7D4B43" w:rsidR="00F51FE9" w:rsidRDefault="00F51FE9" w:rsidP="00F51FE9">
      <w:pPr>
        <w:spacing w:before="120" w:after="120"/>
        <w:ind w:left="425"/>
        <w:rPr>
          <w:rFonts w:eastAsiaTheme="minorEastAsia"/>
          <w:lang w:eastAsia="zh-CN"/>
        </w:rPr>
      </w:pPr>
    </w:p>
    <w:p w14:paraId="17BD05BC" w14:textId="77777777" w:rsidR="00F51FE9" w:rsidRPr="006E2C63" w:rsidRDefault="00F51FE9" w:rsidP="00F51FE9">
      <w:pPr>
        <w:spacing w:before="120" w:after="120"/>
        <w:ind w:left="425"/>
        <w:rPr>
          <w:rFonts w:eastAsiaTheme="minorEastAsia"/>
          <w:lang w:eastAsia="zh-CN"/>
        </w:rPr>
      </w:pPr>
    </w:p>
    <w:p w14:paraId="4EDA3EF1" w14:textId="77777777" w:rsidR="00C701C1" w:rsidRPr="006E2C63" w:rsidRDefault="00E955E2" w:rsidP="006E2C63">
      <w:pPr>
        <w:spacing w:before="120" w:after="120"/>
        <w:jc w:val="center"/>
        <w:rPr>
          <w:rFonts w:eastAsiaTheme="minorEastAsia"/>
          <w:lang w:eastAsia="zh-CN"/>
        </w:rPr>
      </w:pPr>
      <w:r w:rsidRPr="006E2C63">
        <w:rPr>
          <w:rFonts w:eastAsiaTheme="minorEastAsia"/>
          <w:noProof/>
          <w:lang w:val="en-US" w:eastAsia="zh-CN"/>
        </w:rPr>
        <w:drawing>
          <wp:inline distT="0" distB="0" distL="0" distR="0" wp14:anchorId="285F0C23" wp14:editId="245B0FE0">
            <wp:extent cx="3160059" cy="2604821"/>
            <wp:effectExtent l="0" t="0" r="2540" b="5080"/>
            <wp:docPr id="97341237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2373" name="图片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193923" cy="2632735"/>
                    </a:xfrm>
                    <a:prstGeom prst="rect">
                      <a:avLst/>
                    </a:prstGeom>
                    <a:noFill/>
                    <a:ln>
                      <a:noFill/>
                    </a:ln>
                  </pic:spPr>
                </pic:pic>
              </a:graphicData>
            </a:graphic>
          </wp:inline>
        </w:drawing>
      </w:r>
    </w:p>
    <w:p w14:paraId="0D510440" w14:textId="3B12E81F" w:rsidR="00C701C1" w:rsidRPr="006E2C63" w:rsidRDefault="00E955E2" w:rsidP="00F51FE9">
      <w:pPr>
        <w:spacing w:before="120" w:after="120"/>
        <w:rPr>
          <w:rFonts w:eastAsiaTheme="minorEastAsia"/>
          <w:lang w:eastAsia="zh-CN"/>
        </w:rPr>
      </w:pPr>
      <w:r w:rsidRPr="006E2C63">
        <w:rPr>
          <w:rFonts w:eastAsiaTheme="minorEastAsia" w:hint="eastAsia"/>
          <w:b/>
          <w:bCs/>
          <w:lang w:eastAsia="zh-CN"/>
        </w:rPr>
        <w:t>Fig</w:t>
      </w:r>
      <w:r w:rsidR="008353E9" w:rsidRPr="006E2C63">
        <w:rPr>
          <w:rFonts w:eastAsiaTheme="minorEastAsia" w:hint="eastAsia"/>
          <w:b/>
          <w:bCs/>
          <w:lang w:eastAsia="zh-CN"/>
        </w:rPr>
        <w:t>.</w:t>
      </w:r>
      <w:r w:rsidRPr="006E2C63">
        <w:rPr>
          <w:rFonts w:eastAsiaTheme="minorEastAsia" w:hint="eastAsia"/>
          <w:b/>
          <w:bCs/>
          <w:lang w:eastAsia="zh-CN"/>
        </w:rPr>
        <w:t xml:space="preserve"> S</w:t>
      </w:r>
      <w:r w:rsidR="001E4066" w:rsidRPr="006E2C63">
        <w:rPr>
          <w:rFonts w:eastAsiaTheme="minorEastAsia" w:hint="eastAsia"/>
          <w:b/>
          <w:bCs/>
          <w:lang w:eastAsia="zh-CN"/>
        </w:rPr>
        <w:t>31</w:t>
      </w:r>
      <w:r w:rsidRPr="006E2C63">
        <w:rPr>
          <w:rFonts w:eastAsiaTheme="minorEastAsia" w:hint="eastAsia"/>
          <w:lang w:eastAsia="zh-CN"/>
        </w:rPr>
        <w:t xml:space="preserve"> </w:t>
      </w:r>
      <w:r w:rsidRPr="006E2C63">
        <w:rPr>
          <w:rFonts w:eastAsiaTheme="minorEastAsia"/>
          <w:lang w:eastAsia="zh-CN"/>
        </w:rPr>
        <w:t>Solar absorbance</w:t>
      </w:r>
      <w:r w:rsidRPr="006E2C63">
        <w:rPr>
          <w:rFonts w:eastAsiaTheme="minorEastAsia" w:hint="eastAsia"/>
          <w:lang w:eastAsia="zh-CN"/>
        </w:rPr>
        <w:t xml:space="preserve"> </w:t>
      </w:r>
      <w:r w:rsidRPr="006E2C63">
        <w:rPr>
          <w:rFonts w:eastAsiaTheme="minorEastAsia"/>
          <w:lang w:eastAsia="zh-CN"/>
        </w:rPr>
        <w:t xml:space="preserve">of the </w:t>
      </w:r>
      <w:r w:rsidRPr="006E2C63">
        <w:rPr>
          <w:rFonts w:eastAsiaTheme="minorEastAsia" w:hint="eastAsia"/>
          <w:lang w:eastAsia="zh-CN"/>
        </w:rPr>
        <w:t>PANI-C@PI film</w:t>
      </w:r>
      <w:r w:rsidRPr="006E2C63">
        <w:rPr>
          <w:rFonts w:eastAsiaTheme="minorEastAsia"/>
          <w:lang w:eastAsia="zh-CN"/>
        </w:rPr>
        <w:t xml:space="preserve"> under dif</w:t>
      </w:r>
      <w:r w:rsidR="00F51FE9">
        <w:rPr>
          <w:rFonts w:eastAsiaTheme="minorEastAsia"/>
          <w:lang w:eastAsia="zh-CN"/>
        </w:rPr>
        <w:t>ferent wavelengths of radiation</w:t>
      </w:r>
    </w:p>
    <w:p w14:paraId="40FB07AE" w14:textId="00FE7BF9" w:rsidR="005F7F98" w:rsidRPr="00F51FE9" w:rsidRDefault="00F51FE9" w:rsidP="006E2C63">
      <w:pPr>
        <w:spacing w:before="120" w:after="120"/>
        <w:jc w:val="both"/>
        <w:rPr>
          <w:rFonts w:eastAsiaTheme="minorEastAsia"/>
          <w:bCs/>
          <w:lang w:eastAsia="zh-CN"/>
        </w:rPr>
      </w:pPr>
      <w:r>
        <w:rPr>
          <w:rFonts w:eastAsiaTheme="minorEastAsia" w:hint="eastAsia"/>
          <w:b/>
          <w:bCs/>
          <w:lang w:eastAsia="zh-CN"/>
        </w:rPr>
        <w:lastRenderedPageBreak/>
        <w:t>Table S1</w:t>
      </w:r>
      <w:r w:rsidR="005F7F98" w:rsidRPr="006E2C63">
        <w:rPr>
          <w:rFonts w:eastAsiaTheme="minorEastAsia" w:hint="eastAsia"/>
          <w:b/>
          <w:bCs/>
          <w:lang w:eastAsia="zh-CN"/>
        </w:rPr>
        <w:t xml:space="preserve"> </w:t>
      </w:r>
      <w:r w:rsidR="005F7F98" w:rsidRPr="00F51FE9">
        <w:rPr>
          <w:rFonts w:eastAsiaTheme="minorEastAsia"/>
          <w:bCs/>
          <w:lang w:eastAsia="zh-CN"/>
        </w:rPr>
        <w:t>C</w:t>
      </w:r>
      <w:r w:rsidR="005F7F98" w:rsidRPr="00F51FE9">
        <w:rPr>
          <w:rFonts w:eastAsiaTheme="minorEastAsia" w:hint="eastAsia"/>
          <w:bCs/>
          <w:lang w:eastAsia="zh-CN"/>
        </w:rPr>
        <w:t xml:space="preserve">omperison of Seebeck coefficients and ZT figure of </w:t>
      </w:r>
      <w:r w:rsidR="00962DFE" w:rsidRPr="00F51FE9">
        <w:rPr>
          <w:rFonts w:eastAsiaTheme="minorEastAsia" w:hint="eastAsia"/>
          <w:bCs/>
          <w:lang w:eastAsia="zh-CN"/>
        </w:rPr>
        <w:t xml:space="preserve">gel-based </w:t>
      </w:r>
      <w:r w:rsidRPr="00F51FE9">
        <w:rPr>
          <w:rFonts w:eastAsiaTheme="minorEastAsia" w:hint="eastAsia"/>
          <w:bCs/>
          <w:lang w:eastAsia="zh-CN"/>
        </w:rPr>
        <w:t>i-TE materials</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904"/>
        <w:gridCol w:w="2216"/>
        <w:gridCol w:w="1275"/>
        <w:gridCol w:w="1343"/>
      </w:tblGrid>
      <w:tr w:rsidR="005F44E5" w:rsidRPr="00F51FE9" w14:paraId="3125EB58" w14:textId="77777777" w:rsidTr="00F51FE9">
        <w:trPr>
          <w:trHeight w:val="397"/>
        </w:trPr>
        <w:tc>
          <w:tcPr>
            <w:tcW w:w="570" w:type="dxa"/>
            <w:tcBorders>
              <w:top w:val="single" w:sz="4" w:space="0" w:color="auto"/>
              <w:bottom w:val="single" w:sz="4" w:space="0" w:color="auto"/>
            </w:tcBorders>
          </w:tcPr>
          <w:p w14:paraId="2A5B60C6" w14:textId="32387ED2" w:rsidR="00F678D8" w:rsidRPr="00F51FE9" w:rsidRDefault="00F678D8" w:rsidP="00F51FE9">
            <w:pPr>
              <w:jc w:val="center"/>
              <w:rPr>
                <w:rFonts w:eastAsiaTheme="minorEastAsia"/>
                <w:sz w:val="21"/>
                <w:szCs w:val="21"/>
                <w:lang w:eastAsia="zh-CN"/>
              </w:rPr>
            </w:pPr>
            <w:r w:rsidRPr="00F51FE9">
              <w:rPr>
                <w:rFonts w:eastAsiaTheme="minorEastAsia" w:hint="eastAsia"/>
                <w:sz w:val="21"/>
                <w:szCs w:val="21"/>
                <w:lang w:eastAsia="zh-CN"/>
              </w:rPr>
              <w:t>No.</w:t>
            </w:r>
          </w:p>
        </w:tc>
        <w:tc>
          <w:tcPr>
            <w:tcW w:w="2969" w:type="dxa"/>
            <w:tcBorders>
              <w:top w:val="single" w:sz="4" w:space="0" w:color="auto"/>
              <w:bottom w:val="single" w:sz="4" w:space="0" w:color="auto"/>
            </w:tcBorders>
          </w:tcPr>
          <w:p w14:paraId="0E9C4D92" w14:textId="4DE701A8"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Materials</w:t>
            </w:r>
          </w:p>
        </w:tc>
        <w:tc>
          <w:tcPr>
            <w:tcW w:w="2257" w:type="dxa"/>
            <w:tcBorders>
              <w:top w:val="single" w:sz="4" w:space="0" w:color="auto"/>
              <w:bottom w:val="single" w:sz="4" w:space="0" w:color="auto"/>
            </w:tcBorders>
          </w:tcPr>
          <w:p w14:paraId="1D589203" w14:textId="38EA08A9"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Seebeck coefficient (mV/K)</w:t>
            </w:r>
          </w:p>
        </w:tc>
        <w:tc>
          <w:tcPr>
            <w:tcW w:w="1150" w:type="dxa"/>
            <w:tcBorders>
              <w:top w:val="single" w:sz="4" w:space="0" w:color="auto"/>
              <w:bottom w:val="single" w:sz="4" w:space="0" w:color="auto"/>
            </w:tcBorders>
          </w:tcPr>
          <w:p w14:paraId="69E64ADD" w14:textId="34750590"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ZT figure</w:t>
            </w:r>
          </w:p>
        </w:tc>
        <w:tc>
          <w:tcPr>
            <w:tcW w:w="1350" w:type="dxa"/>
            <w:tcBorders>
              <w:top w:val="single" w:sz="4" w:space="0" w:color="auto"/>
              <w:bottom w:val="single" w:sz="4" w:space="0" w:color="auto"/>
            </w:tcBorders>
          </w:tcPr>
          <w:p w14:paraId="42D2EEF4" w14:textId="1A3CE97E"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Reference</w:t>
            </w:r>
            <w:r w:rsidR="001A216F">
              <w:rPr>
                <w:rFonts w:eastAsiaTheme="minorEastAsia" w:hint="eastAsia"/>
                <w:sz w:val="21"/>
                <w:szCs w:val="21"/>
                <w:lang w:eastAsia="zh-CN"/>
              </w:rPr>
              <w:t>s</w:t>
            </w:r>
          </w:p>
        </w:tc>
      </w:tr>
      <w:tr w:rsidR="005F44E5" w:rsidRPr="00F51FE9" w14:paraId="1991BAA8" w14:textId="77777777" w:rsidTr="00F51FE9">
        <w:trPr>
          <w:trHeight w:val="397"/>
        </w:trPr>
        <w:tc>
          <w:tcPr>
            <w:tcW w:w="570" w:type="dxa"/>
            <w:tcBorders>
              <w:top w:val="single" w:sz="4" w:space="0" w:color="auto"/>
              <w:bottom w:val="nil"/>
            </w:tcBorders>
          </w:tcPr>
          <w:p w14:paraId="16C26D9B" w14:textId="01A26BA0"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1</w:t>
            </w:r>
          </w:p>
        </w:tc>
        <w:tc>
          <w:tcPr>
            <w:tcW w:w="2969" w:type="dxa"/>
            <w:tcBorders>
              <w:top w:val="single" w:sz="4" w:space="0" w:color="auto"/>
              <w:bottom w:val="nil"/>
            </w:tcBorders>
          </w:tcPr>
          <w:p w14:paraId="3BF39698" w14:textId="57E39101" w:rsidR="00F678D8" w:rsidRPr="00F51FE9" w:rsidRDefault="0036323F" w:rsidP="00F51FE9">
            <w:pPr>
              <w:jc w:val="center"/>
              <w:rPr>
                <w:rFonts w:eastAsiaTheme="minorEastAsia"/>
                <w:sz w:val="21"/>
                <w:szCs w:val="21"/>
                <w:lang w:eastAsia="zh-CN"/>
              </w:rPr>
            </w:pPr>
            <w:r w:rsidRPr="00F51FE9">
              <w:rPr>
                <w:rFonts w:eastAsiaTheme="minorEastAsia"/>
                <w:sz w:val="21"/>
                <w:szCs w:val="21"/>
                <w:lang w:eastAsia="zh-CN"/>
              </w:rPr>
              <w:t xml:space="preserve">PAAm/Fe-Alg </w:t>
            </w:r>
            <w:r w:rsidR="00962DFE" w:rsidRPr="00F51FE9">
              <w:rPr>
                <w:rFonts w:eastAsiaTheme="minorEastAsia" w:hint="eastAsia"/>
                <w:sz w:val="21"/>
                <w:szCs w:val="21"/>
                <w:lang w:eastAsia="zh-CN"/>
              </w:rPr>
              <w:t>gel</w:t>
            </w:r>
          </w:p>
        </w:tc>
        <w:tc>
          <w:tcPr>
            <w:tcW w:w="2257" w:type="dxa"/>
            <w:tcBorders>
              <w:top w:val="single" w:sz="4" w:space="0" w:color="auto"/>
              <w:bottom w:val="nil"/>
            </w:tcBorders>
          </w:tcPr>
          <w:p w14:paraId="0AE52368" w14:textId="76BF0024" w:rsidR="00F678D8" w:rsidRPr="00F51FE9" w:rsidRDefault="0036323F" w:rsidP="00F51FE9">
            <w:pPr>
              <w:jc w:val="center"/>
              <w:rPr>
                <w:rFonts w:eastAsiaTheme="minorEastAsia"/>
                <w:sz w:val="21"/>
                <w:szCs w:val="21"/>
                <w:lang w:eastAsia="zh-CN"/>
              </w:rPr>
            </w:pPr>
            <w:r w:rsidRPr="00F51FE9">
              <w:rPr>
                <w:rFonts w:eastAsiaTheme="minorEastAsia" w:hint="eastAsia"/>
                <w:sz w:val="21"/>
                <w:szCs w:val="21"/>
                <w:lang w:eastAsia="zh-CN"/>
              </w:rPr>
              <w:t>1.43</w:t>
            </w:r>
          </w:p>
        </w:tc>
        <w:tc>
          <w:tcPr>
            <w:tcW w:w="1150" w:type="dxa"/>
            <w:tcBorders>
              <w:top w:val="single" w:sz="4" w:space="0" w:color="auto"/>
              <w:bottom w:val="nil"/>
            </w:tcBorders>
          </w:tcPr>
          <w:p w14:paraId="138C0CA0" w14:textId="2BD199B9" w:rsidR="00F678D8" w:rsidRPr="00F51FE9" w:rsidRDefault="00BE446C" w:rsidP="00F51FE9">
            <w:pPr>
              <w:jc w:val="center"/>
              <w:rPr>
                <w:rFonts w:eastAsiaTheme="minorEastAsia"/>
                <w:sz w:val="21"/>
                <w:szCs w:val="21"/>
                <w:lang w:eastAsia="zh-CN"/>
              </w:rPr>
            </w:pPr>
            <w:r w:rsidRPr="00F51FE9">
              <w:rPr>
                <w:rFonts w:eastAsiaTheme="minorEastAsia" w:hint="eastAsia"/>
                <w:sz w:val="21"/>
                <w:szCs w:val="21"/>
                <w:lang w:eastAsia="zh-CN"/>
              </w:rPr>
              <w:t>0.002~0.003</w:t>
            </w:r>
          </w:p>
        </w:tc>
        <w:tc>
          <w:tcPr>
            <w:tcW w:w="1350" w:type="dxa"/>
            <w:tcBorders>
              <w:top w:val="single" w:sz="4" w:space="0" w:color="auto"/>
              <w:bottom w:val="nil"/>
            </w:tcBorders>
          </w:tcPr>
          <w:p w14:paraId="7ECD004E" w14:textId="1163E830" w:rsidR="00F678D8"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19</w:t>
            </w:r>
            <w:r>
              <w:rPr>
                <w:rFonts w:eastAsiaTheme="minorEastAsia"/>
                <w:sz w:val="21"/>
                <w:szCs w:val="21"/>
                <w:lang w:eastAsia="zh-CN"/>
              </w:rPr>
              <w:t>]</w:t>
            </w:r>
          </w:p>
        </w:tc>
      </w:tr>
      <w:tr w:rsidR="005F44E5" w:rsidRPr="00F51FE9" w14:paraId="32ED4063" w14:textId="77777777" w:rsidTr="00F51FE9">
        <w:trPr>
          <w:trHeight w:val="397"/>
        </w:trPr>
        <w:tc>
          <w:tcPr>
            <w:tcW w:w="570" w:type="dxa"/>
            <w:tcBorders>
              <w:top w:val="nil"/>
            </w:tcBorders>
          </w:tcPr>
          <w:p w14:paraId="06B27E80" w14:textId="4F078BED"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2</w:t>
            </w:r>
          </w:p>
        </w:tc>
        <w:tc>
          <w:tcPr>
            <w:tcW w:w="2969" w:type="dxa"/>
            <w:tcBorders>
              <w:top w:val="nil"/>
            </w:tcBorders>
          </w:tcPr>
          <w:p w14:paraId="08ABA236" w14:textId="66B2C6BF" w:rsidR="00F678D8" w:rsidRPr="00F51FE9" w:rsidRDefault="00E66EF3" w:rsidP="00F51FE9">
            <w:pPr>
              <w:jc w:val="center"/>
              <w:rPr>
                <w:rFonts w:eastAsiaTheme="minorEastAsia"/>
                <w:sz w:val="21"/>
                <w:szCs w:val="21"/>
                <w:lang w:eastAsia="zh-CN"/>
              </w:rPr>
            </w:pPr>
            <w:bookmarkStart w:id="19" w:name="OLE_LINK13"/>
            <w:r w:rsidRPr="00F51FE9">
              <w:rPr>
                <w:rFonts w:eastAsiaTheme="minorEastAsia"/>
                <w:sz w:val="21"/>
                <w:szCs w:val="21"/>
                <w:lang w:eastAsia="zh-CN"/>
              </w:rPr>
              <w:t>PAAm-Fe</w:t>
            </w:r>
            <w:bookmarkEnd w:id="19"/>
            <w:r w:rsidRPr="00F51FE9">
              <w:rPr>
                <w:rFonts w:eastAsiaTheme="minorEastAsia"/>
                <w:sz w:val="21"/>
                <w:szCs w:val="21"/>
                <w:lang w:eastAsia="zh-CN"/>
              </w:rPr>
              <w:t>CN</w:t>
            </w:r>
            <w:r w:rsidR="00962DFE" w:rsidRPr="00F51FE9">
              <w:rPr>
                <w:rFonts w:eastAsiaTheme="minorEastAsia" w:hint="eastAsia"/>
                <w:sz w:val="21"/>
                <w:szCs w:val="21"/>
                <w:lang w:eastAsia="zh-CN"/>
              </w:rPr>
              <w:t xml:space="preserve"> gel</w:t>
            </w:r>
          </w:p>
        </w:tc>
        <w:tc>
          <w:tcPr>
            <w:tcW w:w="2257" w:type="dxa"/>
            <w:tcBorders>
              <w:top w:val="nil"/>
            </w:tcBorders>
          </w:tcPr>
          <w:p w14:paraId="3B7A9D73" w14:textId="4785D5D9" w:rsidR="00F678D8" w:rsidRPr="00F51FE9" w:rsidRDefault="00E66EF3" w:rsidP="00F51FE9">
            <w:pPr>
              <w:jc w:val="center"/>
              <w:rPr>
                <w:rFonts w:eastAsiaTheme="minorEastAsia"/>
                <w:sz w:val="21"/>
                <w:szCs w:val="21"/>
                <w:lang w:eastAsia="zh-CN"/>
              </w:rPr>
            </w:pPr>
            <w:r w:rsidRPr="00F51FE9">
              <w:rPr>
                <w:rFonts w:eastAsiaTheme="minorEastAsia" w:hint="eastAsia"/>
                <w:sz w:val="21"/>
                <w:szCs w:val="21"/>
                <w:lang w:eastAsia="zh-CN"/>
              </w:rPr>
              <w:t>1.37</w:t>
            </w:r>
          </w:p>
        </w:tc>
        <w:tc>
          <w:tcPr>
            <w:tcW w:w="1150" w:type="dxa"/>
            <w:tcBorders>
              <w:top w:val="nil"/>
            </w:tcBorders>
          </w:tcPr>
          <w:p w14:paraId="69F72894" w14:textId="68C7BF80" w:rsidR="00F678D8" w:rsidRPr="00F51FE9" w:rsidRDefault="00E66EF3" w:rsidP="00F51FE9">
            <w:pPr>
              <w:jc w:val="center"/>
              <w:rPr>
                <w:rFonts w:eastAsiaTheme="minorEastAsia"/>
                <w:sz w:val="21"/>
                <w:szCs w:val="21"/>
                <w:lang w:eastAsia="zh-CN"/>
              </w:rPr>
            </w:pPr>
            <w:r w:rsidRPr="00F51FE9">
              <w:rPr>
                <w:rFonts w:eastAsiaTheme="minorEastAsia" w:hint="eastAsia"/>
                <w:sz w:val="21"/>
                <w:szCs w:val="21"/>
                <w:lang w:eastAsia="zh-CN"/>
              </w:rPr>
              <w:t>0.001</w:t>
            </w:r>
          </w:p>
        </w:tc>
        <w:tc>
          <w:tcPr>
            <w:tcW w:w="1350" w:type="dxa"/>
            <w:tcBorders>
              <w:top w:val="nil"/>
            </w:tcBorders>
          </w:tcPr>
          <w:p w14:paraId="49DCB3DF" w14:textId="1334C94C" w:rsidR="00F678D8"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20</w:t>
            </w:r>
            <w:r>
              <w:rPr>
                <w:rFonts w:eastAsiaTheme="minorEastAsia"/>
                <w:sz w:val="21"/>
                <w:szCs w:val="21"/>
                <w:lang w:eastAsia="zh-CN"/>
              </w:rPr>
              <w:t>]</w:t>
            </w:r>
          </w:p>
        </w:tc>
      </w:tr>
      <w:tr w:rsidR="005F44E5" w:rsidRPr="00F51FE9" w14:paraId="71C502A9" w14:textId="77777777" w:rsidTr="00F51FE9">
        <w:trPr>
          <w:trHeight w:val="397"/>
        </w:trPr>
        <w:tc>
          <w:tcPr>
            <w:tcW w:w="570" w:type="dxa"/>
          </w:tcPr>
          <w:p w14:paraId="52CBEFA7" w14:textId="6F8FEE47" w:rsidR="00F678D8" w:rsidRPr="00F51FE9" w:rsidRDefault="005F44E5" w:rsidP="00F51FE9">
            <w:pPr>
              <w:jc w:val="center"/>
              <w:rPr>
                <w:rFonts w:eastAsiaTheme="minorEastAsia"/>
                <w:sz w:val="21"/>
                <w:szCs w:val="21"/>
                <w:lang w:eastAsia="zh-CN"/>
              </w:rPr>
            </w:pPr>
            <w:r w:rsidRPr="00F51FE9">
              <w:rPr>
                <w:rFonts w:eastAsiaTheme="minorEastAsia" w:hint="eastAsia"/>
                <w:sz w:val="21"/>
                <w:szCs w:val="21"/>
                <w:lang w:eastAsia="zh-CN"/>
              </w:rPr>
              <w:t>3</w:t>
            </w:r>
          </w:p>
        </w:tc>
        <w:tc>
          <w:tcPr>
            <w:tcW w:w="2969" w:type="dxa"/>
          </w:tcPr>
          <w:p w14:paraId="74B5C3C3" w14:textId="2AC5BFE8" w:rsidR="00F678D8" w:rsidRPr="00F51FE9" w:rsidRDefault="00E66EF3" w:rsidP="00F51FE9">
            <w:pPr>
              <w:jc w:val="center"/>
              <w:rPr>
                <w:rFonts w:eastAsiaTheme="minorEastAsia"/>
                <w:sz w:val="21"/>
                <w:szCs w:val="21"/>
                <w:lang w:eastAsia="zh-CN"/>
              </w:rPr>
            </w:pPr>
            <w:r w:rsidRPr="00F51FE9">
              <w:rPr>
                <w:rFonts w:eastAsiaTheme="minorEastAsia"/>
                <w:sz w:val="21"/>
                <w:szCs w:val="21"/>
                <w:lang w:eastAsia="zh-CN"/>
              </w:rPr>
              <w:t>PAAm-Fe</w:t>
            </w:r>
            <w:r w:rsidR="00962DFE" w:rsidRPr="00F51FE9">
              <w:rPr>
                <w:rFonts w:eastAsiaTheme="minorEastAsia" w:hint="eastAsia"/>
                <w:sz w:val="21"/>
                <w:szCs w:val="21"/>
                <w:lang w:eastAsia="zh-CN"/>
              </w:rPr>
              <w:t xml:space="preserve"> gel</w:t>
            </w:r>
          </w:p>
        </w:tc>
        <w:tc>
          <w:tcPr>
            <w:tcW w:w="2257" w:type="dxa"/>
          </w:tcPr>
          <w:p w14:paraId="7C2417D5" w14:textId="62CD3A33" w:rsidR="00F678D8" w:rsidRPr="00F51FE9" w:rsidRDefault="00E66EF3" w:rsidP="00F51FE9">
            <w:pPr>
              <w:jc w:val="center"/>
              <w:rPr>
                <w:rFonts w:eastAsiaTheme="minorEastAsia"/>
                <w:sz w:val="21"/>
                <w:szCs w:val="21"/>
                <w:lang w:eastAsia="zh-CN"/>
              </w:rPr>
            </w:pPr>
            <w:r w:rsidRPr="00F51FE9">
              <w:rPr>
                <w:rFonts w:eastAsiaTheme="minorEastAsia" w:hint="eastAsia"/>
                <w:sz w:val="21"/>
                <w:szCs w:val="21"/>
                <w:lang w:eastAsia="zh-CN"/>
              </w:rPr>
              <w:t>-1.65</w:t>
            </w:r>
          </w:p>
        </w:tc>
        <w:tc>
          <w:tcPr>
            <w:tcW w:w="1150" w:type="dxa"/>
          </w:tcPr>
          <w:p w14:paraId="0FB33A4C" w14:textId="78CF7BF4" w:rsidR="00F678D8" w:rsidRPr="00F51FE9" w:rsidRDefault="00E66EF3" w:rsidP="00F51FE9">
            <w:pPr>
              <w:jc w:val="center"/>
              <w:rPr>
                <w:rFonts w:eastAsiaTheme="minorEastAsia"/>
                <w:sz w:val="21"/>
                <w:szCs w:val="21"/>
                <w:lang w:eastAsia="zh-CN"/>
              </w:rPr>
            </w:pPr>
            <w:r w:rsidRPr="00F51FE9">
              <w:rPr>
                <w:rFonts w:eastAsiaTheme="minorEastAsia" w:hint="eastAsia"/>
                <w:sz w:val="21"/>
                <w:szCs w:val="21"/>
                <w:lang w:eastAsia="zh-CN"/>
              </w:rPr>
              <w:t>0.002</w:t>
            </w:r>
          </w:p>
        </w:tc>
        <w:tc>
          <w:tcPr>
            <w:tcW w:w="1350" w:type="dxa"/>
          </w:tcPr>
          <w:p w14:paraId="69D02915" w14:textId="52D3CC10" w:rsidR="00F678D8"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20</w:t>
            </w:r>
            <w:r>
              <w:rPr>
                <w:rFonts w:eastAsiaTheme="minorEastAsia"/>
                <w:sz w:val="21"/>
                <w:szCs w:val="21"/>
                <w:lang w:eastAsia="zh-CN"/>
              </w:rPr>
              <w:t>]</w:t>
            </w:r>
          </w:p>
        </w:tc>
      </w:tr>
      <w:tr w:rsidR="00AF6380" w:rsidRPr="00F51FE9" w14:paraId="17374C10" w14:textId="77777777" w:rsidTr="00F51FE9">
        <w:trPr>
          <w:trHeight w:val="397"/>
        </w:trPr>
        <w:tc>
          <w:tcPr>
            <w:tcW w:w="570" w:type="dxa"/>
          </w:tcPr>
          <w:p w14:paraId="2F3FE918" w14:textId="26356281" w:rsidR="00AF638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4</w:t>
            </w:r>
          </w:p>
        </w:tc>
        <w:tc>
          <w:tcPr>
            <w:tcW w:w="2969" w:type="dxa"/>
          </w:tcPr>
          <w:p w14:paraId="41DE0B1F" w14:textId="1529315C" w:rsidR="00AF6380" w:rsidRPr="00F51FE9" w:rsidRDefault="008B663C" w:rsidP="00F51FE9">
            <w:pPr>
              <w:jc w:val="center"/>
              <w:rPr>
                <w:rFonts w:eastAsiaTheme="minorEastAsia"/>
                <w:sz w:val="21"/>
                <w:szCs w:val="21"/>
                <w:lang w:eastAsia="zh-CN"/>
              </w:rPr>
            </w:pPr>
            <w:r w:rsidRPr="00F51FE9">
              <w:rPr>
                <w:rFonts w:eastAsiaTheme="minorEastAsia"/>
                <w:sz w:val="21"/>
                <w:szCs w:val="21"/>
                <w:lang w:eastAsia="zh-CN"/>
              </w:rPr>
              <w:t>LCI12-7</w:t>
            </w:r>
            <w:r w:rsidR="00962DFE" w:rsidRPr="00F51FE9">
              <w:rPr>
                <w:rFonts w:eastAsiaTheme="minorEastAsia" w:hint="eastAsia"/>
                <w:sz w:val="21"/>
                <w:szCs w:val="21"/>
                <w:lang w:eastAsia="zh-CN"/>
              </w:rPr>
              <w:t xml:space="preserve"> gel</w:t>
            </w:r>
          </w:p>
        </w:tc>
        <w:tc>
          <w:tcPr>
            <w:tcW w:w="2257" w:type="dxa"/>
          </w:tcPr>
          <w:p w14:paraId="7E5D7016" w14:textId="0AF5464C" w:rsidR="00AF6380" w:rsidRPr="00F51FE9" w:rsidRDefault="006E310D" w:rsidP="00F51FE9">
            <w:pPr>
              <w:jc w:val="center"/>
              <w:rPr>
                <w:rFonts w:eastAsiaTheme="minorEastAsia"/>
                <w:sz w:val="21"/>
                <w:szCs w:val="21"/>
                <w:lang w:eastAsia="zh-CN"/>
              </w:rPr>
            </w:pPr>
            <w:r w:rsidRPr="00F51FE9">
              <w:rPr>
                <w:rFonts w:eastAsiaTheme="minorEastAsia" w:hint="eastAsia"/>
                <w:sz w:val="21"/>
                <w:szCs w:val="21"/>
                <w:lang w:eastAsia="zh-CN"/>
              </w:rPr>
              <w:t>-5.9</w:t>
            </w:r>
          </w:p>
        </w:tc>
        <w:tc>
          <w:tcPr>
            <w:tcW w:w="1150" w:type="dxa"/>
          </w:tcPr>
          <w:p w14:paraId="61A1F54D" w14:textId="6D0F80A0" w:rsidR="00AF6380" w:rsidRPr="00F51FE9" w:rsidRDefault="006E310D" w:rsidP="00F51FE9">
            <w:pPr>
              <w:jc w:val="center"/>
              <w:rPr>
                <w:rFonts w:eastAsiaTheme="minorEastAsia"/>
                <w:sz w:val="21"/>
                <w:szCs w:val="21"/>
                <w:lang w:eastAsia="zh-CN"/>
              </w:rPr>
            </w:pPr>
            <w:r w:rsidRPr="00F51FE9">
              <w:rPr>
                <w:rFonts w:eastAsiaTheme="minorEastAsia"/>
                <w:sz w:val="21"/>
                <w:szCs w:val="21"/>
                <w:lang w:eastAsia="zh-CN"/>
              </w:rPr>
              <w:t>3.8×10</w:t>
            </w:r>
            <w:r w:rsidRPr="00F51FE9">
              <w:rPr>
                <w:rFonts w:eastAsiaTheme="minorEastAsia" w:hint="eastAsia"/>
                <w:sz w:val="21"/>
                <w:szCs w:val="21"/>
                <w:vertAlign w:val="superscript"/>
                <w:lang w:eastAsia="zh-CN"/>
              </w:rPr>
              <w:t>-</w:t>
            </w:r>
            <w:r w:rsidRPr="00F51FE9">
              <w:rPr>
                <w:rFonts w:eastAsiaTheme="minorEastAsia"/>
                <w:sz w:val="21"/>
                <w:szCs w:val="21"/>
                <w:vertAlign w:val="superscript"/>
                <w:lang w:eastAsia="zh-CN"/>
              </w:rPr>
              <w:t>7</w:t>
            </w:r>
            <w:r w:rsidRPr="00F51FE9">
              <w:rPr>
                <w:rFonts w:eastAsiaTheme="minorEastAsia"/>
                <w:sz w:val="21"/>
                <w:szCs w:val="21"/>
                <w:lang w:eastAsia="zh-CN"/>
              </w:rPr>
              <w:t xml:space="preserve"> </w:t>
            </w:r>
          </w:p>
        </w:tc>
        <w:tc>
          <w:tcPr>
            <w:tcW w:w="1350" w:type="dxa"/>
          </w:tcPr>
          <w:p w14:paraId="1D4C67D0" w14:textId="74830BA2" w:rsidR="00AF638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21</w:t>
            </w:r>
            <w:r>
              <w:rPr>
                <w:rFonts w:eastAsiaTheme="minorEastAsia"/>
                <w:sz w:val="21"/>
                <w:szCs w:val="21"/>
                <w:lang w:eastAsia="zh-CN"/>
              </w:rPr>
              <w:t>]</w:t>
            </w:r>
          </w:p>
        </w:tc>
      </w:tr>
      <w:tr w:rsidR="00AF6380" w:rsidRPr="00F51FE9" w14:paraId="4B3786BF" w14:textId="77777777" w:rsidTr="00F51FE9">
        <w:trPr>
          <w:trHeight w:val="397"/>
        </w:trPr>
        <w:tc>
          <w:tcPr>
            <w:tcW w:w="570" w:type="dxa"/>
          </w:tcPr>
          <w:p w14:paraId="7C2CC404" w14:textId="3FD46265" w:rsidR="00AF638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5</w:t>
            </w:r>
          </w:p>
        </w:tc>
        <w:tc>
          <w:tcPr>
            <w:tcW w:w="2969" w:type="dxa"/>
          </w:tcPr>
          <w:p w14:paraId="5C68CE67" w14:textId="3CE3C34F" w:rsidR="00AF6380" w:rsidRPr="00F51FE9" w:rsidRDefault="006E14B9" w:rsidP="00F51FE9">
            <w:pPr>
              <w:jc w:val="center"/>
              <w:rPr>
                <w:rFonts w:eastAsiaTheme="minorEastAsia"/>
                <w:sz w:val="21"/>
                <w:szCs w:val="21"/>
                <w:lang w:eastAsia="zh-CN"/>
              </w:rPr>
            </w:pPr>
            <w:r w:rsidRPr="00F51FE9">
              <w:rPr>
                <w:rFonts w:eastAsiaTheme="minorEastAsia"/>
                <w:sz w:val="21"/>
                <w:szCs w:val="21"/>
                <w:lang w:eastAsia="zh-CN"/>
              </w:rPr>
              <w:t>WPU</w:t>
            </w:r>
            <w:r w:rsidRPr="00F51FE9">
              <w:rPr>
                <w:rFonts w:eastAsiaTheme="minorEastAsia" w:hint="eastAsia"/>
                <w:sz w:val="21"/>
                <w:szCs w:val="21"/>
                <w:lang w:eastAsia="zh-CN"/>
              </w:rPr>
              <w:t>-</w:t>
            </w:r>
            <w:r w:rsidRPr="00F51FE9">
              <w:rPr>
                <w:rFonts w:eastAsiaTheme="minorEastAsia"/>
                <w:sz w:val="21"/>
                <w:szCs w:val="21"/>
                <w:lang w:eastAsia="zh-CN"/>
              </w:rPr>
              <w:t>ChCl</w:t>
            </w:r>
            <w:r w:rsidR="00211256" w:rsidRPr="00F51FE9">
              <w:rPr>
                <w:rFonts w:eastAsiaTheme="minorEastAsia" w:hint="eastAsia"/>
                <w:sz w:val="21"/>
                <w:szCs w:val="21"/>
                <w:lang w:eastAsia="zh-CN"/>
              </w:rPr>
              <w:t>-</w:t>
            </w:r>
            <w:r w:rsidRPr="00F51FE9">
              <w:rPr>
                <w:rFonts w:eastAsiaTheme="minorEastAsia"/>
                <w:sz w:val="21"/>
                <w:szCs w:val="21"/>
                <w:lang w:eastAsia="zh-CN"/>
              </w:rPr>
              <w:t>EG</w:t>
            </w:r>
            <w:r w:rsidR="00211256" w:rsidRPr="00F51FE9">
              <w:rPr>
                <w:rFonts w:eastAsiaTheme="minorEastAsia" w:hint="eastAsia"/>
                <w:sz w:val="21"/>
                <w:szCs w:val="21"/>
                <w:lang w:eastAsia="zh-CN"/>
              </w:rPr>
              <w:t xml:space="preserve"> gel</w:t>
            </w:r>
          </w:p>
        </w:tc>
        <w:tc>
          <w:tcPr>
            <w:tcW w:w="2257" w:type="dxa"/>
          </w:tcPr>
          <w:p w14:paraId="3BC3367C" w14:textId="5446C11F" w:rsidR="00AF6380" w:rsidRPr="00F51FE9" w:rsidRDefault="006E14B9" w:rsidP="00F51FE9">
            <w:pPr>
              <w:jc w:val="center"/>
              <w:rPr>
                <w:rFonts w:eastAsiaTheme="minorEastAsia"/>
                <w:sz w:val="21"/>
                <w:szCs w:val="21"/>
                <w:lang w:eastAsia="zh-CN"/>
              </w:rPr>
            </w:pPr>
            <w:r w:rsidRPr="00F51FE9">
              <w:rPr>
                <w:rFonts w:eastAsiaTheme="minorEastAsia" w:hint="eastAsia"/>
                <w:sz w:val="21"/>
                <w:szCs w:val="21"/>
                <w:lang w:eastAsia="zh-CN"/>
              </w:rPr>
              <w:t>19.5</w:t>
            </w:r>
          </w:p>
        </w:tc>
        <w:tc>
          <w:tcPr>
            <w:tcW w:w="1150" w:type="dxa"/>
          </w:tcPr>
          <w:p w14:paraId="4B0E108F" w14:textId="378E4D39" w:rsidR="00AF6380" w:rsidRPr="00F51FE9" w:rsidRDefault="006E14B9" w:rsidP="00F51FE9">
            <w:pPr>
              <w:jc w:val="center"/>
              <w:rPr>
                <w:rFonts w:eastAsiaTheme="minorEastAsia"/>
                <w:sz w:val="21"/>
                <w:szCs w:val="21"/>
                <w:lang w:eastAsia="zh-CN"/>
              </w:rPr>
            </w:pPr>
            <w:r w:rsidRPr="00F51FE9">
              <w:rPr>
                <w:rFonts w:eastAsiaTheme="minorEastAsia" w:hint="eastAsia"/>
                <w:sz w:val="21"/>
                <w:szCs w:val="21"/>
                <w:lang w:eastAsia="zh-CN"/>
              </w:rPr>
              <w:t>0.22</w:t>
            </w:r>
          </w:p>
        </w:tc>
        <w:tc>
          <w:tcPr>
            <w:tcW w:w="1350" w:type="dxa"/>
          </w:tcPr>
          <w:p w14:paraId="759E0BCC" w14:textId="7A45F9F6" w:rsidR="00AF638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22</w:t>
            </w:r>
            <w:r>
              <w:rPr>
                <w:rFonts w:eastAsiaTheme="minorEastAsia"/>
                <w:sz w:val="21"/>
                <w:szCs w:val="21"/>
                <w:lang w:eastAsia="zh-CN"/>
              </w:rPr>
              <w:t>]</w:t>
            </w:r>
          </w:p>
        </w:tc>
      </w:tr>
      <w:tr w:rsidR="00AF6380" w:rsidRPr="00F51FE9" w14:paraId="04BE413B" w14:textId="77777777" w:rsidTr="00F51FE9">
        <w:trPr>
          <w:trHeight w:val="397"/>
        </w:trPr>
        <w:tc>
          <w:tcPr>
            <w:tcW w:w="570" w:type="dxa"/>
          </w:tcPr>
          <w:p w14:paraId="6E84B0A3" w14:textId="258F1CE8" w:rsidR="00AF638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6</w:t>
            </w:r>
          </w:p>
        </w:tc>
        <w:tc>
          <w:tcPr>
            <w:tcW w:w="2969" w:type="dxa"/>
          </w:tcPr>
          <w:p w14:paraId="73795313" w14:textId="11CF997E" w:rsidR="00AF6380" w:rsidRPr="00F51FE9" w:rsidRDefault="00B33817" w:rsidP="00F51FE9">
            <w:pPr>
              <w:jc w:val="center"/>
              <w:rPr>
                <w:rFonts w:eastAsiaTheme="minorEastAsia"/>
                <w:sz w:val="21"/>
                <w:szCs w:val="21"/>
                <w:lang w:eastAsia="zh-CN"/>
              </w:rPr>
            </w:pPr>
            <w:r w:rsidRPr="00F51FE9">
              <w:rPr>
                <w:rFonts w:eastAsiaTheme="minorEastAsia"/>
                <w:sz w:val="21"/>
                <w:szCs w:val="21"/>
                <w:lang w:eastAsia="zh-CN"/>
              </w:rPr>
              <w:t>DMPAM NPs</w:t>
            </w:r>
            <w:r w:rsidRPr="00F51FE9">
              <w:rPr>
                <w:rFonts w:eastAsiaTheme="minorEastAsia" w:hint="eastAsia"/>
                <w:sz w:val="21"/>
                <w:szCs w:val="21"/>
                <w:lang w:eastAsia="zh-CN"/>
              </w:rPr>
              <w:t xml:space="preserve"> gel</w:t>
            </w:r>
          </w:p>
        </w:tc>
        <w:tc>
          <w:tcPr>
            <w:tcW w:w="2257" w:type="dxa"/>
          </w:tcPr>
          <w:p w14:paraId="1074F578" w14:textId="32EC05DB" w:rsidR="00AF6380" w:rsidRPr="00F51FE9" w:rsidRDefault="00B33817" w:rsidP="00F51FE9">
            <w:pPr>
              <w:jc w:val="center"/>
              <w:rPr>
                <w:rFonts w:eastAsiaTheme="minorEastAsia"/>
                <w:sz w:val="21"/>
                <w:szCs w:val="21"/>
                <w:lang w:eastAsia="zh-CN"/>
              </w:rPr>
            </w:pPr>
            <w:r w:rsidRPr="00F51FE9">
              <w:rPr>
                <w:rFonts w:eastAsiaTheme="minorEastAsia" w:hint="eastAsia"/>
                <w:sz w:val="21"/>
                <w:szCs w:val="21"/>
                <w:lang w:eastAsia="zh-CN"/>
              </w:rPr>
              <w:t>6.1</w:t>
            </w:r>
          </w:p>
        </w:tc>
        <w:tc>
          <w:tcPr>
            <w:tcW w:w="1150" w:type="dxa"/>
          </w:tcPr>
          <w:p w14:paraId="71F9AFEB" w14:textId="3B199CB2" w:rsidR="00AF6380" w:rsidRPr="00F51FE9" w:rsidRDefault="00B33817" w:rsidP="00F51FE9">
            <w:pPr>
              <w:jc w:val="center"/>
              <w:rPr>
                <w:rFonts w:eastAsiaTheme="minorEastAsia"/>
                <w:sz w:val="21"/>
                <w:szCs w:val="21"/>
                <w:lang w:eastAsia="zh-CN"/>
              </w:rPr>
            </w:pPr>
            <w:r w:rsidRPr="00F51FE9">
              <w:rPr>
                <w:rFonts w:eastAsiaTheme="minorEastAsia"/>
                <w:sz w:val="21"/>
                <w:szCs w:val="21"/>
                <w:lang w:eastAsia="zh-CN"/>
              </w:rPr>
              <w:t>7.2</w:t>
            </w:r>
            <w:bookmarkStart w:id="20" w:name="OLE_LINK14"/>
            <w:r w:rsidRPr="00F51FE9">
              <w:rPr>
                <w:rFonts w:eastAsiaTheme="minorEastAsia"/>
                <w:sz w:val="21"/>
                <w:szCs w:val="21"/>
                <w:lang w:eastAsia="zh-CN"/>
              </w:rPr>
              <w:t>×10</w:t>
            </w:r>
            <w:r w:rsidRPr="00F51FE9">
              <w:rPr>
                <w:rFonts w:eastAsiaTheme="minorEastAsia"/>
                <w:sz w:val="21"/>
                <w:szCs w:val="21"/>
                <w:vertAlign w:val="superscript"/>
                <w:lang w:eastAsia="zh-CN"/>
              </w:rPr>
              <w:t>–4</w:t>
            </w:r>
            <w:bookmarkEnd w:id="20"/>
          </w:p>
        </w:tc>
        <w:tc>
          <w:tcPr>
            <w:tcW w:w="1350" w:type="dxa"/>
          </w:tcPr>
          <w:p w14:paraId="12DEB479" w14:textId="1A477410" w:rsidR="00AF638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23</w:t>
            </w:r>
            <w:r>
              <w:rPr>
                <w:rFonts w:eastAsiaTheme="minorEastAsia"/>
                <w:sz w:val="21"/>
                <w:szCs w:val="21"/>
                <w:lang w:eastAsia="zh-CN"/>
              </w:rPr>
              <w:t>]</w:t>
            </w:r>
          </w:p>
        </w:tc>
      </w:tr>
      <w:tr w:rsidR="00B33817" w:rsidRPr="00F51FE9" w14:paraId="3A1F0C3D" w14:textId="77777777" w:rsidTr="00F51FE9">
        <w:trPr>
          <w:trHeight w:val="397"/>
        </w:trPr>
        <w:tc>
          <w:tcPr>
            <w:tcW w:w="570" w:type="dxa"/>
          </w:tcPr>
          <w:p w14:paraId="5B34A622" w14:textId="542549F7" w:rsidR="00B33817" w:rsidRPr="00F51FE9" w:rsidRDefault="00B33817" w:rsidP="00F51FE9">
            <w:pPr>
              <w:jc w:val="center"/>
              <w:rPr>
                <w:rFonts w:eastAsiaTheme="minorEastAsia"/>
                <w:sz w:val="21"/>
                <w:szCs w:val="21"/>
                <w:lang w:eastAsia="zh-CN"/>
              </w:rPr>
            </w:pPr>
            <w:r w:rsidRPr="00F51FE9">
              <w:rPr>
                <w:rFonts w:eastAsiaTheme="minorEastAsia" w:hint="eastAsia"/>
                <w:sz w:val="21"/>
                <w:szCs w:val="21"/>
                <w:lang w:eastAsia="zh-CN"/>
              </w:rPr>
              <w:t>7</w:t>
            </w:r>
          </w:p>
        </w:tc>
        <w:tc>
          <w:tcPr>
            <w:tcW w:w="2969" w:type="dxa"/>
          </w:tcPr>
          <w:p w14:paraId="0DD64151" w14:textId="4F11F805" w:rsidR="00B33817" w:rsidRPr="00F51FE9" w:rsidRDefault="00B33817" w:rsidP="00F51FE9">
            <w:pPr>
              <w:jc w:val="center"/>
              <w:rPr>
                <w:rFonts w:eastAsiaTheme="minorEastAsia"/>
                <w:sz w:val="21"/>
                <w:szCs w:val="21"/>
                <w:lang w:eastAsia="zh-CN"/>
              </w:rPr>
            </w:pPr>
            <w:r w:rsidRPr="00F51FE9">
              <w:rPr>
                <w:rFonts w:eastAsiaTheme="minorEastAsia"/>
                <w:sz w:val="21"/>
                <w:szCs w:val="21"/>
                <w:lang w:eastAsia="zh-CN"/>
              </w:rPr>
              <w:t>AAc NPs</w:t>
            </w:r>
            <w:r w:rsidRPr="00F51FE9">
              <w:rPr>
                <w:rFonts w:eastAsiaTheme="minorEastAsia" w:hint="eastAsia"/>
                <w:sz w:val="21"/>
                <w:szCs w:val="21"/>
                <w:lang w:eastAsia="zh-CN"/>
              </w:rPr>
              <w:t xml:space="preserve"> gel</w:t>
            </w:r>
            <w:r w:rsidRPr="00F51FE9">
              <w:rPr>
                <w:rFonts w:eastAsiaTheme="minorEastAsia"/>
                <w:sz w:val="21"/>
                <w:szCs w:val="21"/>
                <w:lang w:eastAsia="zh-CN"/>
              </w:rPr>
              <w:t xml:space="preserve"> </w:t>
            </w:r>
          </w:p>
        </w:tc>
        <w:tc>
          <w:tcPr>
            <w:tcW w:w="2257" w:type="dxa"/>
          </w:tcPr>
          <w:p w14:paraId="6F948788" w14:textId="30CBC956" w:rsidR="00B33817" w:rsidRPr="00F51FE9" w:rsidRDefault="00B33817" w:rsidP="00F51FE9">
            <w:pPr>
              <w:jc w:val="center"/>
              <w:rPr>
                <w:rFonts w:eastAsiaTheme="minorEastAsia"/>
                <w:sz w:val="21"/>
                <w:szCs w:val="21"/>
                <w:lang w:eastAsia="zh-CN"/>
              </w:rPr>
            </w:pPr>
            <w:r w:rsidRPr="00F51FE9">
              <w:rPr>
                <w:rFonts w:eastAsiaTheme="minorEastAsia" w:hint="eastAsia"/>
                <w:sz w:val="21"/>
                <w:szCs w:val="21"/>
                <w:lang w:eastAsia="zh-CN"/>
              </w:rPr>
              <w:t>-6.7</w:t>
            </w:r>
          </w:p>
        </w:tc>
        <w:tc>
          <w:tcPr>
            <w:tcW w:w="1150" w:type="dxa"/>
          </w:tcPr>
          <w:p w14:paraId="302054B5" w14:textId="35DADA93" w:rsidR="00B33817" w:rsidRPr="00F51FE9" w:rsidRDefault="00B33817" w:rsidP="00F51FE9">
            <w:pPr>
              <w:jc w:val="center"/>
              <w:rPr>
                <w:rFonts w:eastAsiaTheme="minorEastAsia"/>
                <w:sz w:val="21"/>
                <w:szCs w:val="21"/>
                <w:lang w:eastAsia="zh-CN"/>
              </w:rPr>
            </w:pPr>
            <w:r w:rsidRPr="00F51FE9">
              <w:rPr>
                <w:rFonts w:eastAsiaTheme="minorEastAsia"/>
                <w:sz w:val="21"/>
                <w:szCs w:val="21"/>
                <w:lang w:eastAsia="zh-CN"/>
              </w:rPr>
              <w:t>8.8×10</w:t>
            </w:r>
            <w:r w:rsidRPr="00F51FE9">
              <w:rPr>
                <w:rFonts w:eastAsiaTheme="minorEastAsia"/>
                <w:sz w:val="21"/>
                <w:szCs w:val="21"/>
                <w:vertAlign w:val="superscript"/>
                <w:lang w:eastAsia="zh-CN"/>
              </w:rPr>
              <w:t>–4</w:t>
            </w:r>
          </w:p>
        </w:tc>
        <w:tc>
          <w:tcPr>
            <w:tcW w:w="1350" w:type="dxa"/>
          </w:tcPr>
          <w:p w14:paraId="635E7799" w14:textId="7AB3099C" w:rsidR="00B33817"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23</w:t>
            </w:r>
            <w:r>
              <w:rPr>
                <w:rFonts w:eastAsiaTheme="minorEastAsia"/>
                <w:sz w:val="21"/>
                <w:szCs w:val="21"/>
                <w:lang w:eastAsia="zh-CN"/>
              </w:rPr>
              <w:t>]</w:t>
            </w:r>
          </w:p>
        </w:tc>
      </w:tr>
      <w:tr w:rsidR="00AF6380" w:rsidRPr="00F51FE9" w14:paraId="3CC9AF0F" w14:textId="77777777" w:rsidTr="00F51FE9">
        <w:trPr>
          <w:trHeight w:val="397"/>
        </w:trPr>
        <w:tc>
          <w:tcPr>
            <w:tcW w:w="570" w:type="dxa"/>
          </w:tcPr>
          <w:p w14:paraId="0BECDC44" w14:textId="71BDB245" w:rsidR="00AF6380" w:rsidRPr="00F51FE9" w:rsidRDefault="00B33817" w:rsidP="00F51FE9">
            <w:pPr>
              <w:jc w:val="center"/>
              <w:rPr>
                <w:rFonts w:eastAsiaTheme="minorEastAsia"/>
                <w:sz w:val="21"/>
                <w:szCs w:val="21"/>
                <w:lang w:eastAsia="zh-CN"/>
              </w:rPr>
            </w:pPr>
            <w:r w:rsidRPr="00F51FE9">
              <w:rPr>
                <w:rFonts w:eastAsiaTheme="minorEastAsia" w:hint="eastAsia"/>
                <w:sz w:val="21"/>
                <w:szCs w:val="21"/>
                <w:lang w:eastAsia="zh-CN"/>
              </w:rPr>
              <w:t>8</w:t>
            </w:r>
          </w:p>
        </w:tc>
        <w:tc>
          <w:tcPr>
            <w:tcW w:w="2969" w:type="dxa"/>
          </w:tcPr>
          <w:p w14:paraId="18CAE6E3" w14:textId="5A40F4AE" w:rsidR="00AF6380" w:rsidRPr="00F51FE9" w:rsidRDefault="00D856F5" w:rsidP="00F51FE9">
            <w:pPr>
              <w:jc w:val="center"/>
              <w:rPr>
                <w:rFonts w:eastAsiaTheme="minorEastAsia"/>
                <w:sz w:val="21"/>
                <w:szCs w:val="21"/>
                <w:lang w:eastAsia="zh-CN"/>
              </w:rPr>
            </w:pPr>
            <w:r w:rsidRPr="00F51FE9">
              <w:rPr>
                <w:rFonts w:eastAsiaTheme="minorEastAsia"/>
                <w:sz w:val="21"/>
                <w:szCs w:val="21"/>
                <w:lang w:eastAsia="zh-CN"/>
              </w:rPr>
              <w:t>I</w:t>
            </w:r>
            <w:r w:rsidRPr="00F51FE9">
              <w:rPr>
                <w:rFonts w:eastAsiaTheme="minorEastAsia" w:hint="eastAsia"/>
                <w:sz w:val="21"/>
                <w:szCs w:val="21"/>
                <w:lang w:eastAsia="zh-CN"/>
              </w:rPr>
              <w:t>on organic gel</w:t>
            </w:r>
          </w:p>
        </w:tc>
        <w:tc>
          <w:tcPr>
            <w:tcW w:w="2257" w:type="dxa"/>
          </w:tcPr>
          <w:p w14:paraId="3B083F33" w14:textId="7714A699" w:rsidR="00AF6380" w:rsidRPr="00F51FE9" w:rsidRDefault="00D856F5" w:rsidP="00F51FE9">
            <w:pPr>
              <w:jc w:val="center"/>
              <w:rPr>
                <w:rFonts w:eastAsiaTheme="minorEastAsia"/>
                <w:sz w:val="21"/>
                <w:szCs w:val="21"/>
                <w:lang w:eastAsia="zh-CN"/>
              </w:rPr>
            </w:pPr>
            <w:r w:rsidRPr="00F51FE9">
              <w:rPr>
                <w:rFonts w:eastAsiaTheme="minorEastAsia" w:hint="eastAsia"/>
                <w:sz w:val="21"/>
                <w:szCs w:val="21"/>
                <w:lang w:eastAsia="zh-CN"/>
              </w:rPr>
              <w:t>21.8</w:t>
            </w:r>
          </w:p>
        </w:tc>
        <w:tc>
          <w:tcPr>
            <w:tcW w:w="1150" w:type="dxa"/>
          </w:tcPr>
          <w:p w14:paraId="466D4BDD" w14:textId="76BF0FD3" w:rsidR="00AF6380" w:rsidRPr="00F51FE9" w:rsidRDefault="00D856F5" w:rsidP="00F51FE9">
            <w:pPr>
              <w:jc w:val="center"/>
              <w:rPr>
                <w:rFonts w:eastAsiaTheme="minorEastAsia"/>
                <w:sz w:val="21"/>
                <w:szCs w:val="21"/>
                <w:lang w:eastAsia="zh-CN"/>
              </w:rPr>
            </w:pPr>
            <w:r w:rsidRPr="00F51FE9">
              <w:rPr>
                <w:rFonts w:eastAsiaTheme="minorEastAsia" w:hint="eastAsia"/>
                <w:sz w:val="21"/>
                <w:szCs w:val="21"/>
                <w:lang w:eastAsia="zh-CN"/>
              </w:rPr>
              <w:t>0.35</w:t>
            </w:r>
          </w:p>
        </w:tc>
        <w:tc>
          <w:tcPr>
            <w:tcW w:w="1350" w:type="dxa"/>
          </w:tcPr>
          <w:p w14:paraId="6A0429EF" w14:textId="66236CC8" w:rsidR="00AF6380" w:rsidRPr="00F51FE9" w:rsidRDefault="00AF6380" w:rsidP="00F51FE9">
            <w:pPr>
              <w:jc w:val="center"/>
              <w:rPr>
                <w:rFonts w:eastAsiaTheme="minorEastAsia"/>
                <w:sz w:val="21"/>
                <w:szCs w:val="21"/>
                <w:lang w:eastAsia="zh-CN"/>
              </w:rPr>
            </w:pPr>
            <w:r w:rsidRPr="00F51FE9">
              <w:rPr>
                <w:rFonts w:eastAsiaTheme="minorEastAsia"/>
                <w:color w:val="FF0000"/>
                <w:sz w:val="21"/>
                <w:szCs w:val="21"/>
                <w:lang w:eastAsia="zh-CN"/>
              </w:rPr>
              <w:t>T</w:t>
            </w:r>
            <w:r w:rsidRPr="00F51FE9">
              <w:rPr>
                <w:rFonts w:eastAsiaTheme="minorEastAsia" w:hint="eastAsia"/>
                <w:color w:val="FF0000"/>
                <w:sz w:val="21"/>
                <w:szCs w:val="21"/>
                <w:lang w:eastAsia="zh-CN"/>
              </w:rPr>
              <w:t>his work</w:t>
            </w:r>
          </w:p>
        </w:tc>
      </w:tr>
    </w:tbl>
    <w:p w14:paraId="0D2E8103" w14:textId="4294229E" w:rsidR="005F7F98" w:rsidRPr="00F51FE9" w:rsidRDefault="005F7F98" w:rsidP="00F51FE9">
      <w:pPr>
        <w:spacing w:before="240" w:after="120"/>
        <w:jc w:val="both"/>
        <w:rPr>
          <w:rFonts w:eastAsiaTheme="minorEastAsia"/>
          <w:bCs/>
          <w:lang w:eastAsia="zh-CN"/>
        </w:rPr>
      </w:pPr>
      <w:r w:rsidRPr="006E2C63">
        <w:rPr>
          <w:rFonts w:eastAsiaTheme="minorEastAsia" w:hint="eastAsia"/>
          <w:b/>
          <w:bCs/>
          <w:lang w:eastAsia="zh-CN"/>
        </w:rPr>
        <w:t>Table S2</w:t>
      </w:r>
      <w:r w:rsidR="00114C18" w:rsidRPr="006E2C63">
        <w:rPr>
          <w:rFonts w:eastAsiaTheme="minorEastAsia"/>
          <w:b/>
          <w:bCs/>
          <w:lang w:eastAsia="zh-CN"/>
        </w:rPr>
        <w:t xml:space="preserve"> </w:t>
      </w:r>
      <w:r w:rsidR="00114C18" w:rsidRPr="00F51FE9">
        <w:rPr>
          <w:rFonts w:eastAsiaTheme="minorEastAsia"/>
          <w:bCs/>
          <w:lang w:eastAsia="zh-CN"/>
        </w:rPr>
        <w:t>C</w:t>
      </w:r>
      <w:r w:rsidR="00114C18" w:rsidRPr="00F51FE9">
        <w:rPr>
          <w:rFonts w:eastAsiaTheme="minorEastAsia" w:hint="eastAsia"/>
          <w:bCs/>
          <w:lang w:eastAsia="zh-CN"/>
        </w:rPr>
        <w:t>omperison of Seebeck coefficients</w:t>
      </w:r>
      <w:r w:rsidR="00FD13F5" w:rsidRPr="00F51FE9">
        <w:rPr>
          <w:rFonts w:eastAsiaTheme="minorEastAsia" w:hint="eastAsia"/>
          <w:bCs/>
          <w:lang w:eastAsia="zh-CN"/>
        </w:rPr>
        <w:t xml:space="preserve"> (e</w:t>
      </w:r>
      <w:r w:rsidR="00FD13F5" w:rsidRPr="00F51FE9">
        <w:rPr>
          <w:rFonts w:eastAsiaTheme="minorEastAsia"/>
          <w:bCs/>
          <w:lang w:eastAsia="zh-CN"/>
        </w:rPr>
        <w:t>quivalent sensitivity</w:t>
      </w:r>
      <w:r w:rsidR="00FD13F5" w:rsidRPr="00F51FE9">
        <w:rPr>
          <w:rFonts w:eastAsiaTheme="minorEastAsia" w:hint="eastAsia"/>
          <w:bCs/>
          <w:lang w:eastAsia="zh-CN"/>
        </w:rPr>
        <w:t>)</w:t>
      </w:r>
      <w:r w:rsidR="00114C18" w:rsidRPr="00F51FE9">
        <w:rPr>
          <w:rFonts w:eastAsiaTheme="minorEastAsia" w:hint="eastAsia"/>
          <w:bCs/>
          <w:lang w:eastAsia="zh-CN"/>
        </w:rPr>
        <w:t xml:space="preserve"> of i-TE</w:t>
      </w:r>
      <w:r w:rsidR="00C274A3" w:rsidRPr="00F51FE9">
        <w:rPr>
          <w:rFonts w:eastAsiaTheme="minorEastAsia" w:hint="eastAsia"/>
          <w:bCs/>
          <w:lang w:eastAsia="zh-CN"/>
        </w:rPr>
        <w:t xml:space="preserve"> </w:t>
      </w:r>
      <w:r w:rsidR="00114C18" w:rsidRPr="00F51FE9">
        <w:rPr>
          <w:rFonts w:eastAsiaTheme="minorEastAsia" w:hint="eastAsia"/>
          <w:bCs/>
          <w:lang w:eastAsia="zh-CN"/>
        </w:rPr>
        <w:t>devices.</w:t>
      </w:r>
    </w:p>
    <w:tbl>
      <w:tblPr>
        <w:tblStyle w:val="a8"/>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4392"/>
        <w:gridCol w:w="2126"/>
        <w:gridCol w:w="1276"/>
      </w:tblGrid>
      <w:tr w:rsidR="007F6DE3" w:rsidRPr="00F51FE9" w14:paraId="2BEC0EB9" w14:textId="77777777" w:rsidTr="00BC2B4A">
        <w:trPr>
          <w:trHeight w:val="340"/>
        </w:trPr>
        <w:tc>
          <w:tcPr>
            <w:tcW w:w="570" w:type="dxa"/>
            <w:tcBorders>
              <w:top w:val="single" w:sz="4" w:space="0" w:color="auto"/>
              <w:bottom w:val="single" w:sz="4" w:space="0" w:color="auto"/>
            </w:tcBorders>
          </w:tcPr>
          <w:p w14:paraId="67D0589F" w14:textId="7777777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No.</w:t>
            </w:r>
          </w:p>
        </w:tc>
        <w:tc>
          <w:tcPr>
            <w:tcW w:w="4392" w:type="dxa"/>
            <w:tcBorders>
              <w:top w:val="single" w:sz="4" w:space="0" w:color="auto"/>
              <w:bottom w:val="single" w:sz="4" w:space="0" w:color="auto"/>
            </w:tcBorders>
          </w:tcPr>
          <w:p w14:paraId="3EE4B7BC" w14:textId="15A9440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Devices</w:t>
            </w:r>
          </w:p>
        </w:tc>
        <w:tc>
          <w:tcPr>
            <w:tcW w:w="2126" w:type="dxa"/>
            <w:tcBorders>
              <w:top w:val="single" w:sz="4" w:space="0" w:color="auto"/>
              <w:bottom w:val="single" w:sz="4" w:space="0" w:color="auto"/>
            </w:tcBorders>
          </w:tcPr>
          <w:p w14:paraId="67697751" w14:textId="7777777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Seebeck coefficient (mV/K)</w:t>
            </w:r>
          </w:p>
        </w:tc>
        <w:tc>
          <w:tcPr>
            <w:tcW w:w="1276" w:type="dxa"/>
            <w:tcBorders>
              <w:top w:val="single" w:sz="4" w:space="0" w:color="auto"/>
              <w:bottom w:val="single" w:sz="4" w:space="0" w:color="auto"/>
            </w:tcBorders>
          </w:tcPr>
          <w:p w14:paraId="061698AE" w14:textId="0A7DCA46"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Reference</w:t>
            </w:r>
            <w:r w:rsidR="001A216F">
              <w:rPr>
                <w:rFonts w:eastAsiaTheme="minorEastAsia"/>
                <w:sz w:val="21"/>
                <w:szCs w:val="21"/>
                <w:lang w:eastAsia="zh-CN"/>
              </w:rPr>
              <w:t>s</w:t>
            </w:r>
          </w:p>
        </w:tc>
      </w:tr>
      <w:tr w:rsidR="007F6DE3" w:rsidRPr="00F51FE9" w14:paraId="2999685C" w14:textId="77777777" w:rsidTr="00BC2B4A">
        <w:trPr>
          <w:trHeight w:val="340"/>
        </w:trPr>
        <w:tc>
          <w:tcPr>
            <w:tcW w:w="570" w:type="dxa"/>
            <w:tcBorders>
              <w:top w:val="single" w:sz="4" w:space="0" w:color="auto"/>
              <w:bottom w:val="nil"/>
            </w:tcBorders>
          </w:tcPr>
          <w:p w14:paraId="19FD9BF0" w14:textId="7777777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1</w:t>
            </w:r>
          </w:p>
        </w:tc>
        <w:tc>
          <w:tcPr>
            <w:tcW w:w="4392" w:type="dxa"/>
            <w:tcBorders>
              <w:top w:val="single" w:sz="4" w:space="0" w:color="auto"/>
              <w:bottom w:val="nil"/>
            </w:tcBorders>
          </w:tcPr>
          <w:p w14:paraId="3153F9AA" w14:textId="2BC36977" w:rsidR="007F6DE3" w:rsidRPr="00F51FE9" w:rsidRDefault="001B4618" w:rsidP="00F51FE9">
            <w:pPr>
              <w:jc w:val="center"/>
              <w:rPr>
                <w:rFonts w:eastAsiaTheme="minorEastAsia"/>
                <w:sz w:val="21"/>
                <w:szCs w:val="21"/>
                <w:lang w:eastAsia="zh-CN"/>
              </w:rPr>
            </w:pPr>
            <w:r w:rsidRPr="00F51FE9">
              <w:rPr>
                <w:rFonts w:eastAsiaTheme="minorEastAsia" w:hint="eastAsia"/>
                <w:sz w:val="21"/>
                <w:szCs w:val="21"/>
                <w:lang w:eastAsia="zh-CN"/>
              </w:rPr>
              <w:t>MIR</w:t>
            </w:r>
          </w:p>
        </w:tc>
        <w:tc>
          <w:tcPr>
            <w:tcW w:w="2126" w:type="dxa"/>
            <w:tcBorders>
              <w:top w:val="single" w:sz="4" w:space="0" w:color="auto"/>
              <w:bottom w:val="nil"/>
            </w:tcBorders>
          </w:tcPr>
          <w:p w14:paraId="7D9DC06D" w14:textId="44AF0F7D" w:rsidR="007F6DE3" w:rsidRPr="00F51FE9" w:rsidRDefault="0025143C" w:rsidP="00F51FE9">
            <w:pPr>
              <w:jc w:val="center"/>
              <w:rPr>
                <w:rFonts w:eastAsiaTheme="minorEastAsia"/>
                <w:sz w:val="21"/>
                <w:szCs w:val="21"/>
                <w:lang w:eastAsia="zh-CN"/>
              </w:rPr>
            </w:pPr>
            <w:r w:rsidRPr="00F51FE9">
              <w:rPr>
                <w:rFonts w:eastAsiaTheme="minorEastAsia" w:hint="eastAsia"/>
                <w:sz w:val="21"/>
                <w:szCs w:val="21"/>
                <w:lang w:eastAsia="zh-CN"/>
              </w:rPr>
              <w:t>4.1</w:t>
            </w:r>
          </w:p>
        </w:tc>
        <w:tc>
          <w:tcPr>
            <w:tcW w:w="1276" w:type="dxa"/>
            <w:tcBorders>
              <w:top w:val="single" w:sz="4" w:space="0" w:color="auto"/>
              <w:bottom w:val="nil"/>
            </w:tcBorders>
          </w:tcPr>
          <w:p w14:paraId="26FBEBFF" w14:textId="2739281D" w:rsidR="007F6DE3"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24</w:t>
            </w:r>
            <w:r>
              <w:rPr>
                <w:rFonts w:eastAsiaTheme="minorEastAsia"/>
                <w:sz w:val="21"/>
                <w:szCs w:val="21"/>
                <w:lang w:eastAsia="zh-CN"/>
              </w:rPr>
              <w:t>]</w:t>
            </w:r>
          </w:p>
        </w:tc>
      </w:tr>
      <w:tr w:rsidR="007F6DE3" w:rsidRPr="00F51FE9" w14:paraId="62A95CF7" w14:textId="77777777" w:rsidTr="00BC2B4A">
        <w:trPr>
          <w:trHeight w:val="340"/>
        </w:trPr>
        <w:tc>
          <w:tcPr>
            <w:tcW w:w="570" w:type="dxa"/>
            <w:tcBorders>
              <w:top w:val="nil"/>
            </w:tcBorders>
          </w:tcPr>
          <w:p w14:paraId="7D455946" w14:textId="7777777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2</w:t>
            </w:r>
          </w:p>
        </w:tc>
        <w:tc>
          <w:tcPr>
            <w:tcW w:w="4392" w:type="dxa"/>
            <w:tcBorders>
              <w:top w:val="nil"/>
            </w:tcBorders>
          </w:tcPr>
          <w:p w14:paraId="687EDA0C" w14:textId="7034AF0B" w:rsidR="007F6DE3" w:rsidRPr="00F51FE9" w:rsidRDefault="004D52B9" w:rsidP="00F51FE9">
            <w:pPr>
              <w:jc w:val="center"/>
              <w:rPr>
                <w:rFonts w:eastAsiaTheme="minorEastAsia"/>
                <w:sz w:val="21"/>
                <w:szCs w:val="21"/>
                <w:lang w:eastAsia="zh-CN"/>
              </w:rPr>
            </w:pPr>
            <w:r w:rsidRPr="00F51FE9">
              <w:rPr>
                <w:rFonts w:eastAsiaTheme="minorEastAsia" w:hint="eastAsia"/>
                <w:sz w:val="21"/>
                <w:szCs w:val="21"/>
                <w:lang w:eastAsia="zh-CN"/>
              </w:rPr>
              <w:t>SHR-E</w:t>
            </w:r>
          </w:p>
        </w:tc>
        <w:tc>
          <w:tcPr>
            <w:tcW w:w="2126" w:type="dxa"/>
            <w:tcBorders>
              <w:top w:val="nil"/>
            </w:tcBorders>
          </w:tcPr>
          <w:p w14:paraId="657FF5DE" w14:textId="47C2B6F0" w:rsidR="007F6DE3" w:rsidRPr="00F51FE9" w:rsidRDefault="004D52B9" w:rsidP="00F51FE9">
            <w:pPr>
              <w:jc w:val="center"/>
              <w:rPr>
                <w:rFonts w:eastAsiaTheme="minorEastAsia"/>
                <w:sz w:val="21"/>
                <w:szCs w:val="21"/>
                <w:lang w:eastAsia="zh-CN"/>
              </w:rPr>
            </w:pPr>
            <w:r w:rsidRPr="00F51FE9">
              <w:rPr>
                <w:rFonts w:eastAsiaTheme="minorEastAsia" w:hint="eastAsia"/>
                <w:sz w:val="21"/>
                <w:szCs w:val="21"/>
                <w:lang w:eastAsia="zh-CN"/>
              </w:rPr>
              <w:t>1.57</w:t>
            </w:r>
          </w:p>
        </w:tc>
        <w:tc>
          <w:tcPr>
            <w:tcW w:w="1276" w:type="dxa"/>
            <w:tcBorders>
              <w:top w:val="nil"/>
            </w:tcBorders>
          </w:tcPr>
          <w:p w14:paraId="4BCBC09E" w14:textId="765DA797" w:rsidR="007F6DE3"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25</w:t>
            </w:r>
            <w:r>
              <w:rPr>
                <w:rFonts w:eastAsiaTheme="minorEastAsia"/>
                <w:sz w:val="21"/>
                <w:szCs w:val="21"/>
                <w:lang w:eastAsia="zh-CN"/>
              </w:rPr>
              <w:t>]</w:t>
            </w:r>
          </w:p>
        </w:tc>
      </w:tr>
      <w:tr w:rsidR="007F6DE3" w:rsidRPr="00F51FE9" w14:paraId="646F39FE" w14:textId="77777777" w:rsidTr="00BC2B4A">
        <w:trPr>
          <w:trHeight w:val="340"/>
        </w:trPr>
        <w:tc>
          <w:tcPr>
            <w:tcW w:w="570" w:type="dxa"/>
          </w:tcPr>
          <w:p w14:paraId="16605B55" w14:textId="77777777" w:rsidR="007F6DE3" w:rsidRPr="00F51FE9" w:rsidRDefault="007F6DE3" w:rsidP="00F51FE9">
            <w:pPr>
              <w:jc w:val="center"/>
              <w:rPr>
                <w:rFonts w:eastAsiaTheme="minorEastAsia"/>
                <w:sz w:val="21"/>
                <w:szCs w:val="21"/>
                <w:lang w:eastAsia="zh-CN"/>
              </w:rPr>
            </w:pPr>
            <w:r w:rsidRPr="00F51FE9">
              <w:rPr>
                <w:rFonts w:eastAsiaTheme="minorEastAsia" w:hint="eastAsia"/>
                <w:sz w:val="21"/>
                <w:szCs w:val="21"/>
                <w:lang w:eastAsia="zh-CN"/>
              </w:rPr>
              <w:t>3</w:t>
            </w:r>
          </w:p>
        </w:tc>
        <w:tc>
          <w:tcPr>
            <w:tcW w:w="4392" w:type="dxa"/>
          </w:tcPr>
          <w:p w14:paraId="099C7910" w14:textId="065C9D1C" w:rsidR="007F6DE3" w:rsidRPr="00F51FE9" w:rsidRDefault="00A34868" w:rsidP="00F51FE9">
            <w:pPr>
              <w:jc w:val="center"/>
              <w:rPr>
                <w:rFonts w:eastAsiaTheme="minorEastAsia"/>
                <w:sz w:val="21"/>
                <w:szCs w:val="21"/>
                <w:lang w:eastAsia="zh-CN"/>
              </w:rPr>
            </w:pPr>
            <w:r w:rsidRPr="00F51FE9">
              <w:rPr>
                <w:rFonts w:eastAsiaTheme="minorEastAsia" w:hint="eastAsia"/>
                <w:sz w:val="21"/>
                <w:szCs w:val="21"/>
                <w:lang w:eastAsia="zh-CN"/>
              </w:rPr>
              <w:t xml:space="preserve">CPN </w:t>
            </w:r>
            <w:r w:rsidR="006C1BE2" w:rsidRPr="00F51FE9">
              <w:rPr>
                <w:rFonts w:eastAsiaTheme="minorEastAsia" w:hint="eastAsia"/>
                <w:sz w:val="21"/>
                <w:szCs w:val="21"/>
                <w:lang w:eastAsia="zh-CN"/>
              </w:rPr>
              <w:t>n</w:t>
            </w:r>
            <w:r w:rsidR="006C1BE2" w:rsidRPr="00F51FE9">
              <w:rPr>
                <w:rFonts w:eastAsiaTheme="minorEastAsia"/>
                <w:sz w:val="21"/>
                <w:szCs w:val="21"/>
                <w:lang w:eastAsia="zh-CN"/>
              </w:rPr>
              <w:t xml:space="preserve">oncontact </w:t>
            </w:r>
            <w:r w:rsidRPr="00F51FE9">
              <w:rPr>
                <w:rFonts w:eastAsiaTheme="minorEastAsia"/>
                <w:sz w:val="21"/>
                <w:szCs w:val="21"/>
                <w:lang w:eastAsia="zh-CN"/>
              </w:rPr>
              <w:t>temperature sensor</w:t>
            </w:r>
          </w:p>
        </w:tc>
        <w:tc>
          <w:tcPr>
            <w:tcW w:w="2126" w:type="dxa"/>
          </w:tcPr>
          <w:p w14:paraId="52DD2298" w14:textId="0F036118" w:rsidR="007F6DE3" w:rsidRPr="00F51FE9" w:rsidRDefault="00464697" w:rsidP="00F51FE9">
            <w:pPr>
              <w:jc w:val="center"/>
              <w:rPr>
                <w:rFonts w:eastAsiaTheme="minorEastAsia"/>
                <w:sz w:val="21"/>
                <w:szCs w:val="21"/>
                <w:lang w:eastAsia="zh-CN"/>
              </w:rPr>
            </w:pPr>
            <w:r w:rsidRPr="00F51FE9">
              <w:rPr>
                <w:rFonts w:eastAsiaTheme="minorEastAsia" w:hint="eastAsia"/>
                <w:sz w:val="21"/>
                <w:szCs w:val="21"/>
                <w:lang w:eastAsia="zh-CN"/>
              </w:rPr>
              <w:t>0.0305</w:t>
            </w:r>
          </w:p>
        </w:tc>
        <w:tc>
          <w:tcPr>
            <w:tcW w:w="1276" w:type="dxa"/>
          </w:tcPr>
          <w:p w14:paraId="70B17F58" w14:textId="292DF62D" w:rsidR="007F6DE3"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26</w:t>
            </w:r>
            <w:r>
              <w:rPr>
                <w:rFonts w:eastAsiaTheme="minorEastAsia"/>
                <w:sz w:val="21"/>
                <w:szCs w:val="21"/>
                <w:lang w:eastAsia="zh-CN"/>
              </w:rPr>
              <w:t>]</w:t>
            </w:r>
          </w:p>
        </w:tc>
      </w:tr>
      <w:tr w:rsidR="00AF6380" w:rsidRPr="00F51FE9" w14:paraId="753FB9FF" w14:textId="77777777" w:rsidTr="00BC2B4A">
        <w:trPr>
          <w:trHeight w:val="340"/>
        </w:trPr>
        <w:tc>
          <w:tcPr>
            <w:tcW w:w="570" w:type="dxa"/>
          </w:tcPr>
          <w:p w14:paraId="68E5D977" w14:textId="5388AD8B" w:rsidR="00AF6380" w:rsidRPr="00F51FE9" w:rsidRDefault="00DD2917" w:rsidP="00F51FE9">
            <w:pPr>
              <w:jc w:val="center"/>
              <w:rPr>
                <w:rFonts w:eastAsiaTheme="minorEastAsia"/>
                <w:sz w:val="21"/>
                <w:szCs w:val="21"/>
                <w:lang w:eastAsia="zh-CN"/>
              </w:rPr>
            </w:pPr>
            <w:r w:rsidRPr="00F51FE9">
              <w:rPr>
                <w:rFonts w:eastAsiaTheme="minorEastAsia" w:hint="eastAsia"/>
                <w:sz w:val="21"/>
                <w:szCs w:val="21"/>
                <w:lang w:eastAsia="zh-CN"/>
              </w:rPr>
              <w:t>4</w:t>
            </w:r>
          </w:p>
        </w:tc>
        <w:tc>
          <w:tcPr>
            <w:tcW w:w="4392" w:type="dxa"/>
          </w:tcPr>
          <w:p w14:paraId="54D4AB42" w14:textId="28A926B1" w:rsidR="00AF6380" w:rsidRPr="00F51FE9" w:rsidRDefault="00692DC5" w:rsidP="00F51FE9">
            <w:pPr>
              <w:jc w:val="center"/>
              <w:rPr>
                <w:rFonts w:eastAsiaTheme="minorEastAsia"/>
                <w:sz w:val="21"/>
                <w:szCs w:val="21"/>
                <w:lang w:eastAsia="zh-CN"/>
              </w:rPr>
            </w:pPr>
            <w:r w:rsidRPr="00F51FE9">
              <w:rPr>
                <w:rFonts w:eastAsiaTheme="minorEastAsia" w:hint="eastAsia"/>
                <w:sz w:val="21"/>
                <w:szCs w:val="21"/>
                <w:lang w:eastAsia="zh-CN"/>
              </w:rPr>
              <w:t>TCSC</w:t>
            </w:r>
          </w:p>
        </w:tc>
        <w:tc>
          <w:tcPr>
            <w:tcW w:w="2126" w:type="dxa"/>
          </w:tcPr>
          <w:p w14:paraId="7DBAD492" w14:textId="7C3E182F" w:rsidR="00AF6380" w:rsidRPr="00F51FE9" w:rsidRDefault="00692DC5" w:rsidP="00F51FE9">
            <w:pPr>
              <w:jc w:val="center"/>
              <w:rPr>
                <w:rFonts w:eastAsiaTheme="minorEastAsia"/>
                <w:sz w:val="21"/>
                <w:szCs w:val="21"/>
                <w:lang w:eastAsia="zh-CN"/>
              </w:rPr>
            </w:pPr>
            <w:r w:rsidRPr="00F51FE9">
              <w:rPr>
                <w:rFonts w:eastAsiaTheme="minorEastAsia" w:hint="eastAsia"/>
                <w:sz w:val="21"/>
                <w:szCs w:val="21"/>
                <w:lang w:eastAsia="zh-CN"/>
              </w:rPr>
              <w:t>8</w:t>
            </w:r>
          </w:p>
        </w:tc>
        <w:tc>
          <w:tcPr>
            <w:tcW w:w="1276" w:type="dxa"/>
          </w:tcPr>
          <w:p w14:paraId="0379DDD4" w14:textId="3362CE96" w:rsidR="00AF6380" w:rsidRPr="00F51FE9" w:rsidRDefault="001A216F" w:rsidP="001A216F">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27</w:t>
            </w:r>
            <w:r>
              <w:rPr>
                <w:rFonts w:eastAsiaTheme="minorEastAsia"/>
                <w:sz w:val="21"/>
                <w:szCs w:val="21"/>
                <w:lang w:eastAsia="zh-CN"/>
              </w:rPr>
              <w:t>]</w:t>
            </w:r>
          </w:p>
        </w:tc>
      </w:tr>
      <w:tr w:rsidR="00692DC5" w:rsidRPr="00F51FE9" w14:paraId="283D4B07" w14:textId="77777777" w:rsidTr="00BC2B4A">
        <w:trPr>
          <w:trHeight w:val="340"/>
        </w:trPr>
        <w:tc>
          <w:tcPr>
            <w:tcW w:w="570" w:type="dxa"/>
          </w:tcPr>
          <w:p w14:paraId="1B785A23" w14:textId="3C56A292" w:rsidR="00692DC5" w:rsidRPr="00F51FE9" w:rsidRDefault="00692DC5" w:rsidP="00F51FE9">
            <w:pPr>
              <w:jc w:val="center"/>
              <w:rPr>
                <w:rFonts w:eastAsiaTheme="minorEastAsia"/>
                <w:sz w:val="21"/>
                <w:szCs w:val="21"/>
                <w:lang w:eastAsia="zh-CN"/>
              </w:rPr>
            </w:pPr>
            <w:r w:rsidRPr="00F51FE9">
              <w:rPr>
                <w:rFonts w:eastAsiaTheme="minorEastAsia" w:hint="eastAsia"/>
                <w:sz w:val="21"/>
                <w:szCs w:val="21"/>
                <w:lang w:eastAsia="zh-CN"/>
              </w:rPr>
              <w:t>5</w:t>
            </w:r>
          </w:p>
        </w:tc>
        <w:tc>
          <w:tcPr>
            <w:tcW w:w="4392" w:type="dxa"/>
          </w:tcPr>
          <w:p w14:paraId="7326C2C2" w14:textId="2E18E2B9" w:rsidR="00692DC5" w:rsidRPr="00F51FE9" w:rsidRDefault="00AD1ABF" w:rsidP="00F51FE9">
            <w:pPr>
              <w:jc w:val="center"/>
              <w:rPr>
                <w:rFonts w:eastAsiaTheme="minorEastAsia"/>
                <w:sz w:val="21"/>
                <w:szCs w:val="21"/>
                <w:lang w:eastAsia="zh-CN"/>
              </w:rPr>
            </w:pPr>
            <w:r w:rsidRPr="00F51FE9">
              <w:rPr>
                <w:rFonts w:eastAsiaTheme="minorEastAsia"/>
                <w:sz w:val="21"/>
                <w:szCs w:val="21"/>
                <w:lang w:eastAsia="zh-CN"/>
              </w:rPr>
              <w:t>ITE(S)C</w:t>
            </w:r>
          </w:p>
        </w:tc>
        <w:tc>
          <w:tcPr>
            <w:tcW w:w="2126" w:type="dxa"/>
          </w:tcPr>
          <w:p w14:paraId="310A88B5" w14:textId="61D40B78" w:rsidR="00692DC5" w:rsidRPr="00F51FE9" w:rsidRDefault="00AD1ABF" w:rsidP="00F51FE9">
            <w:pPr>
              <w:jc w:val="center"/>
              <w:rPr>
                <w:rFonts w:eastAsiaTheme="minorEastAsia"/>
                <w:sz w:val="21"/>
                <w:szCs w:val="21"/>
                <w:lang w:eastAsia="zh-CN"/>
              </w:rPr>
            </w:pPr>
            <w:r w:rsidRPr="00F51FE9">
              <w:rPr>
                <w:rFonts w:eastAsiaTheme="minorEastAsia" w:hint="eastAsia"/>
                <w:sz w:val="21"/>
                <w:szCs w:val="21"/>
                <w:lang w:eastAsia="zh-CN"/>
              </w:rPr>
              <w:t>18.55</w:t>
            </w:r>
          </w:p>
        </w:tc>
        <w:tc>
          <w:tcPr>
            <w:tcW w:w="1276" w:type="dxa"/>
          </w:tcPr>
          <w:p w14:paraId="7C2B67E2" w14:textId="02481B3B" w:rsidR="00692DC5"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28</w:t>
            </w:r>
            <w:r>
              <w:rPr>
                <w:rFonts w:eastAsiaTheme="minorEastAsia"/>
                <w:sz w:val="21"/>
                <w:szCs w:val="21"/>
                <w:lang w:eastAsia="zh-CN"/>
              </w:rPr>
              <w:t>]</w:t>
            </w:r>
          </w:p>
        </w:tc>
      </w:tr>
      <w:tr w:rsidR="00557FD7" w:rsidRPr="00F51FE9" w14:paraId="1B9502A9" w14:textId="77777777" w:rsidTr="00BC2B4A">
        <w:trPr>
          <w:trHeight w:val="340"/>
        </w:trPr>
        <w:tc>
          <w:tcPr>
            <w:tcW w:w="570" w:type="dxa"/>
          </w:tcPr>
          <w:p w14:paraId="1DB3431B" w14:textId="29C4E5AD" w:rsidR="00557FD7" w:rsidRPr="00F51FE9" w:rsidRDefault="00557FD7" w:rsidP="00F51FE9">
            <w:pPr>
              <w:jc w:val="center"/>
              <w:rPr>
                <w:rFonts w:eastAsiaTheme="minorEastAsia"/>
                <w:sz w:val="21"/>
                <w:szCs w:val="21"/>
                <w:lang w:eastAsia="zh-CN"/>
              </w:rPr>
            </w:pPr>
            <w:r w:rsidRPr="00F51FE9">
              <w:rPr>
                <w:rFonts w:eastAsiaTheme="minorEastAsia" w:hint="eastAsia"/>
                <w:sz w:val="21"/>
                <w:szCs w:val="21"/>
                <w:lang w:eastAsia="zh-CN"/>
              </w:rPr>
              <w:t>6</w:t>
            </w:r>
          </w:p>
        </w:tc>
        <w:tc>
          <w:tcPr>
            <w:tcW w:w="4392" w:type="dxa"/>
          </w:tcPr>
          <w:p w14:paraId="01222F77" w14:textId="6E746315" w:rsidR="00557FD7" w:rsidRPr="00F51FE9" w:rsidRDefault="00CB085E" w:rsidP="00F51FE9">
            <w:pPr>
              <w:jc w:val="center"/>
              <w:rPr>
                <w:rFonts w:eastAsiaTheme="minorEastAsia"/>
                <w:sz w:val="21"/>
                <w:szCs w:val="21"/>
                <w:lang w:eastAsia="zh-CN"/>
              </w:rPr>
            </w:pPr>
            <w:r w:rsidRPr="00F51FE9">
              <w:rPr>
                <w:sz w:val="21"/>
                <w:szCs w:val="21"/>
              </w:rPr>
              <w:t>SPTC</w:t>
            </w:r>
          </w:p>
        </w:tc>
        <w:tc>
          <w:tcPr>
            <w:tcW w:w="2126" w:type="dxa"/>
          </w:tcPr>
          <w:p w14:paraId="178394BE" w14:textId="4BAAF8AA" w:rsidR="00557FD7" w:rsidRPr="00F51FE9" w:rsidRDefault="00B249CA" w:rsidP="00F51FE9">
            <w:pPr>
              <w:jc w:val="center"/>
              <w:rPr>
                <w:rFonts w:eastAsiaTheme="minorEastAsia"/>
                <w:sz w:val="21"/>
                <w:szCs w:val="21"/>
                <w:lang w:eastAsia="zh-CN"/>
              </w:rPr>
            </w:pPr>
            <w:r w:rsidRPr="00F51FE9">
              <w:rPr>
                <w:rFonts w:eastAsiaTheme="minorEastAsia" w:hint="eastAsia"/>
                <w:sz w:val="21"/>
                <w:szCs w:val="21"/>
                <w:lang w:eastAsia="zh-CN"/>
              </w:rPr>
              <w:t>6.5</w:t>
            </w:r>
          </w:p>
        </w:tc>
        <w:tc>
          <w:tcPr>
            <w:tcW w:w="1276" w:type="dxa"/>
          </w:tcPr>
          <w:p w14:paraId="2DEDEC75" w14:textId="4C946B2B" w:rsidR="00557FD7"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29</w:t>
            </w:r>
            <w:r>
              <w:rPr>
                <w:rFonts w:eastAsiaTheme="minorEastAsia"/>
                <w:sz w:val="21"/>
                <w:szCs w:val="21"/>
                <w:lang w:eastAsia="zh-CN"/>
              </w:rPr>
              <w:t>]</w:t>
            </w:r>
          </w:p>
        </w:tc>
      </w:tr>
      <w:tr w:rsidR="00F565F0" w:rsidRPr="00F51FE9" w14:paraId="699E3F2E" w14:textId="77777777" w:rsidTr="00BC2B4A">
        <w:trPr>
          <w:trHeight w:val="340"/>
        </w:trPr>
        <w:tc>
          <w:tcPr>
            <w:tcW w:w="570" w:type="dxa"/>
          </w:tcPr>
          <w:p w14:paraId="65BE6B8A" w14:textId="09FC1A0E" w:rsidR="00F565F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7</w:t>
            </w:r>
          </w:p>
        </w:tc>
        <w:tc>
          <w:tcPr>
            <w:tcW w:w="4392" w:type="dxa"/>
          </w:tcPr>
          <w:p w14:paraId="55306A31" w14:textId="6CADBCEF" w:rsidR="00F565F0" w:rsidRPr="00F51FE9" w:rsidRDefault="007D3244" w:rsidP="00F51FE9">
            <w:pPr>
              <w:jc w:val="center"/>
              <w:rPr>
                <w:sz w:val="21"/>
                <w:szCs w:val="21"/>
              </w:rPr>
            </w:pPr>
            <w:r w:rsidRPr="00F51FE9">
              <w:rPr>
                <w:sz w:val="21"/>
                <w:szCs w:val="21"/>
              </w:rPr>
              <w:t>Te-based sensor</w:t>
            </w:r>
          </w:p>
        </w:tc>
        <w:tc>
          <w:tcPr>
            <w:tcW w:w="2126" w:type="dxa"/>
          </w:tcPr>
          <w:p w14:paraId="3D66CA91" w14:textId="5EA64478" w:rsidR="00F565F0" w:rsidRPr="00F51FE9" w:rsidRDefault="007D3244" w:rsidP="00F51FE9">
            <w:pPr>
              <w:jc w:val="center"/>
              <w:rPr>
                <w:rFonts w:eastAsiaTheme="minorEastAsia"/>
                <w:sz w:val="21"/>
                <w:szCs w:val="21"/>
                <w:lang w:eastAsia="zh-CN"/>
              </w:rPr>
            </w:pPr>
            <w:r w:rsidRPr="00F51FE9">
              <w:rPr>
                <w:rFonts w:eastAsiaTheme="minorEastAsia" w:hint="eastAsia"/>
                <w:sz w:val="21"/>
                <w:szCs w:val="21"/>
                <w:lang w:eastAsia="zh-CN"/>
              </w:rPr>
              <w:t>0.941</w:t>
            </w:r>
          </w:p>
        </w:tc>
        <w:tc>
          <w:tcPr>
            <w:tcW w:w="1276" w:type="dxa"/>
          </w:tcPr>
          <w:p w14:paraId="2B7604AE" w14:textId="43EE4A9F" w:rsidR="00F565F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30</w:t>
            </w:r>
            <w:r>
              <w:rPr>
                <w:rFonts w:eastAsiaTheme="minorEastAsia"/>
                <w:sz w:val="21"/>
                <w:szCs w:val="21"/>
                <w:lang w:eastAsia="zh-CN"/>
              </w:rPr>
              <w:t>]</w:t>
            </w:r>
          </w:p>
        </w:tc>
      </w:tr>
      <w:tr w:rsidR="00F565F0" w:rsidRPr="00F51FE9" w14:paraId="24C4BF9F" w14:textId="77777777" w:rsidTr="00BC2B4A">
        <w:trPr>
          <w:trHeight w:val="340"/>
        </w:trPr>
        <w:tc>
          <w:tcPr>
            <w:tcW w:w="570" w:type="dxa"/>
          </w:tcPr>
          <w:p w14:paraId="18771F7F" w14:textId="27804682" w:rsidR="00F565F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8</w:t>
            </w:r>
          </w:p>
        </w:tc>
        <w:tc>
          <w:tcPr>
            <w:tcW w:w="4392" w:type="dxa"/>
          </w:tcPr>
          <w:p w14:paraId="2D000B80" w14:textId="5A13A3A0" w:rsidR="00F565F0" w:rsidRPr="00F51FE9" w:rsidRDefault="002F24D2" w:rsidP="00F51FE9">
            <w:pPr>
              <w:jc w:val="center"/>
              <w:rPr>
                <w:sz w:val="21"/>
                <w:szCs w:val="21"/>
              </w:rPr>
            </w:pPr>
            <w:r w:rsidRPr="00F51FE9">
              <w:rPr>
                <w:sz w:val="21"/>
                <w:szCs w:val="21"/>
              </w:rPr>
              <w:t>CTCC</w:t>
            </w:r>
          </w:p>
        </w:tc>
        <w:tc>
          <w:tcPr>
            <w:tcW w:w="2126" w:type="dxa"/>
          </w:tcPr>
          <w:p w14:paraId="75C60876" w14:textId="05DF86CC" w:rsidR="00F565F0" w:rsidRPr="00F51FE9" w:rsidRDefault="002F24D2" w:rsidP="00F51FE9">
            <w:pPr>
              <w:jc w:val="center"/>
              <w:rPr>
                <w:rFonts w:eastAsiaTheme="minorEastAsia"/>
                <w:sz w:val="21"/>
                <w:szCs w:val="21"/>
                <w:lang w:eastAsia="zh-CN"/>
              </w:rPr>
            </w:pPr>
            <w:r w:rsidRPr="00F51FE9">
              <w:rPr>
                <w:rFonts w:eastAsiaTheme="minorEastAsia" w:hint="eastAsia"/>
                <w:sz w:val="21"/>
                <w:szCs w:val="21"/>
                <w:lang w:eastAsia="zh-CN"/>
              </w:rPr>
              <w:t>25.2</w:t>
            </w:r>
          </w:p>
        </w:tc>
        <w:tc>
          <w:tcPr>
            <w:tcW w:w="1276" w:type="dxa"/>
          </w:tcPr>
          <w:p w14:paraId="493F8456" w14:textId="7656B38C" w:rsidR="00F565F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31</w:t>
            </w:r>
            <w:r>
              <w:rPr>
                <w:rFonts w:eastAsiaTheme="minorEastAsia"/>
                <w:sz w:val="21"/>
                <w:szCs w:val="21"/>
                <w:lang w:eastAsia="zh-CN"/>
              </w:rPr>
              <w:t>]</w:t>
            </w:r>
          </w:p>
        </w:tc>
      </w:tr>
      <w:tr w:rsidR="00F565F0" w:rsidRPr="00F51FE9" w14:paraId="7180F199" w14:textId="77777777" w:rsidTr="00BC2B4A">
        <w:trPr>
          <w:trHeight w:val="340"/>
        </w:trPr>
        <w:tc>
          <w:tcPr>
            <w:tcW w:w="570" w:type="dxa"/>
          </w:tcPr>
          <w:p w14:paraId="524DF120" w14:textId="7F1D9E46" w:rsidR="00F565F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9</w:t>
            </w:r>
          </w:p>
        </w:tc>
        <w:tc>
          <w:tcPr>
            <w:tcW w:w="4392" w:type="dxa"/>
          </w:tcPr>
          <w:p w14:paraId="132844D3" w14:textId="4A1360C8" w:rsidR="00F565F0" w:rsidRPr="00F51FE9" w:rsidRDefault="00750625" w:rsidP="00F51FE9">
            <w:pPr>
              <w:jc w:val="center"/>
              <w:rPr>
                <w:sz w:val="21"/>
                <w:szCs w:val="21"/>
              </w:rPr>
            </w:pPr>
            <w:r w:rsidRPr="00F51FE9">
              <w:rPr>
                <w:sz w:val="21"/>
                <w:szCs w:val="21"/>
              </w:rPr>
              <w:t>TCHS</w:t>
            </w:r>
          </w:p>
        </w:tc>
        <w:tc>
          <w:tcPr>
            <w:tcW w:w="2126" w:type="dxa"/>
          </w:tcPr>
          <w:p w14:paraId="0AE51139" w14:textId="7AAB12C9" w:rsidR="00F565F0" w:rsidRPr="00F51FE9" w:rsidRDefault="00750625" w:rsidP="00F51FE9">
            <w:pPr>
              <w:jc w:val="center"/>
              <w:rPr>
                <w:rFonts w:eastAsiaTheme="minorEastAsia"/>
                <w:sz w:val="21"/>
                <w:szCs w:val="21"/>
                <w:lang w:eastAsia="zh-CN"/>
              </w:rPr>
            </w:pPr>
            <w:r w:rsidRPr="00F51FE9">
              <w:rPr>
                <w:rFonts w:eastAsiaTheme="minorEastAsia" w:hint="eastAsia"/>
                <w:sz w:val="21"/>
                <w:szCs w:val="21"/>
                <w:lang w:eastAsia="zh-CN"/>
              </w:rPr>
              <w:t>12.1</w:t>
            </w:r>
          </w:p>
        </w:tc>
        <w:tc>
          <w:tcPr>
            <w:tcW w:w="1276" w:type="dxa"/>
          </w:tcPr>
          <w:p w14:paraId="10D25E86" w14:textId="73B54952" w:rsidR="00F565F0" w:rsidRPr="00F51FE9" w:rsidRDefault="001A216F" w:rsidP="001A216F">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32</w:t>
            </w:r>
            <w:r>
              <w:rPr>
                <w:rFonts w:eastAsiaTheme="minorEastAsia"/>
                <w:sz w:val="21"/>
                <w:szCs w:val="21"/>
                <w:lang w:eastAsia="zh-CN"/>
              </w:rPr>
              <w:t>]</w:t>
            </w:r>
          </w:p>
        </w:tc>
      </w:tr>
      <w:tr w:rsidR="00F565F0" w:rsidRPr="00F51FE9" w14:paraId="7CB31B18" w14:textId="77777777" w:rsidTr="00BC2B4A">
        <w:trPr>
          <w:trHeight w:val="340"/>
        </w:trPr>
        <w:tc>
          <w:tcPr>
            <w:tcW w:w="570" w:type="dxa"/>
          </w:tcPr>
          <w:p w14:paraId="1CFD753E" w14:textId="7AD829FA" w:rsidR="00F565F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10</w:t>
            </w:r>
          </w:p>
        </w:tc>
        <w:tc>
          <w:tcPr>
            <w:tcW w:w="4392" w:type="dxa"/>
          </w:tcPr>
          <w:p w14:paraId="42878C7D" w14:textId="7440624D" w:rsidR="00F565F0" w:rsidRPr="00F51FE9" w:rsidRDefault="009E094F" w:rsidP="00F51FE9">
            <w:pPr>
              <w:jc w:val="center"/>
              <w:rPr>
                <w:rFonts w:eastAsiaTheme="minorEastAsia"/>
                <w:sz w:val="21"/>
                <w:szCs w:val="21"/>
                <w:lang w:eastAsia="zh-CN"/>
              </w:rPr>
            </w:pPr>
            <w:r w:rsidRPr="00F51FE9">
              <w:rPr>
                <w:sz w:val="21"/>
                <w:szCs w:val="21"/>
              </w:rPr>
              <w:t>PANI</w:t>
            </w:r>
            <w:r w:rsidRPr="00F51FE9">
              <w:rPr>
                <w:rFonts w:eastAsiaTheme="minorEastAsia" w:hint="eastAsia"/>
                <w:sz w:val="21"/>
                <w:szCs w:val="21"/>
                <w:lang w:eastAsia="zh-CN"/>
              </w:rPr>
              <w:t>-E skin</w:t>
            </w:r>
          </w:p>
        </w:tc>
        <w:tc>
          <w:tcPr>
            <w:tcW w:w="2126" w:type="dxa"/>
          </w:tcPr>
          <w:p w14:paraId="65255D64" w14:textId="247CE1F1" w:rsidR="00F565F0" w:rsidRPr="00F51FE9" w:rsidRDefault="009E094F" w:rsidP="00F51FE9">
            <w:pPr>
              <w:jc w:val="center"/>
              <w:rPr>
                <w:rFonts w:eastAsiaTheme="minorEastAsia"/>
                <w:sz w:val="21"/>
                <w:szCs w:val="21"/>
                <w:lang w:eastAsia="zh-CN"/>
              </w:rPr>
            </w:pPr>
            <w:r w:rsidRPr="00F51FE9">
              <w:rPr>
                <w:rFonts w:eastAsiaTheme="minorEastAsia" w:hint="eastAsia"/>
                <w:sz w:val="21"/>
                <w:szCs w:val="21"/>
                <w:lang w:eastAsia="zh-CN"/>
              </w:rPr>
              <w:t>0.11</w:t>
            </w:r>
          </w:p>
        </w:tc>
        <w:tc>
          <w:tcPr>
            <w:tcW w:w="1276" w:type="dxa"/>
          </w:tcPr>
          <w:p w14:paraId="657CB831" w14:textId="5B8A29E2" w:rsidR="00F565F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33</w:t>
            </w:r>
            <w:r>
              <w:rPr>
                <w:rFonts w:eastAsiaTheme="minorEastAsia"/>
                <w:sz w:val="21"/>
                <w:szCs w:val="21"/>
                <w:lang w:eastAsia="zh-CN"/>
              </w:rPr>
              <w:t>]</w:t>
            </w:r>
          </w:p>
        </w:tc>
      </w:tr>
      <w:tr w:rsidR="00F565F0" w:rsidRPr="00F51FE9" w14:paraId="6DCDFCD2" w14:textId="77777777" w:rsidTr="00BC2B4A">
        <w:trPr>
          <w:trHeight w:val="340"/>
        </w:trPr>
        <w:tc>
          <w:tcPr>
            <w:tcW w:w="570" w:type="dxa"/>
          </w:tcPr>
          <w:p w14:paraId="70343ACA" w14:textId="1B85BE71" w:rsidR="00F565F0" w:rsidRPr="00F51FE9" w:rsidRDefault="00F565F0" w:rsidP="00F51FE9">
            <w:pPr>
              <w:jc w:val="center"/>
              <w:rPr>
                <w:rFonts w:eastAsiaTheme="minorEastAsia"/>
                <w:sz w:val="21"/>
                <w:szCs w:val="21"/>
                <w:lang w:eastAsia="zh-CN"/>
              </w:rPr>
            </w:pPr>
            <w:r w:rsidRPr="00F51FE9">
              <w:rPr>
                <w:rFonts w:eastAsiaTheme="minorEastAsia" w:hint="eastAsia"/>
                <w:sz w:val="21"/>
                <w:szCs w:val="21"/>
                <w:lang w:eastAsia="zh-CN"/>
              </w:rPr>
              <w:t>11</w:t>
            </w:r>
          </w:p>
        </w:tc>
        <w:tc>
          <w:tcPr>
            <w:tcW w:w="4392" w:type="dxa"/>
          </w:tcPr>
          <w:p w14:paraId="1EC05231" w14:textId="1B8E2DE3" w:rsidR="00F565F0" w:rsidRPr="00F51FE9" w:rsidRDefault="00B64EED" w:rsidP="00F51FE9">
            <w:pPr>
              <w:jc w:val="center"/>
              <w:rPr>
                <w:sz w:val="21"/>
                <w:szCs w:val="21"/>
              </w:rPr>
            </w:pPr>
            <w:r w:rsidRPr="00F51FE9">
              <w:rPr>
                <w:sz w:val="21"/>
                <w:szCs w:val="21"/>
              </w:rPr>
              <w:t>MCP sensor</w:t>
            </w:r>
          </w:p>
        </w:tc>
        <w:tc>
          <w:tcPr>
            <w:tcW w:w="2126" w:type="dxa"/>
          </w:tcPr>
          <w:p w14:paraId="531DF08D" w14:textId="1881FADD" w:rsidR="00F565F0" w:rsidRPr="00F51FE9" w:rsidRDefault="00C87111" w:rsidP="00F51FE9">
            <w:pPr>
              <w:jc w:val="center"/>
              <w:rPr>
                <w:rFonts w:eastAsiaTheme="minorEastAsia"/>
                <w:sz w:val="21"/>
                <w:szCs w:val="21"/>
                <w:lang w:eastAsia="zh-CN"/>
              </w:rPr>
            </w:pPr>
            <w:r w:rsidRPr="00F51FE9">
              <w:rPr>
                <w:rFonts w:eastAsiaTheme="minorEastAsia" w:hint="eastAsia"/>
                <w:sz w:val="21"/>
                <w:szCs w:val="21"/>
                <w:lang w:eastAsia="zh-CN"/>
              </w:rPr>
              <w:t>-</w:t>
            </w:r>
            <w:r w:rsidRPr="00F51FE9">
              <w:rPr>
                <w:sz w:val="21"/>
                <w:szCs w:val="21"/>
              </w:rPr>
              <w:t>5</w:t>
            </w:r>
            <w:r w:rsidRPr="00F51FE9">
              <w:rPr>
                <w:rFonts w:eastAsiaTheme="minorEastAsia"/>
                <w:sz w:val="21"/>
                <w:szCs w:val="21"/>
                <w:lang w:eastAsia="zh-CN"/>
              </w:rPr>
              <w:t>×10</w:t>
            </w:r>
            <w:r w:rsidRPr="00F51FE9">
              <w:rPr>
                <w:rFonts w:eastAsiaTheme="minorEastAsia"/>
                <w:sz w:val="21"/>
                <w:szCs w:val="21"/>
                <w:vertAlign w:val="superscript"/>
                <w:lang w:eastAsia="zh-CN"/>
              </w:rPr>
              <w:t>–</w:t>
            </w:r>
            <w:r w:rsidRPr="00F51FE9">
              <w:rPr>
                <w:rFonts w:eastAsiaTheme="minorEastAsia" w:hint="eastAsia"/>
                <w:sz w:val="21"/>
                <w:szCs w:val="21"/>
                <w:vertAlign w:val="superscript"/>
                <w:lang w:eastAsia="zh-CN"/>
              </w:rPr>
              <w:t>3</w:t>
            </w:r>
          </w:p>
        </w:tc>
        <w:tc>
          <w:tcPr>
            <w:tcW w:w="1276" w:type="dxa"/>
          </w:tcPr>
          <w:p w14:paraId="3EA22764" w14:textId="241F8044" w:rsidR="00F565F0" w:rsidRPr="00F51FE9" w:rsidRDefault="001A216F" w:rsidP="00F51FE9">
            <w:pPr>
              <w:jc w:val="center"/>
              <w:rPr>
                <w:rFonts w:eastAsiaTheme="minorEastAsia"/>
                <w:sz w:val="21"/>
                <w:szCs w:val="21"/>
                <w:lang w:eastAsia="zh-CN"/>
              </w:rPr>
            </w:pPr>
            <w:r>
              <w:rPr>
                <w:rFonts w:eastAsiaTheme="minorEastAsia"/>
                <w:sz w:val="21"/>
                <w:szCs w:val="21"/>
                <w:lang w:eastAsia="zh-CN"/>
              </w:rPr>
              <w:t>[S</w:t>
            </w:r>
            <w:r w:rsidR="00A908D7" w:rsidRPr="00F51FE9">
              <w:rPr>
                <w:rFonts w:eastAsiaTheme="minorEastAsia" w:hint="eastAsia"/>
                <w:sz w:val="21"/>
                <w:szCs w:val="21"/>
                <w:lang w:eastAsia="zh-CN"/>
              </w:rPr>
              <w:t>34</w:t>
            </w:r>
            <w:r>
              <w:rPr>
                <w:rFonts w:eastAsiaTheme="minorEastAsia"/>
                <w:sz w:val="21"/>
                <w:szCs w:val="21"/>
                <w:lang w:eastAsia="zh-CN"/>
              </w:rPr>
              <w:t>]</w:t>
            </w:r>
          </w:p>
        </w:tc>
      </w:tr>
      <w:tr w:rsidR="00AF6380" w:rsidRPr="00F51FE9" w14:paraId="051096CF" w14:textId="77777777" w:rsidTr="00BC2B4A">
        <w:trPr>
          <w:trHeight w:val="340"/>
        </w:trPr>
        <w:tc>
          <w:tcPr>
            <w:tcW w:w="570" w:type="dxa"/>
          </w:tcPr>
          <w:p w14:paraId="2565FF25" w14:textId="473EF975" w:rsidR="00AF6380" w:rsidRPr="00F51FE9" w:rsidRDefault="00CD29F5" w:rsidP="00F51FE9">
            <w:pPr>
              <w:jc w:val="center"/>
              <w:rPr>
                <w:rFonts w:eastAsiaTheme="minorEastAsia"/>
                <w:sz w:val="21"/>
                <w:szCs w:val="21"/>
                <w:lang w:eastAsia="zh-CN"/>
              </w:rPr>
            </w:pPr>
            <w:r w:rsidRPr="00F51FE9">
              <w:rPr>
                <w:rFonts w:eastAsiaTheme="minorEastAsia" w:hint="eastAsia"/>
                <w:sz w:val="21"/>
                <w:szCs w:val="21"/>
                <w:lang w:eastAsia="zh-CN"/>
              </w:rPr>
              <w:t>12</w:t>
            </w:r>
          </w:p>
        </w:tc>
        <w:tc>
          <w:tcPr>
            <w:tcW w:w="4392" w:type="dxa"/>
          </w:tcPr>
          <w:p w14:paraId="54F9E6CA" w14:textId="42B310EB" w:rsidR="00AF6380" w:rsidRPr="00F51FE9" w:rsidRDefault="009E0220" w:rsidP="00F51FE9">
            <w:pPr>
              <w:jc w:val="center"/>
              <w:rPr>
                <w:rFonts w:eastAsiaTheme="minorEastAsia"/>
                <w:sz w:val="21"/>
                <w:szCs w:val="21"/>
                <w:lang w:eastAsia="zh-CN"/>
              </w:rPr>
            </w:pPr>
            <w:r w:rsidRPr="00F51FE9">
              <w:rPr>
                <w:rFonts w:eastAsiaTheme="minorEastAsia" w:hint="eastAsia"/>
                <w:sz w:val="21"/>
                <w:szCs w:val="21"/>
                <w:lang w:eastAsia="zh-CN"/>
              </w:rPr>
              <w:t>i-TE paster</w:t>
            </w:r>
          </w:p>
        </w:tc>
        <w:tc>
          <w:tcPr>
            <w:tcW w:w="2126" w:type="dxa"/>
          </w:tcPr>
          <w:p w14:paraId="1217B4A5" w14:textId="34FC2940" w:rsidR="00AF6380" w:rsidRPr="00F51FE9" w:rsidRDefault="00692DC5" w:rsidP="00F51FE9">
            <w:pPr>
              <w:jc w:val="center"/>
              <w:rPr>
                <w:rFonts w:eastAsiaTheme="minorEastAsia"/>
                <w:sz w:val="21"/>
                <w:szCs w:val="21"/>
                <w:lang w:eastAsia="zh-CN"/>
              </w:rPr>
            </w:pPr>
            <w:r w:rsidRPr="00F51FE9">
              <w:rPr>
                <w:rFonts w:eastAsiaTheme="minorEastAsia" w:hint="eastAsia"/>
                <w:sz w:val="21"/>
                <w:szCs w:val="21"/>
                <w:lang w:eastAsia="zh-CN"/>
              </w:rPr>
              <w:t>28</w:t>
            </w:r>
          </w:p>
        </w:tc>
        <w:tc>
          <w:tcPr>
            <w:tcW w:w="1276" w:type="dxa"/>
          </w:tcPr>
          <w:p w14:paraId="3279C894" w14:textId="578F4B86" w:rsidR="00AF6380" w:rsidRPr="00F51FE9" w:rsidRDefault="00AF6380" w:rsidP="00F51FE9">
            <w:pPr>
              <w:jc w:val="center"/>
              <w:rPr>
                <w:rFonts w:eastAsiaTheme="minorEastAsia"/>
                <w:color w:val="FF0000"/>
                <w:sz w:val="21"/>
                <w:szCs w:val="21"/>
                <w:lang w:eastAsia="zh-CN"/>
              </w:rPr>
            </w:pPr>
            <w:r w:rsidRPr="00F51FE9">
              <w:rPr>
                <w:rFonts w:eastAsiaTheme="minorEastAsia"/>
                <w:color w:val="FF0000"/>
                <w:sz w:val="21"/>
                <w:szCs w:val="21"/>
                <w:lang w:eastAsia="zh-CN"/>
              </w:rPr>
              <w:t>T</w:t>
            </w:r>
            <w:r w:rsidRPr="00F51FE9">
              <w:rPr>
                <w:rFonts w:eastAsiaTheme="minorEastAsia" w:hint="eastAsia"/>
                <w:color w:val="FF0000"/>
                <w:sz w:val="21"/>
                <w:szCs w:val="21"/>
                <w:lang w:eastAsia="zh-CN"/>
              </w:rPr>
              <w:t>his work</w:t>
            </w:r>
          </w:p>
        </w:tc>
      </w:tr>
    </w:tbl>
    <w:p w14:paraId="781CCE88" w14:textId="40849163" w:rsidR="00C701C1" w:rsidRDefault="00BC2B4A" w:rsidP="00BC2B4A">
      <w:pPr>
        <w:spacing w:before="240" w:after="240"/>
        <w:rPr>
          <w:rFonts w:eastAsiaTheme="minorEastAsia"/>
          <w:b/>
          <w:bCs/>
          <w:sz w:val="28"/>
          <w:lang w:eastAsia="zh-CN"/>
        </w:rPr>
      </w:pPr>
      <w:r w:rsidRPr="00BC2B4A">
        <w:rPr>
          <w:rFonts w:eastAsiaTheme="minorEastAsia"/>
          <w:b/>
          <w:bCs/>
          <w:sz w:val="28"/>
          <w:lang w:eastAsia="zh-CN"/>
        </w:rPr>
        <w:t>S</w:t>
      </w:r>
      <w:r w:rsidRPr="00BC2B4A">
        <w:rPr>
          <w:rFonts w:eastAsiaTheme="minorEastAsia" w:hint="eastAsia"/>
          <w:b/>
          <w:bCs/>
          <w:sz w:val="28"/>
          <w:lang w:eastAsia="zh-CN"/>
        </w:rPr>
        <w:t>u</w:t>
      </w:r>
      <w:r w:rsidRPr="00BC2B4A">
        <w:rPr>
          <w:rFonts w:eastAsiaTheme="minorEastAsia"/>
          <w:b/>
          <w:bCs/>
          <w:sz w:val="28"/>
          <w:lang w:eastAsia="zh-CN"/>
        </w:rPr>
        <w:t xml:space="preserve">pplementary </w:t>
      </w:r>
      <w:r w:rsidR="00E955E2" w:rsidRPr="00BC2B4A">
        <w:rPr>
          <w:rFonts w:eastAsiaTheme="minorEastAsia" w:hint="eastAsia"/>
          <w:b/>
          <w:bCs/>
          <w:sz w:val="28"/>
          <w:lang w:eastAsia="zh-CN"/>
        </w:rPr>
        <w:t>Reference</w:t>
      </w:r>
      <w:r w:rsidRPr="00BC2B4A">
        <w:rPr>
          <w:rFonts w:eastAsiaTheme="minorEastAsia"/>
          <w:b/>
          <w:bCs/>
          <w:sz w:val="28"/>
          <w:lang w:eastAsia="zh-CN"/>
        </w:rPr>
        <w:t>s</w:t>
      </w:r>
    </w:p>
    <w:p w14:paraId="1F51B280" w14:textId="67088AFA" w:rsidR="00BA3CAC" w:rsidRPr="00BA3CAC" w:rsidRDefault="00BA3CAC" w:rsidP="00BA3CAC">
      <w:pPr>
        <w:widowControl w:val="0"/>
        <w:numPr>
          <w:ilvl w:val="0"/>
          <w:numId w:val="2"/>
        </w:numPr>
        <w:spacing w:before="120" w:after="120"/>
        <w:ind w:hanging="562"/>
        <w:jc w:val="both"/>
        <w:rPr>
          <w:szCs w:val="21"/>
          <w:lang w:val="en-US" w:eastAsia="en-US"/>
        </w:rPr>
      </w:pPr>
      <w:r w:rsidRPr="00BA3CAC">
        <w:rPr>
          <w:szCs w:val="21"/>
          <w:lang w:val="en-US" w:eastAsia="en-US"/>
        </w:rPr>
        <w:t xml:space="preserve">R. Roy, K.C. Stevens, K.A. Treaster, B.S. Sumerlin, A.J.H. McGaughey et al., Intrinsically thermally conductive polymers. Mater. Horiz. </w:t>
      </w:r>
      <w:r w:rsidRPr="00BA3CAC">
        <w:rPr>
          <w:b/>
          <w:szCs w:val="21"/>
          <w:lang w:val="en-US" w:eastAsia="en-US"/>
        </w:rPr>
        <w:t>11</w:t>
      </w:r>
      <w:r w:rsidRPr="00BA3CAC">
        <w:rPr>
          <w:szCs w:val="21"/>
          <w:lang w:val="en-US" w:eastAsia="en-US"/>
        </w:rPr>
        <w:t xml:space="preserve">(14), 3267–3286 (2024). </w:t>
      </w:r>
      <w:hyperlink r:id="rId53" w:history="1">
        <w:r w:rsidRPr="00FE66F7">
          <w:rPr>
            <w:rStyle w:val="a5"/>
            <w:szCs w:val="21"/>
            <w:lang w:val="en-US" w:eastAsia="en-US"/>
          </w:rPr>
          <w:t>https://doi.org/10.1039/d3mh01796f</w:t>
        </w:r>
      </w:hyperlink>
      <w:r>
        <w:rPr>
          <w:szCs w:val="21"/>
          <w:lang w:val="en-US" w:eastAsia="en-US"/>
        </w:rPr>
        <w:t xml:space="preserve"> </w:t>
      </w:r>
    </w:p>
    <w:p w14:paraId="18043264" w14:textId="77777777"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W. Zhao, R. Hu, </w:t>
      </w:r>
      <w:proofErr w:type="gramStart"/>
      <w:r w:rsidRPr="00BA3CAC">
        <w:rPr>
          <w:rFonts w:eastAsia="等线"/>
          <w:szCs w:val="21"/>
          <w:lang w:val="en-US" w:eastAsia="en-US"/>
        </w:rPr>
        <w:t>Toward</w:t>
      </w:r>
      <w:proofErr w:type="gramEnd"/>
      <w:r w:rsidRPr="00BA3CAC">
        <w:rPr>
          <w:rFonts w:eastAsia="等线"/>
          <w:szCs w:val="21"/>
          <w:lang w:val="en-US" w:eastAsia="en-US"/>
        </w:rPr>
        <w:t xml:space="preserve"> high-thermal-conductivity polymers. Matter </w:t>
      </w:r>
      <w:r w:rsidRPr="00BA3CAC">
        <w:rPr>
          <w:rFonts w:eastAsia="等线"/>
          <w:b/>
          <w:szCs w:val="21"/>
          <w:lang w:val="en-US" w:eastAsia="en-US"/>
        </w:rPr>
        <w:t>4</w:t>
      </w:r>
      <w:r w:rsidRPr="00BA3CAC">
        <w:rPr>
          <w:rFonts w:eastAsia="等线"/>
          <w:szCs w:val="21"/>
          <w:lang w:val="en-US" w:eastAsia="en-US"/>
        </w:rPr>
        <w:t xml:space="preserve">(12), 3799–3801 (2021). </w:t>
      </w:r>
      <w:hyperlink r:id="rId54" w:history="1">
        <w:r w:rsidRPr="00FE66F7">
          <w:rPr>
            <w:rStyle w:val="a5"/>
            <w:rFonts w:eastAsia="等线"/>
            <w:szCs w:val="21"/>
            <w:lang w:val="en-US" w:eastAsia="en-US"/>
          </w:rPr>
          <w:t>https://doi.org/10.1016/j.matt.2021.10.029</w:t>
        </w:r>
      </w:hyperlink>
      <w:r>
        <w:rPr>
          <w:rFonts w:eastAsia="等线"/>
          <w:szCs w:val="21"/>
          <w:lang w:val="en-US" w:eastAsia="en-US"/>
        </w:rPr>
        <w:t xml:space="preserve"> </w:t>
      </w:r>
    </w:p>
    <w:p w14:paraId="666E2AFB" w14:textId="1D2B0FA7"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S. Xu, S. </w:t>
      </w:r>
      <w:proofErr w:type="gramStart"/>
      <w:r w:rsidRPr="00BA3CAC">
        <w:rPr>
          <w:rFonts w:eastAsia="等线"/>
          <w:szCs w:val="21"/>
          <w:lang w:val="en-US" w:eastAsia="en-US"/>
        </w:rPr>
        <w:t>Cai</w:t>
      </w:r>
      <w:proofErr w:type="gramEnd"/>
      <w:r w:rsidRPr="00BA3CAC">
        <w:rPr>
          <w:rFonts w:eastAsia="等线"/>
          <w:szCs w:val="21"/>
          <w:lang w:val="en-US" w:eastAsia="en-US"/>
        </w:rPr>
        <w:t xml:space="preserve">, Z. Liu, Thermal conductivity of polyacrylamide hydrogels at the nanoscale. ACS Appl. Mater. Interfaces </w:t>
      </w:r>
      <w:r w:rsidRPr="00BA3CAC">
        <w:rPr>
          <w:rFonts w:eastAsia="等线"/>
          <w:b/>
          <w:szCs w:val="21"/>
          <w:lang w:val="en-US" w:eastAsia="en-US"/>
        </w:rPr>
        <w:t>10</w:t>
      </w:r>
      <w:r w:rsidRPr="00BA3CAC">
        <w:rPr>
          <w:rFonts w:eastAsia="等线"/>
          <w:szCs w:val="21"/>
          <w:lang w:val="en-US" w:eastAsia="en-US"/>
        </w:rPr>
        <w:t xml:space="preserve">, 36352 (2018). </w:t>
      </w:r>
      <w:hyperlink r:id="rId55" w:history="1">
        <w:r w:rsidRPr="00BA3CAC">
          <w:rPr>
            <w:rStyle w:val="a5"/>
            <w:rFonts w:eastAsia="等线"/>
            <w:szCs w:val="21"/>
            <w:lang w:val="en-US" w:eastAsia="en-US"/>
          </w:rPr>
          <w:t>https://doi.org/10.1021/acsami.8b09891</w:t>
        </w:r>
      </w:hyperlink>
      <w:r w:rsidRPr="00BA3CAC">
        <w:rPr>
          <w:rFonts w:eastAsia="等线"/>
          <w:szCs w:val="21"/>
          <w:lang w:val="en-US" w:eastAsia="en-US"/>
        </w:rPr>
        <w:t xml:space="preserve">  </w:t>
      </w:r>
    </w:p>
    <w:p w14:paraId="2B73DB1E" w14:textId="47CFCD1C"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lastRenderedPageBreak/>
        <w:t xml:space="preserve">X.-F. Zhang, X. Ma, T. Hou, K. Guo, J. Yin et al., </w:t>
      </w:r>
      <w:proofErr w:type="gramStart"/>
      <w:r w:rsidRPr="00BA3CAC">
        <w:rPr>
          <w:rFonts w:eastAsia="等线"/>
          <w:szCs w:val="21"/>
          <w:lang w:val="en-US" w:eastAsia="en-US"/>
        </w:rPr>
        <w:t>Inorganic</w:t>
      </w:r>
      <w:proofErr w:type="gramEnd"/>
      <w:r w:rsidRPr="00BA3CAC">
        <w:rPr>
          <w:rFonts w:eastAsia="等线"/>
          <w:szCs w:val="21"/>
          <w:lang w:val="en-US" w:eastAsia="en-US"/>
        </w:rPr>
        <w:t xml:space="preserve"> salts induce thermally reversible and anti-freezing cellulose hydrogels. Angew. Chem. Int. Ed</w:t>
      </w:r>
      <w:r>
        <w:rPr>
          <w:rFonts w:eastAsia="等线"/>
          <w:szCs w:val="21"/>
          <w:lang w:val="en-US" w:eastAsia="en-US"/>
        </w:rPr>
        <w:t>.</w:t>
      </w:r>
      <w:r w:rsidRPr="00BA3CAC">
        <w:rPr>
          <w:rFonts w:eastAsia="等线"/>
          <w:szCs w:val="21"/>
          <w:lang w:val="en-US" w:eastAsia="en-US"/>
        </w:rPr>
        <w:t xml:space="preserve"> </w:t>
      </w:r>
      <w:r w:rsidRPr="00BA3CAC">
        <w:rPr>
          <w:rFonts w:eastAsia="等线"/>
          <w:b/>
          <w:szCs w:val="21"/>
          <w:lang w:val="en-US" w:eastAsia="en-US"/>
        </w:rPr>
        <w:t>58</w:t>
      </w:r>
      <w:r w:rsidRPr="00BA3CAC">
        <w:rPr>
          <w:rFonts w:eastAsia="等线"/>
          <w:szCs w:val="21"/>
          <w:lang w:val="en-US" w:eastAsia="en-US"/>
        </w:rPr>
        <w:t xml:space="preserve">(22), 7366–7370 (2019). </w:t>
      </w:r>
      <w:hyperlink r:id="rId56" w:history="1">
        <w:r w:rsidRPr="00FE66F7">
          <w:rPr>
            <w:rStyle w:val="a5"/>
            <w:rFonts w:eastAsia="等线"/>
            <w:szCs w:val="21"/>
            <w:lang w:val="en-US" w:eastAsia="en-US"/>
          </w:rPr>
          <w:t>https://doi.org/10.1002/anie.201902578</w:t>
        </w:r>
      </w:hyperlink>
      <w:r>
        <w:rPr>
          <w:rFonts w:eastAsia="等线"/>
          <w:szCs w:val="21"/>
          <w:lang w:val="en-US" w:eastAsia="en-US"/>
        </w:rPr>
        <w:t xml:space="preserve"> </w:t>
      </w:r>
    </w:p>
    <w:p w14:paraId="16A9D203" w14:textId="3A0C4BB2"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S. Bhattacharya, Crystal packing driven comparable thermal expansion of polymorphs of a tripodal molecule and guest-dependent expansion of its isostructural solvates. Cryst. Growth Des. </w:t>
      </w:r>
      <w:r w:rsidRPr="00BA3CAC">
        <w:rPr>
          <w:rFonts w:eastAsia="等线"/>
          <w:b/>
          <w:szCs w:val="21"/>
          <w:lang w:val="en-US" w:eastAsia="en-US"/>
        </w:rPr>
        <w:t>21</w:t>
      </w:r>
      <w:r w:rsidRPr="00BA3CAC">
        <w:rPr>
          <w:rFonts w:eastAsia="等线"/>
          <w:szCs w:val="21"/>
          <w:lang w:val="en-US" w:eastAsia="en-US"/>
        </w:rPr>
        <w:t xml:space="preserve">(2), 1290–1296 (2021). </w:t>
      </w:r>
      <w:hyperlink r:id="rId57" w:history="1">
        <w:r w:rsidRPr="00FE66F7">
          <w:rPr>
            <w:rStyle w:val="a5"/>
            <w:rFonts w:eastAsia="等线"/>
            <w:szCs w:val="21"/>
            <w:lang w:val="en-US" w:eastAsia="en-US"/>
          </w:rPr>
          <w:t>https://doi.org/10.1021/acs.cgd.0c01559</w:t>
        </w:r>
      </w:hyperlink>
      <w:r>
        <w:rPr>
          <w:rFonts w:eastAsia="等线"/>
          <w:szCs w:val="21"/>
          <w:lang w:val="en-US" w:eastAsia="en-US"/>
        </w:rPr>
        <w:t xml:space="preserve"> </w:t>
      </w:r>
    </w:p>
    <w:p w14:paraId="0BEA74D7" w14:textId="286EB2DF"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B. Garai, V. Bon, A. Efimova, M. Gerlach, I. Senkovska et al., Reversible switching between positive and negative thermal expansion in a metal–organic framework DUT-49. J. Mater. Chem. </w:t>
      </w:r>
      <w:proofErr w:type="gramStart"/>
      <w:r w:rsidRPr="00BA3CAC">
        <w:rPr>
          <w:rFonts w:eastAsia="等线"/>
          <w:szCs w:val="21"/>
          <w:lang w:val="en-US" w:eastAsia="en-US"/>
        </w:rPr>
        <w:t>A</w:t>
      </w:r>
      <w:proofErr w:type="gramEnd"/>
      <w:r w:rsidRPr="00BA3CAC">
        <w:rPr>
          <w:rFonts w:eastAsia="等线"/>
          <w:szCs w:val="21"/>
          <w:lang w:val="en-US" w:eastAsia="en-US"/>
        </w:rPr>
        <w:t xml:space="preserve"> </w:t>
      </w:r>
      <w:r w:rsidRPr="00BA3CAC">
        <w:rPr>
          <w:rFonts w:eastAsia="等线"/>
          <w:b/>
          <w:szCs w:val="21"/>
          <w:lang w:val="en-US" w:eastAsia="en-US"/>
        </w:rPr>
        <w:t>8</w:t>
      </w:r>
      <w:r w:rsidRPr="00BA3CAC">
        <w:rPr>
          <w:rFonts w:eastAsia="等线"/>
          <w:szCs w:val="21"/>
          <w:lang w:val="en-US" w:eastAsia="en-US"/>
        </w:rPr>
        <w:t xml:space="preserve">(39), 20420–20428 (2020). </w:t>
      </w:r>
      <w:hyperlink r:id="rId58" w:history="1">
        <w:r w:rsidRPr="00FE66F7">
          <w:rPr>
            <w:rStyle w:val="a5"/>
            <w:rFonts w:eastAsia="等线"/>
            <w:szCs w:val="21"/>
            <w:lang w:val="en-US" w:eastAsia="en-US"/>
          </w:rPr>
          <w:t>https://doi.org/10.1039/D0TA06830F</w:t>
        </w:r>
      </w:hyperlink>
      <w:r>
        <w:rPr>
          <w:rFonts w:eastAsia="等线"/>
          <w:szCs w:val="21"/>
          <w:lang w:val="en-US" w:eastAsia="en-US"/>
        </w:rPr>
        <w:t xml:space="preserve"> </w:t>
      </w:r>
    </w:p>
    <w:p w14:paraId="3C9114FA" w14:textId="453EB04C"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L. Deschênes, J. Lyklema, C. Danis, F. Saint-Germain, Phase transitions in polymer monolayers: application of the Clapeyron equation to PEO in PPO-PEO Langmuir films. Adv. Colloid Interface Sci. </w:t>
      </w:r>
      <w:r w:rsidRPr="00BA3CAC">
        <w:rPr>
          <w:rFonts w:eastAsia="等线"/>
          <w:b/>
          <w:szCs w:val="21"/>
          <w:lang w:val="en-US" w:eastAsia="en-US"/>
        </w:rPr>
        <w:t>222</w:t>
      </w:r>
      <w:r w:rsidRPr="00BA3CAC">
        <w:rPr>
          <w:rFonts w:eastAsia="等线"/>
          <w:szCs w:val="21"/>
          <w:lang w:val="en-US" w:eastAsia="en-US"/>
        </w:rPr>
        <w:t xml:space="preserve">, 199–214 (2015). </w:t>
      </w:r>
      <w:hyperlink r:id="rId59" w:history="1">
        <w:r w:rsidRPr="00FE66F7">
          <w:rPr>
            <w:rStyle w:val="a5"/>
            <w:rFonts w:eastAsia="等线"/>
            <w:szCs w:val="21"/>
            <w:lang w:val="en-US" w:eastAsia="en-US"/>
          </w:rPr>
          <w:t>https://doi.org/10.1016/j.cis.2014.11.002</w:t>
        </w:r>
      </w:hyperlink>
      <w:r>
        <w:rPr>
          <w:rFonts w:eastAsia="等线"/>
          <w:szCs w:val="21"/>
          <w:lang w:val="en-US" w:eastAsia="en-US"/>
        </w:rPr>
        <w:t xml:space="preserve"> </w:t>
      </w:r>
    </w:p>
    <w:p w14:paraId="24DE8F7E" w14:textId="739C8D8C"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N. Ding, S.W. Chien, T.L.D. Tam, X. Li, G. Wu et al., Revealing phase transitions in poly(ethylene oxide)-based electrolyte for room-temperature solid-state batteries. Adv. Energy Mater. </w:t>
      </w:r>
      <w:r w:rsidRPr="00BA3CAC">
        <w:rPr>
          <w:rFonts w:eastAsia="等线"/>
          <w:b/>
          <w:szCs w:val="21"/>
          <w:lang w:val="en-US" w:eastAsia="en-US"/>
        </w:rPr>
        <w:t>14</w:t>
      </w:r>
      <w:r w:rsidRPr="00BA3CAC">
        <w:rPr>
          <w:rFonts w:eastAsia="等线"/>
          <w:szCs w:val="21"/>
          <w:lang w:val="en-US" w:eastAsia="en-US"/>
        </w:rPr>
        <w:t xml:space="preserve">(40), 2402986 (2024). </w:t>
      </w:r>
      <w:hyperlink r:id="rId60" w:history="1">
        <w:r w:rsidRPr="00FE66F7">
          <w:rPr>
            <w:rStyle w:val="a5"/>
            <w:rFonts w:eastAsia="等线"/>
            <w:szCs w:val="21"/>
            <w:lang w:val="en-US" w:eastAsia="en-US"/>
          </w:rPr>
          <w:t>https://doi.org/10.1002/aenm.202402986</w:t>
        </w:r>
      </w:hyperlink>
      <w:r>
        <w:rPr>
          <w:rFonts w:eastAsia="等线"/>
          <w:szCs w:val="21"/>
          <w:lang w:val="en-US" w:eastAsia="en-US"/>
        </w:rPr>
        <w:t xml:space="preserve"> </w:t>
      </w:r>
    </w:p>
    <w:p w14:paraId="34F8E25E" w14:textId="1E2FACD8"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A.A. Eddib, D.D.L. Chung, Electric permittivity of carbon fiber. Carbon </w:t>
      </w:r>
      <w:r w:rsidRPr="00BA3CAC">
        <w:rPr>
          <w:rFonts w:eastAsia="等线"/>
          <w:b/>
          <w:szCs w:val="21"/>
          <w:lang w:val="en-US" w:eastAsia="en-US"/>
        </w:rPr>
        <w:t>143</w:t>
      </w:r>
      <w:r w:rsidRPr="00BA3CAC">
        <w:rPr>
          <w:rFonts w:eastAsia="等线"/>
          <w:szCs w:val="21"/>
          <w:lang w:val="en-US" w:eastAsia="en-US"/>
        </w:rPr>
        <w:t xml:space="preserve">, 475–480 (2019). </w:t>
      </w:r>
      <w:hyperlink r:id="rId61" w:history="1">
        <w:r w:rsidRPr="00FE66F7">
          <w:rPr>
            <w:rStyle w:val="a5"/>
            <w:rFonts w:eastAsia="等线"/>
            <w:szCs w:val="21"/>
            <w:lang w:val="en-US" w:eastAsia="en-US"/>
          </w:rPr>
          <w:t>https://doi.org/10.1016/j.carbon.2018.11.028</w:t>
        </w:r>
      </w:hyperlink>
    </w:p>
    <w:p w14:paraId="1A74801D" w14:textId="4C7AEE02"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hint="eastAsia"/>
          <w:szCs w:val="21"/>
          <w:lang w:val="en-US" w:eastAsia="en-US"/>
        </w:rPr>
        <w:t>D. Thuau, K. Kallitsis, S. Ha, F. Bargain, T. Soulestin</w:t>
      </w:r>
      <w:r>
        <w:rPr>
          <w:rFonts w:eastAsia="等线"/>
          <w:szCs w:val="21"/>
          <w:lang w:val="en-US" w:eastAsia="en-US"/>
        </w:rPr>
        <w:t xml:space="preserve"> et al.</w:t>
      </w:r>
      <w:r w:rsidRPr="00BA3CAC">
        <w:rPr>
          <w:rFonts w:eastAsia="等线" w:hint="eastAsia"/>
          <w:szCs w:val="21"/>
          <w:lang w:val="en-US" w:eastAsia="en-US"/>
        </w:rPr>
        <w:t xml:space="preserve">, </w:t>
      </w:r>
      <w:r w:rsidRPr="00BA3CAC">
        <w:rPr>
          <w:rFonts w:eastAsia="等线" w:hint="eastAsia"/>
          <w:szCs w:val="21"/>
          <w:lang w:val="en-US" w:eastAsia="en-US"/>
        </w:rPr>
        <w:tab/>
        <w:t xml:space="preserve">High and temperature-independent dielectric constant dielectrics from PVDF-based terpolymer and copolymer blends. </w:t>
      </w:r>
      <w:r w:rsidRPr="00BA3CAC">
        <w:rPr>
          <w:rFonts w:eastAsia="等线"/>
          <w:szCs w:val="21"/>
          <w:lang w:val="en-US" w:eastAsia="en-US"/>
        </w:rPr>
        <w:t xml:space="preserve">Adv. Electron. Mater. </w:t>
      </w:r>
      <w:r w:rsidRPr="00BA3CAC">
        <w:rPr>
          <w:rFonts w:eastAsia="等线"/>
          <w:b/>
          <w:szCs w:val="21"/>
          <w:lang w:val="en-US" w:eastAsia="en-US"/>
        </w:rPr>
        <w:t>6</w:t>
      </w:r>
      <w:r w:rsidRPr="00BA3CAC">
        <w:rPr>
          <w:rFonts w:eastAsia="等线"/>
          <w:szCs w:val="21"/>
          <w:lang w:val="en-US" w:eastAsia="en-US"/>
        </w:rPr>
        <w:t xml:space="preserve">, 1901250 (2020). </w:t>
      </w:r>
      <w:hyperlink r:id="rId62" w:history="1">
        <w:r w:rsidRPr="00FE66F7">
          <w:rPr>
            <w:rStyle w:val="a5"/>
            <w:rFonts w:eastAsia="等线"/>
            <w:szCs w:val="21"/>
            <w:lang w:val="en-US" w:eastAsia="en-US"/>
          </w:rPr>
          <w:t>https://doi.org/10.1002/aelm.201901250</w:t>
        </w:r>
      </w:hyperlink>
      <w:r>
        <w:rPr>
          <w:rFonts w:eastAsia="等线"/>
          <w:szCs w:val="21"/>
          <w:lang w:val="en-US" w:eastAsia="en-US"/>
        </w:rPr>
        <w:t xml:space="preserve"> </w:t>
      </w:r>
    </w:p>
    <w:p w14:paraId="2B3B818F" w14:textId="45022C0C"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T. Zheng, J. Xiong, X. Shi, B. Zhu, Y.-J. Cheng et al., Cocktail therapy towards high temperature/high voltage lithium metal battery </w:t>
      </w:r>
      <w:r w:rsidRPr="00BA3CAC">
        <w:rPr>
          <w:rFonts w:eastAsia="等线"/>
          <w:i/>
          <w:szCs w:val="21"/>
          <w:lang w:val="en-US" w:eastAsia="en-US"/>
        </w:rPr>
        <w:t>via</w:t>
      </w:r>
      <w:r w:rsidRPr="00BA3CAC">
        <w:rPr>
          <w:rFonts w:eastAsia="等线"/>
          <w:szCs w:val="21"/>
          <w:lang w:val="en-US" w:eastAsia="en-US"/>
        </w:rPr>
        <w:t xml:space="preserve"> solvation sheath structure tuning. Energy Storage Mater. </w:t>
      </w:r>
      <w:r w:rsidRPr="00BA3CAC">
        <w:rPr>
          <w:rFonts w:eastAsia="等线"/>
          <w:b/>
          <w:szCs w:val="21"/>
          <w:lang w:val="en-US" w:eastAsia="en-US"/>
        </w:rPr>
        <w:t>38</w:t>
      </w:r>
      <w:r w:rsidRPr="00BA3CAC">
        <w:rPr>
          <w:rFonts w:eastAsia="等线"/>
          <w:szCs w:val="21"/>
          <w:lang w:val="en-US" w:eastAsia="en-US"/>
        </w:rPr>
        <w:t xml:space="preserve">, 599–608 (2021). </w:t>
      </w:r>
      <w:hyperlink r:id="rId63" w:history="1">
        <w:r w:rsidRPr="00FE66F7">
          <w:rPr>
            <w:rStyle w:val="a5"/>
            <w:rFonts w:eastAsia="等线"/>
            <w:szCs w:val="21"/>
            <w:lang w:val="en-US" w:eastAsia="en-US"/>
          </w:rPr>
          <w:t>https://doi.org/10.1016/j.ensm.2021.04.002</w:t>
        </w:r>
      </w:hyperlink>
    </w:p>
    <w:p w14:paraId="40219F36" w14:textId="1FA88FE3"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Z. Wang, Y. Sun, Y. Mao, F. Zhang, L. Zheng</w:t>
      </w:r>
      <w:r>
        <w:rPr>
          <w:rFonts w:eastAsia="等线"/>
          <w:szCs w:val="21"/>
          <w:lang w:val="en-US" w:eastAsia="en-US"/>
        </w:rPr>
        <w:t xml:space="preserve"> et al.,</w:t>
      </w:r>
      <w:r w:rsidRPr="00BA3CAC">
        <w:rPr>
          <w:rFonts w:eastAsia="等线"/>
          <w:szCs w:val="21"/>
          <w:lang w:val="en-US" w:eastAsia="en-US"/>
        </w:rPr>
        <w:t xml:space="preserve"> Highly concentrated dual-anion electrolyte for non-flammable high-voltage Li-metal batteries. Energy Storage Mater</w:t>
      </w:r>
      <w:r>
        <w:rPr>
          <w:rFonts w:eastAsia="等线"/>
          <w:szCs w:val="21"/>
          <w:lang w:val="en-US" w:eastAsia="en-US"/>
        </w:rPr>
        <w:t>.</w:t>
      </w:r>
      <w:r w:rsidRPr="00BA3CAC">
        <w:rPr>
          <w:rFonts w:eastAsia="等线"/>
          <w:szCs w:val="21"/>
          <w:lang w:val="en-US" w:eastAsia="en-US"/>
        </w:rPr>
        <w:t xml:space="preserve"> </w:t>
      </w:r>
      <w:r w:rsidRPr="00BA3CAC">
        <w:rPr>
          <w:rFonts w:eastAsia="等线"/>
          <w:b/>
          <w:szCs w:val="21"/>
          <w:lang w:val="en-US" w:eastAsia="en-US"/>
        </w:rPr>
        <w:t>30</w:t>
      </w:r>
      <w:r w:rsidRPr="00BA3CAC">
        <w:rPr>
          <w:rFonts w:eastAsia="等线"/>
          <w:szCs w:val="21"/>
          <w:lang w:val="en-US" w:eastAsia="en-US"/>
        </w:rPr>
        <w:t xml:space="preserve">, 228 (2020). </w:t>
      </w:r>
      <w:hyperlink r:id="rId64" w:history="1">
        <w:r w:rsidRPr="00FE66F7">
          <w:rPr>
            <w:rStyle w:val="a5"/>
            <w:rFonts w:eastAsia="等线"/>
            <w:szCs w:val="21"/>
            <w:lang w:val="en-US" w:eastAsia="en-US"/>
          </w:rPr>
          <w:t>https://doi.org/10.1016/j.ensm.2020.05.020</w:t>
        </w:r>
      </w:hyperlink>
      <w:r>
        <w:rPr>
          <w:rFonts w:eastAsia="等线"/>
          <w:szCs w:val="21"/>
          <w:lang w:val="en-US" w:eastAsia="en-US"/>
        </w:rPr>
        <w:t xml:space="preserve"> </w:t>
      </w:r>
    </w:p>
    <w:p w14:paraId="6A1EFBE8" w14:textId="77777777"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T. Zheng, J. Xiong, B. Zhu, X. Shi, Y.-J. Cheng et al., From–20 ℃ to 150 ℃: a lithium secondary battery with a wide temperature window obtained </w:t>
      </w:r>
      <w:r w:rsidRPr="00BA3CAC">
        <w:rPr>
          <w:rFonts w:eastAsia="等线"/>
          <w:i/>
          <w:szCs w:val="21"/>
          <w:lang w:val="en-US" w:eastAsia="en-US"/>
        </w:rPr>
        <w:t>via</w:t>
      </w:r>
      <w:r w:rsidRPr="00BA3CAC">
        <w:rPr>
          <w:rFonts w:eastAsia="等线"/>
          <w:szCs w:val="21"/>
          <w:lang w:val="en-US" w:eastAsia="en-US"/>
        </w:rPr>
        <w:t xml:space="preserve"> manipulated competitive decomposition in electrolyte solution. J. Mater. Chem. A </w:t>
      </w:r>
      <w:r w:rsidRPr="00BA3CAC">
        <w:rPr>
          <w:rFonts w:eastAsia="等线"/>
          <w:b/>
          <w:szCs w:val="21"/>
          <w:lang w:val="en-US" w:eastAsia="en-US"/>
        </w:rPr>
        <w:t>9</w:t>
      </w:r>
      <w:r w:rsidRPr="00BA3CAC">
        <w:rPr>
          <w:rFonts w:eastAsia="等线"/>
          <w:szCs w:val="21"/>
          <w:lang w:val="en-US" w:eastAsia="en-US"/>
        </w:rPr>
        <w:t xml:space="preserve">(14), 9307–9318 (2021).  </w:t>
      </w:r>
    </w:p>
    <w:p w14:paraId="5FEA965C" w14:textId="3FC8EF96"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X. Zhang, X. Chen, X. Cheng, B. Li, X. Shen</w:t>
      </w:r>
      <w:r>
        <w:rPr>
          <w:rFonts w:eastAsia="等线"/>
          <w:szCs w:val="21"/>
          <w:lang w:val="en-US" w:eastAsia="en-US"/>
        </w:rPr>
        <w:t xml:space="preserve"> et al.</w:t>
      </w:r>
      <w:r w:rsidRPr="00BA3CAC">
        <w:rPr>
          <w:rFonts w:eastAsia="等线"/>
          <w:szCs w:val="21"/>
          <w:lang w:val="en-US" w:eastAsia="en-US"/>
        </w:rPr>
        <w:t xml:space="preserve">, </w:t>
      </w:r>
      <w:proofErr w:type="gramStart"/>
      <w:r w:rsidRPr="00BA3CAC">
        <w:rPr>
          <w:rFonts w:eastAsia="等线"/>
          <w:szCs w:val="21"/>
          <w:lang w:val="en-US" w:eastAsia="en-US"/>
        </w:rPr>
        <w:t>From</w:t>
      </w:r>
      <w:proofErr w:type="gramEnd"/>
      <w:r w:rsidRPr="00BA3CAC">
        <w:rPr>
          <w:rFonts w:eastAsia="等线"/>
          <w:szCs w:val="21"/>
          <w:lang w:val="en-US" w:eastAsia="en-US"/>
        </w:rPr>
        <w:t xml:space="preserve"> -20 °C to 150 °C: a lithium secondary battery with a wide temperature window obtained via manipulated competitive decomposition in electrolyte solution. Angew. Chem. Int. </w:t>
      </w:r>
      <w:r w:rsidRPr="00BA3CAC">
        <w:rPr>
          <w:rFonts w:eastAsia="等线"/>
          <w:szCs w:val="21"/>
          <w:lang w:val="en-US" w:eastAsia="en-US"/>
        </w:rPr>
        <w:lastRenderedPageBreak/>
        <w:t xml:space="preserve">Ed. </w:t>
      </w:r>
      <w:r w:rsidRPr="00BA3CAC">
        <w:rPr>
          <w:rFonts w:eastAsia="等线"/>
          <w:b/>
          <w:szCs w:val="21"/>
          <w:lang w:val="en-US" w:eastAsia="en-US"/>
        </w:rPr>
        <w:t>57</w:t>
      </w:r>
      <w:r w:rsidRPr="00BA3CAC">
        <w:rPr>
          <w:rFonts w:eastAsia="等线"/>
          <w:szCs w:val="21"/>
          <w:lang w:val="en-US" w:eastAsia="en-US"/>
        </w:rPr>
        <w:t xml:space="preserve">, 5301 (2018). </w:t>
      </w:r>
      <w:hyperlink r:id="rId65" w:history="1">
        <w:r w:rsidRPr="00FE66F7">
          <w:rPr>
            <w:rStyle w:val="a5"/>
            <w:rFonts w:eastAsia="等线"/>
            <w:szCs w:val="21"/>
            <w:lang w:val="en-US" w:eastAsia="en-US"/>
          </w:rPr>
          <w:t>https://doi.org/10.1002/anie.201801513</w:t>
        </w:r>
      </w:hyperlink>
      <w:r>
        <w:rPr>
          <w:rFonts w:eastAsia="等线"/>
          <w:szCs w:val="21"/>
          <w:lang w:val="en-US" w:eastAsia="en-US"/>
        </w:rPr>
        <w:t xml:space="preserve"> </w:t>
      </w:r>
    </w:p>
    <w:p w14:paraId="3DCB62DF" w14:textId="113957D1"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A. Su, P. Guo, J. Li, D. Kan, Q. Pang et al., An organic–inorganic semi-interpenetrating network ionogel electrolyte for high-voltage lithium metal batteries. J. Mater. Chem. </w:t>
      </w:r>
      <w:proofErr w:type="gramStart"/>
      <w:r w:rsidRPr="00BA3CAC">
        <w:rPr>
          <w:rFonts w:eastAsia="等线"/>
          <w:szCs w:val="21"/>
          <w:lang w:val="en-US" w:eastAsia="en-US"/>
        </w:rPr>
        <w:t>A</w:t>
      </w:r>
      <w:proofErr w:type="gramEnd"/>
      <w:r w:rsidRPr="00BA3CAC">
        <w:rPr>
          <w:rFonts w:eastAsia="等线"/>
          <w:szCs w:val="21"/>
          <w:lang w:val="en-US" w:eastAsia="en-US"/>
        </w:rPr>
        <w:t xml:space="preserve"> </w:t>
      </w:r>
      <w:r w:rsidRPr="00BA3CAC">
        <w:rPr>
          <w:rFonts w:eastAsia="等线"/>
          <w:b/>
          <w:szCs w:val="21"/>
          <w:lang w:val="en-US" w:eastAsia="en-US"/>
        </w:rPr>
        <w:t>8</w:t>
      </w:r>
      <w:r w:rsidRPr="00BA3CAC">
        <w:rPr>
          <w:rFonts w:eastAsia="等线"/>
          <w:szCs w:val="21"/>
          <w:lang w:val="en-US" w:eastAsia="en-US"/>
        </w:rPr>
        <w:t xml:space="preserve">(9), 4775–4783 (2020). </w:t>
      </w:r>
      <w:hyperlink r:id="rId66" w:history="1">
        <w:r w:rsidRPr="00FE66F7">
          <w:rPr>
            <w:rStyle w:val="a5"/>
            <w:rFonts w:eastAsia="等线"/>
            <w:szCs w:val="21"/>
            <w:lang w:val="en-US" w:eastAsia="en-US"/>
          </w:rPr>
          <w:t>https://doi.org/10.1039/c9ta05804d</w:t>
        </w:r>
      </w:hyperlink>
      <w:r>
        <w:rPr>
          <w:rFonts w:eastAsia="等线"/>
          <w:szCs w:val="21"/>
          <w:lang w:val="en-US" w:eastAsia="en-US"/>
        </w:rPr>
        <w:t xml:space="preserve"> </w:t>
      </w:r>
    </w:p>
    <w:p w14:paraId="3E9CE718" w14:textId="433BF500"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S. Muench, R. Burges, A. Lex-Balducci, J.C. Brendel, M. Jäger et al., Printable ionic liquid-based gel polymer electrolytes for solid state all-organic batteries. Energy Storage Mater. </w:t>
      </w:r>
      <w:r w:rsidRPr="00BA3CAC">
        <w:rPr>
          <w:rFonts w:eastAsia="等线"/>
          <w:b/>
          <w:szCs w:val="21"/>
          <w:lang w:val="en-US" w:eastAsia="en-US"/>
        </w:rPr>
        <w:t>25</w:t>
      </w:r>
      <w:r w:rsidRPr="00BA3CAC">
        <w:rPr>
          <w:rFonts w:eastAsia="等线"/>
          <w:szCs w:val="21"/>
          <w:lang w:val="en-US" w:eastAsia="en-US"/>
        </w:rPr>
        <w:t xml:space="preserve">, 750–755 (2020). </w:t>
      </w:r>
      <w:hyperlink r:id="rId67" w:history="1">
        <w:r w:rsidRPr="00FE66F7">
          <w:rPr>
            <w:rStyle w:val="a5"/>
            <w:rFonts w:eastAsia="等线"/>
            <w:szCs w:val="21"/>
            <w:lang w:val="en-US" w:eastAsia="en-US"/>
          </w:rPr>
          <w:t>https://doi.org/10.1016/j.ensm.2019.09.011</w:t>
        </w:r>
      </w:hyperlink>
      <w:r>
        <w:rPr>
          <w:rFonts w:eastAsia="等线"/>
          <w:szCs w:val="21"/>
          <w:lang w:val="en-US" w:eastAsia="en-US"/>
        </w:rPr>
        <w:t xml:space="preserve"> </w:t>
      </w:r>
    </w:p>
    <w:p w14:paraId="245A54A5" w14:textId="61B0FECF"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S. Muench, R. Burges, A. Lex-Balducci, J.C. Brendel, M. Jäger et al., Printable ionic liquid-based gel polymer electrolytes for solid state all-organic batteries. Energy Storage Mater. </w:t>
      </w:r>
      <w:r w:rsidRPr="00BA3CAC">
        <w:rPr>
          <w:rFonts w:eastAsia="等线"/>
          <w:b/>
          <w:szCs w:val="21"/>
          <w:lang w:val="en-US" w:eastAsia="en-US"/>
        </w:rPr>
        <w:t>25</w:t>
      </w:r>
      <w:r w:rsidRPr="00BA3CAC">
        <w:rPr>
          <w:rFonts w:eastAsia="等线"/>
          <w:szCs w:val="21"/>
          <w:lang w:val="en-US" w:eastAsia="en-US"/>
        </w:rPr>
        <w:t xml:space="preserve">, 750–755 (2020). </w:t>
      </w:r>
      <w:hyperlink r:id="rId68" w:history="1">
        <w:r w:rsidRPr="00FE66F7">
          <w:rPr>
            <w:rStyle w:val="a5"/>
            <w:rFonts w:eastAsia="等线"/>
            <w:szCs w:val="21"/>
            <w:lang w:val="en-US" w:eastAsia="en-US"/>
          </w:rPr>
          <w:t>https://doi.org/10.1016/j.ensm.2019.09.011</w:t>
        </w:r>
      </w:hyperlink>
      <w:r>
        <w:rPr>
          <w:rFonts w:eastAsia="等线"/>
          <w:szCs w:val="21"/>
          <w:lang w:val="en-US" w:eastAsia="en-US"/>
        </w:rPr>
        <w:t xml:space="preserve"> </w:t>
      </w:r>
    </w:p>
    <w:p w14:paraId="386DF803" w14:textId="7806FC56"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H. Wang, S.C. Kim, T. Rojas, Y. Zhu, Y. Li et al., Correlating Li-ion solvation structures and electrode potential temperature coefficients. J. Am. Chem. Soc. </w:t>
      </w:r>
      <w:r w:rsidRPr="00BA3CAC">
        <w:rPr>
          <w:rFonts w:eastAsia="等线"/>
          <w:b/>
          <w:szCs w:val="21"/>
          <w:lang w:val="en-US" w:eastAsia="en-US"/>
        </w:rPr>
        <w:t>143</w:t>
      </w:r>
      <w:r w:rsidRPr="00BA3CAC">
        <w:rPr>
          <w:rFonts w:eastAsia="等线"/>
          <w:szCs w:val="21"/>
          <w:lang w:val="en-US" w:eastAsia="en-US"/>
        </w:rPr>
        <w:t xml:space="preserve">(5), 2264–2271 (2021). </w:t>
      </w:r>
      <w:hyperlink r:id="rId69" w:history="1">
        <w:r w:rsidRPr="00FE66F7">
          <w:rPr>
            <w:rStyle w:val="a5"/>
            <w:rFonts w:eastAsia="等线"/>
            <w:szCs w:val="21"/>
            <w:lang w:val="en-US" w:eastAsia="en-US"/>
          </w:rPr>
          <w:t>https://doi.org/10.1021/jacs.0c10587</w:t>
        </w:r>
      </w:hyperlink>
      <w:r>
        <w:rPr>
          <w:rFonts w:eastAsia="等线"/>
          <w:szCs w:val="21"/>
          <w:lang w:val="en-US" w:eastAsia="en-US"/>
        </w:rPr>
        <w:t xml:space="preserve"> </w:t>
      </w:r>
    </w:p>
    <w:p w14:paraId="6DD05C29" w14:textId="1C1FB83B"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P. Peng, J. Zhou, L. Liang, X. Huang, H. Lv et al., Regulating thermogalvanic effect and mechanical robustness </w:t>
      </w:r>
      <w:r w:rsidRPr="00BA3CAC">
        <w:rPr>
          <w:rFonts w:eastAsia="等线"/>
          <w:i/>
          <w:szCs w:val="21"/>
          <w:lang w:val="en-US" w:eastAsia="en-US"/>
        </w:rPr>
        <w:t>via</w:t>
      </w:r>
      <w:r w:rsidRPr="00BA3CAC">
        <w:rPr>
          <w:rFonts w:eastAsia="等线"/>
          <w:szCs w:val="21"/>
          <w:lang w:val="en-US" w:eastAsia="en-US"/>
        </w:rPr>
        <w:t xml:space="preserve"> redox ions for flexible quasi-solid-state thermocells. </w:t>
      </w:r>
      <w:r>
        <w:rPr>
          <w:rFonts w:eastAsia="等线"/>
          <w:szCs w:val="21"/>
          <w:lang w:val="en-US" w:eastAsia="en-US"/>
        </w:rPr>
        <w:t>Nano-Micro</w:t>
      </w:r>
      <w:r w:rsidRPr="00BA3CAC">
        <w:rPr>
          <w:rFonts w:eastAsia="等线"/>
          <w:szCs w:val="21"/>
          <w:lang w:val="en-US" w:eastAsia="en-US"/>
        </w:rPr>
        <w:t xml:space="preserve"> Lett. </w:t>
      </w:r>
      <w:r w:rsidRPr="00BA3CAC">
        <w:rPr>
          <w:rFonts w:eastAsia="等线"/>
          <w:b/>
          <w:szCs w:val="21"/>
          <w:lang w:val="en-US" w:eastAsia="en-US"/>
        </w:rPr>
        <w:t>14</w:t>
      </w:r>
      <w:r w:rsidRPr="00BA3CAC">
        <w:rPr>
          <w:rFonts w:eastAsia="等线"/>
          <w:szCs w:val="21"/>
          <w:lang w:val="en-US" w:eastAsia="en-US"/>
        </w:rPr>
        <w:t xml:space="preserve">(1), 81 (2022). </w:t>
      </w:r>
      <w:hyperlink r:id="rId70" w:history="1">
        <w:r w:rsidRPr="00FE66F7">
          <w:rPr>
            <w:rStyle w:val="a5"/>
            <w:rFonts w:eastAsia="等线"/>
            <w:szCs w:val="21"/>
            <w:lang w:val="en-US" w:eastAsia="en-US"/>
          </w:rPr>
          <w:t>https://doi.org/10.1007/s40820-022-00824-6</w:t>
        </w:r>
      </w:hyperlink>
      <w:r>
        <w:rPr>
          <w:rFonts w:eastAsia="等线"/>
          <w:szCs w:val="21"/>
          <w:lang w:val="en-US" w:eastAsia="en-US"/>
        </w:rPr>
        <w:t xml:space="preserve"> </w:t>
      </w:r>
    </w:p>
    <w:p w14:paraId="6D6C7F43" w14:textId="78A16E9E"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C. Xu, Y. Sun, J. Zhang, W. Xu, H. Tian, Adaptable and wearable thermocell based on stretchable hydrogel for body heat harvesting. Adv. Energy Mater. </w:t>
      </w:r>
      <w:r w:rsidRPr="00BA3CAC">
        <w:rPr>
          <w:rFonts w:eastAsia="等线"/>
          <w:b/>
          <w:szCs w:val="21"/>
          <w:lang w:val="en-US" w:eastAsia="en-US"/>
        </w:rPr>
        <w:t>12</w:t>
      </w:r>
      <w:r w:rsidRPr="00BA3CAC">
        <w:rPr>
          <w:rFonts w:eastAsia="等线"/>
          <w:szCs w:val="21"/>
          <w:lang w:val="en-US" w:eastAsia="en-US"/>
        </w:rPr>
        <w:t xml:space="preserve">(42), 2201542 (2022). </w:t>
      </w:r>
      <w:hyperlink r:id="rId71" w:history="1">
        <w:r w:rsidRPr="00FE66F7">
          <w:rPr>
            <w:rStyle w:val="a5"/>
            <w:rFonts w:eastAsia="等线"/>
            <w:szCs w:val="21"/>
            <w:lang w:val="en-US" w:eastAsia="en-US"/>
          </w:rPr>
          <w:t>https://doi.org/10.1002/aenm.202201542</w:t>
        </w:r>
      </w:hyperlink>
      <w:r>
        <w:rPr>
          <w:rFonts w:eastAsia="等线"/>
          <w:szCs w:val="21"/>
          <w:lang w:val="en-US" w:eastAsia="en-US"/>
        </w:rPr>
        <w:t xml:space="preserve"> </w:t>
      </w:r>
    </w:p>
    <w:p w14:paraId="765B1C9B" w14:textId="6C05EB4C"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S. Park, B. Kim, C. Cho, E. Kim, Mesogenic polymer composites for temperature-programmable thermoelectric ionogels. J. Mater. Chem. A </w:t>
      </w:r>
      <w:r w:rsidRPr="00BA3CAC">
        <w:rPr>
          <w:rFonts w:eastAsia="等线"/>
          <w:b/>
          <w:szCs w:val="21"/>
          <w:lang w:val="en-US" w:eastAsia="en-US"/>
        </w:rPr>
        <w:t>10</w:t>
      </w:r>
      <w:r w:rsidRPr="00BA3CAC">
        <w:rPr>
          <w:rFonts w:eastAsia="等线"/>
          <w:szCs w:val="21"/>
          <w:lang w:val="en-US" w:eastAsia="en-US"/>
        </w:rPr>
        <w:t xml:space="preserve">(26), 13958–13968 (2022). </w:t>
      </w:r>
      <w:hyperlink r:id="rId72" w:history="1">
        <w:r w:rsidRPr="00FE66F7">
          <w:rPr>
            <w:rStyle w:val="a5"/>
            <w:rFonts w:eastAsia="等线"/>
            <w:szCs w:val="21"/>
            <w:lang w:val="en-US" w:eastAsia="en-US"/>
          </w:rPr>
          <w:t>https://doi.org/10.1039/d2ta03120e</w:t>
        </w:r>
      </w:hyperlink>
      <w:r>
        <w:rPr>
          <w:rFonts w:eastAsia="等线"/>
          <w:szCs w:val="21"/>
          <w:lang w:val="en-US" w:eastAsia="en-US"/>
        </w:rPr>
        <w:t xml:space="preserve"> </w:t>
      </w:r>
    </w:p>
    <w:p w14:paraId="20655C79" w14:textId="5BF9E3CE"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Y. Zhao, H. Cheng, Y. Li, J. Rao, S. Yue et al., Quasi-solid conductive gels with high thermoelectric properties and high mechanical stretchability consisting of a low cost and green deep eutectic solvent. J. Mater. Chem. A </w:t>
      </w:r>
      <w:r w:rsidRPr="00BA3CAC">
        <w:rPr>
          <w:rFonts w:eastAsia="等线"/>
          <w:b/>
          <w:szCs w:val="21"/>
          <w:lang w:val="en-US" w:eastAsia="en-US"/>
        </w:rPr>
        <w:t>10</w:t>
      </w:r>
      <w:r w:rsidRPr="00BA3CAC">
        <w:rPr>
          <w:rFonts w:eastAsia="等线"/>
          <w:szCs w:val="21"/>
          <w:lang w:val="en-US" w:eastAsia="en-US"/>
        </w:rPr>
        <w:t xml:space="preserve">(8), 4222–4229 (2022). </w:t>
      </w:r>
      <w:hyperlink r:id="rId73" w:history="1">
        <w:r w:rsidRPr="00FE66F7">
          <w:rPr>
            <w:rStyle w:val="a5"/>
            <w:rFonts w:eastAsia="等线"/>
            <w:szCs w:val="21"/>
            <w:lang w:val="en-US" w:eastAsia="en-US"/>
          </w:rPr>
          <w:t>https://doi.org/10.1039/D1TA09707E</w:t>
        </w:r>
      </w:hyperlink>
      <w:r>
        <w:rPr>
          <w:rFonts w:eastAsia="等线"/>
          <w:szCs w:val="21"/>
          <w:lang w:val="en-US" w:eastAsia="en-US"/>
        </w:rPr>
        <w:t xml:space="preserve"> </w:t>
      </w:r>
    </w:p>
    <w:p w14:paraId="6B9952AA" w14:textId="1FBB9400"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B. Guo, Y. Hoshino, F. Gao, K. Hayashi, Y. Miura et al., Thermocells driven by phase transition of hydrogel nanoparticles. J. Am. Chem. Soc. </w:t>
      </w:r>
      <w:r w:rsidRPr="00BA3CAC">
        <w:rPr>
          <w:rFonts w:eastAsia="等线"/>
          <w:b/>
          <w:szCs w:val="21"/>
          <w:lang w:val="en-US" w:eastAsia="en-US"/>
        </w:rPr>
        <w:t>142</w:t>
      </w:r>
      <w:r w:rsidRPr="00BA3CAC">
        <w:rPr>
          <w:rFonts w:eastAsia="等线"/>
          <w:szCs w:val="21"/>
          <w:lang w:val="en-US" w:eastAsia="en-US"/>
        </w:rPr>
        <w:t xml:space="preserve">(41), 17318–17322 (2020). </w:t>
      </w:r>
      <w:hyperlink r:id="rId74" w:history="1">
        <w:r w:rsidRPr="00FE66F7">
          <w:rPr>
            <w:rStyle w:val="a5"/>
            <w:rFonts w:eastAsia="等线"/>
            <w:szCs w:val="21"/>
            <w:lang w:val="en-US" w:eastAsia="en-US"/>
          </w:rPr>
          <w:t>https://doi.org/10.1021/jacs.0c08600</w:t>
        </w:r>
      </w:hyperlink>
      <w:r>
        <w:rPr>
          <w:rFonts w:eastAsia="等线"/>
          <w:szCs w:val="21"/>
          <w:lang w:val="en-US" w:eastAsia="en-US"/>
        </w:rPr>
        <w:t xml:space="preserve"> </w:t>
      </w:r>
    </w:p>
    <w:p w14:paraId="74053340" w14:textId="3F1B9975"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Y. Li, W. Wang, X. Cui, N. Li, X. Ma et al., Self-powered machine-learning-assisted material identification enabled by a thermogalvanic dual-network hydrogel with a high thermopower. Small </w:t>
      </w:r>
      <w:r w:rsidRPr="00BA3CAC">
        <w:rPr>
          <w:rFonts w:eastAsia="等线"/>
          <w:b/>
          <w:szCs w:val="21"/>
          <w:lang w:val="en-US" w:eastAsia="en-US"/>
        </w:rPr>
        <w:t>21</w:t>
      </w:r>
      <w:r w:rsidRPr="00BA3CAC">
        <w:rPr>
          <w:rFonts w:eastAsia="等线"/>
          <w:szCs w:val="21"/>
          <w:lang w:val="en-US" w:eastAsia="en-US"/>
        </w:rPr>
        <w:t xml:space="preserve">(1), e2405911 (2025). </w:t>
      </w:r>
      <w:hyperlink r:id="rId75" w:history="1">
        <w:r w:rsidRPr="00FE66F7">
          <w:rPr>
            <w:rStyle w:val="a5"/>
            <w:rFonts w:eastAsia="等线"/>
            <w:szCs w:val="21"/>
            <w:lang w:val="en-US" w:eastAsia="en-US"/>
          </w:rPr>
          <w:t>https://doi.org/10.1002/smll.202405911</w:t>
        </w:r>
      </w:hyperlink>
      <w:r>
        <w:rPr>
          <w:rFonts w:eastAsia="等线"/>
          <w:szCs w:val="21"/>
          <w:lang w:val="en-US" w:eastAsia="en-US"/>
        </w:rPr>
        <w:t xml:space="preserve"> </w:t>
      </w:r>
    </w:p>
    <w:p w14:paraId="068C02E2" w14:textId="14BCACC4"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X. Luo, C. Chen, Z. He, M. Wang, K. Pan et al., A bionic self-driven retinomorphic </w:t>
      </w:r>
      <w:r w:rsidRPr="00BA3CAC">
        <w:rPr>
          <w:rFonts w:eastAsia="等线"/>
          <w:szCs w:val="21"/>
          <w:lang w:val="en-US" w:eastAsia="en-US"/>
        </w:rPr>
        <w:lastRenderedPageBreak/>
        <w:t xml:space="preserve">eye with ionogel photosynaptic retina. Nat. Commun. </w:t>
      </w:r>
      <w:r w:rsidRPr="00BA3CAC">
        <w:rPr>
          <w:rFonts w:eastAsia="等线"/>
          <w:b/>
          <w:szCs w:val="21"/>
          <w:lang w:val="en-US" w:eastAsia="en-US"/>
        </w:rPr>
        <w:t>15</w:t>
      </w:r>
      <w:r w:rsidRPr="00BA3CAC">
        <w:rPr>
          <w:rFonts w:eastAsia="等线"/>
          <w:szCs w:val="21"/>
          <w:lang w:val="en-US" w:eastAsia="en-US"/>
        </w:rPr>
        <w:t xml:space="preserve">(1), 3086 (2024). </w:t>
      </w:r>
      <w:hyperlink r:id="rId76" w:history="1">
        <w:r w:rsidRPr="00FE66F7">
          <w:rPr>
            <w:rStyle w:val="a5"/>
            <w:rFonts w:eastAsia="等线"/>
            <w:szCs w:val="21"/>
            <w:lang w:val="en-US" w:eastAsia="en-US"/>
          </w:rPr>
          <w:t>https://doi.org/10.1038/s41467-024-47374-6</w:t>
        </w:r>
      </w:hyperlink>
      <w:r>
        <w:rPr>
          <w:rFonts w:eastAsia="等线"/>
          <w:szCs w:val="21"/>
          <w:lang w:val="en-US" w:eastAsia="en-US"/>
        </w:rPr>
        <w:t xml:space="preserve"> </w:t>
      </w:r>
    </w:p>
    <w:p w14:paraId="4457497B" w14:textId="02E451B5"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F.L. Gao, P. Min, Q. Ma, T. Zhang, Z.Z. Yu et al., Multifunctional thermoelectric temperature sensor for noncontact information transfer and tactile sensing in human-machine interaction. Adv. Funct. Mater. </w:t>
      </w:r>
      <w:r w:rsidRPr="00BA3CAC">
        <w:rPr>
          <w:rFonts w:eastAsia="等线"/>
          <w:b/>
          <w:szCs w:val="21"/>
          <w:lang w:val="en-US" w:eastAsia="en-US"/>
        </w:rPr>
        <w:t>34</w:t>
      </w:r>
      <w:r w:rsidRPr="00BA3CAC">
        <w:rPr>
          <w:rFonts w:eastAsia="等线"/>
          <w:szCs w:val="21"/>
          <w:lang w:val="en-US" w:eastAsia="en-US"/>
        </w:rPr>
        <w:t xml:space="preserve">(1), 2309553 (2024). </w:t>
      </w:r>
      <w:hyperlink r:id="rId77" w:history="1">
        <w:r w:rsidRPr="00FE66F7">
          <w:rPr>
            <w:rStyle w:val="a5"/>
            <w:rFonts w:eastAsia="等线"/>
            <w:szCs w:val="21"/>
            <w:lang w:val="en-US" w:eastAsia="en-US"/>
          </w:rPr>
          <w:t>https://doi.org/10.1002/adfm.202309553</w:t>
        </w:r>
      </w:hyperlink>
      <w:r>
        <w:rPr>
          <w:rFonts w:eastAsia="等线"/>
          <w:szCs w:val="21"/>
          <w:lang w:val="en-US" w:eastAsia="en-US"/>
        </w:rPr>
        <w:t xml:space="preserve"> </w:t>
      </w:r>
    </w:p>
    <w:p w14:paraId="63AAC20F" w14:textId="70DE6147"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K.S. L, L.H. T, C. Yu, Thermally chargeable solid-state supercapacitor. Adv. Energy Mater. </w:t>
      </w:r>
      <w:r w:rsidRPr="00BA3CAC">
        <w:rPr>
          <w:rFonts w:eastAsia="等线"/>
          <w:b/>
          <w:szCs w:val="21"/>
          <w:lang w:val="en-US" w:eastAsia="en-US"/>
        </w:rPr>
        <w:t>6</w:t>
      </w:r>
      <w:r w:rsidRPr="00BA3CAC">
        <w:rPr>
          <w:rFonts w:eastAsia="等线"/>
          <w:szCs w:val="21"/>
          <w:lang w:val="en-US" w:eastAsia="en-US"/>
        </w:rPr>
        <w:t xml:space="preserve">(18), 1600546 (2016). </w:t>
      </w:r>
      <w:hyperlink r:id="rId78" w:history="1">
        <w:r w:rsidRPr="00FE66F7">
          <w:rPr>
            <w:rStyle w:val="a5"/>
            <w:rFonts w:eastAsia="等线"/>
            <w:szCs w:val="21"/>
            <w:lang w:val="en-US" w:eastAsia="en-US"/>
          </w:rPr>
          <w:t>https://doi.org/10.1002/aenm.201600546</w:t>
        </w:r>
      </w:hyperlink>
      <w:r>
        <w:rPr>
          <w:rFonts w:eastAsia="等线"/>
          <w:szCs w:val="21"/>
          <w:lang w:val="en-US" w:eastAsia="en-US"/>
        </w:rPr>
        <w:t xml:space="preserve"> </w:t>
      </w:r>
    </w:p>
    <w:p w14:paraId="28E39324" w14:textId="05C38A5B"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Y.T. Malik, Z.A. Akbar, J.Y. Seo, S. Cho, S.Y. Jang et al., Self-healable organic–inorganic hybrid thermoelectric materials with excellent ionic thermoelectric properties. Adv. Energy Mater. </w:t>
      </w:r>
      <w:r w:rsidRPr="00BA3CAC">
        <w:rPr>
          <w:rFonts w:eastAsia="等线"/>
          <w:b/>
          <w:szCs w:val="21"/>
          <w:lang w:val="en-US" w:eastAsia="en-US"/>
        </w:rPr>
        <w:t>12</w:t>
      </w:r>
      <w:r w:rsidRPr="00BA3CAC">
        <w:rPr>
          <w:rFonts w:eastAsia="等线"/>
          <w:szCs w:val="21"/>
          <w:lang w:val="en-US" w:eastAsia="en-US"/>
        </w:rPr>
        <w:t xml:space="preserve">(6), 2103070 (2022). </w:t>
      </w:r>
      <w:hyperlink r:id="rId79" w:history="1">
        <w:r w:rsidRPr="00FE66F7">
          <w:rPr>
            <w:rStyle w:val="a5"/>
            <w:rFonts w:eastAsia="等线"/>
            <w:szCs w:val="21"/>
            <w:lang w:val="en-US" w:eastAsia="en-US"/>
          </w:rPr>
          <w:t>https://doi.org/10.1002/aenm.202103070</w:t>
        </w:r>
      </w:hyperlink>
      <w:r>
        <w:rPr>
          <w:rFonts w:eastAsia="等线"/>
          <w:szCs w:val="21"/>
          <w:lang w:val="en-US" w:eastAsia="en-US"/>
        </w:rPr>
        <w:t xml:space="preserve"> </w:t>
      </w:r>
    </w:p>
    <w:p w14:paraId="06066244" w14:textId="2150AC89"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L. Liu, D. Zhang, P. Bai, Y. Mao, Q. Li et al., Strong tough thermogalvanic hydrogel thermocell with extraordinarily high thermoelectric performance. Adv. Mater. </w:t>
      </w:r>
      <w:r w:rsidRPr="00BA3CAC">
        <w:rPr>
          <w:rFonts w:eastAsia="等线"/>
          <w:b/>
          <w:szCs w:val="21"/>
          <w:lang w:val="en-US" w:eastAsia="en-US"/>
        </w:rPr>
        <w:t>35</w:t>
      </w:r>
      <w:r w:rsidRPr="00BA3CAC">
        <w:rPr>
          <w:rFonts w:eastAsia="等线"/>
          <w:szCs w:val="21"/>
          <w:lang w:val="en-US" w:eastAsia="en-US"/>
        </w:rPr>
        <w:t xml:space="preserve">(32), e2300696 (2023). </w:t>
      </w:r>
      <w:hyperlink r:id="rId80" w:history="1">
        <w:r w:rsidRPr="00FE66F7">
          <w:rPr>
            <w:rStyle w:val="a5"/>
            <w:rFonts w:eastAsia="等线"/>
            <w:szCs w:val="21"/>
            <w:lang w:val="en-US" w:eastAsia="en-US"/>
          </w:rPr>
          <w:t>https://doi.org/10.1002/adma.202300696</w:t>
        </w:r>
      </w:hyperlink>
    </w:p>
    <w:p w14:paraId="097FF4B9" w14:textId="77777777" w:rsid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0"/>
          <w:lang w:val="en-US" w:eastAsia="en-US"/>
        </w:rPr>
        <w:t>L. Li, S. Zhao, W. Ran, Z. Li, Y. Yan, B. Zhong, Z. Lou, L. Wang, and G. Shen</w:t>
      </w:r>
      <w:proofErr w:type="gramStart"/>
      <w:r w:rsidRPr="00BA3CAC">
        <w:rPr>
          <w:rFonts w:eastAsia="等线"/>
          <w:szCs w:val="20"/>
          <w:lang w:val="en-US" w:eastAsia="en-US"/>
        </w:rPr>
        <w:t>,Dual</w:t>
      </w:r>
      <w:proofErr w:type="gramEnd"/>
      <w:r w:rsidRPr="00BA3CAC">
        <w:rPr>
          <w:rFonts w:eastAsia="等线"/>
          <w:szCs w:val="20"/>
          <w:lang w:val="en-US" w:eastAsia="en-US"/>
        </w:rPr>
        <w:t xml:space="preserve"> sensing signal decoupling based on tellurium anisotropy for VR interaction and neuro-reflex system application</w:t>
      </w:r>
      <w:r w:rsidRPr="00BA3CAC">
        <w:rPr>
          <w:rFonts w:eastAsia="等线" w:hint="eastAsia"/>
          <w:szCs w:val="20"/>
          <w:lang w:val="en-US" w:eastAsia="zh-CN"/>
        </w:rPr>
        <w:t>.</w:t>
      </w:r>
      <w:r w:rsidRPr="00BA3CAC">
        <w:rPr>
          <w:rFonts w:eastAsia="等线"/>
          <w:szCs w:val="20"/>
          <w:lang w:val="en-US" w:eastAsia="en-US"/>
        </w:rPr>
        <w:t xml:space="preserve"> Nat</w:t>
      </w:r>
      <w:r w:rsidRPr="00BA3CAC">
        <w:rPr>
          <w:rFonts w:eastAsia="等线" w:hint="eastAsia"/>
          <w:szCs w:val="20"/>
          <w:lang w:val="en-US" w:eastAsia="en-US"/>
        </w:rPr>
        <w:t>.</w:t>
      </w:r>
      <w:r w:rsidRPr="00BA3CAC">
        <w:rPr>
          <w:rFonts w:eastAsia="等线"/>
          <w:szCs w:val="20"/>
          <w:lang w:val="en-US" w:eastAsia="en-US"/>
        </w:rPr>
        <w:t xml:space="preserve"> Commun</w:t>
      </w:r>
      <w:r w:rsidRPr="00BA3CAC">
        <w:rPr>
          <w:rFonts w:eastAsia="等线" w:hint="eastAsia"/>
          <w:szCs w:val="20"/>
          <w:lang w:val="en-US" w:eastAsia="en-US"/>
        </w:rPr>
        <w:t>.</w:t>
      </w:r>
      <w:r w:rsidRPr="00BA3CAC">
        <w:rPr>
          <w:rFonts w:eastAsia="等线"/>
          <w:szCs w:val="20"/>
          <w:lang w:val="en-US" w:eastAsia="en-US"/>
        </w:rPr>
        <w:t xml:space="preserve"> </w:t>
      </w:r>
      <w:r w:rsidRPr="00BA3CAC">
        <w:rPr>
          <w:rFonts w:eastAsia="等线"/>
          <w:b/>
          <w:bCs/>
          <w:szCs w:val="20"/>
          <w:lang w:val="en-US" w:eastAsia="en-US"/>
        </w:rPr>
        <w:t>13</w:t>
      </w:r>
      <w:r w:rsidRPr="00BA3CAC">
        <w:rPr>
          <w:rFonts w:eastAsia="等线"/>
          <w:szCs w:val="20"/>
          <w:lang w:val="en-US" w:eastAsia="en-US"/>
        </w:rPr>
        <w:t xml:space="preserve">, 5975 (2022). </w:t>
      </w:r>
      <w:hyperlink r:id="rId81" w:history="1">
        <w:r w:rsidRPr="00BA3CAC">
          <w:rPr>
            <w:rStyle w:val="a5"/>
            <w:rFonts w:eastAsia="等线"/>
            <w:szCs w:val="21"/>
            <w:lang w:val="en-US" w:eastAsia="en-US"/>
          </w:rPr>
          <w:t>https://doi.org/10.1038/s41467-022-33716-9</w:t>
        </w:r>
      </w:hyperlink>
      <w:r w:rsidRPr="00BA3CAC">
        <w:rPr>
          <w:rFonts w:eastAsia="等线"/>
          <w:szCs w:val="21"/>
          <w:lang w:val="en-US" w:eastAsia="en-US"/>
        </w:rPr>
        <w:t xml:space="preserve"> </w:t>
      </w:r>
    </w:p>
    <w:p w14:paraId="45164BA4" w14:textId="191101DB"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Z. Hu, S. Chang, C. Cheng, C. Sun, J. Liu</w:t>
      </w:r>
      <w:r>
        <w:rPr>
          <w:rFonts w:eastAsia="等线"/>
          <w:szCs w:val="21"/>
          <w:lang w:val="en-US" w:eastAsia="en-US"/>
        </w:rPr>
        <w:t xml:space="preserve"> et al.</w:t>
      </w:r>
      <w:r w:rsidRPr="00BA3CAC">
        <w:rPr>
          <w:rFonts w:eastAsia="等线"/>
          <w:szCs w:val="21"/>
          <w:lang w:val="en-US" w:eastAsia="en-US"/>
        </w:rPr>
        <w:t>, Dual sensing signal decoupling based on tellurium anisotropy for VR interaction and neuro-reflex system application. Energy Storage Mater</w:t>
      </w:r>
      <w:r>
        <w:rPr>
          <w:rFonts w:eastAsia="等线"/>
          <w:szCs w:val="21"/>
          <w:lang w:val="en-US" w:eastAsia="en-US"/>
        </w:rPr>
        <w:t>.</w:t>
      </w:r>
      <w:r w:rsidRPr="00BA3CAC">
        <w:rPr>
          <w:rFonts w:eastAsia="等线"/>
          <w:szCs w:val="21"/>
          <w:lang w:val="en-US" w:eastAsia="en-US"/>
        </w:rPr>
        <w:t xml:space="preserve"> </w:t>
      </w:r>
      <w:r w:rsidRPr="00BA3CAC">
        <w:rPr>
          <w:rFonts w:eastAsia="等线"/>
          <w:b/>
          <w:szCs w:val="21"/>
          <w:lang w:val="en-US" w:eastAsia="en-US"/>
        </w:rPr>
        <w:t>58</w:t>
      </w:r>
      <w:r w:rsidRPr="00BA3CAC">
        <w:rPr>
          <w:rFonts w:eastAsia="等线"/>
          <w:szCs w:val="21"/>
          <w:lang w:val="en-US" w:eastAsia="en-US"/>
        </w:rPr>
        <w:t xml:space="preserve">, 353 (2023). </w:t>
      </w:r>
      <w:hyperlink r:id="rId82" w:history="1">
        <w:r w:rsidRPr="00FE66F7">
          <w:rPr>
            <w:rStyle w:val="a5"/>
            <w:rFonts w:eastAsia="等线"/>
            <w:szCs w:val="21"/>
            <w:lang w:val="en-US" w:eastAsia="en-US"/>
          </w:rPr>
          <w:t>https://doi.org/10.1016/j.ensm.2023.03.037</w:t>
        </w:r>
      </w:hyperlink>
      <w:r>
        <w:rPr>
          <w:rFonts w:eastAsia="等线"/>
          <w:szCs w:val="21"/>
          <w:lang w:val="en-US" w:eastAsia="en-US"/>
        </w:rPr>
        <w:t xml:space="preserve"> </w:t>
      </w:r>
      <w:r w:rsidRPr="00BA3CAC">
        <w:rPr>
          <w:rFonts w:eastAsia="等线"/>
          <w:szCs w:val="21"/>
          <w:lang w:val="en-US" w:eastAsia="en-US"/>
        </w:rPr>
        <w:t xml:space="preserve"> </w:t>
      </w:r>
    </w:p>
    <w:p w14:paraId="0360A587" w14:textId="1FB250BD"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T. Meng, Y. Xuan, X. Zhang, A thermally chargeable hybrid supercapacitor with high power density for directly converting heat to electricity. ACS Appl. Energy Mater. </w:t>
      </w:r>
      <w:r w:rsidRPr="00BA3CAC">
        <w:rPr>
          <w:rFonts w:eastAsia="等线"/>
          <w:b/>
          <w:szCs w:val="21"/>
          <w:lang w:val="en-US" w:eastAsia="en-US"/>
        </w:rPr>
        <w:t>4</w:t>
      </w:r>
      <w:r w:rsidRPr="00BA3CAC">
        <w:rPr>
          <w:rFonts w:eastAsia="等线"/>
          <w:szCs w:val="21"/>
          <w:lang w:val="en-US" w:eastAsia="en-US"/>
        </w:rPr>
        <w:t xml:space="preserve">(6), 6055–6061 (2021). </w:t>
      </w:r>
      <w:hyperlink r:id="rId83" w:history="1">
        <w:r w:rsidRPr="00FE66F7">
          <w:rPr>
            <w:rStyle w:val="a5"/>
            <w:rFonts w:eastAsia="等线"/>
            <w:szCs w:val="21"/>
            <w:lang w:val="en-US" w:eastAsia="en-US"/>
          </w:rPr>
          <w:t>https://doi.org/10.1021/acsaem.1c00905</w:t>
        </w:r>
      </w:hyperlink>
      <w:r>
        <w:rPr>
          <w:rFonts w:eastAsia="等线"/>
          <w:szCs w:val="21"/>
          <w:lang w:val="en-US" w:eastAsia="en-US"/>
        </w:rPr>
        <w:t xml:space="preserve"> </w:t>
      </w:r>
    </w:p>
    <w:p w14:paraId="2DBAE271" w14:textId="5C13B49D"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P.C. Zhu, Y.L. Wang, Y. Wang, H.Y. Mao, Q. Zhang et al., Flexible 3D architectured piezo/thermoelectric bimodal tactile sensor array for E-skin application. Adv. Energy Mater. </w:t>
      </w:r>
      <w:r w:rsidRPr="00BA3CAC">
        <w:rPr>
          <w:rFonts w:eastAsia="等线"/>
          <w:b/>
          <w:szCs w:val="21"/>
          <w:lang w:val="en-US" w:eastAsia="en-US"/>
        </w:rPr>
        <w:t>10</w:t>
      </w:r>
      <w:r w:rsidRPr="00BA3CAC">
        <w:rPr>
          <w:rFonts w:eastAsia="等线"/>
          <w:szCs w:val="21"/>
          <w:lang w:val="en-US" w:eastAsia="en-US"/>
        </w:rPr>
        <w:t xml:space="preserve">(39), 2001945 (2020). </w:t>
      </w:r>
      <w:hyperlink r:id="rId84" w:history="1">
        <w:r w:rsidRPr="00FE66F7">
          <w:rPr>
            <w:rStyle w:val="a5"/>
            <w:rFonts w:eastAsia="等线"/>
            <w:szCs w:val="21"/>
            <w:lang w:val="en-US" w:eastAsia="en-US"/>
          </w:rPr>
          <w:t>https://doi.org/10.1002/aenm.202001945</w:t>
        </w:r>
      </w:hyperlink>
      <w:r>
        <w:rPr>
          <w:rFonts w:eastAsia="等线"/>
          <w:szCs w:val="21"/>
          <w:lang w:val="en-US" w:eastAsia="en-US"/>
        </w:rPr>
        <w:t xml:space="preserve"> </w:t>
      </w:r>
    </w:p>
    <w:p w14:paraId="758DDDF1" w14:textId="791DF56C" w:rsidR="00BA3CAC" w:rsidRPr="00BA3CAC" w:rsidRDefault="00BA3CAC" w:rsidP="00BA3CAC">
      <w:pPr>
        <w:widowControl w:val="0"/>
        <w:numPr>
          <w:ilvl w:val="0"/>
          <w:numId w:val="2"/>
        </w:numPr>
        <w:spacing w:before="120" w:after="120"/>
        <w:ind w:hanging="562"/>
        <w:jc w:val="both"/>
        <w:rPr>
          <w:rFonts w:eastAsia="等线"/>
          <w:szCs w:val="21"/>
          <w:lang w:val="en-US" w:eastAsia="en-US"/>
        </w:rPr>
      </w:pPr>
      <w:r w:rsidRPr="00BA3CAC">
        <w:rPr>
          <w:rFonts w:eastAsia="等线"/>
          <w:szCs w:val="21"/>
          <w:lang w:val="en-US" w:eastAsia="en-US"/>
        </w:rPr>
        <w:t xml:space="preserve">F.-L. </w:t>
      </w:r>
      <w:proofErr w:type="gramStart"/>
      <w:r w:rsidRPr="00BA3CAC">
        <w:rPr>
          <w:rFonts w:eastAsia="等线"/>
          <w:szCs w:val="21"/>
          <w:lang w:val="en-US" w:eastAsia="en-US"/>
        </w:rPr>
        <w:t>Gao</w:t>
      </w:r>
      <w:proofErr w:type="gramEnd"/>
      <w:r w:rsidRPr="00BA3CAC">
        <w:rPr>
          <w:rFonts w:eastAsia="等线"/>
          <w:szCs w:val="21"/>
          <w:lang w:val="en-US" w:eastAsia="en-US"/>
        </w:rPr>
        <w:t>, J. Liu, X.-P. Li, Q. Ma, T. Zhang et al., Ti</w:t>
      </w:r>
      <w:r w:rsidRPr="00BA3CAC">
        <w:rPr>
          <w:rFonts w:eastAsia="等线"/>
          <w:szCs w:val="21"/>
          <w:vertAlign w:val="subscript"/>
          <w:lang w:val="en-US" w:eastAsia="en-US"/>
        </w:rPr>
        <w:t>3</w:t>
      </w:r>
      <w:r w:rsidRPr="00BA3CAC">
        <w:rPr>
          <w:rFonts w:eastAsia="等线"/>
          <w:szCs w:val="21"/>
          <w:lang w:val="en-US" w:eastAsia="en-US"/>
        </w:rPr>
        <w:t>C</w:t>
      </w:r>
      <w:r w:rsidRPr="00BA3CAC">
        <w:rPr>
          <w:rFonts w:eastAsia="等线"/>
          <w:szCs w:val="21"/>
          <w:vertAlign w:val="subscript"/>
          <w:lang w:val="en-US" w:eastAsia="en-US"/>
        </w:rPr>
        <w:t>2</w:t>
      </w:r>
      <w:r w:rsidRPr="00BA3CAC">
        <w:rPr>
          <w:rFonts w:eastAsia="等线"/>
          <w:szCs w:val="21"/>
          <w:lang w:val="en-US" w:eastAsia="en-US"/>
        </w:rPr>
        <w:t>T</w:t>
      </w:r>
      <w:r w:rsidRPr="00BA3CAC">
        <w:rPr>
          <w:rFonts w:eastAsia="等线"/>
          <w:i/>
          <w:szCs w:val="21"/>
          <w:vertAlign w:val="subscript"/>
          <w:lang w:val="en-US" w:eastAsia="en-US"/>
        </w:rPr>
        <w:t>x</w:t>
      </w:r>
      <w:r w:rsidRPr="00BA3CAC">
        <w:rPr>
          <w:rFonts w:eastAsia="等线"/>
          <w:szCs w:val="21"/>
          <w:lang w:val="en-US" w:eastAsia="en-US"/>
        </w:rPr>
        <w:t xml:space="preserve"> MXene-based multifunctional tactile sensors for precisely detecting and distinguishing temperature and pressure stimuli. ACS Nano </w:t>
      </w:r>
      <w:r w:rsidRPr="00BA3CAC">
        <w:rPr>
          <w:rFonts w:eastAsia="等线"/>
          <w:b/>
          <w:szCs w:val="21"/>
          <w:lang w:val="en-US" w:eastAsia="en-US"/>
        </w:rPr>
        <w:t>17</w:t>
      </w:r>
      <w:r w:rsidRPr="00BA3CAC">
        <w:rPr>
          <w:rFonts w:eastAsia="等线"/>
          <w:szCs w:val="21"/>
          <w:lang w:val="en-US" w:eastAsia="en-US"/>
        </w:rPr>
        <w:t xml:space="preserve">(16), 16036–16047 (2023). </w:t>
      </w:r>
      <w:hyperlink r:id="rId85" w:history="1">
        <w:r w:rsidRPr="00FE66F7">
          <w:rPr>
            <w:rStyle w:val="a5"/>
            <w:rFonts w:eastAsia="等线"/>
            <w:szCs w:val="21"/>
            <w:lang w:val="en-US" w:eastAsia="en-US"/>
          </w:rPr>
          <w:t>https://doi.org/10.1021/acsnano.3c04650</w:t>
        </w:r>
      </w:hyperlink>
      <w:r>
        <w:rPr>
          <w:rFonts w:eastAsia="等线"/>
          <w:szCs w:val="21"/>
          <w:lang w:val="en-US" w:eastAsia="en-US"/>
        </w:rPr>
        <w:t xml:space="preserve"> </w:t>
      </w:r>
    </w:p>
    <w:sectPr w:rsidR="00BA3CAC" w:rsidRPr="00BA3CAC" w:rsidSect="006A3F56">
      <w:headerReference w:type="default" r:id="rId86"/>
      <w:footerReference w:type="default" r:id="rId87"/>
      <w:pgSz w:w="11906" w:h="16838"/>
      <w:pgMar w:top="1440" w:right="1800" w:bottom="1440" w:left="1800" w:header="851" w:footer="73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17515" w14:textId="77777777" w:rsidR="00AB40E9" w:rsidRDefault="00AB40E9">
      <w:r>
        <w:separator/>
      </w:r>
    </w:p>
  </w:endnote>
  <w:endnote w:type="continuationSeparator" w:id="0">
    <w:p w14:paraId="2B388320" w14:textId="77777777" w:rsidR="00AB40E9" w:rsidRDefault="00AB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D6501" w14:textId="65B1E0D5" w:rsidR="009D5BE3" w:rsidRPr="00BA3CAC" w:rsidRDefault="009D5BE3" w:rsidP="006A3F56">
    <w:pPr>
      <w:pStyle w:val="a3"/>
      <w:jc w:val="center"/>
      <w:rPr>
        <w:rFonts w:eastAsiaTheme="minorEastAsia" w:hint="eastAsia"/>
        <w:lang w:eastAsia="zh-CN"/>
      </w:rPr>
    </w:pPr>
    <w:r>
      <w:rPr>
        <w:rFonts w:eastAsiaTheme="minorEastAsia"/>
        <w:lang w:eastAsia="zh-CN"/>
      </w:rPr>
      <w:t>S</w:t>
    </w:r>
    <w:r>
      <w:fldChar w:fldCharType="begin"/>
    </w:r>
    <w:r>
      <w:instrText>PAGE   \* MERGEFORMAT</w:instrText>
    </w:r>
    <w:r>
      <w:fldChar w:fldCharType="separate"/>
    </w:r>
    <w:r w:rsidR="00227CD0">
      <w:rPr>
        <w:noProof/>
      </w:rPr>
      <w:t>7</w:t>
    </w:r>
    <w:r>
      <w:fldChar w:fldCharType="end"/>
    </w:r>
    <w:r>
      <w:rPr>
        <w:rFonts w:eastAsiaTheme="minorEastAsia"/>
        <w:lang w:eastAsia="zh-CN"/>
      </w:rPr>
      <w:t>/S26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D845C" w14:textId="77777777" w:rsidR="00AB40E9" w:rsidRDefault="00AB40E9">
      <w:r>
        <w:separator/>
      </w:r>
    </w:p>
  </w:footnote>
  <w:footnote w:type="continuationSeparator" w:id="0">
    <w:p w14:paraId="2D0AE096" w14:textId="77777777" w:rsidR="00AB40E9" w:rsidRDefault="00AB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76514" w14:textId="7D0A0A32" w:rsidR="009D5BE3" w:rsidRPr="00BA3CAC" w:rsidRDefault="009D5BE3" w:rsidP="00BA3CAC">
    <w:pPr>
      <w:pStyle w:val="a4"/>
      <w:tabs>
        <w:tab w:val="left" w:pos="5003"/>
      </w:tabs>
      <w:jc w:val="center"/>
      <w:rPr>
        <w:rFonts w:eastAsiaTheme="minorEastAsia" w:hint="eastAsia"/>
        <w:lang w:val="en-US" w:eastAsia="zh-CN"/>
      </w:rPr>
    </w:pPr>
    <w:hyperlink r:id="rId1" w:history="1">
      <w:r w:rsidRPr="00BA3CAC">
        <w:rPr>
          <w:rStyle w:val="a5"/>
          <w:rFonts w:eastAsiaTheme="minorEastAsia" w:hint="eastAsia"/>
          <w:lang w:val="en-US" w:eastAsia="zh-CN"/>
        </w:rPr>
        <w:t>N</w:t>
      </w:r>
      <w:r w:rsidRPr="00BA3CAC">
        <w:rPr>
          <w:rStyle w:val="a5"/>
          <w:rFonts w:eastAsiaTheme="minorEastAsia"/>
          <w:lang w:val="en-US" w:eastAsia="zh-CN"/>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656E2"/>
    <w:multiLevelType w:val="hybridMultilevel"/>
    <w:tmpl w:val="DEFC0A9A"/>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6016683"/>
    <w:multiLevelType w:val="multilevel"/>
    <w:tmpl w:val="7CA89CA6"/>
    <w:lvl w:ilvl="0">
      <w:start w:val="1"/>
      <w:numFmt w:val="decimal"/>
      <w:lvlText w:val="%1."/>
      <w:lvlJc w:val="left"/>
      <w:pPr>
        <w:ind w:left="360" w:hanging="360"/>
      </w:pPr>
      <w:rPr>
        <w:rFonts w:hint="default"/>
        <w:b w:val="0"/>
        <w:bCs w:val="0"/>
        <w:color w:val="000000" w:themeColor="text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bordersDoNotSurroundHeader/>
  <w:bordersDoNotSurroundFooter/>
  <w:hideSpellingErrors/>
  <w:hideGrammaticalErrors/>
  <w:proofState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M2NzE3NzAxsDQ2MLVQ0lEKTi0uzszPAykwNqkFABe1Zu4tAAAA"/>
    <w:docVar w:name="commondata" w:val="eyJoZGlkIjoiYzFlMzhkMWJiMzVkYjlkYmQxY2ZmN2VkZGVhMzk4ZDkifQ=="/>
  </w:docVars>
  <w:rsids>
    <w:rsidRoot w:val="1F072C8F"/>
    <w:rsid w:val="00000EB9"/>
    <w:rsid w:val="00001B7B"/>
    <w:rsid w:val="0000201F"/>
    <w:rsid w:val="00004C65"/>
    <w:rsid w:val="0000563D"/>
    <w:rsid w:val="000075CA"/>
    <w:rsid w:val="00010528"/>
    <w:rsid w:val="000112E1"/>
    <w:rsid w:val="00012343"/>
    <w:rsid w:val="000137AC"/>
    <w:rsid w:val="0001397A"/>
    <w:rsid w:val="00014F53"/>
    <w:rsid w:val="000223D9"/>
    <w:rsid w:val="00030126"/>
    <w:rsid w:val="0003173C"/>
    <w:rsid w:val="00032184"/>
    <w:rsid w:val="00035991"/>
    <w:rsid w:val="00035D68"/>
    <w:rsid w:val="0003612E"/>
    <w:rsid w:val="00037745"/>
    <w:rsid w:val="000412A7"/>
    <w:rsid w:val="00043227"/>
    <w:rsid w:val="00044A4A"/>
    <w:rsid w:val="000457A5"/>
    <w:rsid w:val="000464DD"/>
    <w:rsid w:val="0004783B"/>
    <w:rsid w:val="00047A32"/>
    <w:rsid w:val="00051E21"/>
    <w:rsid w:val="00054565"/>
    <w:rsid w:val="00056253"/>
    <w:rsid w:val="00057E61"/>
    <w:rsid w:val="00060998"/>
    <w:rsid w:val="00062464"/>
    <w:rsid w:val="000644D6"/>
    <w:rsid w:val="00071116"/>
    <w:rsid w:val="00071679"/>
    <w:rsid w:val="00071A1E"/>
    <w:rsid w:val="0007369C"/>
    <w:rsid w:val="00076D45"/>
    <w:rsid w:val="000774CD"/>
    <w:rsid w:val="0008055C"/>
    <w:rsid w:val="00082C30"/>
    <w:rsid w:val="000847BB"/>
    <w:rsid w:val="000858C9"/>
    <w:rsid w:val="000878FC"/>
    <w:rsid w:val="00090BAE"/>
    <w:rsid w:val="0009113B"/>
    <w:rsid w:val="000924F3"/>
    <w:rsid w:val="00093948"/>
    <w:rsid w:val="000948CA"/>
    <w:rsid w:val="00094C78"/>
    <w:rsid w:val="00095568"/>
    <w:rsid w:val="00096274"/>
    <w:rsid w:val="00096573"/>
    <w:rsid w:val="000A06D7"/>
    <w:rsid w:val="000A2CD8"/>
    <w:rsid w:val="000A363B"/>
    <w:rsid w:val="000A603B"/>
    <w:rsid w:val="000A70E3"/>
    <w:rsid w:val="000B353E"/>
    <w:rsid w:val="000B510B"/>
    <w:rsid w:val="000B5890"/>
    <w:rsid w:val="000C025A"/>
    <w:rsid w:val="000C1AC5"/>
    <w:rsid w:val="000C1D9E"/>
    <w:rsid w:val="000C2D41"/>
    <w:rsid w:val="000C3E36"/>
    <w:rsid w:val="000C4F44"/>
    <w:rsid w:val="000D0761"/>
    <w:rsid w:val="000D4B21"/>
    <w:rsid w:val="000E02E8"/>
    <w:rsid w:val="000E352D"/>
    <w:rsid w:val="000E36CA"/>
    <w:rsid w:val="000E6531"/>
    <w:rsid w:val="000E7CC3"/>
    <w:rsid w:val="000F1F36"/>
    <w:rsid w:val="00103804"/>
    <w:rsid w:val="00103E5A"/>
    <w:rsid w:val="0010690F"/>
    <w:rsid w:val="001126B5"/>
    <w:rsid w:val="00114425"/>
    <w:rsid w:val="00114C18"/>
    <w:rsid w:val="00115C3B"/>
    <w:rsid w:val="00120EC2"/>
    <w:rsid w:val="00122CFD"/>
    <w:rsid w:val="00123AF6"/>
    <w:rsid w:val="00127258"/>
    <w:rsid w:val="001308EA"/>
    <w:rsid w:val="00130A87"/>
    <w:rsid w:val="00135ECA"/>
    <w:rsid w:val="001369F5"/>
    <w:rsid w:val="00136F17"/>
    <w:rsid w:val="0014088C"/>
    <w:rsid w:val="001417A8"/>
    <w:rsid w:val="001463A7"/>
    <w:rsid w:val="00146A76"/>
    <w:rsid w:val="00147728"/>
    <w:rsid w:val="00147DBE"/>
    <w:rsid w:val="001506D3"/>
    <w:rsid w:val="00151785"/>
    <w:rsid w:val="00153CC0"/>
    <w:rsid w:val="00153E07"/>
    <w:rsid w:val="00156B11"/>
    <w:rsid w:val="0015728E"/>
    <w:rsid w:val="00160C4D"/>
    <w:rsid w:val="00162256"/>
    <w:rsid w:val="001626BB"/>
    <w:rsid w:val="00162DD7"/>
    <w:rsid w:val="00163B2D"/>
    <w:rsid w:val="00170C73"/>
    <w:rsid w:val="001710FF"/>
    <w:rsid w:val="001723C5"/>
    <w:rsid w:val="00172EDB"/>
    <w:rsid w:val="001755BB"/>
    <w:rsid w:val="00175659"/>
    <w:rsid w:val="001769D0"/>
    <w:rsid w:val="00180DF4"/>
    <w:rsid w:val="001848CF"/>
    <w:rsid w:val="00184B61"/>
    <w:rsid w:val="0018522C"/>
    <w:rsid w:val="001871DE"/>
    <w:rsid w:val="00190921"/>
    <w:rsid w:val="001A0306"/>
    <w:rsid w:val="001A216F"/>
    <w:rsid w:val="001A3A92"/>
    <w:rsid w:val="001A4696"/>
    <w:rsid w:val="001B037C"/>
    <w:rsid w:val="001B07C9"/>
    <w:rsid w:val="001B27BE"/>
    <w:rsid w:val="001B43DE"/>
    <w:rsid w:val="001B4618"/>
    <w:rsid w:val="001B4FF5"/>
    <w:rsid w:val="001C37D9"/>
    <w:rsid w:val="001D0569"/>
    <w:rsid w:val="001D0D46"/>
    <w:rsid w:val="001D1E57"/>
    <w:rsid w:val="001D24F8"/>
    <w:rsid w:val="001D3004"/>
    <w:rsid w:val="001D3751"/>
    <w:rsid w:val="001D5EE2"/>
    <w:rsid w:val="001E10AB"/>
    <w:rsid w:val="001E18F8"/>
    <w:rsid w:val="001E2A14"/>
    <w:rsid w:val="001E3ABC"/>
    <w:rsid w:val="001E4066"/>
    <w:rsid w:val="001E5624"/>
    <w:rsid w:val="001E7BBB"/>
    <w:rsid w:val="001F2636"/>
    <w:rsid w:val="001F363F"/>
    <w:rsid w:val="001F3F2D"/>
    <w:rsid w:val="001F466F"/>
    <w:rsid w:val="001F4C8C"/>
    <w:rsid w:val="001F513D"/>
    <w:rsid w:val="001F6725"/>
    <w:rsid w:val="002029AB"/>
    <w:rsid w:val="00203F31"/>
    <w:rsid w:val="00205178"/>
    <w:rsid w:val="00207FB2"/>
    <w:rsid w:val="00210C9E"/>
    <w:rsid w:val="00211256"/>
    <w:rsid w:val="00216FC7"/>
    <w:rsid w:val="00221750"/>
    <w:rsid w:val="00223F6B"/>
    <w:rsid w:val="0022540D"/>
    <w:rsid w:val="00226E7B"/>
    <w:rsid w:val="0022772C"/>
    <w:rsid w:val="0022785E"/>
    <w:rsid w:val="00227CD0"/>
    <w:rsid w:val="00230887"/>
    <w:rsid w:val="0023337C"/>
    <w:rsid w:val="002342FC"/>
    <w:rsid w:val="002343C7"/>
    <w:rsid w:val="00235E0B"/>
    <w:rsid w:val="00236B78"/>
    <w:rsid w:val="002405F2"/>
    <w:rsid w:val="00240C9E"/>
    <w:rsid w:val="00241C51"/>
    <w:rsid w:val="00242A57"/>
    <w:rsid w:val="002451F5"/>
    <w:rsid w:val="00247CF3"/>
    <w:rsid w:val="00247F42"/>
    <w:rsid w:val="002503A8"/>
    <w:rsid w:val="002512E1"/>
    <w:rsid w:val="0025143C"/>
    <w:rsid w:val="00252736"/>
    <w:rsid w:val="00253C01"/>
    <w:rsid w:val="00254EAB"/>
    <w:rsid w:val="00255827"/>
    <w:rsid w:val="00256EDC"/>
    <w:rsid w:val="00260C30"/>
    <w:rsid w:val="0026441C"/>
    <w:rsid w:val="0026469F"/>
    <w:rsid w:val="00266E2B"/>
    <w:rsid w:val="00266FFE"/>
    <w:rsid w:val="00270386"/>
    <w:rsid w:val="00270473"/>
    <w:rsid w:val="00275852"/>
    <w:rsid w:val="00276502"/>
    <w:rsid w:val="00281F80"/>
    <w:rsid w:val="00283DA8"/>
    <w:rsid w:val="00285BCC"/>
    <w:rsid w:val="00286EBE"/>
    <w:rsid w:val="002912BD"/>
    <w:rsid w:val="00291BAB"/>
    <w:rsid w:val="00291E35"/>
    <w:rsid w:val="00294546"/>
    <w:rsid w:val="00295DFD"/>
    <w:rsid w:val="002967D2"/>
    <w:rsid w:val="002A0C3C"/>
    <w:rsid w:val="002A1B52"/>
    <w:rsid w:val="002A25C8"/>
    <w:rsid w:val="002A292E"/>
    <w:rsid w:val="002A42DB"/>
    <w:rsid w:val="002A65C6"/>
    <w:rsid w:val="002A6612"/>
    <w:rsid w:val="002B5AA9"/>
    <w:rsid w:val="002C2B84"/>
    <w:rsid w:val="002C3F6A"/>
    <w:rsid w:val="002C49E6"/>
    <w:rsid w:val="002C546F"/>
    <w:rsid w:val="002C68F5"/>
    <w:rsid w:val="002D2AE2"/>
    <w:rsid w:val="002D485B"/>
    <w:rsid w:val="002D67B6"/>
    <w:rsid w:val="002D6CAE"/>
    <w:rsid w:val="002E5C69"/>
    <w:rsid w:val="002E70B3"/>
    <w:rsid w:val="002E7E4B"/>
    <w:rsid w:val="002F0CA2"/>
    <w:rsid w:val="002F1537"/>
    <w:rsid w:val="002F1DEE"/>
    <w:rsid w:val="002F24D2"/>
    <w:rsid w:val="002F33CE"/>
    <w:rsid w:val="002F6340"/>
    <w:rsid w:val="0030309B"/>
    <w:rsid w:val="0030423A"/>
    <w:rsid w:val="003066DD"/>
    <w:rsid w:val="00307280"/>
    <w:rsid w:val="00310334"/>
    <w:rsid w:val="00310409"/>
    <w:rsid w:val="0031372D"/>
    <w:rsid w:val="003153CA"/>
    <w:rsid w:val="00316AFD"/>
    <w:rsid w:val="0031702C"/>
    <w:rsid w:val="00322B25"/>
    <w:rsid w:val="00323B37"/>
    <w:rsid w:val="00326FA0"/>
    <w:rsid w:val="003321DA"/>
    <w:rsid w:val="00332A9F"/>
    <w:rsid w:val="00333041"/>
    <w:rsid w:val="00336586"/>
    <w:rsid w:val="00340ACE"/>
    <w:rsid w:val="00340D2F"/>
    <w:rsid w:val="003410DF"/>
    <w:rsid w:val="00341AFD"/>
    <w:rsid w:val="00343A49"/>
    <w:rsid w:val="00343ACC"/>
    <w:rsid w:val="0035040E"/>
    <w:rsid w:val="003534EE"/>
    <w:rsid w:val="003536FD"/>
    <w:rsid w:val="003579F5"/>
    <w:rsid w:val="00360589"/>
    <w:rsid w:val="00362EB7"/>
    <w:rsid w:val="0036323F"/>
    <w:rsid w:val="00367237"/>
    <w:rsid w:val="00372559"/>
    <w:rsid w:val="0037711E"/>
    <w:rsid w:val="003817D2"/>
    <w:rsid w:val="003843FF"/>
    <w:rsid w:val="003846C9"/>
    <w:rsid w:val="003854C5"/>
    <w:rsid w:val="00385669"/>
    <w:rsid w:val="00390C44"/>
    <w:rsid w:val="003918E2"/>
    <w:rsid w:val="003921FB"/>
    <w:rsid w:val="00393040"/>
    <w:rsid w:val="003944F6"/>
    <w:rsid w:val="00397C46"/>
    <w:rsid w:val="003A090E"/>
    <w:rsid w:val="003A1073"/>
    <w:rsid w:val="003A1610"/>
    <w:rsid w:val="003A3DEC"/>
    <w:rsid w:val="003A59F4"/>
    <w:rsid w:val="003B16C7"/>
    <w:rsid w:val="003B1BB0"/>
    <w:rsid w:val="003B2801"/>
    <w:rsid w:val="003B48AE"/>
    <w:rsid w:val="003B74EF"/>
    <w:rsid w:val="003B7871"/>
    <w:rsid w:val="003C30BF"/>
    <w:rsid w:val="003C4A64"/>
    <w:rsid w:val="003C4ED7"/>
    <w:rsid w:val="003C5040"/>
    <w:rsid w:val="003C6C54"/>
    <w:rsid w:val="003D0FF4"/>
    <w:rsid w:val="003D3B91"/>
    <w:rsid w:val="003D443A"/>
    <w:rsid w:val="003D6078"/>
    <w:rsid w:val="003E1534"/>
    <w:rsid w:val="003E501F"/>
    <w:rsid w:val="003E680B"/>
    <w:rsid w:val="003E7BAA"/>
    <w:rsid w:val="003F017E"/>
    <w:rsid w:val="003F0C7C"/>
    <w:rsid w:val="003F2CA2"/>
    <w:rsid w:val="003F3A8A"/>
    <w:rsid w:val="00401D4A"/>
    <w:rsid w:val="00403457"/>
    <w:rsid w:val="00403865"/>
    <w:rsid w:val="00403BD5"/>
    <w:rsid w:val="0040407A"/>
    <w:rsid w:val="0040717D"/>
    <w:rsid w:val="00407668"/>
    <w:rsid w:val="00407C25"/>
    <w:rsid w:val="004102D8"/>
    <w:rsid w:val="004124ED"/>
    <w:rsid w:val="004160C1"/>
    <w:rsid w:val="00417055"/>
    <w:rsid w:val="00421078"/>
    <w:rsid w:val="00421EAA"/>
    <w:rsid w:val="00422D4D"/>
    <w:rsid w:val="00424340"/>
    <w:rsid w:val="004247F8"/>
    <w:rsid w:val="004249B5"/>
    <w:rsid w:val="004256BF"/>
    <w:rsid w:val="00425F96"/>
    <w:rsid w:val="00434CA4"/>
    <w:rsid w:val="00437CCD"/>
    <w:rsid w:val="004405D8"/>
    <w:rsid w:val="00442DD4"/>
    <w:rsid w:val="00450D12"/>
    <w:rsid w:val="00455288"/>
    <w:rsid w:val="00456B6D"/>
    <w:rsid w:val="00460DFD"/>
    <w:rsid w:val="00461D20"/>
    <w:rsid w:val="00463A31"/>
    <w:rsid w:val="00463F3E"/>
    <w:rsid w:val="00464697"/>
    <w:rsid w:val="00467CC5"/>
    <w:rsid w:val="00473444"/>
    <w:rsid w:val="004740CE"/>
    <w:rsid w:val="004754F8"/>
    <w:rsid w:val="00477E39"/>
    <w:rsid w:val="004813DC"/>
    <w:rsid w:val="004818C1"/>
    <w:rsid w:val="004819A4"/>
    <w:rsid w:val="004823A3"/>
    <w:rsid w:val="00482611"/>
    <w:rsid w:val="00490CA5"/>
    <w:rsid w:val="00495EA7"/>
    <w:rsid w:val="004963DE"/>
    <w:rsid w:val="004A3C61"/>
    <w:rsid w:val="004A512A"/>
    <w:rsid w:val="004A700F"/>
    <w:rsid w:val="004A7C5F"/>
    <w:rsid w:val="004A7CBB"/>
    <w:rsid w:val="004B063E"/>
    <w:rsid w:val="004B0AA1"/>
    <w:rsid w:val="004B1C97"/>
    <w:rsid w:val="004B20BA"/>
    <w:rsid w:val="004B7250"/>
    <w:rsid w:val="004C2719"/>
    <w:rsid w:val="004C52D1"/>
    <w:rsid w:val="004C7BBE"/>
    <w:rsid w:val="004D0827"/>
    <w:rsid w:val="004D4616"/>
    <w:rsid w:val="004D52B9"/>
    <w:rsid w:val="004D6B51"/>
    <w:rsid w:val="004D6BA3"/>
    <w:rsid w:val="004D75FF"/>
    <w:rsid w:val="004E0460"/>
    <w:rsid w:val="004E208A"/>
    <w:rsid w:val="004E449C"/>
    <w:rsid w:val="004E4EEB"/>
    <w:rsid w:val="004E5790"/>
    <w:rsid w:val="004E6F55"/>
    <w:rsid w:val="004F290B"/>
    <w:rsid w:val="004F2B84"/>
    <w:rsid w:val="004F6332"/>
    <w:rsid w:val="00502CC7"/>
    <w:rsid w:val="00503CBC"/>
    <w:rsid w:val="00505E57"/>
    <w:rsid w:val="00506631"/>
    <w:rsid w:val="00513464"/>
    <w:rsid w:val="00513CEB"/>
    <w:rsid w:val="005146C4"/>
    <w:rsid w:val="00516D4A"/>
    <w:rsid w:val="00516F11"/>
    <w:rsid w:val="00517218"/>
    <w:rsid w:val="00521F30"/>
    <w:rsid w:val="00523047"/>
    <w:rsid w:val="00523826"/>
    <w:rsid w:val="005249D7"/>
    <w:rsid w:val="005320C5"/>
    <w:rsid w:val="0053246E"/>
    <w:rsid w:val="00532CCA"/>
    <w:rsid w:val="005360E2"/>
    <w:rsid w:val="00536991"/>
    <w:rsid w:val="00541AB0"/>
    <w:rsid w:val="00541DBB"/>
    <w:rsid w:val="00543201"/>
    <w:rsid w:val="00543DF1"/>
    <w:rsid w:val="00544600"/>
    <w:rsid w:val="00544DFC"/>
    <w:rsid w:val="00554565"/>
    <w:rsid w:val="005545F8"/>
    <w:rsid w:val="0055506D"/>
    <w:rsid w:val="005561AC"/>
    <w:rsid w:val="00557383"/>
    <w:rsid w:val="00557FD7"/>
    <w:rsid w:val="00561F69"/>
    <w:rsid w:val="00562740"/>
    <w:rsid w:val="00563F2D"/>
    <w:rsid w:val="00565298"/>
    <w:rsid w:val="005653D8"/>
    <w:rsid w:val="00572842"/>
    <w:rsid w:val="0057472D"/>
    <w:rsid w:val="0057602F"/>
    <w:rsid w:val="00576240"/>
    <w:rsid w:val="00577EE0"/>
    <w:rsid w:val="0058328A"/>
    <w:rsid w:val="0058442B"/>
    <w:rsid w:val="00590AC3"/>
    <w:rsid w:val="0059344D"/>
    <w:rsid w:val="005A2F34"/>
    <w:rsid w:val="005A7036"/>
    <w:rsid w:val="005A7544"/>
    <w:rsid w:val="005A79C9"/>
    <w:rsid w:val="005B11BF"/>
    <w:rsid w:val="005B1290"/>
    <w:rsid w:val="005B1846"/>
    <w:rsid w:val="005B3119"/>
    <w:rsid w:val="005B3F7F"/>
    <w:rsid w:val="005B68AF"/>
    <w:rsid w:val="005B79EC"/>
    <w:rsid w:val="005C3703"/>
    <w:rsid w:val="005C39D6"/>
    <w:rsid w:val="005C3ABB"/>
    <w:rsid w:val="005C5095"/>
    <w:rsid w:val="005D0324"/>
    <w:rsid w:val="005D3DD5"/>
    <w:rsid w:val="005D53D1"/>
    <w:rsid w:val="005D5D32"/>
    <w:rsid w:val="005E08BF"/>
    <w:rsid w:val="005E3739"/>
    <w:rsid w:val="005F44E5"/>
    <w:rsid w:val="005F4D97"/>
    <w:rsid w:val="005F56F5"/>
    <w:rsid w:val="005F5DD2"/>
    <w:rsid w:val="005F6D49"/>
    <w:rsid w:val="005F7C2E"/>
    <w:rsid w:val="005F7F98"/>
    <w:rsid w:val="006022F3"/>
    <w:rsid w:val="0060538A"/>
    <w:rsid w:val="00607300"/>
    <w:rsid w:val="00607351"/>
    <w:rsid w:val="00611595"/>
    <w:rsid w:val="0061509E"/>
    <w:rsid w:val="00615A02"/>
    <w:rsid w:val="00623C5F"/>
    <w:rsid w:val="00624C3E"/>
    <w:rsid w:val="00637415"/>
    <w:rsid w:val="006418EF"/>
    <w:rsid w:val="00641FEE"/>
    <w:rsid w:val="00645B50"/>
    <w:rsid w:val="00650B43"/>
    <w:rsid w:val="006521B4"/>
    <w:rsid w:val="0065327E"/>
    <w:rsid w:val="00654A97"/>
    <w:rsid w:val="00655473"/>
    <w:rsid w:val="0065601F"/>
    <w:rsid w:val="0065702A"/>
    <w:rsid w:val="00662219"/>
    <w:rsid w:val="00664E94"/>
    <w:rsid w:val="006663A2"/>
    <w:rsid w:val="006665C2"/>
    <w:rsid w:val="00666DA3"/>
    <w:rsid w:val="00670282"/>
    <w:rsid w:val="00671130"/>
    <w:rsid w:val="0067466A"/>
    <w:rsid w:val="006779A9"/>
    <w:rsid w:val="00682646"/>
    <w:rsid w:val="00682799"/>
    <w:rsid w:val="006829C9"/>
    <w:rsid w:val="00684548"/>
    <w:rsid w:val="00684FD3"/>
    <w:rsid w:val="00685214"/>
    <w:rsid w:val="006859BD"/>
    <w:rsid w:val="00690CD8"/>
    <w:rsid w:val="006926A2"/>
    <w:rsid w:val="00692DC5"/>
    <w:rsid w:val="006930B0"/>
    <w:rsid w:val="0069425C"/>
    <w:rsid w:val="00696891"/>
    <w:rsid w:val="00697912"/>
    <w:rsid w:val="006A1595"/>
    <w:rsid w:val="006A20C9"/>
    <w:rsid w:val="006A3F56"/>
    <w:rsid w:val="006A4C80"/>
    <w:rsid w:val="006A4CB2"/>
    <w:rsid w:val="006A4DDC"/>
    <w:rsid w:val="006A565E"/>
    <w:rsid w:val="006B2413"/>
    <w:rsid w:val="006B2D8D"/>
    <w:rsid w:val="006B3386"/>
    <w:rsid w:val="006B465B"/>
    <w:rsid w:val="006B63F4"/>
    <w:rsid w:val="006B6539"/>
    <w:rsid w:val="006C1B0F"/>
    <w:rsid w:val="006C1BE2"/>
    <w:rsid w:val="006C242A"/>
    <w:rsid w:val="006C4408"/>
    <w:rsid w:val="006D0CE9"/>
    <w:rsid w:val="006D10A5"/>
    <w:rsid w:val="006D1122"/>
    <w:rsid w:val="006E14B9"/>
    <w:rsid w:val="006E1EF6"/>
    <w:rsid w:val="006E2C63"/>
    <w:rsid w:val="006E310D"/>
    <w:rsid w:val="006E5E87"/>
    <w:rsid w:val="006E5F3B"/>
    <w:rsid w:val="006F04AE"/>
    <w:rsid w:val="006F3C1E"/>
    <w:rsid w:val="006F7CAE"/>
    <w:rsid w:val="006F7CC8"/>
    <w:rsid w:val="007024D7"/>
    <w:rsid w:val="00702617"/>
    <w:rsid w:val="00711CE9"/>
    <w:rsid w:val="007152A9"/>
    <w:rsid w:val="00717B6D"/>
    <w:rsid w:val="00723A57"/>
    <w:rsid w:val="007247F3"/>
    <w:rsid w:val="00724DE9"/>
    <w:rsid w:val="00732F00"/>
    <w:rsid w:val="00735187"/>
    <w:rsid w:val="00740019"/>
    <w:rsid w:val="00742430"/>
    <w:rsid w:val="00744F2B"/>
    <w:rsid w:val="00747A9A"/>
    <w:rsid w:val="00750004"/>
    <w:rsid w:val="00750625"/>
    <w:rsid w:val="00750D20"/>
    <w:rsid w:val="00751A37"/>
    <w:rsid w:val="00752103"/>
    <w:rsid w:val="00752C13"/>
    <w:rsid w:val="00752D3A"/>
    <w:rsid w:val="0075548E"/>
    <w:rsid w:val="007606B4"/>
    <w:rsid w:val="00761682"/>
    <w:rsid w:val="00762FAE"/>
    <w:rsid w:val="00764EEC"/>
    <w:rsid w:val="00767F83"/>
    <w:rsid w:val="0077124A"/>
    <w:rsid w:val="00771614"/>
    <w:rsid w:val="007732B8"/>
    <w:rsid w:val="00775307"/>
    <w:rsid w:val="00776602"/>
    <w:rsid w:val="007767DF"/>
    <w:rsid w:val="0077703F"/>
    <w:rsid w:val="00781E19"/>
    <w:rsid w:val="00783AD9"/>
    <w:rsid w:val="00784147"/>
    <w:rsid w:val="00787000"/>
    <w:rsid w:val="0078756A"/>
    <w:rsid w:val="00790EAE"/>
    <w:rsid w:val="0079647F"/>
    <w:rsid w:val="007A6B05"/>
    <w:rsid w:val="007A72DC"/>
    <w:rsid w:val="007B13E5"/>
    <w:rsid w:val="007B2433"/>
    <w:rsid w:val="007B2C75"/>
    <w:rsid w:val="007B31FC"/>
    <w:rsid w:val="007B4518"/>
    <w:rsid w:val="007C0537"/>
    <w:rsid w:val="007C0A5A"/>
    <w:rsid w:val="007C6C94"/>
    <w:rsid w:val="007C6E69"/>
    <w:rsid w:val="007D3244"/>
    <w:rsid w:val="007D4832"/>
    <w:rsid w:val="007D7753"/>
    <w:rsid w:val="007D77A7"/>
    <w:rsid w:val="007E3DBB"/>
    <w:rsid w:val="007E5EB4"/>
    <w:rsid w:val="007E615A"/>
    <w:rsid w:val="007E791F"/>
    <w:rsid w:val="007F136A"/>
    <w:rsid w:val="007F2159"/>
    <w:rsid w:val="007F3FFF"/>
    <w:rsid w:val="007F49D1"/>
    <w:rsid w:val="007F4BC5"/>
    <w:rsid w:val="007F564C"/>
    <w:rsid w:val="007F6DE3"/>
    <w:rsid w:val="007F73F0"/>
    <w:rsid w:val="00800516"/>
    <w:rsid w:val="00800A30"/>
    <w:rsid w:val="008011D8"/>
    <w:rsid w:val="0080508E"/>
    <w:rsid w:val="00806C03"/>
    <w:rsid w:val="0081199A"/>
    <w:rsid w:val="00811EF1"/>
    <w:rsid w:val="00813361"/>
    <w:rsid w:val="00813AC8"/>
    <w:rsid w:val="0081690C"/>
    <w:rsid w:val="00816D4A"/>
    <w:rsid w:val="00820324"/>
    <w:rsid w:val="008235C7"/>
    <w:rsid w:val="00824221"/>
    <w:rsid w:val="00824AE4"/>
    <w:rsid w:val="008251FA"/>
    <w:rsid w:val="008311CA"/>
    <w:rsid w:val="00831879"/>
    <w:rsid w:val="008319F6"/>
    <w:rsid w:val="00832186"/>
    <w:rsid w:val="00832B4A"/>
    <w:rsid w:val="008353E9"/>
    <w:rsid w:val="00841843"/>
    <w:rsid w:val="00845409"/>
    <w:rsid w:val="00850136"/>
    <w:rsid w:val="008564EC"/>
    <w:rsid w:val="008615AA"/>
    <w:rsid w:val="00861702"/>
    <w:rsid w:val="00861A05"/>
    <w:rsid w:val="00861B30"/>
    <w:rsid w:val="00862002"/>
    <w:rsid w:val="008620F5"/>
    <w:rsid w:val="0087079E"/>
    <w:rsid w:val="00872035"/>
    <w:rsid w:val="00872DF0"/>
    <w:rsid w:val="00875B4B"/>
    <w:rsid w:val="00882754"/>
    <w:rsid w:val="00884862"/>
    <w:rsid w:val="00885187"/>
    <w:rsid w:val="00886131"/>
    <w:rsid w:val="00890FA3"/>
    <w:rsid w:val="008914F2"/>
    <w:rsid w:val="00892760"/>
    <w:rsid w:val="00892D25"/>
    <w:rsid w:val="00892E60"/>
    <w:rsid w:val="00896A7D"/>
    <w:rsid w:val="00896E7E"/>
    <w:rsid w:val="00897AFC"/>
    <w:rsid w:val="008A021A"/>
    <w:rsid w:val="008A0AD0"/>
    <w:rsid w:val="008A3FD5"/>
    <w:rsid w:val="008A4493"/>
    <w:rsid w:val="008A644E"/>
    <w:rsid w:val="008A68CC"/>
    <w:rsid w:val="008B11B5"/>
    <w:rsid w:val="008B4A80"/>
    <w:rsid w:val="008B663C"/>
    <w:rsid w:val="008B7E87"/>
    <w:rsid w:val="008C1C32"/>
    <w:rsid w:val="008C4394"/>
    <w:rsid w:val="008C5FB0"/>
    <w:rsid w:val="008C7919"/>
    <w:rsid w:val="008D18B5"/>
    <w:rsid w:val="008D26E3"/>
    <w:rsid w:val="008D45A9"/>
    <w:rsid w:val="008D6BC5"/>
    <w:rsid w:val="008D7DBC"/>
    <w:rsid w:val="008E0583"/>
    <w:rsid w:val="008E2395"/>
    <w:rsid w:val="008E2BD1"/>
    <w:rsid w:val="008E3967"/>
    <w:rsid w:val="008E3D90"/>
    <w:rsid w:val="008E5982"/>
    <w:rsid w:val="008E740B"/>
    <w:rsid w:val="008F0265"/>
    <w:rsid w:val="008F19CE"/>
    <w:rsid w:val="008F2E37"/>
    <w:rsid w:val="008F41E6"/>
    <w:rsid w:val="008F5960"/>
    <w:rsid w:val="008F5B16"/>
    <w:rsid w:val="00902E49"/>
    <w:rsid w:val="00902EA9"/>
    <w:rsid w:val="009044F5"/>
    <w:rsid w:val="009057C9"/>
    <w:rsid w:val="00910686"/>
    <w:rsid w:val="00917809"/>
    <w:rsid w:val="00921C1C"/>
    <w:rsid w:val="0092237A"/>
    <w:rsid w:val="009225AE"/>
    <w:rsid w:val="00922C21"/>
    <w:rsid w:val="009230B7"/>
    <w:rsid w:val="00924A8C"/>
    <w:rsid w:val="00925062"/>
    <w:rsid w:val="009263BA"/>
    <w:rsid w:val="009279E0"/>
    <w:rsid w:val="00930CCA"/>
    <w:rsid w:val="0093566E"/>
    <w:rsid w:val="00936C29"/>
    <w:rsid w:val="00937225"/>
    <w:rsid w:val="00937477"/>
    <w:rsid w:val="0094754B"/>
    <w:rsid w:val="0095104E"/>
    <w:rsid w:val="0095267C"/>
    <w:rsid w:val="00954212"/>
    <w:rsid w:val="009548A8"/>
    <w:rsid w:val="0095646F"/>
    <w:rsid w:val="00957D16"/>
    <w:rsid w:val="00960DA0"/>
    <w:rsid w:val="0096100E"/>
    <w:rsid w:val="00962DFE"/>
    <w:rsid w:val="00966671"/>
    <w:rsid w:val="009679F4"/>
    <w:rsid w:val="00967D03"/>
    <w:rsid w:val="00973EE3"/>
    <w:rsid w:val="00977BB1"/>
    <w:rsid w:val="009807C5"/>
    <w:rsid w:val="00980853"/>
    <w:rsid w:val="0098206E"/>
    <w:rsid w:val="00982C87"/>
    <w:rsid w:val="00986535"/>
    <w:rsid w:val="0099537E"/>
    <w:rsid w:val="0099664C"/>
    <w:rsid w:val="009A283A"/>
    <w:rsid w:val="009A5322"/>
    <w:rsid w:val="009A6430"/>
    <w:rsid w:val="009A7C3C"/>
    <w:rsid w:val="009A7C51"/>
    <w:rsid w:val="009B25D4"/>
    <w:rsid w:val="009B4CDB"/>
    <w:rsid w:val="009B5372"/>
    <w:rsid w:val="009C026A"/>
    <w:rsid w:val="009C19FA"/>
    <w:rsid w:val="009C4A2F"/>
    <w:rsid w:val="009C520A"/>
    <w:rsid w:val="009D0197"/>
    <w:rsid w:val="009D164D"/>
    <w:rsid w:val="009D1FAA"/>
    <w:rsid w:val="009D3BB4"/>
    <w:rsid w:val="009D5208"/>
    <w:rsid w:val="009D571E"/>
    <w:rsid w:val="009D5BE3"/>
    <w:rsid w:val="009D6515"/>
    <w:rsid w:val="009D6A3A"/>
    <w:rsid w:val="009D6B0B"/>
    <w:rsid w:val="009D79C3"/>
    <w:rsid w:val="009E0220"/>
    <w:rsid w:val="009E094F"/>
    <w:rsid w:val="009E52D6"/>
    <w:rsid w:val="009F0B39"/>
    <w:rsid w:val="009F10D7"/>
    <w:rsid w:val="009F10F0"/>
    <w:rsid w:val="009F16F1"/>
    <w:rsid w:val="009F531E"/>
    <w:rsid w:val="009F63B4"/>
    <w:rsid w:val="00A018B7"/>
    <w:rsid w:val="00A02CA9"/>
    <w:rsid w:val="00A03380"/>
    <w:rsid w:val="00A058F6"/>
    <w:rsid w:val="00A0661E"/>
    <w:rsid w:val="00A071E1"/>
    <w:rsid w:val="00A141E4"/>
    <w:rsid w:val="00A21432"/>
    <w:rsid w:val="00A214F7"/>
    <w:rsid w:val="00A2159C"/>
    <w:rsid w:val="00A2162D"/>
    <w:rsid w:val="00A21B23"/>
    <w:rsid w:val="00A21CAF"/>
    <w:rsid w:val="00A22C4C"/>
    <w:rsid w:val="00A23F2C"/>
    <w:rsid w:val="00A246B0"/>
    <w:rsid w:val="00A2677D"/>
    <w:rsid w:val="00A34868"/>
    <w:rsid w:val="00A36111"/>
    <w:rsid w:val="00A3731D"/>
    <w:rsid w:val="00A4175F"/>
    <w:rsid w:val="00A43FED"/>
    <w:rsid w:val="00A45EC6"/>
    <w:rsid w:val="00A47E71"/>
    <w:rsid w:val="00A515F2"/>
    <w:rsid w:val="00A5351C"/>
    <w:rsid w:val="00A53F72"/>
    <w:rsid w:val="00A559B9"/>
    <w:rsid w:val="00A57E61"/>
    <w:rsid w:val="00A6110A"/>
    <w:rsid w:val="00A62C26"/>
    <w:rsid w:val="00A62EE9"/>
    <w:rsid w:val="00A64855"/>
    <w:rsid w:val="00A64DF4"/>
    <w:rsid w:val="00A66BDD"/>
    <w:rsid w:val="00A673EB"/>
    <w:rsid w:val="00A67755"/>
    <w:rsid w:val="00A71BDE"/>
    <w:rsid w:val="00A73069"/>
    <w:rsid w:val="00A73C9D"/>
    <w:rsid w:val="00A73D99"/>
    <w:rsid w:val="00A760D8"/>
    <w:rsid w:val="00A77274"/>
    <w:rsid w:val="00A77BE0"/>
    <w:rsid w:val="00A80052"/>
    <w:rsid w:val="00A80E8D"/>
    <w:rsid w:val="00A81145"/>
    <w:rsid w:val="00A81817"/>
    <w:rsid w:val="00A82422"/>
    <w:rsid w:val="00A82E37"/>
    <w:rsid w:val="00A8469D"/>
    <w:rsid w:val="00A848C9"/>
    <w:rsid w:val="00A908D7"/>
    <w:rsid w:val="00A932FD"/>
    <w:rsid w:val="00A95C35"/>
    <w:rsid w:val="00A97C3D"/>
    <w:rsid w:val="00AA0720"/>
    <w:rsid w:val="00AA4121"/>
    <w:rsid w:val="00AB098C"/>
    <w:rsid w:val="00AB3180"/>
    <w:rsid w:val="00AB384F"/>
    <w:rsid w:val="00AB40E9"/>
    <w:rsid w:val="00AB59A4"/>
    <w:rsid w:val="00AB6718"/>
    <w:rsid w:val="00AC0AA6"/>
    <w:rsid w:val="00AC4644"/>
    <w:rsid w:val="00AC4D48"/>
    <w:rsid w:val="00AC4FC7"/>
    <w:rsid w:val="00AC6067"/>
    <w:rsid w:val="00AC6C1D"/>
    <w:rsid w:val="00AC748F"/>
    <w:rsid w:val="00AD0651"/>
    <w:rsid w:val="00AD0D5C"/>
    <w:rsid w:val="00AD1ABF"/>
    <w:rsid w:val="00AD270E"/>
    <w:rsid w:val="00AD3FFA"/>
    <w:rsid w:val="00AD5FB0"/>
    <w:rsid w:val="00AD6B9E"/>
    <w:rsid w:val="00AE1F21"/>
    <w:rsid w:val="00AE5784"/>
    <w:rsid w:val="00AE7583"/>
    <w:rsid w:val="00AF394C"/>
    <w:rsid w:val="00AF41A2"/>
    <w:rsid w:val="00AF61A4"/>
    <w:rsid w:val="00AF6380"/>
    <w:rsid w:val="00AF65AD"/>
    <w:rsid w:val="00B003AF"/>
    <w:rsid w:val="00B02F03"/>
    <w:rsid w:val="00B03076"/>
    <w:rsid w:val="00B04357"/>
    <w:rsid w:val="00B11380"/>
    <w:rsid w:val="00B12C6D"/>
    <w:rsid w:val="00B13297"/>
    <w:rsid w:val="00B13508"/>
    <w:rsid w:val="00B1377D"/>
    <w:rsid w:val="00B14E8F"/>
    <w:rsid w:val="00B14FEA"/>
    <w:rsid w:val="00B1651A"/>
    <w:rsid w:val="00B171DD"/>
    <w:rsid w:val="00B20962"/>
    <w:rsid w:val="00B21B81"/>
    <w:rsid w:val="00B22839"/>
    <w:rsid w:val="00B23DC2"/>
    <w:rsid w:val="00B249CA"/>
    <w:rsid w:val="00B24E5B"/>
    <w:rsid w:val="00B25319"/>
    <w:rsid w:val="00B25BCC"/>
    <w:rsid w:val="00B3079B"/>
    <w:rsid w:val="00B31A2C"/>
    <w:rsid w:val="00B33817"/>
    <w:rsid w:val="00B425D8"/>
    <w:rsid w:val="00B45BBF"/>
    <w:rsid w:val="00B47A13"/>
    <w:rsid w:val="00B52519"/>
    <w:rsid w:val="00B53340"/>
    <w:rsid w:val="00B55C2C"/>
    <w:rsid w:val="00B575E6"/>
    <w:rsid w:val="00B6024D"/>
    <w:rsid w:val="00B6188C"/>
    <w:rsid w:val="00B64676"/>
    <w:rsid w:val="00B646D7"/>
    <w:rsid w:val="00B64EED"/>
    <w:rsid w:val="00B71CC7"/>
    <w:rsid w:val="00B72149"/>
    <w:rsid w:val="00B7335D"/>
    <w:rsid w:val="00B74637"/>
    <w:rsid w:val="00B752D0"/>
    <w:rsid w:val="00B75BC2"/>
    <w:rsid w:val="00B80215"/>
    <w:rsid w:val="00B80DAE"/>
    <w:rsid w:val="00B82EB1"/>
    <w:rsid w:val="00B8625A"/>
    <w:rsid w:val="00B879E3"/>
    <w:rsid w:val="00B91022"/>
    <w:rsid w:val="00B92879"/>
    <w:rsid w:val="00B929FC"/>
    <w:rsid w:val="00B93F61"/>
    <w:rsid w:val="00B94389"/>
    <w:rsid w:val="00B94F8B"/>
    <w:rsid w:val="00BA0284"/>
    <w:rsid w:val="00BA1F75"/>
    <w:rsid w:val="00BA37E7"/>
    <w:rsid w:val="00BA38D8"/>
    <w:rsid w:val="00BA39D9"/>
    <w:rsid w:val="00BA3CAC"/>
    <w:rsid w:val="00BA4B12"/>
    <w:rsid w:val="00BA5C43"/>
    <w:rsid w:val="00BA7970"/>
    <w:rsid w:val="00BB4D80"/>
    <w:rsid w:val="00BB7174"/>
    <w:rsid w:val="00BB79DD"/>
    <w:rsid w:val="00BC070B"/>
    <w:rsid w:val="00BC0BF8"/>
    <w:rsid w:val="00BC1A2E"/>
    <w:rsid w:val="00BC2481"/>
    <w:rsid w:val="00BC2B4A"/>
    <w:rsid w:val="00BC50CD"/>
    <w:rsid w:val="00BC5103"/>
    <w:rsid w:val="00BC5714"/>
    <w:rsid w:val="00BC6D29"/>
    <w:rsid w:val="00BC7E5D"/>
    <w:rsid w:val="00BD3B52"/>
    <w:rsid w:val="00BD674F"/>
    <w:rsid w:val="00BD69C5"/>
    <w:rsid w:val="00BD74D9"/>
    <w:rsid w:val="00BE0970"/>
    <w:rsid w:val="00BE09B9"/>
    <w:rsid w:val="00BE446C"/>
    <w:rsid w:val="00BE7339"/>
    <w:rsid w:val="00BF0F0A"/>
    <w:rsid w:val="00BF1F05"/>
    <w:rsid w:val="00BF24A3"/>
    <w:rsid w:val="00BF2D7E"/>
    <w:rsid w:val="00BF37C4"/>
    <w:rsid w:val="00BF5F91"/>
    <w:rsid w:val="00BF7582"/>
    <w:rsid w:val="00C00BA9"/>
    <w:rsid w:val="00C00D9E"/>
    <w:rsid w:val="00C022E6"/>
    <w:rsid w:val="00C030CA"/>
    <w:rsid w:val="00C05C05"/>
    <w:rsid w:val="00C07C58"/>
    <w:rsid w:val="00C07D14"/>
    <w:rsid w:val="00C1125E"/>
    <w:rsid w:val="00C12206"/>
    <w:rsid w:val="00C13633"/>
    <w:rsid w:val="00C169AA"/>
    <w:rsid w:val="00C16B38"/>
    <w:rsid w:val="00C22519"/>
    <w:rsid w:val="00C24683"/>
    <w:rsid w:val="00C2484A"/>
    <w:rsid w:val="00C274A3"/>
    <w:rsid w:val="00C36749"/>
    <w:rsid w:val="00C409C8"/>
    <w:rsid w:val="00C4453C"/>
    <w:rsid w:val="00C45524"/>
    <w:rsid w:val="00C50F34"/>
    <w:rsid w:val="00C52151"/>
    <w:rsid w:val="00C56F62"/>
    <w:rsid w:val="00C577FD"/>
    <w:rsid w:val="00C60400"/>
    <w:rsid w:val="00C654FC"/>
    <w:rsid w:val="00C65769"/>
    <w:rsid w:val="00C67137"/>
    <w:rsid w:val="00C701C1"/>
    <w:rsid w:val="00C723A5"/>
    <w:rsid w:val="00C739C3"/>
    <w:rsid w:val="00C76AF2"/>
    <w:rsid w:val="00C7738B"/>
    <w:rsid w:val="00C77DAF"/>
    <w:rsid w:val="00C77F64"/>
    <w:rsid w:val="00C804B3"/>
    <w:rsid w:val="00C821E9"/>
    <w:rsid w:val="00C84182"/>
    <w:rsid w:val="00C8492F"/>
    <w:rsid w:val="00C87111"/>
    <w:rsid w:val="00C9092F"/>
    <w:rsid w:val="00C90D4F"/>
    <w:rsid w:val="00C91F7A"/>
    <w:rsid w:val="00C944B6"/>
    <w:rsid w:val="00C94B1A"/>
    <w:rsid w:val="00C94B3C"/>
    <w:rsid w:val="00C96616"/>
    <w:rsid w:val="00C96881"/>
    <w:rsid w:val="00CA098A"/>
    <w:rsid w:val="00CA30F8"/>
    <w:rsid w:val="00CA43AD"/>
    <w:rsid w:val="00CA45CE"/>
    <w:rsid w:val="00CA4DD7"/>
    <w:rsid w:val="00CA5AD1"/>
    <w:rsid w:val="00CB085E"/>
    <w:rsid w:val="00CB1D83"/>
    <w:rsid w:val="00CB6DA8"/>
    <w:rsid w:val="00CB70AE"/>
    <w:rsid w:val="00CC2E92"/>
    <w:rsid w:val="00CC3211"/>
    <w:rsid w:val="00CC33CD"/>
    <w:rsid w:val="00CC378A"/>
    <w:rsid w:val="00CC3DC7"/>
    <w:rsid w:val="00CC4D26"/>
    <w:rsid w:val="00CC5D9D"/>
    <w:rsid w:val="00CD26D7"/>
    <w:rsid w:val="00CD29F5"/>
    <w:rsid w:val="00CD314B"/>
    <w:rsid w:val="00CD3866"/>
    <w:rsid w:val="00CD6338"/>
    <w:rsid w:val="00CE0B1C"/>
    <w:rsid w:val="00CE0B26"/>
    <w:rsid w:val="00CE0EC9"/>
    <w:rsid w:val="00CE162B"/>
    <w:rsid w:val="00CE4CB2"/>
    <w:rsid w:val="00CF273A"/>
    <w:rsid w:val="00CF3399"/>
    <w:rsid w:val="00CF561E"/>
    <w:rsid w:val="00D036E4"/>
    <w:rsid w:val="00D0398F"/>
    <w:rsid w:val="00D03B3F"/>
    <w:rsid w:val="00D043BE"/>
    <w:rsid w:val="00D0449D"/>
    <w:rsid w:val="00D05C2A"/>
    <w:rsid w:val="00D06BDD"/>
    <w:rsid w:val="00D071D5"/>
    <w:rsid w:val="00D12136"/>
    <w:rsid w:val="00D1272E"/>
    <w:rsid w:val="00D12911"/>
    <w:rsid w:val="00D16C59"/>
    <w:rsid w:val="00D210D7"/>
    <w:rsid w:val="00D255CE"/>
    <w:rsid w:val="00D26B01"/>
    <w:rsid w:val="00D275CA"/>
    <w:rsid w:val="00D278C0"/>
    <w:rsid w:val="00D30C41"/>
    <w:rsid w:val="00D30C85"/>
    <w:rsid w:val="00D312C9"/>
    <w:rsid w:val="00D32A10"/>
    <w:rsid w:val="00D32BB8"/>
    <w:rsid w:val="00D32F7D"/>
    <w:rsid w:val="00D33F13"/>
    <w:rsid w:val="00D341A8"/>
    <w:rsid w:val="00D41A0B"/>
    <w:rsid w:val="00D44937"/>
    <w:rsid w:val="00D476B7"/>
    <w:rsid w:val="00D514FD"/>
    <w:rsid w:val="00D541E6"/>
    <w:rsid w:val="00D55389"/>
    <w:rsid w:val="00D55475"/>
    <w:rsid w:val="00D55F71"/>
    <w:rsid w:val="00D562AE"/>
    <w:rsid w:val="00D56E69"/>
    <w:rsid w:val="00D60C0A"/>
    <w:rsid w:val="00D61F30"/>
    <w:rsid w:val="00D62A2C"/>
    <w:rsid w:val="00D62A45"/>
    <w:rsid w:val="00D63ECC"/>
    <w:rsid w:val="00D660EB"/>
    <w:rsid w:val="00D6639F"/>
    <w:rsid w:val="00D71181"/>
    <w:rsid w:val="00D74E6B"/>
    <w:rsid w:val="00D772D9"/>
    <w:rsid w:val="00D7788C"/>
    <w:rsid w:val="00D834B6"/>
    <w:rsid w:val="00D8355A"/>
    <w:rsid w:val="00D85450"/>
    <w:rsid w:val="00D856F5"/>
    <w:rsid w:val="00D8597A"/>
    <w:rsid w:val="00D92ABF"/>
    <w:rsid w:val="00D948E4"/>
    <w:rsid w:val="00D95864"/>
    <w:rsid w:val="00D966EA"/>
    <w:rsid w:val="00D96AF8"/>
    <w:rsid w:val="00D9783A"/>
    <w:rsid w:val="00DA0141"/>
    <w:rsid w:val="00DA05F0"/>
    <w:rsid w:val="00DA4F7F"/>
    <w:rsid w:val="00DA5335"/>
    <w:rsid w:val="00DB2C5A"/>
    <w:rsid w:val="00DB5585"/>
    <w:rsid w:val="00DB6043"/>
    <w:rsid w:val="00DB6BDE"/>
    <w:rsid w:val="00DB766D"/>
    <w:rsid w:val="00DC35CC"/>
    <w:rsid w:val="00DC38E6"/>
    <w:rsid w:val="00DC413B"/>
    <w:rsid w:val="00DC4744"/>
    <w:rsid w:val="00DC538D"/>
    <w:rsid w:val="00DC70D8"/>
    <w:rsid w:val="00DD0148"/>
    <w:rsid w:val="00DD25B9"/>
    <w:rsid w:val="00DD25E0"/>
    <w:rsid w:val="00DD2917"/>
    <w:rsid w:val="00DD4ECD"/>
    <w:rsid w:val="00DD667A"/>
    <w:rsid w:val="00DD6C6D"/>
    <w:rsid w:val="00DD75AD"/>
    <w:rsid w:val="00DE17B0"/>
    <w:rsid w:val="00DF1391"/>
    <w:rsid w:val="00DF2014"/>
    <w:rsid w:val="00DF2D82"/>
    <w:rsid w:val="00DF3048"/>
    <w:rsid w:val="00DF3779"/>
    <w:rsid w:val="00DF603A"/>
    <w:rsid w:val="00DF6D79"/>
    <w:rsid w:val="00E04A56"/>
    <w:rsid w:val="00E0760B"/>
    <w:rsid w:val="00E102E1"/>
    <w:rsid w:val="00E1361F"/>
    <w:rsid w:val="00E14944"/>
    <w:rsid w:val="00E14DA4"/>
    <w:rsid w:val="00E14FA4"/>
    <w:rsid w:val="00E15003"/>
    <w:rsid w:val="00E15E70"/>
    <w:rsid w:val="00E20CBD"/>
    <w:rsid w:val="00E23C10"/>
    <w:rsid w:val="00E254DD"/>
    <w:rsid w:val="00E26137"/>
    <w:rsid w:val="00E26BA1"/>
    <w:rsid w:val="00E27244"/>
    <w:rsid w:val="00E333FF"/>
    <w:rsid w:val="00E36089"/>
    <w:rsid w:val="00E36B1A"/>
    <w:rsid w:val="00E40601"/>
    <w:rsid w:val="00E42674"/>
    <w:rsid w:val="00E42DC0"/>
    <w:rsid w:val="00E4395F"/>
    <w:rsid w:val="00E45124"/>
    <w:rsid w:val="00E46D9B"/>
    <w:rsid w:val="00E4772A"/>
    <w:rsid w:val="00E50164"/>
    <w:rsid w:val="00E51D2B"/>
    <w:rsid w:val="00E51DDF"/>
    <w:rsid w:val="00E53943"/>
    <w:rsid w:val="00E53B58"/>
    <w:rsid w:val="00E53CA2"/>
    <w:rsid w:val="00E6096A"/>
    <w:rsid w:val="00E62E6C"/>
    <w:rsid w:val="00E63434"/>
    <w:rsid w:val="00E64E8D"/>
    <w:rsid w:val="00E64E98"/>
    <w:rsid w:val="00E6577C"/>
    <w:rsid w:val="00E661F3"/>
    <w:rsid w:val="00E66C5E"/>
    <w:rsid w:val="00E66EF3"/>
    <w:rsid w:val="00E70542"/>
    <w:rsid w:val="00E71DCD"/>
    <w:rsid w:val="00E72952"/>
    <w:rsid w:val="00E76435"/>
    <w:rsid w:val="00E82C98"/>
    <w:rsid w:val="00E85EB8"/>
    <w:rsid w:val="00E8713E"/>
    <w:rsid w:val="00E92D92"/>
    <w:rsid w:val="00E955E2"/>
    <w:rsid w:val="00EB1E15"/>
    <w:rsid w:val="00EB42F1"/>
    <w:rsid w:val="00EB717B"/>
    <w:rsid w:val="00EC02A3"/>
    <w:rsid w:val="00EC0726"/>
    <w:rsid w:val="00EC17D4"/>
    <w:rsid w:val="00EC1D78"/>
    <w:rsid w:val="00EC46AF"/>
    <w:rsid w:val="00EC4C95"/>
    <w:rsid w:val="00EC4CF9"/>
    <w:rsid w:val="00EC683D"/>
    <w:rsid w:val="00ED01C2"/>
    <w:rsid w:val="00ED0712"/>
    <w:rsid w:val="00ED2FCA"/>
    <w:rsid w:val="00ED3A20"/>
    <w:rsid w:val="00ED4666"/>
    <w:rsid w:val="00ED4EC7"/>
    <w:rsid w:val="00EE12AE"/>
    <w:rsid w:val="00EE61B2"/>
    <w:rsid w:val="00EF0B1F"/>
    <w:rsid w:val="00EF0F43"/>
    <w:rsid w:val="00EF2869"/>
    <w:rsid w:val="00EF5028"/>
    <w:rsid w:val="00F00D10"/>
    <w:rsid w:val="00F10415"/>
    <w:rsid w:val="00F116A4"/>
    <w:rsid w:val="00F1316F"/>
    <w:rsid w:val="00F15C5D"/>
    <w:rsid w:val="00F2366F"/>
    <w:rsid w:val="00F2581C"/>
    <w:rsid w:val="00F30E37"/>
    <w:rsid w:val="00F32CB7"/>
    <w:rsid w:val="00F331E4"/>
    <w:rsid w:val="00F34560"/>
    <w:rsid w:val="00F3517E"/>
    <w:rsid w:val="00F36717"/>
    <w:rsid w:val="00F40BCC"/>
    <w:rsid w:val="00F419B8"/>
    <w:rsid w:val="00F4319A"/>
    <w:rsid w:val="00F44093"/>
    <w:rsid w:val="00F50FA6"/>
    <w:rsid w:val="00F51FE9"/>
    <w:rsid w:val="00F565F0"/>
    <w:rsid w:val="00F602E3"/>
    <w:rsid w:val="00F60B81"/>
    <w:rsid w:val="00F61319"/>
    <w:rsid w:val="00F6446A"/>
    <w:rsid w:val="00F64C6D"/>
    <w:rsid w:val="00F64E49"/>
    <w:rsid w:val="00F664D5"/>
    <w:rsid w:val="00F678D8"/>
    <w:rsid w:val="00F724F1"/>
    <w:rsid w:val="00F72932"/>
    <w:rsid w:val="00F73C93"/>
    <w:rsid w:val="00F76561"/>
    <w:rsid w:val="00F816FE"/>
    <w:rsid w:val="00F817AA"/>
    <w:rsid w:val="00F849F7"/>
    <w:rsid w:val="00F92DA9"/>
    <w:rsid w:val="00F94797"/>
    <w:rsid w:val="00FA0ACB"/>
    <w:rsid w:val="00FA1004"/>
    <w:rsid w:val="00FA103B"/>
    <w:rsid w:val="00FA328E"/>
    <w:rsid w:val="00FA55F3"/>
    <w:rsid w:val="00FA7AF8"/>
    <w:rsid w:val="00FB32C9"/>
    <w:rsid w:val="00FB428D"/>
    <w:rsid w:val="00FC000F"/>
    <w:rsid w:val="00FC4143"/>
    <w:rsid w:val="00FC59A0"/>
    <w:rsid w:val="00FD060F"/>
    <w:rsid w:val="00FD07ED"/>
    <w:rsid w:val="00FD11B3"/>
    <w:rsid w:val="00FD13F5"/>
    <w:rsid w:val="00FD191E"/>
    <w:rsid w:val="00FD31FF"/>
    <w:rsid w:val="00FD612F"/>
    <w:rsid w:val="00FD639A"/>
    <w:rsid w:val="00FD7384"/>
    <w:rsid w:val="00FE0333"/>
    <w:rsid w:val="00FE04C0"/>
    <w:rsid w:val="00FE2DEB"/>
    <w:rsid w:val="00FE3527"/>
    <w:rsid w:val="00FE364F"/>
    <w:rsid w:val="00FE6ACF"/>
    <w:rsid w:val="00FF1039"/>
    <w:rsid w:val="00FF5DAD"/>
    <w:rsid w:val="00FF767B"/>
    <w:rsid w:val="18985C69"/>
    <w:rsid w:val="1F072C8F"/>
    <w:rsid w:val="206A1510"/>
    <w:rsid w:val="4664456C"/>
    <w:rsid w:val="5233011B"/>
    <w:rsid w:val="5553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5F669"/>
  <w15:docId w15:val="{531E7971-D515-49D2-9D3C-B21D0DF0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536"/>
        <w:tab w:val="right" w:pos="9072"/>
      </w:tabs>
    </w:pPr>
    <w:rPr>
      <w:lang w:val="zh-CN"/>
    </w:rPr>
  </w:style>
  <w:style w:type="paragraph" w:styleId="a4">
    <w:name w:val="header"/>
    <w:basedOn w:val="a"/>
    <w:qFormat/>
    <w:pPr>
      <w:tabs>
        <w:tab w:val="center" w:pos="4536"/>
        <w:tab w:val="right" w:pos="9072"/>
      </w:tabs>
    </w:pPr>
    <w:rPr>
      <w:lang w:val="zh-CN"/>
    </w:rPr>
  </w:style>
  <w:style w:type="character" w:styleId="a5">
    <w:name w:val="Hyperlink"/>
    <w:uiPriority w:val="99"/>
    <w:unhideWhenUsed/>
    <w:qFormat/>
    <w:rPr>
      <w:color w:val="0563C1"/>
      <w:u w:val="single"/>
    </w:rPr>
  </w:style>
  <w:style w:type="paragraph" w:customStyle="1" w:styleId="Title2">
    <w:name w:val="Title2"/>
    <w:basedOn w:val="a"/>
    <w:qFormat/>
    <w:rPr>
      <w:b/>
      <w:lang w:val="en-US"/>
    </w:rPr>
  </w:style>
  <w:style w:type="paragraph" w:customStyle="1" w:styleId="Addresses">
    <w:name w:val="Addresses"/>
    <w:basedOn w:val="a"/>
    <w:qFormat/>
    <w:rPr>
      <w:lang w:val="en-US"/>
    </w:rPr>
  </w:style>
  <w:style w:type="paragraph" w:styleId="a6">
    <w:name w:val="List Paragraph"/>
    <w:basedOn w:val="a"/>
    <w:uiPriority w:val="34"/>
    <w:qFormat/>
    <w:pPr>
      <w:ind w:left="720"/>
    </w:pPr>
    <w:rPr>
      <w:rFonts w:eastAsiaTheme="minorEastAsia"/>
      <w:szCs w:val="20"/>
      <w:lang w:val="en-US" w:eastAsia="en-US"/>
    </w:rPr>
  </w:style>
  <w:style w:type="paragraph" w:customStyle="1" w:styleId="BBAuthorName">
    <w:name w:val="BB_Author_Name"/>
    <w:basedOn w:val="a"/>
    <w:next w:val="a"/>
    <w:qFormat/>
    <w:pPr>
      <w:spacing w:after="240" w:line="480" w:lineRule="auto"/>
      <w:jc w:val="center"/>
    </w:pPr>
    <w:rPr>
      <w:rFonts w:ascii="Times" w:eastAsia="宋体" w:hAnsi="Times"/>
      <w:i/>
      <w:szCs w:val="20"/>
      <w:lang w:eastAsia="en-US"/>
    </w:rPr>
  </w:style>
  <w:style w:type="character" w:styleId="a7">
    <w:name w:val="Placeholder Text"/>
    <w:basedOn w:val="a0"/>
    <w:uiPriority w:val="99"/>
    <w:unhideWhenUsed/>
    <w:rPr>
      <w:color w:val="666666"/>
    </w:rPr>
  </w:style>
  <w:style w:type="character" w:customStyle="1" w:styleId="1">
    <w:name w:val="未处理的提及1"/>
    <w:basedOn w:val="a0"/>
    <w:uiPriority w:val="99"/>
    <w:semiHidden/>
    <w:unhideWhenUsed/>
    <w:rPr>
      <w:color w:val="605E5C"/>
      <w:shd w:val="clear" w:color="auto" w:fill="E1DFDD"/>
    </w:rPr>
  </w:style>
  <w:style w:type="table" w:styleId="a8">
    <w:name w:val="Table Grid"/>
    <w:basedOn w:val="a1"/>
    <w:rsid w:val="00F67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未处理的提及2"/>
    <w:basedOn w:val="a0"/>
    <w:uiPriority w:val="99"/>
    <w:semiHidden/>
    <w:unhideWhenUsed/>
    <w:rsid w:val="0025143C"/>
    <w:rPr>
      <w:color w:val="605E5C"/>
      <w:shd w:val="clear" w:color="auto" w:fill="E1DFDD"/>
    </w:rPr>
  </w:style>
  <w:style w:type="paragraph" w:customStyle="1" w:styleId="BATitle">
    <w:name w:val="BA_Title"/>
    <w:basedOn w:val="a"/>
    <w:next w:val="a"/>
    <w:rsid w:val="00AE5784"/>
    <w:pPr>
      <w:spacing w:before="720" w:after="360" w:line="480" w:lineRule="auto"/>
      <w:jc w:val="center"/>
    </w:pPr>
    <w:rPr>
      <w:rFonts w:eastAsia="宋体"/>
      <w:sz w:val="4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204475">
      <w:bodyDiv w:val="1"/>
      <w:marLeft w:val="0"/>
      <w:marRight w:val="0"/>
      <w:marTop w:val="0"/>
      <w:marBottom w:val="0"/>
      <w:divBdr>
        <w:top w:val="none" w:sz="0" w:space="0" w:color="auto"/>
        <w:left w:val="none" w:sz="0" w:space="0" w:color="auto"/>
        <w:bottom w:val="none" w:sz="0" w:space="0" w:color="auto"/>
        <w:right w:val="none" w:sz="0" w:space="0" w:color="auto"/>
      </w:divBdr>
    </w:div>
    <w:div w:id="128268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s://doi.org/10.1016/j.ensm.2021.04.002" TargetMode="External"/><Relationship Id="rId68" Type="http://schemas.openxmlformats.org/officeDocument/2006/relationships/hyperlink" Target="https://doi.org/10.1016/j.ensm.2019.09.011" TargetMode="External"/><Relationship Id="rId84" Type="http://schemas.openxmlformats.org/officeDocument/2006/relationships/hyperlink" Target="https://doi.org/10.1002/aenm.202001945" TargetMode="External"/><Relationship Id="rId89"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jpeg"/><Relationship Id="rId53" Type="http://schemas.openxmlformats.org/officeDocument/2006/relationships/hyperlink" Target="https://doi.org/10.1039/d3mh01796f" TargetMode="External"/><Relationship Id="rId58" Type="http://schemas.openxmlformats.org/officeDocument/2006/relationships/hyperlink" Target="https://doi.org/10.1039/D0TA06830F" TargetMode="External"/><Relationship Id="rId74" Type="http://schemas.openxmlformats.org/officeDocument/2006/relationships/hyperlink" Target="https://doi.org/10.1021/jacs.0c08600" TargetMode="External"/><Relationship Id="rId79" Type="http://schemas.openxmlformats.org/officeDocument/2006/relationships/hyperlink" Target="https://doi.org/10.1002/aenm.202103070" TargetMode="External"/><Relationship Id="rId5"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1002/anie.201902578" TargetMode="External"/><Relationship Id="rId64" Type="http://schemas.openxmlformats.org/officeDocument/2006/relationships/hyperlink" Target="https://doi.org/10.1016/j.ensm.2020.05.020" TargetMode="External"/><Relationship Id="rId69" Type="http://schemas.openxmlformats.org/officeDocument/2006/relationships/hyperlink" Target="https://doi.org/10.1021/jacs.0c10587" TargetMode="External"/><Relationship Id="rId77" Type="http://schemas.openxmlformats.org/officeDocument/2006/relationships/hyperlink" Target="https://doi.org/10.1002/adfm.202309553" TargetMode="External"/><Relationship Id="rId8" Type="http://schemas.openxmlformats.org/officeDocument/2006/relationships/hyperlink" Target="mailto:lali@bit.edu.cn" TargetMode="External"/><Relationship Id="rId51" Type="http://schemas.openxmlformats.org/officeDocument/2006/relationships/image" Target="media/image42.png"/><Relationship Id="rId72" Type="http://schemas.openxmlformats.org/officeDocument/2006/relationships/hyperlink" Target="https://doi.org/10.1039/d2ta03120e" TargetMode="External"/><Relationship Id="rId80" Type="http://schemas.openxmlformats.org/officeDocument/2006/relationships/hyperlink" Target="https://doi.org/10.1002/adma.202300696" TargetMode="External"/><Relationship Id="rId85" Type="http://schemas.openxmlformats.org/officeDocument/2006/relationships/hyperlink" Target="https://doi.org/10.1021/acsnano.3c0465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oi.org/10.1016/j.cis.2014.11.002" TargetMode="External"/><Relationship Id="rId67" Type="http://schemas.openxmlformats.org/officeDocument/2006/relationships/hyperlink" Target="https://doi.org/10.1016/j.ensm.2019.09.011"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16/j.matt.2021.10.029" TargetMode="External"/><Relationship Id="rId62" Type="http://schemas.openxmlformats.org/officeDocument/2006/relationships/hyperlink" Target="https://doi.org/10.1002/aelm.201901250" TargetMode="External"/><Relationship Id="rId70" Type="http://schemas.openxmlformats.org/officeDocument/2006/relationships/hyperlink" Target="https://doi.org/10.1007/s40820-022-00824-6" TargetMode="External"/><Relationship Id="rId75" Type="http://schemas.openxmlformats.org/officeDocument/2006/relationships/hyperlink" Target="https://doi.org/10.1002/smll.202405911" TargetMode="External"/><Relationship Id="rId83" Type="http://schemas.openxmlformats.org/officeDocument/2006/relationships/hyperlink" Target="https://doi.org/10.1021/acsaem.1c00905"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yperlink" Target="https://doi.org/10.1021/acs.cgd.0c01559"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doi.org/10.1002/aenm.202402986" TargetMode="External"/><Relationship Id="rId65" Type="http://schemas.openxmlformats.org/officeDocument/2006/relationships/hyperlink" Target="https://doi.org/10.1002/anie.201801513" TargetMode="External"/><Relationship Id="rId73" Type="http://schemas.openxmlformats.org/officeDocument/2006/relationships/hyperlink" Target="https://doi.org/10.1039/D1TA09707E" TargetMode="External"/><Relationship Id="rId78" Type="http://schemas.openxmlformats.org/officeDocument/2006/relationships/hyperlink" Target="https://doi.org/10.1002/aenm.201600546" TargetMode="External"/><Relationship Id="rId81" Type="http://schemas.openxmlformats.org/officeDocument/2006/relationships/hyperlink" Target="https://doi.org/10.1038/s41467-022-33716-9"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zshen@bit.edu.c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41.jpeg"/><Relationship Id="rId55" Type="http://schemas.openxmlformats.org/officeDocument/2006/relationships/hyperlink" Target="https://doi.org/10.1021/acsami.8b09891" TargetMode="External"/><Relationship Id="rId76" Type="http://schemas.openxmlformats.org/officeDocument/2006/relationships/hyperlink" Target="https://doi.org/10.1038/s41467-024-47374-6" TargetMode="External"/><Relationship Id="rId7" Type="http://schemas.openxmlformats.org/officeDocument/2006/relationships/endnotes" Target="endnotes.xml"/><Relationship Id="rId71" Type="http://schemas.openxmlformats.org/officeDocument/2006/relationships/hyperlink" Target="https://doi.org/10.1002/aenm.202201542"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doi.org/10.1039/c9ta05804d" TargetMode="External"/><Relationship Id="rId87" Type="http://schemas.openxmlformats.org/officeDocument/2006/relationships/footer" Target="footer1.xml"/><Relationship Id="rId61" Type="http://schemas.openxmlformats.org/officeDocument/2006/relationships/hyperlink" Target="https://doi.org/10.1016/j.carbon.2018.11.028" TargetMode="External"/><Relationship Id="rId82" Type="http://schemas.openxmlformats.org/officeDocument/2006/relationships/hyperlink" Target="https://doi.org/10.1016/j.ensm.2023.03.037" TargetMode="External"/><Relationship Id="rId1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B6043-203E-4529-B19C-0C679442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Pages>
  <Words>5837</Words>
  <Characters>33273</Characters>
  <Application>Microsoft Office Word</Application>
  <DocSecurity>0</DocSecurity>
  <Lines>277</Lines>
  <Paragraphs>78</Paragraphs>
  <ScaleCrop>false</ScaleCrop>
  <Company/>
  <LinksUpToDate>false</LinksUpToDate>
  <CharactersWithSpaces>39032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舞天霜</dc:creator>
  <cp:lastModifiedBy>rhe</cp:lastModifiedBy>
  <cp:revision>9</cp:revision>
  <dcterms:created xsi:type="dcterms:W3CDTF">2025-03-06T01:24:00Z</dcterms:created>
  <dcterms:modified xsi:type="dcterms:W3CDTF">2025-03-06T02:34:00Z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6A8A98152C9B4A438F61BDEB674B0475_11</vt:lpwstr>
  </property>
</Properties>
</file>