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353F2F" w14:textId="130E0A05" w:rsidR="00F053B5" w:rsidRPr="008617CA" w:rsidRDefault="00F053B5" w:rsidP="008617CA">
      <w:pPr>
        <w:spacing w:before="120" w:after="120"/>
        <w:rPr>
          <w:rFonts w:ascii="Times New Roman" w:hAnsi="Times New Roman" w:cs="Times New Roman"/>
          <w:kern w:val="0"/>
          <w:sz w:val="28"/>
          <w:szCs w:val="28"/>
        </w:rPr>
      </w:pPr>
      <w:r w:rsidRPr="008617CA">
        <w:rPr>
          <w:rFonts w:ascii="Times New Roman" w:hAnsi="Times New Roman" w:cs="Times New Roman"/>
          <w:kern w:val="0"/>
          <w:sz w:val="24"/>
          <w:szCs w:val="28"/>
        </w:rPr>
        <w:t>Supporting information</w:t>
      </w:r>
      <w:r w:rsidR="00807237" w:rsidRPr="008617CA">
        <w:rPr>
          <w:rFonts w:ascii="Times New Roman" w:hAnsi="Times New Roman" w:cs="Times New Roman"/>
          <w:kern w:val="0"/>
          <w:sz w:val="24"/>
          <w:szCs w:val="28"/>
        </w:rPr>
        <w:t xml:space="preserve"> for</w:t>
      </w:r>
    </w:p>
    <w:p w14:paraId="553A0493" w14:textId="77777777" w:rsidR="00807237" w:rsidRPr="008617CA" w:rsidRDefault="00807237" w:rsidP="008617CA">
      <w:pPr>
        <w:pStyle w:val="a8"/>
        <w:widowControl w:val="0"/>
        <w:spacing w:before="120" w:beforeAutospacing="0" w:after="120" w:afterAutospacing="0"/>
        <w:jc w:val="both"/>
        <w:rPr>
          <w:rFonts w:eastAsiaTheme="minorEastAsia"/>
          <w:b/>
          <w:bCs/>
          <w:sz w:val="28"/>
          <w:szCs w:val="28"/>
        </w:rPr>
      </w:pPr>
      <w:bookmarkStart w:id="0" w:name="_Hlk161230064"/>
      <w:r w:rsidRPr="008617CA">
        <w:rPr>
          <w:rFonts w:eastAsiaTheme="minorEastAsia"/>
          <w:b/>
          <w:bCs/>
          <w:sz w:val="28"/>
          <w:szCs w:val="28"/>
        </w:rPr>
        <w:t>Induction Effect of Fluorine-Grafted Polymer-Based Electrolytes for High-</w:t>
      </w:r>
      <w:r w:rsidRPr="008617CA">
        <w:rPr>
          <w:rFonts w:eastAsiaTheme="minorEastAsia" w:hint="eastAsia"/>
          <w:b/>
          <w:bCs/>
          <w:sz w:val="28"/>
          <w:szCs w:val="28"/>
        </w:rPr>
        <w:t>P</w:t>
      </w:r>
      <w:r w:rsidRPr="008617CA">
        <w:rPr>
          <w:rFonts w:eastAsiaTheme="minorEastAsia"/>
          <w:b/>
          <w:bCs/>
          <w:sz w:val="28"/>
          <w:szCs w:val="28"/>
        </w:rPr>
        <w:t xml:space="preserve">erformance </w:t>
      </w:r>
      <w:r w:rsidRPr="008617CA">
        <w:rPr>
          <w:rFonts w:eastAsiaTheme="minorEastAsia" w:hint="eastAsia"/>
          <w:b/>
          <w:bCs/>
          <w:sz w:val="28"/>
          <w:szCs w:val="28"/>
        </w:rPr>
        <w:t>L</w:t>
      </w:r>
      <w:r w:rsidRPr="008617CA">
        <w:rPr>
          <w:rFonts w:eastAsiaTheme="minorEastAsia"/>
          <w:b/>
          <w:bCs/>
          <w:sz w:val="28"/>
          <w:szCs w:val="28"/>
        </w:rPr>
        <w:t>ithium Metal Batteries</w:t>
      </w:r>
      <w:bookmarkEnd w:id="0"/>
    </w:p>
    <w:p w14:paraId="2DCE6C65" w14:textId="77777777" w:rsidR="00807237" w:rsidRPr="008617CA" w:rsidRDefault="00807237" w:rsidP="00807237">
      <w:pPr>
        <w:pStyle w:val="AuthorsFull"/>
        <w:spacing w:before="120" w:after="120"/>
        <w:jc w:val="both"/>
        <w:rPr>
          <w:rFonts w:eastAsiaTheme="minorEastAsia"/>
          <w:i w:val="0"/>
          <w:lang w:val="de-DE" w:eastAsia="zh-CN"/>
        </w:rPr>
      </w:pPr>
      <w:r w:rsidRPr="008617CA">
        <w:rPr>
          <w:rFonts w:eastAsiaTheme="minorEastAsia"/>
          <w:i w:val="0"/>
          <w:lang w:eastAsia="zh-CN"/>
        </w:rPr>
        <w:t>Haiman Hu</w:t>
      </w:r>
      <w:r w:rsidRPr="008617CA">
        <w:rPr>
          <w:rFonts w:eastAsiaTheme="minorEastAsia" w:hint="eastAsia"/>
          <w:i w:val="0"/>
          <w:vertAlign w:val="superscript"/>
          <w:lang w:eastAsia="zh-CN"/>
        </w:rPr>
        <w:t>1</w:t>
      </w:r>
      <w:r w:rsidRPr="008617CA">
        <w:rPr>
          <w:rFonts w:eastAsiaTheme="minorEastAsia"/>
          <w:i w:val="0"/>
          <w:lang w:eastAsia="zh-CN"/>
        </w:rPr>
        <w:t>, Jiajia Li</w:t>
      </w:r>
      <w:r w:rsidRPr="008617CA">
        <w:rPr>
          <w:rFonts w:eastAsiaTheme="minorEastAsia" w:hint="eastAsia"/>
          <w:i w:val="0"/>
          <w:vertAlign w:val="superscript"/>
          <w:lang w:eastAsia="zh-CN"/>
        </w:rPr>
        <w:t>1</w:t>
      </w:r>
      <w:r w:rsidRPr="008617CA">
        <w:rPr>
          <w:rFonts w:eastAsiaTheme="minorEastAsia"/>
          <w:i w:val="0"/>
          <w:lang w:eastAsia="zh-CN"/>
        </w:rPr>
        <w:t>, Fei Lin</w:t>
      </w:r>
      <w:r w:rsidRPr="008617CA">
        <w:rPr>
          <w:rFonts w:eastAsiaTheme="minorEastAsia" w:hint="eastAsia"/>
          <w:i w:val="0"/>
          <w:vertAlign w:val="superscript"/>
          <w:lang w:eastAsia="zh-CN"/>
        </w:rPr>
        <w:t>1</w:t>
      </w:r>
      <w:r w:rsidRPr="008617CA">
        <w:rPr>
          <w:rFonts w:eastAsiaTheme="minorEastAsia"/>
          <w:i w:val="0"/>
          <w:lang w:eastAsia="zh-CN"/>
        </w:rPr>
        <w:t>, Jiaqi Huang</w:t>
      </w:r>
      <w:r w:rsidRPr="008617CA">
        <w:rPr>
          <w:rFonts w:eastAsiaTheme="minorEastAsia" w:hint="eastAsia"/>
          <w:i w:val="0"/>
          <w:vertAlign w:val="superscript"/>
          <w:lang w:eastAsia="zh-CN"/>
        </w:rPr>
        <w:t>1</w:t>
      </w:r>
      <w:r w:rsidRPr="008617CA">
        <w:rPr>
          <w:rFonts w:eastAsiaTheme="minorEastAsia"/>
          <w:i w:val="0"/>
          <w:lang w:eastAsia="zh-CN"/>
        </w:rPr>
        <w:t>, Huaiyang Zheng</w:t>
      </w:r>
      <w:r w:rsidRPr="008617CA">
        <w:rPr>
          <w:rFonts w:eastAsiaTheme="minorEastAsia" w:hint="eastAsia"/>
          <w:i w:val="0"/>
          <w:vertAlign w:val="superscript"/>
          <w:lang w:eastAsia="zh-CN"/>
        </w:rPr>
        <w:t>1</w:t>
      </w:r>
      <w:r w:rsidRPr="008617CA">
        <w:rPr>
          <w:rFonts w:eastAsiaTheme="minorEastAsia"/>
          <w:i w:val="0"/>
          <w:lang w:eastAsia="zh-CN"/>
        </w:rPr>
        <w:t>, Haitao Zhang</w:t>
      </w:r>
      <w:r w:rsidRPr="008617CA">
        <w:rPr>
          <w:rFonts w:eastAsiaTheme="minorEastAsia" w:hint="eastAsia"/>
          <w:i w:val="0"/>
          <w:vertAlign w:val="superscript"/>
          <w:lang w:eastAsia="zh-CN"/>
        </w:rPr>
        <w:t>2</w:t>
      </w:r>
      <w:r w:rsidRPr="008617CA">
        <w:rPr>
          <w:rFonts w:eastAsiaTheme="minorEastAsia"/>
          <w:i w:val="0"/>
          <w:vertAlign w:val="superscript"/>
          <w:lang w:eastAsia="zh-CN"/>
        </w:rPr>
        <w:t>,</w:t>
      </w:r>
      <w:r w:rsidRPr="008617CA">
        <w:rPr>
          <w:rFonts w:eastAsiaTheme="minorEastAsia"/>
          <w:i w:val="0"/>
          <w:lang w:eastAsia="zh-CN"/>
        </w:rPr>
        <w:t>*, Xiaoyan Ji</w:t>
      </w:r>
      <w:r w:rsidRPr="008617CA">
        <w:rPr>
          <w:rFonts w:eastAsiaTheme="minorEastAsia" w:hint="eastAsia"/>
          <w:i w:val="0"/>
          <w:vertAlign w:val="superscript"/>
          <w:lang w:eastAsia="zh-CN"/>
        </w:rPr>
        <w:t>1</w:t>
      </w:r>
      <w:r w:rsidRPr="008617CA">
        <w:rPr>
          <w:rFonts w:eastAsiaTheme="minorEastAsia"/>
          <w:i w:val="0"/>
          <w:vertAlign w:val="superscript"/>
          <w:lang w:eastAsia="zh-CN"/>
        </w:rPr>
        <w:t>,</w:t>
      </w:r>
      <w:r w:rsidRPr="008617CA">
        <w:rPr>
          <w:rFonts w:eastAsiaTheme="minorEastAsia"/>
          <w:i w:val="0"/>
          <w:lang w:eastAsia="zh-CN"/>
        </w:rPr>
        <w:t>*</w:t>
      </w:r>
    </w:p>
    <w:p w14:paraId="6321353B" w14:textId="77777777" w:rsidR="00807237" w:rsidRPr="008617CA" w:rsidRDefault="00807237" w:rsidP="00807237">
      <w:pPr>
        <w:pStyle w:val="BCAuthorAddress"/>
        <w:spacing w:before="120" w:after="120" w:line="240" w:lineRule="auto"/>
        <w:jc w:val="both"/>
        <w:rPr>
          <w:rFonts w:ascii="Times New Roman" w:hAnsi="Times New Roman"/>
          <w:szCs w:val="24"/>
        </w:rPr>
      </w:pPr>
      <w:r w:rsidRPr="008617CA">
        <w:rPr>
          <w:rFonts w:ascii="Times New Roman" w:hAnsi="Times New Roman"/>
          <w:szCs w:val="24"/>
          <w:vertAlign w:val="superscript"/>
        </w:rPr>
        <w:t>1</w:t>
      </w:r>
      <w:r w:rsidRPr="008617CA">
        <w:rPr>
          <w:rFonts w:ascii="Times New Roman" w:hAnsi="Times New Roman" w:hint="eastAsia"/>
          <w:szCs w:val="24"/>
        </w:rPr>
        <w:t xml:space="preserve"> </w:t>
      </w:r>
      <w:r w:rsidRPr="008617CA">
        <w:rPr>
          <w:rFonts w:ascii="Times New Roman" w:hAnsi="Times New Roman"/>
        </w:rPr>
        <w:t>Energy Engineering</w:t>
      </w:r>
      <w:r w:rsidRPr="008617CA">
        <w:rPr>
          <w:rFonts w:ascii="Times New Roman" w:eastAsiaTheme="minorEastAsia" w:hAnsi="Times New Roman"/>
        </w:rPr>
        <w:t xml:space="preserve">, </w:t>
      </w:r>
      <w:r w:rsidRPr="008617CA">
        <w:rPr>
          <w:rFonts w:ascii="Times New Roman" w:hAnsi="Times New Roman"/>
        </w:rPr>
        <w:t>Division of Energy Science</w:t>
      </w:r>
      <w:r w:rsidRPr="008617CA">
        <w:rPr>
          <w:rFonts w:ascii="Times New Roman" w:eastAsiaTheme="minorEastAsia" w:hAnsi="Times New Roman"/>
        </w:rPr>
        <w:t xml:space="preserve">, </w:t>
      </w:r>
      <w:r w:rsidRPr="008617CA">
        <w:rPr>
          <w:rFonts w:ascii="Times New Roman" w:hAnsi="Times New Roman"/>
        </w:rPr>
        <w:t>Luleå University of Technology</w:t>
      </w:r>
      <w:r w:rsidRPr="008617CA">
        <w:rPr>
          <w:rFonts w:ascii="Times New Roman" w:eastAsiaTheme="minorEastAsia" w:hAnsi="Times New Roman"/>
        </w:rPr>
        <w:t xml:space="preserve">, </w:t>
      </w:r>
      <w:r w:rsidRPr="008617CA">
        <w:rPr>
          <w:rFonts w:ascii="Times New Roman" w:hAnsi="Times New Roman"/>
          <w:bCs/>
          <w:kern w:val="24"/>
        </w:rPr>
        <w:t>Luleå 97187</w:t>
      </w:r>
      <w:r w:rsidRPr="008617CA">
        <w:rPr>
          <w:rFonts w:ascii="Times New Roman" w:hAnsi="Times New Roman"/>
        </w:rPr>
        <w:t>, Sweden</w:t>
      </w:r>
    </w:p>
    <w:p w14:paraId="0C0410C6" w14:textId="77777777" w:rsidR="00807237" w:rsidRPr="008617CA" w:rsidRDefault="00807237" w:rsidP="00807237">
      <w:pPr>
        <w:pStyle w:val="BCAuthorAddress"/>
        <w:spacing w:before="120" w:after="120" w:line="240" w:lineRule="auto"/>
        <w:jc w:val="both"/>
        <w:rPr>
          <w:rFonts w:ascii="Times New Roman" w:hAnsi="Times New Roman"/>
          <w:szCs w:val="24"/>
        </w:rPr>
      </w:pPr>
      <w:r w:rsidRPr="008617CA">
        <w:rPr>
          <w:rFonts w:ascii="Times New Roman" w:hAnsi="Times New Roman"/>
          <w:szCs w:val="24"/>
          <w:vertAlign w:val="superscript"/>
        </w:rPr>
        <w:t>2</w:t>
      </w:r>
      <w:r w:rsidRPr="008617CA">
        <w:t xml:space="preserve"> </w:t>
      </w:r>
      <w:r w:rsidRPr="008617CA">
        <w:rPr>
          <w:rFonts w:ascii="Times New Roman" w:hAnsi="Times New Roman"/>
        </w:rPr>
        <w:t>CAS Key Laboratory of Green Process and Engineering</w:t>
      </w:r>
      <w:r w:rsidRPr="008617CA">
        <w:rPr>
          <w:rFonts w:ascii="Times New Roman" w:eastAsiaTheme="minorEastAsia" w:hAnsi="Times New Roman"/>
        </w:rPr>
        <w:t xml:space="preserve">, </w:t>
      </w:r>
      <w:r w:rsidRPr="008617CA">
        <w:rPr>
          <w:rFonts w:ascii="Times New Roman" w:hAnsi="Times New Roman"/>
        </w:rPr>
        <w:t>Beijing Key Laboratory of Ionic Liquids Clean Process</w:t>
      </w:r>
      <w:r w:rsidRPr="008617CA">
        <w:rPr>
          <w:rFonts w:ascii="Times New Roman" w:eastAsiaTheme="minorEastAsia" w:hAnsi="Times New Roman"/>
        </w:rPr>
        <w:t xml:space="preserve">, </w:t>
      </w:r>
      <w:r w:rsidRPr="008617CA">
        <w:rPr>
          <w:rFonts w:ascii="Times New Roman" w:hAnsi="Times New Roman"/>
        </w:rPr>
        <w:t>Institute of Process Engineering, Chinese Academy of Sciences</w:t>
      </w:r>
      <w:r w:rsidRPr="008617CA">
        <w:rPr>
          <w:rFonts w:ascii="Times New Roman" w:eastAsiaTheme="minorEastAsia" w:hAnsi="Times New Roman"/>
        </w:rPr>
        <w:t xml:space="preserve">, </w:t>
      </w:r>
      <w:r w:rsidRPr="008617CA">
        <w:rPr>
          <w:rFonts w:ascii="Times New Roman" w:hAnsi="Times New Roman"/>
        </w:rPr>
        <w:t>Beijing 100190, P. R. China</w:t>
      </w:r>
    </w:p>
    <w:p w14:paraId="13042478" w14:textId="77777777" w:rsidR="00807237" w:rsidRPr="008617CA" w:rsidRDefault="00807237" w:rsidP="00807237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8617CA">
        <w:rPr>
          <w:rFonts w:ascii="Times New Roman" w:hAnsi="Times New Roman" w:cs="Times New Roman"/>
          <w:sz w:val="24"/>
          <w:szCs w:val="24"/>
        </w:rPr>
        <w:t>*Corresponding authors. E-mail:</w:t>
      </w:r>
      <w:r w:rsidRPr="0049210A">
        <w:rPr>
          <w:rStyle w:val="aa"/>
          <w:color w:val="0000FF"/>
        </w:rPr>
        <w:t xml:space="preserve"> </w:t>
      </w:r>
      <w:hyperlink r:id="rId8" w:history="1">
        <w:r w:rsidRPr="0049210A">
          <w:rPr>
            <w:rStyle w:val="aa"/>
            <w:rFonts w:ascii="Times New Roman" w:hAnsi="Times New Roman" w:cs="Times New Roman"/>
            <w:color w:val="0000FF"/>
            <w:sz w:val="24"/>
            <w:szCs w:val="24"/>
          </w:rPr>
          <w:t>xiaoyan.ji@ltu.se</w:t>
        </w:r>
      </w:hyperlink>
      <w:r w:rsidRPr="008617CA">
        <w:rPr>
          <w:rFonts w:ascii="Times New Roman" w:hAnsi="Times New Roman" w:cs="Times New Roman"/>
          <w:sz w:val="24"/>
          <w:szCs w:val="24"/>
        </w:rPr>
        <w:t xml:space="preserve"> (Xiaoyan Ji)</w:t>
      </w:r>
      <w:r w:rsidRPr="008617CA">
        <w:rPr>
          <w:rFonts w:ascii="Times New Roman" w:eastAsia="等线" w:hAnsi="Times New Roman" w:cs="Times New Roman"/>
          <w:sz w:val="24"/>
          <w:szCs w:val="24"/>
        </w:rPr>
        <w:t xml:space="preserve">; </w:t>
      </w:r>
      <w:hyperlink r:id="rId9" w:history="1">
        <w:r w:rsidRPr="008617CA">
          <w:rPr>
            <w:rStyle w:val="aa"/>
            <w:rFonts w:ascii="Times New Roman" w:hAnsi="Times New Roman" w:cs="Times New Roman"/>
            <w:color w:val="0000FF"/>
            <w:sz w:val="24"/>
            <w:szCs w:val="24"/>
          </w:rPr>
          <w:t>htzhang@ipe.ac.cn</w:t>
        </w:r>
      </w:hyperlink>
      <w:r w:rsidRPr="008617CA">
        <w:rPr>
          <w:rStyle w:val="aa"/>
          <w:rFonts w:ascii="Times New Roman" w:hAnsi="Times New Roman" w:cs="Times New Roman"/>
          <w:sz w:val="24"/>
          <w:szCs w:val="24"/>
        </w:rPr>
        <w:t xml:space="preserve"> </w:t>
      </w:r>
      <w:r w:rsidRPr="008617CA">
        <w:rPr>
          <w:rFonts w:ascii="Times New Roman" w:hAnsi="Times New Roman" w:cs="Times New Roman"/>
          <w:sz w:val="24"/>
          <w:szCs w:val="24"/>
        </w:rPr>
        <w:t>(Haitao Zhang)</w:t>
      </w:r>
    </w:p>
    <w:p w14:paraId="3B18E6A0" w14:textId="4A3429A6" w:rsidR="00D812AF" w:rsidRPr="008617CA" w:rsidRDefault="008617CA" w:rsidP="008617CA">
      <w:pPr>
        <w:spacing w:before="240" w:after="240"/>
        <w:jc w:val="left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8617CA">
        <w:rPr>
          <w:rFonts w:ascii="Times New Roman" w:hAnsi="Times New Roman" w:cs="Times New Roman"/>
          <w:b/>
          <w:bCs/>
          <w:kern w:val="0"/>
          <w:sz w:val="28"/>
          <w:szCs w:val="24"/>
        </w:rPr>
        <w:t>S</w:t>
      </w:r>
      <w:r w:rsidR="00D812AF" w:rsidRPr="008617CA">
        <w:rPr>
          <w:rFonts w:ascii="Times New Roman" w:hAnsi="Times New Roman" w:cs="Times New Roman" w:hint="eastAsia"/>
          <w:b/>
          <w:bCs/>
          <w:kern w:val="0"/>
          <w:sz w:val="28"/>
          <w:szCs w:val="24"/>
        </w:rPr>
        <w:t xml:space="preserve">1 </w:t>
      </w:r>
      <w:r w:rsidR="00D812AF" w:rsidRPr="008617CA">
        <w:rPr>
          <w:rFonts w:ascii="Times New Roman" w:hAnsi="Times New Roman" w:cs="Times New Roman"/>
          <w:b/>
          <w:bCs/>
          <w:kern w:val="0"/>
          <w:sz w:val="28"/>
          <w:szCs w:val="24"/>
        </w:rPr>
        <w:t>Experimental</w:t>
      </w:r>
      <w:bookmarkStart w:id="1" w:name="_GoBack"/>
      <w:bookmarkEnd w:id="1"/>
    </w:p>
    <w:p w14:paraId="7CCD6C33" w14:textId="136F29BD" w:rsidR="00D812AF" w:rsidRPr="008617CA" w:rsidRDefault="008617CA" w:rsidP="00F6409C">
      <w:pPr>
        <w:spacing w:before="240" w:after="120" w:line="360" w:lineRule="exact"/>
        <w:jc w:val="left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8617CA">
        <w:rPr>
          <w:rFonts w:ascii="Times New Roman" w:hAnsi="Times New Roman" w:cs="Times New Roman"/>
          <w:b/>
          <w:bCs/>
          <w:kern w:val="0"/>
          <w:sz w:val="24"/>
          <w:szCs w:val="24"/>
        </w:rPr>
        <w:t>S</w:t>
      </w:r>
      <w:r w:rsidR="00D812AF" w:rsidRPr="008617CA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1</w:t>
      </w:r>
      <w:r w:rsidR="00D812AF" w:rsidRPr="008617CA">
        <w:rPr>
          <w:rFonts w:ascii="Times New Roman" w:hAnsi="Times New Roman" w:cs="Times New Roman"/>
          <w:b/>
          <w:bCs/>
          <w:kern w:val="0"/>
          <w:sz w:val="24"/>
          <w:szCs w:val="24"/>
        </w:rPr>
        <w:t>.</w:t>
      </w:r>
      <w:r w:rsidR="000821D8" w:rsidRPr="008617CA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1</w:t>
      </w:r>
      <w:r w:rsidR="00D812AF" w:rsidRPr="008617CA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Characterization </w:t>
      </w:r>
    </w:p>
    <w:p w14:paraId="6FBCDB42" w14:textId="77777777" w:rsidR="00D812AF" w:rsidRPr="008617CA" w:rsidRDefault="00D812AF" w:rsidP="00F6409C">
      <w:pPr>
        <w:spacing w:before="240" w:after="120" w:line="360" w:lineRule="exact"/>
        <w:rPr>
          <w:rFonts w:ascii="Times New Roman" w:hAnsi="Times New Roman" w:cs="Times New Roman"/>
          <w:kern w:val="0"/>
          <w:sz w:val="24"/>
          <w:szCs w:val="24"/>
        </w:rPr>
      </w:pPr>
      <w:r w:rsidRPr="008617CA">
        <w:rPr>
          <w:rFonts w:ascii="Times New Roman" w:hAnsi="Times New Roman" w:cs="Times New Roman"/>
          <w:kern w:val="0"/>
          <w:sz w:val="24"/>
          <w:szCs w:val="24"/>
        </w:rPr>
        <w:t>Fourier transformation infrared (FTIR) was obtained using a Thermo Nicolet 380 spectrometer, covering a range from 600 to 4000 cm</w:t>
      </w:r>
      <w:r w:rsidRPr="008617CA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‒1</w:t>
      </w:r>
      <w:r w:rsidRPr="008617CA">
        <w:rPr>
          <w:rFonts w:ascii="Times New Roman" w:hAnsi="Times New Roman" w:cs="Times New Roman"/>
          <w:kern w:val="0"/>
          <w:sz w:val="24"/>
          <w:szCs w:val="24"/>
        </w:rPr>
        <w:t>. The Raman spectra were measured with a HORIBA Scientific LabRAM HR Evolution, focusing on a wavenumber range of 700 to 900 cm</w:t>
      </w:r>
      <w:r w:rsidRPr="008617CA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‒1</w:t>
      </w:r>
      <w:r w:rsidRPr="008617CA">
        <w:rPr>
          <w:rFonts w:ascii="Times New Roman" w:hAnsi="Times New Roman" w:cs="Times New Roman"/>
          <w:kern w:val="0"/>
          <w:sz w:val="24"/>
          <w:szCs w:val="24"/>
        </w:rPr>
        <w:t xml:space="preserve">. The thermal stability was assessed through thermogravimetric analysis (TGA) with an STA7200RV instrument from Hitachi High-Tech. The differential scanning calorimetry (DSC) measurements were conducted using a Perkin Elmer Diamond apparatus, </w:t>
      </w:r>
      <w:bookmarkStart w:id="2" w:name="_Hlk191297239"/>
      <w:r w:rsidRPr="008617CA">
        <w:rPr>
          <w:rFonts w:ascii="Times New Roman" w:hAnsi="Times New Roman" w:cs="Times New Roman"/>
          <w:kern w:val="0"/>
          <w:sz w:val="24"/>
          <w:szCs w:val="24"/>
        </w:rPr>
        <w:t>to determine the glass transition temperature (</w:t>
      </w:r>
      <w:r w:rsidRPr="008617CA">
        <w:rPr>
          <w:rFonts w:ascii="Times New Roman" w:hAnsi="Times New Roman" w:cs="Times New Roman"/>
          <w:i/>
          <w:iCs/>
          <w:kern w:val="0"/>
          <w:sz w:val="24"/>
          <w:szCs w:val="24"/>
        </w:rPr>
        <w:t>T</w:t>
      </w:r>
      <w:r w:rsidRPr="008617CA">
        <w:rPr>
          <w:rFonts w:ascii="Times New Roman" w:hAnsi="Times New Roman" w:cs="Times New Roman"/>
          <w:kern w:val="0"/>
          <w:sz w:val="24"/>
          <w:szCs w:val="24"/>
          <w:vertAlign w:val="subscript"/>
        </w:rPr>
        <w:t>g</w:t>
      </w:r>
      <w:r w:rsidRPr="008617CA">
        <w:rPr>
          <w:rFonts w:ascii="Times New Roman" w:hAnsi="Times New Roman" w:cs="Times New Roman"/>
          <w:kern w:val="0"/>
          <w:sz w:val="24"/>
          <w:szCs w:val="24"/>
        </w:rPr>
        <w:t>) across a temperature range of -</w:t>
      </w:r>
      <w:r w:rsidRPr="008617CA">
        <w:rPr>
          <w:rFonts w:ascii="Times New Roman" w:hAnsi="Times New Roman" w:cs="Times New Roman" w:hint="eastAsia"/>
          <w:kern w:val="0"/>
          <w:sz w:val="24"/>
          <w:szCs w:val="24"/>
        </w:rPr>
        <w:t>9</w:t>
      </w:r>
      <w:r w:rsidRPr="008617CA">
        <w:rPr>
          <w:rFonts w:ascii="Times New Roman" w:hAnsi="Times New Roman" w:cs="Times New Roman"/>
          <w:kern w:val="0"/>
          <w:sz w:val="24"/>
          <w:szCs w:val="24"/>
        </w:rPr>
        <w:t xml:space="preserve">0 to </w:t>
      </w:r>
      <w:r w:rsidRPr="008617CA">
        <w:rPr>
          <w:rFonts w:ascii="Times New Roman" w:hAnsi="Times New Roman" w:cs="Times New Roman" w:hint="eastAsia"/>
          <w:kern w:val="0"/>
          <w:sz w:val="24"/>
          <w:szCs w:val="24"/>
        </w:rPr>
        <w:t>25</w:t>
      </w:r>
      <w:r w:rsidRPr="008617CA">
        <w:rPr>
          <w:rFonts w:ascii="Times New Roman" w:hAnsi="Times New Roman" w:cs="Times New Roman"/>
          <w:kern w:val="0"/>
          <w:sz w:val="24"/>
          <w:szCs w:val="24"/>
        </w:rPr>
        <w:t xml:space="preserve"> °C</w:t>
      </w:r>
      <w:bookmarkEnd w:id="2"/>
      <w:r w:rsidRPr="008617CA">
        <w:rPr>
          <w:rFonts w:ascii="Times New Roman" w:hAnsi="Times New Roman" w:cs="Times New Roman"/>
          <w:kern w:val="0"/>
          <w:sz w:val="24"/>
          <w:szCs w:val="24"/>
        </w:rPr>
        <w:t xml:space="preserve">, with a heating rate of 10 °C per minute. Additionally, </w:t>
      </w:r>
      <w:r w:rsidRPr="008617CA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7</w:t>
      </w:r>
      <w:r w:rsidRPr="008617CA">
        <w:rPr>
          <w:rFonts w:ascii="Times New Roman" w:hAnsi="Times New Roman" w:cs="Times New Roman"/>
          <w:kern w:val="0"/>
          <w:sz w:val="24"/>
          <w:szCs w:val="24"/>
        </w:rPr>
        <w:t>Li NMR spectra were recorded on a Bruker AVANCE II 400 spectrometer, and</w:t>
      </w:r>
      <w:r w:rsidRPr="008617CA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8617CA">
        <w:rPr>
          <w:rFonts w:ascii="Times New Roman" w:hAnsi="Times New Roman" w:cs="Times New Roman"/>
          <w:kern w:val="0"/>
          <w:sz w:val="24"/>
          <w:szCs w:val="24"/>
        </w:rPr>
        <w:t>X-ray photoelectron spectroscopy (XPS) was conducted with an ESCALAB 250Xi instrument. For the Time-of-flight secondary ion mass spectrometry (ToF-SIMS), the analysis was performed using a PHI nanoTOFII system, operated under vacuum conditions.</w:t>
      </w:r>
    </w:p>
    <w:p w14:paraId="7E5D8C19" w14:textId="62700B7B" w:rsidR="00D812AF" w:rsidRPr="008617CA" w:rsidRDefault="00F6409C" w:rsidP="00F6409C">
      <w:pPr>
        <w:spacing w:before="240" w:after="120" w:line="360" w:lineRule="exact"/>
        <w:jc w:val="left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S</w:t>
      </w:r>
      <w:r w:rsidR="00D812AF" w:rsidRPr="008617CA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1</w:t>
      </w:r>
      <w:r w:rsidR="00D812AF" w:rsidRPr="008617CA">
        <w:rPr>
          <w:rFonts w:ascii="Times New Roman" w:hAnsi="Times New Roman" w:cs="Times New Roman"/>
          <w:b/>
          <w:bCs/>
          <w:kern w:val="0"/>
          <w:sz w:val="24"/>
          <w:szCs w:val="24"/>
        </w:rPr>
        <w:t>.</w:t>
      </w:r>
      <w:r w:rsidR="000821D8" w:rsidRPr="008617CA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2</w:t>
      </w:r>
      <w:r w:rsidR="00D812AF" w:rsidRPr="008617CA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Electrochemical </w:t>
      </w:r>
      <w:r w:rsidR="00D812AF" w:rsidRPr="008617CA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m</w:t>
      </w:r>
      <w:r w:rsidR="00D812AF" w:rsidRPr="008617CA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easurements </w:t>
      </w:r>
    </w:p>
    <w:p w14:paraId="65D4A4B9" w14:textId="25AA015F" w:rsidR="00D812AF" w:rsidRPr="008617CA" w:rsidRDefault="00D812AF" w:rsidP="00F6409C">
      <w:pPr>
        <w:spacing w:before="240" w:after="120" w:line="360" w:lineRule="exact"/>
        <w:rPr>
          <w:rFonts w:ascii="Times New Roman" w:hAnsi="Times New Roman" w:cs="Times New Roman"/>
          <w:bCs/>
          <w:kern w:val="0"/>
          <w:sz w:val="24"/>
          <w:szCs w:val="24"/>
        </w:rPr>
      </w:pPr>
      <w:r w:rsidRPr="008617CA">
        <w:rPr>
          <w:rFonts w:ascii="Times New Roman" w:hAnsi="Times New Roman" w:cs="Times New Roman"/>
          <w:bCs/>
          <w:kern w:val="0"/>
          <w:sz w:val="24"/>
          <w:szCs w:val="24"/>
        </w:rPr>
        <w:t xml:space="preserve">The ionic conductivity was measured using symmetrical cells with stainless steel (SS) electrodes. The electrochemical impedance spectroscopy (EIS) was performed </w:t>
      </w:r>
      <w:r w:rsidRPr="008617CA">
        <w:rPr>
          <w:rFonts w:ascii="Times New Roman" w:hAnsi="Times New Roman" w:cs="Times New Roman" w:hint="eastAsia"/>
          <w:bCs/>
          <w:kern w:val="0"/>
          <w:sz w:val="24"/>
          <w:szCs w:val="24"/>
        </w:rPr>
        <w:t>over</w:t>
      </w:r>
      <w:r w:rsidRPr="008617CA">
        <w:rPr>
          <w:rFonts w:ascii="Times New Roman" w:hAnsi="Times New Roman" w:cs="Times New Roman"/>
          <w:bCs/>
          <w:kern w:val="0"/>
          <w:sz w:val="24"/>
          <w:szCs w:val="24"/>
        </w:rPr>
        <w:t xml:space="preserve"> a temperature </w:t>
      </w:r>
      <w:r w:rsidRPr="008617CA">
        <w:rPr>
          <w:rFonts w:ascii="Times New Roman" w:hAnsi="Times New Roman" w:cs="Times New Roman" w:hint="eastAsia"/>
          <w:bCs/>
          <w:kern w:val="0"/>
          <w:sz w:val="24"/>
          <w:szCs w:val="24"/>
        </w:rPr>
        <w:t>range</w:t>
      </w:r>
      <w:r w:rsidRPr="008617CA">
        <w:rPr>
          <w:rFonts w:ascii="Times New Roman" w:hAnsi="Times New Roman" w:cs="Times New Roman"/>
          <w:bCs/>
          <w:kern w:val="0"/>
          <w:sz w:val="24"/>
          <w:szCs w:val="24"/>
        </w:rPr>
        <w:t xml:space="preserve"> of 25 to 85 °C with a CHI660E electrochemical workstation, covering a frequency range from 0.01 to 1</w:t>
      </w:r>
      <w:r w:rsidRPr="008617CA">
        <w:rPr>
          <w:rFonts w:ascii="Times New Roman" w:hAnsi="Times New Roman" w:cs="Times New Roman" w:hint="eastAsia"/>
          <w:bCs/>
          <w:kern w:val="0"/>
          <w:sz w:val="24"/>
          <w:szCs w:val="24"/>
        </w:rPr>
        <w:t xml:space="preserve"> </w:t>
      </w:r>
      <w:r w:rsidRPr="008617CA">
        <w:rPr>
          <w:rFonts w:ascii="Times New Roman" w:hAnsi="Times New Roman" w:cs="Times New Roman"/>
          <w:bCs/>
          <w:kern w:val="0"/>
          <w:sz w:val="24"/>
          <w:szCs w:val="24"/>
        </w:rPr>
        <w:t>000</w:t>
      </w:r>
      <w:r w:rsidR="00F6409C">
        <w:rPr>
          <w:rFonts w:ascii="Times New Roman" w:hAnsi="Times New Roman" w:cs="Times New Roman"/>
          <w:bCs/>
          <w:kern w:val="0"/>
          <w:sz w:val="24"/>
          <w:szCs w:val="24"/>
        </w:rPr>
        <w:t>,</w:t>
      </w:r>
      <w:r w:rsidRPr="008617CA">
        <w:rPr>
          <w:rFonts w:ascii="Times New Roman" w:hAnsi="Times New Roman" w:cs="Times New Roman"/>
          <w:bCs/>
          <w:kern w:val="0"/>
          <w:sz w:val="24"/>
          <w:szCs w:val="24"/>
        </w:rPr>
        <w:t xml:space="preserve">000 Hz. The ionic conductivity (σ) was </w:t>
      </w:r>
      <w:r w:rsidRPr="008617CA">
        <w:rPr>
          <w:rFonts w:ascii="Times New Roman" w:hAnsi="Times New Roman" w:cs="Times New Roman" w:hint="eastAsia"/>
          <w:bCs/>
          <w:kern w:val="0"/>
          <w:sz w:val="24"/>
          <w:szCs w:val="24"/>
        </w:rPr>
        <w:lastRenderedPageBreak/>
        <w:t xml:space="preserve">then </w:t>
      </w:r>
      <w:r w:rsidRPr="008617CA">
        <w:rPr>
          <w:rFonts w:ascii="Times New Roman" w:hAnsi="Times New Roman" w:cs="Times New Roman"/>
          <w:bCs/>
          <w:kern w:val="0"/>
          <w:sz w:val="24"/>
          <w:szCs w:val="24"/>
        </w:rPr>
        <w:t xml:space="preserve">calculated </w:t>
      </w:r>
      <w:r w:rsidRPr="008617CA">
        <w:rPr>
          <w:rFonts w:ascii="Times New Roman" w:hAnsi="Times New Roman" w:cs="Times New Roman" w:hint="eastAsia"/>
          <w:bCs/>
          <w:kern w:val="0"/>
          <w:sz w:val="24"/>
          <w:szCs w:val="24"/>
        </w:rPr>
        <w:t>using</w:t>
      </w:r>
      <w:r w:rsidRPr="008617CA">
        <w:rPr>
          <w:rFonts w:ascii="Times New Roman" w:hAnsi="Times New Roman" w:cs="Times New Roman"/>
          <w:bCs/>
          <w:kern w:val="0"/>
          <w:sz w:val="24"/>
          <w:szCs w:val="24"/>
        </w:rPr>
        <w:t xml:space="preserve"> the following equation:</w:t>
      </w:r>
    </w:p>
    <w:p w14:paraId="29C040F9" w14:textId="593118EA" w:rsidR="00D812AF" w:rsidRPr="008617CA" w:rsidRDefault="004017EC" w:rsidP="00F6409C">
      <w:pPr>
        <w:spacing w:before="240" w:after="120" w:line="360" w:lineRule="exact"/>
        <w:jc w:val="right"/>
        <w:rPr>
          <w:rFonts w:ascii="Times New Roman" w:hAnsi="Times New Roman" w:cs="Times New Roman"/>
          <w:bCs/>
          <w:kern w:val="0"/>
          <w:sz w:val="24"/>
          <w:szCs w:val="24"/>
        </w:rPr>
      </w:pPr>
      <m:oMath>
        <m:r>
          <w:rPr>
            <w:rFonts w:ascii="Cambria Math" w:hAnsi="Cambria Math" w:cs="Times New Roman"/>
            <w:kern w:val="0"/>
            <w:sz w:val="24"/>
            <w:szCs w:val="24"/>
          </w:rPr>
          <m:t>σ=</m:t>
        </m:r>
        <m:f>
          <m:fPr>
            <m:ctrlPr>
              <w:rPr>
                <w:rFonts w:ascii="Cambria Math" w:hAnsi="Cambria Math" w:cs="Times New Roman"/>
                <w:i/>
                <w:kern w:val="0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kern w:val="0"/>
                <w:sz w:val="24"/>
                <w:szCs w:val="24"/>
              </w:rPr>
              <m:t>L</m:t>
            </m:r>
          </m:num>
          <m:den>
            <m:r>
              <w:rPr>
                <w:rFonts w:ascii="Cambria Math" w:hAnsi="Cambria Math" w:cs="Times New Roman"/>
                <w:kern w:val="0"/>
                <w:sz w:val="24"/>
                <w:szCs w:val="24"/>
              </w:rPr>
              <m:t>RS</m:t>
            </m:r>
          </m:den>
        </m:f>
      </m:oMath>
      <w:r w:rsidR="00D812AF" w:rsidRPr="008617CA">
        <w:rPr>
          <w:rFonts w:ascii="Times New Roman" w:hAnsi="Times New Roman" w:cs="Times New Roman"/>
          <w:kern w:val="0"/>
          <w:sz w:val="24"/>
          <w:szCs w:val="24"/>
        </w:rPr>
        <w:t xml:space="preserve">   </w:t>
      </w:r>
      <w:r w:rsidR="00F6409C">
        <w:rPr>
          <w:rFonts w:ascii="Times New Roman" w:hAnsi="Times New Roman" w:cs="Times New Roman"/>
          <w:kern w:val="0"/>
          <w:sz w:val="24"/>
          <w:szCs w:val="24"/>
        </w:rPr>
        <w:t xml:space="preserve">             </w:t>
      </w:r>
      <w:r w:rsidR="00D812AF" w:rsidRPr="008617CA">
        <w:rPr>
          <w:rFonts w:ascii="Times New Roman" w:hAnsi="Times New Roman" w:cs="Times New Roman"/>
          <w:kern w:val="0"/>
          <w:sz w:val="24"/>
          <w:szCs w:val="24"/>
        </w:rPr>
        <w:t xml:space="preserve">        </w:t>
      </w:r>
      <w:r w:rsidR="00D812AF" w:rsidRPr="008617CA">
        <w:rPr>
          <w:rFonts w:ascii="Times New Roman" w:hAnsi="Times New Roman" w:cs="Times New Roman"/>
          <w:bCs/>
          <w:kern w:val="0"/>
          <w:sz w:val="24"/>
          <w:szCs w:val="24"/>
        </w:rPr>
        <w:t xml:space="preserve">         </w:t>
      </w:r>
      <w:r w:rsidR="00D812AF" w:rsidRPr="008617CA">
        <w:rPr>
          <w:rFonts w:ascii="Times New Roman" w:hAnsi="Times New Roman" w:cs="Times New Roman"/>
          <w:kern w:val="0"/>
          <w:sz w:val="24"/>
          <w:szCs w:val="24"/>
        </w:rPr>
        <w:t>(</w:t>
      </w:r>
      <w:r w:rsidR="00F6409C">
        <w:rPr>
          <w:rFonts w:ascii="Times New Roman" w:hAnsi="Times New Roman" w:cs="Times New Roman"/>
          <w:kern w:val="0"/>
          <w:sz w:val="24"/>
          <w:szCs w:val="24"/>
        </w:rPr>
        <w:t>S</w:t>
      </w:r>
      <w:r w:rsidR="00D812AF" w:rsidRPr="008617CA">
        <w:rPr>
          <w:rFonts w:ascii="Times New Roman" w:hAnsi="Times New Roman" w:cs="Times New Roman" w:hint="eastAsia"/>
          <w:kern w:val="0"/>
          <w:sz w:val="24"/>
          <w:szCs w:val="24"/>
        </w:rPr>
        <w:t>1</w:t>
      </w:r>
      <w:r w:rsidR="00D812AF" w:rsidRPr="008617CA">
        <w:rPr>
          <w:rFonts w:ascii="Times New Roman" w:hAnsi="Times New Roman" w:cs="Times New Roman"/>
          <w:kern w:val="0"/>
          <w:sz w:val="24"/>
          <w:szCs w:val="24"/>
        </w:rPr>
        <w:t>)</w:t>
      </w:r>
    </w:p>
    <w:p w14:paraId="4F895C49" w14:textId="77777777" w:rsidR="00D812AF" w:rsidRPr="008617CA" w:rsidRDefault="00D812AF" w:rsidP="00F6409C">
      <w:pPr>
        <w:spacing w:before="240" w:after="120" w:line="360" w:lineRule="exact"/>
        <w:rPr>
          <w:rFonts w:ascii="Times New Roman" w:hAnsi="Times New Roman" w:cs="Times New Roman"/>
          <w:bCs/>
          <w:kern w:val="0"/>
          <w:sz w:val="24"/>
          <w:szCs w:val="24"/>
        </w:rPr>
      </w:pPr>
      <w:r w:rsidRPr="008617CA">
        <w:rPr>
          <w:rFonts w:ascii="Times New Roman" w:hAnsi="Times New Roman" w:cs="Times New Roman"/>
          <w:bCs/>
          <w:kern w:val="0"/>
          <w:sz w:val="24"/>
          <w:szCs w:val="24"/>
        </w:rPr>
        <w:t xml:space="preserve">where </w:t>
      </w:r>
      <w:r w:rsidRPr="008617CA">
        <w:rPr>
          <w:rFonts w:ascii="Times New Roman" w:hAnsi="Times New Roman" w:cs="Times New Roman"/>
          <w:bCs/>
          <w:i/>
          <w:iCs/>
          <w:kern w:val="0"/>
          <w:sz w:val="24"/>
          <w:szCs w:val="24"/>
        </w:rPr>
        <w:t xml:space="preserve">L </w:t>
      </w:r>
      <w:r w:rsidRPr="008617CA">
        <w:rPr>
          <w:rFonts w:ascii="Times New Roman" w:hAnsi="Times New Roman" w:cs="Times New Roman"/>
          <w:bCs/>
          <w:kern w:val="0"/>
          <w:sz w:val="24"/>
          <w:szCs w:val="24"/>
        </w:rPr>
        <w:t xml:space="preserve">represents the thickness of the electrolyte, </w:t>
      </w:r>
      <w:r w:rsidRPr="008617CA">
        <w:rPr>
          <w:rFonts w:ascii="Times New Roman" w:hAnsi="Times New Roman" w:cs="Times New Roman"/>
          <w:bCs/>
          <w:i/>
          <w:iCs/>
          <w:kern w:val="0"/>
          <w:sz w:val="24"/>
          <w:szCs w:val="24"/>
        </w:rPr>
        <w:t xml:space="preserve">R </w:t>
      </w:r>
      <w:r w:rsidRPr="008617CA">
        <w:rPr>
          <w:rFonts w:ascii="Times New Roman" w:hAnsi="Times New Roman" w:cs="Times New Roman"/>
          <w:bCs/>
          <w:kern w:val="0"/>
          <w:sz w:val="24"/>
          <w:szCs w:val="24"/>
        </w:rPr>
        <w:t xml:space="preserve">is the resistance of the bulk electrolyte measured through EIS, and </w:t>
      </w:r>
      <w:r w:rsidRPr="008617CA">
        <w:rPr>
          <w:rFonts w:ascii="Times New Roman" w:hAnsi="Times New Roman" w:cs="Times New Roman"/>
          <w:bCs/>
          <w:i/>
          <w:iCs/>
          <w:kern w:val="0"/>
          <w:sz w:val="24"/>
          <w:szCs w:val="24"/>
        </w:rPr>
        <w:t xml:space="preserve">S </w:t>
      </w:r>
      <w:r w:rsidRPr="008617CA">
        <w:rPr>
          <w:rFonts w:ascii="Times New Roman" w:hAnsi="Times New Roman" w:cs="Times New Roman"/>
          <w:bCs/>
          <w:kern w:val="0"/>
          <w:sz w:val="24"/>
          <w:szCs w:val="24"/>
        </w:rPr>
        <w:t>denotes the area in contact with the 16 mm diameter stainless steel.</w:t>
      </w:r>
      <w:r w:rsidRPr="008617CA">
        <w:rPr>
          <w:rFonts w:ascii="Times New Roman" w:hAnsi="Times New Roman" w:cs="Times New Roman"/>
          <w:bCs/>
          <w:i/>
          <w:iCs/>
          <w:kern w:val="0"/>
          <w:sz w:val="24"/>
          <w:szCs w:val="24"/>
        </w:rPr>
        <w:t xml:space="preserve"> </w:t>
      </w:r>
    </w:p>
    <w:p w14:paraId="63A62F77" w14:textId="06707DB3" w:rsidR="00D812AF" w:rsidRPr="008617CA" w:rsidRDefault="00D812AF" w:rsidP="00F6409C">
      <w:pPr>
        <w:spacing w:before="240" w:after="120" w:line="360" w:lineRule="exact"/>
        <w:rPr>
          <w:rFonts w:ascii="Times New Roman" w:hAnsi="Times New Roman" w:cs="Times New Roman"/>
          <w:bCs/>
          <w:i/>
          <w:iCs/>
          <w:kern w:val="0"/>
          <w:sz w:val="24"/>
          <w:szCs w:val="24"/>
        </w:rPr>
      </w:pPr>
      <w:r w:rsidRPr="008617CA">
        <w:rPr>
          <w:rFonts w:ascii="Times New Roman" w:hAnsi="Times New Roman" w:cs="Times New Roman"/>
          <w:kern w:val="0"/>
          <w:sz w:val="24"/>
          <w:szCs w:val="24"/>
        </w:rPr>
        <w:t>The Li</w:t>
      </w:r>
      <w:r w:rsidRPr="008617CA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+</w:t>
      </w:r>
      <w:r w:rsidRPr="008617CA">
        <w:rPr>
          <w:rFonts w:ascii="Times New Roman" w:hAnsi="Times New Roman" w:cs="Times New Roman"/>
          <w:kern w:val="0"/>
          <w:sz w:val="24"/>
          <w:szCs w:val="24"/>
        </w:rPr>
        <w:t xml:space="preserve"> transference number (</w:t>
      </w:r>
      <w:r w:rsidRPr="008617CA">
        <w:rPr>
          <w:rFonts w:ascii="Times New Roman" w:hAnsi="Times New Roman" w:cs="Times New Roman"/>
          <w:i/>
          <w:iCs/>
          <w:kern w:val="0"/>
          <w:sz w:val="24"/>
          <w:szCs w:val="24"/>
        </w:rPr>
        <w:t>t</w:t>
      </w:r>
      <w:r w:rsidRPr="008617CA">
        <w:rPr>
          <w:rFonts w:ascii="Times New Roman" w:hAnsi="Times New Roman" w:cs="Times New Roman"/>
          <w:kern w:val="0"/>
          <w:sz w:val="24"/>
          <w:szCs w:val="24"/>
          <w:vertAlign w:val="subscript"/>
        </w:rPr>
        <w:t>Li</w:t>
      </w:r>
      <w:r w:rsidRPr="008617CA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+</w:t>
      </w:r>
      <w:r w:rsidRPr="008617CA">
        <w:rPr>
          <w:rFonts w:ascii="Times New Roman" w:hAnsi="Times New Roman" w:cs="Times New Roman"/>
          <w:kern w:val="0"/>
          <w:sz w:val="24"/>
          <w:szCs w:val="24"/>
        </w:rPr>
        <w:t xml:space="preserve">) </w:t>
      </w:r>
      <w:r w:rsidRPr="008617CA">
        <w:rPr>
          <w:rFonts w:ascii="Times New Roman" w:hAnsi="Times New Roman" w:cs="Times New Roman"/>
          <w:bCs/>
          <w:kern w:val="0"/>
          <w:sz w:val="24"/>
          <w:szCs w:val="24"/>
        </w:rPr>
        <w:t>was</w:t>
      </w:r>
      <w:r w:rsidRPr="008617CA">
        <w:rPr>
          <w:rFonts w:ascii="Times New Roman" w:hAnsi="Times New Roman" w:cs="Times New Roman"/>
          <w:kern w:val="0"/>
          <w:sz w:val="24"/>
          <w:szCs w:val="24"/>
        </w:rPr>
        <w:t xml:space="preserve"> determined through the potentiostatic polarization using a symmetric Li/</w:t>
      </w:r>
      <w:r w:rsidRPr="008617CA">
        <w:rPr>
          <w:rFonts w:ascii="Times New Roman" w:hAnsi="Times New Roman" w:cs="Times New Roman" w:hint="eastAsia"/>
          <w:kern w:val="0"/>
          <w:sz w:val="24"/>
          <w:szCs w:val="24"/>
        </w:rPr>
        <w:t>QSCEs</w:t>
      </w:r>
      <w:r w:rsidRPr="008617CA">
        <w:rPr>
          <w:rFonts w:ascii="Times New Roman" w:hAnsi="Times New Roman" w:cs="Times New Roman"/>
          <w:kern w:val="0"/>
          <w:sz w:val="24"/>
          <w:szCs w:val="24"/>
        </w:rPr>
        <w:t xml:space="preserve">/Li cell at 60 </w:t>
      </w:r>
      <w:r w:rsidRPr="008617CA">
        <w:rPr>
          <w:rFonts w:ascii="Times New Roman" w:hAnsi="Times New Roman" w:cs="Times New Roman"/>
          <w:kern w:val="0"/>
          <w:sz w:val="24"/>
          <w:szCs w:val="24"/>
        </w:rPr>
        <w:sym w:font="Symbol" w:char="F0B0"/>
      </w:r>
      <w:r w:rsidRPr="008617CA">
        <w:rPr>
          <w:rFonts w:ascii="Times New Roman" w:hAnsi="Times New Roman" w:cs="Times New Roman"/>
          <w:kern w:val="0"/>
          <w:sz w:val="24"/>
          <w:szCs w:val="24"/>
        </w:rPr>
        <w:t>C. The EIS was performed over</w:t>
      </w:r>
      <w:r w:rsidRPr="008617CA">
        <w:rPr>
          <w:rFonts w:ascii="Times New Roman" w:hAnsi="Times New Roman" w:cs="Times New Roman" w:hint="eastAsia"/>
          <w:kern w:val="0"/>
          <w:sz w:val="24"/>
          <w:szCs w:val="24"/>
        </w:rPr>
        <w:t xml:space="preserve"> a </w:t>
      </w:r>
      <w:r w:rsidRPr="008617CA">
        <w:rPr>
          <w:rFonts w:ascii="Times New Roman" w:hAnsi="Times New Roman" w:cs="Times New Roman"/>
          <w:kern w:val="0"/>
          <w:sz w:val="24"/>
          <w:szCs w:val="24"/>
        </w:rPr>
        <w:t>frequency from 0.01 to 1</w:t>
      </w:r>
      <w:r w:rsidR="00F6409C">
        <w:rPr>
          <w:rFonts w:ascii="Times New Roman" w:hAnsi="Times New Roman" w:cs="Times New Roman"/>
          <w:kern w:val="0"/>
          <w:sz w:val="24"/>
          <w:szCs w:val="24"/>
        </w:rPr>
        <w:t>,</w:t>
      </w:r>
      <w:r w:rsidRPr="008617CA">
        <w:rPr>
          <w:rFonts w:ascii="Times New Roman" w:hAnsi="Times New Roman" w:cs="Times New Roman"/>
          <w:kern w:val="0"/>
          <w:sz w:val="24"/>
          <w:szCs w:val="24"/>
        </w:rPr>
        <w:t>000</w:t>
      </w:r>
      <w:r w:rsidR="00F6409C">
        <w:rPr>
          <w:rFonts w:ascii="Times New Roman" w:hAnsi="Times New Roman" w:cs="Times New Roman"/>
          <w:kern w:val="0"/>
          <w:sz w:val="24"/>
          <w:szCs w:val="24"/>
        </w:rPr>
        <w:t>,</w:t>
      </w:r>
      <w:r w:rsidRPr="008617CA">
        <w:rPr>
          <w:rFonts w:ascii="Times New Roman" w:hAnsi="Times New Roman" w:cs="Times New Roman"/>
          <w:kern w:val="0"/>
          <w:sz w:val="24"/>
          <w:szCs w:val="24"/>
        </w:rPr>
        <w:t xml:space="preserve">000 Hz with an amplitude of </w:t>
      </w:r>
      <w:r w:rsidRPr="008617CA">
        <w:rPr>
          <w:rFonts w:ascii="Times New Roman" w:hAnsi="Times New Roman" w:cs="Times New Roman" w:hint="eastAsia"/>
          <w:kern w:val="0"/>
          <w:sz w:val="24"/>
          <w:szCs w:val="24"/>
        </w:rPr>
        <w:t>2</w:t>
      </w:r>
      <w:r w:rsidRPr="008617CA">
        <w:rPr>
          <w:rFonts w:ascii="Times New Roman" w:hAnsi="Times New Roman" w:cs="Times New Roman"/>
          <w:kern w:val="0"/>
          <w:sz w:val="24"/>
          <w:szCs w:val="24"/>
        </w:rPr>
        <w:t xml:space="preserve">0 mV. </w:t>
      </w:r>
      <w:r w:rsidRPr="008617CA">
        <w:rPr>
          <w:rFonts w:ascii="Times New Roman" w:hAnsi="Times New Roman" w:cs="Times New Roman"/>
          <w:i/>
          <w:iCs/>
          <w:kern w:val="0"/>
          <w:sz w:val="24"/>
          <w:szCs w:val="24"/>
        </w:rPr>
        <w:t>t</w:t>
      </w:r>
      <w:r w:rsidRPr="008617CA">
        <w:rPr>
          <w:rFonts w:ascii="Times New Roman" w:hAnsi="Times New Roman" w:cs="Times New Roman"/>
          <w:kern w:val="0"/>
          <w:sz w:val="24"/>
          <w:szCs w:val="24"/>
          <w:vertAlign w:val="subscript"/>
        </w:rPr>
        <w:t>Li</w:t>
      </w:r>
      <w:r w:rsidRPr="008617CA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+</w:t>
      </w:r>
      <w:r w:rsidRPr="008617CA">
        <w:rPr>
          <w:rFonts w:ascii="Times New Roman" w:hAnsi="Times New Roman" w:cs="Times New Roman"/>
          <w:kern w:val="0"/>
          <w:sz w:val="24"/>
          <w:szCs w:val="24"/>
        </w:rPr>
        <w:t xml:space="preserve"> was calculated by:</w:t>
      </w:r>
    </w:p>
    <w:p w14:paraId="4D16CC76" w14:textId="085BEAF5" w:rsidR="008068E1" w:rsidRPr="008617CA" w:rsidRDefault="008068E1" w:rsidP="00F6409C">
      <w:pPr>
        <w:spacing w:before="240" w:after="120" w:line="360" w:lineRule="exact"/>
        <w:jc w:val="right"/>
        <w:rPr>
          <w:rFonts w:ascii="Times New Roman" w:hAnsi="Times New Roman" w:cs="Times New Roman"/>
          <w:iCs/>
          <w:kern w:val="0"/>
          <w:sz w:val="24"/>
          <w:szCs w:val="24"/>
        </w:rPr>
      </w:pPr>
      <w:bookmarkStart w:id="3" w:name="_Hlk191298002"/>
      <w:r w:rsidRPr="008617CA">
        <w:rPr>
          <w:rFonts w:ascii="Cambria Math" w:hAnsi="Cambria Math" w:cs="Times New Roman"/>
          <w:i/>
          <w:iCs/>
          <w:kern w:val="0"/>
          <w:sz w:val="24"/>
          <w:szCs w:val="24"/>
        </w:rPr>
        <w:t>t</w:t>
      </w:r>
      <w:r w:rsidRPr="008617CA">
        <w:rPr>
          <w:rFonts w:ascii="Cambria Math" w:hAnsi="Cambria Math" w:cs="Times New Roman"/>
          <w:kern w:val="0"/>
          <w:sz w:val="24"/>
          <w:szCs w:val="24"/>
          <w:vertAlign w:val="subscript"/>
        </w:rPr>
        <w:t>Li</w:t>
      </w:r>
      <w:r w:rsidRPr="008617CA">
        <w:rPr>
          <w:rFonts w:ascii="Cambria Math" w:hAnsi="Cambria Math" w:cs="Times New Roman"/>
          <w:kern w:val="0"/>
          <w:sz w:val="24"/>
          <w:szCs w:val="24"/>
          <w:vertAlign w:val="superscript"/>
        </w:rPr>
        <w:t>+</w:t>
      </w:r>
      <w:r w:rsidRPr="008617CA">
        <w:rPr>
          <w:rFonts w:ascii="Times New Roman" w:hAnsi="Times New Roman" w:cs="Times New Roman" w:hint="eastAsia"/>
          <w:kern w:val="0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iCs/>
                <w:kern w:val="0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kern w:val="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kern w:val="0"/>
                    <w:sz w:val="24"/>
                    <w:szCs w:val="24"/>
                  </w:rPr>
                  <m:t>I</m:t>
                </m:r>
              </m:e>
              <m:sub>
                <m:r>
                  <w:rPr>
                    <w:rFonts w:ascii="Cambria Math" w:hAnsi="Cambria Math" w:cs="Times New Roman"/>
                    <w:kern w:val="0"/>
                    <w:sz w:val="24"/>
                    <w:szCs w:val="24"/>
                  </w:rPr>
                  <m:t>s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  <w:iCs/>
                    <w:kern w:val="0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kern w:val="0"/>
                    <w:sz w:val="24"/>
                    <w:szCs w:val="24"/>
                  </w:rPr>
                  <m:t>ΔV-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kern w:val="0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kern w:val="0"/>
                        <w:sz w:val="24"/>
                        <w:szCs w:val="24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 w:cs="Times New Roman"/>
                        <w:kern w:val="0"/>
                        <w:sz w:val="24"/>
                        <w:szCs w:val="24"/>
                      </w:rPr>
                      <m:t>0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kern w:val="0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kern w:val="0"/>
                        <w:sz w:val="24"/>
                        <w:szCs w:val="24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kern w:val="0"/>
                        <w:sz w:val="24"/>
                        <w:szCs w:val="24"/>
                      </w:rPr>
                      <m:t>0</m:t>
                    </m:r>
                  </m:sub>
                </m:sSub>
              </m:e>
            </m:d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kern w:val="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kern w:val="0"/>
                    <w:sz w:val="24"/>
                    <w:szCs w:val="24"/>
                  </w:rPr>
                  <m:t>I</m:t>
                </m:r>
              </m:e>
              <m:sub>
                <m:r>
                  <w:rPr>
                    <w:rFonts w:ascii="Cambria Math" w:hAnsi="Cambria Math" w:cs="Times New Roman"/>
                    <w:kern w:val="0"/>
                    <w:sz w:val="24"/>
                    <w:szCs w:val="24"/>
                  </w:rPr>
                  <m:t>0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  <w:iCs/>
                    <w:kern w:val="0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kern w:val="0"/>
                    <w:sz w:val="24"/>
                    <w:szCs w:val="24"/>
                  </w:rPr>
                  <m:t>ΔV-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kern w:val="0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kern w:val="0"/>
                        <w:sz w:val="24"/>
                        <w:szCs w:val="24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 w:cs="Times New Roman"/>
                        <w:kern w:val="0"/>
                        <w:sz w:val="24"/>
                        <w:szCs w:val="24"/>
                      </w:rPr>
                      <m:t>s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kern w:val="0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kern w:val="0"/>
                        <w:sz w:val="24"/>
                        <w:szCs w:val="24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kern w:val="0"/>
                        <w:sz w:val="24"/>
                        <w:szCs w:val="24"/>
                      </w:rPr>
                      <m:t>s</m:t>
                    </m:r>
                  </m:sub>
                </m:sSub>
              </m:e>
            </m:d>
          </m:den>
        </m:f>
      </m:oMath>
      <w:r w:rsidR="00D812AF" w:rsidRPr="008617CA">
        <w:rPr>
          <w:rFonts w:ascii="Times New Roman" w:hAnsi="Times New Roman" w:cs="Times New Roman"/>
          <w:iCs/>
          <w:kern w:val="0"/>
          <w:sz w:val="24"/>
          <w:szCs w:val="24"/>
        </w:rPr>
        <w:t xml:space="preserve">    </w:t>
      </w:r>
      <w:r w:rsidR="00D812AF" w:rsidRPr="008617CA">
        <w:rPr>
          <w:rFonts w:ascii="Times New Roman" w:hAnsi="Times New Roman" w:cs="Times New Roman"/>
          <w:kern w:val="0"/>
          <w:sz w:val="24"/>
          <w:szCs w:val="24"/>
        </w:rPr>
        <w:t xml:space="preserve">                   </w:t>
      </w:r>
      <w:r w:rsidR="001935EB" w:rsidRPr="008617CA">
        <w:rPr>
          <w:rFonts w:ascii="Times New Roman" w:hAnsi="Times New Roman" w:cs="Times New Roman" w:hint="eastAsia"/>
          <w:kern w:val="0"/>
          <w:sz w:val="24"/>
          <w:szCs w:val="24"/>
        </w:rPr>
        <w:t xml:space="preserve">  </w:t>
      </w:r>
      <w:r w:rsidR="00D812AF" w:rsidRPr="008617CA">
        <w:rPr>
          <w:rFonts w:ascii="Times New Roman" w:hAnsi="Times New Roman" w:cs="Times New Roman"/>
          <w:kern w:val="0"/>
          <w:sz w:val="24"/>
          <w:szCs w:val="24"/>
        </w:rPr>
        <w:t xml:space="preserve">     (</w:t>
      </w:r>
      <w:r w:rsidR="00F6409C">
        <w:rPr>
          <w:rFonts w:ascii="Times New Roman" w:hAnsi="Times New Roman" w:cs="Times New Roman"/>
          <w:kern w:val="0"/>
          <w:sz w:val="24"/>
          <w:szCs w:val="24"/>
        </w:rPr>
        <w:t>S</w:t>
      </w:r>
      <w:r w:rsidR="00D812AF" w:rsidRPr="008617CA">
        <w:rPr>
          <w:rFonts w:ascii="Times New Roman" w:hAnsi="Times New Roman" w:cs="Times New Roman" w:hint="eastAsia"/>
          <w:kern w:val="0"/>
          <w:sz w:val="24"/>
          <w:szCs w:val="24"/>
        </w:rPr>
        <w:t>2</w:t>
      </w:r>
      <w:r w:rsidR="00D812AF" w:rsidRPr="008617CA">
        <w:rPr>
          <w:rFonts w:ascii="Times New Roman" w:hAnsi="Times New Roman" w:cs="Times New Roman"/>
          <w:kern w:val="0"/>
          <w:sz w:val="24"/>
          <w:szCs w:val="24"/>
        </w:rPr>
        <w:t>)</w:t>
      </w:r>
    </w:p>
    <w:bookmarkEnd w:id="3"/>
    <w:p w14:paraId="02CD192C" w14:textId="700363C1" w:rsidR="00D812AF" w:rsidRPr="008617CA" w:rsidRDefault="00D812AF" w:rsidP="00F6409C">
      <w:pPr>
        <w:spacing w:before="240" w:after="120" w:line="360" w:lineRule="exact"/>
        <w:rPr>
          <w:rFonts w:ascii="Times New Roman" w:hAnsi="Times New Roman" w:cs="Times New Roman"/>
          <w:kern w:val="0"/>
          <w:sz w:val="24"/>
          <w:szCs w:val="24"/>
        </w:rPr>
      </w:pPr>
      <w:r w:rsidRPr="008617CA">
        <w:rPr>
          <w:rFonts w:ascii="Times New Roman" w:hAnsi="Times New Roman" w:cs="Times New Roman"/>
          <w:kern w:val="0"/>
          <w:sz w:val="24"/>
          <w:szCs w:val="24"/>
        </w:rPr>
        <w:t xml:space="preserve">where </w:t>
      </w:r>
      <w:r w:rsidRPr="008617CA">
        <w:rPr>
          <w:rFonts w:ascii="Times New Roman" w:hAnsi="Times New Roman" w:cs="Times New Roman"/>
          <w:i/>
          <w:iCs/>
          <w:kern w:val="0"/>
          <w:sz w:val="24"/>
          <w:szCs w:val="24"/>
        </w:rPr>
        <w:t>I</w:t>
      </w:r>
      <w:r w:rsidRPr="008617CA">
        <w:rPr>
          <w:rFonts w:ascii="Times New Roman" w:hAnsi="Times New Roman" w:cs="Times New Roman"/>
          <w:i/>
          <w:iCs/>
          <w:kern w:val="0"/>
          <w:sz w:val="24"/>
          <w:szCs w:val="24"/>
          <w:vertAlign w:val="subscript"/>
        </w:rPr>
        <w:t>0</w:t>
      </w:r>
      <w:r w:rsidRPr="008617CA">
        <w:rPr>
          <w:rFonts w:ascii="Times New Roman" w:hAnsi="Times New Roman" w:cs="Times New Roman"/>
          <w:kern w:val="0"/>
          <w:sz w:val="24"/>
          <w:szCs w:val="24"/>
        </w:rPr>
        <w:t xml:space="preserve"> and </w:t>
      </w:r>
      <w:r w:rsidRPr="008617CA">
        <w:rPr>
          <w:rFonts w:ascii="Times New Roman" w:hAnsi="Times New Roman" w:cs="Times New Roman"/>
          <w:i/>
          <w:iCs/>
          <w:kern w:val="0"/>
          <w:sz w:val="24"/>
          <w:szCs w:val="24"/>
        </w:rPr>
        <w:t>I</w:t>
      </w:r>
      <w:r w:rsidRPr="008617CA">
        <w:rPr>
          <w:rFonts w:ascii="Times New Roman" w:hAnsi="Times New Roman" w:cs="Times New Roman"/>
          <w:kern w:val="0"/>
          <w:sz w:val="24"/>
          <w:szCs w:val="24"/>
          <w:vertAlign w:val="subscript"/>
        </w:rPr>
        <w:t>S</w:t>
      </w:r>
      <w:r w:rsidRPr="008617C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617CA">
        <w:rPr>
          <w:rFonts w:ascii="Times New Roman" w:hAnsi="Times New Roman" w:cs="Times New Roman" w:hint="eastAsia"/>
          <w:kern w:val="0"/>
          <w:sz w:val="24"/>
          <w:szCs w:val="24"/>
        </w:rPr>
        <w:t>are</w:t>
      </w:r>
      <w:r w:rsidRPr="008617CA">
        <w:rPr>
          <w:rFonts w:ascii="Times New Roman" w:hAnsi="Times New Roman" w:cs="Times New Roman"/>
          <w:kern w:val="0"/>
          <w:sz w:val="24"/>
          <w:szCs w:val="24"/>
        </w:rPr>
        <w:t xml:space="preserve"> the initial and steady</w:t>
      </w:r>
      <w:r w:rsidRPr="008617CA">
        <w:rPr>
          <w:rFonts w:ascii="Times New Roman" w:hAnsi="Times New Roman" w:cs="Times New Roman" w:hint="eastAsia"/>
          <w:kern w:val="0"/>
          <w:sz w:val="24"/>
          <w:szCs w:val="24"/>
        </w:rPr>
        <w:t>-state</w:t>
      </w:r>
      <w:r w:rsidRPr="008617CA">
        <w:rPr>
          <w:rFonts w:ascii="Times New Roman" w:hAnsi="Times New Roman" w:cs="Times New Roman"/>
          <w:kern w:val="0"/>
          <w:sz w:val="24"/>
          <w:szCs w:val="24"/>
        </w:rPr>
        <w:t xml:space="preserve"> currents, </w:t>
      </w:r>
      <w:r w:rsidRPr="008617CA">
        <w:rPr>
          <w:rFonts w:ascii="Times New Roman" w:hAnsi="Times New Roman" w:cs="Times New Roman"/>
          <w:i/>
          <w:iCs/>
          <w:kern w:val="0"/>
          <w:sz w:val="24"/>
          <w:szCs w:val="24"/>
        </w:rPr>
        <w:t>R</w:t>
      </w:r>
      <w:r w:rsidRPr="008617CA">
        <w:rPr>
          <w:rFonts w:ascii="Times New Roman" w:hAnsi="Times New Roman" w:cs="Times New Roman"/>
          <w:i/>
          <w:iCs/>
          <w:kern w:val="0"/>
          <w:sz w:val="24"/>
          <w:szCs w:val="24"/>
          <w:vertAlign w:val="subscript"/>
        </w:rPr>
        <w:t>0</w:t>
      </w:r>
      <w:r w:rsidRPr="008617CA">
        <w:rPr>
          <w:rFonts w:ascii="Times New Roman" w:hAnsi="Times New Roman" w:cs="Times New Roman"/>
          <w:kern w:val="0"/>
          <w:sz w:val="24"/>
          <w:szCs w:val="24"/>
        </w:rPr>
        <w:t xml:space="preserve"> and </w:t>
      </w:r>
      <w:r w:rsidRPr="008617CA">
        <w:rPr>
          <w:rFonts w:ascii="Times New Roman" w:hAnsi="Times New Roman" w:cs="Times New Roman"/>
          <w:i/>
          <w:iCs/>
          <w:kern w:val="0"/>
          <w:sz w:val="24"/>
          <w:szCs w:val="24"/>
        </w:rPr>
        <w:t>R</w:t>
      </w:r>
      <w:r w:rsidRPr="008617CA">
        <w:rPr>
          <w:rFonts w:ascii="Times New Roman" w:hAnsi="Times New Roman" w:cs="Times New Roman"/>
          <w:kern w:val="0"/>
          <w:sz w:val="24"/>
          <w:szCs w:val="24"/>
          <w:vertAlign w:val="subscript"/>
        </w:rPr>
        <w:t>S</w:t>
      </w:r>
      <w:r w:rsidRPr="008617CA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617CA">
        <w:rPr>
          <w:rFonts w:ascii="Times New Roman" w:hAnsi="Times New Roman" w:cs="Times New Roman" w:hint="eastAsia"/>
          <w:kern w:val="0"/>
          <w:sz w:val="24"/>
          <w:szCs w:val="24"/>
        </w:rPr>
        <w:t>are</w:t>
      </w:r>
      <w:r w:rsidRPr="008617CA">
        <w:rPr>
          <w:rFonts w:ascii="Times New Roman" w:hAnsi="Times New Roman" w:cs="Times New Roman"/>
          <w:kern w:val="0"/>
          <w:sz w:val="24"/>
          <w:szCs w:val="24"/>
        </w:rPr>
        <w:t xml:space="preserve"> the interface resistances of the cell before and after polarization, respectively,</w:t>
      </w:r>
      <w:r w:rsidRPr="008617CA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8617CA">
        <w:rPr>
          <w:rFonts w:ascii="Times New Roman" w:hAnsi="Times New Roman" w:cs="Times New Roman"/>
          <w:kern w:val="0"/>
          <w:sz w:val="24"/>
          <w:szCs w:val="24"/>
        </w:rPr>
        <w:t>and Δ</w:t>
      </w:r>
      <w:r w:rsidRPr="008617CA">
        <w:rPr>
          <w:rFonts w:ascii="Times New Roman" w:hAnsi="Times New Roman" w:cs="Times New Roman"/>
          <w:i/>
          <w:iCs/>
          <w:kern w:val="0"/>
          <w:sz w:val="24"/>
          <w:szCs w:val="24"/>
        </w:rPr>
        <w:t>V</w:t>
      </w:r>
      <w:r w:rsidRPr="008617CA">
        <w:rPr>
          <w:rFonts w:ascii="Times New Roman" w:hAnsi="Times New Roman" w:cs="Times New Roman"/>
          <w:kern w:val="0"/>
          <w:sz w:val="24"/>
          <w:szCs w:val="24"/>
        </w:rPr>
        <w:t xml:space="preserve"> represents the applied voltage.</w:t>
      </w:r>
    </w:p>
    <w:p w14:paraId="114B58D2" w14:textId="77777777" w:rsidR="00D812AF" w:rsidRPr="008617CA" w:rsidRDefault="00D812AF" w:rsidP="00F6409C">
      <w:pPr>
        <w:spacing w:before="240" w:after="120" w:line="360" w:lineRule="exact"/>
        <w:rPr>
          <w:rFonts w:ascii="Times New Roman" w:hAnsi="Times New Roman" w:cs="Times New Roman"/>
          <w:kern w:val="0"/>
          <w:sz w:val="24"/>
          <w:szCs w:val="24"/>
        </w:rPr>
      </w:pPr>
      <w:r w:rsidRPr="008617CA">
        <w:rPr>
          <w:rFonts w:ascii="Times New Roman" w:hAnsi="Times New Roman" w:cs="Times New Roman"/>
          <w:kern w:val="0"/>
          <w:sz w:val="24"/>
          <w:szCs w:val="24"/>
        </w:rPr>
        <w:t>The electrochemical stabilities of QSCEs were assessed through the linear sweep voltammetry (LSV). The asymmetric cell (SS/QSCE</w:t>
      </w:r>
      <w:r w:rsidRPr="008617CA">
        <w:rPr>
          <w:rFonts w:ascii="Times New Roman" w:hAnsi="Times New Roman" w:cs="Times New Roman" w:hint="eastAsia"/>
          <w:kern w:val="0"/>
          <w:sz w:val="24"/>
          <w:szCs w:val="24"/>
        </w:rPr>
        <w:t>s</w:t>
      </w:r>
      <w:r w:rsidRPr="008617CA">
        <w:rPr>
          <w:rFonts w:ascii="Times New Roman" w:hAnsi="Times New Roman" w:cs="Times New Roman"/>
          <w:kern w:val="0"/>
          <w:sz w:val="24"/>
          <w:szCs w:val="24"/>
        </w:rPr>
        <w:t>/Li) underwent testing with a voltage sweep from 2.0 to 6.0 V at a scan rate of 0.1 mV·s</w:t>
      </w:r>
      <w:r w:rsidRPr="008617CA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‒</w:t>
      </w:r>
      <w:r w:rsidRPr="008617CA">
        <w:rPr>
          <w:rFonts w:ascii="Times New Roman" w:hAnsi="Times New Roman" w:cs="Times New Roman" w:hint="eastAsia"/>
          <w:kern w:val="0"/>
          <w:sz w:val="24"/>
          <w:szCs w:val="24"/>
          <w:vertAlign w:val="superscript"/>
        </w:rPr>
        <w:t>1</w:t>
      </w:r>
      <w:r w:rsidRPr="008617CA">
        <w:rPr>
          <w:rFonts w:ascii="Times New Roman" w:hAnsi="Times New Roman" w:cs="Times New Roman"/>
          <w:kern w:val="0"/>
          <w:sz w:val="24"/>
          <w:szCs w:val="24"/>
        </w:rPr>
        <w:t>. The interfacial stability of the electrolyte</w:t>
      </w:r>
      <w:r w:rsidRPr="008617CA">
        <w:rPr>
          <w:rFonts w:ascii="Times New Roman" w:hAnsi="Times New Roman" w:cs="Times New Roman" w:hint="eastAsia"/>
          <w:kern w:val="0"/>
          <w:sz w:val="24"/>
          <w:szCs w:val="24"/>
        </w:rPr>
        <w:t xml:space="preserve">s to </w:t>
      </w:r>
      <w:r w:rsidRPr="008617CA">
        <w:rPr>
          <w:rFonts w:ascii="Times New Roman" w:hAnsi="Times New Roman" w:cs="Times New Roman"/>
          <w:kern w:val="0"/>
          <w:sz w:val="24"/>
          <w:szCs w:val="24"/>
        </w:rPr>
        <w:t>Li metal was evaluated using the symmetric Li/</w:t>
      </w:r>
      <w:r w:rsidRPr="008617CA">
        <w:rPr>
          <w:rFonts w:ascii="Times New Roman" w:hAnsi="Times New Roman" w:cs="Times New Roman" w:hint="eastAsia"/>
          <w:kern w:val="0"/>
          <w:sz w:val="24"/>
          <w:szCs w:val="24"/>
        </w:rPr>
        <w:t xml:space="preserve">/Li </w:t>
      </w:r>
      <w:r w:rsidRPr="008617CA">
        <w:rPr>
          <w:rFonts w:ascii="Times New Roman" w:hAnsi="Times New Roman" w:cs="Times New Roman"/>
          <w:kern w:val="0"/>
          <w:sz w:val="24"/>
          <w:szCs w:val="24"/>
        </w:rPr>
        <w:t>cells. The cycling performance for the LiFePO</w:t>
      </w:r>
      <w:r w:rsidRPr="008617CA">
        <w:rPr>
          <w:rFonts w:ascii="Times New Roman" w:hAnsi="Times New Roman" w:cs="Times New Roman"/>
          <w:kern w:val="0"/>
          <w:sz w:val="24"/>
          <w:szCs w:val="24"/>
          <w:vertAlign w:val="subscript"/>
        </w:rPr>
        <w:t>4</w:t>
      </w:r>
      <w:r w:rsidRPr="008617CA">
        <w:rPr>
          <w:rFonts w:ascii="Times New Roman" w:hAnsi="Times New Roman" w:cs="Times New Roman"/>
          <w:kern w:val="0"/>
          <w:sz w:val="24"/>
          <w:szCs w:val="24"/>
        </w:rPr>
        <w:t>/QSCE/Li and NCM622/QSCE/Li</w:t>
      </w:r>
      <w:r w:rsidRPr="008617CA">
        <w:rPr>
          <w:rFonts w:ascii="Times New Roman" w:hAnsi="Times New Roman" w:cs="Times New Roman"/>
          <w:kern w:val="0"/>
          <w:sz w:val="24"/>
          <w:szCs w:val="24"/>
          <w:vertAlign w:val="subscript"/>
        </w:rPr>
        <w:t xml:space="preserve"> </w:t>
      </w:r>
      <w:r w:rsidRPr="008617CA">
        <w:rPr>
          <w:rFonts w:ascii="Times New Roman" w:hAnsi="Times New Roman" w:cs="Times New Roman"/>
          <w:kern w:val="0"/>
          <w:sz w:val="24"/>
          <w:szCs w:val="24"/>
        </w:rPr>
        <w:t xml:space="preserve">cells was tested using the LAND cell testing system (CT2001A LANHE). </w:t>
      </w:r>
      <w:r w:rsidRPr="008617CA">
        <w:rPr>
          <w:rFonts w:ascii="Times New Roman" w:hAnsi="Times New Roman" w:cs="Times New Roman" w:hint="eastAsia"/>
          <w:kern w:val="0"/>
          <w:sz w:val="24"/>
          <w:szCs w:val="24"/>
        </w:rPr>
        <w:t>T</w:t>
      </w:r>
      <w:r w:rsidRPr="008617CA">
        <w:rPr>
          <w:rFonts w:ascii="Times New Roman" w:hAnsi="Times New Roman" w:cs="Times New Roman"/>
          <w:kern w:val="0"/>
          <w:sz w:val="24"/>
          <w:szCs w:val="24"/>
        </w:rPr>
        <w:t xml:space="preserve">he cells were </w:t>
      </w:r>
      <w:r w:rsidRPr="008617CA">
        <w:rPr>
          <w:rFonts w:ascii="Times New Roman" w:hAnsi="Times New Roman" w:cs="Times New Roman" w:hint="eastAsia"/>
          <w:kern w:val="0"/>
          <w:sz w:val="24"/>
          <w:szCs w:val="24"/>
        </w:rPr>
        <w:t xml:space="preserve">all </w:t>
      </w:r>
      <w:r w:rsidRPr="008617CA">
        <w:rPr>
          <w:rFonts w:ascii="Times New Roman" w:hAnsi="Times New Roman" w:cs="Times New Roman"/>
          <w:kern w:val="0"/>
          <w:sz w:val="24"/>
          <w:szCs w:val="24"/>
        </w:rPr>
        <w:t xml:space="preserve">exposed to a 60 </w:t>
      </w:r>
      <w:r w:rsidRPr="008617CA">
        <w:rPr>
          <w:rFonts w:ascii="Times New Roman" w:hAnsi="Times New Roman" w:cs="Times New Roman"/>
          <w:kern w:val="0"/>
          <w:sz w:val="24"/>
          <w:szCs w:val="24"/>
        </w:rPr>
        <w:sym w:font="Symbol" w:char="F0B0"/>
      </w:r>
      <w:r w:rsidRPr="008617CA">
        <w:rPr>
          <w:rFonts w:ascii="Times New Roman" w:hAnsi="Times New Roman" w:cs="Times New Roman"/>
          <w:kern w:val="0"/>
          <w:sz w:val="24"/>
          <w:szCs w:val="24"/>
        </w:rPr>
        <w:t>C oven for 12 h to enhance the interface fusion between the electrolyte and the cathode.</w:t>
      </w:r>
    </w:p>
    <w:p w14:paraId="7791C643" w14:textId="6B298298" w:rsidR="00D812AF" w:rsidRPr="008617CA" w:rsidRDefault="00F6409C" w:rsidP="00F6409C">
      <w:pPr>
        <w:spacing w:before="240" w:after="120" w:line="360" w:lineRule="exact"/>
        <w:jc w:val="left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bookmarkStart w:id="4" w:name="_Hlk176427981"/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S</w:t>
      </w:r>
      <w:r w:rsidR="00D812AF" w:rsidRPr="008617CA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1</w:t>
      </w:r>
      <w:r w:rsidR="00D812AF" w:rsidRPr="008617CA">
        <w:rPr>
          <w:rFonts w:ascii="Times New Roman" w:hAnsi="Times New Roman" w:cs="Times New Roman"/>
          <w:b/>
          <w:bCs/>
          <w:kern w:val="0"/>
          <w:sz w:val="24"/>
          <w:szCs w:val="24"/>
        </w:rPr>
        <w:t>.</w:t>
      </w:r>
      <w:r w:rsidR="000821D8" w:rsidRPr="008617CA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3</w:t>
      </w:r>
      <w:r w:rsidR="00D812AF" w:rsidRPr="008617CA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Computer simulations</w:t>
      </w:r>
    </w:p>
    <w:p w14:paraId="23211BE0" w14:textId="42B26071" w:rsidR="001B7D16" w:rsidRPr="008617CA" w:rsidRDefault="001B7D16" w:rsidP="00F6409C">
      <w:pPr>
        <w:spacing w:before="240" w:after="120" w:line="36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5" w:name="_Hlk169271338"/>
      <w:bookmarkEnd w:id="4"/>
      <w:r w:rsidRPr="008617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Pr="008617C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DFT calculations</w:t>
      </w:r>
      <w:r w:rsidRPr="008617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were carried out by employing the Gaussian 16 software package</w:t>
      </w:r>
      <w:bookmarkEnd w:id="5"/>
      <w:r w:rsidR="009D5D89" w:rsidRPr="008617C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="00F60F35" w:rsidRPr="008617CA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[</w:t>
      </w:r>
      <w:r w:rsidR="00F6409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S</w:t>
      </w:r>
      <w:r w:rsidR="00F60F35" w:rsidRPr="008617CA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1]</w:t>
      </w:r>
      <w:r w:rsidRPr="008617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Geometry optimization and frequency analysis were executed utilizing the B3LYP/6-311G(d,p) level of theory</w:t>
      </w:r>
      <w:r w:rsidR="00E170AD" w:rsidRPr="008617C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="0079368A" w:rsidRPr="008617CA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[</w:t>
      </w:r>
      <w:r w:rsidR="00F6409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S</w:t>
      </w:r>
      <w:r w:rsidR="0079368A" w:rsidRPr="008617CA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2, </w:t>
      </w:r>
      <w:r w:rsidR="00F6409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S</w:t>
      </w:r>
      <w:r w:rsidR="0079368A" w:rsidRPr="008617CA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3]</w:t>
      </w:r>
      <w:r w:rsidR="00E170AD" w:rsidRPr="008617C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8617CA">
        <w:rPr>
          <w:rFonts w:ascii="Times New Roman" w:hAnsi="Times New Roman" w:cs="Times New Roman"/>
          <w:color w:val="000000" w:themeColor="text1"/>
          <w:sz w:val="24"/>
          <w:szCs w:val="24"/>
        </w:rPr>
        <w:t>with the DFT-D3BJ method by Grimme employed for the dispersion correction</w:t>
      </w:r>
      <w:r w:rsidR="00E170AD" w:rsidRPr="008617C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="0079368A" w:rsidRPr="008617CA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[</w:t>
      </w:r>
      <w:r w:rsidR="00F6409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S</w:t>
      </w:r>
      <w:r w:rsidR="0079368A" w:rsidRPr="008617CA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4, </w:t>
      </w:r>
      <w:r w:rsidR="00F6409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S</w:t>
      </w:r>
      <w:r w:rsidR="0079368A" w:rsidRPr="008617CA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5]</w:t>
      </w:r>
      <w:r w:rsidR="00E170AD" w:rsidRPr="008617C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8617CA">
        <w:rPr>
          <w:rFonts w:ascii="Times New Roman" w:hAnsi="Times New Roman" w:cs="Times New Roman"/>
          <w:color w:val="000000" w:themeColor="text1"/>
          <w:sz w:val="24"/>
          <w:szCs w:val="24"/>
        </w:rPr>
        <w:t>The single-point energy calculations were performed with M06-2X/def2tzvp level of theory</w:t>
      </w:r>
      <w:r w:rsidR="00E170AD" w:rsidRPr="008617C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="0079368A" w:rsidRPr="008617CA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[</w:t>
      </w:r>
      <w:r w:rsidR="00F6409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S</w:t>
      </w:r>
      <w:r w:rsidR="0079368A" w:rsidRPr="008617CA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6, </w:t>
      </w:r>
      <w:r w:rsidR="00F6409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S</w:t>
      </w:r>
      <w:r w:rsidR="0079368A" w:rsidRPr="008617CA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7]</w:t>
      </w:r>
      <w:r w:rsidRPr="008617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structural unit of F-QSCE and H-QSCE was considered to represent the polymer chain. The binding energy of Li </w:t>
      </w:r>
      <w:r w:rsidR="008773B8" w:rsidRPr="008617C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(</w:t>
      </w:r>
      <w:r w:rsidRPr="008617C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E</w:t>
      </w:r>
      <w:r w:rsidRPr="008617CA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(binding)</w:t>
      </w:r>
      <w:r w:rsidR="008773B8" w:rsidRPr="008617C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)</w:t>
      </w:r>
      <w:r w:rsidRPr="008617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was calculated as </w:t>
      </w:r>
      <w:r w:rsidR="00F6409C" w:rsidRPr="008617CA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DD7A2A" w:rsidRPr="008617C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quation </w:t>
      </w:r>
      <w:r w:rsidRPr="008617CA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F6409C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8617CA">
        <w:rPr>
          <w:rFonts w:ascii="Times New Roman" w:hAnsi="Times New Roman" w:cs="Times New Roman"/>
          <w:color w:val="000000" w:themeColor="text1"/>
          <w:sz w:val="24"/>
          <w:szCs w:val="24"/>
        </w:rPr>
        <w:t>1)</w:t>
      </w:r>
      <w:r w:rsidR="00F60F35" w:rsidRPr="008617CA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[</w:t>
      </w:r>
      <w:r w:rsidR="00F6409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S</w:t>
      </w:r>
      <w:r w:rsidR="00F60F35" w:rsidRPr="008617CA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8]</w:t>
      </w:r>
      <w:r w:rsidRPr="008617CA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48372E9A" w14:textId="73C0CAAE" w:rsidR="001B7D16" w:rsidRPr="008617CA" w:rsidRDefault="001B7D16" w:rsidP="00F6409C">
      <w:pPr>
        <w:spacing w:before="240" w:after="120" w:line="360" w:lineRule="exac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17CA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sv-SE"/>
        </w:rPr>
        <w:t>E</w:t>
      </w:r>
      <w:r w:rsidRPr="008617CA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sv-SE"/>
        </w:rPr>
        <w:t>(</w:t>
      </w:r>
      <w:r w:rsidRPr="008617CA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binding</w:t>
      </w:r>
      <w:r w:rsidRPr="008617CA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sv-SE"/>
        </w:rPr>
        <w:t xml:space="preserve">) </w:t>
      </w:r>
      <w:r w:rsidRPr="008617CA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= </w:t>
      </w:r>
      <w:r w:rsidRPr="008617CA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sv-SE"/>
        </w:rPr>
        <w:t>E</w:t>
      </w:r>
      <w:r w:rsidRPr="008617CA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sv-SE"/>
        </w:rPr>
        <w:t>(M+Li)</w:t>
      </w:r>
      <w:r w:rsidRPr="008617CA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 </w:t>
      </w:r>
      <w:r w:rsidRPr="008617CA">
        <w:rPr>
          <w:rFonts w:ascii="Times New Roman" w:hAnsi="Times New Roman" w:cs="Times New Roman"/>
          <w:kern w:val="0"/>
          <w:sz w:val="24"/>
          <w:szCs w:val="24"/>
        </w:rPr>
        <w:t>‒</w:t>
      </w:r>
      <w:r w:rsidRPr="008617CA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 </w:t>
      </w:r>
      <w:r w:rsidRPr="008617CA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sv-SE"/>
        </w:rPr>
        <w:t>E</w:t>
      </w:r>
      <w:r w:rsidRPr="008617CA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sv-SE"/>
        </w:rPr>
        <w:t>(M)</w:t>
      </w:r>
      <w:r w:rsidRPr="008617CA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 </w:t>
      </w:r>
      <w:r w:rsidRPr="008617CA">
        <w:rPr>
          <w:rFonts w:ascii="Times New Roman" w:hAnsi="Times New Roman" w:cs="Times New Roman"/>
          <w:kern w:val="0"/>
          <w:sz w:val="24"/>
          <w:szCs w:val="24"/>
        </w:rPr>
        <w:t>‒</w:t>
      </w:r>
      <w:r w:rsidRPr="008617CA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 </w:t>
      </w:r>
      <w:r w:rsidRPr="008617CA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sv-SE"/>
        </w:rPr>
        <w:t>E</w:t>
      </w:r>
      <w:r w:rsidRPr="008617CA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sv-SE"/>
        </w:rPr>
        <w:t>(Li)</w:t>
      </w:r>
      <w:r w:rsidRPr="008617CA">
        <w:rPr>
          <w:rFonts w:ascii="Times New Roman" w:hAnsi="Times New Roman" w:cs="Times New Roman"/>
          <w:iCs/>
          <w:color w:val="000000" w:themeColor="text1"/>
          <w:sz w:val="24"/>
          <w:szCs w:val="24"/>
          <w:lang w:val="sv-SE"/>
        </w:rPr>
        <w:t xml:space="preserve">  </w:t>
      </w:r>
      <w:r w:rsidRPr="008617CA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                        </w:t>
      </w:r>
      <w:r w:rsidRPr="008617CA"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sv-SE"/>
        </w:rPr>
        <w:t>(</w:t>
      </w:r>
      <w:r w:rsidR="00F6409C"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sv-SE"/>
        </w:rPr>
        <w:t>S</w:t>
      </w:r>
      <w:r w:rsidR="00D812AF" w:rsidRPr="008617CA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  <w:lang w:val="sv-SE"/>
        </w:rPr>
        <w:t>3</w:t>
      </w:r>
      <w:r w:rsidRPr="008617CA"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sv-SE"/>
        </w:rPr>
        <w:t>)</w:t>
      </w:r>
    </w:p>
    <w:p w14:paraId="1EE7289E" w14:textId="52C9B001" w:rsidR="008773B8" w:rsidRPr="008617CA" w:rsidRDefault="00520F17" w:rsidP="00F6409C">
      <w:pPr>
        <w:spacing w:before="240" w:after="120" w:line="360" w:lineRule="exact"/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</w:pPr>
      <w:r w:rsidRPr="008617CA"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sv-SE"/>
        </w:rPr>
        <w:t>W</w:t>
      </w:r>
      <w:r w:rsidRPr="008617CA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  <w:lang w:val="sv-SE"/>
        </w:rPr>
        <w:t xml:space="preserve">here </w:t>
      </w:r>
      <w:r w:rsidRPr="008617CA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sv-SE"/>
        </w:rPr>
        <w:t>E</w:t>
      </w:r>
      <w:r w:rsidRPr="008617CA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sv-SE"/>
        </w:rPr>
        <w:t>(M+Li)</w:t>
      </w:r>
      <w:r w:rsidRPr="008617CA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, </w:t>
      </w:r>
      <w:r w:rsidRPr="008617CA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sv-SE"/>
        </w:rPr>
        <w:t>E</w:t>
      </w:r>
      <w:r w:rsidRPr="008617CA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sv-SE"/>
        </w:rPr>
        <w:t>(M)</w:t>
      </w:r>
      <w:r w:rsidRPr="008617CA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, and </w:t>
      </w:r>
      <w:r w:rsidRPr="008617CA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sv-SE"/>
        </w:rPr>
        <w:t>E</w:t>
      </w:r>
      <w:r w:rsidRPr="008617CA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sv-SE"/>
        </w:rPr>
        <w:t>(Li)</w:t>
      </w:r>
      <w:r w:rsidRPr="008617CA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 xml:space="preserve"> denote the energies associated with </w:t>
      </w:r>
      <w:r w:rsidRPr="008617CA">
        <w:rPr>
          <w:rFonts w:ascii="Times New Roman" w:hAnsi="Times New Roman" w:cs="Times New Roman" w:hint="eastAsia"/>
          <w:color w:val="000000" w:themeColor="text1"/>
          <w:sz w:val="24"/>
          <w:szCs w:val="24"/>
          <w:lang w:val="sv-SE"/>
        </w:rPr>
        <w:t>F-QCSE</w:t>
      </w:r>
      <w:r w:rsidRPr="008617CA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-Li</w:t>
      </w:r>
      <w:r w:rsidRPr="008617CA">
        <w:rPr>
          <w:rFonts w:ascii="Times New Roman" w:hAnsi="Times New Roman" w:cs="Times New Roman" w:hint="eastAsia"/>
          <w:color w:val="000000" w:themeColor="text1"/>
          <w:sz w:val="24"/>
          <w:szCs w:val="24"/>
          <w:lang w:val="sv-SE"/>
        </w:rPr>
        <w:t xml:space="preserve"> or H-QCSE</w:t>
      </w:r>
      <w:r w:rsidRPr="008617CA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-Li,</w:t>
      </w:r>
      <w:r w:rsidRPr="008617CA">
        <w:rPr>
          <w:rFonts w:ascii="Times New Roman" w:hAnsi="Times New Roman" w:cs="Times New Roman" w:hint="eastAsia"/>
          <w:color w:val="000000" w:themeColor="text1"/>
          <w:sz w:val="24"/>
          <w:szCs w:val="24"/>
          <w:lang w:val="sv-SE"/>
        </w:rPr>
        <w:t xml:space="preserve"> F-QCSE or H-QCSE</w:t>
      </w:r>
      <w:r w:rsidRPr="008617CA">
        <w:rPr>
          <w:rFonts w:ascii="Times New Roman" w:hAnsi="Times New Roman" w:cs="Times New Roman"/>
          <w:color w:val="000000" w:themeColor="text1"/>
          <w:sz w:val="24"/>
          <w:szCs w:val="24"/>
          <w:lang w:val="sv-SE"/>
        </w:rPr>
        <w:t>, and a single Li atom, respectively.</w:t>
      </w:r>
    </w:p>
    <w:p w14:paraId="14056FCD" w14:textId="24D745C0" w:rsidR="00837C3F" w:rsidRPr="008617CA" w:rsidRDefault="001B7D16" w:rsidP="00F6409C">
      <w:pPr>
        <w:spacing w:before="240" w:after="120" w:line="360" w:lineRule="exact"/>
        <w:rPr>
          <w:rFonts w:ascii="Times New Roman" w:hAnsi="Times New Roman" w:cs="Times New Roman"/>
          <w:sz w:val="24"/>
          <w:szCs w:val="24"/>
        </w:rPr>
      </w:pPr>
      <w:r w:rsidRPr="008617CA">
        <w:rPr>
          <w:rFonts w:ascii="Times New Roman" w:hAnsi="Times New Roman" w:cs="Times New Roman"/>
          <w:b/>
          <w:bCs/>
          <w:sz w:val="24"/>
          <w:szCs w:val="24"/>
        </w:rPr>
        <w:lastRenderedPageBreak/>
        <w:t>Molecular dynamics</w:t>
      </w:r>
      <w:r w:rsidRPr="008617CA">
        <w:rPr>
          <w:rFonts w:ascii="Times New Roman" w:hAnsi="Times New Roman" w:cs="Times New Roman"/>
          <w:sz w:val="24"/>
          <w:szCs w:val="24"/>
        </w:rPr>
        <w:t xml:space="preserve"> (MD) simulations were utilized to investigate the microstructure and interactions of the systems. The OPLS</w:t>
      </w:r>
      <w:r w:rsidR="00E10BB3" w:rsidRPr="008617C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617CA">
        <w:rPr>
          <w:rFonts w:ascii="Times New Roman" w:hAnsi="Times New Roman" w:cs="Times New Roman"/>
          <w:sz w:val="24"/>
          <w:szCs w:val="24"/>
        </w:rPr>
        <w:t>all</w:t>
      </w:r>
      <w:r w:rsidR="00E10BB3" w:rsidRPr="008617CA">
        <w:rPr>
          <w:rFonts w:ascii="Times New Roman" w:hAnsi="Times New Roman" w:cs="Times New Roman" w:hint="eastAsia"/>
          <w:sz w:val="24"/>
          <w:szCs w:val="24"/>
        </w:rPr>
        <w:t>-</w:t>
      </w:r>
      <w:r w:rsidRPr="008617CA">
        <w:rPr>
          <w:rFonts w:ascii="Times New Roman" w:hAnsi="Times New Roman" w:cs="Times New Roman"/>
          <w:sz w:val="24"/>
          <w:szCs w:val="24"/>
        </w:rPr>
        <w:t>atom parameters</w:t>
      </w:r>
      <w:r w:rsidR="00F60F35" w:rsidRPr="008617CA">
        <w:rPr>
          <w:rFonts w:ascii="Times New Roman" w:hAnsi="Times New Roman" w:cs="Times New Roman"/>
          <w:noProof/>
          <w:sz w:val="24"/>
          <w:szCs w:val="24"/>
        </w:rPr>
        <w:t xml:space="preserve"> [</w:t>
      </w:r>
      <w:r w:rsidR="00F6409C">
        <w:rPr>
          <w:rFonts w:ascii="Times New Roman" w:hAnsi="Times New Roman" w:cs="Times New Roman"/>
          <w:noProof/>
          <w:sz w:val="24"/>
          <w:szCs w:val="24"/>
        </w:rPr>
        <w:t>S</w:t>
      </w:r>
      <w:r w:rsidR="00F60F35" w:rsidRPr="008617CA">
        <w:rPr>
          <w:rFonts w:ascii="Times New Roman" w:hAnsi="Times New Roman" w:cs="Times New Roman"/>
          <w:noProof/>
          <w:sz w:val="24"/>
          <w:szCs w:val="24"/>
        </w:rPr>
        <w:t>9]</w:t>
      </w:r>
      <w:r w:rsidRPr="008617CA">
        <w:rPr>
          <w:rFonts w:ascii="Times New Roman" w:hAnsi="Times New Roman" w:cs="Times New Roman"/>
          <w:sz w:val="24"/>
          <w:szCs w:val="24"/>
        </w:rPr>
        <w:t xml:space="preserve"> (OPLS-AA) were used for </w:t>
      </w:r>
      <w:r w:rsidRPr="008617CA">
        <w:rPr>
          <w:rFonts w:ascii="Times New Roman" w:hAnsi="Times New Roman" w:cs="Times New Roman"/>
          <w:color w:val="000000" w:themeColor="text1"/>
          <w:sz w:val="24"/>
          <w:szCs w:val="24"/>
        </w:rPr>
        <w:t>F-QSCE, H-QSCE</w:t>
      </w:r>
      <w:r w:rsidR="000C109C" w:rsidRPr="008617C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8617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Li</w:t>
      </w:r>
      <w:r w:rsidRPr="008617C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+</w:t>
      </w:r>
      <w:r w:rsidR="000C109C" w:rsidRPr="008617C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</w:t>
      </w:r>
      <w:r w:rsidRPr="008617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generated by web-based LigParGen</w:t>
      </w:r>
      <w:r w:rsidR="007023D0" w:rsidRPr="008617CA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[</w:t>
      </w:r>
      <w:r w:rsidR="00F6409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S</w:t>
      </w:r>
      <w:r w:rsidR="007023D0" w:rsidRPr="008617CA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10</w:t>
      </w:r>
      <w:r w:rsidR="00655454" w:rsidRPr="008617CA">
        <w:rPr>
          <w:rFonts w:ascii="Times New Roman" w:hAnsi="Times New Roman" w:cs="Times New Roman" w:hint="eastAsia"/>
          <w:noProof/>
          <w:color w:val="000000" w:themeColor="text1"/>
          <w:sz w:val="24"/>
          <w:szCs w:val="24"/>
        </w:rPr>
        <w:t>-</w:t>
      </w:r>
      <w:r w:rsidR="00F6409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S</w:t>
      </w:r>
      <w:r w:rsidR="007023D0" w:rsidRPr="008617CA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12]</w:t>
      </w:r>
      <w:r w:rsidRPr="008617CA">
        <w:rPr>
          <w:rFonts w:ascii="Times New Roman" w:hAnsi="Times New Roman" w:cs="Times New Roman"/>
          <w:sz w:val="24"/>
          <w:szCs w:val="24"/>
        </w:rPr>
        <w:t>. The PYR</w:t>
      </w:r>
      <w:r w:rsidRPr="008617CA">
        <w:rPr>
          <w:rFonts w:ascii="Times New Roman" w:hAnsi="Times New Roman" w:cs="Times New Roman"/>
          <w:sz w:val="24"/>
          <w:szCs w:val="24"/>
          <w:vertAlign w:val="subscript"/>
        </w:rPr>
        <w:t>13</w:t>
      </w:r>
      <w:r w:rsidR="000C109C" w:rsidRPr="008617CA">
        <w:rPr>
          <w:rFonts w:ascii="Times New Roman" w:hAnsi="Times New Roman" w:cs="Times New Roman" w:hint="eastAsia"/>
          <w:sz w:val="24"/>
          <w:szCs w:val="24"/>
          <w:vertAlign w:val="superscript"/>
        </w:rPr>
        <w:t>+</w:t>
      </w:r>
      <w:r w:rsidRPr="008617CA">
        <w:rPr>
          <w:rFonts w:ascii="Times New Roman" w:hAnsi="Times New Roman" w:cs="Times New Roman"/>
          <w:sz w:val="24"/>
          <w:szCs w:val="24"/>
        </w:rPr>
        <w:t xml:space="preserve"> and TFSI</w:t>
      </w:r>
      <w:r w:rsidR="000C109C" w:rsidRPr="008617CA">
        <w:rPr>
          <w:rFonts w:ascii="Times New Roman" w:hAnsi="Times New Roman" w:cs="Times New Roman"/>
          <w:sz w:val="24"/>
          <w:szCs w:val="24"/>
          <w:vertAlign w:val="superscript"/>
        </w:rPr>
        <w:t>‒</w:t>
      </w:r>
      <w:r w:rsidRPr="008617CA">
        <w:rPr>
          <w:rFonts w:ascii="Times New Roman" w:hAnsi="Times New Roman" w:cs="Times New Roman"/>
          <w:sz w:val="24"/>
          <w:szCs w:val="24"/>
        </w:rPr>
        <w:t xml:space="preserve"> were </w:t>
      </w:r>
      <w:r w:rsidR="005C7358" w:rsidRPr="008617CA">
        <w:rPr>
          <w:rFonts w:ascii="Times New Roman" w:hAnsi="Times New Roman" w:cs="Times New Roman"/>
          <w:sz w:val="24"/>
          <w:szCs w:val="24"/>
        </w:rPr>
        <w:t>modeled</w:t>
      </w:r>
      <w:r w:rsidRPr="008617CA">
        <w:rPr>
          <w:rFonts w:ascii="Times New Roman" w:hAnsi="Times New Roman" w:cs="Times New Roman"/>
          <w:sz w:val="24"/>
          <w:szCs w:val="24"/>
        </w:rPr>
        <w:t xml:space="preserve"> by the CL&amp;P force field</w:t>
      </w:r>
      <w:r w:rsidR="007023D0" w:rsidRPr="008617CA">
        <w:rPr>
          <w:rFonts w:ascii="Times New Roman" w:hAnsi="Times New Roman" w:cs="Times New Roman"/>
          <w:noProof/>
          <w:sz w:val="24"/>
          <w:szCs w:val="24"/>
        </w:rPr>
        <w:t xml:space="preserve"> [</w:t>
      </w:r>
      <w:r w:rsidR="00F6409C">
        <w:rPr>
          <w:rFonts w:ascii="Times New Roman" w:hAnsi="Times New Roman" w:cs="Times New Roman"/>
          <w:noProof/>
          <w:sz w:val="24"/>
          <w:szCs w:val="24"/>
        </w:rPr>
        <w:t>S</w:t>
      </w:r>
      <w:r w:rsidR="007023D0" w:rsidRPr="008617CA">
        <w:rPr>
          <w:rFonts w:ascii="Times New Roman" w:hAnsi="Times New Roman" w:cs="Times New Roman"/>
          <w:noProof/>
          <w:sz w:val="24"/>
          <w:szCs w:val="24"/>
        </w:rPr>
        <w:t xml:space="preserve">13, </w:t>
      </w:r>
      <w:r w:rsidR="00F6409C">
        <w:rPr>
          <w:rFonts w:ascii="Times New Roman" w:hAnsi="Times New Roman" w:cs="Times New Roman"/>
          <w:noProof/>
          <w:sz w:val="24"/>
          <w:szCs w:val="24"/>
        </w:rPr>
        <w:t>S</w:t>
      </w:r>
      <w:r w:rsidR="007023D0" w:rsidRPr="008617CA">
        <w:rPr>
          <w:rFonts w:ascii="Times New Roman" w:hAnsi="Times New Roman" w:cs="Times New Roman"/>
          <w:noProof/>
          <w:sz w:val="24"/>
          <w:szCs w:val="24"/>
        </w:rPr>
        <w:t>14]</w:t>
      </w:r>
      <w:r w:rsidRPr="008617CA">
        <w:rPr>
          <w:rFonts w:ascii="Times New Roman" w:hAnsi="Times New Roman" w:cs="Times New Roman"/>
          <w:sz w:val="24"/>
          <w:szCs w:val="24"/>
        </w:rPr>
        <w:t xml:space="preserve">, which </w:t>
      </w:r>
      <w:r w:rsidR="00837C3F" w:rsidRPr="008617CA">
        <w:rPr>
          <w:rFonts w:ascii="Times New Roman" w:hAnsi="Times New Roman" w:cs="Times New Roman" w:hint="eastAsia"/>
          <w:sz w:val="24"/>
          <w:szCs w:val="24"/>
        </w:rPr>
        <w:t>was</w:t>
      </w:r>
      <w:r w:rsidRPr="008617CA">
        <w:rPr>
          <w:rFonts w:ascii="Times New Roman" w:hAnsi="Times New Roman" w:cs="Times New Roman"/>
          <w:sz w:val="24"/>
          <w:szCs w:val="24"/>
        </w:rPr>
        <w:t xml:space="preserve"> compatible with OPLS-AA.</w:t>
      </w:r>
      <w:r w:rsidR="005A55C7" w:rsidRPr="008617C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37C3F" w:rsidRPr="008617CA">
        <w:rPr>
          <w:rFonts w:ascii="Times New Roman" w:hAnsi="Times New Roman" w:cs="Times New Roman"/>
          <w:sz w:val="24"/>
          <w:szCs w:val="24"/>
        </w:rPr>
        <w:t xml:space="preserve">The system </w:t>
      </w:r>
      <w:r w:rsidR="005A55C7" w:rsidRPr="008617CA">
        <w:rPr>
          <w:rFonts w:ascii="Times New Roman" w:hAnsi="Times New Roman" w:cs="Times New Roman"/>
          <w:sz w:val="24"/>
          <w:szCs w:val="24"/>
        </w:rPr>
        <w:t>consisted</w:t>
      </w:r>
      <w:r w:rsidR="005A55C7" w:rsidRPr="008617CA">
        <w:rPr>
          <w:rFonts w:ascii="Times New Roman" w:hAnsi="Times New Roman" w:cs="Times New Roman" w:hint="eastAsia"/>
          <w:sz w:val="24"/>
          <w:szCs w:val="24"/>
        </w:rPr>
        <w:t xml:space="preserve"> of</w:t>
      </w:r>
      <w:r w:rsidR="00837C3F" w:rsidRPr="008617CA">
        <w:rPr>
          <w:rFonts w:ascii="Times New Roman" w:hAnsi="Times New Roman" w:cs="Times New Roman"/>
          <w:sz w:val="24"/>
          <w:szCs w:val="24"/>
        </w:rPr>
        <w:t xml:space="preserve"> 100 ILs, 1000 LiTFSI</w:t>
      </w:r>
      <w:r w:rsidR="005A55C7" w:rsidRPr="008617C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5A55C7" w:rsidRPr="008617CA">
        <w:rPr>
          <w:rFonts w:ascii="Times New Roman" w:hAnsi="Times New Roman" w:cs="Times New Roman"/>
          <w:sz w:val="24"/>
          <w:szCs w:val="24"/>
        </w:rPr>
        <w:t>molecules,</w:t>
      </w:r>
      <w:r w:rsidR="00837C3F" w:rsidRPr="008617CA">
        <w:rPr>
          <w:rFonts w:ascii="Times New Roman" w:hAnsi="Times New Roman" w:cs="Times New Roman"/>
          <w:sz w:val="24"/>
          <w:szCs w:val="24"/>
        </w:rPr>
        <w:t xml:space="preserve"> and 100 F-QSCE or H-QSCE </w:t>
      </w:r>
      <w:r w:rsidR="005A55C7" w:rsidRPr="008617CA">
        <w:rPr>
          <w:rFonts w:ascii="Times New Roman" w:hAnsi="Times New Roman" w:cs="Times New Roman"/>
          <w:sz w:val="24"/>
          <w:szCs w:val="24"/>
        </w:rPr>
        <w:t>molecules</w:t>
      </w:r>
      <w:r w:rsidR="005A55C7" w:rsidRPr="008617C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37C3F" w:rsidRPr="008617CA">
        <w:rPr>
          <w:rFonts w:ascii="Times New Roman" w:hAnsi="Times New Roman" w:cs="Times New Roman"/>
          <w:sz w:val="24"/>
          <w:szCs w:val="24"/>
        </w:rPr>
        <w:t>in each simulation</w:t>
      </w:r>
      <w:r w:rsidRPr="008617C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FD8C7BA" w14:textId="77777777" w:rsidR="00F6409C" w:rsidRDefault="001B7D16" w:rsidP="00F6409C">
      <w:pPr>
        <w:spacing w:before="240" w:after="120" w:line="360" w:lineRule="exact"/>
        <w:rPr>
          <w:rFonts w:ascii="Times New Roman" w:hAnsi="Times New Roman" w:cs="Times New Roman"/>
          <w:sz w:val="24"/>
          <w:szCs w:val="24"/>
        </w:rPr>
      </w:pPr>
      <w:r w:rsidRPr="008617CA">
        <w:rPr>
          <w:rFonts w:ascii="Times New Roman" w:hAnsi="Times New Roman" w:cs="Times New Roman"/>
          <w:sz w:val="24"/>
          <w:szCs w:val="24"/>
        </w:rPr>
        <w:t>The initial configurations for all the systems were prepared using the PACKMOL package</w:t>
      </w:r>
      <w:r w:rsidR="005C7358" w:rsidRPr="008617CA">
        <w:rPr>
          <w:rFonts w:ascii="Times New Roman" w:hAnsi="Times New Roman" w:cs="Times New Roman" w:hint="eastAsia"/>
          <w:sz w:val="24"/>
          <w:szCs w:val="24"/>
        </w:rPr>
        <w:t>.</w:t>
      </w:r>
      <w:r w:rsidR="00F60F35" w:rsidRPr="008617CA">
        <w:rPr>
          <w:rFonts w:ascii="Times New Roman" w:hAnsi="Times New Roman" w:cs="Times New Roman"/>
          <w:noProof/>
          <w:sz w:val="24"/>
          <w:szCs w:val="24"/>
        </w:rPr>
        <w:t xml:space="preserve"> [</w:t>
      </w:r>
      <w:r w:rsidR="00F6409C">
        <w:rPr>
          <w:rFonts w:ascii="Times New Roman" w:hAnsi="Times New Roman" w:cs="Times New Roman"/>
          <w:noProof/>
          <w:sz w:val="24"/>
          <w:szCs w:val="24"/>
        </w:rPr>
        <w:t>S</w:t>
      </w:r>
      <w:r w:rsidR="00F60F35" w:rsidRPr="008617CA">
        <w:rPr>
          <w:rFonts w:ascii="Times New Roman" w:hAnsi="Times New Roman" w:cs="Times New Roman"/>
          <w:noProof/>
          <w:sz w:val="24"/>
          <w:szCs w:val="24"/>
        </w:rPr>
        <w:t>15]</w:t>
      </w:r>
      <w:r w:rsidRPr="008617CA">
        <w:rPr>
          <w:rFonts w:ascii="Times New Roman" w:hAnsi="Times New Roman" w:cs="Times New Roman"/>
          <w:sz w:val="24"/>
          <w:szCs w:val="24"/>
        </w:rPr>
        <w:t xml:space="preserve"> All the MD simulations were conducted in the NPT ensemble with the MD package GROMACS</w:t>
      </w:r>
      <w:r w:rsidR="00F60F35" w:rsidRPr="008617CA">
        <w:rPr>
          <w:rFonts w:ascii="Times New Roman" w:hAnsi="Times New Roman" w:cs="Times New Roman"/>
          <w:noProof/>
          <w:sz w:val="24"/>
          <w:szCs w:val="24"/>
        </w:rPr>
        <w:t xml:space="preserve"> [</w:t>
      </w:r>
      <w:r w:rsidR="00F6409C">
        <w:rPr>
          <w:rFonts w:ascii="Times New Roman" w:hAnsi="Times New Roman" w:cs="Times New Roman"/>
          <w:noProof/>
          <w:sz w:val="24"/>
          <w:szCs w:val="24"/>
        </w:rPr>
        <w:t>S</w:t>
      </w:r>
      <w:r w:rsidR="00F60F35" w:rsidRPr="008617CA">
        <w:rPr>
          <w:rFonts w:ascii="Times New Roman" w:hAnsi="Times New Roman" w:cs="Times New Roman"/>
          <w:noProof/>
          <w:sz w:val="24"/>
          <w:szCs w:val="24"/>
        </w:rPr>
        <w:t>16]</w:t>
      </w:r>
      <w:r w:rsidRPr="008617CA">
        <w:rPr>
          <w:rFonts w:ascii="Times New Roman" w:hAnsi="Times New Roman" w:cs="Times New Roman"/>
          <w:sz w:val="24"/>
          <w:szCs w:val="24"/>
        </w:rPr>
        <w:t xml:space="preserve"> by the Parrinello-Rahman barostat</w:t>
      </w:r>
      <w:r w:rsidR="00F60F35" w:rsidRPr="008617CA">
        <w:rPr>
          <w:rFonts w:ascii="Times New Roman" w:hAnsi="Times New Roman" w:cs="Times New Roman"/>
          <w:noProof/>
          <w:sz w:val="24"/>
          <w:szCs w:val="24"/>
        </w:rPr>
        <w:t xml:space="preserve"> [</w:t>
      </w:r>
      <w:r w:rsidR="00F6409C">
        <w:rPr>
          <w:rFonts w:ascii="Times New Roman" w:hAnsi="Times New Roman" w:cs="Times New Roman"/>
          <w:noProof/>
          <w:sz w:val="24"/>
          <w:szCs w:val="24"/>
        </w:rPr>
        <w:t>S</w:t>
      </w:r>
      <w:r w:rsidR="00F60F35" w:rsidRPr="008617CA">
        <w:rPr>
          <w:rFonts w:ascii="Times New Roman" w:hAnsi="Times New Roman" w:cs="Times New Roman"/>
          <w:noProof/>
          <w:sz w:val="24"/>
          <w:szCs w:val="24"/>
        </w:rPr>
        <w:t>17]</w:t>
      </w:r>
      <w:r w:rsidRPr="008617CA">
        <w:rPr>
          <w:rFonts w:ascii="Times New Roman" w:hAnsi="Times New Roman" w:cs="Times New Roman"/>
          <w:sz w:val="24"/>
          <w:szCs w:val="24"/>
        </w:rPr>
        <w:t xml:space="preserve"> at 1 bar with </w:t>
      </w:r>
      <w:r w:rsidR="005C7358" w:rsidRPr="008617CA">
        <w:rPr>
          <w:rFonts w:ascii="Times New Roman" w:hAnsi="Times New Roman" w:cs="Times New Roman"/>
          <w:sz w:val="24"/>
          <w:szCs w:val="24"/>
        </w:rPr>
        <w:t xml:space="preserve">a </w:t>
      </w:r>
      <w:r w:rsidRPr="008617CA">
        <w:rPr>
          <w:rFonts w:ascii="Times New Roman" w:hAnsi="Times New Roman" w:cs="Times New Roman"/>
          <w:sz w:val="24"/>
          <w:szCs w:val="24"/>
        </w:rPr>
        <w:t>coupling constant of 2 ps. The temperature was controlled through the V-rescale thermostat</w:t>
      </w:r>
      <w:r w:rsidR="00F60F35" w:rsidRPr="008617CA">
        <w:rPr>
          <w:rFonts w:ascii="Times New Roman" w:hAnsi="Times New Roman" w:cs="Times New Roman"/>
          <w:noProof/>
          <w:sz w:val="24"/>
          <w:szCs w:val="24"/>
        </w:rPr>
        <w:t xml:space="preserve"> [</w:t>
      </w:r>
      <w:r w:rsidR="00F6409C">
        <w:rPr>
          <w:rFonts w:ascii="Times New Roman" w:hAnsi="Times New Roman" w:cs="Times New Roman"/>
          <w:noProof/>
          <w:sz w:val="24"/>
          <w:szCs w:val="24"/>
        </w:rPr>
        <w:t>S</w:t>
      </w:r>
      <w:r w:rsidR="00F60F35" w:rsidRPr="008617CA">
        <w:rPr>
          <w:rFonts w:ascii="Times New Roman" w:hAnsi="Times New Roman" w:cs="Times New Roman"/>
          <w:noProof/>
          <w:sz w:val="24"/>
          <w:szCs w:val="24"/>
        </w:rPr>
        <w:t>18]</w:t>
      </w:r>
      <w:r w:rsidRPr="008617CA">
        <w:rPr>
          <w:rFonts w:ascii="Times New Roman" w:hAnsi="Times New Roman" w:cs="Times New Roman"/>
          <w:sz w:val="24"/>
          <w:szCs w:val="24"/>
        </w:rPr>
        <w:t xml:space="preserve"> at 298 K with coupling constants of 200 fs. The equation of motion was solved with the leap-frog integration algorithm with a time step of 1 fs. The van der </w:t>
      </w:r>
      <w:r w:rsidR="001E3904" w:rsidRPr="008617CA">
        <w:rPr>
          <w:rFonts w:ascii="Times New Roman" w:hAnsi="Times New Roman" w:cs="Times New Roman" w:hint="eastAsia"/>
          <w:sz w:val="24"/>
          <w:szCs w:val="24"/>
        </w:rPr>
        <w:t>W</w:t>
      </w:r>
      <w:r w:rsidRPr="008617CA">
        <w:rPr>
          <w:rFonts w:ascii="Times New Roman" w:hAnsi="Times New Roman" w:cs="Times New Roman"/>
          <w:sz w:val="24"/>
          <w:szCs w:val="24"/>
        </w:rPr>
        <w:t xml:space="preserve">aals term and real space electrostatic interactions </w:t>
      </w:r>
      <w:r w:rsidR="005C7358" w:rsidRPr="008617CA">
        <w:rPr>
          <w:rFonts w:ascii="Times New Roman" w:hAnsi="Times New Roman" w:cs="Times New Roman"/>
          <w:sz w:val="24"/>
          <w:szCs w:val="24"/>
        </w:rPr>
        <w:t>were</w:t>
      </w:r>
      <w:r w:rsidRPr="008617CA">
        <w:rPr>
          <w:rFonts w:ascii="Times New Roman" w:hAnsi="Times New Roman" w:cs="Times New Roman"/>
          <w:sz w:val="24"/>
          <w:szCs w:val="24"/>
        </w:rPr>
        <w:t xml:space="preserve"> calculated via direct summation with a cutoff distance of 1.5 nm. The particle-mesh Ewald method</w:t>
      </w:r>
      <w:r w:rsidR="00F60F35" w:rsidRPr="008617CA">
        <w:rPr>
          <w:rFonts w:ascii="Times New Roman" w:hAnsi="Times New Roman" w:cs="Times New Roman"/>
          <w:noProof/>
          <w:sz w:val="24"/>
          <w:szCs w:val="24"/>
        </w:rPr>
        <w:t xml:space="preserve"> [</w:t>
      </w:r>
      <w:r w:rsidR="00F6409C">
        <w:rPr>
          <w:rFonts w:ascii="Times New Roman" w:hAnsi="Times New Roman" w:cs="Times New Roman"/>
          <w:noProof/>
          <w:sz w:val="24"/>
          <w:szCs w:val="24"/>
        </w:rPr>
        <w:t>S</w:t>
      </w:r>
      <w:r w:rsidR="00F60F35" w:rsidRPr="008617CA">
        <w:rPr>
          <w:rFonts w:ascii="Times New Roman" w:hAnsi="Times New Roman" w:cs="Times New Roman"/>
          <w:noProof/>
          <w:sz w:val="24"/>
          <w:szCs w:val="24"/>
        </w:rPr>
        <w:t>19]</w:t>
      </w:r>
      <w:r w:rsidRPr="008617CA">
        <w:rPr>
          <w:rFonts w:ascii="Times New Roman" w:hAnsi="Times New Roman" w:cs="Times New Roman"/>
          <w:sz w:val="24"/>
          <w:szCs w:val="24"/>
        </w:rPr>
        <w:t xml:space="preserve"> was employed to handle long-range electrostatic interactions in reciprocal space, with an FFT grid spacing of 0.15 nm and an electrostatic energy tolerance of 10</w:t>
      </w:r>
      <w:r w:rsidRPr="008617CA">
        <w:rPr>
          <w:rFonts w:ascii="Times New Roman" w:hAnsi="Times New Roman" w:cs="Times New Roman"/>
          <w:sz w:val="24"/>
          <w:szCs w:val="24"/>
          <w:vertAlign w:val="superscript"/>
        </w:rPr>
        <w:t>-5</w:t>
      </w:r>
      <w:r w:rsidRPr="008617CA">
        <w:rPr>
          <w:rFonts w:ascii="Times New Roman" w:hAnsi="Times New Roman" w:cs="Times New Roman"/>
          <w:sz w:val="24"/>
          <w:szCs w:val="24"/>
        </w:rPr>
        <w:t>. Each simulation started with maintaining the system at 800 K for 5 ns, followed by annealing to 298 K over another 5 ns, and an additional 10 ns to reach equilibrium. A subsequent 10 ns production run was then conducted, with data collected at 1 ps intervals for analysis.</w:t>
      </w:r>
    </w:p>
    <w:p w14:paraId="1B64EC0B" w14:textId="55F920D7" w:rsidR="00FB4F9F" w:rsidRPr="008617CA" w:rsidRDefault="00FB4F9F" w:rsidP="00F6409C">
      <w:pPr>
        <w:spacing w:before="240" w:after="120" w:line="360" w:lineRule="exact"/>
        <w:jc w:val="left"/>
        <w:rPr>
          <w:rFonts w:ascii="Times New Roman" w:hAnsi="Times New Roman" w:cs="Times New Roman"/>
          <w:sz w:val="24"/>
          <w:szCs w:val="24"/>
        </w:rPr>
      </w:pPr>
      <w:r w:rsidRPr="008617CA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Pr="008617CA">
        <w:rPr>
          <w:rFonts w:ascii="Times New Roman" w:hAnsi="Times New Roman" w:cs="Times New Roman" w:hint="eastAsia"/>
          <w:b/>
          <w:bCs/>
          <w:sz w:val="24"/>
          <w:szCs w:val="24"/>
        </w:rPr>
        <w:t>S1</w:t>
      </w:r>
      <w:r w:rsidRPr="008617CA">
        <w:rPr>
          <w:rFonts w:ascii="Times New Roman" w:hAnsi="Times New Roman" w:cs="Times New Roman"/>
          <w:sz w:val="24"/>
          <w:szCs w:val="24"/>
        </w:rPr>
        <w:t xml:space="preserve"> The </w:t>
      </w:r>
      <w:r w:rsidRPr="008617CA">
        <w:rPr>
          <w:rFonts w:ascii="Times New Roman" w:hAnsi="Times New Roman" w:cs="Times New Roman" w:hint="eastAsia"/>
          <w:sz w:val="24"/>
          <w:szCs w:val="24"/>
        </w:rPr>
        <w:t xml:space="preserve">ionic </w:t>
      </w:r>
      <w:r w:rsidRPr="008617CA">
        <w:rPr>
          <w:rFonts w:ascii="Times New Roman" w:hAnsi="Times New Roman" w:cs="Times New Roman"/>
          <w:sz w:val="24"/>
          <w:szCs w:val="24"/>
        </w:rPr>
        <w:t>conductivity of electrolyte</w:t>
      </w:r>
      <w:r w:rsidRPr="008617CA">
        <w:rPr>
          <w:rFonts w:ascii="Times New Roman" w:hAnsi="Times New Roman" w:cs="Times New Roman" w:hint="eastAsia"/>
          <w:sz w:val="24"/>
          <w:szCs w:val="24"/>
        </w:rPr>
        <w:t>s</w:t>
      </w:r>
      <w:r w:rsidRPr="008617CA">
        <w:rPr>
          <w:rFonts w:ascii="Times New Roman" w:hAnsi="Times New Roman" w:cs="Times New Roman"/>
          <w:sz w:val="24"/>
          <w:szCs w:val="24"/>
        </w:rPr>
        <w:t xml:space="preserve"> with</w:t>
      </w:r>
      <w:r w:rsidRPr="008617CA">
        <w:rPr>
          <w:rFonts w:ascii="Times New Roman" w:hAnsi="Times New Roman" w:cs="Times New Roman" w:hint="eastAsia"/>
          <w:sz w:val="24"/>
          <w:szCs w:val="24"/>
        </w:rPr>
        <w:t xml:space="preserve"> different</w:t>
      </w:r>
      <w:r w:rsidRPr="008617CA">
        <w:rPr>
          <w:rFonts w:ascii="Times New Roman" w:hAnsi="Times New Roman" w:cs="Times New Roman"/>
          <w:sz w:val="24"/>
          <w:szCs w:val="24"/>
        </w:rPr>
        <w:t xml:space="preserve"> ratios of </w:t>
      </w:r>
      <w:r w:rsidR="007F7956" w:rsidRPr="008617CA">
        <w:rPr>
          <w:rFonts w:ascii="Times New Roman" w:hAnsi="Times New Roman" w:cs="Times New Roman"/>
          <w:sz w:val="24"/>
          <w:szCs w:val="24"/>
          <w:lang w:val="sv-SE"/>
        </w:rPr>
        <w:t>VBImTFSI</w:t>
      </w:r>
      <w:r w:rsidR="007F7956" w:rsidRPr="008617CA">
        <w:rPr>
          <w:rFonts w:ascii="Times New Roman" w:hAnsi="Times New Roman" w:cs="Times New Roman" w:hint="eastAsia"/>
          <w:sz w:val="24"/>
          <w:szCs w:val="24"/>
          <w:lang w:val="sv-SE"/>
        </w:rPr>
        <w:t>/HFM (V/M)</w:t>
      </w:r>
      <w:r w:rsidRPr="008617CA">
        <w:rPr>
          <w:rFonts w:ascii="Times New Roman" w:hAnsi="Times New Roman" w:cs="Times New Roman"/>
          <w:sz w:val="24"/>
          <w:szCs w:val="24"/>
        </w:rPr>
        <w:t xml:space="preserve"> and </w:t>
      </w:r>
      <w:r w:rsidRPr="008617CA">
        <w:rPr>
          <w:rFonts w:ascii="Times New Roman" w:hAnsi="Times New Roman" w:cs="Times New Roman" w:hint="eastAsia"/>
          <w:sz w:val="24"/>
          <w:szCs w:val="24"/>
        </w:rPr>
        <w:t>content of LiTFSI</w:t>
      </w:r>
    </w:p>
    <w:tbl>
      <w:tblPr>
        <w:tblW w:w="8221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1843"/>
        <w:gridCol w:w="1985"/>
        <w:gridCol w:w="1701"/>
        <w:gridCol w:w="1558"/>
      </w:tblGrid>
      <w:tr w:rsidR="00FB4F9F" w:rsidRPr="00F6409C" w14:paraId="0F380B12" w14:textId="77777777" w:rsidTr="00F6409C">
        <w:trPr>
          <w:trHeight w:val="510"/>
          <w:jc w:val="center"/>
        </w:trPr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C015A0" w14:textId="77777777" w:rsidR="00FB4F9F" w:rsidRPr="00F6409C" w:rsidRDefault="00FB4F9F" w:rsidP="00F6409C"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6409C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Samples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3072D59" w14:textId="790D7212" w:rsidR="007F7956" w:rsidRPr="00F6409C" w:rsidRDefault="00FB4F9F" w:rsidP="00F6409C"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szCs w:val="21"/>
                <w:lang w:val="sv-SE"/>
              </w:rPr>
            </w:pPr>
            <w:r w:rsidRPr="00F6409C">
              <w:rPr>
                <w:rFonts w:ascii="Times New Roman" w:hAnsi="Times New Roman" w:cs="Times New Roman" w:hint="eastAsia"/>
                <w:color w:val="000000"/>
                <w:kern w:val="0"/>
                <w:szCs w:val="21"/>
                <w:lang w:val="sv-SE"/>
              </w:rPr>
              <w:t>M</w:t>
            </w:r>
            <w:r w:rsidRPr="00F6409C">
              <w:rPr>
                <w:rFonts w:ascii="Times New Roman" w:eastAsia="MS Mincho" w:hAnsi="Times New Roman" w:cs="Times New Roman"/>
                <w:color w:val="000000"/>
                <w:kern w:val="0"/>
                <w:szCs w:val="21"/>
                <w:lang w:val="sv-SE" w:eastAsia="ja-JP"/>
              </w:rPr>
              <w:t>olar ratio</w:t>
            </w:r>
          </w:p>
          <w:p w14:paraId="290A545F" w14:textId="5BFBB979" w:rsidR="00FB4F9F" w:rsidRPr="00F6409C" w:rsidRDefault="00FB4F9F" w:rsidP="00F6409C"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iCs/>
                <w:color w:val="000000"/>
                <w:kern w:val="0"/>
                <w:szCs w:val="21"/>
                <w:lang w:val="sv-SE"/>
              </w:rPr>
            </w:pPr>
            <w:r w:rsidRPr="00F6409C">
              <w:rPr>
                <w:rFonts w:ascii="Times New Roman" w:hAnsi="Times New Roman" w:cs="Times New Roman" w:hint="eastAsia"/>
                <w:szCs w:val="21"/>
                <w:lang w:val="sv-SE"/>
              </w:rPr>
              <w:t>(V/M)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391AA" w14:textId="77777777" w:rsidR="00FB4F9F" w:rsidRPr="00F6409C" w:rsidRDefault="00FB4F9F" w:rsidP="00F6409C"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iCs/>
                <w:color w:val="000000"/>
                <w:kern w:val="0"/>
                <w:szCs w:val="21"/>
              </w:rPr>
            </w:pPr>
            <w:r w:rsidRPr="00F6409C">
              <w:rPr>
                <w:rFonts w:ascii="Times New Roman" w:hAnsi="Times New Roman" w:cs="Times New Roman"/>
                <w:iCs/>
                <w:color w:val="000000"/>
                <w:kern w:val="0"/>
                <w:szCs w:val="21"/>
              </w:rPr>
              <w:t xml:space="preserve">LiTFSI </w:t>
            </w:r>
          </w:p>
          <w:p w14:paraId="7D07CF5E" w14:textId="77777777" w:rsidR="00FB4F9F" w:rsidRPr="00F6409C" w:rsidRDefault="00FB4F9F" w:rsidP="00F6409C">
            <w:pPr>
              <w:widowControl/>
              <w:spacing w:line="360" w:lineRule="exact"/>
              <w:jc w:val="center"/>
              <w:rPr>
                <w:rFonts w:ascii="Times New Roman" w:eastAsia="MS Mincho" w:hAnsi="Times New Roman" w:cs="Times New Roman"/>
                <w:iCs/>
                <w:color w:val="000000"/>
                <w:kern w:val="0"/>
                <w:szCs w:val="21"/>
                <w:lang w:eastAsia="ja-JP"/>
              </w:rPr>
            </w:pPr>
            <w:r w:rsidRPr="00F6409C">
              <w:rPr>
                <w:rFonts w:ascii="Times New Roman" w:hAnsi="Times New Roman" w:cs="Times New Roman"/>
                <w:iCs/>
                <w:color w:val="000000"/>
                <w:kern w:val="0"/>
                <w:szCs w:val="21"/>
              </w:rPr>
              <w:t>(</w:t>
            </w:r>
            <w:r w:rsidRPr="00F6409C">
              <w:rPr>
                <w:rFonts w:ascii="Times New Roman" w:hAnsi="Times New Roman" w:cs="Times New Roman"/>
                <w:szCs w:val="21"/>
              </w:rPr>
              <w:t>wt</w:t>
            </w:r>
            <w:r w:rsidRPr="00F6409C">
              <w:rPr>
                <w:rFonts w:ascii="Times New Roman" w:hAnsi="Times New Roman" w:cs="Times New Roman" w:hint="eastAsia"/>
                <w:szCs w:val="21"/>
              </w:rPr>
              <w:t>.</w:t>
            </w:r>
            <w:r w:rsidRPr="00F6409C">
              <w:rPr>
                <w:rFonts w:ascii="Times New Roman" w:hAnsi="Times New Roman" w:cs="Times New Roman"/>
                <w:szCs w:val="21"/>
              </w:rPr>
              <w:t>%</w:t>
            </w:r>
            <w:r w:rsidRPr="00F6409C">
              <w:rPr>
                <w:rFonts w:ascii="Times New Roman" w:hAnsi="Times New Roman" w:cs="Times New Roman" w:hint="eastAsia"/>
                <w:szCs w:val="21"/>
              </w:rPr>
              <w:t xml:space="preserve"> of V/M</w:t>
            </w:r>
            <w:r w:rsidRPr="00F6409C">
              <w:rPr>
                <w:rFonts w:ascii="Times New Roman" w:hAnsi="Times New Roman" w:cs="Times New Roman"/>
                <w:iCs/>
                <w:color w:val="000000"/>
                <w:kern w:val="0"/>
                <w:szCs w:val="21"/>
              </w:rPr>
              <w:t>)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2FAB3439" w14:textId="77777777" w:rsidR="00FB4F9F" w:rsidRPr="00F6409C" w:rsidRDefault="00FB4F9F" w:rsidP="00F6409C"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F6409C">
              <w:rPr>
                <w:rFonts w:ascii="Times New Roman" w:hAnsi="Times New Roman" w:cs="Times New Roman" w:hint="eastAsia"/>
                <w:szCs w:val="21"/>
              </w:rPr>
              <w:t>P</w:t>
            </w:r>
            <w:r w:rsidRPr="00F6409C">
              <w:rPr>
                <w:rFonts w:ascii="Times New Roman" w:hAnsi="Times New Roman" w:cs="Times New Roman"/>
                <w:szCs w:val="21"/>
              </w:rPr>
              <w:t>hotoinitiator</w:t>
            </w:r>
          </w:p>
          <w:p w14:paraId="55FF37E9" w14:textId="77777777" w:rsidR="00FB4F9F" w:rsidRPr="00F6409C" w:rsidRDefault="00FB4F9F" w:rsidP="00F6409C">
            <w:pPr>
              <w:widowControl/>
              <w:spacing w:line="360" w:lineRule="exact"/>
              <w:jc w:val="center"/>
              <w:rPr>
                <w:rFonts w:ascii="Times New Roman" w:eastAsia="MS Mincho" w:hAnsi="Times New Roman" w:cs="Times New Roman"/>
                <w:iCs/>
                <w:color w:val="000000"/>
                <w:kern w:val="0"/>
                <w:szCs w:val="21"/>
                <w:vertAlign w:val="superscript"/>
                <w:lang w:eastAsia="ja-JP"/>
              </w:rPr>
            </w:pPr>
            <w:r w:rsidRPr="00F6409C">
              <w:rPr>
                <w:rFonts w:ascii="Times New Roman" w:hAnsi="Times New Roman" w:cs="Times New Roman"/>
                <w:iCs/>
                <w:color w:val="000000"/>
                <w:kern w:val="0"/>
                <w:szCs w:val="21"/>
              </w:rPr>
              <w:t>(</w:t>
            </w:r>
            <w:r w:rsidRPr="00F6409C">
              <w:rPr>
                <w:rFonts w:ascii="Times New Roman" w:hAnsi="Times New Roman" w:cs="Times New Roman"/>
                <w:szCs w:val="21"/>
              </w:rPr>
              <w:t>wt</w:t>
            </w:r>
            <w:r w:rsidRPr="00F6409C">
              <w:rPr>
                <w:rFonts w:ascii="Times New Roman" w:hAnsi="Times New Roman" w:cs="Times New Roman" w:hint="eastAsia"/>
                <w:szCs w:val="21"/>
              </w:rPr>
              <w:t>.</w:t>
            </w:r>
            <w:r w:rsidRPr="00F6409C">
              <w:rPr>
                <w:rFonts w:ascii="Times New Roman" w:hAnsi="Times New Roman" w:cs="Times New Roman"/>
                <w:szCs w:val="21"/>
              </w:rPr>
              <w:t>%</w:t>
            </w:r>
            <w:r w:rsidRPr="00F6409C">
              <w:rPr>
                <w:rFonts w:ascii="Times New Roman" w:hAnsi="Times New Roman" w:cs="Times New Roman" w:hint="eastAsia"/>
                <w:szCs w:val="21"/>
              </w:rPr>
              <w:t xml:space="preserve"> of V/M</w:t>
            </w:r>
            <w:r w:rsidRPr="00F6409C">
              <w:rPr>
                <w:rFonts w:ascii="Times New Roman" w:hAnsi="Times New Roman" w:cs="Times New Roman"/>
                <w:iCs/>
                <w:color w:val="000000"/>
                <w:kern w:val="0"/>
                <w:szCs w:val="21"/>
              </w:rPr>
              <w:t>)</w:t>
            </w:r>
          </w:p>
        </w:tc>
        <w:tc>
          <w:tcPr>
            <w:tcW w:w="15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3B10D13E" w14:textId="77777777" w:rsidR="00FB4F9F" w:rsidRPr="00F6409C" w:rsidRDefault="00FB4F9F" w:rsidP="00F6409C"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iCs/>
                <w:color w:val="000000"/>
                <w:kern w:val="0"/>
                <w:szCs w:val="21"/>
              </w:rPr>
            </w:pPr>
            <w:r w:rsidRPr="00F6409C">
              <w:rPr>
                <w:rFonts w:ascii="Times New Roman" w:hAnsi="Times New Roman" w:cs="Times New Roman"/>
                <w:iCs/>
                <w:color w:val="000000"/>
                <w:kern w:val="0"/>
                <w:szCs w:val="21"/>
              </w:rPr>
              <w:t>σ</w:t>
            </w:r>
            <w:r w:rsidRPr="00F6409C">
              <w:rPr>
                <w:rFonts w:ascii="Times New Roman" w:hAnsi="Times New Roman" w:cs="Times New Roman" w:hint="eastAsia"/>
                <w:iCs/>
                <w:color w:val="000000"/>
                <w:kern w:val="0"/>
                <w:szCs w:val="21"/>
              </w:rPr>
              <w:t xml:space="preserve"> (mS cm</w:t>
            </w:r>
            <w:r w:rsidRPr="00F6409C">
              <w:rPr>
                <w:rFonts w:ascii="Times New Roman" w:hAnsi="Times New Roman" w:cs="Times New Roman"/>
                <w:iCs/>
                <w:color w:val="000000"/>
                <w:kern w:val="0"/>
                <w:szCs w:val="21"/>
                <w:vertAlign w:val="superscript"/>
              </w:rPr>
              <w:t>‒</w:t>
            </w:r>
            <w:r w:rsidRPr="00F6409C">
              <w:rPr>
                <w:rFonts w:ascii="Times New Roman" w:hAnsi="Times New Roman" w:cs="Times New Roman" w:hint="eastAsia"/>
                <w:iCs/>
                <w:color w:val="000000"/>
                <w:kern w:val="0"/>
                <w:szCs w:val="21"/>
                <w:vertAlign w:val="superscript"/>
              </w:rPr>
              <w:t>1</w:t>
            </w:r>
            <w:r w:rsidRPr="00F6409C">
              <w:rPr>
                <w:rFonts w:ascii="Times New Roman" w:hAnsi="Times New Roman" w:cs="Times New Roman" w:hint="eastAsia"/>
                <w:iCs/>
                <w:color w:val="000000"/>
                <w:kern w:val="0"/>
                <w:szCs w:val="21"/>
              </w:rPr>
              <w:t>)</w:t>
            </w:r>
          </w:p>
        </w:tc>
      </w:tr>
      <w:tr w:rsidR="00FB4F9F" w:rsidRPr="00F6409C" w14:paraId="78368D8E" w14:textId="77777777" w:rsidTr="00F6409C">
        <w:trPr>
          <w:trHeight w:val="510"/>
          <w:jc w:val="center"/>
        </w:trPr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0D7951" w14:textId="77777777" w:rsidR="00FB4F9F" w:rsidRPr="00F6409C" w:rsidRDefault="00FB4F9F" w:rsidP="00F6409C"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6409C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43F41914" w14:textId="77777777" w:rsidR="00FB4F9F" w:rsidRPr="00F6409C" w:rsidRDefault="00FB4F9F" w:rsidP="00F6409C"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6409C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72E977" w14:textId="77777777" w:rsidR="00FB4F9F" w:rsidRPr="00F6409C" w:rsidRDefault="00FB4F9F" w:rsidP="00F6409C"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6409C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01731B81" w14:textId="77777777" w:rsidR="00FB4F9F" w:rsidRPr="00F6409C" w:rsidRDefault="00FB4F9F" w:rsidP="00F6409C"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6409C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558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37F2C9DA" w14:textId="77777777" w:rsidR="00FB4F9F" w:rsidRPr="00F6409C" w:rsidRDefault="00FB4F9F" w:rsidP="00F6409C"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6409C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0.013</w:t>
            </w:r>
          </w:p>
        </w:tc>
      </w:tr>
      <w:tr w:rsidR="00FB4F9F" w:rsidRPr="00F6409C" w14:paraId="072CA5AF" w14:textId="77777777" w:rsidTr="00F6409C">
        <w:trPr>
          <w:trHeight w:val="510"/>
          <w:jc w:val="center"/>
        </w:trPr>
        <w:tc>
          <w:tcPr>
            <w:tcW w:w="1134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E17253" w14:textId="77777777" w:rsidR="00FB4F9F" w:rsidRPr="00F6409C" w:rsidRDefault="00FB4F9F" w:rsidP="00F6409C"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6409C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843" w:type="dxa"/>
            <w:vAlign w:val="center"/>
            <w:hideMark/>
          </w:tcPr>
          <w:p w14:paraId="66EBD02A" w14:textId="77777777" w:rsidR="00FB4F9F" w:rsidRPr="00F6409C" w:rsidRDefault="00FB4F9F" w:rsidP="00F6409C"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6409C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985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9DB851" w14:textId="77777777" w:rsidR="00FB4F9F" w:rsidRPr="00F6409C" w:rsidRDefault="00FB4F9F" w:rsidP="00F6409C"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6409C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701" w:type="dxa"/>
            <w:vAlign w:val="center"/>
          </w:tcPr>
          <w:p w14:paraId="60B4EC31" w14:textId="77777777" w:rsidR="00FB4F9F" w:rsidRPr="00F6409C" w:rsidRDefault="00FB4F9F" w:rsidP="00F6409C"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6409C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558" w:type="dxa"/>
            <w:vAlign w:val="center"/>
          </w:tcPr>
          <w:p w14:paraId="17D5FBE1" w14:textId="77777777" w:rsidR="00FB4F9F" w:rsidRPr="00F6409C" w:rsidRDefault="00FB4F9F" w:rsidP="00F6409C"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6409C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0.004</w:t>
            </w:r>
          </w:p>
        </w:tc>
      </w:tr>
      <w:tr w:rsidR="00FB4F9F" w:rsidRPr="00F6409C" w14:paraId="0CBDE917" w14:textId="77777777" w:rsidTr="00F6409C">
        <w:trPr>
          <w:trHeight w:val="510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DCCDDD" w14:textId="77777777" w:rsidR="00FB4F9F" w:rsidRPr="00F6409C" w:rsidRDefault="00FB4F9F" w:rsidP="00F6409C"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6409C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D28654" w14:textId="77777777" w:rsidR="00FB4F9F" w:rsidRPr="00F6409C" w:rsidRDefault="00FB4F9F" w:rsidP="00F6409C"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6409C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7825B2" w14:textId="77777777" w:rsidR="00FB4F9F" w:rsidRPr="00F6409C" w:rsidRDefault="00FB4F9F" w:rsidP="00F6409C"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6409C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4B0E21" w14:textId="77777777" w:rsidR="00FB4F9F" w:rsidRPr="00F6409C" w:rsidRDefault="00FB4F9F" w:rsidP="00F6409C"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6409C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69FA8E" w14:textId="77777777" w:rsidR="00FB4F9F" w:rsidRPr="00F6409C" w:rsidRDefault="00FB4F9F" w:rsidP="00F6409C"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6409C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0.012</w:t>
            </w:r>
          </w:p>
        </w:tc>
      </w:tr>
      <w:tr w:rsidR="00FB4F9F" w:rsidRPr="00F6409C" w14:paraId="3DEBD885" w14:textId="77777777" w:rsidTr="00F6409C">
        <w:trPr>
          <w:trHeight w:val="510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CA3C01D" w14:textId="77777777" w:rsidR="00FB4F9F" w:rsidRPr="00F6409C" w:rsidRDefault="00FB4F9F" w:rsidP="00F6409C"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6409C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0E118B" w14:textId="77777777" w:rsidR="00FB4F9F" w:rsidRPr="00F6409C" w:rsidRDefault="00FB4F9F" w:rsidP="00F6409C"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6409C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3C3E8D2" w14:textId="77777777" w:rsidR="00FB4F9F" w:rsidRPr="00F6409C" w:rsidRDefault="00FB4F9F" w:rsidP="00F6409C"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6409C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C7ACA3" w14:textId="77777777" w:rsidR="00FB4F9F" w:rsidRPr="00F6409C" w:rsidRDefault="00FB4F9F" w:rsidP="00F6409C"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6409C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36B5DE" w14:textId="77777777" w:rsidR="00FB4F9F" w:rsidRPr="00F6409C" w:rsidRDefault="00FB4F9F" w:rsidP="00F6409C"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6409C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0.028</w:t>
            </w:r>
          </w:p>
        </w:tc>
      </w:tr>
      <w:tr w:rsidR="00FB4F9F" w:rsidRPr="00F6409C" w14:paraId="5ED89D16" w14:textId="77777777" w:rsidTr="00F6409C">
        <w:trPr>
          <w:trHeight w:val="510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BDE3C1D" w14:textId="77777777" w:rsidR="00FB4F9F" w:rsidRPr="00F6409C" w:rsidRDefault="00FB4F9F" w:rsidP="00F6409C"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6409C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B4D730" w14:textId="77777777" w:rsidR="00FB4F9F" w:rsidRPr="00F6409C" w:rsidRDefault="00FB4F9F" w:rsidP="00F6409C"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6409C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FB01E30" w14:textId="77777777" w:rsidR="00FB4F9F" w:rsidRPr="00F6409C" w:rsidRDefault="00FB4F9F" w:rsidP="00F6409C"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6409C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82D16F" w14:textId="77777777" w:rsidR="00FB4F9F" w:rsidRPr="00F6409C" w:rsidRDefault="00FB4F9F" w:rsidP="00F6409C"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6409C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A9596E" w14:textId="77777777" w:rsidR="00FB4F9F" w:rsidRPr="00F6409C" w:rsidRDefault="00FB4F9F" w:rsidP="00F6409C"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6409C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0.023</w:t>
            </w:r>
          </w:p>
        </w:tc>
      </w:tr>
      <w:tr w:rsidR="00FB4F9F" w:rsidRPr="00F6409C" w14:paraId="166DEA14" w14:textId="77777777" w:rsidTr="00F6409C">
        <w:trPr>
          <w:trHeight w:val="510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70F43D0" w14:textId="77777777" w:rsidR="00FB4F9F" w:rsidRPr="00F6409C" w:rsidRDefault="00FB4F9F" w:rsidP="00F6409C"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6409C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A94ED7" w14:textId="77777777" w:rsidR="00FB4F9F" w:rsidRPr="00F6409C" w:rsidRDefault="00FB4F9F" w:rsidP="00F6409C"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6409C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D42647F" w14:textId="77777777" w:rsidR="00FB4F9F" w:rsidRPr="00F6409C" w:rsidRDefault="00FB4F9F" w:rsidP="00F6409C"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6409C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164688" w14:textId="77777777" w:rsidR="00FB4F9F" w:rsidRPr="00F6409C" w:rsidRDefault="00FB4F9F" w:rsidP="00F6409C"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6409C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9CCCEA" w14:textId="77777777" w:rsidR="00FB4F9F" w:rsidRPr="00F6409C" w:rsidRDefault="00FB4F9F" w:rsidP="00F6409C"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6409C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0.110</w:t>
            </w:r>
          </w:p>
        </w:tc>
      </w:tr>
      <w:tr w:rsidR="00FB4F9F" w:rsidRPr="00F6409C" w14:paraId="1DBEC821" w14:textId="77777777" w:rsidTr="00F6409C">
        <w:trPr>
          <w:trHeight w:val="510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1B9B62B" w14:textId="77777777" w:rsidR="00FB4F9F" w:rsidRPr="00F6409C" w:rsidRDefault="00FB4F9F" w:rsidP="00F6409C"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6409C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8E4C3E" w14:textId="77777777" w:rsidR="00FB4F9F" w:rsidRPr="00F6409C" w:rsidRDefault="00FB4F9F" w:rsidP="00F6409C"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6409C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A0F97FB" w14:textId="77777777" w:rsidR="00FB4F9F" w:rsidRPr="00F6409C" w:rsidRDefault="00FB4F9F" w:rsidP="00F6409C"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6409C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462729" w14:textId="77777777" w:rsidR="00FB4F9F" w:rsidRPr="00F6409C" w:rsidRDefault="00FB4F9F" w:rsidP="00F6409C"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6409C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594BD4" w14:textId="77777777" w:rsidR="00FB4F9F" w:rsidRPr="00F6409C" w:rsidRDefault="00FB4F9F" w:rsidP="00F6409C"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6409C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0.596</w:t>
            </w:r>
          </w:p>
        </w:tc>
      </w:tr>
      <w:tr w:rsidR="00FB4F9F" w:rsidRPr="00F6409C" w14:paraId="5D8DA97E" w14:textId="77777777" w:rsidTr="00F6409C">
        <w:trPr>
          <w:trHeight w:val="510"/>
          <w:jc w:val="center"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B1051BC" w14:textId="77777777" w:rsidR="00FB4F9F" w:rsidRPr="00F6409C" w:rsidRDefault="00FB4F9F" w:rsidP="00F6409C"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6409C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C1C7887" w14:textId="77777777" w:rsidR="00FB4F9F" w:rsidRPr="00F6409C" w:rsidRDefault="00FB4F9F" w:rsidP="00F6409C"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6409C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B48CE13" w14:textId="77777777" w:rsidR="00FB4F9F" w:rsidRPr="00F6409C" w:rsidRDefault="00FB4F9F" w:rsidP="00F6409C"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6409C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1692A1" w14:textId="77777777" w:rsidR="00FB4F9F" w:rsidRPr="00F6409C" w:rsidRDefault="00FB4F9F" w:rsidP="00F6409C"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6409C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40421B2" w14:textId="77777777" w:rsidR="00FB4F9F" w:rsidRPr="00F6409C" w:rsidRDefault="00FB4F9F" w:rsidP="00F6409C"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6409C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0.231</w:t>
            </w:r>
          </w:p>
        </w:tc>
      </w:tr>
    </w:tbl>
    <w:p w14:paraId="0CF9E4F7" w14:textId="23F5E412" w:rsidR="007F7956" w:rsidRPr="008617CA" w:rsidRDefault="003E10D4" w:rsidP="00F6409C">
      <w:pPr>
        <w:spacing w:before="240" w:after="120"/>
        <w:rPr>
          <w:rFonts w:ascii="Times New Roman" w:hAnsi="Times New Roman" w:cs="Times New Roman"/>
          <w:sz w:val="24"/>
          <w:szCs w:val="24"/>
        </w:rPr>
      </w:pPr>
      <w:r w:rsidRPr="008617CA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Pr="008617CA">
        <w:rPr>
          <w:rFonts w:ascii="Times New Roman" w:hAnsi="Times New Roman" w:cs="Times New Roman" w:hint="eastAsia"/>
          <w:b/>
          <w:bCs/>
          <w:sz w:val="24"/>
          <w:szCs w:val="24"/>
        </w:rPr>
        <w:t>S2</w:t>
      </w:r>
      <w:r w:rsidRPr="008617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617CA">
        <w:rPr>
          <w:rFonts w:ascii="Times New Roman" w:hAnsi="Times New Roman" w:cs="Times New Roman"/>
          <w:sz w:val="24"/>
          <w:szCs w:val="24"/>
        </w:rPr>
        <w:t xml:space="preserve">Summary </w:t>
      </w:r>
      <w:r w:rsidR="00770294" w:rsidRPr="008617CA">
        <w:rPr>
          <w:rFonts w:ascii="Times New Roman" w:hAnsi="Times New Roman" w:cs="Times New Roman"/>
          <w:sz w:val="24"/>
          <w:szCs w:val="24"/>
        </w:rPr>
        <w:t>of</w:t>
      </w:r>
      <w:r w:rsidRPr="008617CA">
        <w:rPr>
          <w:rFonts w:ascii="Times New Roman" w:hAnsi="Times New Roman" w:cs="Times New Roman"/>
          <w:sz w:val="24"/>
          <w:szCs w:val="24"/>
        </w:rPr>
        <w:t xml:space="preserve"> the properties of different </w:t>
      </w:r>
      <w:r w:rsidR="00CB7D35" w:rsidRPr="008617CA">
        <w:rPr>
          <w:rFonts w:ascii="Times New Roman" w:hAnsi="Times New Roman" w:cs="Times New Roman" w:hint="eastAsia"/>
          <w:sz w:val="24"/>
          <w:szCs w:val="24"/>
        </w:rPr>
        <w:t>p</w:t>
      </w:r>
      <w:r w:rsidR="00CB7D35" w:rsidRPr="008617CA">
        <w:rPr>
          <w:rFonts w:ascii="Times New Roman" w:hAnsi="Times New Roman" w:cs="Times New Roman"/>
          <w:sz w:val="24"/>
          <w:szCs w:val="24"/>
        </w:rPr>
        <w:t>olymer-based</w:t>
      </w:r>
      <w:r w:rsidR="00CB7D35" w:rsidRPr="008617C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F6409C">
        <w:rPr>
          <w:rFonts w:ascii="Times New Roman" w:hAnsi="Times New Roman" w:cs="Times New Roman"/>
          <w:sz w:val="24"/>
          <w:szCs w:val="24"/>
        </w:rPr>
        <w:t>electrolytes</w:t>
      </w:r>
    </w:p>
    <w:tbl>
      <w:tblPr>
        <w:tblStyle w:val="a7"/>
        <w:tblW w:w="9924" w:type="dxa"/>
        <w:jc w:val="center"/>
        <w:tblLook w:val="04A0" w:firstRow="1" w:lastRow="0" w:firstColumn="1" w:lastColumn="0" w:noHBand="0" w:noVBand="1"/>
      </w:tblPr>
      <w:tblGrid>
        <w:gridCol w:w="1924"/>
        <w:gridCol w:w="1125"/>
        <w:gridCol w:w="1269"/>
        <w:gridCol w:w="1635"/>
        <w:gridCol w:w="3126"/>
        <w:gridCol w:w="845"/>
      </w:tblGrid>
      <w:tr w:rsidR="00A1293B" w:rsidRPr="00F6409C" w14:paraId="642CEC9A" w14:textId="77777777" w:rsidTr="00F6409C">
        <w:trPr>
          <w:trHeight w:val="283"/>
          <w:jc w:val="center"/>
        </w:trPr>
        <w:tc>
          <w:tcPr>
            <w:tcW w:w="1924" w:type="dxa"/>
            <w:vAlign w:val="center"/>
          </w:tcPr>
          <w:p w14:paraId="29754EEE" w14:textId="16316CD4" w:rsidR="00524291" w:rsidRPr="00F6409C" w:rsidRDefault="00524291" w:rsidP="00F6409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6409C"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  <w:t>Electrolyte</w:t>
            </w:r>
          </w:p>
        </w:tc>
        <w:tc>
          <w:tcPr>
            <w:tcW w:w="1125" w:type="dxa"/>
            <w:vAlign w:val="center"/>
          </w:tcPr>
          <w:p w14:paraId="39AED749" w14:textId="77777777" w:rsidR="000F0919" w:rsidRPr="00F6409C" w:rsidRDefault="00524291" w:rsidP="00F6409C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F6409C">
              <w:rPr>
                <w:rFonts w:ascii="Times New Roman" w:hAnsi="Times New Roman" w:cs="Times New Roman" w:hint="eastAsia"/>
                <w:b/>
                <w:bCs/>
                <w:szCs w:val="21"/>
              </w:rPr>
              <w:t>T</w:t>
            </w:r>
            <w:r w:rsidRPr="00F6409C">
              <w:rPr>
                <w:rFonts w:ascii="Times New Roman" w:hAnsi="Times New Roman" w:cs="Times New Roman"/>
                <w:b/>
                <w:bCs/>
                <w:szCs w:val="21"/>
              </w:rPr>
              <w:t>ensile strength</w:t>
            </w:r>
          </w:p>
          <w:p w14:paraId="12AD34C1" w14:textId="2D16B337" w:rsidR="00524291" w:rsidRPr="00F6409C" w:rsidRDefault="000F0919" w:rsidP="00F6409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6409C">
              <w:rPr>
                <w:rFonts w:ascii="Times New Roman" w:hAnsi="Times New Roman" w:cs="Times New Roman" w:hint="eastAsia"/>
                <w:b/>
                <w:bCs/>
                <w:szCs w:val="21"/>
              </w:rPr>
              <w:t>(</w:t>
            </w:r>
            <w:r w:rsidRPr="00F6409C">
              <w:rPr>
                <w:rFonts w:ascii="Times New Roman" w:hAnsi="Times New Roman" w:cs="Times New Roman"/>
                <w:b/>
                <w:bCs/>
                <w:szCs w:val="21"/>
                <w:lang w:val="en-GB"/>
              </w:rPr>
              <w:t>MPa</w:t>
            </w:r>
            <w:r w:rsidRPr="00F6409C">
              <w:rPr>
                <w:rFonts w:ascii="Times New Roman" w:hAnsi="Times New Roman" w:cs="Times New Roman" w:hint="eastAsia"/>
                <w:b/>
                <w:bCs/>
                <w:szCs w:val="21"/>
                <w:lang w:val="en-GB"/>
              </w:rPr>
              <w:t>)</w:t>
            </w:r>
          </w:p>
        </w:tc>
        <w:tc>
          <w:tcPr>
            <w:tcW w:w="1269" w:type="dxa"/>
            <w:vAlign w:val="center"/>
          </w:tcPr>
          <w:p w14:paraId="7AC1B49E" w14:textId="377B2497" w:rsidR="003C0B58" w:rsidRPr="00F6409C" w:rsidRDefault="003C0B58" w:rsidP="00F6409C">
            <w:pPr>
              <w:jc w:val="center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F6409C">
              <w:rPr>
                <w:rFonts w:ascii="Times New Roman" w:hAnsi="Times New Roman" w:cs="Times New Roman"/>
                <w:b/>
                <w:kern w:val="0"/>
                <w:szCs w:val="21"/>
              </w:rPr>
              <w:t>σ</w:t>
            </w:r>
          </w:p>
          <w:p w14:paraId="1461C207" w14:textId="4F57EA3B" w:rsidR="00524291" w:rsidRPr="00F6409C" w:rsidRDefault="00524291" w:rsidP="00F6409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6409C"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  <w:t>(S cm</w:t>
            </w:r>
            <w:r w:rsidRPr="00F6409C"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  <w:vertAlign w:val="superscript"/>
              </w:rPr>
              <w:t>−1</w:t>
            </w:r>
            <w:r w:rsidRPr="00F6409C"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  <w:t>)</w:t>
            </w:r>
          </w:p>
        </w:tc>
        <w:tc>
          <w:tcPr>
            <w:tcW w:w="1635" w:type="dxa"/>
            <w:vAlign w:val="center"/>
          </w:tcPr>
          <w:p w14:paraId="711FA909" w14:textId="77777777" w:rsidR="00524291" w:rsidRPr="00F6409C" w:rsidRDefault="00524291" w:rsidP="00F6409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6409C"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Cs w:val="21"/>
              </w:rPr>
              <w:t>Li//Li</w:t>
            </w:r>
          </w:p>
          <w:p w14:paraId="6428C7C1" w14:textId="787293E2" w:rsidR="00524291" w:rsidRPr="00F6409C" w:rsidRDefault="00524291" w:rsidP="00F6409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6409C"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Cs w:val="21"/>
              </w:rPr>
              <w:t>cycling</w:t>
            </w:r>
          </w:p>
        </w:tc>
        <w:tc>
          <w:tcPr>
            <w:tcW w:w="3126" w:type="dxa"/>
            <w:vAlign w:val="center"/>
          </w:tcPr>
          <w:p w14:paraId="0B842569" w14:textId="0F00EAED" w:rsidR="00524291" w:rsidRPr="00F6409C" w:rsidRDefault="00524291" w:rsidP="00F6409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6409C"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  <w:t>Initial specific capacity and Capacity</w:t>
            </w:r>
            <w:r w:rsidR="00C309EE" w:rsidRPr="00F6409C"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Cs w:val="21"/>
              </w:rPr>
              <w:t xml:space="preserve"> </w:t>
            </w:r>
            <w:r w:rsidRPr="00F6409C"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  <w:t>retention</w:t>
            </w:r>
          </w:p>
        </w:tc>
        <w:tc>
          <w:tcPr>
            <w:tcW w:w="845" w:type="dxa"/>
            <w:vAlign w:val="center"/>
          </w:tcPr>
          <w:p w14:paraId="679BEF01" w14:textId="050224FA" w:rsidR="00524291" w:rsidRPr="00F6409C" w:rsidRDefault="00524291" w:rsidP="00F6409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F6409C"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  <w:t>Ref</w:t>
            </w:r>
            <w:r w:rsidR="00F6409C"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  <w:t>s</w:t>
            </w:r>
            <w:r w:rsidR="007C587D" w:rsidRPr="00F6409C"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Cs w:val="21"/>
              </w:rPr>
              <w:t>.</w:t>
            </w:r>
          </w:p>
        </w:tc>
      </w:tr>
      <w:tr w:rsidR="00A1293B" w:rsidRPr="00F6409C" w14:paraId="3A8C899B" w14:textId="77777777" w:rsidTr="00F6409C">
        <w:trPr>
          <w:trHeight w:val="283"/>
          <w:jc w:val="center"/>
        </w:trPr>
        <w:tc>
          <w:tcPr>
            <w:tcW w:w="1924" w:type="dxa"/>
          </w:tcPr>
          <w:p w14:paraId="59A3DEAC" w14:textId="77777777" w:rsidR="00E25819" w:rsidRPr="00F6409C" w:rsidRDefault="00E25819" w:rsidP="00F640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6409C">
              <w:rPr>
                <w:rFonts w:ascii="Times New Roman" w:hAnsi="Times New Roman" w:cs="Times New Roman"/>
                <w:szCs w:val="21"/>
              </w:rPr>
              <w:t>PTFEMA/PEO</w:t>
            </w:r>
          </w:p>
          <w:p w14:paraId="2A7DB7B9" w14:textId="683F260E" w:rsidR="00524291" w:rsidRPr="00F6409C" w:rsidRDefault="00E25819" w:rsidP="00F640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6409C">
              <w:rPr>
                <w:rFonts w:ascii="Times New Roman" w:hAnsi="Times New Roman" w:cs="Times New Roman"/>
                <w:szCs w:val="21"/>
              </w:rPr>
              <w:t>/LiTFSI</w:t>
            </w:r>
          </w:p>
        </w:tc>
        <w:tc>
          <w:tcPr>
            <w:tcW w:w="1125" w:type="dxa"/>
          </w:tcPr>
          <w:p w14:paraId="7E82AF66" w14:textId="12E1486B" w:rsidR="00524291" w:rsidRPr="00F6409C" w:rsidRDefault="000F0919" w:rsidP="00F640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6409C">
              <w:rPr>
                <w:rFonts w:ascii="Times New Roman" w:hAnsi="Times New Roman" w:cs="Times New Roman" w:hint="eastAsia"/>
                <w:szCs w:val="21"/>
              </w:rPr>
              <w:t>2</w:t>
            </w:r>
            <w:r w:rsidR="00D22834" w:rsidRPr="00F6409C">
              <w:rPr>
                <w:rFonts w:ascii="Times New Roman" w:hAnsi="Times New Roman" w:cs="Times New Roman" w:hint="eastAsia"/>
                <w:szCs w:val="21"/>
              </w:rPr>
              <w:t>.00</w:t>
            </w:r>
          </w:p>
        </w:tc>
        <w:tc>
          <w:tcPr>
            <w:tcW w:w="1269" w:type="dxa"/>
          </w:tcPr>
          <w:p w14:paraId="33FDFDA3" w14:textId="4622CA72" w:rsidR="00524291" w:rsidRPr="00F6409C" w:rsidRDefault="004F6D5F" w:rsidP="00F640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6409C">
              <w:rPr>
                <w:rFonts w:ascii="Times New Roman" w:hAnsi="Times New Roman" w:cs="Times New Roman" w:hint="eastAsia"/>
                <w:szCs w:val="21"/>
              </w:rPr>
              <w:t>0.63 (8</w:t>
            </w:r>
            <w:r w:rsidRPr="00F6409C">
              <w:rPr>
                <w:rFonts w:ascii="Times New Roman" w:hAnsi="Times New Roman" w:cs="Times New Roman"/>
                <w:szCs w:val="21"/>
              </w:rPr>
              <w:t>0 °C</w:t>
            </w:r>
            <w:r w:rsidRPr="00F6409C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1635" w:type="dxa"/>
          </w:tcPr>
          <w:p w14:paraId="4337D2E8" w14:textId="77777777" w:rsidR="0030787D" w:rsidRPr="00F6409C" w:rsidRDefault="0030787D" w:rsidP="00F640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6409C">
              <w:rPr>
                <w:rFonts w:ascii="Times New Roman" w:hAnsi="Times New Roman" w:cs="Times New Roman" w:hint="eastAsia"/>
                <w:szCs w:val="21"/>
              </w:rPr>
              <w:t xml:space="preserve">3800 h at </w:t>
            </w:r>
          </w:p>
          <w:p w14:paraId="1963DA3E" w14:textId="20FFC38A" w:rsidR="00524291" w:rsidRPr="00F6409C" w:rsidRDefault="0030787D" w:rsidP="00F640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6409C">
              <w:rPr>
                <w:rFonts w:ascii="Times New Roman" w:hAnsi="Times New Roman" w:cs="Times New Roman"/>
                <w:szCs w:val="21"/>
              </w:rPr>
              <w:t>0.1</w:t>
            </w:r>
            <w:r w:rsidR="003A13AD" w:rsidRPr="00F6409C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F6409C">
              <w:rPr>
                <w:rFonts w:ascii="Times New Roman" w:hAnsi="Times New Roman" w:cs="Times New Roman"/>
                <w:szCs w:val="21"/>
              </w:rPr>
              <w:t xml:space="preserve"> mA cm</w:t>
            </w:r>
            <w:r w:rsidRPr="00F6409C">
              <w:rPr>
                <w:rFonts w:ascii="Times New Roman" w:hAnsi="Times New Roman" w:cs="Times New Roman"/>
                <w:szCs w:val="21"/>
                <w:vertAlign w:val="superscript"/>
              </w:rPr>
              <w:t>−2</w:t>
            </w:r>
            <w:r w:rsidRPr="00F6409C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F6409C">
              <w:rPr>
                <w:rFonts w:ascii="Times New Roman" w:hAnsi="Times New Roman" w:cs="Times New Roman" w:hint="eastAsia"/>
                <w:szCs w:val="21"/>
              </w:rPr>
              <w:t>and</w:t>
            </w:r>
            <w:r w:rsidRPr="00F6409C">
              <w:rPr>
                <w:rFonts w:ascii="Times New Roman" w:hAnsi="Times New Roman" w:cs="Times New Roman"/>
                <w:szCs w:val="21"/>
              </w:rPr>
              <w:t xml:space="preserve"> 70 °C</w:t>
            </w:r>
          </w:p>
        </w:tc>
        <w:tc>
          <w:tcPr>
            <w:tcW w:w="3126" w:type="dxa"/>
          </w:tcPr>
          <w:p w14:paraId="20E20E3C" w14:textId="7747AF8F" w:rsidR="0040781B" w:rsidRPr="00F6409C" w:rsidRDefault="0040781B" w:rsidP="00F640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6409C">
              <w:rPr>
                <w:rFonts w:ascii="Times New Roman" w:hAnsi="Times New Roman" w:cs="Times New Roman"/>
                <w:szCs w:val="21"/>
              </w:rPr>
              <w:t>A</w:t>
            </w:r>
            <w:r w:rsidRPr="00F6409C">
              <w:rPr>
                <w:rFonts w:ascii="Times New Roman" w:hAnsi="Times New Roman" w:cs="Times New Roman" w:hint="eastAsia"/>
                <w:szCs w:val="21"/>
              </w:rPr>
              <w:t>round</w:t>
            </w:r>
            <w:r w:rsidR="00F05203" w:rsidRPr="00F6409C">
              <w:rPr>
                <w:rFonts w:ascii="Times New Roman" w:hAnsi="Times New Roman" w:cs="Times New Roman" w:hint="eastAsia"/>
                <w:szCs w:val="21"/>
              </w:rPr>
              <w:t xml:space="preserve"> 100</w:t>
            </w:r>
            <w:r w:rsidR="003A13AD" w:rsidRPr="00F6409C">
              <w:rPr>
                <w:rFonts w:ascii="Times New Roman" w:hAnsi="Times New Roman" w:cs="Times New Roman" w:hint="eastAsia"/>
                <w:szCs w:val="21"/>
              </w:rPr>
              <w:t>.0</w:t>
            </w:r>
            <w:r w:rsidRPr="00F6409C">
              <w:rPr>
                <w:rFonts w:ascii="Times New Roman" w:hAnsi="Times New Roman" w:cs="Times New Roman" w:hint="eastAsia"/>
                <w:szCs w:val="21"/>
              </w:rPr>
              <w:t xml:space="preserve"> mAh g</w:t>
            </w:r>
            <w:r w:rsidRPr="00F6409C">
              <w:rPr>
                <w:rFonts w:ascii="Times New Roman" w:hAnsi="Times New Roman" w:cs="Times New Roman" w:hint="eastAsia"/>
                <w:szCs w:val="21"/>
                <w:vertAlign w:val="superscript"/>
              </w:rPr>
              <w:t>-1</w:t>
            </w:r>
            <w:r w:rsidR="000D566C" w:rsidRPr="00F6409C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F6409C">
              <w:rPr>
                <w:rFonts w:ascii="Times New Roman" w:hAnsi="Times New Roman" w:cs="Times New Roman" w:hint="eastAsia"/>
                <w:szCs w:val="21"/>
              </w:rPr>
              <w:t>(LFP),</w:t>
            </w:r>
          </w:p>
          <w:p w14:paraId="439420AD" w14:textId="77777777" w:rsidR="002B0F64" w:rsidRPr="00F6409C" w:rsidRDefault="0040781B" w:rsidP="00F640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6409C">
              <w:rPr>
                <w:rFonts w:ascii="Times New Roman" w:hAnsi="Times New Roman" w:cs="Times New Roman"/>
                <w:szCs w:val="21"/>
              </w:rPr>
              <w:t>98% after 400 cycles</w:t>
            </w:r>
            <w:r w:rsidRPr="00F6409C">
              <w:rPr>
                <w:rFonts w:ascii="Times New Roman" w:hAnsi="Times New Roman" w:cs="Times New Roman" w:hint="eastAsia"/>
                <w:szCs w:val="21"/>
              </w:rPr>
              <w:t xml:space="preserve"> at</w:t>
            </w:r>
            <w:r w:rsidR="00F05203" w:rsidRPr="00F6409C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</w:p>
          <w:p w14:paraId="26B8456E" w14:textId="2BD91F57" w:rsidR="00524291" w:rsidRPr="00F6409C" w:rsidRDefault="00F05203" w:rsidP="00F640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6409C">
              <w:rPr>
                <w:rFonts w:ascii="Times New Roman" w:hAnsi="Times New Roman" w:cs="Times New Roman" w:hint="eastAsia"/>
                <w:szCs w:val="21"/>
              </w:rPr>
              <w:t>70 mA g</w:t>
            </w:r>
            <w:r w:rsidRPr="00F6409C">
              <w:rPr>
                <w:rFonts w:ascii="Times New Roman" w:hAnsi="Times New Roman" w:cs="Times New Roman" w:hint="eastAsia"/>
                <w:szCs w:val="21"/>
                <w:vertAlign w:val="superscript"/>
              </w:rPr>
              <w:t>-1</w:t>
            </w:r>
            <w:r w:rsidRPr="00F6409C">
              <w:rPr>
                <w:rFonts w:ascii="Times New Roman" w:hAnsi="Times New Roman" w:cs="Times New Roman" w:hint="eastAsia"/>
                <w:szCs w:val="21"/>
              </w:rPr>
              <w:t xml:space="preserve"> and </w:t>
            </w:r>
            <w:r w:rsidR="0040781B" w:rsidRPr="00F6409C">
              <w:rPr>
                <w:rFonts w:ascii="Times New Roman" w:hAnsi="Times New Roman" w:cs="Times New Roman"/>
                <w:szCs w:val="21"/>
              </w:rPr>
              <w:t>70 °C</w:t>
            </w:r>
          </w:p>
        </w:tc>
        <w:tc>
          <w:tcPr>
            <w:tcW w:w="845" w:type="dxa"/>
          </w:tcPr>
          <w:p w14:paraId="064C5CB0" w14:textId="776FD5F7" w:rsidR="00524291" w:rsidRPr="00F6409C" w:rsidRDefault="00D15EFC" w:rsidP="00F6409C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F6409C">
              <w:rPr>
                <w:rFonts w:ascii="Times New Roman" w:hAnsi="Times New Roman" w:cs="Times New Roman"/>
                <w:noProof/>
                <w:szCs w:val="21"/>
              </w:rPr>
              <w:t xml:space="preserve"> [</w:t>
            </w:r>
            <w:r w:rsidR="00F6409C">
              <w:rPr>
                <w:rFonts w:ascii="Times New Roman" w:hAnsi="Times New Roman" w:cs="Times New Roman"/>
                <w:noProof/>
                <w:szCs w:val="21"/>
              </w:rPr>
              <w:t>S</w:t>
            </w:r>
            <w:r w:rsidRPr="00F6409C">
              <w:rPr>
                <w:rFonts w:ascii="Times New Roman" w:hAnsi="Times New Roman" w:cs="Times New Roman"/>
                <w:noProof/>
                <w:szCs w:val="21"/>
              </w:rPr>
              <w:t>20]</w:t>
            </w:r>
          </w:p>
        </w:tc>
      </w:tr>
      <w:tr w:rsidR="00A1293B" w:rsidRPr="00F6409C" w14:paraId="00629E8A" w14:textId="77777777" w:rsidTr="00F6409C">
        <w:trPr>
          <w:trHeight w:val="283"/>
          <w:jc w:val="center"/>
        </w:trPr>
        <w:tc>
          <w:tcPr>
            <w:tcW w:w="1924" w:type="dxa"/>
          </w:tcPr>
          <w:p w14:paraId="3C87C598" w14:textId="0847763A" w:rsidR="00524291" w:rsidRPr="00F6409C" w:rsidRDefault="00C357EC" w:rsidP="00F640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6409C">
              <w:rPr>
                <w:rFonts w:ascii="Times New Roman" w:hAnsi="Times New Roman" w:cs="Times New Roman"/>
                <w:szCs w:val="21"/>
              </w:rPr>
              <w:t>P(IL</w:t>
            </w:r>
            <w:r w:rsidR="002960C0" w:rsidRPr="00F6409C">
              <w:rPr>
                <w:rFonts w:ascii="Times New Roman" w:hAnsi="Times New Roman" w:cs="Times New Roman" w:hint="eastAsia"/>
                <w:szCs w:val="21"/>
              </w:rPr>
              <w:t>-</w:t>
            </w:r>
            <w:r w:rsidRPr="00F6409C">
              <w:rPr>
                <w:rFonts w:ascii="Times New Roman" w:hAnsi="Times New Roman" w:cs="Times New Roman"/>
                <w:szCs w:val="21"/>
              </w:rPr>
              <w:t>OFHDODA-VEC</w:t>
            </w:r>
            <w:r w:rsidRPr="00F6409C">
              <w:rPr>
                <w:rFonts w:ascii="Times New Roman" w:hAnsi="Times New Roman" w:cs="Times New Roman" w:hint="eastAsia"/>
                <w:szCs w:val="21"/>
              </w:rPr>
              <w:t>)</w:t>
            </w:r>
            <w:r w:rsidRPr="00F6409C">
              <w:rPr>
                <w:rFonts w:ascii="Times New Roman" w:hAnsi="Times New Roman" w:cs="Times New Roman"/>
                <w:szCs w:val="21"/>
              </w:rPr>
              <w:t>/</w:t>
            </w:r>
            <w:r w:rsidR="008F528E" w:rsidRPr="00F6409C">
              <w:rPr>
                <w:rFonts w:ascii="Times New Roman" w:hAnsi="Times New Roman" w:cs="Times New Roman"/>
                <w:szCs w:val="21"/>
              </w:rPr>
              <w:t>IL</w:t>
            </w:r>
            <w:r w:rsidR="008F528E" w:rsidRPr="00F6409C">
              <w:rPr>
                <w:rFonts w:ascii="Times New Roman" w:hAnsi="Times New Roman" w:cs="Times New Roman" w:hint="eastAsia"/>
                <w:szCs w:val="21"/>
              </w:rPr>
              <w:t>/</w:t>
            </w:r>
            <w:r w:rsidRPr="00F6409C">
              <w:rPr>
                <w:rFonts w:ascii="Times New Roman" w:hAnsi="Times New Roman" w:cs="Times New Roman"/>
                <w:szCs w:val="21"/>
              </w:rPr>
              <w:t>LiTFSI</w:t>
            </w:r>
          </w:p>
        </w:tc>
        <w:tc>
          <w:tcPr>
            <w:tcW w:w="1125" w:type="dxa"/>
          </w:tcPr>
          <w:p w14:paraId="09AB0E96" w14:textId="5D0B5E53" w:rsidR="00524291" w:rsidRPr="00F6409C" w:rsidRDefault="002960C0" w:rsidP="00F640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6409C">
              <w:rPr>
                <w:rFonts w:ascii="Times New Roman" w:hAnsi="Times New Roman" w:cs="Times New Roman" w:hint="eastAsia"/>
                <w:szCs w:val="21"/>
              </w:rPr>
              <w:t>/</w:t>
            </w:r>
          </w:p>
        </w:tc>
        <w:tc>
          <w:tcPr>
            <w:tcW w:w="1269" w:type="dxa"/>
          </w:tcPr>
          <w:p w14:paraId="3FB41A3B" w14:textId="1434FAF4" w:rsidR="00524291" w:rsidRPr="00F6409C" w:rsidRDefault="00915A4F" w:rsidP="00F640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6409C">
              <w:rPr>
                <w:rFonts w:ascii="Times New Roman" w:hAnsi="Times New Roman" w:cs="Times New Roman" w:hint="eastAsia"/>
                <w:szCs w:val="21"/>
              </w:rPr>
              <w:t>1.37 (25</w:t>
            </w:r>
            <w:r w:rsidRPr="00F6409C">
              <w:rPr>
                <w:rFonts w:ascii="Times New Roman" w:hAnsi="Times New Roman" w:cs="Times New Roman"/>
                <w:szCs w:val="21"/>
              </w:rPr>
              <w:t xml:space="preserve"> °C</w:t>
            </w:r>
            <w:r w:rsidRPr="00F6409C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1635" w:type="dxa"/>
          </w:tcPr>
          <w:p w14:paraId="34CB1ABD" w14:textId="4B749244" w:rsidR="00707052" w:rsidRPr="00F6409C" w:rsidRDefault="00707052" w:rsidP="00F640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6409C">
              <w:rPr>
                <w:rFonts w:ascii="Times New Roman" w:hAnsi="Times New Roman" w:cs="Times New Roman" w:hint="eastAsia"/>
                <w:szCs w:val="21"/>
              </w:rPr>
              <w:t>2500 h at</w:t>
            </w:r>
          </w:p>
          <w:p w14:paraId="0BFE646C" w14:textId="0EFD4A72" w:rsidR="00524291" w:rsidRPr="00F6409C" w:rsidRDefault="00707052" w:rsidP="00F640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6409C">
              <w:rPr>
                <w:rFonts w:ascii="Times New Roman" w:hAnsi="Times New Roman" w:cs="Times New Roman"/>
                <w:szCs w:val="21"/>
              </w:rPr>
              <w:t>0.1</w:t>
            </w:r>
            <w:r w:rsidR="003A13AD" w:rsidRPr="00F6409C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F6409C">
              <w:rPr>
                <w:rFonts w:ascii="Times New Roman" w:hAnsi="Times New Roman" w:cs="Times New Roman"/>
                <w:szCs w:val="21"/>
              </w:rPr>
              <w:t xml:space="preserve"> mA cm</w:t>
            </w:r>
            <w:r w:rsidRPr="00F6409C">
              <w:rPr>
                <w:rFonts w:ascii="Times New Roman" w:hAnsi="Times New Roman" w:cs="Times New Roman"/>
                <w:szCs w:val="21"/>
                <w:vertAlign w:val="superscript"/>
              </w:rPr>
              <w:t>−2</w:t>
            </w:r>
            <w:r w:rsidRPr="00F6409C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F6409C">
              <w:rPr>
                <w:rFonts w:ascii="Times New Roman" w:hAnsi="Times New Roman" w:cs="Times New Roman" w:hint="eastAsia"/>
                <w:szCs w:val="21"/>
              </w:rPr>
              <w:t>and</w:t>
            </w:r>
            <w:r w:rsidRPr="00F6409C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D13318" w:rsidRPr="00F6409C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F6409C">
              <w:rPr>
                <w:rFonts w:ascii="Times New Roman" w:hAnsi="Times New Roman" w:cs="Times New Roman"/>
                <w:szCs w:val="21"/>
              </w:rPr>
              <w:t>0 °C</w:t>
            </w:r>
          </w:p>
        </w:tc>
        <w:tc>
          <w:tcPr>
            <w:tcW w:w="3126" w:type="dxa"/>
          </w:tcPr>
          <w:p w14:paraId="49D372EC" w14:textId="2D9AFFF0" w:rsidR="000D566C" w:rsidRPr="00F6409C" w:rsidRDefault="006B46FB" w:rsidP="00F6409C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F6409C">
              <w:rPr>
                <w:rFonts w:ascii="Times New Roman" w:hAnsi="Times New Roman" w:cs="Times New Roman"/>
                <w:szCs w:val="21"/>
                <w:lang w:val="en-GB"/>
              </w:rPr>
              <w:t>161.2</w:t>
            </w:r>
            <w:r w:rsidR="000D566C" w:rsidRPr="00F6409C">
              <w:rPr>
                <w:rFonts w:ascii="Times New Roman" w:hAnsi="Times New Roman" w:cs="Times New Roman" w:hint="eastAsia"/>
                <w:szCs w:val="21"/>
                <w:lang w:val="en-GB"/>
              </w:rPr>
              <w:t xml:space="preserve"> </w:t>
            </w:r>
            <w:r w:rsidRPr="00F6409C">
              <w:rPr>
                <w:rFonts w:ascii="Times New Roman" w:hAnsi="Times New Roman" w:cs="Times New Roman"/>
                <w:szCs w:val="21"/>
                <w:lang w:val="en-GB"/>
              </w:rPr>
              <w:t>mAh g</w:t>
            </w:r>
            <w:r w:rsidRPr="00F6409C">
              <w:rPr>
                <w:rFonts w:ascii="Times New Roman" w:hAnsi="Times New Roman" w:cs="Times New Roman"/>
                <w:szCs w:val="21"/>
                <w:vertAlign w:val="superscript"/>
                <w:lang w:val="en-GB"/>
              </w:rPr>
              <w:t>−1</w:t>
            </w:r>
            <w:r w:rsidRPr="00F6409C"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 w:rsidR="000D566C" w:rsidRPr="00F6409C">
              <w:rPr>
                <w:rFonts w:ascii="Times New Roman" w:hAnsi="Times New Roman" w:cs="Times New Roman" w:hint="eastAsia"/>
                <w:szCs w:val="21"/>
              </w:rPr>
              <w:t>(LFP),</w:t>
            </w:r>
          </w:p>
          <w:p w14:paraId="395F4D7D" w14:textId="663C215F" w:rsidR="00524291" w:rsidRPr="00F6409C" w:rsidRDefault="002960C0" w:rsidP="00F640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6409C">
              <w:rPr>
                <w:rFonts w:ascii="Times New Roman" w:hAnsi="Times New Roman" w:cs="Times New Roman" w:hint="eastAsia"/>
                <w:szCs w:val="21"/>
                <w:lang w:val="en-GB"/>
              </w:rPr>
              <w:t xml:space="preserve">87% </w:t>
            </w:r>
            <w:r w:rsidR="006B46FB" w:rsidRPr="00F6409C">
              <w:rPr>
                <w:rFonts w:ascii="Times New Roman" w:hAnsi="Times New Roman" w:cs="Times New Roman"/>
                <w:szCs w:val="21"/>
                <w:lang w:val="en-GB"/>
              </w:rPr>
              <w:t>after 600 cycles</w:t>
            </w:r>
            <w:r w:rsidRPr="00F6409C">
              <w:rPr>
                <w:rFonts w:ascii="Times New Roman" w:hAnsi="Times New Roman" w:cs="Times New Roman" w:hint="eastAsia"/>
                <w:szCs w:val="21"/>
                <w:lang w:val="en-GB"/>
              </w:rPr>
              <w:t xml:space="preserve"> </w:t>
            </w:r>
            <w:r w:rsidRPr="00F6409C">
              <w:rPr>
                <w:rFonts w:ascii="Times New Roman" w:hAnsi="Times New Roman" w:cs="Times New Roman"/>
                <w:szCs w:val="21"/>
                <w:lang w:val="en-GB"/>
              </w:rPr>
              <w:t>at 0.5</w:t>
            </w:r>
            <w:r w:rsidR="002B0F64" w:rsidRPr="00F6409C">
              <w:rPr>
                <w:rFonts w:ascii="Times New Roman" w:hAnsi="Times New Roman" w:cs="Times New Roman" w:hint="eastAsia"/>
                <w:szCs w:val="21"/>
                <w:lang w:val="en-GB"/>
              </w:rPr>
              <w:t xml:space="preserve"> </w:t>
            </w:r>
            <w:r w:rsidRPr="00F6409C">
              <w:rPr>
                <w:rFonts w:ascii="Times New Roman" w:hAnsi="Times New Roman" w:cs="Times New Roman"/>
                <w:szCs w:val="21"/>
                <w:lang w:val="en-GB"/>
              </w:rPr>
              <w:t xml:space="preserve">C </w:t>
            </w:r>
            <w:r w:rsidRPr="00F6409C">
              <w:rPr>
                <w:rFonts w:ascii="Times New Roman" w:hAnsi="Times New Roman" w:cs="Times New Roman" w:hint="eastAsia"/>
                <w:szCs w:val="21"/>
              </w:rPr>
              <w:t>and 3</w:t>
            </w:r>
            <w:r w:rsidRPr="00F6409C">
              <w:rPr>
                <w:rFonts w:ascii="Times New Roman" w:hAnsi="Times New Roman" w:cs="Times New Roman"/>
                <w:szCs w:val="21"/>
              </w:rPr>
              <w:t>0 °C</w:t>
            </w:r>
          </w:p>
        </w:tc>
        <w:tc>
          <w:tcPr>
            <w:tcW w:w="845" w:type="dxa"/>
          </w:tcPr>
          <w:p w14:paraId="182C8E7A" w14:textId="249D4BC4" w:rsidR="00524291" w:rsidRPr="00F6409C" w:rsidRDefault="00D15EFC" w:rsidP="00F6409C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F6409C">
              <w:rPr>
                <w:rFonts w:ascii="Times New Roman" w:hAnsi="Times New Roman" w:cs="Times New Roman"/>
                <w:noProof/>
                <w:szCs w:val="21"/>
              </w:rPr>
              <w:t xml:space="preserve"> [</w:t>
            </w:r>
            <w:r w:rsidR="00F6409C">
              <w:rPr>
                <w:rFonts w:ascii="Times New Roman" w:hAnsi="Times New Roman" w:cs="Times New Roman"/>
                <w:noProof/>
                <w:szCs w:val="21"/>
              </w:rPr>
              <w:t>S</w:t>
            </w:r>
            <w:r w:rsidRPr="00F6409C">
              <w:rPr>
                <w:rFonts w:ascii="Times New Roman" w:hAnsi="Times New Roman" w:cs="Times New Roman"/>
                <w:noProof/>
                <w:szCs w:val="21"/>
              </w:rPr>
              <w:t>21]</w:t>
            </w:r>
          </w:p>
        </w:tc>
      </w:tr>
      <w:tr w:rsidR="00A1293B" w:rsidRPr="00F6409C" w14:paraId="300E72EB" w14:textId="77777777" w:rsidTr="00F6409C">
        <w:trPr>
          <w:trHeight w:val="283"/>
          <w:jc w:val="center"/>
        </w:trPr>
        <w:tc>
          <w:tcPr>
            <w:tcW w:w="1924" w:type="dxa"/>
          </w:tcPr>
          <w:p w14:paraId="6268BACB" w14:textId="7F270E6C" w:rsidR="00524291" w:rsidRPr="00F6409C" w:rsidRDefault="008F2A46" w:rsidP="00F640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6409C">
              <w:rPr>
                <w:rFonts w:ascii="Times New Roman" w:hAnsi="Times New Roman" w:cs="Times New Roman"/>
                <w:szCs w:val="21"/>
              </w:rPr>
              <w:t>TFE-alt-MEGVE)</w:t>
            </w:r>
            <w:r w:rsidRPr="00F6409C">
              <w:rPr>
                <w:rFonts w:ascii="Times New Roman" w:hAnsi="Times New Roman" w:cs="Times New Roman" w:hint="eastAsia"/>
                <w:szCs w:val="21"/>
              </w:rPr>
              <w:t>/LiTFSI</w:t>
            </w:r>
          </w:p>
        </w:tc>
        <w:tc>
          <w:tcPr>
            <w:tcW w:w="1125" w:type="dxa"/>
          </w:tcPr>
          <w:p w14:paraId="03DDC0AA" w14:textId="727890FA" w:rsidR="00524291" w:rsidRPr="00F6409C" w:rsidRDefault="002B0F64" w:rsidP="00F640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6409C">
              <w:rPr>
                <w:rFonts w:ascii="Times New Roman" w:hAnsi="Times New Roman" w:cs="Times New Roman" w:hint="eastAsia"/>
                <w:szCs w:val="21"/>
              </w:rPr>
              <w:t>/</w:t>
            </w:r>
          </w:p>
        </w:tc>
        <w:tc>
          <w:tcPr>
            <w:tcW w:w="1269" w:type="dxa"/>
          </w:tcPr>
          <w:p w14:paraId="66D2F375" w14:textId="5A32C8F0" w:rsidR="00524291" w:rsidRPr="00F6409C" w:rsidRDefault="002B0F64" w:rsidP="00F640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6409C">
              <w:rPr>
                <w:rFonts w:ascii="Times New Roman" w:hAnsi="Times New Roman" w:cs="Times New Roman" w:hint="eastAsia"/>
                <w:szCs w:val="21"/>
              </w:rPr>
              <w:t>0.27 (85</w:t>
            </w:r>
            <w:r w:rsidRPr="00F6409C">
              <w:rPr>
                <w:rFonts w:ascii="Times New Roman" w:hAnsi="Times New Roman" w:cs="Times New Roman"/>
                <w:szCs w:val="21"/>
              </w:rPr>
              <w:t xml:space="preserve"> °C</w:t>
            </w:r>
            <w:r w:rsidRPr="00F6409C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1635" w:type="dxa"/>
          </w:tcPr>
          <w:p w14:paraId="1EB441A5" w14:textId="7FCA1158" w:rsidR="003C0B58" w:rsidRPr="00F6409C" w:rsidRDefault="003C0B58" w:rsidP="00F640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6409C">
              <w:rPr>
                <w:rFonts w:ascii="Times New Roman" w:hAnsi="Times New Roman" w:cs="Times New Roman" w:hint="eastAsia"/>
                <w:szCs w:val="21"/>
              </w:rPr>
              <w:t xml:space="preserve">2600 h at </w:t>
            </w:r>
          </w:p>
          <w:p w14:paraId="41ED5625" w14:textId="0D2D5D14" w:rsidR="00524291" w:rsidRPr="00F6409C" w:rsidRDefault="003C0B58" w:rsidP="00F640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6409C">
              <w:rPr>
                <w:rFonts w:ascii="Times New Roman" w:hAnsi="Times New Roman" w:cs="Times New Roman"/>
                <w:szCs w:val="21"/>
              </w:rPr>
              <w:t>0.</w:t>
            </w:r>
            <w:r w:rsidRPr="00F6409C">
              <w:rPr>
                <w:rFonts w:ascii="Times New Roman" w:hAnsi="Times New Roman" w:cs="Times New Roman" w:hint="eastAsia"/>
                <w:szCs w:val="21"/>
              </w:rPr>
              <w:t>05</w:t>
            </w:r>
            <w:r w:rsidRPr="00F6409C">
              <w:rPr>
                <w:rFonts w:ascii="Times New Roman" w:hAnsi="Times New Roman" w:cs="Times New Roman"/>
                <w:szCs w:val="21"/>
              </w:rPr>
              <w:t xml:space="preserve"> mA cm</w:t>
            </w:r>
            <w:r w:rsidRPr="00F6409C">
              <w:rPr>
                <w:rFonts w:ascii="Times New Roman" w:hAnsi="Times New Roman" w:cs="Times New Roman"/>
                <w:szCs w:val="21"/>
                <w:vertAlign w:val="superscript"/>
              </w:rPr>
              <w:t>−2</w:t>
            </w:r>
            <w:r w:rsidRPr="00F6409C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F6409C">
              <w:rPr>
                <w:rFonts w:ascii="Times New Roman" w:hAnsi="Times New Roman" w:cs="Times New Roman" w:hint="eastAsia"/>
                <w:szCs w:val="21"/>
              </w:rPr>
              <w:t>and</w:t>
            </w:r>
            <w:r w:rsidRPr="00F6409C">
              <w:rPr>
                <w:rFonts w:ascii="Times New Roman" w:hAnsi="Times New Roman" w:cs="Times New Roman"/>
                <w:szCs w:val="21"/>
              </w:rPr>
              <w:t xml:space="preserve"> 70 °C</w:t>
            </w:r>
          </w:p>
        </w:tc>
        <w:tc>
          <w:tcPr>
            <w:tcW w:w="3126" w:type="dxa"/>
          </w:tcPr>
          <w:p w14:paraId="11BC389C" w14:textId="314F0B72" w:rsidR="002B0F64" w:rsidRPr="00F6409C" w:rsidRDefault="002B0F64" w:rsidP="00F6409C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F6409C">
              <w:rPr>
                <w:rFonts w:ascii="Times New Roman" w:hAnsi="Times New Roman" w:cs="Times New Roman"/>
                <w:szCs w:val="21"/>
              </w:rPr>
              <w:t>A</w:t>
            </w:r>
            <w:r w:rsidRPr="00F6409C">
              <w:rPr>
                <w:rFonts w:ascii="Times New Roman" w:hAnsi="Times New Roman" w:cs="Times New Roman" w:hint="eastAsia"/>
                <w:szCs w:val="21"/>
              </w:rPr>
              <w:t xml:space="preserve">round </w:t>
            </w:r>
            <w:r w:rsidRPr="00F6409C">
              <w:rPr>
                <w:rFonts w:ascii="Times New Roman" w:hAnsi="Times New Roman" w:cs="Times New Roman"/>
                <w:szCs w:val="21"/>
                <w:lang w:val="en-GB"/>
              </w:rPr>
              <w:t>1</w:t>
            </w:r>
            <w:r w:rsidRPr="00F6409C">
              <w:rPr>
                <w:rFonts w:ascii="Times New Roman" w:hAnsi="Times New Roman" w:cs="Times New Roman" w:hint="eastAsia"/>
                <w:szCs w:val="21"/>
                <w:lang w:val="en-GB"/>
              </w:rPr>
              <w:t xml:space="preserve">60.0 </w:t>
            </w:r>
            <w:r w:rsidRPr="00F6409C">
              <w:rPr>
                <w:rFonts w:ascii="Times New Roman" w:hAnsi="Times New Roman" w:cs="Times New Roman"/>
                <w:szCs w:val="21"/>
                <w:lang w:val="en-GB"/>
              </w:rPr>
              <w:t>mAh g</w:t>
            </w:r>
            <w:r w:rsidRPr="00F6409C">
              <w:rPr>
                <w:rFonts w:ascii="Times New Roman" w:hAnsi="Times New Roman" w:cs="Times New Roman"/>
                <w:szCs w:val="21"/>
                <w:vertAlign w:val="superscript"/>
                <w:lang w:val="en-GB"/>
              </w:rPr>
              <w:t>−1</w:t>
            </w:r>
            <w:r w:rsidRPr="00F6409C"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 w:rsidRPr="00F6409C">
              <w:rPr>
                <w:rFonts w:ascii="Times New Roman" w:hAnsi="Times New Roman" w:cs="Times New Roman" w:hint="eastAsia"/>
                <w:szCs w:val="21"/>
              </w:rPr>
              <w:t>(LFP),</w:t>
            </w:r>
          </w:p>
          <w:p w14:paraId="490E97F7" w14:textId="04CC2600" w:rsidR="00524291" w:rsidRPr="00F6409C" w:rsidRDefault="002B0F64" w:rsidP="00F640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6409C">
              <w:rPr>
                <w:rFonts w:ascii="Times New Roman" w:hAnsi="Times New Roman" w:cs="Times New Roman" w:hint="eastAsia"/>
                <w:szCs w:val="21"/>
                <w:lang w:val="en-GB"/>
              </w:rPr>
              <w:t xml:space="preserve">100% </w:t>
            </w:r>
            <w:r w:rsidRPr="00F6409C">
              <w:rPr>
                <w:rFonts w:ascii="Times New Roman" w:hAnsi="Times New Roman" w:cs="Times New Roman"/>
                <w:szCs w:val="21"/>
                <w:lang w:val="en-GB"/>
              </w:rPr>
              <w:t xml:space="preserve">after </w:t>
            </w:r>
            <w:r w:rsidRPr="00F6409C">
              <w:rPr>
                <w:rFonts w:ascii="Times New Roman" w:hAnsi="Times New Roman" w:cs="Times New Roman" w:hint="eastAsia"/>
                <w:szCs w:val="21"/>
                <w:lang w:val="en-GB"/>
              </w:rPr>
              <w:t>50</w:t>
            </w:r>
            <w:r w:rsidRPr="00F6409C">
              <w:rPr>
                <w:rFonts w:ascii="Times New Roman" w:hAnsi="Times New Roman" w:cs="Times New Roman"/>
                <w:szCs w:val="21"/>
                <w:lang w:val="en-GB"/>
              </w:rPr>
              <w:t xml:space="preserve"> cycles</w:t>
            </w:r>
            <w:r w:rsidRPr="00F6409C">
              <w:rPr>
                <w:rFonts w:ascii="Times New Roman" w:hAnsi="Times New Roman" w:cs="Times New Roman" w:hint="eastAsia"/>
                <w:szCs w:val="21"/>
                <w:lang w:val="en-GB"/>
              </w:rPr>
              <w:t xml:space="preserve"> </w:t>
            </w:r>
            <w:r w:rsidRPr="00F6409C">
              <w:rPr>
                <w:rFonts w:ascii="Times New Roman" w:hAnsi="Times New Roman" w:cs="Times New Roman"/>
                <w:szCs w:val="21"/>
                <w:lang w:val="en-GB"/>
              </w:rPr>
              <w:t>at 0.</w:t>
            </w:r>
            <w:r w:rsidRPr="00F6409C">
              <w:rPr>
                <w:rFonts w:ascii="Times New Roman" w:hAnsi="Times New Roman" w:cs="Times New Roman" w:hint="eastAsia"/>
                <w:szCs w:val="21"/>
                <w:lang w:val="en-GB"/>
              </w:rPr>
              <w:t xml:space="preserve">1 </w:t>
            </w:r>
            <w:r w:rsidRPr="00F6409C">
              <w:rPr>
                <w:rFonts w:ascii="Times New Roman" w:hAnsi="Times New Roman" w:cs="Times New Roman"/>
                <w:szCs w:val="21"/>
                <w:lang w:val="en-GB"/>
              </w:rPr>
              <w:t xml:space="preserve">C </w:t>
            </w:r>
            <w:r w:rsidRPr="00F6409C">
              <w:rPr>
                <w:rFonts w:ascii="Times New Roman" w:hAnsi="Times New Roman" w:cs="Times New Roman" w:hint="eastAsia"/>
                <w:szCs w:val="21"/>
              </w:rPr>
              <w:t>and 85</w:t>
            </w:r>
            <w:r w:rsidRPr="00F6409C">
              <w:rPr>
                <w:rFonts w:ascii="Times New Roman" w:hAnsi="Times New Roman" w:cs="Times New Roman"/>
                <w:szCs w:val="21"/>
              </w:rPr>
              <w:t xml:space="preserve"> °C</w:t>
            </w:r>
          </w:p>
        </w:tc>
        <w:tc>
          <w:tcPr>
            <w:tcW w:w="845" w:type="dxa"/>
          </w:tcPr>
          <w:p w14:paraId="4FE8C65B" w14:textId="6BD67724" w:rsidR="00524291" w:rsidRPr="00F6409C" w:rsidRDefault="00D15EFC" w:rsidP="00F6409C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F6409C">
              <w:rPr>
                <w:rFonts w:ascii="Times New Roman" w:hAnsi="Times New Roman" w:cs="Times New Roman"/>
                <w:noProof/>
                <w:szCs w:val="21"/>
              </w:rPr>
              <w:t xml:space="preserve"> [</w:t>
            </w:r>
            <w:r w:rsidR="00F6409C">
              <w:rPr>
                <w:rFonts w:ascii="Times New Roman" w:hAnsi="Times New Roman" w:cs="Times New Roman"/>
                <w:noProof/>
                <w:szCs w:val="21"/>
              </w:rPr>
              <w:t>S</w:t>
            </w:r>
            <w:r w:rsidRPr="00F6409C">
              <w:rPr>
                <w:rFonts w:ascii="Times New Roman" w:hAnsi="Times New Roman" w:cs="Times New Roman"/>
                <w:noProof/>
                <w:szCs w:val="21"/>
              </w:rPr>
              <w:t>22]</w:t>
            </w:r>
          </w:p>
        </w:tc>
      </w:tr>
      <w:tr w:rsidR="00A1293B" w:rsidRPr="00F6409C" w14:paraId="66A9330B" w14:textId="77777777" w:rsidTr="00F6409C">
        <w:trPr>
          <w:trHeight w:val="283"/>
          <w:jc w:val="center"/>
        </w:trPr>
        <w:tc>
          <w:tcPr>
            <w:tcW w:w="1924" w:type="dxa"/>
          </w:tcPr>
          <w:p w14:paraId="127B7B48" w14:textId="77777777" w:rsidR="00B96D96" w:rsidRPr="00F6409C" w:rsidRDefault="00B96D96" w:rsidP="00F640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6409C">
              <w:rPr>
                <w:rFonts w:ascii="Times New Roman" w:hAnsi="Times New Roman" w:cs="Times New Roman"/>
                <w:szCs w:val="21"/>
              </w:rPr>
              <w:t>C2-C9-3F</w:t>
            </w:r>
          </w:p>
          <w:p w14:paraId="355B5D64" w14:textId="0B2B2D74" w:rsidR="00524291" w:rsidRPr="00F6409C" w:rsidRDefault="00B96D96" w:rsidP="00F640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6409C">
              <w:rPr>
                <w:rFonts w:ascii="Times New Roman" w:hAnsi="Times New Roman" w:cs="Times New Roman"/>
                <w:szCs w:val="21"/>
              </w:rPr>
              <w:t>(6K)</w:t>
            </w:r>
            <w:r w:rsidRPr="00F6409C">
              <w:rPr>
                <w:rFonts w:ascii="Times New Roman" w:hAnsi="Times New Roman" w:cs="Times New Roman" w:hint="eastAsia"/>
                <w:szCs w:val="21"/>
              </w:rPr>
              <w:t>/LiTFSI</w:t>
            </w:r>
          </w:p>
        </w:tc>
        <w:tc>
          <w:tcPr>
            <w:tcW w:w="1125" w:type="dxa"/>
          </w:tcPr>
          <w:p w14:paraId="223342D4" w14:textId="629CC6F4" w:rsidR="00524291" w:rsidRPr="00F6409C" w:rsidRDefault="00B96D96" w:rsidP="00F640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6409C">
              <w:rPr>
                <w:rFonts w:ascii="Times New Roman" w:hAnsi="Times New Roman" w:cs="Times New Roman" w:hint="eastAsia"/>
                <w:szCs w:val="21"/>
              </w:rPr>
              <w:t>/</w:t>
            </w:r>
          </w:p>
        </w:tc>
        <w:tc>
          <w:tcPr>
            <w:tcW w:w="1269" w:type="dxa"/>
          </w:tcPr>
          <w:p w14:paraId="0D1A8BC4" w14:textId="7EDFC6E7" w:rsidR="00524291" w:rsidRPr="00F6409C" w:rsidRDefault="00B96D96" w:rsidP="00F640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6409C">
              <w:rPr>
                <w:rFonts w:ascii="Times New Roman" w:hAnsi="Times New Roman" w:cs="Times New Roman" w:hint="eastAsia"/>
                <w:szCs w:val="21"/>
              </w:rPr>
              <w:t>0.02 (25</w:t>
            </w:r>
            <w:r w:rsidRPr="00F6409C">
              <w:rPr>
                <w:rFonts w:ascii="Times New Roman" w:hAnsi="Times New Roman" w:cs="Times New Roman"/>
                <w:szCs w:val="21"/>
              </w:rPr>
              <w:t xml:space="preserve"> °C</w:t>
            </w:r>
            <w:r w:rsidRPr="00F6409C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1635" w:type="dxa"/>
          </w:tcPr>
          <w:p w14:paraId="05A3169D" w14:textId="773127A2" w:rsidR="00D30919" w:rsidRPr="00F6409C" w:rsidRDefault="00D30919" w:rsidP="00F640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6409C">
              <w:rPr>
                <w:rFonts w:ascii="Times New Roman" w:hAnsi="Times New Roman" w:cs="Times New Roman" w:hint="eastAsia"/>
                <w:szCs w:val="21"/>
              </w:rPr>
              <w:t xml:space="preserve">1500 h at </w:t>
            </w:r>
          </w:p>
          <w:p w14:paraId="4E1622F4" w14:textId="261DAB91" w:rsidR="00524291" w:rsidRPr="00F6409C" w:rsidRDefault="00D30919" w:rsidP="00F640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6409C">
              <w:rPr>
                <w:rFonts w:ascii="Times New Roman" w:hAnsi="Times New Roman" w:cs="Times New Roman"/>
                <w:szCs w:val="21"/>
              </w:rPr>
              <w:t>0.</w:t>
            </w:r>
            <w:r w:rsidRPr="00F6409C">
              <w:rPr>
                <w:rFonts w:ascii="Times New Roman" w:hAnsi="Times New Roman" w:cs="Times New Roman" w:hint="eastAsia"/>
                <w:szCs w:val="21"/>
              </w:rPr>
              <w:t>2</w:t>
            </w:r>
            <w:r w:rsidR="003A13AD" w:rsidRPr="00F6409C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F6409C">
              <w:rPr>
                <w:rFonts w:ascii="Times New Roman" w:hAnsi="Times New Roman" w:cs="Times New Roman"/>
                <w:szCs w:val="21"/>
              </w:rPr>
              <w:t xml:space="preserve"> mA cm</w:t>
            </w:r>
            <w:r w:rsidRPr="00F6409C">
              <w:rPr>
                <w:rFonts w:ascii="Times New Roman" w:hAnsi="Times New Roman" w:cs="Times New Roman"/>
                <w:szCs w:val="21"/>
                <w:vertAlign w:val="superscript"/>
              </w:rPr>
              <w:t>−2</w:t>
            </w:r>
            <w:r w:rsidRPr="00F6409C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F6409C">
              <w:rPr>
                <w:rFonts w:ascii="Times New Roman" w:hAnsi="Times New Roman" w:cs="Times New Roman" w:hint="eastAsia"/>
                <w:szCs w:val="21"/>
              </w:rPr>
              <w:t>and</w:t>
            </w:r>
            <w:r w:rsidRPr="00F6409C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F6409C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F6409C">
              <w:rPr>
                <w:rFonts w:ascii="Times New Roman" w:hAnsi="Times New Roman" w:cs="Times New Roman"/>
                <w:szCs w:val="21"/>
              </w:rPr>
              <w:t>0 °C</w:t>
            </w:r>
          </w:p>
        </w:tc>
        <w:tc>
          <w:tcPr>
            <w:tcW w:w="3126" w:type="dxa"/>
          </w:tcPr>
          <w:p w14:paraId="4247CAEC" w14:textId="2C398BA9" w:rsidR="00524291" w:rsidRPr="00F6409C" w:rsidRDefault="00B96D96" w:rsidP="00F640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6409C">
              <w:rPr>
                <w:rFonts w:ascii="Times New Roman" w:hAnsi="Times New Roman" w:cs="Times New Roman" w:hint="eastAsia"/>
                <w:szCs w:val="21"/>
              </w:rPr>
              <w:t>/</w:t>
            </w:r>
          </w:p>
        </w:tc>
        <w:tc>
          <w:tcPr>
            <w:tcW w:w="845" w:type="dxa"/>
          </w:tcPr>
          <w:p w14:paraId="5740A93B" w14:textId="2E611B81" w:rsidR="00524291" w:rsidRPr="00F6409C" w:rsidRDefault="00372B09" w:rsidP="00F6409C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F6409C">
              <w:rPr>
                <w:rFonts w:ascii="Times New Roman" w:hAnsi="Times New Roman" w:cs="Times New Roman"/>
                <w:noProof/>
                <w:szCs w:val="21"/>
              </w:rPr>
              <w:t xml:space="preserve"> [</w:t>
            </w:r>
            <w:r w:rsidR="00F6409C">
              <w:rPr>
                <w:rFonts w:ascii="Times New Roman" w:hAnsi="Times New Roman" w:cs="Times New Roman"/>
                <w:noProof/>
                <w:szCs w:val="21"/>
              </w:rPr>
              <w:t>S</w:t>
            </w:r>
            <w:r w:rsidRPr="00F6409C">
              <w:rPr>
                <w:rFonts w:ascii="Times New Roman" w:hAnsi="Times New Roman" w:cs="Times New Roman"/>
                <w:noProof/>
                <w:szCs w:val="21"/>
              </w:rPr>
              <w:t>23]</w:t>
            </w:r>
          </w:p>
        </w:tc>
      </w:tr>
      <w:tr w:rsidR="00A1293B" w:rsidRPr="00F6409C" w14:paraId="6431FD9E" w14:textId="77777777" w:rsidTr="00F6409C">
        <w:trPr>
          <w:trHeight w:val="283"/>
          <w:jc w:val="center"/>
        </w:trPr>
        <w:tc>
          <w:tcPr>
            <w:tcW w:w="1924" w:type="dxa"/>
          </w:tcPr>
          <w:p w14:paraId="04181B72" w14:textId="35A3F9AC" w:rsidR="00524291" w:rsidRPr="00F6409C" w:rsidRDefault="009110FD" w:rsidP="00F640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6409C">
              <w:rPr>
                <w:rFonts w:ascii="Times New Roman" w:hAnsi="Times New Roman" w:cs="Times New Roman"/>
                <w:szCs w:val="21"/>
              </w:rPr>
              <w:t>PEO-PVDF/LiTFSI-LLZTO/Li</w:t>
            </w:r>
            <w:r w:rsidRPr="00F6409C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F6409C">
              <w:rPr>
                <w:rFonts w:ascii="Times New Roman" w:hAnsi="Times New Roman" w:cs="Times New Roman"/>
                <w:szCs w:val="21"/>
              </w:rPr>
              <w:t>ZrO</w:t>
            </w:r>
            <w:r w:rsidRPr="00F6409C">
              <w:rPr>
                <w:rFonts w:ascii="Times New Roman" w:hAnsi="Times New Roman" w:cs="Times New Roman"/>
                <w:szCs w:val="21"/>
                <w:vertAlign w:val="subscript"/>
              </w:rPr>
              <w:t>3</w:t>
            </w:r>
            <w:r w:rsidRPr="00F6409C">
              <w:rPr>
                <w:rFonts w:ascii="Times New Roman" w:hAnsi="Times New Roman" w:cs="Times New Roman"/>
                <w:szCs w:val="21"/>
              </w:rPr>
              <w:t>-CsPF</w:t>
            </w:r>
            <w:r w:rsidRPr="00F6409C">
              <w:rPr>
                <w:rFonts w:ascii="Times New Roman" w:hAnsi="Times New Roman" w:cs="Times New Roman"/>
                <w:szCs w:val="21"/>
                <w:vertAlign w:val="subscript"/>
              </w:rPr>
              <w:t>6</w:t>
            </w:r>
            <w:r w:rsidRPr="00F6409C">
              <w:rPr>
                <w:rFonts w:ascii="Times New Roman" w:hAnsi="Times New Roman" w:cs="Times New Roman"/>
                <w:szCs w:val="21"/>
              </w:rPr>
              <w:t>/2,4,6-TFA</w:t>
            </w:r>
          </w:p>
        </w:tc>
        <w:tc>
          <w:tcPr>
            <w:tcW w:w="1125" w:type="dxa"/>
          </w:tcPr>
          <w:p w14:paraId="04EA939F" w14:textId="3614CC12" w:rsidR="00524291" w:rsidRPr="00F6409C" w:rsidRDefault="00E14B05" w:rsidP="00F640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6409C">
              <w:rPr>
                <w:rFonts w:ascii="Times New Roman" w:hAnsi="Times New Roman" w:cs="Times New Roman" w:hint="eastAsia"/>
                <w:szCs w:val="21"/>
              </w:rPr>
              <w:t>/</w:t>
            </w:r>
          </w:p>
        </w:tc>
        <w:tc>
          <w:tcPr>
            <w:tcW w:w="1269" w:type="dxa"/>
          </w:tcPr>
          <w:p w14:paraId="2BE18DDA" w14:textId="094179FE" w:rsidR="00524291" w:rsidRPr="00F6409C" w:rsidRDefault="00C7792B" w:rsidP="00F640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6409C">
              <w:rPr>
                <w:rFonts w:ascii="Times New Roman" w:hAnsi="Times New Roman" w:cs="Times New Roman" w:hint="eastAsia"/>
                <w:szCs w:val="21"/>
              </w:rPr>
              <w:t>0.63 (25</w:t>
            </w:r>
            <w:r w:rsidRPr="00F6409C">
              <w:rPr>
                <w:rFonts w:ascii="Times New Roman" w:hAnsi="Times New Roman" w:cs="Times New Roman"/>
                <w:szCs w:val="21"/>
              </w:rPr>
              <w:t xml:space="preserve"> °C</w:t>
            </w:r>
            <w:r w:rsidRPr="00F6409C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1635" w:type="dxa"/>
          </w:tcPr>
          <w:p w14:paraId="239ACA73" w14:textId="7F242A39" w:rsidR="00C7792B" w:rsidRPr="00F6409C" w:rsidRDefault="00C7792B" w:rsidP="00F640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6409C">
              <w:rPr>
                <w:rFonts w:ascii="Times New Roman" w:hAnsi="Times New Roman" w:cs="Times New Roman" w:hint="eastAsia"/>
                <w:szCs w:val="21"/>
              </w:rPr>
              <w:t xml:space="preserve">1100 h at </w:t>
            </w:r>
          </w:p>
          <w:p w14:paraId="6558B58A" w14:textId="5B4B9D56" w:rsidR="00524291" w:rsidRPr="00F6409C" w:rsidRDefault="00C7792B" w:rsidP="00F640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6409C">
              <w:rPr>
                <w:rFonts w:ascii="Times New Roman" w:hAnsi="Times New Roman" w:cs="Times New Roman"/>
                <w:szCs w:val="21"/>
              </w:rPr>
              <w:t>0.</w:t>
            </w:r>
            <w:r w:rsidR="003A13AD" w:rsidRPr="00F6409C">
              <w:rPr>
                <w:rFonts w:ascii="Times New Roman" w:hAnsi="Times New Roman" w:cs="Times New Roman" w:hint="eastAsia"/>
                <w:szCs w:val="21"/>
              </w:rPr>
              <w:t>10</w:t>
            </w:r>
            <w:r w:rsidRPr="00F6409C">
              <w:rPr>
                <w:rFonts w:ascii="Times New Roman" w:hAnsi="Times New Roman" w:cs="Times New Roman"/>
                <w:szCs w:val="21"/>
              </w:rPr>
              <w:t xml:space="preserve"> mA cm</w:t>
            </w:r>
            <w:r w:rsidRPr="00F6409C">
              <w:rPr>
                <w:rFonts w:ascii="Times New Roman" w:hAnsi="Times New Roman" w:cs="Times New Roman"/>
                <w:szCs w:val="21"/>
                <w:vertAlign w:val="superscript"/>
              </w:rPr>
              <w:t>−2</w:t>
            </w:r>
            <w:r w:rsidRPr="00F6409C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F6409C">
              <w:rPr>
                <w:rFonts w:ascii="Times New Roman" w:hAnsi="Times New Roman" w:cs="Times New Roman" w:hint="eastAsia"/>
                <w:szCs w:val="21"/>
              </w:rPr>
              <w:t>and</w:t>
            </w:r>
            <w:r w:rsidRPr="00F6409C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F6409C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F6409C">
              <w:rPr>
                <w:rFonts w:ascii="Times New Roman" w:hAnsi="Times New Roman" w:cs="Times New Roman"/>
                <w:szCs w:val="21"/>
              </w:rPr>
              <w:t>0 °C</w:t>
            </w:r>
          </w:p>
        </w:tc>
        <w:tc>
          <w:tcPr>
            <w:tcW w:w="3126" w:type="dxa"/>
          </w:tcPr>
          <w:p w14:paraId="21A82270" w14:textId="23F96A29" w:rsidR="003A13AD" w:rsidRPr="00F6409C" w:rsidRDefault="003A13AD" w:rsidP="00F6409C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F6409C">
              <w:rPr>
                <w:rFonts w:ascii="Times New Roman" w:hAnsi="Times New Roman" w:cs="Times New Roman"/>
                <w:szCs w:val="21"/>
                <w:lang w:val="en-GB"/>
              </w:rPr>
              <w:t>1</w:t>
            </w:r>
            <w:r w:rsidRPr="00F6409C">
              <w:rPr>
                <w:rFonts w:ascii="Times New Roman" w:hAnsi="Times New Roman" w:cs="Times New Roman" w:hint="eastAsia"/>
                <w:szCs w:val="21"/>
                <w:lang w:val="en-GB"/>
              </w:rPr>
              <w:t>49</w:t>
            </w:r>
            <w:r w:rsidRPr="00F6409C">
              <w:rPr>
                <w:rFonts w:ascii="Times New Roman" w:hAnsi="Times New Roman" w:cs="Times New Roman"/>
                <w:szCs w:val="21"/>
                <w:lang w:val="en-GB"/>
              </w:rPr>
              <w:t>.</w:t>
            </w:r>
            <w:r w:rsidRPr="00F6409C">
              <w:rPr>
                <w:rFonts w:ascii="Times New Roman" w:hAnsi="Times New Roman" w:cs="Times New Roman" w:hint="eastAsia"/>
                <w:szCs w:val="21"/>
                <w:lang w:val="en-GB"/>
              </w:rPr>
              <w:t xml:space="preserve">7 </w:t>
            </w:r>
            <w:r w:rsidRPr="00F6409C">
              <w:rPr>
                <w:rFonts w:ascii="Times New Roman" w:hAnsi="Times New Roman" w:cs="Times New Roman"/>
                <w:szCs w:val="21"/>
                <w:lang w:val="en-GB"/>
              </w:rPr>
              <w:t>mAh g</w:t>
            </w:r>
            <w:r w:rsidRPr="00F6409C">
              <w:rPr>
                <w:rFonts w:ascii="Times New Roman" w:hAnsi="Times New Roman" w:cs="Times New Roman"/>
                <w:szCs w:val="21"/>
                <w:vertAlign w:val="superscript"/>
                <w:lang w:val="en-GB"/>
              </w:rPr>
              <w:t>−1</w:t>
            </w:r>
            <w:r w:rsidRPr="00F6409C"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 w:rsidRPr="00F6409C">
              <w:rPr>
                <w:rFonts w:ascii="Times New Roman" w:hAnsi="Times New Roman" w:cs="Times New Roman" w:hint="eastAsia"/>
                <w:szCs w:val="21"/>
              </w:rPr>
              <w:t>(LFP),</w:t>
            </w:r>
          </w:p>
          <w:p w14:paraId="173957E3" w14:textId="06270A8B" w:rsidR="00524291" w:rsidRPr="00F6409C" w:rsidRDefault="003A13AD" w:rsidP="00F640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6409C">
              <w:rPr>
                <w:rFonts w:ascii="Times New Roman" w:hAnsi="Times New Roman" w:cs="Times New Roman" w:hint="eastAsia"/>
                <w:szCs w:val="21"/>
                <w:lang w:val="en-GB"/>
              </w:rPr>
              <w:t xml:space="preserve">95% </w:t>
            </w:r>
            <w:r w:rsidRPr="00F6409C">
              <w:rPr>
                <w:rFonts w:ascii="Times New Roman" w:hAnsi="Times New Roman" w:cs="Times New Roman"/>
                <w:szCs w:val="21"/>
                <w:lang w:val="en-GB"/>
              </w:rPr>
              <w:t xml:space="preserve">after </w:t>
            </w:r>
            <w:r w:rsidRPr="00F6409C">
              <w:rPr>
                <w:rFonts w:ascii="Times New Roman" w:hAnsi="Times New Roman" w:cs="Times New Roman" w:hint="eastAsia"/>
                <w:szCs w:val="21"/>
                <w:lang w:val="en-GB"/>
              </w:rPr>
              <w:t>2</w:t>
            </w:r>
            <w:r w:rsidRPr="00F6409C">
              <w:rPr>
                <w:rFonts w:ascii="Times New Roman" w:hAnsi="Times New Roman" w:cs="Times New Roman"/>
                <w:szCs w:val="21"/>
                <w:lang w:val="en-GB"/>
              </w:rPr>
              <w:t>00 cycles</w:t>
            </w:r>
            <w:r w:rsidRPr="00F6409C">
              <w:rPr>
                <w:rFonts w:ascii="Times New Roman" w:hAnsi="Times New Roman" w:cs="Times New Roman" w:hint="eastAsia"/>
                <w:szCs w:val="21"/>
                <w:lang w:val="en-GB"/>
              </w:rPr>
              <w:t xml:space="preserve"> </w:t>
            </w:r>
            <w:r w:rsidRPr="00F6409C">
              <w:rPr>
                <w:rFonts w:ascii="Times New Roman" w:hAnsi="Times New Roman" w:cs="Times New Roman"/>
                <w:szCs w:val="21"/>
                <w:lang w:val="en-GB"/>
              </w:rPr>
              <w:t>at 0.5</w:t>
            </w:r>
            <w:r w:rsidRPr="00F6409C">
              <w:rPr>
                <w:rFonts w:ascii="Times New Roman" w:hAnsi="Times New Roman" w:cs="Times New Roman" w:hint="eastAsia"/>
                <w:szCs w:val="21"/>
                <w:lang w:val="en-GB"/>
              </w:rPr>
              <w:t xml:space="preserve"> </w:t>
            </w:r>
            <w:r w:rsidRPr="00F6409C">
              <w:rPr>
                <w:rFonts w:ascii="Times New Roman" w:hAnsi="Times New Roman" w:cs="Times New Roman"/>
                <w:szCs w:val="21"/>
                <w:lang w:val="en-GB"/>
              </w:rPr>
              <w:t xml:space="preserve">C </w:t>
            </w:r>
            <w:r w:rsidRPr="00F6409C">
              <w:rPr>
                <w:rFonts w:ascii="Times New Roman" w:hAnsi="Times New Roman" w:cs="Times New Roman" w:hint="eastAsia"/>
                <w:szCs w:val="21"/>
              </w:rPr>
              <w:t>and 3</w:t>
            </w:r>
            <w:r w:rsidRPr="00F6409C">
              <w:rPr>
                <w:rFonts w:ascii="Times New Roman" w:hAnsi="Times New Roman" w:cs="Times New Roman"/>
                <w:szCs w:val="21"/>
              </w:rPr>
              <w:t>0 °C</w:t>
            </w:r>
          </w:p>
        </w:tc>
        <w:tc>
          <w:tcPr>
            <w:tcW w:w="845" w:type="dxa"/>
          </w:tcPr>
          <w:p w14:paraId="0DED5065" w14:textId="41C406CA" w:rsidR="00524291" w:rsidRPr="00F6409C" w:rsidRDefault="00372B09" w:rsidP="00F6409C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F6409C">
              <w:rPr>
                <w:rFonts w:ascii="Times New Roman" w:hAnsi="Times New Roman" w:cs="Times New Roman"/>
                <w:noProof/>
                <w:szCs w:val="21"/>
              </w:rPr>
              <w:t xml:space="preserve"> [</w:t>
            </w:r>
            <w:r w:rsidR="00F6409C">
              <w:rPr>
                <w:rFonts w:ascii="Times New Roman" w:hAnsi="Times New Roman" w:cs="Times New Roman"/>
                <w:noProof/>
                <w:szCs w:val="21"/>
              </w:rPr>
              <w:t>S</w:t>
            </w:r>
            <w:r w:rsidRPr="00F6409C">
              <w:rPr>
                <w:rFonts w:ascii="Times New Roman" w:hAnsi="Times New Roman" w:cs="Times New Roman"/>
                <w:noProof/>
                <w:szCs w:val="21"/>
              </w:rPr>
              <w:t>24]</w:t>
            </w:r>
          </w:p>
        </w:tc>
      </w:tr>
      <w:tr w:rsidR="00A1293B" w:rsidRPr="00F6409C" w14:paraId="342DC2BD" w14:textId="77777777" w:rsidTr="00F6409C">
        <w:trPr>
          <w:trHeight w:val="283"/>
          <w:jc w:val="center"/>
        </w:trPr>
        <w:tc>
          <w:tcPr>
            <w:tcW w:w="1924" w:type="dxa"/>
          </w:tcPr>
          <w:p w14:paraId="2F0B7B94" w14:textId="77777777" w:rsidR="00165F7B" w:rsidRPr="00F6409C" w:rsidRDefault="00165F7B" w:rsidP="00F640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6409C">
              <w:rPr>
                <w:rFonts w:ascii="Times New Roman" w:hAnsi="Times New Roman" w:cs="Times New Roman" w:hint="eastAsia"/>
                <w:szCs w:val="21"/>
              </w:rPr>
              <w:t>Co-polymer</w:t>
            </w:r>
          </w:p>
          <w:p w14:paraId="4328A589" w14:textId="5514569B" w:rsidR="00165F7B" w:rsidRPr="00F6409C" w:rsidRDefault="00165F7B" w:rsidP="00F640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6409C">
              <w:rPr>
                <w:rFonts w:ascii="Times New Roman" w:hAnsi="Times New Roman" w:cs="Times New Roman" w:hint="eastAsia"/>
                <w:szCs w:val="21"/>
              </w:rPr>
              <w:t>/LiTFSI/LLZT</w:t>
            </w:r>
            <w:r w:rsidR="007451B2" w:rsidRPr="00F6409C">
              <w:rPr>
                <w:rFonts w:ascii="Times New Roman" w:hAnsi="Times New Roman" w:cs="Times New Roman" w:hint="eastAsia"/>
                <w:szCs w:val="21"/>
              </w:rPr>
              <w:t>O</w:t>
            </w:r>
          </w:p>
          <w:p w14:paraId="26E38949" w14:textId="277B6043" w:rsidR="00524291" w:rsidRPr="00F6409C" w:rsidRDefault="00165F7B" w:rsidP="00F6409C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F6409C">
              <w:rPr>
                <w:rFonts w:ascii="Times New Roman" w:hAnsi="Times New Roman" w:cs="Times New Roman" w:hint="eastAsia"/>
                <w:szCs w:val="21"/>
              </w:rPr>
              <w:t>/SN/FEC</w:t>
            </w:r>
          </w:p>
        </w:tc>
        <w:tc>
          <w:tcPr>
            <w:tcW w:w="1125" w:type="dxa"/>
          </w:tcPr>
          <w:p w14:paraId="1A16B779" w14:textId="71E2A97F" w:rsidR="00524291" w:rsidRPr="00F6409C" w:rsidRDefault="00EE375D" w:rsidP="00F640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6409C">
              <w:rPr>
                <w:rFonts w:ascii="Times New Roman" w:hAnsi="Times New Roman" w:cs="Times New Roman" w:hint="eastAsia"/>
                <w:szCs w:val="21"/>
              </w:rPr>
              <w:t>/</w:t>
            </w:r>
          </w:p>
        </w:tc>
        <w:tc>
          <w:tcPr>
            <w:tcW w:w="1269" w:type="dxa"/>
          </w:tcPr>
          <w:p w14:paraId="0216840C" w14:textId="1996E6F2" w:rsidR="00524291" w:rsidRPr="00F6409C" w:rsidRDefault="007451B2" w:rsidP="00F640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6409C">
              <w:rPr>
                <w:rFonts w:ascii="Times New Roman" w:hAnsi="Times New Roman" w:cs="Times New Roman" w:hint="eastAsia"/>
                <w:szCs w:val="21"/>
              </w:rPr>
              <w:t>1.11 (25</w:t>
            </w:r>
            <w:r w:rsidRPr="00F6409C">
              <w:rPr>
                <w:rFonts w:ascii="Times New Roman" w:hAnsi="Times New Roman" w:cs="Times New Roman"/>
                <w:szCs w:val="21"/>
              </w:rPr>
              <w:t xml:space="preserve"> °C</w:t>
            </w:r>
            <w:r w:rsidRPr="00F6409C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1635" w:type="dxa"/>
          </w:tcPr>
          <w:p w14:paraId="785181C8" w14:textId="7377D311" w:rsidR="007451B2" w:rsidRPr="00F6409C" w:rsidRDefault="007451B2" w:rsidP="00F640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6409C">
              <w:rPr>
                <w:rFonts w:ascii="Times New Roman" w:hAnsi="Times New Roman" w:cs="Times New Roman" w:hint="eastAsia"/>
                <w:szCs w:val="21"/>
              </w:rPr>
              <w:t xml:space="preserve">2000 h at </w:t>
            </w:r>
          </w:p>
          <w:p w14:paraId="577D929F" w14:textId="69ECC8F8" w:rsidR="00524291" w:rsidRPr="00F6409C" w:rsidRDefault="007451B2" w:rsidP="00F640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6409C">
              <w:rPr>
                <w:rFonts w:ascii="Times New Roman" w:hAnsi="Times New Roman" w:cs="Times New Roman"/>
                <w:szCs w:val="21"/>
              </w:rPr>
              <w:t>0.</w:t>
            </w:r>
            <w:r w:rsidRPr="00F6409C">
              <w:rPr>
                <w:rFonts w:ascii="Times New Roman" w:hAnsi="Times New Roman" w:cs="Times New Roman" w:hint="eastAsia"/>
                <w:szCs w:val="21"/>
              </w:rPr>
              <w:t>10</w:t>
            </w:r>
            <w:r w:rsidRPr="00F6409C">
              <w:rPr>
                <w:rFonts w:ascii="Times New Roman" w:hAnsi="Times New Roman" w:cs="Times New Roman"/>
                <w:szCs w:val="21"/>
              </w:rPr>
              <w:t xml:space="preserve"> mA cm</w:t>
            </w:r>
            <w:r w:rsidRPr="00F6409C">
              <w:rPr>
                <w:rFonts w:ascii="Times New Roman" w:hAnsi="Times New Roman" w:cs="Times New Roman"/>
                <w:szCs w:val="21"/>
                <w:vertAlign w:val="superscript"/>
              </w:rPr>
              <w:t>−2</w:t>
            </w:r>
            <w:r w:rsidRPr="00F6409C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F6409C">
              <w:rPr>
                <w:rFonts w:ascii="Times New Roman" w:hAnsi="Times New Roman" w:cs="Times New Roman" w:hint="eastAsia"/>
                <w:szCs w:val="21"/>
              </w:rPr>
              <w:t>and</w:t>
            </w:r>
            <w:r w:rsidRPr="00F6409C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F6409C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F6409C">
              <w:rPr>
                <w:rFonts w:ascii="Times New Roman" w:hAnsi="Times New Roman" w:cs="Times New Roman"/>
                <w:szCs w:val="21"/>
              </w:rPr>
              <w:t>0 °C</w:t>
            </w:r>
          </w:p>
        </w:tc>
        <w:tc>
          <w:tcPr>
            <w:tcW w:w="3126" w:type="dxa"/>
          </w:tcPr>
          <w:p w14:paraId="67B659A3" w14:textId="1B04566A" w:rsidR="00EE375D" w:rsidRPr="00F6409C" w:rsidRDefault="00EE375D" w:rsidP="00F6409C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F6409C">
              <w:rPr>
                <w:rFonts w:ascii="Times New Roman" w:hAnsi="Times New Roman" w:cs="Times New Roman"/>
                <w:szCs w:val="21"/>
                <w:lang w:val="en-GB"/>
              </w:rPr>
              <w:t>1</w:t>
            </w:r>
            <w:r w:rsidRPr="00F6409C">
              <w:rPr>
                <w:rFonts w:ascii="Times New Roman" w:hAnsi="Times New Roman" w:cs="Times New Roman" w:hint="eastAsia"/>
                <w:szCs w:val="21"/>
                <w:lang w:val="en-GB"/>
              </w:rPr>
              <w:t xml:space="preserve">72.4 </w:t>
            </w:r>
            <w:r w:rsidRPr="00F6409C">
              <w:rPr>
                <w:rFonts w:ascii="Times New Roman" w:hAnsi="Times New Roman" w:cs="Times New Roman"/>
                <w:szCs w:val="21"/>
                <w:lang w:val="en-GB"/>
              </w:rPr>
              <w:t>mAh g</w:t>
            </w:r>
            <w:r w:rsidRPr="00F6409C">
              <w:rPr>
                <w:rFonts w:ascii="Times New Roman" w:hAnsi="Times New Roman" w:cs="Times New Roman"/>
                <w:szCs w:val="21"/>
                <w:vertAlign w:val="superscript"/>
                <w:lang w:val="en-GB"/>
              </w:rPr>
              <w:t>−1</w:t>
            </w:r>
            <w:r w:rsidRPr="00F6409C"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 w:rsidRPr="00F6409C">
              <w:rPr>
                <w:rFonts w:ascii="Times New Roman" w:hAnsi="Times New Roman" w:cs="Times New Roman" w:hint="eastAsia"/>
                <w:szCs w:val="21"/>
              </w:rPr>
              <w:t>(NCM811),</w:t>
            </w:r>
          </w:p>
          <w:p w14:paraId="076EB0C9" w14:textId="430430AE" w:rsidR="00524291" w:rsidRPr="00F6409C" w:rsidRDefault="00EE375D" w:rsidP="00F640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6409C">
              <w:rPr>
                <w:rFonts w:ascii="Times New Roman" w:hAnsi="Times New Roman" w:cs="Times New Roman" w:hint="eastAsia"/>
                <w:szCs w:val="21"/>
                <w:lang w:val="en-GB"/>
              </w:rPr>
              <w:t xml:space="preserve">61% </w:t>
            </w:r>
            <w:r w:rsidRPr="00F6409C">
              <w:rPr>
                <w:rFonts w:ascii="Times New Roman" w:hAnsi="Times New Roman" w:cs="Times New Roman"/>
                <w:szCs w:val="21"/>
                <w:lang w:val="en-GB"/>
              </w:rPr>
              <w:t xml:space="preserve">after </w:t>
            </w:r>
            <w:r w:rsidRPr="00F6409C">
              <w:rPr>
                <w:rFonts w:ascii="Times New Roman" w:hAnsi="Times New Roman" w:cs="Times New Roman" w:hint="eastAsia"/>
                <w:szCs w:val="21"/>
                <w:lang w:val="en-GB"/>
              </w:rPr>
              <w:t>4</w:t>
            </w:r>
            <w:r w:rsidRPr="00F6409C">
              <w:rPr>
                <w:rFonts w:ascii="Times New Roman" w:hAnsi="Times New Roman" w:cs="Times New Roman"/>
                <w:szCs w:val="21"/>
                <w:lang w:val="en-GB"/>
              </w:rPr>
              <w:t>00 cycles</w:t>
            </w:r>
            <w:r w:rsidRPr="00F6409C">
              <w:rPr>
                <w:rFonts w:ascii="Times New Roman" w:hAnsi="Times New Roman" w:cs="Times New Roman" w:hint="eastAsia"/>
                <w:szCs w:val="21"/>
                <w:lang w:val="en-GB"/>
              </w:rPr>
              <w:t xml:space="preserve"> </w:t>
            </w:r>
            <w:r w:rsidRPr="00F6409C">
              <w:rPr>
                <w:rFonts w:ascii="Times New Roman" w:hAnsi="Times New Roman" w:cs="Times New Roman"/>
                <w:szCs w:val="21"/>
                <w:lang w:val="en-GB"/>
              </w:rPr>
              <w:t>at 0.5</w:t>
            </w:r>
            <w:r w:rsidRPr="00F6409C">
              <w:rPr>
                <w:rFonts w:ascii="Times New Roman" w:hAnsi="Times New Roman" w:cs="Times New Roman" w:hint="eastAsia"/>
                <w:szCs w:val="21"/>
                <w:lang w:val="en-GB"/>
              </w:rPr>
              <w:t xml:space="preserve"> </w:t>
            </w:r>
            <w:r w:rsidRPr="00F6409C">
              <w:rPr>
                <w:rFonts w:ascii="Times New Roman" w:hAnsi="Times New Roman" w:cs="Times New Roman"/>
                <w:szCs w:val="21"/>
                <w:lang w:val="en-GB"/>
              </w:rPr>
              <w:t xml:space="preserve">C </w:t>
            </w:r>
            <w:r w:rsidRPr="00F6409C">
              <w:rPr>
                <w:rFonts w:ascii="Times New Roman" w:hAnsi="Times New Roman" w:cs="Times New Roman" w:hint="eastAsia"/>
                <w:szCs w:val="21"/>
              </w:rPr>
              <w:t>and 3</w:t>
            </w:r>
            <w:r w:rsidRPr="00F6409C">
              <w:rPr>
                <w:rFonts w:ascii="Times New Roman" w:hAnsi="Times New Roman" w:cs="Times New Roman"/>
                <w:szCs w:val="21"/>
              </w:rPr>
              <w:t>0 °C</w:t>
            </w:r>
          </w:p>
        </w:tc>
        <w:tc>
          <w:tcPr>
            <w:tcW w:w="845" w:type="dxa"/>
          </w:tcPr>
          <w:p w14:paraId="3C80CC63" w14:textId="5012DF81" w:rsidR="00524291" w:rsidRPr="00F6409C" w:rsidRDefault="00A1293B" w:rsidP="00F6409C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F6409C">
              <w:rPr>
                <w:rFonts w:ascii="Times New Roman" w:hAnsi="Times New Roman" w:cs="Times New Roman"/>
                <w:noProof/>
                <w:szCs w:val="21"/>
              </w:rPr>
              <w:t xml:space="preserve"> [</w:t>
            </w:r>
            <w:r w:rsidR="00F6409C">
              <w:rPr>
                <w:rFonts w:ascii="Times New Roman" w:hAnsi="Times New Roman" w:cs="Times New Roman"/>
                <w:noProof/>
                <w:szCs w:val="21"/>
              </w:rPr>
              <w:t>S</w:t>
            </w:r>
            <w:r w:rsidRPr="00F6409C">
              <w:rPr>
                <w:rFonts w:ascii="Times New Roman" w:hAnsi="Times New Roman" w:cs="Times New Roman"/>
                <w:noProof/>
                <w:szCs w:val="21"/>
              </w:rPr>
              <w:t>25]</w:t>
            </w:r>
          </w:p>
        </w:tc>
      </w:tr>
      <w:tr w:rsidR="00A1293B" w:rsidRPr="00F6409C" w14:paraId="2E2DBB9C" w14:textId="77777777" w:rsidTr="00F6409C">
        <w:trPr>
          <w:trHeight w:val="283"/>
          <w:jc w:val="center"/>
        </w:trPr>
        <w:tc>
          <w:tcPr>
            <w:tcW w:w="1924" w:type="dxa"/>
          </w:tcPr>
          <w:p w14:paraId="74C78C3C" w14:textId="77777777" w:rsidR="000E5268" w:rsidRPr="00F6409C" w:rsidRDefault="000E5268" w:rsidP="00F640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6409C">
              <w:rPr>
                <w:rFonts w:ascii="Times New Roman" w:hAnsi="Times New Roman" w:cs="Times New Roman"/>
                <w:szCs w:val="21"/>
              </w:rPr>
              <w:t>LiSPNF</w:t>
            </w:r>
            <w:r w:rsidRPr="00F6409C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F6409C">
              <w:rPr>
                <w:rFonts w:ascii="Times New Roman" w:hAnsi="Times New Roman" w:cs="Times New Roman"/>
                <w:szCs w:val="21"/>
              </w:rPr>
              <w:t>membrane</w:t>
            </w:r>
            <w:r w:rsidRPr="00F6409C">
              <w:rPr>
                <w:rFonts w:ascii="Times New Roman" w:hAnsi="Times New Roman" w:cs="Times New Roman" w:hint="eastAsia"/>
                <w:szCs w:val="21"/>
              </w:rPr>
              <w:t>/</w:t>
            </w:r>
          </w:p>
          <w:p w14:paraId="0CD2EFF7" w14:textId="2614532C" w:rsidR="00524291" w:rsidRPr="00F6409C" w:rsidRDefault="000E5268" w:rsidP="00F640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6409C">
              <w:rPr>
                <w:rFonts w:ascii="Times New Roman" w:hAnsi="Times New Roman" w:cs="Times New Roman"/>
                <w:szCs w:val="21"/>
              </w:rPr>
              <w:t>PEGDA:PETEA</w:t>
            </w:r>
            <w:r w:rsidRPr="00F6409C">
              <w:rPr>
                <w:rFonts w:ascii="Times New Roman" w:hAnsi="Times New Roman" w:cs="Times New Roman" w:hint="eastAsia"/>
                <w:szCs w:val="21"/>
              </w:rPr>
              <w:t>/</w:t>
            </w:r>
          </w:p>
          <w:p w14:paraId="5A949F28" w14:textId="7769BD14" w:rsidR="000E5268" w:rsidRPr="00F6409C" w:rsidRDefault="00C72917" w:rsidP="00F6409C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F6409C">
              <w:rPr>
                <w:rFonts w:ascii="Times New Roman" w:hAnsi="Times New Roman" w:cs="Times New Roman"/>
                <w:szCs w:val="21"/>
              </w:rPr>
              <w:t>Liquid electrolyte</w:t>
            </w:r>
          </w:p>
        </w:tc>
        <w:tc>
          <w:tcPr>
            <w:tcW w:w="1125" w:type="dxa"/>
          </w:tcPr>
          <w:p w14:paraId="56A5588B" w14:textId="3BAEAE0B" w:rsidR="00524291" w:rsidRPr="00F6409C" w:rsidRDefault="009043C2" w:rsidP="00F640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6409C">
              <w:rPr>
                <w:rFonts w:ascii="Times New Roman" w:hAnsi="Times New Roman" w:cs="Times New Roman" w:hint="eastAsia"/>
                <w:szCs w:val="21"/>
              </w:rPr>
              <w:t>/</w:t>
            </w:r>
          </w:p>
        </w:tc>
        <w:tc>
          <w:tcPr>
            <w:tcW w:w="1269" w:type="dxa"/>
          </w:tcPr>
          <w:p w14:paraId="12AA9AD9" w14:textId="628D38A9" w:rsidR="00524291" w:rsidRPr="00F6409C" w:rsidRDefault="00695C68" w:rsidP="00F640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6409C">
              <w:rPr>
                <w:rFonts w:ascii="Times New Roman" w:hAnsi="Times New Roman" w:cs="Times New Roman" w:hint="eastAsia"/>
                <w:szCs w:val="21"/>
              </w:rPr>
              <w:t>1.36 (</w:t>
            </w:r>
            <w:r w:rsidR="00584C11" w:rsidRPr="00F6409C">
              <w:rPr>
                <w:rFonts w:ascii="Times New Roman" w:hAnsi="Times New Roman" w:cs="Times New Roman" w:hint="eastAsia"/>
                <w:szCs w:val="21"/>
              </w:rPr>
              <w:t>30</w:t>
            </w:r>
            <w:r w:rsidRPr="00F6409C">
              <w:rPr>
                <w:rFonts w:ascii="Times New Roman" w:hAnsi="Times New Roman" w:cs="Times New Roman"/>
                <w:szCs w:val="21"/>
              </w:rPr>
              <w:t xml:space="preserve"> °C</w:t>
            </w:r>
            <w:r w:rsidRPr="00F6409C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1635" w:type="dxa"/>
          </w:tcPr>
          <w:p w14:paraId="3F7C0DE4" w14:textId="75E202C4" w:rsidR="009043C2" w:rsidRPr="00F6409C" w:rsidRDefault="009043C2" w:rsidP="00F640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6409C">
              <w:rPr>
                <w:rFonts w:ascii="Times New Roman" w:hAnsi="Times New Roman" w:cs="Times New Roman" w:hint="eastAsia"/>
                <w:szCs w:val="21"/>
              </w:rPr>
              <w:t xml:space="preserve">200 h at </w:t>
            </w:r>
          </w:p>
          <w:p w14:paraId="3571C83B" w14:textId="6E600D10" w:rsidR="00524291" w:rsidRPr="00F6409C" w:rsidRDefault="009043C2" w:rsidP="00F640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6409C">
              <w:rPr>
                <w:rFonts w:ascii="Times New Roman" w:hAnsi="Times New Roman" w:cs="Times New Roman" w:hint="eastAsia"/>
                <w:szCs w:val="21"/>
              </w:rPr>
              <w:t>1.00</w:t>
            </w:r>
            <w:r w:rsidRPr="00F6409C">
              <w:rPr>
                <w:rFonts w:ascii="Times New Roman" w:hAnsi="Times New Roman" w:cs="Times New Roman"/>
                <w:szCs w:val="21"/>
              </w:rPr>
              <w:t xml:space="preserve"> mA cm</w:t>
            </w:r>
            <w:r w:rsidRPr="00F6409C">
              <w:rPr>
                <w:rFonts w:ascii="Times New Roman" w:hAnsi="Times New Roman" w:cs="Times New Roman"/>
                <w:szCs w:val="21"/>
                <w:vertAlign w:val="superscript"/>
              </w:rPr>
              <w:t>−2</w:t>
            </w:r>
            <w:r w:rsidRPr="00F6409C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F6409C">
              <w:rPr>
                <w:rFonts w:ascii="Times New Roman" w:hAnsi="Times New Roman" w:cs="Times New Roman" w:hint="eastAsia"/>
                <w:szCs w:val="21"/>
              </w:rPr>
              <w:t>and</w:t>
            </w:r>
            <w:r w:rsidRPr="00F6409C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F6409C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F6409C">
              <w:rPr>
                <w:rFonts w:ascii="Times New Roman" w:hAnsi="Times New Roman" w:cs="Times New Roman"/>
                <w:szCs w:val="21"/>
              </w:rPr>
              <w:t>0 °C</w:t>
            </w:r>
          </w:p>
        </w:tc>
        <w:tc>
          <w:tcPr>
            <w:tcW w:w="3126" w:type="dxa"/>
          </w:tcPr>
          <w:p w14:paraId="0261F022" w14:textId="152E7D49" w:rsidR="00F85AFB" w:rsidRPr="00F6409C" w:rsidRDefault="00F85AFB" w:rsidP="00F6409C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F6409C">
              <w:rPr>
                <w:rFonts w:ascii="Times New Roman" w:hAnsi="Times New Roman" w:cs="Times New Roman"/>
                <w:szCs w:val="21"/>
                <w:lang w:val="en-GB"/>
              </w:rPr>
              <w:t>1</w:t>
            </w:r>
            <w:r w:rsidRPr="00F6409C">
              <w:rPr>
                <w:rFonts w:ascii="Times New Roman" w:hAnsi="Times New Roman" w:cs="Times New Roman" w:hint="eastAsia"/>
                <w:szCs w:val="21"/>
                <w:lang w:val="en-GB"/>
              </w:rPr>
              <w:t xml:space="preserve">43.2 </w:t>
            </w:r>
            <w:r w:rsidRPr="00F6409C">
              <w:rPr>
                <w:rFonts w:ascii="Times New Roman" w:hAnsi="Times New Roman" w:cs="Times New Roman"/>
                <w:szCs w:val="21"/>
                <w:lang w:val="en-GB"/>
              </w:rPr>
              <w:t>mAh g</w:t>
            </w:r>
            <w:r w:rsidRPr="00F6409C">
              <w:rPr>
                <w:rFonts w:ascii="Times New Roman" w:hAnsi="Times New Roman" w:cs="Times New Roman"/>
                <w:szCs w:val="21"/>
                <w:vertAlign w:val="superscript"/>
                <w:lang w:val="en-GB"/>
              </w:rPr>
              <w:t>−1</w:t>
            </w:r>
            <w:r w:rsidRPr="00F6409C"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 w:rsidRPr="00F6409C">
              <w:rPr>
                <w:rFonts w:ascii="Times New Roman" w:hAnsi="Times New Roman" w:cs="Times New Roman" w:hint="eastAsia"/>
                <w:szCs w:val="21"/>
              </w:rPr>
              <w:t>(LFP),</w:t>
            </w:r>
          </w:p>
          <w:p w14:paraId="691B4B09" w14:textId="5CF03B33" w:rsidR="00524291" w:rsidRPr="00F6409C" w:rsidRDefault="00F85AFB" w:rsidP="00F640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6409C">
              <w:rPr>
                <w:rFonts w:ascii="Times New Roman" w:hAnsi="Times New Roman" w:cs="Times New Roman" w:hint="eastAsia"/>
                <w:szCs w:val="21"/>
                <w:lang w:val="en-GB"/>
              </w:rPr>
              <w:t xml:space="preserve">98% </w:t>
            </w:r>
            <w:r w:rsidRPr="00F6409C">
              <w:rPr>
                <w:rFonts w:ascii="Times New Roman" w:hAnsi="Times New Roman" w:cs="Times New Roman"/>
                <w:szCs w:val="21"/>
                <w:lang w:val="en-GB"/>
              </w:rPr>
              <w:t xml:space="preserve">after </w:t>
            </w:r>
            <w:r w:rsidRPr="00F6409C">
              <w:rPr>
                <w:rFonts w:ascii="Times New Roman" w:hAnsi="Times New Roman" w:cs="Times New Roman" w:hint="eastAsia"/>
                <w:szCs w:val="21"/>
                <w:lang w:val="en-GB"/>
              </w:rPr>
              <w:t>1</w:t>
            </w:r>
            <w:r w:rsidRPr="00F6409C">
              <w:rPr>
                <w:rFonts w:ascii="Times New Roman" w:hAnsi="Times New Roman" w:cs="Times New Roman"/>
                <w:szCs w:val="21"/>
                <w:lang w:val="en-GB"/>
              </w:rPr>
              <w:t>00 cycles</w:t>
            </w:r>
            <w:r w:rsidRPr="00F6409C">
              <w:rPr>
                <w:rFonts w:ascii="Times New Roman" w:hAnsi="Times New Roman" w:cs="Times New Roman" w:hint="eastAsia"/>
                <w:szCs w:val="21"/>
                <w:lang w:val="en-GB"/>
              </w:rPr>
              <w:t xml:space="preserve"> </w:t>
            </w:r>
            <w:r w:rsidRPr="00F6409C">
              <w:rPr>
                <w:rFonts w:ascii="Times New Roman" w:hAnsi="Times New Roman" w:cs="Times New Roman"/>
                <w:szCs w:val="21"/>
                <w:lang w:val="en-GB"/>
              </w:rPr>
              <w:t xml:space="preserve">at </w:t>
            </w:r>
            <w:r w:rsidRPr="00F6409C">
              <w:rPr>
                <w:rFonts w:ascii="Times New Roman" w:hAnsi="Times New Roman" w:cs="Times New Roman" w:hint="eastAsia"/>
                <w:szCs w:val="21"/>
                <w:lang w:val="en-GB"/>
              </w:rPr>
              <w:t xml:space="preserve">1.0 </w:t>
            </w:r>
            <w:r w:rsidRPr="00F6409C">
              <w:rPr>
                <w:rFonts w:ascii="Times New Roman" w:hAnsi="Times New Roman" w:cs="Times New Roman"/>
                <w:szCs w:val="21"/>
                <w:lang w:val="en-GB"/>
              </w:rPr>
              <w:t xml:space="preserve">C </w:t>
            </w:r>
            <w:r w:rsidRPr="00F6409C">
              <w:rPr>
                <w:rFonts w:ascii="Times New Roman" w:hAnsi="Times New Roman" w:cs="Times New Roman" w:hint="eastAsia"/>
                <w:szCs w:val="21"/>
              </w:rPr>
              <w:t>and 3</w:t>
            </w:r>
            <w:r w:rsidRPr="00F6409C">
              <w:rPr>
                <w:rFonts w:ascii="Times New Roman" w:hAnsi="Times New Roman" w:cs="Times New Roman"/>
                <w:szCs w:val="21"/>
              </w:rPr>
              <w:t>0 °C</w:t>
            </w:r>
          </w:p>
        </w:tc>
        <w:tc>
          <w:tcPr>
            <w:tcW w:w="845" w:type="dxa"/>
          </w:tcPr>
          <w:p w14:paraId="571A7CAC" w14:textId="1147F513" w:rsidR="00524291" w:rsidRPr="00F6409C" w:rsidRDefault="00A1293B" w:rsidP="00F6409C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F6409C">
              <w:rPr>
                <w:rFonts w:ascii="Times New Roman" w:hAnsi="Times New Roman" w:cs="Times New Roman"/>
                <w:noProof/>
                <w:szCs w:val="21"/>
              </w:rPr>
              <w:t xml:space="preserve"> [</w:t>
            </w:r>
            <w:r w:rsidR="00F6409C">
              <w:rPr>
                <w:rFonts w:ascii="Times New Roman" w:hAnsi="Times New Roman" w:cs="Times New Roman"/>
                <w:noProof/>
                <w:szCs w:val="21"/>
              </w:rPr>
              <w:t>S</w:t>
            </w:r>
            <w:r w:rsidRPr="00F6409C">
              <w:rPr>
                <w:rFonts w:ascii="Times New Roman" w:hAnsi="Times New Roman" w:cs="Times New Roman"/>
                <w:noProof/>
                <w:szCs w:val="21"/>
              </w:rPr>
              <w:t>26]</w:t>
            </w:r>
          </w:p>
        </w:tc>
      </w:tr>
      <w:tr w:rsidR="00A1293B" w:rsidRPr="00F6409C" w14:paraId="6F240349" w14:textId="77777777" w:rsidTr="00F6409C">
        <w:trPr>
          <w:trHeight w:val="283"/>
          <w:jc w:val="center"/>
        </w:trPr>
        <w:tc>
          <w:tcPr>
            <w:tcW w:w="1924" w:type="dxa"/>
          </w:tcPr>
          <w:p w14:paraId="2B832371" w14:textId="297859B9" w:rsidR="00524291" w:rsidRPr="00F6409C" w:rsidRDefault="00BA09C0" w:rsidP="00F6409C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F6409C">
              <w:rPr>
                <w:rFonts w:ascii="Times New Roman" w:hAnsi="Times New Roman" w:cs="Times New Roman" w:hint="eastAsia"/>
                <w:szCs w:val="21"/>
              </w:rPr>
              <w:t>M-S-</w:t>
            </w:r>
            <w:r w:rsidRPr="00F6409C">
              <w:rPr>
                <w:rFonts w:ascii="Times New Roman" w:hAnsi="Times New Roman" w:cs="Times New Roman"/>
                <w:szCs w:val="21"/>
              </w:rPr>
              <w:t>PEGDA</w:t>
            </w:r>
            <w:r w:rsidRPr="00F6409C">
              <w:rPr>
                <w:rFonts w:ascii="Times New Roman" w:hAnsi="Times New Roman" w:cs="Times New Roman" w:hint="eastAsia"/>
                <w:szCs w:val="21"/>
              </w:rPr>
              <w:t>/</w:t>
            </w:r>
            <w:r w:rsidRPr="00F6409C">
              <w:rPr>
                <w:rFonts w:ascii="Times New Roman" w:hAnsi="Times New Roman" w:cs="Times New Roman"/>
                <w:szCs w:val="21"/>
              </w:rPr>
              <w:t>LiTFSI</w:t>
            </w:r>
          </w:p>
        </w:tc>
        <w:tc>
          <w:tcPr>
            <w:tcW w:w="1125" w:type="dxa"/>
          </w:tcPr>
          <w:p w14:paraId="375E89A4" w14:textId="0554CE00" w:rsidR="00524291" w:rsidRPr="00F6409C" w:rsidRDefault="00CD45BD" w:rsidP="00F640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6409C">
              <w:rPr>
                <w:rFonts w:ascii="Times New Roman" w:hAnsi="Times New Roman" w:cs="Times New Roman" w:hint="eastAsia"/>
                <w:szCs w:val="21"/>
              </w:rPr>
              <w:t>9.4</w:t>
            </w:r>
          </w:p>
        </w:tc>
        <w:tc>
          <w:tcPr>
            <w:tcW w:w="1269" w:type="dxa"/>
          </w:tcPr>
          <w:p w14:paraId="60F382BC" w14:textId="0F09C736" w:rsidR="00524291" w:rsidRPr="00F6409C" w:rsidRDefault="00CD45BD" w:rsidP="00F640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6409C">
              <w:rPr>
                <w:rFonts w:ascii="Times New Roman" w:hAnsi="Times New Roman" w:cs="Times New Roman" w:hint="eastAsia"/>
                <w:szCs w:val="21"/>
              </w:rPr>
              <w:t>0.23 (25</w:t>
            </w:r>
            <w:r w:rsidRPr="00F6409C">
              <w:rPr>
                <w:rFonts w:ascii="Times New Roman" w:hAnsi="Times New Roman" w:cs="Times New Roman"/>
                <w:szCs w:val="21"/>
              </w:rPr>
              <w:t xml:space="preserve"> °C</w:t>
            </w:r>
            <w:r w:rsidRPr="00F6409C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1635" w:type="dxa"/>
          </w:tcPr>
          <w:p w14:paraId="653CEBC9" w14:textId="0F62C69B" w:rsidR="002B44F6" w:rsidRPr="00F6409C" w:rsidRDefault="002B44F6" w:rsidP="00F640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6409C">
              <w:rPr>
                <w:rFonts w:ascii="Times New Roman" w:hAnsi="Times New Roman" w:cs="Times New Roman" w:hint="eastAsia"/>
                <w:szCs w:val="21"/>
              </w:rPr>
              <w:t xml:space="preserve">1600 h at </w:t>
            </w:r>
          </w:p>
          <w:p w14:paraId="77FF02BB" w14:textId="24C284D6" w:rsidR="00524291" w:rsidRPr="00F6409C" w:rsidRDefault="002B44F6" w:rsidP="00F640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6409C">
              <w:rPr>
                <w:rFonts w:ascii="Times New Roman" w:hAnsi="Times New Roman" w:cs="Times New Roman" w:hint="eastAsia"/>
                <w:szCs w:val="21"/>
              </w:rPr>
              <w:t>0.10</w:t>
            </w:r>
            <w:r w:rsidRPr="00F6409C">
              <w:rPr>
                <w:rFonts w:ascii="Times New Roman" w:hAnsi="Times New Roman" w:cs="Times New Roman"/>
                <w:szCs w:val="21"/>
              </w:rPr>
              <w:t xml:space="preserve"> mA cm</w:t>
            </w:r>
            <w:r w:rsidRPr="00F6409C">
              <w:rPr>
                <w:rFonts w:ascii="Times New Roman" w:hAnsi="Times New Roman" w:cs="Times New Roman"/>
                <w:szCs w:val="21"/>
                <w:vertAlign w:val="superscript"/>
              </w:rPr>
              <w:t>−2</w:t>
            </w:r>
            <w:r w:rsidRPr="00F6409C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F6409C">
              <w:rPr>
                <w:rFonts w:ascii="Times New Roman" w:hAnsi="Times New Roman" w:cs="Times New Roman" w:hint="eastAsia"/>
                <w:szCs w:val="21"/>
              </w:rPr>
              <w:t>and</w:t>
            </w:r>
            <w:r w:rsidRPr="00F6409C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8176B3" w:rsidRPr="00F6409C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F6409C">
              <w:rPr>
                <w:rFonts w:ascii="Times New Roman" w:hAnsi="Times New Roman" w:cs="Times New Roman"/>
                <w:szCs w:val="21"/>
              </w:rPr>
              <w:t>0 °C</w:t>
            </w:r>
          </w:p>
        </w:tc>
        <w:tc>
          <w:tcPr>
            <w:tcW w:w="3126" w:type="dxa"/>
          </w:tcPr>
          <w:p w14:paraId="17C14B25" w14:textId="6884E2AC" w:rsidR="00A76547" w:rsidRPr="00F6409C" w:rsidRDefault="00A76547" w:rsidP="00F6409C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F6409C">
              <w:rPr>
                <w:rFonts w:ascii="Times New Roman" w:hAnsi="Times New Roman" w:cs="Times New Roman"/>
                <w:szCs w:val="21"/>
                <w:lang w:val="en-GB"/>
              </w:rPr>
              <w:t>1</w:t>
            </w:r>
            <w:r w:rsidRPr="00F6409C">
              <w:rPr>
                <w:rFonts w:ascii="Times New Roman" w:hAnsi="Times New Roman" w:cs="Times New Roman" w:hint="eastAsia"/>
                <w:szCs w:val="21"/>
                <w:lang w:val="en-GB"/>
              </w:rPr>
              <w:t xml:space="preserve">43.7 </w:t>
            </w:r>
            <w:r w:rsidRPr="00F6409C">
              <w:rPr>
                <w:rFonts w:ascii="Times New Roman" w:hAnsi="Times New Roman" w:cs="Times New Roman"/>
                <w:szCs w:val="21"/>
                <w:lang w:val="en-GB"/>
              </w:rPr>
              <w:t>mAh g</w:t>
            </w:r>
            <w:r w:rsidRPr="00F6409C">
              <w:rPr>
                <w:rFonts w:ascii="Times New Roman" w:hAnsi="Times New Roman" w:cs="Times New Roman"/>
                <w:szCs w:val="21"/>
                <w:vertAlign w:val="superscript"/>
                <w:lang w:val="en-GB"/>
              </w:rPr>
              <w:t>−1</w:t>
            </w:r>
            <w:r w:rsidRPr="00F6409C"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 w:rsidRPr="00F6409C">
              <w:rPr>
                <w:rFonts w:ascii="Times New Roman" w:hAnsi="Times New Roman" w:cs="Times New Roman" w:hint="eastAsia"/>
                <w:szCs w:val="21"/>
              </w:rPr>
              <w:t>(LFP),</w:t>
            </w:r>
          </w:p>
          <w:p w14:paraId="0D18C2D6" w14:textId="74F11D1E" w:rsidR="00524291" w:rsidRPr="00F6409C" w:rsidRDefault="00A76547" w:rsidP="00F640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6409C">
              <w:rPr>
                <w:rFonts w:ascii="Times New Roman" w:hAnsi="Times New Roman" w:cs="Times New Roman" w:hint="eastAsia"/>
                <w:szCs w:val="21"/>
                <w:lang w:val="en-GB"/>
              </w:rPr>
              <w:t xml:space="preserve">86% </w:t>
            </w:r>
            <w:r w:rsidRPr="00F6409C">
              <w:rPr>
                <w:rFonts w:ascii="Times New Roman" w:hAnsi="Times New Roman" w:cs="Times New Roman"/>
                <w:szCs w:val="21"/>
                <w:lang w:val="en-GB"/>
              </w:rPr>
              <w:t xml:space="preserve">after </w:t>
            </w:r>
            <w:r w:rsidRPr="00F6409C">
              <w:rPr>
                <w:rFonts w:ascii="Times New Roman" w:hAnsi="Times New Roman" w:cs="Times New Roman" w:hint="eastAsia"/>
                <w:szCs w:val="21"/>
                <w:lang w:val="en-GB"/>
              </w:rPr>
              <w:t>5</w:t>
            </w:r>
            <w:r w:rsidRPr="00F6409C">
              <w:rPr>
                <w:rFonts w:ascii="Times New Roman" w:hAnsi="Times New Roman" w:cs="Times New Roman"/>
                <w:szCs w:val="21"/>
                <w:lang w:val="en-GB"/>
              </w:rPr>
              <w:t>00 cycles</w:t>
            </w:r>
            <w:r w:rsidRPr="00F6409C">
              <w:rPr>
                <w:rFonts w:ascii="Times New Roman" w:hAnsi="Times New Roman" w:cs="Times New Roman" w:hint="eastAsia"/>
                <w:szCs w:val="21"/>
                <w:lang w:val="en-GB"/>
              </w:rPr>
              <w:t xml:space="preserve"> </w:t>
            </w:r>
            <w:r w:rsidRPr="00F6409C">
              <w:rPr>
                <w:rFonts w:ascii="Times New Roman" w:hAnsi="Times New Roman" w:cs="Times New Roman"/>
                <w:szCs w:val="21"/>
                <w:lang w:val="en-GB"/>
              </w:rPr>
              <w:t xml:space="preserve">at </w:t>
            </w:r>
            <w:r w:rsidRPr="00F6409C">
              <w:rPr>
                <w:rFonts w:ascii="Times New Roman" w:hAnsi="Times New Roman" w:cs="Times New Roman" w:hint="eastAsia"/>
                <w:szCs w:val="21"/>
                <w:lang w:val="en-GB"/>
              </w:rPr>
              <w:t xml:space="preserve">0.5 </w:t>
            </w:r>
            <w:r w:rsidRPr="00F6409C">
              <w:rPr>
                <w:rFonts w:ascii="Times New Roman" w:hAnsi="Times New Roman" w:cs="Times New Roman"/>
                <w:szCs w:val="21"/>
                <w:lang w:val="en-GB"/>
              </w:rPr>
              <w:t xml:space="preserve">C </w:t>
            </w:r>
            <w:r w:rsidRPr="00F6409C">
              <w:rPr>
                <w:rFonts w:ascii="Times New Roman" w:hAnsi="Times New Roman" w:cs="Times New Roman" w:hint="eastAsia"/>
                <w:szCs w:val="21"/>
              </w:rPr>
              <w:t xml:space="preserve">and </w:t>
            </w:r>
            <w:r w:rsidR="002B44F6" w:rsidRPr="00F6409C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F6409C">
              <w:rPr>
                <w:rFonts w:ascii="Times New Roman" w:hAnsi="Times New Roman" w:cs="Times New Roman"/>
                <w:szCs w:val="21"/>
              </w:rPr>
              <w:t>0 °C</w:t>
            </w:r>
          </w:p>
        </w:tc>
        <w:tc>
          <w:tcPr>
            <w:tcW w:w="845" w:type="dxa"/>
          </w:tcPr>
          <w:p w14:paraId="09F74BCF" w14:textId="3B8C3013" w:rsidR="00524291" w:rsidRPr="00F6409C" w:rsidRDefault="0067421F" w:rsidP="00F6409C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F6409C">
              <w:rPr>
                <w:rFonts w:ascii="Times New Roman" w:hAnsi="Times New Roman" w:cs="Times New Roman"/>
                <w:noProof/>
                <w:szCs w:val="21"/>
              </w:rPr>
              <w:t xml:space="preserve"> [</w:t>
            </w:r>
            <w:r w:rsidR="00F6409C">
              <w:rPr>
                <w:rFonts w:ascii="Times New Roman" w:hAnsi="Times New Roman" w:cs="Times New Roman"/>
                <w:noProof/>
                <w:szCs w:val="21"/>
              </w:rPr>
              <w:t>S</w:t>
            </w:r>
            <w:r w:rsidRPr="00F6409C">
              <w:rPr>
                <w:rFonts w:ascii="Times New Roman" w:hAnsi="Times New Roman" w:cs="Times New Roman"/>
                <w:noProof/>
                <w:szCs w:val="21"/>
              </w:rPr>
              <w:t>27]</w:t>
            </w:r>
          </w:p>
        </w:tc>
      </w:tr>
      <w:tr w:rsidR="00A1293B" w:rsidRPr="00F6409C" w14:paraId="5F7BC25E" w14:textId="77777777" w:rsidTr="00F6409C">
        <w:trPr>
          <w:trHeight w:val="283"/>
          <w:jc w:val="center"/>
        </w:trPr>
        <w:tc>
          <w:tcPr>
            <w:tcW w:w="1924" w:type="dxa"/>
          </w:tcPr>
          <w:p w14:paraId="1F9856FC" w14:textId="77777777" w:rsidR="00653284" w:rsidRPr="00F6409C" w:rsidRDefault="00653284" w:rsidP="00F6409C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  <w:p w14:paraId="1D47BDC1" w14:textId="6B5EF2E3" w:rsidR="00BA09C0" w:rsidRPr="00F6409C" w:rsidRDefault="0058428B" w:rsidP="00F640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6409C">
              <w:rPr>
                <w:rFonts w:ascii="Times New Roman" w:hAnsi="Times New Roman" w:cs="Times New Roman"/>
                <w:szCs w:val="21"/>
              </w:rPr>
              <w:t>PNPU-PVDF-HFP</w:t>
            </w:r>
            <w:r w:rsidRPr="00F6409C">
              <w:rPr>
                <w:rFonts w:ascii="Times New Roman" w:hAnsi="Times New Roman" w:cs="Times New Roman" w:hint="eastAsia"/>
                <w:szCs w:val="21"/>
              </w:rPr>
              <w:t>/</w:t>
            </w:r>
            <w:r w:rsidR="003847B6" w:rsidRPr="00F6409C">
              <w:rPr>
                <w:rFonts w:ascii="Times New Roman" w:hAnsi="Times New Roman" w:cs="Times New Roman"/>
                <w:szCs w:val="21"/>
              </w:rPr>
              <w:t>LiTFSI</w:t>
            </w:r>
          </w:p>
          <w:p w14:paraId="0ECF839E" w14:textId="77777777" w:rsidR="00BA09C0" w:rsidRPr="00F6409C" w:rsidRDefault="00BA09C0" w:rsidP="00F6409C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125" w:type="dxa"/>
          </w:tcPr>
          <w:p w14:paraId="49F8ED62" w14:textId="3E417946" w:rsidR="00653284" w:rsidRPr="00F6409C" w:rsidRDefault="00D73C22" w:rsidP="00F640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6409C">
              <w:rPr>
                <w:rFonts w:ascii="Times New Roman" w:hAnsi="Times New Roman" w:cs="Times New Roman" w:hint="eastAsia"/>
                <w:szCs w:val="21"/>
              </w:rPr>
              <w:t>5.2</w:t>
            </w:r>
          </w:p>
        </w:tc>
        <w:tc>
          <w:tcPr>
            <w:tcW w:w="1269" w:type="dxa"/>
          </w:tcPr>
          <w:p w14:paraId="6DB7B026" w14:textId="023E76B7" w:rsidR="00653284" w:rsidRPr="00F6409C" w:rsidRDefault="00D73C22" w:rsidP="00F640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6409C">
              <w:rPr>
                <w:rFonts w:ascii="Times New Roman" w:hAnsi="Times New Roman" w:cs="Times New Roman" w:hint="eastAsia"/>
                <w:szCs w:val="21"/>
              </w:rPr>
              <w:t>0.</w:t>
            </w:r>
            <w:r w:rsidR="0058428B" w:rsidRPr="00F6409C">
              <w:rPr>
                <w:rFonts w:ascii="Times New Roman" w:hAnsi="Times New Roman" w:cs="Times New Roman" w:hint="eastAsia"/>
                <w:szCs w:val="21"/>
              </w:rPr>
              <w:t>41</w:t>
            </w:r>
            <w:r w:rsidRPr="00F6409C">
              <w:rPr>
                <w:rFonts w:ascii="Times New Roman" w:hAnsi="Times New Roman" w:cs="Times New Roman" w:hint="eastAsia"/>
                <w:szCs w:val="21"/>
              </w:rPr>
              <w:t xml:space="preserve"> (</w:t>
            </w:r>
            <w:r w:rsidR="0058428B" w:rsidRPr="00F6409C">
              <w:rPr>
                <w:rFonts w:ascii="Times New Roman" w:hAnsi="Times New Roman" w:cs="Times New Roman" w:hint="eastAsia"/>
                <w:szCs w:val="21"/>
              </w:rPr>
              <w:t>30</w:t>
            </w:r>
            <w:r w:rsidRPr="00F6409C">
              <w:rPr>
                <w:rFonts w:ascii="Times New Roman" w:hAnsi="Times New Roman" w:cs="Times New Roman"/>
                <w:szCs w:val="21"/>
              </w:rPr>
              <w:t xml:space="preserve"> °C</w:t>
            </w:r>
            <w:r w:rsidRPr="00F6409C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1635" w:type="dxa"/>
          </w:tcPr>
          <w:p w14:paraId="386A2235" w14:textId="09AB352F" w:rsidR="0058428B" w:rsidRPr="00F6409C" w:rsidRDefault="0058428B" w:rsidP="00F640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6409C">
              <w:rPr>
                <w:rFonts w:ascii="Times New Roman" w:hAnsi="Times New Roman" w:cs="Times New Roman" w:hint="eastAsia"/>
                <w:szCs w:val="21"/>
              </w:rPr>
              <w:t xml:space="preserve">1000 h at </w:t>
            </w:r>
          </w:p>
          <w:p w14:paraId="3AEDA30E" w14:textId="578847C3" w:rsidR="00653284" w:rsidRPr="00F6409C" w:rsidRDefault="0058428B" w:rsidP="00F640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6409C">
              <w:rPr>
                <w:rFonts w:ascii="Times New Roman" w:hAnsi="Times New Roman" w:cs="Times New Roman" w:hint="eastAsia"/>
                <w:szCs w:val="21"/>
              </w:rPr>
              <w:t>0.10</w:t>
            </w:r>
            <w:r w:rsidRPr="00F6409C">
              <w:rPr>
                <w:rFonts w:ascii="Times New Roman" w:hAnsi="Times New Roman" w:cs="Times New Roman"/>
                <w:szCs w:val="21"/>
              </w:rPr>
              <w:t xml:space="preserve"> mA cm</w:t>
            </w:r>
            <w:r w:rsidRPr="00F6409C">
              <w:rPr>
                <w:rFonts w:ascii="Times New Roman" w:hAnsi="Times New Roman" w:cs="Times New Roman"/>
                <w:szCs w:val="21"/>
                <w:vertAlign w:val="superscript"/>
              </w:rPr>
              <w:t>−2</w:t>
            </w:r>
            <w:r w:rsidRPr="00F6409C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F6409C">
              <w:rPr>
                <w:rFonts w:ascii="Times New Roman" w:hAnsi="Times New Roman" w:cs="Times New Roman" w:hint="eastAsia"/>
                <w:szCs w:val="21"/>
              </w:rPr>
              <w:t>and</w:t>
            </w:r>
            <w:r w:rsidRPr="00F6409C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F6409C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F6409C">
              <w:rPr>
                <w:rFonts w:ascii="Times New Roman" w:hAnsi="Times New Roman" w:cs="Times New Roman"/>
                <w:szCs w:val="21"/>
              </w:rPr>
              <w:t>0 °C</w:t>
            </w:r>
          </w:p>
        </w:tc>
        <w:tc>
          <w:tcPr>
            <w:tcW w:w="3126" w:type="dxa"/>
          </w:tcPr>
          <w:p w14:paraId="7695E238" w14:textId="37F760B6" w:rsidR="0058428B" w:rsidRPr="00F6409C" w:rsidRDefault="0058428B" w:rsidP="00F6409C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F6409C">
              <w:rPr>
                <w:rFonts w:ascii="Times New Roman" w:hAnsi="Times New Roman" w:cs="Times New Roman" w:hint="eastAsia"/>
                <w:szCs w:val="21"/>
                <w:lang w:val="en-GB"/>
              </w:rPr>
              <w:t xml:space="preserve">150.0 </w:t>
            </w:r>
            <w:r w:rsidRPr="00F6409C">
              <w:rPr>
                <w:rFonts w:ascii="Times New Roman" w:hAnsi="Times New Roman" w:cs="Times New Roman"/>
                <w:szCs w:val="21"/>
                <w:lang w:val="en-GB"/>
              </w:rPr>
              <w:t>mAh g</w:t>
            </w:r>
            <w:r w:rsidRPr="00F6409C">
              <w:rPr>
                <w:rFonts w:ascii="Times New Roman" w:hAnsi="Times New Roman" w:cs="Times New Roman"/>
                <w:szCs w:val="21"/>
                <w:vertAlign w:val="superscript"/>
                <w:lang w:val="en-GB"/>
              </w:rPr>
              <w:t>−1</w:t>
            </w:r>
            <w:r w:rsidRPr="00F6409C">
              <w:rPr>
                <w:rFonts w:ascii="Times New Roman" w:hAnsi="Times New Roman" w:cs="Times New Roman"/>
                <w:szCs w:val="21"/>
                <w:lang w:val="en-GB"/>
              </w:rPr>
              <w:t xml:space="preserve"> </w:t>
            </w:r>
            <w:r w:rsidRPr="00F6409C">
              <w:rPr>
                <w:rFonts w:ascii="Times New Roman" w:hAnsi="Times New Roman" w:cs="Times New Roman" w:hint="eastAsia"/>
                <w:szCs w:val="21"/>
              </w:rPr>
              <w:t>(LFP),</w:t>
            </w:r>
          </w:p>
          <w:p w14:paraId="499536AA" w14:textId="0B5E6471" w:rsidR="00653284" w:rsidRPr="00F6409C" w:rsidRDefault="0058428B" w:rsidP="00F640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6409C">
              <w:rPr>
                <w:rFonts w:ascii="Times New Roman" w:hAnsi="Times New Roman" w:cs="Times New Roman" w:hint="eastAsia"/>
                <w:szCs w:val="21"/>
                <w:lang w:val="en-GB"/>
              </w:rPr>
              <w:t xml:space="preserve">90% </w:t>
            </w:r>
            <w:r w:rsidRPr="00F6409C">
              <w:rPr>
                <w:rFonts w:ascii="Times New Roman" w:hAnsi="Times New Roman" w:cs="Times New Roman"/>
                <w:szCs w:val="21"/>
                <w:lang w:val="en-GB"/>
              </w:rPr>
              <w:t xml:space="preserve">after </w:t>
            </w:r>
            <w:r w:rsidRPr="00F6409C">
              <w:rPr>
                <w:rFonts w:ascii="Times New Roman" w:hAnsi="Times New Roman" w:cs="Times New Roman" w:hint="eastAsia"/>
                <w:szCs w:val="21"/>
                <w:lang w:val="en-GB"/>
              </w:rPr>
              <w:t>3</w:t>
            </w:r>
            <w:r w:rsidRPr="00F6409C">
              <w:rPr>
                <w:rFonts w:ascii="Times New Roman" w:hAnsi="Times New Roman" w:cs="Times New Roman"/>
                <w:szCs w:val="21"/>
                <w:lang w:val="en-GB"/>
              </w:rPr>
              <w:t>00 cycles</w:t>
            </w:r>
            <w:r w:rsidRPr="00F6409C">
              <w:rPr>
                <w:rFonts w:ascii="Times New Roman" w:hAnsi="Times New Roman" w:cs="Times New Roman" w:hint="eastAsia"/>
                <w:szCs w:val="21"/>
                <w:lang w:val="en-GB"/>
              </w:rPr>
              <w:t xml:space="preserve"> </w:t>
            </w:r>
            <w:r w:rsidRPr="00F6409C">
              <w:rPr>
                <w:rFonts w:ascii="Times New Roman" w:hAnsi="Times New Roman" w:cs="Times New Roman"/>
                <w:szCs w:val="21"/>
                <w:lang w:val="en-GB"/>
              </w:rPr>
              <w:t xml:space="preserve">at </w:t>
            </w:r>
            <w:r w:rsidRPr="00F6409C">
              <w:rPr>
                <w:rFonts w:ascii="Times New Roman" w:hAnsi="Times New Roman" w:cs="Times New Roman" w:hint="eastAsia"/>
                <w:szCs w:val="21"/>
                <w:lang w:val="en-GB"/>
              </w:rPr>
              <w:t xml:space="preserve">0.2 </w:t>
            </w:r>
            <w:r w:rsidRPr="00F6409C">
              <w:rPr>
                <w:rFonts w:ascii="Times New Roman" w:hAnsi="Times New Roman" w:cs="Times New Roman"/>
                <w:szCs w:val="21"/>
                <w:lang w:val="en-GB"/>
              </w:rPr>
              <w:t xml:space="preserve">C </w:t>
            </w:r>
            <w:r w:rsidRPr="00F6409C">
              <w:rPr>
                <w:rFonts w:ascii="Times New Roman" w:hAnsi="Times New Roman" w:cs="Times New Roman" w:hint="eastAsia"/>
                <w:szCs w:val="21"/>
              </w:rPr>
              <w:t>and 4</w:t>
            </w:r>
            <w:r w:rsidRPr="00F6409C">
              <w:rPr>
                <w:rFonts w:ascii="Times New Roman" w:hAnsi="Times New Roman" w:cs="Times New Roman"/>
                <w:szCs w:val="21"/>
              </w:rPr>
              <w:t>0 °C</w:t>
            </w:r>
          </w:p>
        </w:tc>
        <w:tc>
          <w:tcPr>
            <w:tcW w:w="845" w:type="dxa"/>
          </w:tcPr>
          <w:p w14:paraId="7C5EE4C8" w14:textId="3733C823" w:rsidR="00653284" w:rsidRPr="00F6409C" w:rsidRDefault="0067421F" w:rsidP="00F6409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6409C">
              <w:rPr>
                <w:rFonts w:ascii="Times New Roman" w:hAnsi="Times New Roman" w:cs="Times New Roman"/>
                <w:noProof/>
                <w:szCs w:val="21"/>
              </w:rPr>
              <w:t xml:space="preserve"> [</w:t>
            </w:r>
            <w:r w:rsidR="00F6409C">
              <w:rPr>
                <w:rFonts w:ascii="Times New Roman" w:hAnsi="Times New Roman" w:cs="Times New Roman"/>
                <w:noProof/>
                <w:szCs w:val="21"/>
              </w:rPr>
              <w:t>S</w:t>
            </w:r>
            <w:r w:rsidRPr="00F6409C">
              <w:rPr>
                <w:rFonts w:ascii="Times New Roman" w:hAnsi="Times New Roman" w:cs="Times New Roman"/>
                <w:noProof/>
                <w:szCs w:val="21"/>
              </w:rPr>
              <w:t>28]</w:t>
            </w:r>
          </w:p>
        </w:tc>
      </w:tr>
      <w:tr w:rsidR="00A1293B" w:rsidRPr="00F6409C" w14:paraId="43F059A6" w14:textId="77777777" w:rsidTr="00F6409C">
        <w:trPr>
          <w:trHeight w:val="283"/>
          <w:jc w:val="center"/>
        </w:trPr>
        <w:tc>
          <w:tcPr>
            <w:tcW w:w="1924" w:type="dxa"/>
          </w:tcPr>
          <w:p w14:paraId="394CFA5F" w14:textId="17C2DD9B" w:rsidR="00C72DEC" w:rsidRPr="00F6409C" w:rsidRDefault="006B0A2F" w:rsidP="00F6409C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F6409C">
              <w:rPr>
                <w:rFonts w:ascii="Times New Roman" w:hAnsi="Times New Roman" w:cs="Times New Roman"/>
                <w:b/>
                <w:bCs/>
                <w:szCs w:val="21"/>
              </w:rPr>
              <w:t>F-QSCE</w:t>
            </w:r>
          </w:p>
        </w:tc>
        <w:tc>
          <w:tcPr>
            <w:tcW w:w="1125" w:type="dxa"/>
          </w:tcPr>
          <w:p w14:paraId="592DD825" w14:textId="362DAE3B" w:rsidR="00C72DEC" w:rsidRPr="00F6409C" w:rsidRDefault="00D22834" w:rsidP="00F6409C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F6409C">
              <w:rPr>
                <w:rFonts w:ascii="Times New Roman" w:hAnsi="Times New Roman" w:cs="Times New Roman" w:hint="eastAsia"/>
                <w:b/>
                <w:bCs/>
                <w:szCs w:val="21"/>
              </w:rPr>
              <w:t>0.09</w:t>
            </w:r>
          </w:p>
        </w:tc>
        <w:tc>
          <w:tcPr>
            <w:tcW w:w="1269" w:type="dxa"/>
          </w:tcPr>
          <w:p w14:paraId="4EC9FA5A" w14:textId="2FB5A857" w:rsidR="00C72DEC" w:rsidRPr="00F6409C" w:rsidRDefault="00DA1D75" w:rsidP="00F6409C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F6409C">
              <w:rPr>
                <w:rFonts w:ascii="Times New Roman" w:hAnsi="Times New Roman" w:cs="Times New Roman" w:hint="eastAsia"/>
                <w:b/>
                <w:bCs/>
                <w:szCs w:val="21"/>
              </w:rPr>
              <w:t>1.21 (25</w:t>
            </w:r>
            <w:r w:rsidRPr="00F6409C">
              <w:rPr>
                <w:rFonts w:ascii="Times New Roman" w:hAnsi="Times New Roman" w:cs="Times New Roman"/>
                <w:b/>
                <w:bCs/>
                <w:szCs w:val="21"/>
              </w:rPr>
              <w:t xml:space="preserve"> °C</w:t>
            </w:r>
            <w:r w:rsidRPr="00F6409C">
              <w:rPr>
                <w:rFonts w:ascii="Times New Roman" w:hAnsi="Times New Roman" w:cs="Times New Roman" w:hint="eastAsia"/>
                <w:b/>
                <w:bCs/>
                <w:szCs w:val="21"/>
              </w:rPr>
              <w:t>)</w:t>
            </w:r>
          </w:p>
        </w:tc>
        <w:tc>
          <w:tcPr>
            <w:tcW w:w="1635" w:type="dxa"/>
          </w:tcPr>
          <w:p w14:paraId="3DC6CC5B" w14:textId="34B8A1A8" w:rsidR="0030787D" w:rsidRPr="00F6409C" w:rsidRDefault="0030787D" w:rsidP="00F6409C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F6409C">
              <w:rPr>
                <w:rFonts w:ascii="Times New Roman" w:hAnsi="Times New Roman" w:cs="Times New Roman" w:hint="eastAsia"/>
                <w:b/>
                <w:bCs/>
                <w:szCs w:val="21"/>
              </w:rPr>
              <w:t xml:space="preserve">4000 h at </w:t>
            </w:r>
          </w:p>
          <w:p w14:paraId="359632A7" w14:textId="161877AA" w:rsidR="00C72DEC" w:rsidRPr="00F6409C" w:rsidRDefault="0030787D" w:rsidP="00F6409C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F6409C">
              <w:rPr>
                <w:rFonts w:ascii="Times New Roman" w:hAnsi="Times New Roman" w:cs="Times New Roman"/>
                <w:b/>
                <w:bCs/>
                <w:szCs w:val="21"/>
              </w:rPr>
              <w:t>0.1 mA cm</w:t>
            </w:r>
            <w:r w:rsidRPr="00F6409C"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>−2</w:t>
            </w:r>
            <w:r w:rsidRPr="00F6409C"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 w:rsidRPr="00F6409C">
              <w:rPr>
                <w:rFonts w:ascii="Times New Roman" w:hAnsi="Times New Roman" w:cs="Times New Roman" w:hint="eastAsia"/>
                <w:b/>
                <w:bCs/>
                <w:szCs w:val="21"/>
              </w:rPr>
              <w:t>and</w:t>
            </w:r>
            <w:r w:rsidRPr="00F6409C"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 w:rsidRPr="00F6409C">
              <w:rPr>
                <w:rFonts w:ascii="Times New Roman" w:hAnsi="Times New Roman" w:cs="Times New Roman" w:hint="eastAsia"/>
                <w:b/>
                <w:bCs/>
                <w:szCs w:val="21"/>
              </w:rPr>
              <w:t>6</w:t>
            </w:r>
            <w:r w:rsidRPr="00F6409C">
              <w:rPr>
                <w:rFonts w:ascii="Times New Roman" w:hAnsi="Times New Roman" w:cs="Times New Roman"/>
                <w:b/>
                <w:bCs/>
                <w:szCs w:val="21"/>
              </w:rPr>
              <w:t>0 °C</w:t>
            </w:r>
          </w:p>
        </w:tc>
        <w:tc>
          <w:tcPr>
            <w:tcW w:w="3126" w:type="dxa"/>
          </w:tcPr>
          <w:p w14:paraId="3239B478" w14:textId="2F7DA139" w:rsidR="00307D95" w:rsidRPr="00F6409C" w:rsidRDefault="00307D95" w:rsidP="00F6409C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  <w:lang w:val="en-GB"/>
              </w:rPr>
            </w:pPr>
            <w:r w:rsidRPr="00F6409C">
              <w:rPr>
                <w:rFonts w:ascii="Times New Roman" w:hAnsi="Times New Roman" w:cs="Times New Roman"/>
                <w:b/>
                <w:bCs/>
                <w:szCs w:val="21"/>
                <w:lang w:val="en-GB"/>
              </w:rPr>
              <w:t>1</w:t>
            </w:r>
            <w:r w:rsidR="00B57C7B" w:rsidRPr="00F6409C">
              <w:rPr>
                <w:rFonts w:ascii="Times New Roman" w:hAnsi="Times New Roman" w:cs="Times New Roman" w:hint="eastAsia"/>
                <w:b/>
                <w:bCs/>
                <w:szCs w:val="21"/>
                <w:lang w:val="en-GB"/>
              </w:rPr>
              <w:t>51</w:t>
            </w:r>
            <w:r w:rsidRPr="00F6409C">
              <w:rPr>
                <w:rFonts w:ascii="Times New Roman" w:hAnsi="Times New Roman" w:cs="Times New Roman" w:hint="eastAsia"/>
                <w:b/>
                <w:bCs/>
                <w:szCs w:val="21"/>
                <w:lang w:val="en-GB"/>
              </w:rPr>
              <w:t>.</w:t>
            </w:r>
            <w:r w:rsidR="00B57C7B" w:rsidRPr="00F6409C">
              <w:rPr>
                <w:rFonts w:ascii="Times New Roman" w:hAnsi="Times New Roman" w:cs="Times New Roman" w:hint="eastAsia"/>
                <w:b/>
                <w:bCs/>
                <w:szCs w:val="21"/>
                <w:lang w:val="en-GB"/>
              </w:rPr>
              <w:t>8</w:t>
            </w:r>
            <w:r w:rsidRPr="00F6409C">
              <w:rPr>
                <w:rFonts w:ascii="Times New Roman" w:hAnsi="Times New Roman" w:cs="Times New Roman" w:hint="eastAsia"/>
                <w:b/>
                <w:bCs/>
                <w:szCs w:val="21"/>
                <w:lang w:val="en-GB"/>
              </w:rPr>
              <w:t xml:space="preserve"> </w:t>
            </w:r>
            <w:r w:rsidRPr="00F6409C">
              <w:rPr>
                <w:rFonts w:ascii="Times New Roman" w:hAnsi="Times New Roman" w:cs="Times New Roman"/>
                <w:b/>
                <w:bCs/>
                <w:szCs w:val="21"/>
                <w:lang w:val="en-GB"/>
              </w:rPr>
              <w:t>mAh g</w:t>
            </w:r>
            <w:r w:rsidRPr="00F6409C">
              <w:rPr>
                <w:rFonts w:ascii="Times New Roman" w:hAnsi="Times New Roman" w:cs="Times New Roman"/>
                <w:b/>
                <w:bCs/>
                <w:szCs w:val="21"/>
                <w:vertAlign w:val="superscript"/>
                <w:lang w:val="en-GB"/>
              </w:rPr>
              <w:t>−1</w:t>
            </w:r>
            <w:r w:rsidRPr="00F6409C">
              <w:rPr>
                <w:rFonts w:ascii="Times New Roman" w:hAnsi="Times New Roman" w:cs="Times New Roman"/>
                <w:b/>
                <w:bCs/>
                <w:szCs w:val="21"/>
                <w:lang w:val="en-GB"/>
              </w:rPr>
              <w:t xml:space="preserve"> </w:t>
            </w:r>
            <w:r w:rsidRPr="00F6409C">
              <w:rPr>
                <w:rFonts w:ascii="Times New Roman" w:hAnsi="Times New Roman" w:cs="Times New Roman" w:hint="eastAsia"/>
                <w:b/>
                <w:bCs/>
                <w:szCs w:val="21"/>
              </w:rPr>
              <w:t>(LFP),</w:t>
            </w:r>
          </w:p>
          <w:p w14:paraId="5C7054F8" w14:textId="77777777" w:rsidR="0087770E" w:rsidRPr="00F6409C" w:rsidRDefault="00307D95" w:rsidP="00F6409C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  <w:lang w:val="en-GB"/>
              </w:rPr>
            </w:pPr>
            <w:r w:rsidRPr="00F6409C">
              <w:rPr>
                <w:rFonts w:ascii="Times New Roman" w:hAnsi="Times New Roman" w:cs="Times New Roman" w:hint="eastAsia"/>
                <w:b/>
                <w:bCs/>
                <w:szCs w:val="21"/>
                <w:lang w:val="en-GB"/>
              </w:rPr>
              <w:t xml:space="preserve">99% </w:t>
            </w:r>
            <w:r w:rsidRPr="00F6409C">
              <w:rPr>
                <w:rFonts w:ascii="Times New Roman" w:hAnsi="Times New Roman" w:cs="Times New Roman"/>
                <w:b/>
                <w:bCs/>
                <w:szCs w:val="21"/>
                <w:lang w:val="en-GB"/>
              </w:rPr>
              <w:t xml:space="preserve">after </w:t>
            </w:r>
            <w:r w:rsidRPr="00F6409C">
              <w:rPr>
                <w:rFonts w:ascii="Times New Roman" w:hAnsi="Times New Roman" w:cs="Times New Roman" w:hint="eastAsia"/>
                <w:b/>
                <w:bCs/>
                <w:szCs w:val="21"/>
                <w:lang w:val="en-GB"/>
              </w:rPr>
              <w:t>46</w:t>
            </w:r>
            <w:r w:rsidRPr="00F6409C">
              <w:rPr>
                <w:rFonts w:ascii="Times New Roman" w:hAnsi="Times New Roman" w:cs="Times New Roman"/>
                <w:b/>
                <w:bCs/>
                <w:szCs w:val="21"/>
                <w:lang w:val="en-GB"/>
              </w:rPr>
              <w:t>0 cycles</w:t>
            </w:r>
            <w:r w:rsidRPr="00F6409C">
              <w:rPr>
                <w:rFonts w:ascii="Times New Roman" w:hAnsi="Times New Roman" w:cs="Times New Roman" w:hint="eastAsia"/>
                <w:b/>
                <w:bCs/>
                <w:szCs w:val="21"/>
                <w:lang w:val="en-GB"/>
              </w:rPr>
              <w:t xml:space="preserve"> </w:t>
            </w:r>
            <w:r w:rsidRPr="00F6409C">
              <w:rPr>
                <w:rFonts w:ascii="Times New Roman" w:hAnsi="Times New Roman" w:cs="Times New Roman"/>
                <w:b/>
                <w:bCs/>
                <w:szCs w:val="21"/>
                <w:lang w:val="en-GB"/>
              </w:rPr>
              <w:t xml:space="preserve">at </w:t>
            </w:r>
          </w:p>
          <w:p w14:paraId="5E21EFFB" w14:textId="0EB1F77E" w:rsidR="00C72DEC" w:rsidRPr="00F6409C" w:rsidRDefault="00307D95" w:rsidP="00F6409C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F6409C">
              <w:rPr>
                <w:rFonts w:ascii="Times New Roman" w:hAnsi="Times New Roman" w:cs="Times New Roman" w:hint="eastAsia"/>
                <w:b/>
                <w:bCs/>
                <w:szCs w:val="21"/>
                <w:lang w:val="en-GB"/>
              </w:rPr>
              <w:t xml:space="preserve">0.5 </w:t>
            </w:r>
            <w:r w:rsidRPr="00F6409C">
              <w:rPr>
                <w:rFonts w:ascii="Times New Roman" w:hAnsi="Times New Roman" w:cs="Times New Roman"/>
                <w:b/>
                <w:bCs/>
                <w:szCs w:val="21"/>
                <w:lang w:val="en-GB"/>
              </w:rPr>
              <w:t xml:space="preserve">C </w:t>
            </w:r>
            <w:r w:rsidRPr="00F6409C">
              <w:rPr>
                <w:rFonts w:ascii="Times New Roman" w:hAnsi="Times New Roman" w:cs="Times New Roman" w:hint="eastAsia"/>
                <w:b/>
                <w:bCs/>
                <w:szCs w:val="21"/>
              </w:rPr>
              <w:t>and 6</w:t>
            </w:r>
            <w:r w:rsidRPr="00F6409C">
              <w:rPr>
                <w:rFonts w:ascii="Times New Roman" w:hAnsi="Times New Roman" w:cs="Times New Roman"/>
                <w:b/>
                <w:bCs/>
                <w:szCs w:val="21"/>
              </w:rPr>
              <w:t>0 °C</w:t>
            </w:r>
          </w:p>
        </w:tc>
        <w:tc>
          <w:tcPr>
            <w:tcW w:w="845" w:type="dxa"/>
          </w:tcPr>
          <w:p w14:paraId="57005CAE" w14:textId="05507A30" w:rsidR="00C72DEC" w:rsidRPr="00F6409C" w:rsidRDefault="006B0A2F" w:rsidP="00F6409C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F6409C">
              <w:rPr>
                <w:rFonts w:ascii="Times New Roman" w:hAnsi="Times New Roman" w:cs="Times New Roman" w:hint="eastAsia"/>
                <w:b/>
                <w:bCs/>
                <w:szCs w:val="21"/>
              </w:rPr>
              <w:t>This work</w:t>
            </w:r>
          </w:p>
        </w:tc>
      </w:tr>
    </w:tbl>
    <w:p w14:paraId="27E47452" w14:textId="77777777" w:rsidR="007F7956" w:rsidRPr="008617CA" w:rsidRDefault="007F7956" w:rsidP="00807237">
      <w:pPr>
        <w:widowControl/>
        <w:spacing w:before="120" w:after="120"/>
        <w:jc w:val="left"/>
      </w:pPr>
    </w:p>
    <w:p w14:paraId="6CF9E9DC" w14:textId="3582A967" w:rsidR="0089767E" w:rsidRPr="008617CA" w:rsidRDefault="00CA1DFE" w:rsidP="00807237">
      <w:pPr>
        <w:widowControl/>
        <w:spacing w:before="120" w:after="120"/>
        <w:jc w:val="left"/>
      </w:pPr>
      <w:r w:rsidRPr="008617CA">
        <w:br w:type="page"/>
      </w:r>
    </w:p>
    <w:p w14:paraId="33FFFB53" w14:textId="53CCB26C" w:rsidR="0089767E" w:rsidRPr="008617CA" w:rsidRDefault="00BE2F27" w:rsidP="00F6409C">
      <w:pPr>
        <w:spacing w:before="120" w:after="120"/>
        <w:jc w:val="center"/>
      </w:pPr>
      <w:r w:rsidRPr="008617CA">
        <w:rPr>
          <w:noProof/>
        </w:rPr>
        <w:lastRenderedPageBreak/>
        <w:drawing>
          <wp:inline distT="0" distB="0" distL="0" distR="0" wp14:anchorId="5026520E" wp14:editId="6538271A">
            <wp:extent cx="4213459" cy="2965077"/>
            <wp:effectExtent l="0" t="0" r="0" b="0"/>
            <wp:docPr id="142312115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05"/>
                    <a:stretch/>
                  </pic:blipFill>
                  <pic:spPr bwMode="auto">
                    <a:xfrm>
                      <a:off x="0" y="0"/>
                      <a:ext cx="4239368" cy="298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5194D8" w14:textId="63055D7C" w:rsidR="000C4DB0" w:rsidRDefault="00F6409C" w:rsidP="00F6409C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F6409C">
        <w:rPr>
          <w:rFonts w:ascii="Times New Roman" w:hAnsi="Times New Roman" w:cs="Times New Roman" w:hint="eastAsia"/>
          <w:b/>
          <w:bCs/>
          <w:sz w:val="24"/>
          <w:szCs w:val="24"/>
        </w:rPr>
        <w:t>Fig.</w:t>
      </w:r>
      <w:r w:rsidR="00BE2F27" w:rsidRPr="008617CA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9E51D0" w:rsidRPr="008617CA">
        <w:rPr>
          <w:rFonts w:ascii="Times New Roman" w:hAnsi="Times New Roman" w:cs="Times New Roman" w:hint="eastAsia"/>
          <w:b/>
          <w:bCs/>
          <w:sz w:val="24"/>
          <w:szCs w:val="24"/>
        </w:rPr>
        <w:t>1</w:t>
      </w:r>
      <w:r w:rsidR="00BE2F27" w:rsidRPr="008617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E2F27" w:rsidRPr="008617CA">
        <w:rPr>
          <w:rFonts w:ascii="Times New Roman" w:hAnsi="Times New Roman" w:cs="Times New Roman"/>
          <w:sz w:val="24"/>
          <w:szCs w:val="24"/>
        </w:rPr>
        <w:t>Ionic conductivity</w:t>
      </w:r>
      <w:r w:rsidR="00BE2F27" w:rsidRPr="008617CA">
        <w:rPr>
          <w:rFonts w:ascii="Times New Roman" w:hAnsi="Times New Roman" w:cs="Times New Roman" w:hint="eastAsia"/>
          <w:sz w:val="24"/>
          <w:szCs w:val="24"/>
        </w:rPr>
        <w:t xml:space="preserve"> of polymer-based </w:t>
      </w:r>
      <w:r w:rsidR="00BE2F27" w:rsidRPr="008617CA">
        <w:rPr>
          <w:rFonts w:ascii="Times New Roman" w:hAnsi="Times New Roman" w:cs="Times New Roman"/>
          <w:sz w:val="24"/>
          <w:szCs w:val="24"/>
        </w:rPr>
        <w:t>electrolytes with different molar ratios of IL/HFM</w:t>
      </w:r>
    </w:p>
    <w:p w14:paraId="5FE040E0" w14:textId="28F402E1" w:rsidR="00F6409C" w:rsidRDefault="00F6409C" w:rsidP="00F6409C">
      <w:pPr>
        <w:spacing w:before="120" w:after="120"/>
        <w:rPr>
          <w:rFonts w:ascii="Times New Roman" w:hAnsi="Times New Roman" w:cs="Times New Roman"/>
          <w:sz w:val="24"/>
          <w:szCs w:val="24"/>
        </w:rPr>
      </w:pPr>
    </w:p>
    <w:p w14:paraId="341F3600" w14:textId="77777777" w:rsidR="00F6409C" w:rsidRPr="008617CA" w:rsidRDefault="00F6409C" w:rsidP="00F6409C">
      <w:pPr>
        <w:spacing w:before="120" w:after="120"/>
      </w:pPr>
    </w:p>
    <w:p w14:paraId="2BD491CE" w14:textId="7AC80765" w:rsidR="00BE2F27" w:rsidRPr="008617CA" w:rsidRDefault="002304F3" w:rsidP="00F6409C">
      <w:pPr>
        <w:spacing w:before="120" w:after="120"/>
        <w:jc w:val="center"/>
      </w:pPr>
      <w:r w:rsidRPr="008617CA">
        <w:rPr>
          <w:noProof/>
        </w:rPr>
        <w:drawing>
          <wp:inline distT="0" distB="0" distL="0" distR="0" wp14:anchorId="3E4D159E" wp14:editId="4B0CBC66">
            <wp:extent cx="4479285" cy="3160058"/>
            <wp:effectExtent l="0" t="0" r="0" b="0"/>
            <wp:docPr id="11545573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72"/>
                    <a:stretch/>
                  </pic:blipFill>
                  <pic:spPr bwMode="auto">
                    <a:xfrm>
                      <a:off x="0" y="0"/>
                      <a:ext cx="4504560" cy="3177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EA54BE" w14:textId="028932E1" w:rsidR="00BE2F27" w:rsidRPr="008617CA" w:rsidRDefault="00F6409C" w:rsidP="00807237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F6409C">
        <w:rPr>
          <w:rFonts w:ascii="Times New Roman" w:hAnsi="Times New Roman" w:cs="Times New Roman" w:hint="eastAsia"/>
          <w:b/>
          <w:bCs/>
          <w:sz w:val="24"/>
          <w:szCs w:val="24"/>
        </w:rPr>
        <w:t>Fig.</w:t>
      </w:r>
      <w:r w:rsidR="00BE2F27" w:rsidRPr="008617CA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9E51D0" w:rsidRPr="008617CA"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 w:rsidR="00BE2F27" w:rsidRPr="008617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E2F27" w:rsidRPr="008617CA">
        <w:rPr>
          <w:rFonts w:ascii="Times New Roman" w:hAnsi="Times New Roman" w:cs="Times New Roman"/>
          <w:sz w:val="24"/>
          <w:szCs w:val="24"/>
        </w:rPr>
        <w:t xml:space="preserve">Ionic conductivity of polymer-based electrolyte with </w:t>
      </w:r>
      <w:r w:rsidR="00BE2F27" w:rsidRPr="008617CA">
        <w:rPr>
          <w:rFonts w:ascii="Times New Roman" w:hAnsi="Times New Roman" w:cs="Times New Roman" w:hint="eastAsia"/>
          <w:sz w:val="24"/>
          <w:szCs w:val="24"/>
        </w:rPr>
        <w:t xml:space="preserve">the </w:t>
      </w:r>
      <w:r w:rsidR="00BE2F27" w:rsidRPr="008617CA">
        <w:rPr>
          <w:rFonts w:ascii="Times New Roman" w:hAnsi="Times New Roman" w:cs="Times New Roman"/>
          <w:sz w:val="24"/>
          <w:szCs w:val="24"/>
        </w:rPr>
        <w:t>optimized</w:t>
      </w:r>
      <w:r w:rsidR="00BE2F27" w:rsidRPr="008617C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BE2F27" w:rsidRPr="008617CA">
        <w:rPr>
          <w:rFonts w:ascii="Times New Roman" w:hAnsi="Times New Roman" w:cs="Times New Roman"/>
          <w:sz w:val="24"/>
          <w:szCs w:val="24"/>
        </w:rPr>
        <w:t xml:space="preserve">IL/HFM molar ratio </w:t>
      </w:r>
      <w:r w:rsidR="00BE2F27" w:rsidRPr="008617CA">
        <w:rPr>
          <w:rFonts w:ascii="Times New Roman" w:hAnsi="Times New Roman" w:cs="Times New Roman" w:hint="eastAsia"/>
          <w:sz w:val="24"/>
          <w:szCs w:val="24"/>
        </w:rPr>
        <w:t xml:space="preserve">(4:1) </w:t>
      </w:r>
      <w:r w:rsidR="00BE2F27" w:rsidRPr="008617CA">
        <w:rPr>
          <w:rFonts w:ascii="Times New Roman" w:hAnsi="Times New Roman" w:cs="Times New Roman"/>
          <w:sz w:val="24"/>
          <w:szCs w:val="24"/>
        </w:rPr>
        <w:t>and different</w:t>
      </w:r>
      <w:r w:rsidR="00BE2F27" w:rsidRPr="008617C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BE2F27" w:rsidRPr="008617CA">
        <w:rPr>
          <w:rFonts w:ascii="Times New Roman" w:hAnsi="Times New Roman" w:cs="Times New Roman"/>
          <w:sz w:val="24"/>
          <w:szCs w:val="24"/>
        </w:rPr>
        <w:t xml:space="preserve">contents of </w:t>
      </w:r>
      <w:r w:rsidR="00BE2F27" w:rsidRPr="008617CA">
        <w:rPr>
          <w:rFonts w:ascii="Times New Roman" w:hAnsi="Times New Roman" w:cs="Times New Roman" w:hint="eastAsia"/>
          <w:sz w:val="24"/>
          <w:szCs w:val="24"/>
        </w:rPr>
        <w:t>Li</w:t>
      </w:r>
      <w:r w:rsidR="00BE2F27" w:rsidRPr="008617CA">
        <w:rPr>
          <w:rFonts w:ascii="Times New Roman" w:hAnsi="Times New Roman" w:cs="Times New Roman"/>
          <w:sz w:val="24"/>
          <w:szCs w:val="24"/>
        </w:rPr>
        <w:t xml:space="preserve"> salt</w:t>
      </w:r>
    </w:p>
    <w:p w14:paraId="51A8035D" w14:textId="77777777" w:rsidR="00F6409C" w:rsidRDefault="00B5164C" w:rsidP="00F6409C">
      <w:pPr>
        <w:spacing w:before="120"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617CA">
        <w:rPr>
          <w:noProof/>
        </w:rPr>
        <w:lastRenderedPageBreak/>
        <w:drawing>
          <wp:inline distT="0" distB="0" distL="0" distR="0" wp14:anchorId="1ECC90FF" wp14:editId="5B1D121D">
            <wp:extent cx="4254416" cy="2978524"/>
            <wp:effectExtent l="0" t="0" r="0" b="0"/>
            <wp:docPr id="173751467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72"/>
                    <a:stretch/>
                  </pic:blipFill>
                  <pic:spPr bwMode="auto">
                    <a:xfrm>
                      <a:off x="0" y="0"/>
                      <a:ext cx="4298661" cy="300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169EA4" w14:textId="42364D6D" w:rsidR="000A52F2" w:rsidRPr="008617CA" w:rsidRDefault="00F6409C" w:rsidP="00807237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8617CA">
        <w:rPr>
          <w:noProof/>
        </w:rPr>
        <w:drawing>
          <wp:anchor distT="0" distB="0" distL="114300" distR="114300" simplePos="0" relativeHeight="251718656" behindDoc="0" locked="0" layoutInCell="1" allowOverlap="1" wp14:anchorId="1344537C" wp14:editId="1E0BEB7E">
            <wp:simplePos x="0" y="0"/>
            <wp:positionH relativeFrom="margin">
              <wp:posOffset>759460</wp:posOffset>
            </wp:positionH>
            <wp:positionV relativeFrom="paragraph">
              <wp:posOffset>659765</wp:posOffset>
            </wp:positionV>
            <wp:extent cx="4156075" cy="3193415"/>
            <wp:effectExtent l="0" t="0" r="0" b="0"/>
            <wp:wrapTopAndBottom/>
            <wp:docPr id="4208647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6075" cy="319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6409C">
        <w:rPr>
          <w:rFonts w:ascii="Times New Roman" w:hAnsi="Times New Roman" w:cs="Times New Roman" w:hint="eastAsia"/>
          <w:b/>
          <w:bCs/>
          <w:sz w:val="24"/>
          <w:szCs w:val="24"/>
        </w:rPr>
        <w:t>Fig.</w:t>
      </w:r>
      <w:r w:rsidR="000A52F2" w:rsidRPr="008617CA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0A52F2" w:rsidRPr="008617CA">
        <w:rPr>
          <w:rFonts w:ascii="Times New Roman" w:hAnsi="Times New Roman" w:cs="Times New Roman" w:hint="eastAsia"/>
          <w:b/>
          <w:bCs/>
          <w:sz w:val="24"/>
          <w:szCs w:val="24"/>
        </w:rPr>
        <w:t>3</w:t>
      </w:r>
      <w:r w:rsidR="000A52F2" w:rsidRPr="008617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A52F2" w:rsidRPr="008617CA">
        <w:rPr>
          <w:rFonts w:ascii="Times New Roman" w:hAnsi="Times New Roman" w:cs="Times New Roman" w:hint="eastAsia"/>
          <w:sz w:val="24"/>
          <w:szCs w:val="24"/>
        </w:rPr>
        <w:t>LSV</w:t>
      </w:r>
      <w:r w:rsidR="000A52F2" w:rsidRPr="008617CA">
        <w:rPr>
          <w:rFonts w:ascii="Times New Roman" w:hAnsi="Times New Roman" w:cs="Times New Roman"/>
          <w:sz w:val="24"/>
          <w:szCs w:val="24"/>
        </w:rPr>
        <w:t xml:space="preserve"> of polymer-based electrolyte with </w:t>
      </w:r>
      <w:r w:rsidR="000A52F2" w:rsidRPr="008617CA">
        <w:rPr>
          <w:rFonts w:ascii="Times New Roman" w:hAnsi="Times New Roman" w:cs="Times New Roman" w:hint="eastAsia"/>
          <w:sz w:val="24"/>
          <w:szCs w:val="24"/>
        </w:rPr>
        <w:t xml:space="preserve">the </w:t>
      </w:r>
      <w:r w:rsidR="000A52F2" w:rsidRPr="008617CA">
        <w:rPr>
          <w:rFonts w:ascii="Times New Roman" w:hAnsi="Times New Roman" w:cs="Times New Roman"/>
          <w:sz w:val="24"/>
          <w:szCs w:val="24"/>
        </w:rPr>
        <w:t>optimized</w:t>
      </w:r>
      <w:r w:rsidR="000A52F2" w:rsidRPr="008617C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0A52F2" w:rsidRPr="008617CA">
        <w:rPr>
          <w:rFonts w:ascii="Times New Roman" w:hAnsi="Times New Roman" w:cs="Times New Roman"/>
          <w:sz w:val="24"/>
          <w:szCs w:val="24"/>
        </w:rPr>
        <w:t xml:space="preserve">IL/HFM molar ratio </w:t>
      </w:r>
      <w:r w:rsidR="000A52F2" w:rsidRPr="008617CA">
        <w:rPr>
          <w:rFonts w:ascii="Times New Roman" w:hAnsi="Times New Roman" w:cs="Times New Roman" w:hint="eastAsia"/>
          <w:sz w:val="24"/>
          <w:szCs w:val="24"/>
        </w:rPr>
        <w:t xml:space="preserve">(4:1) </w:t>
      </w:r>
      <w:r w:rsidR="000A52F2" w:rsidRPr="008617CA">
        <w:rPr>
          <w:rFonts w:ascii="Times New Roman" w:hAnsi="Times New Roman" w:cs="Times New Roman"/>
          <w:sz w:val="24"/>
          <w:szCs w:val="24"/>
        </w:rPr>
        <w:t xml:space="preserve">and different </w:t>
      </w:r>
      <w:r w:rsidR="000A52F2" w:rsidRPr="008617CA">
        <w:rPr>
          <w:rFonts w:ascii="Times New Roman" w:hAnsi="Times New Roman" w:cs="Times New Roman" w:hint="eastAsia"/>
          <w:sz w:val="24"/>
          <w:szCs w:val="24"/>
        </w:rPr>
        <w:t xml:space="preserve">weight </w:t>
      </w:r>
      <w:r w:rsidR="000A52F2" w:rsidRPr="008617CA">
        <w:rPr>
          <w:rFonts w:ascii="Times New Roman" w:hAnsi="Times New Roman" w:cs="Times New Roman"/>
          <w:sz w:val="24"/>
          <w:szCs w:val="24"/>
        </w:rPr>
        <w:t xml:space="preserve">contents of </w:t>
      </w:r>
      <w:r w:rsidR="000A52F2" w:rsidRPr="008617CA">
        <w:rPr>
          <w:rFonts w:ascii="Times New Roman" w:hAnsi="Times New Roman" w:cs="Times New Roman" w:hint="eastAsia"/>
          <w:sz w:val="24"/>
          <w:szCs w:val="24"/>
        </w:rPr>
        <w:t>Li</w:t>
      </w:r>
      <w:r w:rsidR="000A52F2" w:rsidRPr="008617CA">
        <w:rPr>
          <w:rFonts w:ascii="Times New Roman" w:hAnsi="Times New Roman" w:cs="Times New Roman"/>
          <w:sz w:val="24"/>
          <w:szCs w:val="24"/>
        </w:rPr>
        <w:t xml:space="preserve"> salt</w:t>
      </w:r>
    </w:p>
    <w:p w14:paraId="098897D0" w14:textId="3E8CFF98" w:rsidR="00491D41" w:rsidRPr="008617CA" w:rsidRDefault="00491D41" w:rsidP="00807237">
      <w:pPr>
        <w:widowControl/>
        <w:spacing w:before="120" w:after="120"/>
        <w:jc w:val="left"/>
      </w:pPr>
    </w:p>
    <w:p w14:paraId="79E32287" w14:textId="77777777" w:rsidR="00491D41" w:rsidRPr="008617CA" w:rsidRDefault="00491D41" w:rsidP="00807237">
      <w:pPr>
        <w:widowControl/>
        <w:spacing w:before="120" w:after="120"/>
        <w:jc w:val="left"/>
      </w:pPr>
    </w:p>
    <w:p w14:paraId="22948F17" w14:textId="2D326E64" w:rsidR="00491D41" w:rsidRPr="008617CA" w:rsidRDefault="00F6409C" w:rsidP="00807237">
      <w:pPr>
        <w:widowControl/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F6409C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2005DD" w:rsidRPr="008617CA">
        <w:rPr>
          <w:rFonts w:ascii="Times New Roman" w:hAnsi="Times New Roman" w:cs="Times New Roman"/>
          <w:b/>
          <w:bCs/>
          <w:sz w:val="24"/>
          <w:szCs w:val="24"/>
        </w:rPr>
        <w:t xml:space="preserve"> S4 </w:t>
      </w:r>
      <w:r w:rsidR="002005DD" w:rsidRPr="008617CA">
        <w:rPr>
          <w:rFonts w:ascii="Times New Roman" w:hAnsi="Times New Roman" w:cs="Times New Roman"/>
          <w:sz w:val="24"/>
          <w:szCs w:val="24"/>
        </w:rPr>
        <w:t>Tafel plot for the Li/F-QSCE@30 and QSCE@30/Li symmetric cells at 60 °C</w:t>
      </w:r>
    </w:p>
    <w:p w14:paraId="5C438397" w14:textId="77777777" w:rsidR="00491D41" w:rsidRPr="008617CA" w:rsidRDefault="00491D41" w:rsidP="00807237">
      <w:pPr>
        <w:widowControl/>
        <w:spacing w:before="120" w:after="120"/>
        <w:jc w:val="left"/>
      </w:pPr>
    </w:p>
    <w:p w14:paraId="43AB6B22" w14:textId="77777777" w:rsidR="00491D41" w:rsidRPr="008617CA" w:rsidRDefault="00491D41" w:rsidP="00807237">
      <w:pPr>
        <w:widowControl/>
        <w:spacing w:before="120" w:after="120"/>
        <w:jc w:val="left"/>
      </w:pPr>
    </w:p>
    <w:p w14:paraId="207CA691" w14:textId="77777777" w:rsidR="00491D41" w:rsidRPr="008617CA" w:rsidRDefault="00491D41" w:rsidP="00807237">
      <w:pPr>
        <w:widowControl/>
        <w:spacing w:before="120" w:after="120"/>
        <w:jc w:val="left"/>
      </w:pPr>
    </w:p>
    <w:p w14:paraId="532EFB14" w14:textId="0787A99D" w:rsidR="00685ECA" w:rsidRPr="008617CA" w:rsidRDefault="00FF66F1" w:rsidP="00807237">
      <w:pPr>
        <w:widowControl/>
        <w:spacing w:before="120" w:after="120"/>
        <w:jc w:val="left"/>
      </w:pPr>
      <w:r w:rsidRPr="008617CA">
        <w:rPr>
          <w:noProof/>
        </w:rPr>
        <w:lastRenderedPageBreak/>
        <mc:AlternateContent>
          <mc:Choice Requires="wpg">
            <w:drawing>
              <wp:inline distT="0" distB="0" distL="0" distR="0" wp14:anchorId="02F4F025" wp14:editId="2A1B8B6F">
                <wp:extent cx="5284694" cy="4089587"/>
                <wp:effectExtent l="0" t="0" r="0" b="6350"/>
                <wp:docPr id="1976099503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84694" cy="4089587"/>
                          <a:chOff x="0" y="0"/>
                          <a:chExt cx="6519333" cy="5501852"/>
                        </a:xfrm>
                      </wpg:grpSpPr>
                      <pic:pic xmlns:pic="http://schemas.openxmlformats.org/drawingml/2006/picture">
                        <pic:nvPicPr>
                          <pic:cNvPr id="291745302" name="Picture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94" t="8241" r="10278" b="2441"/>
                          <a:stretch/>
                        </pic:blipFill>
                        <pic:spPr bwMode="auto">
                          <a:xfrm>
                            <a:off x="3191933" y="0"/>
                            <a:ext cx="3327400" cy="2699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3330243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10" t="7349" r="9936" b="1341"/>
                          <a:stretch/>
                        </pic:blipFill>
                        <pic:spPr bwMode="auto">
                          <a:xfrm>
                            <a:off x="0" y="0"/>
                            <a:ext cx="3305810" cy="2699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39729903" name="Picture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09" t="7351" r="10278"/>
                          <a:stretch/>
                        </pic:blipFill>
                        <pic:spPr bwMode="auto">
                          <a:xfrm>
                            <a:off x="59266" y="2802467"/>
                            <a:ext cx="3244850" cy="2699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63934510" name="Picture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623" t="8908" r="10791" b="3112"/>
                          <a:stretch/>
                        </pic:blipFill>
                        <pic:spPr bwMode="auto">
                          <a:xfrm>
                            <a:off x="3141133" y="2802467"/>
                            <a:ext cx="3376295" cy="2699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37874F7" id="Group 8" o:spid="_x0000_s1026" style="width:416.1pt;height:322pt;mso-position-horizontal-relative:char;mso-position-vertical-relative:line" coordsize="65193,55018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31919;width:33274;height:269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">
                  <v:imagedata r:id="rId18" o:title="" croptop="5401f" cropbottom="1600f" cropleft="3338f" cropright="6736f"/>
                  <v:path arrowok="t"/>
                </v:shape>
                <v:shape id="Picture 5" o:spid="_x0000_s1028" type="#_x0000_t75" style="position:absolute;width:33058;height:269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">
                  <v:imagedata r:id="rId19" o:title="" croptop="4816f" cropbottom="879f" cropleft="2694f" cropright="6512f"/>
                  <v:path arrowok="t"/>
                </v:shape>
                <v:shape id="Picture 6" o:spid="_x0000_s1029" type="#_x0000_t75" style="position:absolute;left:592;top:28024;width:32449;height:269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">
                  <v:imagedata r:id="rId20" o:title="" croptop="4818f" cropleft="2693f" cropright="6736f"/>
                  <v:path arrowok="t"/>
                </v:shape>
                <v:shape id="Picture 7" o:spid="_x0000_s1030" type="#_x0000_t75" style="position:absolute;left:31411;top:28024;width:33763;height:269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">
                  <v:imagedata r:id="rId21" o:title="" croptop="5838f" cropbottom="2039f" cropleft="3030f" cropright="7072f"/>
                  <v:path arrowok="t"/>
                </v:shape>
                <w10:anchorlock/>
              </v:group>
            </w:pict>
          </mc:Fallback>
        </mc:AlternateContent>
      </w:r>
    </w:p>
    <w:p w14:paraId="28E8CE2E" w14:textId="33D97839" w:rsidR="00281884" w:rsidRPr="008617CA" w:rsidRDefault="00F6409C" w:rsidP="00F6409C">
      <w:pPr>
        <w:pStyle w:val="a8"/>
        <w:widowControl w:val="0"/>
        <w:spacing w:before="120" w:beforeAutospacing="0" w:after="120" w:afterAutospacing="0"/>
      </w:pPr>
      <w:r w:rsidRPr="00F6409C">
        <w:rPr>
          <w:b/>
          <w:bCs/>
        </w:rPr>
        <w:t>Fig.</w:t>
      </w:r>
      <w:r w:rsidR="009064A4" w:rsidRPr="008617CA">
        <w:rPr>
          <w:b/>
          <w:bCs/>
        </w:rPr>
        <w:t xml:space="preserve"> S</w:t>
      </w:r>
      <w:r w:rsidR="009064A4" w:rsidRPr="008617CA">
        <w:rPr>
          <w:rFonts w:hint="eastAsia"/>
          <w:b/>
          <w:bCs/>
        </w:rPr>
        <w:t>5</w:t>
      </w:r>
      <w:r w:rsidR="009064A4" w:rsidRPr="008617CA">
        <w:rPr>
          <w:b/>
          <w:bCs/>
        </w:rPr>
        <w:t xml:space="preserve"> </w:t>
      </w:r>
      <w:r w:rsidR="009064A4" w:rsidRPr="008617CA">
        <w:t>The chronoamperometry profiles</w:t>
      </w:r>
      <w:r w:rsidR="009064A4" w:rsidRPr="008617CA">
        <w:rPr>
          <w:rFonts w:hint="eastAsia"/>
        </w:rPr>
        <w:t xml:space="preserve"> and </w:t>
      </w:r>
      <w:r w:rsidR="009064A4" w:rsidRPr="008617CA">
        <w:t>impedance spectra of F-QSCE@30</w:t>
      </w:r>
      <w:r w:rsidR="00FF66F1" w:rsidRPr="008617CA">
        <w:rPr>
          <w:rFonts w:eastAsiaTheme="minorEastAsia" w:hint="eastAsia"/>
        </w:rPr>
        <w:t xml:space="preserve"> </w:t>
      </w:r>
      <w:r w:rsidR="009064A4" w:rsidRPr="008617CA">
        <w:t>and QSCE@30 based on the Li/</w:t>
      </w:r>
      <w:r w:rsidR="009064A4" w:rsidRPr="008617CA">
        <w:rPr>
          <w:rFonts w:eastAsiaTheme="minorEastAsia" w:hint="eastAsia"/>
        </w:rPr>
        <w:t>/</w:t>
      </w:r>
      <w:r w:rsidR="009064A4" w:rsidRPr="008617CA">
        <w:t xml:space="preserve">Li cells at 20 mV </w:t>
      </w:r>
      <w:r w:rsidR="009064A4" w:rsidRPr="008617CA">
        <w:rPr>
          <w:rFonts w:eastAsiaTheme="minorEastAsia" w:hint="eastAsia"/>
        </w:rPr>
        <w:t>and</w:t>
      </w:r>
      <w:r w:rsidR="009064A4" w:rsidRPr="008617CA">
        <w:t xml:space="preserve"> </w:t>
      </w:r>
      <w:r w:rsidR="009064A4" w:rsidRPr="008617CA">
        <w:rPr>
          <w:rFonts w:eastAsiaTheme="minorEastAsia" w:hint="eastAsia"/>
        </w:rPr>
        <w:t>60</w:t>
      </w:r>
      <w:r w:rsidR="009064A4" w:rsidRPr="008617CA">
        <w:t xml:space="preserve"> </w:t>
      </w:r>
      <w:r w:rsidR="009064A4" w:rsidRPr="008617CA">
        <w:rPr>
          <w:color w:val="000000" w:themeColor="text1"/>
        </w:rPr>
        <w:t>°C</w:t>
      </w:r>
    </w:p>
    <w:p w14:paraId="623C8659" w14:textId="2126DDE8" w:rsidR="00715586" w:rsidRDefault="00715586" w:rsidP="00807237">
      <w:pPr>
        <w:widowControl/>
        <w:spacing w:before="120" w:after="120"/>
        <w:jc w:val="left"/>
      </w:pPr>
    </w:p>
    <w:p w14:paraId="6B1BBE5B" w14:textId="77777777" w:rsidR="00F6409C" w:rsidRPr="008617CA" w:rsidRDefault="00F6409C" w:rsidP="00807237">
      <w:pPr>
        <w:widowControl/>
        <w:spacing w:before="120" w:after="120"/>
        <w:jc w:val="left"/>
      </w:pPr>
    </w:p>
    <w:p w14:paraId="3609A33B" w14:textId="3CF566B6" w:rsidR="0021407D" w:rsidRPr="008617CA" w:rsidRDefault="0021407D" w:rsidP="00807237">
      <w:pPr>
        <w:widowControl/>
        <w:spacing w:before="120" w:after="12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8617CA">
        <w:rPr>
          <w:noProof/>
        </w:rPr>
        <mc:AlternateContent>
          <mc:Choice Requires="wpg">
            <w:drawing>
              <wp:inline distT="0" distB="0" distL="0" distR="0" wp14:anchorId="012CDC62" wp14:editId="310F3D65">
                <wp:extent cx="5274310" cy="1510665"/>
                <wp:effectExtent l="0" t="0" r="2540" b="0"/>
                <wp:docPr id="189011128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4310" cy="1510665"/>
                          <a:chOff x="0" y="0"/>
                          <a:chExt cx="5274310" cy="1510665"/>
                        </a:xfrm>
                      </wpg:grpSpPr>
                      <pic:pic xmlns:pic="http://schemas.openxmlformats.org/drawingml/2006/picture">
                        <pic:nvPicPr>
                          <pic:cNvPr id="287641909" name="Picture 1" descr="A purple line graph with numbers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5400"/>
                            <a:ext cx="5274310" cy="14852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24673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34950" cy="1968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719AEE3" w14:textId="77777777" w:rsidR="0021407D" w:rsidRDefault="0021407D" w:rsidP="0021407D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2CDC62" id="Group 3" o:spid="_x0000_s1026" style="width:415.3pt;height:118.95pt;mso-position-horizontal-relative:char;mso-position-vertical-relative:line" coordsize="52743,151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alt="A purple line graph with numbers&#10;&#10;Description automatically generated" style="position:absolute;top:254;width:52743;height:148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">
                  <v:imagedata r:id="rId23" o:title="A purple line graph with numbers&#10;&#10;Description automatically generated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width:2349;height:19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" fillcolor="white [3212]" stroked="f">
                  <v:textbox>
                    <w:txbxContent>
                      <w:p w14:paraId="2719AEE3" w14:textId="77777777" w:rsidR="0021407D" w:rsidRDefault="0021407D" w:rsidP="0021407D"/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24982BA" w14:textId="36718C88" w:rsidR="00715586" w:rsidRPr="008617CA" w:rsidRDefault="00F6409C" w:rsidP="00807237">
      <w:pPr>
        <w:widowControl/>
        <w:spacing w:before="120" w:after="120"/>
        <w:jc w:val="left"/>
        <w:rPr>
          <w:rFonts w:ascii="Times New Roman" w:hAnsi="Times New Roman" w:cs="Times New Roman"/>
          <w:sz w:val="24"/>
          <w:szCs w:val="24"/>
        </w:rPr>
      </w:pPr>
      <w:r w:rsidRPr="00F6409C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772676" w:rsidRPr="008617CA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772676" w:rsidRPr="008617CA">
        <w:rPr>
          <w:rFonts w:ascii="Times New Roman" w:hAnsi="Times New Roman" w:cs="Times New Roman" w:hint="eastAsia"/>
          <w:b/>
          <w:bCs/>
          <w:sz w:val="24"/>
          <w:szCs w:val="24"/>
        </w:rPr>
        <w:t>6</w:t>
      </w:r>
      <w:r w:rsidR="00772676" w:rsidRPr="008617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72676" w:rsidRPr="008617CA">
        <w:rPr>
          <w:rFonts w:ascii="Times New Roman" w:hAnsi="Times New Roman" w:cs="Times New Roman"/>
          <w:sz w:val="24"/>
          <w:szCs w:val="24"/>
        </w:rPr>
        <w:t>The Li plating/stripping profiles of F-QSCE@30 at 0.2 mA cm</w:t>
      </w:r>
      <w:r w:rsidR="00772676" w:rsidRPr="008617CA">
        <w:rPr>
          <w:rFonts w:ascii="Times New Roman" w:hAnsi="Times New Roman" w:cs="Times New Roman"/>
          <w:sz w:val="24"/>
          <w:szCs w:val="24"/>
          <w:vertAlign w:val="superscript"/>
        </w:rPr>
        <w:t>−2</w:t>
      </w:r>
    </w:p>
    <w:p w14:paraId="51A46A6E" w14:textId="77777777" w:rsidR="00F6409C" w:rsidRDefault="0011122B" w:rsidP="00F6409C">
      <w:pPr>
        <w:spacing w:before="120"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617CA">
        <w:rPr>
          <w:noProof/>
        </w:rPr>
        <w:lastRenderedPageBreak/>
        <w:drawing>
          <wp:inline distT="0" distB="0" distL="0" distR="0" wp14:anchorId="54318C07" wp14:editId="5C413FD8">
            <wp:extent cx="4363233" cy="3355041"/>
            <wp:effectExtent l="0" t="0" r="0" b="0"/>
            <wp:docPr id="18019179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003" cy="3361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64D825" w14:textId="0C9BE2AC" w:rsidR="00666CEC" w:rsidRPr="008617CA" w:rsidRDefault="00F6409C" w:rsidP="00807237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F6409C">
        <w:rPr>
          <w:rFonts w:ascii="Times New Roman" w:hAnsi="Times New Roman" w:cs="Times New Roman" w:hint="eastAsia"/>
          <w:b/>
          <w:bCs/>
          <w:sz w:val="24"/>
          <w:szCs w:val="24"/>
        </w:rPr>
        <w:t>Fig.</w:t>
      </w:r>
      <w:r w:rsidR="00666CEC" w:rsidRPr="008617CA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AD0858" w:rsidRPr="008617CA">
        <w:rPr>
          <w:rFonts w:ascii="Times New Roman" w:hAnsi="Times New Roman" w:cs="Times New Roman" w:hint="eastAsia"/>
          <w:b/>
          <w:bCs/>
          <w:sz w:val="24"/>
          <w:szCs w:val="24"/>
        </w:rPr>
        <w:t>7</w:t>
      </w:r>
      <w:r w:rsidR="00666CEC" w:rsidRPr="008617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63CF0" w:rsidRPr="008617CA">
        <w:rPr>
          <w:rFonts w:ascii="Times New Roman" w:hAnsi="Times New Roman" w:cs="Times New Roman"/>
          <w:sz w:val="24"/>
          <w:szCs w:val="24"/>
        </w:rPr>
        <w:t>Charge and discharge curves of LiFePO</w:t>
      </w:r>
      <w:r w:rsidR="00B63CF0" w:rsidRPr="008617CA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B63CF0" w:rsidRPr="008617CA">
        <w:rPr>
          <w:rFonts w:ascii="Times New Roman" w:hAnsi="Times New Roman" w:cs="Times New Roman"/>
          <w:sz w:val="24"/>
          <w:szCs w:val="24"/>
        </w:rPr>
        <w:t>/QS</w:t>
      </w:r>
      <w:r w:rsidR="00423DE0" w:rsidRPr="008617CA">
        <w:rPr>
          <w:rFonts w:ascii="Times New Roman" w:hAnsi="Times New Roman" w:cs="Times New Roman" w:hint="eastAsia"/>
          <w:sz w:val="24"/>
          <w:szCs w:val="24"/>
        </w:rPr>
        <w:t>C</w:t>
      </w:r>
      <w:r w:rsidR="00B63CF0" w:rsidRPr="008617CA">
        <w:rPr>
          <w:rFonts w:ascii="Times New Roman" w:hAnsi="Times New Roman" w:cs="Times New Roman"/>
          <w:sz w:val="24"/>
          <w:szCs w:val="24"/>
        </w:rPr>
        <w:t>E@30/Li cell at the first, 50</w:t>
      </w:r>
      <w:r w:rsidR="00B63CF0" w:rsidRPr="008617CA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B63CF0" w:rsidRPr="008617CA">
        <w:rPr>
          <w:rFonts w:ascii="Times New Roman" w:hAnsi="Times New Roman" w:cs="Times New Roman"/>
          <w:sz w:val="24"/>
          <w:szCs w:val="24"/>
        </w:rPr>
        <w:t xml:space="preserve">, </w:t>
      </w:r>
      <w:r w:rsidR="00B63CF0" w:rsidRPr="008617CA">
        <w:rPr>
          <w:rFonts w:ascii="Times New Roman" w:hAnsi="Times New Roman" w:cs="Times New Roman" w:hint="eastAsia"/>
          <w:sz w:val="24"/>
          <w:szCs w:val="24"/>
        </w:rPr>
        <w:t xml:space="preserve">and </w:t>
      </w:r>
      <w:r w:rsidR="00B63CF0" w:rsidRPr="008617CA">
        <w:rPr>
          <w:rFonts w:ascii="Times New Roman" w:hAnsi="Times New Roman" w:cs="Times New Roman"/>
          <w:sz w:val="24"/>
          <w:szCs w:val="24"/>
        </w:rPr>
        <w:t>100</w:t>
      </w:r>
      <w:r w:rsidR="00B63CF0" w:rsidRPr="008617CA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B63CF0" w:rsidRPr="008617CA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cycles</w:t>
      </w:r>
    </w:p>
    <w:p w14:paraId="5F16C88B" w14:textId="52047512" w:rsidR="00247CB3" w:rsidRDefault="00247CB3" w:rsidP="00807237">
      <w:pPr>
        <w:spacing w:before="120" w:after="120"/>
        <w:rPr>
          <w:rFonts w:ascii="Times New Roman" w:hAnsi="Times New Roman" w:cs="Times New Roman"/>
          <w:sz w:val="24"/>
          <w:szCs w:val="24"/>
        </w:rPr>
      </w:pPr>
    </w:p>
    <w:p w14:paraId="100C0B0F" w14:textId="093FB24E" w:rsidR="00F6409C" w:rsidRDefault="00F6409C" w:rsidP="00807237">
      <w:pPr>
        <w:spacing w:before="120" w:after="120"/>
        <w:rPr>
          <w:rFonts w:ascii="Times New Roman" w:hAnsi="Times New Roman" w:cs="Times New Roman"/>
          <w:sz w:val="24"/>
          <w:szCs w:val="24"/>
        </w:rPr>
      </w:pPr>
    </w:p>
    <w:p w14:paraId="6BA8136E" w14:textId="77777777" w:rsidR="00F6409C" w:rsidRPr="008617CA" w:rsidRDefault="00F6409C" w:rsidP="00807237">
      <w:pPr>
        <w:spacing w:before="120" w:after="120"/>
        <w:rPr>
          <w:rFonts w:ascii="Times New Roman" w:hAnsi="Times New Roman" w:cs="Times New Roman"/>
          <w:sz w:val="24"/>
          <w:szCs w:val="24"/>
        </w:rPr>
      </w:pPr>
    </w:p>
    <w:p w14:paraId="4407181D" w14:textId="50C73F3E" w:rsidR="003025FC" w:rsidRPr="008617CA" w:rsidRDefault="00912B40" w:rsidP="00F6409C">
      <w:pPr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 w:rsidRPr="008617C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3818090" wp14:editId="1A2DCA30">
            <wp:extent cx="2580005" cy="565150"/>
            <wp:effectExtent l="0" t="0" r="0" b="6350"/>
            <wp:docPr id="237701230" name="Picture 1" descr="A diagram of a chemical struc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701230" name="Picture 1" descr="A diagram of a chemical structure&#10;&#10;Description automatically generated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0005" cy="56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AF7AD9" w14:textId="1F4ACF79" w:rsidR="00723FB9" w:rsidRPr="008617CA" w:rsidRDefault="00F6409C" w:rsidP="00807237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F6409C">
        <w:rPr>
          <w:rFonts w:ascii="Times New Roman" w:hAnsi="Times New Roman" w:cs="Times New Roman" w:hint="eastAsia"/>
          <w:b/>
          <w:bCs/>
          <w:sz w:val="24"/>
          <w:szCs w:val="24"/>
        </w:rPr>
        <w:t>Fig.</w:t>
      </w:r>
      <w:r w:rsidR="00912B40" w:rsidRPr="008617CA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0E6108" w:rsidRPr="008617CA">
        <w:rPr>
          <w:rFonts w:ascii="Times New Roman" w:hAnsi="Times New Roman" w:cs="Times New Roman" w:hint="eastAsia"/>
          <w:b/>
          <w:bCs/>
          <w:sz w:val="24"/>
          <w:szCs w:val="24"/>
        </w:rPr>
        <w:t>8</w:t>
      </w:r>
      <w:r w:rsidR="00912B40" w:rsidRPr="008617CA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23239B" w:rsidRPr="008617CA">
        <w:rPr>
          <w:rFonts w:ascii="Times New Roman" w:hAnsi="Times New Roman" w:cs="Times New Roman"/>
          <w:sz w:val="24"/>
          <w:szCs w:val="24"/>
        </w:rPr>
        <w:t xml:space="preserve">Equivalent circuit </w:t>
      </w:r>
      <w:r w:rsidR="0023239B" w:rsidRPr="008617CA">
        <w:rPr>
          <w:rFonts w:ascii="Times New Roman" w:hAnsi="Times New Roman" w:cs="Times New Roman" w:hint="eastAsia"/>
          <w:sz w:val="24"/>
          <w:szCs w:val="24"/>
        </w:rPr>
        <w:t>model</w:t>
      </w:r>
      <w:r w:rsidR="0023239B" w:rsidRPr="008617CA">
        <w:rPr>
          <w:rFonts w:ascii="Times New Roman" w:hAnsi="Times New Roman" w:cs="Times New Roman"/>
          <w:sz w:val="24"/>
          <w:szCs w:val="24"/>
        </w:rPr>
        <w:t xml:space="preserve"> of LiFePO</w:t>
      </w:r>
      <w:r w:rsidR="0023239B" w:rsidRPr="008617CA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23239B" w:rsidRPr="008617CA">
        <w:rPr>
          <w:rFonts w:ascii="Times New Roman" w:hAnsi="Times New Roman" w:cs="Times New Roman"/>
          <w:sz w:val="24"/>
          <w:szCs w:val="24"/>
        </w:rPr>
        <w:t xml:space="preserve">/F-QSCE@30 and QSCE@30/Li after 10 and 50 </w:t>
      </w:r>
      <w:r w:rsidR="002F29FC" w:rsidRPr="008617CA">
        <w:rPr>
          <w:rFonts w:ascii="Times New Roman" w:hAnsi="Times New Roman" w:cs="Times New Roman" w:hint="eastAsia"/>
          <w:sz w:val="24"/>
          <w:szCs w:val="24"/>
        </w:rPr>
        <w:t xml:space="preserve">cycles </w:t>
      </w:r>
      <w:r>
        <w:rPr>
          <w:rFonts w:ascii="Times New Roman" w:hAnsi="Times New Roman" w:cs="Times New Roman"/>
          <w:sz w:val="24"/>
          <w:szCs w:val="24"/>
        </w:rPr>
        <w:t>at 0.5 C</w:t>
      </w:r>
    </w:p>
    <w:p w14:paraId="2AC5668E" w14:textId="77777777" w:rsidR="00F6409C" w:rsidRDefault="00C030EB" w:rsidP="00F6409C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8617CA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3A3F990" wp14:editId="6D312986">
            <wp:extent cx="5438038" cy="4840941"/>
            <wp:effectExtent l="0" t="0" r="0" b="0"/>
            <wp:docPr id="3175213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521373" name="Picture 317521373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1100" cy="4843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6409C" w:rsidRPr="00F6409C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Pr="008617CA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31313E" w:rsidRPr="008617CA">
        <w:rPr>
          <w:rFonts w:ascii="Times New Roman" w:hAnsi="Times New Roman" w:cs="Times New Roman" w:hint="eastAsia"/>
          <w:b/>
          <w:bCs/>
          <w:sz w:val="24"/>
          <w:szCs w:val="24"/>
        </w:rPr>
        <w:t>9</w:t>
      </w:r>
      <w:r w:rsidRPr="008617C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617CA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8617C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617CA">
        <w:rPr>
          <w:rFonts w:ascii="Times New Roman" w:hAnsi="Times New Roman" w:cs="Times New Roman"/>
          <w:sz w:val="24"/>
          <w:szCs w:val="24"/>
        </w:rPr>
        <w:t>Optical images of Li foil immersed in ethyl acetate, 1,5-pentanediol, ethyl trifluoroacetate, and ethyl difluoroacetate with and without</w:t>
      </w:r>
      <w:r w:rsidRPr="008617C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617CA">
        <w:rPr>
          <w:rFonts w:ascii="Times New Roman" w:hAnsi="Times New Roman" w:cs="Times New Roman"/>
          <w:sz w:val="24"/>
          <w:szCs w:val="24"/>
        </w:rPr>
        <w:t>LiTFSI for different times (0 and 120 h) at room temperature</w:t>
      </w:r>
      <w:r w:rsidRPr="008617CA">
        <w:rPr>
          <w:rFonts w:ascii="Times New Roman" w:hAnsi="Times New Roman" w:cs="Times New Roman" w:hint="eastAsia"/>
          <w:sz w:val="24"/>
          <w:szCs w:val="24"/>
        </w:rPr>
        <w:t>. (</w:t>
      </w:r>
      <w:r w:rsidRPr="008617CA">
        <w:rPr>
          <w:rFonts w:ascii="Times New Roman" w:hAnsi="Times New Roman" w:cs="Times New Roman"/>
          <w:sz w:val="24"/>
          <w:szCs w:val="24"/>
        </w:rPr>
        <w:t>Copyright © 2024, American Chemical Society</w:t>
      </w:r>
      <w:r w:rsidRPr="008617CA">
        <w:rPr>
          <w:rFonts w:ascii="Times New Roman" w:hAnsi="Times New Roman" w:cs="Times New Roman" w:hint="eastAsia"/>
          <w:sz w:val="24"/>
          <w:szCs w:val="24"/>
        </w:rPr>
        <w:t xml:space="preserve">; </w:t>
      </w:r>
      <w:r w:rsidRPr="008617CA">
        <w:rPr>
          <w:rFonts w:ascii="Times New Roman" w:hAnsi="Times New Roman" w:cs="Times New Roman"/>
          <w:sz w:val="24"/>
          <w:szCs w:val="24"/>
        </w:rPr>
        <w:t>J. Am. Chem. Soc. 2024, 146, 5940</w:t>
      </w:r>
      <w:r w:rsidRPr="008617CA">
        <w:rPr>
          <w:rFonts w:ascii="Times New Roman" w:hAnsi="Times New Roman" w:cs="Times New Roman" w:hint="eastAsia"/>
          <w:sz w:val="24"/>
          <w:szCs w:val="24"/>
        </w:rPr>
        <w:t>-</w:t>
      </w:r>
      <w:r w:rsidRPr="008617CA">
        <w:rPr>
          <w:rFonts w:ascii="Times New Roman" w:hAnsi="Times New Roman" w:cs="Times New Roman"/>
          <w:sz w:val="24"/>
          <w:szCs w:val="24"/>
        </w:rPr>
        <w:t>5951</w:t>
      </w:r>
      <w:r w:rsidRPr="008617CA">
        <w:rPr>
          <w:rFonts w:ascii="Times New Roman" w:hAnsi="Times New Roman" w:cs="Times New Roman" w:hint="eastAsia"/>
          <w:sz w:val="24"/>
          <w:szCs w:val="24"/>
        </w:rPr>
        <w:t xml:space="preserve">) </w:t>
      </w:r>
      <w:r w:rsidRPr="008617CA"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  <w:r w:rsidRPr="008617C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617CA">
        <w:rPr>
          <w:rFonts w:ascii="Times New Roman" w:hAnsi="Times New Roman" w:cs="Times New Roman"/>
          <w:sz w:val="24"/>
          <w:szCs w:val="24"/>
        </w:rPr>
        <w:t xml:space="preserve">Proposed </w:t>
      </w:r>
      <w:r w:rsidR="00DC0BD5" w:rsidRPr="008617CA">
        <w:rPr>
          <w:rFonts w:ascii="Times New Roman" w:hAnsi="Times New Roman" w:cs="Times New Roman" w:hint="eastAsia"/>
          <w:sz w:val="24"/>
          <w:szCs w:val="24"/>
        </w:rPr>
        <w:t>m</w:t>
      </w:r>
      <w:r w:rsidRPr="008617CA">
        <w:rPr>
          <w:rFonts w:ascii="Times New Roman" w:hAnsi="Times New Roman" w:cs="Times New Roman"/>
          <w:sz w:val="24"/>
          <w:szCs w:val="24"/>
        </w:rPr>
        <w:t xml:space="preserve">echanism for the </w:t>
      </w:r>
      <w:r w:rsidR="00DC0BD5" w:rsidRPr="008617CA">
        <w:rPr>
          <w:rFonts w:ascii="Times New Roman" w:hAnsi="Times New Roman" w:cs="Times New Roman" w:hint="eastAsia"/>
          <w:sz w:val="24"/>
          <w:szCs w:val="24"/>
        </w:rPr>
        <w:t>r</w:t>
      </w:r>
      <w:r w:rsidRPr="008617CA">
        <w:rPr>
          <w:rFonts w:ascii="Times New Roman" w:hAnsi="Times New Roman" w:cs="Times New Roman"/>
          <w:sz w:val="24"/>
          <w:szCs w:val="24"/>
        </w:rPr>
        <w:t xml:space="preserve">eduction of </w:t>
      </w:r>
      <w:r w:rsidRPr="008617CA">
        <w:rPr>
          <w:rFonts w:ascii="Times New Roman" w:hAnsi="Times New Roman" w:cs="Times New Roman" w:hint="eastAsia"/>
          <w:sz w:val="24"/>
          <w:szCs w:val="24"/>
        </w:rPr>
        <w:t>LiTFSI. (</w:t>
      </w:r>
      <w:r w:rsidRPr="008617CA">
        <w:rPr>
          <w:rFonts w:ascii="Times New Roman" w:hAnsi="Times New Roman" w:cs="Times New Roman"/>
          <w:sz w:val="24"/>
          <w:szCs w:val="24"/>
        </w:rPr>
        <w:t>Copyright © 2018, American Chemical Society</w:t>
      </w:r>
      <w:r w:rsidRPr="008617CA">
        <w:rPr>
          <w:rFonts w:ascii="Times New Roman" w:hAnsi="Times New Roman" w:cs="Times New Roman" w:hint="eastAsia"/>
          <w:sz w:val="24"/>
          <w:szCs w:val="24"/>
        </w:rPr>
        <w:t xml:space="preserve">; </w:t>
      </w:r>
      <w:r w:rsidRPr="008617CA">
        <w:rPr>
          <w:rFonts w:ascii="Times New Roman" w:hAnsi="Times New Roman" w:cs="Times New Roman"/>
          <w:sz w:val="24"/>
          <w:szCs w:val="24"/>
        </w:rPr>
        <w:t>J. Am. Chem. Soc. 2018, 140, 9921−9933</w:t>
      </w:r>
      <w:r w:rsidRPr="008617CA">
        <w:rPr>
          <w:rFonts w:ascii="Times New Roman" w:hAnsi="Times New Roman" w:cs="Times New Roman" w:hint="eastAsia"/>
          <w:sz w:val="24"/>
          <w:szCs w:val="24"/>
        </w:rPr>
        <w:t xml:space="preserve">) </w:t>
      </w:r>
      <w:r w:rsidRPr="008617CA">
        <w:rPr>
          <w:rFonts w:ascii="Times New Roman" w:hAnsi="Times New Roman" w:cs="Times New Roman" w:hint="eastAsia"/>
          <w:b/>
          <w:bCs/>
          <w:sz w:val="24"/>
          <w:szCs w:val="24"/>
        </w:rPr>
        <w:t>c</w:t>
      </w:r>
      <w:r w:rsidRPr="008617CA">
        <w:rPr>
          <w:rFonts w:ascii="Times New Roman" w:hAnsi="Times New Roman" w:cs="Times New Roman" w:hint="eastAsia"/>
          <w:sz w:val="24"/>
          <w:szCs w:val="24"/>
        </w:rPr>
        <w:t xml:space="preserve"> C</w:t>
      </w:r>
      <w:r w:rsidRPr="008617CA">
        <w:rPr>
          <w:rFonts w:ascii="Times New Roman" w:hAnsi="Times New Roman" w:cs="Times New Roman"/>
          <w:sz w:val="24"/>
          <w:szCs w:val="24"/>
        </w:rPr>
        <w:t>atalog</w:t>
      </w:r>
      <w:r w:rsidRPr="008617C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617CA">
        <w:rPr>
          <w:rFonts w:ascii="Times New Roman" w:hAnsi="Times New Roman" w:cs="Times New Roman"/>
          <w:sz w:val="24"/>
          <w:szCs w:val="24"/>
        </w:rPr>
        <w:t>of</w:t>
      </w:r>
      <w:r w:rsidRPr="008617C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617CA">
        <w:rPr>
          <w:rFonts w:ascii="Times New Roman" w:hAnsi="Times New Roman" w:cs="Times New Roman"/>
          <w:sz w:val="24"/>
          <w:szCs w:val="24"/>
        </w:rPr>
        <w:t>electrolyte</w:t>
      </w:r>
      <w:r w:rsidRPr="008617C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617CA">
        <w:rPr>
          <w:rFonts w:ascii="Times New Roman" w:hAnsi="Times New Roman" w:cs="Times New Roman"/>
          <w:sz w:val="24"/>
          <w:szCs w:val="24"/>
        </w:rPr>
        <w:t>decomposition</w:t>
      </w:r>
      <w:r w:rsidRPr="008617C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617CA">
        <w:rPr>
          <w:rFonts w:ascii="Times New Roman" w:hAnsi="Times New Roman" w:cs="Times New Roman"/>
          <w:sz w:val="24"/>
          <w:szCs w:val="24"/>
        </w:rPr>
        <w:t>reactions</w:t>
      </w:r>
      <w:r w:rsidRPr="008617C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617CA">
        <w:rPr>
          <w:rFonts w:ascii="Times New Roman" w:hAnsi="Times New Roman" w:cs="Times New Roman"/>
          <w:sz w:val="24"/>
          <w:szCs w:val="24"/>
        </w:rPr>
        <w:t>and</w:t>
      </w:r>
      <w:r w:rsidRPr="008617C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617CA">
        <w:rPr>
          <w:rFonts w:ascii="Times New Roman" w:hAnsi="Times New Roman" w:cs="Times New Roman"/>
          <w:sz w:val="24"/>
          <w:szCs w:val="24"/>
        </w:rPr>
        <w:t>the</w:t>
      </w:r>
      <w:r w:rsidRPr="008617C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617CA">
        <w:rPr>
          <w:rFonts w:ascii="Times New Roman" w:hAnsi="Times New Roman" w:cs="Times New Roman"/>
          <w:sz w:val="24"/>
          <w:szCs w:val="24"/>
        </w:rPr>
        <w:t>approximate</w:t>
      </w:r>
      <w:r w:rsidRPr="008617C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617CA">
        <w:rPr>
          <w:rFonts w:ascii="Times New Roman" w:hAnsi="Times New Roman" w:cs="Times New Roman"/>
          <w:sz w:val="24"/>
          <w:szCs w:val="24"/>
        </w:rPr>
        <w:t>time</w:t>
      </w:r>
      <w:r w:rsidRPr="008617C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617CA">
        <w:rPr>
          <w:rFonts w:ascii="Times New Roman" w:hAnsi="Times New Roman" w:cs="Times New Roman"/>
          <w:sz w:val="24"/>
          <w:szCs w:val="24"/>
        </w:rPr>
        <w:t>they</w:t>
      </w:r>
      <w:r w:rsidRPr="008617C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617CA">
        <w:rPr>
          <w:rFonts w:ascii="Times New Roman" w:hAnsi="Times New Roman" w:cs="Times New Roman"/>
          <w:sz w:val="24"/>
          <w:szCs w:val="24"/>
        </w:rPr>
        <w:t>occurred</w:t>
      </w:r>
      <w:r w:rsidRPr="008617C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617CA">
        <w:rPr>
          <w:rFonts w:ascii="Times New Roman" w:hAnsi="Times New Roman" w:cs="Times New Roman"/>
          <w:sz w:val="24"/>
          <w:szCs w:val="24"/>
        </w:rPr>
        <w:t>during</w:t>
      </w:r>
      <w:r w:rsidRPr="008617C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DC0BD5" w:rsidRPr="008617CA">
        <w:rPr>
          <w:rFonts w:ascii="Times New Roman" w:hAnsi="Times New Roman" w:cs="Times New Roman" w:hint="eastAsia"/>
          <w:sz w:val="24"/>
          <w:szCs w:val="24"/>
        </w:rPr>
        <w:t xml:space="preserve">the </w:t>
      </w:r>
      <w:r w:rsidRPr="008617CA">
        <w:rPr>
          <w:rFonts w:ascii="Times New Roman" w:hAnsi="Times New Roman" w:cs="Times New Roman"/>
          <w:sz w:val="24"/>
          <w:szCs w:val="24"/>
        </w:rPr>
        <w:t>AIMD</w:t>
      </w:r>
      <w:r w:rsidRPr="008617C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617CA">
        <w:rPr>
          <w:rFonts w:ascii="Times New Roman" w:hAnsi="Times New Roman" w:cs="Times New Roman"/>
          <w:sz w:val="24"/>
          <w:szCs w:val="24"/>
        </w:rPr>
        <w:t>simulations</w:t>
      </w:r>
      <w:r w:rsidRPr="008617CA">
        <w:rPr>
          <w:rFonts w:ascii="Times New Roman" w:hAnsi="Times New Roman" w:cs="Times New Roman" w:hint="eastAsia"/>
          <w:sz w:val="24"/>
          <w:szCs w:val="24"/>
        </w:rPr>
        <w:t>. (</w:t>
      </w:r>
      <w:r w:rsidRPr="008617CA">
        <w:rPr>
          <w:rFonts w:ascii="Times New Roman" w:hAnsi="Times New Roman" w:cs="Times New Roman"/>
          <w:sz w:val="24"/>
          <w:szCs w:val="24"/>
        </w:rPr>
        <w:t>© 2022 Wiley‐VCH GmbH</w:t>
      </w:r>
      <w:r w:rsidRPr="008617CA">
        <w:rPr>
          <w:rFonts w:ascii="Times New Roman" w:hAnsi="Times New Roman" w:cs="Times New Roman" w:hint="eastAsia"/>
          <w:sz w:val="24"/>
          <w:szCs w:val="24"/>
        </w:rPr>
        <w:t xml:space="preserve">; </w:t>
      </w:r>
      <w:r w:rsidRPr="008617CA">
        <w:rPr>
          <w:rFonts w:ascii="Times New Roman" w:hAnsi="Times New Roman" w:cs="Times New Roman"/>
          <w:sz w:val="24"/>
          <w:szCs w:val="24"/>
        </w:rPr>
        <w:t>Batteries &amp; Supercaps 2022, 5, e202200088</w:t>
      </w:r>
      <w:r w:rsidRPr="008617CA">
        <w:rPr>
          <w:rFonts w:ascii="Times New Roman" w:hAnsi="Times New Roman" w:cs="Times New Roman" w:hint="eastAsia"/>
          <w:sz w:val="24"/>
          <w:szCs w:val="24"/>
        </w:rPr>
        <w:t>)</w:t>
      </w:r>
    </w:p>
    <w:p w14:paraId="452DDC23" w14:textId="674059E4" w:rsidR="0031313E" w:rsidRPr="008617CA" w:rsidRDefault="0031313E" w:rsidP="00F6409C">
      <w:pPr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 w:rsidRPr="008617CA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A66ED5A" wp14:editId="2DA0A94E">
            <wp:extent cx="4217035" cy="2930487"/>
            <wp:effectExtent l="0" t="0" r="0" b="0"/>
            <wp:docPr id="38958659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546"/>
                    <a:stretch/>
                  </pic:blipFill>
                  <pic:spPr bwMode="auto">
                    <a:xfrm>
                      <a:off x="0" y="0"/>
                      <a:ext cx="4217035" cy="2930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777AB7" w14:textId="77777777" w:rsidR="00F6409C" w:rsidRDefault="00F6409C" w:rsidP="00F6409C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F6409C">
        <w:rPr>
          <w:rFonts w:ascii="Times New Roman" w:hAnsi="Times New Roman" w:cs="Times New Roman" w:hint="eastAsia"/>
          <w:b/>
          <w:bCs/>
          <w:sz w:val="24"/>
          <w:szCs w:val="24"/>
        </w:rPr>
        <w:t>Fig.</w:t>
      </w:r>
      <w:r w:rsidR="0031313E" w:rsidRPr="008617CA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31313E" w:rsidRPr="008617CA">
        <w:rPr>
          <w:rFonts w:ascii="Times New Roman" w:hAnsi="Times New Roman" w:cs="Times New Roman" w:hint="eastAsia"/>
          <w:b/>
          <w:bCs/>
          <w:sz w:val="24"/>
          <w:szCs w:val="24"/>
        </w:rPr>
        <w:t>10</w:t>
      </w:r>
      <w:r w:rsidR="0031313E" w:rsidRPr="008617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1313E" w:rsidRPr="008617CA">
        <w:rPr>
          <w:rFonts w:ascii="Times New Roman" w:hAnsi="Times New Roman" w:cs="Times New Roman"/>
          <w:sz w:val="24"/>
          <w:szCs w:val="24"/>
        </w:rPr>
        <w:t xml:space="preserve">ToF-SIMS depth profiles with </w:t>
      </w:r>
      <w:r w:rsidR="0031313E" w:rsidRPr="008617CA">
        <w:rPr>
          <w:rFonts w:ascii="Times New Roman" w:hAnsi="Times New Roman" w:cs="Times New Roman" w:hint="eastAsia"/>
          <w:sz w:val="24"/>
          <w:szCs w:val="24"/>
        </w:rPr>
        <w:t>F</w:t>
      </w:r>
      <w:r w:rsidR="0031313E" w:rsidRPr="008617CA">
        <w:rPr>
          <w:rFonts w:ascii="Times New Roman" w:hAnsi="Times New Roman" w:cs="Times New Roman"/>
          <w:sz w:val="24"/>
          <w:szCs w:val="24"/>
          <w:vertAlign w:val="superscript"/>
        </w:rPr>
        <w:t>‒</w:t>
      </w:r>
      <w:r w:rsidR="0031313E" w:rsidRPr="008617CA">
        <w:rPr>
          <w:rFonts w:ascii="Times New Roman" w:hAnsi="Times New Roman" w:cs="Times New Roman" w:hint="eastAsia"/>
          <w:sz w:val="24"/>
          <w:szCs w:val="24"/>
        </w:rPr>
        <w:t>, C</w:t>
      </w:r>
      <w:r w:rsidR="0031313E" w:rsidRPr="008617CA">
        <w:rPr>
          <w:rFonts w:ascii="Times New Roman" w:hAnsi="Times New Roman" w:cs="Times New Roman" w:hint="eastAsia"/>
          <w:sz w:val="24"/>
          <w:szCs w:val="24"/>
          <w:vertAlign w:val="subscript"/>
        </w:rPr>
        <w:t>2</w:t>
      </w:r>
      <w:r w:rsidR="0031313E" w:rsidRPr="008617CA">
        <w:rPr>
          <w:rFonts w:ascii="Times New Roman" w:hAnsi="Times New Roman" w:cs="Times New Roman" w:hint="eastAsia"/>
          <w:sz w:val="24"/>
          <w:szCs w:val="24"/>
        </w:rPr>
        <w:t>F</w:t>
      </w:r>
      <w:r w:rsidR="0031313E" w:rsidRPr="008617CA">
        <w:rPr>
          <w:rFonts w:ascii="Times New Roman" w:hAnsi="Times New Roman" w:cs="Times New Roman" w:hint="eastAsia"/>
          <w:sz w:val="24"/>
          <w:szCs w:val="24"/>
          <w:vertAlign w:val="subscript"/>
        </w:rPr>
        <w:t>6</w:t>
      </w:r>
      <w:r w:rsidR="0031313E" w:rsidRPr="008617CA">
        <w:rPr>
          <w:rFonts w:ascii="Times New Roman" w:hAnsi="Times New Roman" w:cs="Times New Roman" w:hint="eastAsia"/>
          <w:sz w:val="24"/>
          <w:szCs w:val="24"/>
        </w:rPr>
        <w:t>S</w:t>
      </w:r>
      <w:r w:rsidR="0031313E" w:rsidRPr="008617CA">
        <w:rPr>
          <w:rFonts w:ascii="Times New Roman" w:hAnsi="Times New Roman" w:cs="Times New Roman" w:hint="eastAsia"/>
          <w:sz w:val="24"/>
          <w:szCs w:val="24"/>
          <w:vertAlign w:val="subscript"/>
        </w:rPr>
        <w:t>2</w:t>
      </w:r>
      <w:r w:rsidR="0031313E" w:rsidRPr="008617CA">
        <w:rPr>
          <w:rFonts w:ascii="Times New Roman" w:hAnsi="Times New Roman" w:cs="Times New Roman" w:hint="eastAsia"/>
          <w:sz w:val="24"/>
          <w:szCs w:val="24"/>
        </w:rPr>
        <w:t>O</w:t>
      </w:r>
      <w:r w:rsidR="0031313E" w:rsidRPr="008617CA">
        <w:rPr>
          <w:rFonts w:ascii="Times New Roman" w:hAnsi="Times New Roman" w:cs="Times New Roman" w:hint="eastAsia"/>
          <w:sz w:val="24"/>
          <w:szCs w:val="24"/>
          <w:vertAlign w:val="subscript"/>
        </w:rPr>
        <w:t>4</w:t>
      </w:r>
      <w:r w:rsidR="0031313E" w:rsidRPr="008617CA">
        <w:rPr>
          <w:rFonts w:ascii="Times New Roman" w:hAnsi="Times New Roman" w:cs="Times New Roman" w:hint="eastAsia"/>
          <w:sz w:val="24"/>
          <w:szCs w:val="24"/>
        </w:rPr>
        <w:t>N</w:t>
      </w:r>
      <w:r w:rsidR="0031313E" w:rsidRPr="008617CA">
        <w:rPr>
          <w:rFonts w:ascii="Times New Roman" w:hAnsi="Times New Roman" w:cs="Times New Roman"/>
          <w:sz w:val="24"/>
          <w:szCs w:val="24"/>
          <w:vertAlign w:val="superscript"/>
        </w:rPr>
        <w:t>‒</w:t>
      </w:r>
      <w:r w:rsidR="0031313E" w:rsidRPr="008617CA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="0031313E" w:rsidRPr="008617CA">
        <w:rPr>
          <w:rFonts w:ascii="Times New Roman" w:hAnsi="Times New Roman" w:cs="Times New Roman"/>
          <w:sz w:val="24"/>
          <w:szCs w:val="24"/>
        </w:rPr>
        <w:t>LiF</w:t>
      </w:r>
      <w:r w:rsidR="0031313E" w:rsidRPr="008617C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31313E" w:rsidRPr="008617CA">
        <w:rPr>
          <w:rFonts w:ascii="Times New Roman" w:hAnsi="Times New Roman" w:cs="Times New Roman"/>
          <w:sz w:val="24"/>
          <w:szCs w:val="24"/>
          <w:vertAlign w:val="superscript"/>
        </w:rPr>
        <w:t>‒</w:t>
      </w:r>
      <w:r w:rsidR="0031313E" w:rsidRPr="008617CA">
        <w:rPr>
          <w:rFonts w:ascii="Times New Roman" w:hAnsi="Times New Roman" w:cs="Times New Roman"/>
          <w:sz w:val="24"/>
          <w:szCs w:val="24"/>
        </w:rPr>
        <w:t>, Li</w:t>
      </w:r>
      <w:r w:rsidR="0031313E" w:rsidRPr="008617CA">
        <w:rPr>
          <w:rFonts w:ascii="Times New Roman" w:hAnsi="Times New Roman" w:cs="Times New Roman" w:hint="eastAsia"/>
          <w:sz w:val="24"/>
          <w:szCs w:val="24"/>
        </w:rPr>
        <w:t>S</w:t>
      </w:r>
      <w:r w:rsidR="0031313E" w:rsidRPr="008617CA">
        <w:rPr>
          <w:rFonts w:ascii="Times New Roman" w:hAnsi="Times New Roman" w:cs="Times New Roman"/>
          <w:sz w:val="24"/>
          <w:szCs w:val="24"/>
          <w:vertAlign w:val="superscript"/>
        </w:rPr>
        <w:t>‒</w:t>
      </w:r>
      <w:r w:rsidR="0031313E" w:rsidRPr="008617CA">
        <w:rPr>
          <w:rFonts w:ascii="Times New Roman" w:hAnsi="Times New Roman" w:cs="Times New Roman"/>
          <w:sz w:val="24"/>
          <w:szCs w:val="24"/>
        </w:rPr>
        <w:t>, and Li</w:t>
      </w:r>
      <w:r w:rsidR="0031313E" w:rsidRPr="008617C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31313E" w:rsidRPr="008617CA">
        <w:rPr>
          <w:rFonts w:ascii="Times New Roman" w:hAnsi="Times New Roman" w:cs="Times New Roman"/>
          <w:sz w:val="24"/>
          <w:szCs w:val="24"/>
        </w:rPr>
        <w:t>N</w:t>
      </w:r>
      <w:r w:rsidR="0031313E" w:rsidRPr="008617CA">
        <w:rPr>
          <w:rFonts w:ascii="Times New Roman" w:hAnsi="Times New Roman" w:cs="Times New Roman"/>
          <w:sz w:val="24"/>
          <w:szCs w:val="24"/>
          <w:vertAlign w:val="superscript"/>
        </w:rPr>
        <w:t>‒</w:t>
      </w:r>
      <w:r w:rsidR="0031313E" w:rsidRPr="008617C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31313E" w:rsidRPr="008617CA">
        <w:rPr>
          <w:rFonts w:ascii="Times New Roman" w:hAnsi="Times New Roman" w:cs="Times New Roman"/>
          <w:sz w:val="24"/>
          <w:szCs w:val="24"/>
        </w:rPr>
        <w:t>after cycling in Li/</w:t>
      </w:r>
      <w:r w:rsidR="0031313E" w:rsidRPr="008617CA">
        <w:rPr>
          <w:rFonts w:ascii="Times New Roman" w:hAnsi="Times New Roman" w:cs="Times New Roman" w:hint="eastAsia"/>
          <w:sz w:val="24"/>
          <w:szCs w:val="24"/>
        </w:rPr>
        <w:t>QSCE@30</w:t>
      </w:r>
      <w:r>
        <w:rPr>
          <w:rFonts w:ascii="Times New Roman" w:hAnsi="Times New Roman" w:cs="Times New Roman"/>
          <w:sz w:val="24"/>
          <w:szCs w:val="24"/>
        </w:rPr>
        <w:t>/Li cell</w:t>
      </w:r>
      <w:bookmarkStart w:id="6" w:name="_Hlk191539571"/>
    </w:p>
    <w:p w14:paraId="0B19CD48" w14:textId="0218B553" w:rsidR="00F6409C" w:rsidRDefault="00F6409C" w:rsidP="00F6409C">
      <w:pPr>
        <w:spacing w:before="240" w:after="240"/>
        <w:rPr>
          <w:rFonts w:ascii="Times New Roman" w:hAnsi="Times New Roman" w:cs="Times New Roman"/>
          <w:b/>
          <w:sz w:val="28"/>
          <w:szCs w:val="24"/>
        </w:rPr>
      </w:pPr>
      <w:r w:rsidRPr="00F6409C">
        <w:rPr>
          <w:rFonts w:ascii="Times New Roman" w:hAnsi="Times New Roman" w:cs="Times New Roman"/>
          <w:b/>
          <w:sz w:val="28"/>
          <w:szCs w:val="24"/>
        </w:rPr>
        <w:t>Supplementary References</w:t>
      </w:r>
    </w:p>
    <w:p w14:paraId="5AA62713" w14:textId="65484958" w:rsidR="00590B9A" w:rsidRPr="00305DBE" w:rsidRDefault="00590B9A" w:rsidP="00590B9A">
      <w:pPr>
        <w:pStyle w:val="ad"/>
        <w:numPr>
          <w:ilvl w:val="0"/>
          <w:numId w:val="1"/>
        </w:numPr>
        <w:spacing w:before="120" w:after="120"/>
        <w:ind w:left="419" w:hanging="56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M.J. Frisch, G.W. Trucks, H.B. Schlegel, G.E. Scuseria, M.</w:t>
      </w:r>
      <w:r w:rsidRPr="00305DBE">
        <w:rPr>
          <w:rFonts w:ascii="Times New Roman" w:hAnsi="Times New Roman" w:cs="Times New Roman"/>
          <w:sz w:val="24"/>
          <w:szCs w:val="24"/>
        </w:rPr>
        <w:t>A. Robb</w:t>
      </w:r>
      <w:r>
        <w:rPr>
          <w:rFonts w:ascii="Times New Roman" w:hAnsi="Times New Roman" w:cs="Times New Roman"/>
          <w:sz w:val="24"/>
          <w:szCs w:val="24"/>
        </w:rPr>
        <w:t xml:space="preserve"> et al.,</w:t>
      </w:r>
      <w:r w:rsidRPr="00305DBE">
        <w:rPr>
          <w:rFonts w:ascii="Times New Roman" w:hAnsi="Times New Roman" w:cs="Times New Roman"/>
          <w:sz w:val="24"/>
          <w:szCs w:val="24"/>
        </w:rPr>
        <w:t xml:space="preserve"> Gaussian 16 rev. C.01. (2016)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335DD11" w14:textId="5F3B24F9" w:rsidR="00590B9A" w:rsidRPr="00305DBE" w:rsidRDefault="00590B9A" w:rsidP="00590B9A">
      <w:pPr>
        <w:pStyle w:val="ad"/>
        <w:numPr>
          <w:ilvl w:val="0"/>
          <w:numId w:val="1"/>
        </w:numPr>
        <w:spacing w:before="120" w:after="120"/>
        <w:ind w:left="419" w:hanging="561"/>
        <w:rPr>
          <w:rFonts w:ascii="Times New Roman" w:hAnsi="Times New Roman" w:cs="Times New Roman"/>
          <w:sz w:val="24"/>
          <w:szCs w:val="24"/>
        </w:rPr>
      </w:pPr>
      <w:r w:rsidRPr="00305DBE">
        <w:rPr>
          <w:rFonts w:ascii="Times New Roman" w:hAnsi="Times New Roman" w:cs="Times New Roman"/>
          <w:sz w:val="24"/>
          <w:szCs w:val="24"/>
        </w:rPr>
        <w:t xml:space="preserve">C. Lee, W. Yang, R.G. Parr, Development of the </w:t>
      </w:r>
      <w:r w:rsidRPr="00305DBE">
        <w:rPr>
          <w:rFonts w:ascii="Times New Roman" w:hAnsi="Times New Roman" w:cs="Times New Roman"/>
          <w:i/>
          <w:sz w:val="24"/>
          <w:szCs w:val="24"/>
        </w:rPr>
        <w:t>Colle</w:t>
      </w:r>
      <w:r w:rsidRPr="00305DBE">
        <w:rPr>
          <w:rFonts w:ascii="Times New Roman" w:hAnsi="Times New Roman" w:cs="Times New Roman"/>
          <w:sz w:val="24"/>
          <w:szCs w:val="24"/>
        </w:rPr>
        <w:t xml:space="preserve">-Salvetti correlation-energy formula into a functional of the electron density. Phys. Rev. B Condens. Matter </w:t>
      </w:r>
      <w:r w:rsidRPr="00305DBE">
        <w:rPr>
          <w:rFonts w:ascii="Times New Roman" w:hAnsi="Times New Roman" w:cs="Times New Roman"/>
          <w:b/>
          <w:sz w:val="24"/>
          <w:szCs w:val="24"/>
        </w:rPr>
        <w:t>37</w:t>
      </w:r>
      <w:r w:rsidRPr="00305DBE">
        <w:rPr>
          <w:rFonts w:ascii="Times New Roman" w:hAnsi="Times New Roman" w:cs="Times New Roman"/>
          <w:sz w:val="24"/>
          <w:szCs w:val="24"/>
        </w:rPr>
        <w:t xml:space="preserve">(2), 785–789 (1988). </w:t>
      </w:r>
      <w:hyperlink r:id="rId28" w:history="1">
        <w:r w:rsidRPr="00E315F6">
          <w:rPr>
            <w:rStyle w:val="aa"/>
            <w:rFonts w:ascii="Times New Roman" w:hAnsi="Times New Roman" w:cs="Times New Roman"/>
            <w:sz w:val="24"/>
            <w:szCs w:val="24"/>
          </w:rPr>
          <w:t>https://doi.org/10.1103/physrevb.37.785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6EB4DC" w14:textId="42C53BD1" w:rsidR="00590B9A" w:rsidRPr="00305DBE" w:rsidRDefault="00590B9A" w:rsidP="00590B9A">
      <w:pPr>
        <w:pStyle w:val="ad"/>
        <w:numPr>
          <w:ilvl w:val="0"/>
          <w:numId w:val="1"/>
        </w:numPr>
        <w:spacing w:before="120" w:after="120"/>
        <w:ind w:left="419" w:hanging="561"/>
        <w:rPr>
          <w:rFonts w:ascii="Times New Roman" w:hAnsi="Times New Roman" w:cs="Times New Roman"/>
          <w:sz w:val="24"/>
          <w:szCs w:val="24"/>
        </w:rPr>
      </w:pPr>
      <w:r w:rsidRPr="00305DBE">
        <w:rPr>
          <w:rFonts w:ascii="Times New Roman" w:hAnsi="Times New Roman" w:cs="Times New Roman"/>
          <w:sz w:val="24"/>
          <w:szCs w:val="24"/>
        </w:rPr>
        <w:t>R. Krishnan, J.S. Binkley, R. Seeger, J.A. Pople,</w:t>
      </w:r>
      <w:r w:rsidRPr="00305DBE">
        <w:rPr>
          <w:rFonts w:ascii="Times New Roman" w:hAnsi="Times New Roman" w:cs="Times New Roman" w:hint="eastAsia"/>
          <w:sz w:val="24"/>
          <w:szCs w:val="24"/>
        </w:rPr>
        <w:t xml:space="preserve"> Self</w:t>
      </w:r>
      <w:r w:rsidRPr="00305DBE">
        <w:rPr>
          <w:rFonts w:ascii="Times New Roman" w:hAnsi="Times New Roman" w:cs="Times New Roman" w:hint="eastAsia"/>
          <w:sz w:val="24"/>
          <w:szCs w:val="24"/>
        </w:rPr>
        <w:t>‐</w:t>
      </w:r>
      <w:r w:rsidRPr="00305DBE">
        <w:rPr>
          <w:rFonts w:ascii="Times New Roman" w:hAnsi="Times New Roman" w:cs="Times New Roman" w:hint="eastAsia"/>
          <w:sz w:val="24"/>
          <w:szCs w:val="24"/>
        </w:rPr>
        <w:t xml:space="preserve">consistent molecular orbital methods. XX. A basis set for correlated wave functions. J. Chem. Phys. </w:t>
      </w:r>
      <w:r w:rsidRPr="00305DBE">
        <w:rPr>
          <w:rFonts w:ascii="Times New Roman" w:hAnsi="Times New Roman" w:cs="Times New Roman"/>
          <w:b/>
          <w:sz w:val="24"/>
          <w:szCs w:val="24"/>
        </w:rPr>
        <w:t>72</w:t>
      </w:r>
      <w:r w:rsidRPr="00305DBE">
        <w:rPr>
          <w:rFonts w:ascii="Times New Roman" w:hAnsi="Times New Roman" w:cs="Times New Roman"/>
          <w:sz w:val="24"/>
          <w:szCs w:val="24"/>
        </w:rPr>
        <w:t xml:space="preserve">(1), 650–654 (1980). </w:t>
      </w:r>
      <w:hyperlink r:id="rId29" w:history="1">
        <w:r w:rsidRPr="00E315F6">
          <w:rPr>
            <w:rStyle w:val="aa"/>
            <w:rFonts w:ascii="Times New Roman" w:hAnsi="Times New Roman" w:cs="Times New Roman"/>
            <w:sz w:val="24"/>
            <w:szCs w:val="24"/>
          </w:rPr>
          <w:t>https://doi.org/10.1063/1.438955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1D340A" w14:textId="3D14893E" w:rsidR="00590B9A" w:rsidRPr="00305DBE" w:rsidRDefault="00590B9A" w:rsidP="00590B9A">
      <w:pPr>
        <w:pStyle w:val="ad"/>
        <w:numPr>
          <w:ilvl w:val="0"/>
          <w:numId w:val="1"/>
        </w:numPr>
        <w:spacing w:before="120" w:after="120"/>
        <w:ind w:left="419" w:hanging="561"/>
        <w:rPr>
          <w:rFonts w:ascii="Times New Roman" w:hAnsi="Times New Roman" w:cs="Times New Roman"/>
          <w:sz w:val="24"/>
          <w:szCs w:val="24"/>
        </w:rPr>
      </w:pPr>
      <w:r w:rsidRPr="00305DBE">
        <w:rPr>
          <w:rFonts w:ascii="Times New Roman" w:hAnsi="Times New Roman" w:cs="Times New Roman"/>
          <w:sz w:val="24"/>
          <w:szCs w:val="24"/>
        </w:rPr>
        <w:t xml:space="preserve">S. Grimme, J. Antony, S. Ehrlich, H. Krieg, A consistent and accurate </w:t>
      </w:r>
      <w:r w:rsidRPr="00305DBE">
        <w:rPr>
          <w:rFonts w:ascii="Times New Roman" w:hAnsi="Times New Roman" w:cs="Times New Roman"/>
          <w:i/>
          <w:sz w:val="24"/>
          <w:szCs w:val="24"/>
        </w:rPr>
        <w:t>ab initio</w:t>
      </w:r>
      <w:r w:rsidRPr="00305DBE">
        <w:rPr>
          <w:rFonts w:ascii="Times New Roman" w:hAnsi="Times New Roman" w:cs="Times New Roman"/>
          <w:sz w:val="24"/>
          <w:szCs w:val="24"/>
        </w:rPr>
        <w:t xml:space="preserve"> parametrization of density functional dispersion correction (DFT-D) for the 94 elements H-Pu. J. Chem. Phys. </w:t>
      </w:r>
      <w:r w:rsidRPr="00305DBE">
        <w:rPr>
          <w:rFonts w:ascii="Times New Roman" w:hAnsi="Times New Roman" w:cs="Times New Roman"/>
          <w:b/>
          <w:sz w:val="24"/>
          <w:szCs w:val="24"/>
        </w:rPr>
        <w:t>132</w:t>
      </w:r>
      <w:r w:rsidRPr="00305DBE">
        <w:rPr>
          <w:rFonts w:ascii="Times New Roman" w:hAnsi="Times New Roman" w:cs="Times New Roman"/>
          <w:sz w:val="24"/>
          <w:szCs w:val="24"/>
        </w:rPr>
        <w:t xml:space="preserve">(15), 154104 (2010). </w:t>
      </w:r>
      <w:hyperlink r:id="rId30" w:history="1">
        <w:r w:rsidRPr="00E315F6">
          <w:rPr>
            <w:rStyle w:val="aa"/>
            <w:rFonts w:ascii="Times New Roman" w:hAnsi="Times New Roman" w:cs="Times New Roman"/>
            <w:sz w:val="24"/>
            <w:szCs w:val="24"/>
          </w:rPr>
          <w:t>https://doi.org/10.1063/1.3382344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622E7C" w14:textId="4D271E69" w:rsidR="00590B9A" w:rsidRPr="00305DBE" w:rsidRDefault="00590B9A" w:rsidP="00590B9A">
      <w:pPr>
        <w:pStyle w:val="ad"/>
        <w:numPr>
          <w:ilvl w:val="0"/>
          <w:numId w:val="1"/>
        </w:numPr>
        <w:spacing w:before="120" w:after="120"/>
        <w:ind w:left="419" w:hanging="561"/>
        <w:rPr>
          <w:rFonts w:ascii="Times New Roman" w:hAnsi="Times New Roman" w:cs="Times New Roman"/>
          <w:sz w:val="24"/>
          <w:szCs w:val="24"/>
        </w:rPr>
      </w:pPr>
      <w:r w:rsidRPr="00305DBE">
        <w:rPr>
          <w:rFonts w:ascii="Times New Roman" w:hAnsi="Times New Roman" w:cs="Times New Roman"/>
          <w:sz w:val="24"/>
          <w:szCs w:val="24"/>
        </w:rPr>
        <w:t xml:space="preserve">S. Grimme, S. Ehrlich, L. Goerigk, Effect of the damping function in dispersion corrected density functional theory. J. Comput. Chem. </w:t>
      </w:r>
      <w:r w:rsidRPr="00305DBE">
        <w:rPr>
          <w:rFonts w:ascii="Times New Roman" w:hAnsi="Times New Roman" w:cs="Times New Roman"/>
          <w:b/>
          <w:sz w:val="24"/>
          <w:szCs w:val="24"/>
        </w:rPr>
        <w:t>32</w:t>
      </w:r>
      <w:r w:rsidRPr="00305DBE">
        <w:rPr>
          <w:rFonts w:ascii="Times New Roman" w:hAnsi="Times New Roman" w:cs="Times New Roman"/>
          <w:sz w:val="24"/>
          <w:szCs w:val="24"/>
        </w:rPr>
        <w:t xml:space="preserve">(7), 1456–1465 (2011). </w:t>
      </w:r>
      <w:hyperlink r:id="rId31" w:history="1">
        <w:r w:rsidRPr="00E315F6">
          <w:rPr>
            <w:rStyle w:val="aa"/>
            <w:rFonts w:ascii="Times New Roman" w:hAnsi="Times New Roman" w:cs="Times New Roman"/>
            <w:sz w:val="24"/>
            <w:szCs w:val="24"/>
          </w:rPr>
          <w:t>https://doi.org/10.1002/jcc.21759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9E367E" w14:textId="0973AE59" w:rsidR="00590B9A" w:rsidRPr="00305DBE" w:rsidRDefault="00590B9A" w:rsidP="00590B9A">
      <w:pPr>
        <w:pStyle w:val="ad"/>
        <w:numPr>
          <w:ilvl w:val="0"/>
          <w:numId w:val="1"/>
        </w:numPr>
        <w:spacing w:before="120" w:after="120"/>
        <w:ind w:left="419" w:hanging="561"/>
        <w:rPr>
          <w:rFonts w:ascii="Times New Roman" w:hAnsi="Times New Roman" w:cs="Times New Roman"/>
          <w:sz w:val="24"/>
          <w:szCs w:val="24"/>
        </w:rPr>
      </w:pPr>
      <w:r w:rsidRPr="00305DBE">
        <w:rPr>
          <w:rFonts w:ascii="Times New Roman" w:hAnsi="Times New Roman" w:cs="Times New Roman"/>
          <w:sz w:val="24"/>
          <w:szCs w:val="24"/>
        </w:rPr>
        <w:t xml:space="preserve">Y. Zhao, D.G. Truhlar, The M06 suite of density functionals for main group thermochemistry, thermochemical kinetics, noncovalent interactions, excited states, and transition elements: two new functionals and systematic testing of four M06-class functionals and 12 other functionals. Theor. Chem. Acc. </w:t>
      </w:r>
      <w:r w:rsidRPr="00305DBE">
        <w:rPr>
          <w:rFonts w:ascii="Times New Roman" w:hAnsi="Times New Roman" w:cs="Times New Roman"/>
          <w:b/>
          <w:sz w:val="24"/>
          <w:szCs w:val="24"/>
        </w:rPr>
        <w:t>120</w:t>
      </w:r>
      <w:r w:rsidRPr="00305DBE">
        <w:rPr>
          <w:rFonts w:ascii="Times New Roman" w:hAnsi="Times New Roman" w:cs="Times New Roman"/>
          <w:sz w:val="24"/>
          <w:szCs w:val="24"/>
        </w:rPr>
        <w:t xml:space="preserve">(1), 215–241 (2008). </w:t>
      </w:r>
      <w:hyperlink r:id="rId32" w:history="1">
        <w:r w:rsidRPr="00E315F6">
          <w:rPr>
            <w:rStyle w:val="aa"/>
            <w:rFonts w:ascii="Times New Roman" w:hAnsi="Times New Roman" w:cs="Times New Roman"/>
            <w:sz w:val="24"/>
            <w:szCs w:val="24"/>
          </w:rPr>
          <w:t>https://doi.org/10.1007/s00214-007-0310-x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9D6BE5" w14:textId="70C9F9E6" w:rsidR="00590B9A" w:rsidRPr="00305DBE" w:rsidRDefault="00590B9A" w:rsidP="00590B9A">
      <w:pPr>
        <w:pStyle w:val="ad"/>
        <w:numPr>
          <w:ilvl w:val="0"/>
          <w:numId w:val="1"/>
        </w:numPr>
        <w:spacing w:before="120" w:after="120"/>
        <w:ind w:left="419" w:hanging="561"/>
        <w:rPr>
          <w:rFonts w:ascii="Times New Roman" w:hAnsi="Times New Roman" w:cs="Times New Roman"/>
          <w:sz w:val="24"/>
          <w:szCs w:val="24"/>
        </w:rPr>
      </w:pPr>
      <w:r w:rsidRPr="00305DBE">
        <w:rPr>
          <w:rFonts w:ascii="Times New Roman" w:hAnsi="Times New Roman" w:cs="Times New Roman"/>
          <w:sz w:val="24"/>
          <w:szCs w:val="24"/>
        </w:rPr>
        <w:lastRenderedPageBreak/>
        <w:t xml:space="preserve">F. Weigend, R. Ahlrichs, Balanced basis sets of split valence, triple </w:t>
      </w:r>
      <w:r w:rsidRPr="00305DBE">
        <w:rPr>
          <w:rFonts w:ascii="Times New Roman" w:hAnsi="Times New Roman" w:cs="Times New Roman"/>
          <w:i/>
          <w:sz w:val="24"/>
          <w:szCs w:val="24"/>
        </w:rPr>
        <w:t>Zeta</w:t>
      </w:r>
      <w:r w:rsidRPr="00305DBE">
        <w:rPr>
          <w:rFonts w:ascii="Times New Roman" w:hAnsi="Times New Roman" w:cs="Times New Roman"/>
          <w:sz w:val="24"/>
          <w:szCs w:val="24"/>
        </w:rPr>
        <w:t xml:space="preserve"> valence and quadruple </w:t>
      </w:r>
      <w:r w:rsidRPr="00305DBE">
        <w:rPr>
          <w:rFonts w:ascii="Times New Roman" w:hAnsi="Times New Roman" w:cs="Times New Roman"/>
          <w:i/>
          <w:sz w:val="24"/>
          <w:szCs w:val="24"/>
        </w:rPr>
        <w:t>Zeta</w:t>
      </w:r>
      <w:r w:rsidRPr="00305DBE">
        <w:rPr>
          <w:rFonts w:ascii="Times New Roman" w:hAnsi="Times New Roman" w:cs="Times New Roman"/>
          <w:sz w:val="24"/>
          <w:szCs w:val="24"/>
        </w:rPr>
        <w:t xml:space="preserve"> valence quality for H to Rn: Design and assessment of accuracy. Phys. Chem. Chem. Phys. </w:t>
      </w:r>
      <w:r w:rsidRPr="00305DBE">
        <w:rPr>
          <w:rFonts w:ascii="Times New Roman" w:hAnsi="Times New Roman" w:cs="Times New Roman"/>
          <w:b/>
          <w:sz w:val="24"/>
          <w:szCs w:val="24"/>
        </w:rPr>
        <w:t>7</w:t>
      </w:r>
      <w:r w:rsidRPr="00305DBE">
        <w:rPr>
          <w:rFonts w:ascii="Times New Roman" w:hAnsi="Times New Roman" w:cs="Times New Roman"/>
          <w:sz w:val="24"/>
          <w:szCs w:val="24"/>
        </w:rPr>
        <w:t xml:space="preserve">(18), 3297–3305 (2005). </w:t>
      </w:r>
      <w:hyperlink r:id="rId33" w:history="1">
        <w:r w:rsidRPr="00E315F6">
          <w:rPr>
            <w:rStyle w:val="aa"/>
            <w:rFonts w:ascii="Times New Roman" w:hAnsi="Times New Roman" w:cs="Times New Roman"/>
            <w:sz w:val="24"/>
            <w:szCs w:val="24"/>
          </w:rPr>
          <w:t>https://doi.org/10.1039/b508541a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410E27" w14:textId="4CBF58C6" w:rsidR="00590B9A" w:rsidRPr="00305DBE" w:rsidRDefault="00590B9A" w:rsidP="00590B9A">
      <w:pPr>
        <w:pStyle w:val="ad"/>
        <w:numPr>
          <w:ilvl w:val="0"/>
          <w:numId w:val="1"/>
        </w:numPr>
        <w:spacing w:before="120" w:after="120"/>
        <w:ind w:left="419" w:hanging="561"/>
        <w:rPr>
          <w:rFonts w:ascii="Times New Roman" w:hAnsi="Times New Roman" w:cs="Times New Roman"/>
          <w:sz w:val="24"/>
          <w:szCs w:val="24"/>
        </w:rPr>
      </w:pPr>
      <w:r w:rsidRPr="00305DBE">
        <w:rPr>
          <w:rFonts w:ascii="Times New Roman" w:hAnsi="Times New Roman" w:cs="Times New Roman"/>
          <w:sz w:val="24"/>
          <w:szCs w:val="24"/>
        </w:rPr>
        <w:t xml:space="preserve">Y.-F. Huang, T. Gu, G. Rui, P. Shi, W. Fu et al., A relaxor ferroelectric polymer with an ultrahigh dielectric constant largely promotes the dissociation of lithium salts to achieve high ionic conductivity. Energy Environ. Sci. </w:t>
      </w:r>
      <w:r w:rsidRPr="00305DBE">
        <w:rPr>
          <w:rFonts w:ascii="Times New Roman" w:hAnsi="Times New Roman" w:cs="Times New Roman"/>
          <w:b/>
          <w:sz w:val="24"/>
          <w:szCs w:val="24"/>
        </w:rPr>
        <w:t>14</w:t>
      </w:r>
      <w:r w:rsidRPr="00305DBE">
        <w:rPr>
          <w:rFonts w:ascii="Times New Roman" w:hAnsi="Times New Roman" w:cs="Times New Roman"/>
          <w:sz w:val="24"/>
          <w:szCs w:val="24"/>
        </w:rPr>
        <w:t xml:space="preserve">(11), 6021–6029 (2021). </w:t>
      </w:r>
      <w:hyperlink r:id="rId34" w:history="1">
        <w:r w:rsidRPr="00E315F6">
          <w:rPr>
            <w:rStyle w:val="aa"/>
            <w:rFonts w:ascii="Times New Roman" w:hAnsi="Times New Roman" w:cs="Times New Roman"/>
            <w:sz w:val="24"/>
            <w:szCs w:val="24"/>
          </w:rPr>
          <w:t>https://doi.org/10.1039/D1EE02663A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C8BF77" w14:textId="1B49FD53" w:rsidR="00590B9A" w:rsidRPr="00305DBE" w:rsidRDefault="00590B9A" w:rsidP="00590B9A">
      <w:pPr>
        <w:pStyle w:val="ad"/>
        <w:numPr>
          <w:ilvl w:val="0"/>
          <w:numId w:val="1"/>
        </w:numPr>
        <w:spacing w:before="120" w:after="120"/>
        <w:ind w:left="419" w:hanging="561"/>
        <w:rPr>
          <w:rFonts w:ascii="Times New Roman" w:hAnsi="Times New Roman" w:cs="Times New Roman"/>
          <w:sz w:val="24"/>
          <w:szCs w:val="24"/>
        </w:rPr>
      </w:pPr>
      <w:r w:rsidRPr="00305DBE">
        <w:rPr>
          <w:rFonts w:ascii="Times New Roman" w:hAnsi="Times New Roman" w:cs="Times New Roman"/>
          <w:sz w:val="24"/>
          <w:szCs w:val="24"/>
        </w:rPr>
        <w:t xml:space="preserve">W.L. Jorgensen, D.S. Maxwell, J. Tirado-Rives, Development and testing of the OPLS all-atom force field on conformational energetics and properties of organic liquids. J. Am. Chem. Soc. </w:t>
      </w:r>
      <w:r w:rsidRPr="00305DBE">
        <w:rPr>
          <w:rFonts w:ascii="Times New Roman" w:hAnsi="Times New Roman" w:cs="Times New Roman"/>
          <w:b/>
          <w:sz w:val="24"/>
          <w:szCs w:val="24"/>
        </w:rPr>
        <w:t>118</w:t>
      </w:r>
      <w:r w:rsidRPr="00305DBE">
        <w:rPr>
          <w:rFonts w:ascii="Times New Roman" w:hAnsi="Times New Roman" w:cs="Times New Roman"/>
          <w:sz w:val="24"/>
          <w:szCs w:val="24"/>
        </w:rPr>
        <w:t xml:space="preserve">(45), 11225–11236 (1996). </w:t>
      </w:r>
      <w:hyperlink r:id="rId35" w:history="1">
        <w:r w:rsidRPr="00E315F6">
          <w:rPr>
            <w:rStyle w:val="aa"/>
            <w:rFonts w:ascii="Times New Roman" w:hAnsi="Times New Roman" w:cs="Times New Roman"/>
            <w:sz w:val="24"/>
            <w:szCs w:val="24"/>
          </w:rPr>
          <w:t>https://doi.org/10.1021/ja9621760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661524" w14:textId="76198EE0" w:rsidR="00590B9A" w:rsidRPr="00305DBE" w:rsidRDefault="00590B9A" w:rsidP="00590B9A">
      <w:pPr>
        <w:pStyle w:val="ad"/>
        <w:numPr>
          <w:ilvl w:val="0"/>
          <w:numId w:val="1"/>
        </w:numPr>
        <w:spacing w:before="120" w:after="120"/>
        <w:ind w:left="419" w:hanging="561"/>
        <w:rPr>
          <w:rFonts w:ascii="Times New Roman" w:hAnsi="Times New Roman" w:cs="Times New Roman"/>
          <w:sz w:val="24"/>
          <w:szCs w:val="24"/>
        </w:rPr>
      </w:pPr>
      <w:r w:rsidRPr="00305DBE">
        <w:rPr>
          <w:rFonts w:ascii="Times New Roman" w:hAnsi="Times New Roman" w:cs="Times New Roman"/>
          <w:sz w:val="24"/>
          <w:szCs w:val="24"/>
        </w:rPr>
        <w:t>W. L. Jorgensen, J. Tirado-Rives. Potential energy functions for atomic-level simulations of water and organic and biomolecular systems. Proc</w:t>
      </w:r>
      <w:r w:rsidRPr="00305DBE">
        <w:rPr>
          <w:rFonts w:ascii="Times New Roman" w:hAnsi="Times New Roman" w:cs="Times New Roman" w:hint="eastAsia"/>
          <w:sz w:val="24"/>
          <w:szCs w:val="24"/>
        </w:rPr>
        <w:t>.</w:t>
      </w:r>
      <w:r w:rsidRPr="00305DBE">
        <w:rPr>
          <w:rFonts w:ascii="Times New Roman" w:hAnsi="Times New Roman" w:cs="Times New Roman"/>
          <w:sz w:val="24"/>
          <w:szCs w:val="24"/>
        </w:rPr>
        <w:t xml:space="preserve"> Natl</w:t>
      </w:r>
      <w:r w:rsidRPr="00305DBE">
        <w:rPr>
          <w:rFonts w:ascii="Times New Roman" w:hAnsi="Times New Roman" w:cs="Times New Roman" w:hint="eastAsia"/>
          <w:sz w:val="24"/>
          <w:szCs w:val="24"/>
        </w:rPr>
        <w:t>.</w:t>
      </w:r>
      <w:r w:rsidRPr="00305DBE">
        <w:rPr>
          <w:rFonts w:ascii="Times New Roman" w:hAnsi="Times New Roman" w:cs="Times New Roman"/>
          <w:sz w:val="24"/>
          <w:szCs w:val="24"/>
        </w:rPr>
        <w:t xml:space="preserve"> Acad</w:t>
      </w:r>
      <w:r w:rsidRPr="00305DBE">
        <w:rPr>
          <w:rFonts w:ascii="Times New Roman" w:hAnsi="Times New Roman" w:cs="Times New Roman" w:hint="eastAsia"/>
          <w:sz w:val="24"/>
          <w:szCs w:val="24"/>
        </w:rPr>
        <w:t>.</w:t>
      </w:r>
      <w:r w:rsidRPr="00305DBE">
        <w:rPr>
          <w:rFonts w:ascii="Times New Roman" w:hAnsi="Times New Roman" w:cs="Times New Roman"/>
          <w:sz w:val="24"/>
          <w:szCs w:val="24"/>
        </w:rPr>
        <w:t xml:space="preserve"> Sci. </w:t>
      </w:r>
      <w:r w:rsidRPr="00305DBE">
        <w:rPr>
          <w:rFonts w:ascii="Times New Roman" w:hAnsi="Times New Roman" w:cs="Times New Roman"/>
          <w:b/>
          <w:bCs/>
          <w:sz w:val="24"/>
          <w:szCs w:val="24"/>
        </w:rPr>
        <w:t>102</w:t>
      </w:r>
      <w:r w:rsidRPr="00305DBE">
        <w:rPr>
          <w:rFonts w:ascii="Times New Roman" w:hAnsi="Times New Roman" w:cs="Times New Roman"/>
          <w:sz w:val="24"/>
          <w:szCs w:val="24"/>
        </w:rPr>
        <w:t xml:space="preserve">(19), 6665-6670 (2005). </w:t>
      </w:r>
      <w:hyperlink r:id="rId36" w:history="1">
        <w:r w:rsidRPr="00E315F6">
          <w:rPr>
            <w:rStyle w:val="aa"/>
            <w:rFonts w:ascii="Times New Roman" w:hAnsi="Times New Roman" w:cs="Times New Roman" w:hint="eastAsia"/>
            <w:sz w:val="24"/>
            <w:szCs w:val="24"/>
          </w:rPr>
          <w:t>http</w:t>
        </w:r>
        <w:r w:rsidRPr="00E315F6">
          <w:rPr>
            <w:rStyle w:val="aa"/>
            <w:rFonts w:ascii="Times New Roman" w:hAnsi="Times New Roman" w:cs="Times New Roman"/>
            <w:sz w:val="24"/>
            <w:szCs w:val="24"/>
          </w:rPr>
          <w:t>:</w:t>
        </w:r>
        <w:r w:rsidRPr="00E315F6">
          <w:rPr>
            <w:rStyle w:val="aa"/>
            <w:rFonts w:ascii="Times New Roman" w:hAnsi="Times New Roman" w:cs="Times New Roman" w:hint="eastAsia"/>
            <w:sz w:val="24"/>
            <w:szCs w:val="24"/>
          </w:rPr>
          <w:t>//</w:t>
        </w:r>
        <w:r w:rsidRPr="00E315F6">
          <w:rPr>
            <w:rStyle w:val="aa"/>
            <w:rFonts w:ascii="Times New Roman" w:hAnsi="Times New Roman" w:cs="Times New Roman"/>
            <w:sz w:val="24"/>
            <w:szCs w:val="24"/>
          </w:rPr>
          <w:t>10.1073/pnas.0408037102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45E8E9" w14:textId="1F2C324A" w:rsidR="00590B9A" w:rsidRPr="00305DBE" w:rsidRDefault="00590B9A" w:rsidP="00590B9A">
      <w:pPr>
        <w:pStyle w:val="ad"/>
        <w:numPr>
          <w:ilvl w:val="0"/>
          <w:numId w:val="1"/>
        </w:numPr>
        <w:spacing w:before="120" w:after="120"/>
        <w:ind w:left="419" w:hanging="561"/>
        <w:rPr>
          <w:rFonts w:ascii="Times New Roman" w:hAnsi="Times New Roman" w:cs="Times New Roman"/>
          <w:sz w:val="24"/>
          <w:szCs w:val="24"/>
        </w:rPr>
      </w:pPr>
      <w:r w:rsidRPr="00305DBE">
        <w:rPr>
          <w:rFonts w:ascii="Times New Roman" w:hAnsi="Times New Roman" w:cs="Times New Roman"/>
          <w:sz w:val="24"/>
          <w:szCs w:val="24"/>
        </w:rPr>
        <w:t xml:space="preserve">L. S. Dodda, J. Z. Vilseck, J. Tirado-Rives, W. L. Jorgensen. 1.14* CM1A-LBCC: Localized bond-charge corrected CM1A charges for condensed-phase simulations. J. Phys. Chem. B </w:t>
      </w:r>
      <w:r w:rsidRPr="00305DBE">
        <w:rPr>
          <w:rFonts w:ascii="Times New Roman" w:hAnsi="Times New Roman" w:cs="Times New Roman"/>
          <w:b/>
          <w:bCs/>
          <w:sz w:val="24"/>
          <w:szCs w:val="24"/>
        </w:rPr>
        <w:t>121</w:t>
      </w:r>
      <w:r w:rsidRPr="00305DBE">
        <w:rPr>
          <w:rFonts w:ascii="Times New Roman" w:hAnsi="Times New Roman" w:cs="Times New Roman"/>
          <w:sz w:val="24"/>
          <w:szCs w:val="24"/>
        </w:rPr>
        <w:t>, 3864–3870</w:t>
      </w:r>
      <w:r w:rsidRPr="00305DBE">
        <w:rPr>
          <w:rFonts w:ascii="Times New Roman" w:hAnsi="Times New Roman" w:cs="Times New Roman" w:hint="eastAsia"/>
          <w:sz w:val="24"/>
          <w:szCs w:val="24"/>
        </w:rPr>
        <w:t xml:space="preserve"> (2017). </w:t>
      </w:r>
      <w:hyperlink r:id="rId37" w:history="1">
        <w:r w:rsidRPr="00590B9A">
          <w:rPr>
            <w:rStyle w:val="aa"/>
            <w:rFonts w:ascii="Times New Roman" w:hAnsi="Times New Roman" w:cs="Times New Roman"/>
            <w:sz w:val="24"/>
            <w:szCs w:val="24"/>
          </w:rPr>
          <w:t>https://doi.org/10.1021/acs.jpcb.7b00272</w:t>
        </w:r>
      </w:hyperlink>
      <w:r>
        <w:rPr>
          <w:rStyle w:val="aa"/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2A04FC87" w14:textId="677EA807" w:rsidR="00590B9A" w:rsidRPr="00305DBE" w:rsidRDefault="00590B9A" w:rsidP="00590B9A">
      <w:pPr>
        <w:pStyle w:val="ad"/>
        <w:numPr>
          <w:ilvl w:val="0"/>
          <w:numId w:val="1"/>
        </w:numPr>
        <w:spacing w:before="120" w:after="120"/>
        <w:ind w:left="419" w:hanging="56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L.</w:t>
      </w:r>
      <w:r w:rsidRPr="00305DBE">
        <w:rPr>
          <w:rFonts w:ascii="Times New Roman" w:hAnsi="Times New Roman" w:cs="Times New Roman"/>
          <w:sz w:val="24"/>
          <w:szCs w:val="24"/>
        </w:rPr>
        <w:t xml:space="preserve">S. Dodda, I. Cabeza de Vaca, J. Tirado-Rives, W. L. Jorgensen. LigParGen web server: An automatic OPLS-AA parameter generator for organic ligands. Nucleic Acids Res. </w:t>
      </w:r>
      <w:r w:rsidRPr="00305DBE">
        <w:rPr>
          <w:rFonts w:ascii="Times New Roman" w:hAnsi="Times New Roman" w:cs="Times New Roman"/>
          <w:b/>
          <w:bCs/>
          <w:sz w:val="24"/>
          <w:szCs w:val="24"/>
        </w:rPr>
        <w:t>45</w:t>
      </w:r>
      <w:r w:rsidRPr="00305DBE">
        <w:rPr>
          <w:rFonts w:ascii="Times New Roman" w:hAnsi="Times New Roman" w:cs="Times New Roman"/>
          <w:sz w:val="24"/>
          <w:szCs w:val="24"/>
        </w:rPr>
        <w:t xml:space="preserve">, 331-336 (2017). </w:t>
      </w:r>
      <w:hyperlink r:id="rId38" w:history="1">
        <w:r w:rsidRPr="00E315F6">
          <w:rPr>
            <w:rStyle w:val="aa"/>
            <w:rFonts w:ascii="Times New Roman" w:hAnsi="Times New Roman" w:cs="Times New Roman" w:hint="eastAsia"/>
            <w:sz w:val="24"/>
            <w:szCs w:val="24"/>
          </w:rPr>
          <w:t>http://</w:t>
        </w:r>
        <w:r w:rsidRPr="00E315F6">
          <w:rPr>
            <w:rStyle w:val="aa"/>
            <w:rFonts w:ascii="Times New Roman" w:hAnsi="Times New Roman" w:cs="Times New Roman"/>
            <w:sz w:val="24"/>
            <w:szCs w:val="24"/>
          </w:rPr>
          <w:t>doi</w:t>
        </w:r>
        <w:r w:rsidRPr="00E315F6">
          <w:rPr>
            <w:rStyle w:val="aa"/>
            <w:rFonts w:ascii="Times New Roman" w:hAnsi="Times New Roman" w:cs="Times New Roman" w:hint="eastAsia"/>
            <w:sz w:val="24"/>
            <w:szCs w:val="24"/>
          </w:rPr>
          <w:t>/</w:t>
        </w:r>
        <w:r w:rsidRPr="00E315F6">
          <w:rPr>
            <w:rStyle w:val="aa"/>
            <w:rFonts w:ascii="Times New Roman" w:hAnsi="Times New Roman" w:cs="Times New Roman"/>
            <w:sz w:val="24"/>
            <w:szCs w:val="24"/>
          </w:rPr>
          <w:t>10.1093/nar/gkx312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587E45" w14:textId="3524B0A1" w:rsidR="00590B9A" w:rsidRPr="00305DBE" w:rsidRDefault="00590B9A" w:rsidP="00590B9A">
      <w:pPr>
        <w:pStyle w:val="ad"/>
        <w:numPr>
          <w:ilvl w:val="0"/>
          <w:numId w:val="1"/>
        </w:numPr>
        <w:spacing w:before="120" w:after="120"/>
        <w:ind w:left="419" w:hanging="56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J.</w:t>
      </w:r>
      <w:r w:rsidRPr="00305DBE">
        <w:rPr>
          <w:rFonts w:ascii="Times New Roman" w:hAnsi="Times New Roman" w:cs="Times New Roman"/>
          <w:sz w:val="24"/>
          <w:szCs w:val="24"/>
        </w:rPr>
        <w:t>N. Canongia Lopes, J. Deschamps, A. A. Pádua. Modeling ionic liquids using a systematic all-atom force field. J. Phys. Chem. B</w:t>
      </w:r>
      <w:r w:rsidRPr="00305DBE">
        <w:rPr>
          <w:rFonts w:ascii="Times New Roman" w:hAnsi="Times New Roman" w:cs="Times New Roman" w:hint="eastAsia"/>
          <w:sz w:val="24"/>
          <w:szCs w:val="24"/>
        </w:rPr>
        <w:t>.</w:t>
      </w:r>
      <w:r w:rsidRPr="00305DBE">
        <w:rPr>
          <w:rFonts w:ascii="Times New Roman" w:hAnsi="Times New Roman" w:cs="Times New Roman"/>
          <w:sz w:val="24"/>
          <w:szCs w:val="24"/>
        </w:rPr>
        <w:t xml:space="preserve"> </w:t>
      </w:r>
      <w:r w:rsidRPr="00305DBE">
        <w:rPr>
          <w:rFonts w:ascii="Times New Roman" w:hAnsi="Times New Roman" w:cs="Times New Roman"/>
          <w:b/>
          <w:bCs/>
          <w:sz w:val="24"/>
          <w:szCs w:val="24"/>
        </w:rPr>
        <w:t>108</w:t>
      </w:r>
      <w:r w:rsidRPr="00305DBE">
        <w:rPr>
          <w:rFonts w:ascii="Times New Roman" w:hAnsi="Times New Roman" w:cs="Times New Roman"/>
          <w:sz w:val="24"/>
          <w:szCs w:val="24"/>
        </w:rPr>
        <w:t xml:space="preserve">, 2038-2047 (2004). </w:t>
      </w:r>
      <w:hyperlink r:id="rId39" w:tooltip="DOI URL" w:history="1">
        <w:r w:rsidRPr="00590B9A">
          <w:rPr>
            <w:rStyle w:val="aa"/>
            <w:rFonts w:ascii="Times New Roman" w:hAnsi="Times New Roman" w:cs="Times New Roman"/>
            <w:sz w:val="24"/>
            <w:szCs w:val="24"/>
          </w:rPr>
          <w:t>https://doi.org/10.1021/jp0362133</w:t>
        </w:r>
      </w:hyperlink>
      <w:r>
        <w:rPr>
          <w:rStyle w:val="aa"/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09F0CB87" w14:textId="516B46D5" w:rsidR="00590B9A" w:rsidRPr="00305DBE" w:rsidRDefault="00590B9A" w:rsidP="00590B9A">
      <w:pPr>
        <w:pStyle w:val="ad"/>
        <w:numPr>
          <w:ilvl w:val="0"/>
          <w:numId w:val="1"/>
        </w:numPr>
        <w:spacing w:before="120" w:after="120"/>
        <w:ind w:left="419" w:hanging="561"/>
        <w:rPr>
          <w:rFonts w:ascii="Times New Roman" w:hAnsi="Times New Roman" w:cs="Times New Roman"/>
          <w:sz w:val="24"/>
          <w:szCs w:val="24"/>
        </w:rPr>
      </w:pPr>
      <w:r w:rsidRPr="00305DBE">
        <w:rPr>
          <w:rFonts w:ascii="Times New Roman" w:hAnsi="Times New Roman" w:cs="Times New Roman"/>
          <w:sz w:val="24"/>
          <w:szCs w:val="24"/>
        </w:rPr>
        <w:t xml:space="preserve">J.N. Canongia Lopes, A.A. Padua, Molecular force field for ionic liquids III: imidazolium, pyridinium, and phosphonium cations; chloride, bromide, and dicyanamide anions. J. Phys. Chem. B </w:t>
      </w:r>
      <w:r w:rsidRPr="00305DBE">
        <w:rPr>
          <w:rFonts w:ascii="Times New Roman" w:hAnsi="Times New Roman" w:cs="Times New Roman"/>
          <w:b/>
          <w:sz w:val="24"/>
          <w:szCs w:val="24"/>
        </w:rPr>
        <w:t>110</w:t>
      </w:r>
      <w:r w:rsidRPr="00305DBE">
        <w:rPr>
          <w:rFonts w:ascii="Times New Roman" w:hAnsi="Times New Roman" w:cs="Times New Roman"/>
          <w:sz w:val="24"/>
          <w:szCs w:val="24"/>
        </w:rPr>
        <w:t xml:space="preserve">(39), 19586–19592 (2006). </w:t>
      </w:r>
      <w:hyperlink r:id="rId40" w:history="1">
        <w:r w:rsidRPr="00E315F6">
          <w:rPr>
            <w:rStyle w:val="aa"/>
            <w:rFonts w:ascii="Times New Roman" w:hAnsi="Times New Roman" w:cs="Times New Roman"/>
            <w:sz w:val="24"/>
            <w:szCs w:val="24"/>
          </w:rPr>
          <w:t>https://doi.org/10.1021/jp063901o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BC9ED4" w14:textId="3CD30E76" w:rsidR="00590B9A" w:rsidRPr="00305DBE" w:rsidRDefault="00590B9A" w:rsidP="00590B9A">
      <w:pPr>
        <w:pStyle w:val="ad"/>
        <w:numPr>
          <w:ilvl w:val="0"/>
          <w:numId w:val="1"/>
        </w:numPr>
        <w:spacing w:before="120" w:after="120"/>
        <w:ind w:left="419" w:hanging="561"/>
        <w:rPr>
          <w:rFonts w:ascii="Times New Roman" w:hAnsi="Times New Roman" w:cs="Times New Roman"/>
          <w:sz w:val="24"/>
          <w:szCs w:val="24"/>
        </w:rPr>
      </w:pPr>
      <w:r w:rsidRPr="00305DBE">
        <w:rPr>
          <w:rFonts w:ascii="Times New Roman" w:hAnsi="Times New Roman" w:cs="Times New Roman"/>
          <w:sz w:val="24"/>
          <w:szCs w:val="24"/>
        </w:rPr>
        <w:t xml:space="preserve">L. Martínez, R. Andrade, E.G. Birgin, J.M. Martínez, PACKMOL: a package for building initial configurations for molecular dynamics simulations. J. Comput. Chem. </w:t>
      </w:r>
      <w:r w:rsidRPr="00305DBE">
        <w:rPr>
          <w:rFonts w:ascii="Times New Roman" w:hAnsi="Times New Roman" w:cs="Times New Roman"/>
          <w:b/>
          <w:sz w:val="24"/>
          <w:szCs w:val="24"/>
        </w:rPr>
        <w:t>30</w:t>
      </w:r>
      <w:r w:rsidRPr="00305DBE">
        <w:rPr>
          <w:rFonts w:ascii="Times New Roman" w:hAnsi="Times New Roman" w:cs="Times New Roman"/>
          <w:sz w:val="24"/>
          <w:szCs w:val="24"/>
        </w:rPr>
        <w:t xml:space="preserve">(13), 2157–2164 (2009). </w:t>
      </w:r>
      <w:hyperlink r:id="rId41" w:history="1">
        <w:r w:rsidRPr="00E315F6">
          <w:rPr>
            <w:rStyle w:val="aa"/>
            <w:rFonts w:ascii="Times New Roman" w:hAnsi="Times New Roman" w:cs="Times New Roman"/>
            <w:sz w:val="24"/>
            <w:szCs w:val="24"/>
          </w:rPr>
          <w:t>https://doi.org/10.1002/jcc.21224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263256" w14:textId="117878DE" w:rsidR="00590B9A" w:rsidRPr="00305DBE" w:rsidRDefault="00590B9A" w:rsidP="00590B9A">
      <w:pPr>
        <w:pStyle w:val="ad"/>
        <w:numPr>
          <w:ilvl w:val="0"/>
          <w:numId w:val="1"/>
        </w:numPr>
        <w:spacing w:before="120" w:after="120"/>
        <w:ind w:left="419" w:hanging="561"/>
        <w:rPr>
          <w:rFonts w:ascii="Times New Roman" w:hAnsi="Times New Roman" w:cs="Times New Roman"/>
          <w:sz w:val="24"/>
          <w:szCs w:val="24"/>
        </w:rPr>
      </w:pPr>
      <w:r w:rsidRPr="00305DBE">
        <w:rPr>
          <w:rFonts w:ascii="Times New Roman" w:hAnsi="Times New Roman" w:cs="Times New Roman"/>
          <w:sz w:val="24"/>
          <w:szCs w:val="24"/>
        </w:rPr>
        <w:t xml:space="preserve">M.J. Abraham, T. Murtola, R. Schulz, S. Páll, J.C. Smith et al., GROMACS: High performance molecular simulations through multi-level parallelism from laptops to supercomputers. SoftwareX </w:t>
      </w:r>
      <w:r w:rsidRPr="00305DBE">
        <w:rPr>
          <w:rFonts w:ascii="Times New Roman" w:hAnsi="Times New Roman" w:cs="Times New Roman"/>
          <w:b/>
          <w:sz w:val="24"/>
          <w:szCs w:val="24"/>
        </w:rPr>
        <w:t>1</w:t>
      </w:r>
      <w:r w:rsidRPr="00305DBE">
        <w:rPr>
          <w:rFonts w:ascii="Times New Roman" w:hAnsi="Times New Roman" w:cs="Times New Roman"/>
          <w:sz w:val="24"/>
          <w:szCs w:val="24"/>
        </w:rPr>
        <w:t xml:space="preserve">, 19–25 (2015). </w:t>
      </w:r>
      <w:hyperlink r:id="rId42" w:history="1">
        <w:r w:rsidRPr="00E315F6">
          <w:rPr>
            <w:rStyle w:val="aa"/>
            <w:rFonts w:ascii="Times New Roman" w:hAnsi="Times New Roman" w:cs="Times New Roman"/>
            <w:sz w:val="24"/>
            <w:szCs w:val="24"/>
          </w:rPr>
          <w:t>https://doi.org/10.1016/j.softx.2015.06.001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65E8E1" w14:textId="45CC2528" w:rsidR="00590B9A" w:rsidRPr="00305DBE" w:rsidRDefault="00590B9A" w:rsidP="00590B9A">
      <w:pPr>
        <w:pStyle w:val="ad"/>
        <w:numPr>
          <w:ilvl w:val="0"/>
          <w:numId w:val="1"/>
        </w:numPr>
        <w:spacing w:before="120" w:after="120"/>
        <w:ind w:left="419" w:hanging="561"/>
        <w:rPr>
          <w:rFonts w:ascii="Times New Roman" w:hAnsi="Times New Roman" w:cs="Times New Roman"/>
          <w:sz w:val="24"/>
          <w:szCs w:val="24"/>
        </w:rPr>
      </w:pPr>
      <w:r w:rsidRPr="00305DBE">
        <w:rPr>
          <w:rFonts w:ascii="Times New Roman" w:hAnsi="Times New Roman" w:cs="Times New Roman"/>
          <w:sz w:val="24"/>
          <w:szCs w:val="24"/>
        </w:rPr>
        <w:t xml:space="preserve">M. Parrinello, A. Rahman, Polymorphic transitions in single crystals: a new molecular dynamics method. J. Appl. Phys. </w:t>
      </w:r>
      <w:r w:rsidRPr="00305DBE">
        <w:rPr>
          <w:rFonts w:ascii="Times New Roman" w:hAnsi="Times New Roman" w:cs="Times New Roman"/>
          <w:b/>
          <w:sz w:val="24"/>
          <w:szCs w:val="24"/>
        </w:rPr>
        <w:t>52</w:t>
      </w:r>
      <w:r w:rsidRPr="00305DBE">
        <w:rPr>
          <w:rFonts w:ascii="Times New Roman" w:hAnsi="Times New Roman" w:cs="Times New Roman"/>
          <w:sz w:val="24"/>
          <w:szCs w:val="24"/>
        </w:rPr>
        <w:t xml:space="preserve">(12), 7182–7190 (1981). </w:t>
      </w:r>
      <w:hyperlink r:id="rId43" w:history="1">
        <w:r w:rsidRPr="00E315F6">
          <w:rPr>
            <w:rStyle w:val="aa"/>
            <w:rFonts w:ascii="Times New Roman" w:hAnsi="Times New Roman" w:cs="Times New Roman"/>
            <w:sz w:val="24"/>
            <w:szCs w:val="24"/>
          </w:rPr>
          <w:t>https://doi.org/10.1063/1.328693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A3DF32" w14:textId="3F350B13" w:rsidR="00590B9A" w:rsidRPr="00305DBE" w:rsidRDefault="00590B9A" w:rsidP="00590B9A">
      <w:pPr>
        <w:pStyle w:val="ad"/>
        <w:numPr>
          <w:ilvl w:val="0"/>
          <w:numId w:val="1"/>
        </w:numPr>
        <w:spacing w:before="120" w:after="120"/>
        <w:ind w:left="419" w:hanging="561"/>
        <w:rPr>
          <w:rFonts w:ascii="Times New Roman" w:hAnsi="Times New Roman" w:cs="Times New Roman"/>
          <w:sz w:val="24"/>
          <w:szCs w:val="24"/>
        </w:rPr>
      </w:pPr>
      <w:r w:rsidRPr="00305DBE">
        <w:rPr>
          <w:rFonts w:ascii="Times New Roman" w:hAnsi="Times New Roman" w:cs="Times New Roman"/>
          <w:sz w:val="24"/>
          <w:szCs w:val="24"/>
        </w:rPr>
        <w:t xml:space="preserve">G. Bussi, D. Donadio, M. Parrinello, Canonical sampling through velocity </w:t>
      </w:r>
      <w:r w:rsidRPr="00305DBE">
        <w:rPr>
          <w:rFonts w:ascii="Times New Roman" w:hAnsi="Times New Roman" w:cs="Times New Roman"/>
          <w:sz w:val="24"/>
          <w:szCs w:val="24"/>
        </w:rPr>
        <w:lastRenderedPageBreak/>
        <w:t xml:space="preserve">rescaling. J. Chem. Phys. </w:t>
      </w:r>
      <w:r w:rsidRPr="00305DBE">
        <w:rPr>
          <w:rFonts w:ascii="Times New Roman" w:hAnsi="Times New Roman" w:cs="Times New Roman"/>
          <w:b/>
          <w:sz w:val="24"/>
          <w:szCs w:val="24"/>
        </w:rPr>
        <w:t>126</w:t>
      </w:r>
      <w:r w:rsidRPr="00305DBE">
        <w:rPr>
          <w:rFonts w:ascii="Times New Roman" w:hAnsi="Times New Roman" w:cs="Times New Roman"/>
          <w:sz w:val="24"/>
          <w:szCs w:val="24"/>
        </w:rPr>
        <w:t xml:space="preserve">(1), 014101 (2007). </w:t>
      </w:r>
      <w:hyperlink r:id="rId44" w:history="1">
        <w:r w:rsidRPr="00E315F6">
          <w:rPr>
            <w:rStyle w:val="aa"/>
            <w:rFonts w:ascii="Times New Roman" w:hAnsi="Times New Roman" w:cs="Times New Roman"/>
            <w:sz w:val="24"/>
            <w:szCs w:val="24"/>
          </w:rPr>
          <w:t>https://doi.org/10.1063/1.2408420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B66ABD" w14:textId="344535A1" w:rsidR="00590B9A" w:rsidRPr="00305DBE" w:rsidRDefault="00590B9A" w:rsidP="00590B9A">
      <w:pPr>
        <w:pStyle w:val="ad"/>
        <w:numPr>
          <w:ilvl w:val="0"/>
          <w:numId w:val="1"/>
        </w:numPr>
        <w:spacing w:before="120" w:after="120"/>
        <w:ind w:left="419" w:hanging="561"/>
        <w:rPr>
          <w:rFonts w:ascii="Times New Roman" w:hAnsi="Times New Roman" w:cs="Times New Roman"/>
          <w:sz w:val="24"/>
          <w:szCs w:val="24"/>
        </w:rPr>
      </w:pPr>
      <w:r w:rsidRPr="00305DBE">
        <w:rPr>
          <w:rFonts w:ascii="Times New Roman" w:hAnsi="Times New Roman" w:cs="Times New Roman"/>
          <w:sz w:val="24"/>
          <w:szCs w:val="24"/>
        </w:rPr>
        <w:t xml:space="preserve">U. Essmann, L. Perera, M.L. Berkowitz, T. Darden, H. Lee et al., A smooth particle mesh Ewald method. J. Chem. Phys. </w:t>
      </w:r>
      <w:r w:rsidRPr="00305DBE">
        <w:rPr>
          <w:rFonts w:ascii="Times New Roman" w:hAnsi="Times New Roman" w:cs="Times New Roman"/>
          <w:b/>
          <w:sz w:val="24"/>
          <w:szCs w:val="24"/>
        </w:rPr>
        <w:t>103</w:t>
      </w:r>
      <w:r w:rsidRPr="00305DBE">
        <w:rPr>
          <w:rFonts w:ascii="Times New Roman" w:hAnsi="Times New Roman" w:cs="Times New Roman"/>
          <w:sz w:val="24"/>
          <w:szCs w:val="24"/>
        </w:rPr>
        <w:t xml:space="preserve">(19), 8577–8593 (1995). </w:t>
      </w:r>
      <w:hyperlink r:id="rId45" w:history="1">
        <w:r w:rsidRPr="00E315F6">
          <w:rPr>
            <w:rStyle w:val="aa"/>
            <w:rFonts w:ascii="Times New Roman" w:hAnsi="Times New Roman" w:cs="Times New Roman"/>
            <w:sz w:val="24"/>
            <w:szCs w:val="24"/>
          </w:rPr>
          <w:t>https://doi.org/10.1063/1.470117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29ABE1" w14:textId="1EEC0C16" w:rsidR="00590B9A" w:rsidRPr="00305DBE" w:rsidRDefault="00590B9A" w:rsidP="00590B9A">
      <w:pPr>
        <w:pStyle w:val="ad"/>
        <w:numPr>
          <w:ilvl w:val="0"/>
          <w:numId w:val="1"/>
        </w:numPr>
        <w:spacing w:before="120" w:after="120"/>
        <w:ind w:left="419" w:hanging="561"/>
        <w:rPr>
          <w:rFonts w:ascii="Times New Roman" w:hAnsi="Times New Roman" w:cs="Times New Roman"/>
          <w:sz w:val="24"/>
          <w:szCs w:val="24"/>
        </w:rPr>
      </w:pPr>
      <w:r w:rsidRPr="00305DBE">
        <w:rPr>
          <w:rFonts w:ascii="Times New Roman" w:hAnsi="Times New Roman" w:cs="Times New Roman"/>
          <w:sz w:val="24"/>
          <w:szCs w:val="24"/>
        </w:rPr>
        <w:t xml:space="preserve">Y. Su, X. Rong, A. Gao, Y. Liu, J. Li et al., Rational design of a topological polymeric solid electrolyte for high-performance all-solid-state alkali metal batteries. Nat. Commun. </w:t>
      </w:r>
      <w:r w:rsidRPr="00305DBE">
        <w:rPr>
          <w:rFonts w:ascii="Times New Roman" w:hAnsi="Times New Roman" w:cs="Times New Roman"/>
          <w:b/>
          <w:sz w:val="24"/>
          <w:szCs w:val="24"/>
        </w:rPr>
        <w:t>13</w:t>
      </w:r>
      <w:r w:rsidRPr="00305DBE">
        <w:rPr>
          <w:rFonts w:ascii="Times New Roman" w:hAnsi="Times New Roman" w:cs="Times New Roman"/>
          <w:sz w:val="24"/>
          <w:szCs w:val="24"/>
        </w:rPr>
        <w:t xml:space="preserve">(1), 4181 (2022). </w:t>
      </w:r>
      <w:hyperlink r:id="rId46" w:history="1">
        <w:r w:rsidRPr="00E315F6">
          <w:rPr>
            <w:rStyle w:val="aa"/>
            <w:rFonts w:ascii="Times New Roman" w:hAnsi="Times New Roman" w:cs="Times New Roman"/>
            <w:sz w:val="24"/>
            <w:szCs w:val="24"/>
          </w:rPr>
          <w:t>https://doi.org/10.1038/s41467-022-31792-5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B39AB2" w14:textId="110A7804" w:rsidR="00590B9A" w:rsidRPr="00305DBE" w:rsidRDefault="00590B9A" w:rsidP="00590B9A">
      <w:pPr>
        <w:pStyle w:val="ad"/>
        <w:numPr>
          <w:ilvl w:val="0"/>
          <w:numId w:val="1"/>
        </w:numPr>
        <w:spacing w:before="120" w:after="120"/>
        <w:ind w:left="419" w:hanging="561"/>
        <w:rPr>
          <w:rFonts w:ascii="Times New Roman" w:hAnsi="Times New Roman" w:cs="Times New Roman"/>
          <w:sz w:val="24"/>
          <w:szCs w:val="24"/>
        </w:rPr>
      </w:pPr>
      <w:r w:rsidRPr="00305DBE">
        <w:rPr>
          <w:rFonts w:ascii="Times New Roman" w:hAnsi="Times New Roman" w:cs="Times New Roman"/>
          <w:sz w:val="24"/>
          <w:szCs w:val="24"/>
        </w:rPr>
        <w:t xml:space="preserve">L. Tang, B. Chen, Z. Zhang, C. Ma, J. Chen et al., Polyfluorinated crosslinker-based solid polymer electrolytes for long-cycling 4.5 V lithium metal batteries. Nat. Commun. </w:t>
      </w:r>
      <w:r w:rsidRPr="00305DBE">
        <w:rPr>
          <w:rFonts w:ascii="Times New Roman" w:hAnsi="Times New Roman" w:cs="Times New Roman"/>
          <w:b/>
          <w:sz w:val="24"/>
          <w:szCs w:val="24"/>
        </w:rPr>
        <w:t>14</w:t>
      </w:r>
      <w:r w:rsidRPr="00305DBE">
        <w:rPr>
          <w:rFonts w:ascii="Times New Roman" w:hAnsi="Times New Roman" w:cs="Times New Roman"/>
          <w:sz w:val="24"/>
          <w:szCs w:val="24"/>
        </w:rPr>
        <w:t xml:space="preserve">(1), 2301 (2023). </w:t>
      </w:r>
      <w:hyperlink r:id="rId47" w:history="1">
        <w:r w:rsidRPr="00E315F6">
          <w:rPr>
            <w:rStyle w:val="aa"/>
            <w:rFonts w:ascii="Times New Roman" w:hAnsi="Times New Roman" w:cs="Times New Roman"/>
            <w:sz w:val="24"/>
            <w:szCs w:val="24"/>
          </w:rPr>
          <w:t>https://doi.org/10.1038/s41467-023-37997-6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429533" w14:textId="7D4D973E" w:rsidR="00590B9A" w:rsidRPr="00305DBE" w:rsidRDefault="00590B9A" w:rsidP="00590B9A">
      <w:pPr>
        <w:pStyle w:val="ad"/>
        <w:numPr>
          <w:ilvl w:val="0"/>
          <w:numId w:val="1"/>
        </w:numPr>
        <w:spacing w:before="120" w:after="120"/>
        <w:ind w:left="419" w:hanging="561"/>
        <w:rPr>
          <w:rFonts w:ascii="Times New Roman" w:hAnsi="Times New Roman" w:cs="Times New Roman"/>
          <w:noProof/>
          <w:sz w:val="24"/>
          <w:szCs w:val="24"/>
        </w:rPr>
      </w:pPr>
      <w:r w:rsidRPr="00305DBE">
        <w:rPr>
          <w:rFonts w:ascii="Times New Roman" w:hAnsi="Times New Roman" w:cs="Times New Roman"/>
          <w:noProof/>
          <w:sz w:val="24"/>
          <w:szCs w:val="24"/>
        </w:rPr>
        <w:t xml:space="preserve">M. Ma, F. Shao, P. Wen, K. Chen, J. Li et al., Designing weakly solvating solid main-chain fluoropolymer electrolytes: synergistically enhancing stability toward Li anodes and high-voltage cathodes. ACS Energy Lett. </w:t>
      </w:r>
      <w:r w:rsidRPr="00305DBE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Pr="00305DBE">
        <w:rPr>
          <w:rFonts w:ascii="Times New Roman" w:hAnsi="Times New Roman" w:cs="Times New Roman"/>
          <w:noProof/>
          <w:sz w:val="24"/>
          <w:szCs w:val="24"/>
        </w:rPr>
        <w:t xml:space="preserve">(12), 4255–4264 (2021). </w:t>
      </w:r>
      <w:hyperlink r:id="rId48" w:history="1">
        <w:r w:rsidRPr="00E315F6">
          <w:rPr>
            <w:rStyle w:val="aa"/>
            <w:rFonts w:ascii="Times New Roman" w:hAnsi="Times New Roman" w:cs="Times New Roman"/>
            <w:noProof/>
            <w:sz w:val="24"/>
            <w:szCs w:val="24"/>
          </w:rPr>
          <w:t>https://doi.org/10.1021/acsenergylett.1c02036</w:t>
        </w:r>
      </w:hyperlink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6962AD27" w14:textId="436A19A7" w:rsidR="00590B9A" w:rsidRPr="00305DBE" w:rsidRDefault="00590B9A" w:rsidP="00590B9A">
      <w:pPr>
        <w:pStyle w:val="ad"/>
        <w:numPr>
          <w:ilvl w:val="0"/>
          <w:numId w:val="1"/>
        </w:numPr>
        <w:spacing w:before="120" w:after="120"/>
        <w:ind w:left="419" w:hanging="561"/>
        <w:rPr>
          <w:rFonts w:ascii="Times New Roman" w:hAnsi="Times New Roman" w:cs="Times New Roman"/>
          <w:noProof/>
          <w:sz w:val="24"/>
          <w:szCs w:val="24"/>
        </w:rPr>
      </w:pPr>
      <w:r w:rsidRPr="00305DBE">
        <w:rPr>
          <w:rFonts w:ascii="Times New Roman" w:hAnsi="Times New Roman" w:cs="Times New Roman"/>
          <w:noProof/>
          <w:sz w:val="24"/>
          <w:szCs w:val="24"/>
        </w:rPr>
        <w:t xml:space="preserve">X. Xie, P. Zhang, X. Li, Z. Wang, X. Qin et al., Rational design of F-modified polyester electrolytes for sustainable all-solid-state lithium metal batteries. J. Am. Chem. Soc. </w:t>
      </w:r>
      <w:r w:rsidRPr="00305DBE">
        <w:rPr>
          <w:rFonts w:ascii="Times New Roman" w:hAnsi="Times New Roman" w:cs="Times New Roman"/>
          <w:b/>
          <w:noProof/>
          <w:sz w:val="24"/>
          <w:szCs w:val="24"/>
        </w:rPr>
        <w:t>146</w:t>
      </w:r>
      <w:r w:rsidRPr="00305DBE">
        <w:rPr>
          <w:rFonts w:ascii="Times New Roman" w:hAnsi="Times New Roman" w:cs="Times New Roman"/>
          <w:noProof/>
          <w:sz w:val="24"/>
          <w:szCs w:val="24"/>
        </w:rPr>
        <w:t xml:space="preserve">(9), 5940–5951 (2024). </w:t>
      </w:r>
      <w:hyperlink r:id="rId49" w:history="1">
        <w:r w:rsidRPr="00E315F6">
          <w:rPr>
            <w:rStyle w:val="aa"/>
            <w:rFonts w:ascii="Times New Roman" w:hAnsi="Times New Roman" w:cs="Times New Roman"/>
            <w:noProof/>
            <w:sz w:val="24"/>
            <w:szCs w:val="24"/>
          </w:rPr>
          <w:t>https://doi.org/10.1021/jacs.3c12094</w:t>
        </w:r>
      </w:hyperlink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09999307" w14:textId="5CFC8D1F" w:rsidR="00590B9A" w:rsidRPr="00305DBE" w:rsidRDefault="00590B9A" w:rsidP="00590B9A">
      <w:pPr>
        <w:pStyle w:val="ad"/>
        <w:numPr>
          <w:ilvl w:val="0"/>
          <w:numId w:val="1"/>
        </w:numPr>
        <w:spacing w:before="120" w:after="120"/>
        <w:ind w:left="419" w:hanging="561"/>
        <w:rPr>
          <w:rFonts w:ascii="Times New Roman" w:hAnsi="Times New Roman" w:cs="Times New Roman"/>
          <w:sz w:val="24"/>
          <w:szCs w:val="24"/>
        </w:rPr>
      </w:pPr>
      <w:r w:rsidRPr="00305DBE">
        <w:rPr>
          <w:rFonts w:ascii="Times New Roman" w:hAnsi="Times New Roman" w:cs="Times New Roman"/>
          <w:sz w:val="24"/>
          <w:szCs w:val="24"/>
        </w:rPr>
        <w:t>T. Wang, B. Chen, C. Liu, T. Li, X. Liu, Build a high-performance all-solid-state lithium battery through introducing competitive coordination induction effect in polymer-based electrolyte. Angew. Chem. Int. Ed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05DBE">
        <w:rPr>
          <w:rFonts w:ascii="Times New Roman" w:hAnsi="Times New Roman" w:cs="Times New Roman"/>
          <w:sz w:val="24"/>
          <w:szCs w:val="24"/>
        </w:rPr>
        <w:t xml:space="preserve"> </w:t>
      </w:r>
      <w:r w:rsidRPr="00305DBE">
        <w:rPr>
          <w:rFonts w:ascii="Times New Roman" w:hAnsi="Times New Roman" w:cs="Times New Roman"/>
          <w:b/>
          <w:sz w:val="24"/>
          <w:szCs w:val="24"/>
        </w:rPr>
        <w:t>63</w:t>
      </w:r>
      <w:r w:rsidRPr="00305DBE">
        <w:rPr>
          <w:rFonts w:ascii="Times New Roman" w:hAnsi="Times New Roman" w:cs="Times New Roman"/>
          <w:sz w:val="24"/>
          <w:szCs w:val="24"/>
        </w:rPr>
        <w:t xml:space="preserve">(16), e202400960 (2024). </w:t>
      </w:r>
      <w:hyperlink r:id="rId50" w:history="1">
        <w:r w:rsidRPr="00E315F6">
          <w:rPr>
            <w:rStyle w:val="aa"/>
            <w:rFonts w:ascii="Times New Roman" w:hAnsi="Times New Roman" w:cs="Times New Roman"/>
            <w:sz w:val="24"/>
            <w:szCs w:val="24"/>
          </w:rPr>
          <w:t>https://doi.org/10.1002/anie.202400960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AA2F8F" w14:textId="4BE18436" w:rsidR="00590B9A" w:rsidRPr="00305DBE" w:rsidRDefault="00590B9A" w:rsidP="00590B9A">
      <w:pPr>
        <w:pStyle w:val="ad"/>
        <w:numPr>
          <w:ilvl w:val="0"/>
          <w:numId w:val="1"/>
        </w:numPr>
        <w:spacing w:before="120" w:after="120"/>
        <w:ind w:left="419" w:hanging="561"/>
        <w:rPr>
          <w:rFonts w:ascii="Times New Roman" w:hAnsi="Times New Roman" w:cs="Times New Roman"/>
          <w:sz w:val="24"/>
          <w:szCs w:val="24"/>
        </w:rPr>
      </w:pPr>
      <w:r w:rsidRPr="00305DBE">
        <w:rPr>
          <w:rFonts w:ascii="Times New Roman" w:hAnsi="Times New Roman" w:cs="Times New Roman"/>
          <w:sz w:val="24"/>
          <w:szCs w:val="24"/>
        </w:rPr>
        <w:t xml:space="preserve">A.-G. Nguyen, M.-H. Lee, J. Kim, C.-J. Park, Construction of a high-performance composite solid electrolyte through </w:t>
      </w:r>
      <w:r w:rsidRPr="00305DBE">
        <w:rPr>
          <w:rFonts w:ascii="Times New Roman" w:hAnsi="Times New Roman" w:cs="Times New Roman"/>
          <w:i/>
          <w:sz w:val="24"/>
          <w:szCs w:val="24"/>
        </w:rPr>
        <w:t>in situ</w:t>
      </w:r>
      <w:r w:rsidRPr="00305DBE">
        <w:rPr>
          <w:rFonts w:ascii="Times New Roman" w:hAnsi="Times New Roman" w:cs="Times New Roman"/>
          <w:sz w:val="24"/>
          <w:szCs w:val="24"/>
        </w:rPr>
        <w:t xml:space="preserve"> polymerization within a self-supported porous garnet framework. Nano</w:t>
      </w:r>
      <w:r>
        <w:rPr>
          <w:rFonts w:ascii="Times New Roman" w:hAnsi="Times New Roman" w:cs="Times New Roman"/>
          <w:sz w:val="24"/>
          <w:szCs w:val="24"/>
        </w:rPr>
        <w:t>-M</w:t>
      </w:r>
      <w:r w:rsidRPr="00305DBE">
        <w:rPr>
          <w:rFonts w:ascii="Times New Roman" w:hAnsi="Times New Roman" w:cs="Times New Roman"/>
          <w:sz w:val="24"/>
          <w:szCs w:val="24"/>
        </w:rPr>
        <w:t xml:space="preserve">icro Lett. </w:t>
      </w:r>
      <w:r w:rsidRPr="00305DBE">
        <w:rPr>
          <w:rFonts w:ascii="Times New Roman" w:hAnsi="Times New Roman" w:cs="Times New Roman"/>
          <w:b/>
          <w:sz w:val="24"/>
          <w:szCs w:val="24"/>
        </w:rPr>
        <w:t>16</w:t>
      </w:r>
      <w:r w:rsidRPr="00305DBE">
        <w:rPr>
          <w:rFonts w:ascii="Times New Roman" w:hAnsi="Times New Roman" w:cs="Times New Roman"/>
          <w:sz w:val="24"/>
          <w:szCs w:val="24"/>
        </w:rPr>
        <w:t xml:space="preserve">(1), 83 (2024). </w:t>
      </w:r>
      <w:hyperlink r:id="rId51" w:history="1">
        <w:r w:rsidRPr="00E315F6">
          <w:rPr>
            <w:rStyle w:val="aa"/>
            <w:rFonts w:ascii="Times New Roman" w:hAnsi="Times New Roman" w:cs="Times New Roman"/>
            <w:sz w:val="24"/>
            <w:szCs w:val="24"/>
          </w:rPr>
          <w:t>https://doi.org/10.1007/s40820-023-01294-0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EF6DC0" w14:textId="31DFA45E" w:rsidR="00590B9A" w:rsidRPr="00305DBE" w:rsidRDefault="00590B9A" w:rsidP="00590B9A">
      <w:pPr>
        <w:pStyle w:val="ad"/>
        <w:numPr>
          <w:ilvl w:val="0"/>
          <w:numId w:val="1"/>
        </w:numPr>
        <w:spacing w:before="120" w:after="120"/>
        <w:ind w:left="419" w:hanging="561"/>
        <w:rPr>
          <w:rFonts w:ascii="Times New Roman" w:hAnsi="Times New Roman" w:cs="Times New Roman"/>
          <w:sz w:val="24"/>
          <w:szCs w:val="24"/>
        </w:rPr>
      </w:pPr>
      <w:r w:rsidRPr="00305DBE">
        <w:rPr>
          <w:rFonts w:ascii="Times New Roman" w:hAnsi="Times New Roman" w:cs="Times New Roman"/>
          <w:sz w:val="24"/>
          <w:szCs w:val="24"/>
        </w:rPr>
        <w:t xml:space="preserve">L. Wang, S. Xu, Z. Wang, E. Yang, W. Jiang et al., A nano fiber–gel composite electrolyte with high Li+ transference number for application in quasi-solid batteries. eScience </w:t>
      </w:r>
      <w:r w:rsidRPr="00305DBE">
        <w:rPr>
          <w:rFonts w:ascii="Times New Roman" w:hAnsi="Times New Roman" w:cs="Times New Roman"/>
          <w:b/>
          <w:sz w:val="24"/>
          <w:szCs w:val="24"/>
        </w:rPr>
        <w:t>3</w:t>
      </w:r>
      <w:r w:rsidRPr="00305DBE">
        <w:rPr>
          <w:rFonts w:ascii="Times New Roman" w:hAnsi="Times New Roman" w:cs="Times New Roman"/>
          <w:sz w:val="24"/>
          <w:szCs w:val="24"/>
        </w:rPr>
        <w:t xml:space="preserve">(2), 100090 (2023). </w:t>
      </w:r>
      <w:hyperlink r:id="rId52" w:history="1">
        <w:r w:rsidRPr="00E315F6">
          <w:rPr>
            <w:rStyle w:val="aa"/>
            <w:rFonts w:ascii="Times New Roman" w:hAnsi="Times New Roman" w:cs="Times New Roman"/>
            <w:sz w:val="24"/>
            <w:szCs w:val="24"/>
          </w:rPr>
          <w:t>https://doi.org/10.1016/j.esci.2022.100090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7937AF" w14:textId="5AADB0EB" w:rsidR="00590B9A" w:rsidRDefault="00590B9A" w:rsidP="00590B9A">
      <w:pPr>
        <w:pStyle w:val="ad"/>
        <w:numPr>
          <w:ilvl w:val="0"/>
          <w:numId w:val="1"/>
        </w:numPr>
        <w:spacing w:before="120" w:after="120"/>
        <w:ind w:left="419" w:hanging="561"/>
        <w:rPr>
          <w:rFonts w:ascii="Times New Roman" w:hAnsi="Times New Roman" w:cs="Times New Roman"/>
          <w:sz w:val="24"/>
          <w:szCs w:val="24"/>
        </w:rPr>
      </w:pPr>
      <w:r w:rsidRPr="00305DBE">
        <w:rPr>
          <w:rFonts w:ascii="Times New Roman" w:hAnsi="Times New Roman" w:cs="Times New Roman"/>
          <w:sz w:val="24"/>
          <w:szCs w:val="24"/>
        </w:rPr>
        <w:t xml:space="preserve">H. Wang, Q. Wang, X. Cao, Y. He, K. Wu et al., Thiol-branched solid polymer electrolyte featuring high strength, toughness, and lithium ionic conductivity for lithium-metal batteries. Adv. Mater. </w:t>
      </w:r>
      <w:r w:rsidRPr="00305DBE">
        <w:rPr>
          <w:rFonts w:ascii="Times New Roman" w:hAnsi="Times New Roman" w:cs="Times New Roman"/>
          <w:b/>
          <w:sz w:val="24"/>
          <w:szCs w:val="24"/>
        </w:rPr>
        <w:t>32</w:t>
      </w:r>
      <w:r w:rsidRPr="00305DBE">
        <w:rPr>
          <w:rFonts w:ascii="Times New Roman" w:hAnsi="Times New Roman" w:cs="Times New Roman"/>
          <w:sz w:val="24"/>
          <w:szCs w:val="24"/>
        </w:rPr>
        <w:t xml:space="preserve">(37), e2001259 (2020). </w:t>
      </w:r>
      <w:hyperlink r:id="rId53" w:history="1">
        <w:r w:rsidRPr="00E315F6">
          <w:rPr>
            <w:rStyle w:val="aa"/>
            <w:rFonts w:ascii="Times New Roman" w:hAnsi="Times New Roman" w:cs="Times New Roman"/>
            <w:sz w:val="24"/>
            <w:szCs w:val="24"/>
          </w:rPr>
          <w:t>https://doi.org/10.1002/adma.202001259</w:t>
        </w:r>
      </w:hyperlink>
    </w:p>
    <w:p w14:paraId="08F0E0F6" w14:textId="6C5BD030" w:rsidR="00590B9A" w:rsidRPr="00590B9A" w:rsidRDefault="00590B9A" w:rsidP="00590B9A">
      <w:pPr>
        <w:pStyle w:val="ad"/>
        <w:numPr>
          <w:ilvl w:val="0"/>
          <w:numId w:val="1"/>
        </w:numPr>
        <w:spacing w:before="120" w:after="120"/>
        <w:ind w:left="419" w:hanging="561"/>
        <w:rPr>
          <w:rFonts w:ascii="Times New Roman" w:hAnsi="Times New Roman" w:cs="Times New Roman"/>
          <w:sz w:val="24"/>
          <w:szCs w:val="24"/>
        </w:rPr>
      </w:pPr>
      <w:r w:rsidRPr="00590B9A">
        <w:rPr>
          <w:rFonts w:ascii="Times New Roman" w:hAnsi="Times New Roman" w:cs="Times New Roman"/>
          <w:sz w:val="24"/>
          <w:szCs w:val="24"/>
        </w:rPr>
        <w:t xml:space="preserve">Y. Ye, X. Zhu, N. Meng, F. Lian, Largely promoted mechano-electrochemical coupling properties of solid polymer electrolytes by introducing hydrogen bonds-rich network. Adv. Funct. Mater. </w:t>
      </w:r>
      <w:r w:rsidRPr="00590B9A">
        <w:rPr>
          <w:rFonts w:ascii="Times New Roman" w:hAnsi="Times New Roman" w:cs="Times New Roman"/>
          <w:b/>
          <w:sz w:val="24"/>
          <w:szCs w:val="24"/>
        </w:rPr>
        <w:t>33</w:t>
      </w:r>
      <w:r w:rsidRPr="00590B9A">
        <w:rPr>
          <w:rFonts w:ascii="Times New Roman" w:hAnsi="Times New Roman" w:cs="Times New Roman"/>
          <w:sz w:val="24"/>
          <w:szCs w:val="24"/>
        </w:rPr>
        <w:t xml:space="preserve">(45), 2307045 (2023). </w:t>
      </w:r>
      <w:hyperlink r:id="rId54" w:history="1">
        <w:r w:rsidRPr="00E315F6">
          <w:rPr>
            <w:rStyle w:val="aa"/>
            <w:rFonts w:ascii="Times New Roman" w:hAnsi="Times New Roman" w:cs="Times New Roman"/>
            <w:sz w:val="24"/>
            <w:szCs w:val="24"/>
          </w:rPr>
          <w:t>https://doi.org/10.1002/adfm.202307045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6"/>
    <w:p w14:paraId="4E448A94" w14:textId="083A0335" w:rsidR="00EC27F6" w:rsidRPr="008617CA" w:rsidRDefault="00EC27F6" w:rsidP="00807237">
      <w:pPr>
        <w:pStyle w:val="EndNoteBibliography"/>
        <w:spacing w:before="120" w:after="120"/>
        <w:rPr>
          <w:rFonts w:ascii="Times New Roman" w:hAnsi="Times New Roman" w:cs="Times New Roman"/>
          <w:sz w:val="24"/>
          <w:szCs w:val="24"/>
        </w:rPr>
      </w:pPr>
    </w:p>
    <w:sectPr w:rsidR="00EC27F6" w:rsidRPr="008617CA" w:rsidSect="00807237">
      <w:headerReference w:type="default" r:id="rId55"/>
      <w:footerReference w:type="default" r:id="rId56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84E3EA" w14:textId="77777777" w:rsidR="002040AB" w:rsidRDefault="002040AB" w:rsidP="00817050">
      <w:r>
        <w:separator/>
      </w:r>
    </w:p>
  </w:endnote>
  <w:endnote w:type="continuationSeparator" w:id="0">
    <w:p w14:paraId="393C362A" w14:textId="77777777" w:rsidR="002040AB" w:rsidRDefault="002040AB" w:rsidP="008170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1"/>
        <w:szCs w:val="21"/>
      </w:rPr>
      <w:id w:val="10671502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AE9956" w14:textId="1528E9C1" w:rsidR="00AE249C" w:rsidRPr="00DF6BAC" w:rsidRDefault="00DF6BAC" w:rsidP="00F6409C">
        <w:pPr>
          <w:pStyle w:val="a5"/>
          <w:jc w:val="center"/>
          <w:rPr>
            <w:rFonts w:ascii="Times New Roman" w:hAnsi="Times New Roman" w:cs="Times New Roman"/>
            <w:sz w:val="21"/>
            <w:szCs w:val="21"/>
          </w:rPr>
        </w:pPr>
        <w:r w:rsidRPr="00DF6BAC">
          <w:rPr>
            <w:rFonts w:ascii="Times New Roman" w:hAnsi="Times New Roman" w:cs="Times New Roman"/>
            <w:sz w:val="21"/>
            <w:szCs w:val="21"/>
          </w:rPr>
          <w:t>S</w:t>
        </w:r>
        <w:r w:rsidR="00EF49F7" w:rsidRPr="00DF6BAC">
          <w:rPr>
            <w:rFonts w:ascii="Times New Roman" w:hAnsi="Times New Roman" w:cs="Times New Roman"/>
            <w:sz w:val="21"/>
            <w:szCs w:val="21"/>
          </w:rPr>
          <w:fldChar w:fldCharType="begin"/>
        </w:r>
        <w:r w:rsidR="00EF49F7" w:rsidRPr="00DF6BAC">
          <w:rPr>
            <w:rFonts w:ascii="Times New Roman" w:hAnsi="Times New Roman" w:cs="Times New Roman"/>
            <w:sz w:val="21"/>
            <w:szCs w:val="21"/>
          </w:rPr>
          <w:instrText xml:space="preserve"> PAGE   \* MERGEFORMAT </w:instrText>
        </w:r>
        <w:r w:rsidR="00EF49F7" w:rsidRPr="00DF6BAC">
          <w:rPr>
            <w:rFonts w:ascii="Times New Roman" w:hAnsi="Times New Roman" w:cs="Times New Roman"/>
            <w:sz w:val="21"/>
            <w:szCs w:val="21"/>
          </w:rPr>
          <w:fldChar w:fldCharType="separate"/>
        </w:r>
        <w:r w:rsidR="0049210A">
          <w:rPr>
            <w:rFonts w:ascii="Times New Roman" w:hAnsi="Times New Roman" w:cs="Times New Roman"/>
            <w:noProof/>
            <w:sz w:val="21"/>
            <w:szCs w:val="21"/>
          </w:rPr>
          <w:t>12</w:t>
        </w:r>
        <w:r w:rsidR="00EF49F7" w:rsidRPr="00DF6BAC">
          <w:rPr>
            <w:rFonts w:ascii="Times New Roman" w:hAnsi="Times New Roman" w:cs="Times New Roman"/>
            <w:noProof/>
            <w:sz w:val="21"/>
            <w:szCs w:val="21"/>
          </w:rPr>
          <w:fldChar w:fldCharType="end"/>
        </w:r>
        <w:r w:rsidRPr="00DF6BAC">
          <w:rPr>
            <w:rFonts w:ascii="Times New Roman" w:hAnsi="Times New Roman" w:cs="Times New Roman"/>
            <w:noProof/>
            <w:sz w:val="21"/>
            <w:szCs w:val="21"/>
          </w:rPr>
          <w:t>/S12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1A5F67" w14:textId="77777777" w:rsidR="002040AB" w:rsidRDefault="002040AB" w:rsidP="00817050">
      <w:r>
        <w:separator/>
      </w:r>
    </w:p>
  </w:footnote>
  <w:footnote w:type="continuationSeparator" w:id="0">
    <w:p w14:paraId="69A8EA89" w14:textId="77777777" w:rsidR="002040AB" w:rsidRDefault="002040AB" w:rsidP="008170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441A63" w14:textId="3E83FC62" w:rsidR="00913712" w:rsidRPr="00DF6BAC" w:rsidRDefault="00DF6BAC" w:rsidP="00DF6BAC">
    <w:pPr>
      <w:pStyle w:val="a3"/>
      <w:rPr>
        <w:rFonts w:ascii="Times New Roman" w:hAnsi="Times New Roman" w:cs="Times New Roman"/>
        <w:sz w:val="24"/>
        <w:szCs w:val="24"/>
      </w:rPr>
    </w:pPr>
    <w:hyperlink r:id="rId1" w:history="1">
      <w:r w:rsidRPr="00DF6BAC">
        <w:rPr>
          <w:rStyle w:val="aa"/>
          <w:rFonts w:ascii="Times New Roman" w:hAnsi="Times New Roman" w:cs="Times New Roman" w:hint="eastAsia"/>
          <w:sz w:val="24"/>
          <w:szCs w:val="24"/>
        </w:rPr>
        <w:t>N</w:t>
      </w:r>
      <w:r w:rsidRPr="00DF6BAC">
        <w:rPr>
          <w:rStyle w:val="aa"/>
          <w:rFonts w:ascii="Times New Roman" w:hAnsi="Times New Roman" w:cs="Times New Roman"/>
          <w:sz w:val="24"/>
          <w:szCs w:val="24"/>
        </w:rPr>
        <w:t>ano-Micro Letters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1808F9"/>
    <w:multiLevelType w:val="hybridMultilevel"/>
    <w:tmpl w:val="E63E8B52"/>
    <w:lvl w:ilvl="0" w:tplc="B0265890">
      <w:start w:val="1"/>
      <w:numFmt w:val="decimal"/>
      <w:lvlText w:val="[S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Nano-Micro Letters&lt;/Style&gt;&lt;LeftDelim&gt;{&lt;/LeftDelim&gt;&lt;RightDelim&gt;}&lt;/RightDelim&gt;&lt;FontName&gt;DengXi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5ss0e9z65e29vefex3pd90u0dpswpdzt2xf&quot;&gt;My EndNote Library&lt;record-ids&gt;&lt;item&gt;186&lt;/item&gt;&lt;item&gt;270&lt;/item&gt;&lt;item&gt;276&lt;/item&gt;&lt;item&gt;277&lt;/item&gt;&lt;item&gt;278&lt;/item&gt;&lt;item&gt;296&lt;/item&gt;&lt;item&gt;306&lt;/item&gt;&lt;item&gt;310&lt;/item&gt;&lt;item&gt;311&lt;/item&gt;&lt;/record-ids&gt;&lt;/item&gt;&lt;/Libraries&gt;"/>
  </w:docVars>
  <w:rsids>
    <w:rsidRoot w:val="006734A7"/>
    <w:rsid w:val="0000318A"/>
    <w:rsid w:val="00015D35"/>
    <w:rsid w:val="00020037"/>
    <w:rsid w:val="00027345"/>
    <w:rsid w:val="00033ADC"/>
    <w:rsid w:val="000449A1"/>
    <w:rsid w:val="00045545"/>
    <w:rsid w:val="00050A1F"/>
    <w:rsid w:val="00054EED"/>
    <w:rsid w:val="00060911"/>
    <w:rsid w:val="00065827"/>
    <w:rsid w:val="0007066B"/>
    <w:rsid w:val="00074FF9"/>
    <w:rsid w:val="0007619E"/>
    <w:rsid w:val="000802E6"/>
    <w:rsid w:val="000821D8"/>
    <w:rsid w:val="00086CEA"/>
    <w:rsid w:val="00096636"/>
    <w:rsid w:val="000970F0"/>
    <w:rsid w:val="000A52F2"/>
    <w:rsid w:val="000B09D9"/>
    <w:rsid w:val="000B2258"/>
    <w:rsid w:val="000C0335"/>
    <w:rsid w:val="000C06B1"/>
    <w:rsid w:val="000C109C"/>
    <w:rsid w:val="000C2596"/>
    <w:rsid w:val="000C3AC0"/>
    <w:rsid w:val="000C4DB0"/>
    <w:rsid w:val="000C5397"/>
    <w:rsid w:val="000C7771"/>
    <w:rsid w:val="000D13CC"/>
    <w:rsid w:val="000D566C"/>
    <w:rsid w:val="000D6563"/>
    <w:rsid w:val="000E4148"/>
    <w:rsid w:val="000E4ACE"/>
    <w:rsid w:val="000E5268"/>
    <w:rsid w:val="000E6108"/>
    <w:rsid w:val="000F07EE"/>
    <w:rsid w:val="000F0919"/>
    <w:rsid w:val="000F6DB9"/>
    <w:rsid w:val="00105112"/>
    <w:rsid w:val="00110FEE"/>
    <w:rsid w:val="0011122B"/>
    <w:rsid w:val="00114CEC"/>
    <w:rsid w:val="00140AFC"/>
    <w:rsid w:val="00141041"/>
    <w:rsid w:val="00152F6E"/>
    <w:rsid w:val="001556D2"/>
    <w:rsid w:val="001571F6"/>
    <w:rsid w:val="00165F7B"/>
    <w:rsid w:val="00166939"/>
    <w:rsid w:val="00167D6F"/>
    <w:rsid w:val="001703B3"/>
    <w:rsid w:val="00172BEB"/>
    <w:rsid w:val="00174FAE"/>
    <w:rsid w:val="0018059F"/>
    <w:rsid w:val="0018704E"/>
    <w:rsid w:val="00193473"/>
    <w:rsid w:val="001935EB"/>
    <w:rsid w:val="001A629C"/>
    <w:rsid w:val="001A6B2C"/>
    <w:rsid w:val="001A6F4E"/>
    <w:rsid w:val="001A7F5D"/>
    <w:rsid w:val="001B0B91"/>
    <w:rsid w:val="001B7D16"/>
    <w:rsid w:val="001C122B"/>
    <w:rsid w:val="001C178C"/>
    <w:rsid w:val="001C6B15"/>
    <w:rsid w:val="001D3D7E"/>
    <w:rsid w:val="001E3904"/>
    <w:rsid w:val="001E58BD"/>
    <w:rsid w:val="002005DD"/>
    <w:rsid w:val="00201D4F"/>
    <w:rsid w:val="002040AB"/>
    <w:rsid w:val="0021407D"/>
    <w:rsid w:val="00224B7F"/>
    <w:rsid w:val="002304F3"/>
    <w:rsid w:val="00231184"/>
    <w:rsid w:val="0023239B"/>
    <w:rsid w:val="00237B76"/>
    <w:rsid w:val="00246857"/>
    <w:rsid w:val="00247CB3"/>
    <w:rsid w:val="00255503"/>
    <w:rsid w:val="002570D5"/>
    <w:rsid w:val="00257F22"/>
    <w:rsid w:val="002600ED"/>
    <w:rsid w:val="00261709"/>
    <w:rsid w:val="00266050"/>
    <w:rsid w:val="00267D99"/>
    <w:rsid w:val="0028113C"/>
    <w:rsid w:val="00281884"/>
    <w:rsid w:val="002853D2"/>
    <w:rsid w:val="00287CC0"/>
    <w:rsid w:val="00294737"/>
    <w:rsid w:val="002960C0"/>
    <w:rsid w:val="002A17A7"/>
    <w:rsid w:val="002B0F64"/>
    <w:rsid w:val="002B44F6"/>
    <w:rsid w:val="002D48DD"/>
    <w:rsid w:val="002D4C6E"/>
    <w:rsid w:val="002D5558"/>
    <w:rsid w:val="002D5CFB"/>
    <w:rsid w:val="002E46CA"/>
    <w:rsid w:val="002E66A5"/>
    <w:rsid w:val="002F29FC"/>
    <w:rsid w:val="002F516E"/>
    <w:rsid w:val="002F6863"/>
    <w:rsid w:val="00300F7E"/>
    <w:rsid w:val="003025FC"/>
    <w:rsid w:val="00303227"/>
    <w:rsid w:val="003052E5"/>
    <w:rsid w:val="0030787D"/>
    <w:rsid w:val="00307D95"/>
    <w:rsid w:val="0031037B"/>
    <w:rsid w:val="0031313E"/>
    <w:rsid w:val="00314693"/>
    <w:rsid w:val="0031510B"/>
    <w:rsid w:val="00317A47"/>
    <w:rsid w:val="0032159A"/>
    <w:rsid w:val="00331699"/>
    <w:rsid w:val="00331FC8"/>
    <w:rsid w:val="0033309C"/>
    <w:rsid w:val="0033581D"/>
    <w:rsid w:val="00335F6F"/>
    <w:rsid w:val="00340C1D"/>
    <w:rsid w:val="00340FA8"/>
    <w:rsid w:val="00341FAD"/>
    <w:rsid w:val="00350990"/>
    <w:rsid w:val="00351159"/>
    <w:rsid w:val="00361105"/>
    <w:rsid w:val="0036552D"/>
    <w:rsid w:val="00365730"/>
    <w:rsid w:val="003659F2"/>
    <w:rsid w:val="00366A1D"/>
    <w:rsid w:val="00371C81"/>
    <w:rsid w:val="00371CAE"/>
    <w:rsid w:val="003729EA"/>
    <w:rsid w:val="00372B09"/>
    <w:rsid w:val="00373CE5"/>
    <w:rsid w:val="00373F84"/>
    <w:rsid w:val="003822D8"/>
    <w:rsid w:val="003830AB"/>
    <w:rsid w:val="003847B6"/>
    <w:rsid w:val="00385711"/>
    <w:rsid w:val="00387E96"/>
    <w:rsid w:val="00393289"/>
    <w:rsid w:val="003963C7"/>
    <w:rsid w:val="00396DF0"/>
    <w:rsid w:val="003A13AD"/>
    <w:rsid w:val="003A5757"/>
    <w:rsid w:val="003A76AA"/>
    <w:rsid w:val="003B208D"/>
    <w:rsid w:val="003B3254"/>
    <w:rsid w:val="003B7966"/>
    <w:rsid w:val="003C0B58"/>
    <w:rsid w:val="003D0C13"/>
    <w:rsid w:val="003D1083"/>
    <w:rsid w:val="003D2403"/>
    <w:rsid w:val="003D2964"/>
    <w:rsid w:val="003D37F9"/>
    <w:rsid w:val="003D6533"/>
    <w:rsid w:val="003D713D"/>
    <w:rsid w:val="003E10D4"/>
    <w:rsid w:val="003F6193"/>
    <w:rsid w:val="003F7A7C"/>
    <w:rsid w:val="004004C9"/>
    <w:rsid w:val="004017EC"/>
    <w:rsid w:val="0040542A"/>
    <w:rsid w:val="0040768D"/>
    <w:rsid w:val="0040781B"/>
    <w:rsid w:val="00413F1C"/>
    <w:rsid w:val="00414228"/>
    <w:rsid w:val="004170F6"/>
    <w:rsid w:val="00417741"/>
    <w:rsid w:val="00422668"/>
    <w:rsid w:val="00422D0A"/>
    <w:rsid w:val="00423DE0"/>
    <w:rsid w:val="00423E9F"/>
    <w:rsid w:val="00430ED5"/>
    <w:rsid w:val="004343A5"/>
    <w:rsid w:val="00437227"/>
    <w:rsid w:val="004372A3"/>
    <w:rsid w:val="00437842"/>
    <w:rsid w:val="00441881"/>
    <w:rsid w:val="00447B1F"/>
    <w:rsid w:val="00450992"/>
    <w:rsid w:val="00452BC3"/>
    <w:rsid w:val="00453469"/>
    <w:rsid w:val="00455522"/>
    <w:rsid w:val="00464C8B"/>
    <w:rsid w:val="00467864"/>
    <w:rsid w:val="00477E4E"/>
    <w:rsid w:val="004814FF"/>
    <w:rsid w:val="00485735"/>
    <w:rsid w:val="00486DE1"/>
    <w:rsid w:val="00487761"/>
    <w:rsid w:val="004908B0"/>
    <w:rsid w:val="00491D41"/>
    <w:rsid w:val="0049210A"/>
    <w:rsid w:val="00492917"/>
    <w:rsid w:val="00493421"/>
    <w:rsid w:val="00496C87"/>
    <w:rsid w:val="00497080"/>
    <w:rsid w:val="004B1436"/>
    <w:rsid w:val="004B402A"/>
    <w:rsid w:val="004B63BD"/>
    <w:rsid w:val="004B660C"/>
    <w:rsid w:val="004B71A3"/>
    <w:rsid w:val="004C2628"/>
    <w:rsid w:val="004C4210"/>
    <w:rsid w:val="004C5406"/>
    <w:rsid w:val="004D4A2C"/>
    <w:rsid w:val="004D4CE1"/>
    <w:rsid w:val="004E1129"/>
    <w:rsid w:val="004E351A"/>
    <w:rsid w:val="004E785C"/>
    <w:rsid w:val="004E7BD7"/>
    <w:rsid w:val="004F3404"/>
    <w:rsid w:val="004F6D5F"/>
    <w:rsid w:val="00503FA6"/>
    <w:rsid w:val="00505BA4"/>
    <w:rsid w:val="00515C29"/>
    <w:rsid w:val="0051686E"/>
    <w:rsid w:val="00520F17"/>
    <w:rsid w:val="00521766"/>
    <w:rsid w:val="00524291"/>
    <w:rsid w:val="00525694"/>
    <w:rsid w:val="00526738"/>
    <w:rsid w:val="00526998"/>
    <w:rsid w:val="00527022"/>
    <w:rsid w:val="00532BC7"/>
    <w:rsid w:val="005378BC"/>
    <w:rsid w:val="00542CA7"/>
    <w:rsid w:val="005521C2"/>
    <w:rsid w:val="00552D44"/>
    <w:rsid w:val="00554823"/>
    <w:rsid w:val="00555D8A"/>
    <w:rsid w:val="00556533"/>
    <w:rsid w:val="0056435B"/>
    <w:rsid w:val="00572B67"/>
    <w:rsid w:val="0057494E"/>
    <w:rsid w:val="005767C5"/>
    <w:rsid w:val="0058030F"/>
    <w:rsid w:val="0058428B"/>
    <w:rsid w:val="005848CA"/>
    <w:rsid w:val="00584C11"/>
    <w:rsid w:val="00586E6D"/>
    <w:rsid w:val="00590B9A"/>
    <w:rsid w:val="00591288"/>
    <w:rsid w:val="00592891"/>
    <w:rsid w:val="005A2078"/>
    <w:rsid w:val="005A55C7"/>
    <w:rsid w:val="005A567A"/>
    <w:rsid w:val="005A612E"/>
    <w:rsid w:val="005B06E9"/>
    <w:rsid w:val="005B543F"/>
    <w:rsid w:val="005B6458"/>
    <w:rsid w:val="005C1003"/>
    <w:rsid w:val="005C3386"/>
    <w:rsid w:val="005C3EA4"/>
    <w:rsid w:val="005C415E"/>
    <w:rsid w:val="005C4A7D"/>
    <w:rsid w:val="005C7358"/>
    <w:rsid w:val="005D0BEB"/>
    <w:rsid w:val="005E13CD"/>
    <w:rsid w:val="005E531D"/>
    <w:rsid w:val="005E5CD8"/>
    <w:rsid w:val="005F192E"/>
    <w:rsid w:val="005F2A9A"/>
    <w:rsid w:val="005F6354"/>
    <w:rsid w:val="0060048D"/>
    <w:rsid w:val="00613F02"/>
    <w:rsid w:val="00614EF9"/>
    <w:rsid w:val="00627A36"/>
    <w:rsid w:val="0063078B"/>
    <w:rsid w:val="006319E5"/>
    <w:rsid w:val="00637957"/>
    <w:rsid w:val="006432FC"/>
    <w:rsid w:val="00653284"/>
    <w:rsid w:val="00653F0E"/>
    <w:rsid w:val="006553A2"/>
    <w:rsid w:val="00655454"/>
    <w:rsid w:val="0065747B"/>
    <w:rsid w:val="0066344C"/>
    <w:rsid w:val="00665E1A"/>
    <w:rsid w:val="00666CEC"/>
    <w:rsid w:val="006705B6"/>
    <w:rsid w:val="006734A7"/>
    <w:rsid w:val="0067421F"/>
    <w:rsid w:val="00675444"/>
    <w:rsid w:val="00677293"/>
    <w:rsid w:val="0068378F"/>
    <w:rsid w:val="00685ECA"/>
    <w:rsid w:val="0068621A"/>
    <w:rsid w:val="00686DC1"/>
    <w:rsid w:val="00693075"/>
    <w:rsid w:val="006941FB"/>
    <w:rsid w:val="00694C20"/>
    <w:rsid w:val="00695C68"/>
    <w:rsid w:val="006976D4"/>
    <w:rsid w:val="006A2525"/>
    <w:rsid w:val="006B0A2F"/>
    <w:rsid w:val="006B46FB"/>
    <w:rsid w:val="006B7A87"/>
    <w:rsid w:val="006C0792"/>
    <w:rsid w:val="006C2EF6"/>
    <w:rsid w:val="006C6F34"/>
    <w:rsid w:val="006D266F"/>
    <w:rsid w:val="006D2E01"/>
    <w:rsid w:val="006D7EB3"/>
    <w:rsid w:val="006E0266"/>
    <w:rsid w:val="006E0BCD"/>
    <w:rsid w:val="006E2922"/>
    <w:rsid w:val="006E477A"/>
    <w:rsid w:val="006E6D97"/>
    <w:rsid w:val="006E765B"/>
    <w:rsid w:val="006F199E"/>
    <w:rsid w:val="006F747F"/>
    <w:rsid w:val="007023D0"/>
    <w:rsid w:val="007069DD"/>
    <w:rsid w:val="00707052"/>
    <w:rsid w:val="00707343"/>
    <w:rsid w:val="007073DD"/>
    <w:rsid w:val="00711D87"/>
    <w:rsid w:val="00715586"/>
    <w:rsid w:val="00717256"/>
    <w:rsid w:val="00721470"/>
    <w:rsid w:val="00721AF1"/>
    <w:rsid w:val="00723FB9"/>
    <w:rsid w:val="007247E2"/>
    <w:rsid w:val="00736B56"/>
    <w:rsid w:val="00737E01"/>
    <w:rsid w:val="00743583"/>
    <w:rsid w:val="00744C95"/>
    <w:rsid w:val="00744CEC"/>
    <w:rsid w:val="007451B2"/>
    <w:rsid w:val="00745A60"/>
    <w:rsid w:val="00745EB7"/>
    <w:rsid w:val="00746EE7"/>
    <w:rsid w:val="00751E75"/>
    <w:rsid w:val="00754F32"/>
    <w:rsid w:val="00757637"/>
    <w:rsid w:val="00761627"/>
    <w:rsid w:val="00761DCB"/>
    <w:rsid w:val="007665EB"/>
    <w:rsid w:val="00770294"/>
    <w:rsid w:val="00772676"/>
    <w:rsid w:val="007726DC"/>
    <w:rsid w:val="00773192"/>
    <w:rsid w:val="00780190"/>
    <w:rsid w:val="0079368A"/>
    <w:rsid w:val="0079423B"/>
    <w:rsid w:val="007A54E1"/>
    <w:rsid w:val="007A7F01"/>
    <w:rsid w:val="007B7F21"/>
    <w:rsid w:val="007C3C79"/>
    <w:rsid w:val="007C4836"/>
    <w:rsid w:val="007C587D"/>
    <w:rsid w:val="007C6289"/>
    <w:rsid w:val="007D61E4"/>
    <w:rsid w:val="007D7D01"/>
    <w:rsid w:val="007E57D0"/>
    <w:rsid w:val="007F1904"/>
    <w:rsid w:val="007F7956"/>
    <w:rsid w:val="00804C82"/>
    <w:rsid w:val="008068E1"/>
    <w:rsid w:val="00807237"/>
    <w:rsid w:val="00812513"/>
    <w:rsid w:val="008136F6"/>
    <w:rsid w:val="008137EF"/>
    <w:rsid w:val="008144F7"/>
    <w:rsid w:val="00817050"/>
    <w:rsid w:val="008176B3"/>
    <w:rsid w:val="00817B78"/>
    <w:rsid w:val="00837C3F"/>
    <w:rsid w:val="00840588"/>
    <w:rsid w:val="00842A08"/>
    <w:rsid w:val="00846AE7"/>
    <w:rsid w:val="00851FCB"/>
    <w:rsid w:val="0085394E"/>
    <w:rsid w:val="008617CA"/>
    <w:rsid w:val="00864B5E"/>
    <w:rsid w:val="0087651A"/>
    <w:rsid w:val="008773B8"/>
    <w:rsid w:val="0087770E"/>
    <w:rsid w:val="00877D89"/>
    <w:rsid w:val="00883FFD"/>
    <w:rsid w:val="008848D8"/>
    <w:rsid w:val="00887FA4"/>
    <w:rsid w:val="00896A62"/>
    <w:rsid w:val="0089767E"/>
    <w:rsid w:val="008A10EA"/>
    <w:rsid w:val="008A3323"/>
    <w:rsid w:val="008A621C"/>
    <w:rsid w:val="008C77FB"/>
    <w:rsid w:val="008D504A"/>
    <w:rsid w:val="008E16BC"/>
    <w:rsid w:val="008E32B5"/>
    <w:rsid w:val="008F1180"/>
    <w:rsid w:val="008F19A5"/>
    <w:rsid w:val="008F2A46"/>
    <w:rsid w:val="008F528E"/>
    <w:rsid w:val="009016E3"/>
    <w:rsid w:val="00903123"/>
    <w:rsid w:val="009043C2"/>
    <w:rsid w:val="009064A4"/>
    <w:rsid w:val="009110FD"/>
    <w:rsid w:val="00912B40"/>
    <w:rsid w:val="009134FB"/>
    <w:rsid w:val="00913712"/>
    <w:rsid w:val="00915A4F"/>
    <w:rsid w:val="0091648B"/>
    <w:rsid w:val="00932B00"/>
    <w:rsid w:val="00934FDF"/>
    <w:rsid w:val="00956348"/>
    <w:rsid w:val="009565A3"/>
    <w:rsid w:val="00966A2F"/>
    <w:rsid w:val="00967242"/>
    <w:rsid w:val="009824A1"/>
    <w:rsid w:val="00987B72"/>
    <w:rsid w:val="009A3184"/>
    <w:rsid w:val="009A577C"/>
    <w:rsid w:val="009A69B9"/>
    <w:rsid w:val="009C2153"/>
    <w:rsid w:val="009D5D89"/>
    <w:rsid w:val="009D6D9A"/>
    <w:rsid w:val="009E001E"/>
    <w:rsid w:val="009E51D0"/>
    <w:rsid w:val="009E7055"/>
    <w:rsid w:val="009F4EE1"/>
    <w:rsid w:val="009F548F"/>
    <w:rsid w:val="009F7068"/>
    <w:rsid w:val="00A058C1"/>
    <w:rsid w:val="00A1293B"/>
    <w:rsid w:val="00A170AB"/>
    <w:rsid w:val="00A21282"/>
    <w:rsid w:val="00A25CE8"/>
    <w:rsid w:val="00A34C72"/>
    <w:rsid w:val="00A44218"/>
    <w:rsid w:val="00A47FF6"/>
    <w:rsid w:val="00A538A7"/>
    <w:rsid w:val="00A543BB"/>
    <w:rsid w:val="00A60AB8"/>
    <w:rsid w:val="00A6515C"/>
    <w:rsid w:val="00A7024E"/>
    <w:rsid w:val="00A76547"/>
    <w:rsid w:val="00A814BD"/>
    <w:rsid w:val="00A87B08"/>
    <w:rsid w:val="00A915A5"/>
    <w:rsid w:val="00A9406A"/>
    <w:rsid w:val="00A941D4"/>
    <w:rsid w:val="00A954A6"/>
    <w:rsid w:val="00A95821"/>
    <w:rsid w:val="00AA331B"/>
    <w:rsid w:val="00AA78D1"/>
    <w:rsid w:val="00AC0C26"/>
    <w:rsid w:val="00AC1359"/>
    <w:rsid w:val="00AC5877"/>
    <w:rsid w:val="00AC6299"/>
    <w:rsid w:val="00AD0655"/>
    <w:rsid w:val="00AD07F9"/>
    <w:rsid w:val="00AD0858"/>
    <w:rsid w:val="00AD1720"/>
    <w:rsid w:val="00AD19F5"/>
    <w:rsid w:val="00AD32A8"/>
    <w:rsid w:val="00AD5D48"/>
    <w:rsid w:val="00AE0649"/>
    <w:rsid w:val="00AE249C"/>
    <w:rsid w:val="00AE598B"/>
    <w:rsid w:val="00AE6151"/>
    <w:rsid w:val="00AF13E0"/>
    <w:rsid w:val="00AF58DC"/>
    <w:rsid w:val="00B04AE9"/>
    <w:rsid w:val="00B0641A"/>
    <w:rsid w:val="00B07963"/>
    <w:rsid w:val="00B11505"/>
    <w:rsid w:val="00B11AAF"/>
    <w:rsid w:val="00B14382"/>
    <w:rsid w:val="00B14B0F"/>
    <w:rsid w:val="00B160B4"/>
    <w:rsid w:val="00B2412A"/>
    <w:rsid w:val="00B32E8F"/>
    <w:rsid w:val="00B42B80"/>
    <w:rsid w:val="00B433AA"/>
    <w:rsid w:val="00B44BCB"/>
    <w:rsid w:val="00B45FAD"/>
    <w:rsid w:val="00B5164C"/>
    <w:rsid w:val="00B51E79"/>
    <w:rsid w:val="00B55E08"/>
    <w:rsid w:val="00B57C7B"/>
    <w:rsid w:val="00B63CF0"/>
    <w:rsid w:val="00B715FD"/>
    <w:rsid w:val="00B74ED1"/>
    <w:rsid w:val="00B76652"/>
    <w:rsid w:val="00B776DC"/>
    <w:rsid w:val="00B82873"/>
    <w:rsid w:val="00B96D96"/>
    <w:rsid w:val="00B96E46"/>
    <w:rsid w:val="00B97495"/>
    <w:rsid w:val="00BA09C0"/>
    <w:rsid w:val="00BA0C38"/>
    <w:rsid w:val="00BA2FAB"/>
    <w:rsid w:val="00BA31E7"/>
    <w:rsid w:val="00BA5604"/>
    <w:rsid w:val="00BC119E"/>
    <w:rsid w:val="00BC3B2E"/>
    <w:rsid w:val="00BE2F27"/>
    <w:rsid w:val="00BE3D69"/>
    <w:rsid w:val="00BF004B"/>
    <w:rsid w:val="00BF14D9"/>
    <w:rsid w:val="00BF15C9"/>
    <w:rsid w:val="00BF2A56"/>
    <w:rsid w:val="00BF77C6"/>
    <w:rsid w:val="00C030EB"/>
    <w:rsid w:val="00C060D6"/>
    <w:rsid w:val="00C061D4"/>
    <w:rsid w:val="00C07DC2"/>
    <w:rsid w:val="00C10FC6"/>
    <w:rsid w:val="00C12867"/>
    <w:rsid w:val="00C14B1E"/>
    <w:rsid w:val="00C216BE"/>
    <w:rsid w:val="00C22F98"/>
    <w:rsid w:val="00C2634F"/>
    <w:rsid w:val="00C309EE"/>
    <w:rsid w:val="00C3358F"/>
    <w:rsid w:val="00C3454E"/>
    <w:rsid w:val="00C357EC"/>
    <w:rsid w:val="00C406AA"/>
    <w:rsid w:val="00C41505"/>
    <w:rsid w:val="00C470B7"/>
    <w:rsid w:val="00C54214"/>
    <w:rsid w:val="00C5710E"/>
    <w:rsid w:val="00C619FF"/>
    <w:rsid w:val="00C62A27"/>
    <w:rsid w:val="00C652BB"/>
    <w:rsid w:val="00C652BF"/>
    <w:rsid w:val="00C67A75"/>
    <w:rsid w:val="00C72917"/>
    <w:rsid w:val="00C72DEC"/>
    <w:rsid w:val="00C73926"/>
    <w:rsid w:val="00C7792B"/>
    <w:rsid w:val="00C8136C"/>
    <w:rsid w:val="00C82B3F"/>
    <w:rsid w:val="00C838C8"/>
    <w:rsid w:val="00C854DC"/>
    <w:rsid w:val="00C857CA"/>
    <w:rsid w:val="00C87757"/>
    <w:rsid w:val="00C924D8"/>
    <w:rsid w:val="00C953C9"/>
    <w:rsid w:val="00C96018"/>
    <w:rsid w:val="00CA1DFE"/>
    <w:rsid w:val="00CA7D19"/>
    <w:rsid w:val="00CB10AE"/>
    <w:rsid w:val="00CB2838"/>
    <w:rsid w:val="00CB5785"/>
    <w:rsid w:val="00CB7D35"/>
    <w:rsid w:val="00CC035B"/>
    <w:rsid w:val="00CC03AF"/>
    <w:rsid w:val="00CC0549"/>
    <w:rsid w:val="00CC095A"/>
    <w:rsid w:val="00CC16C5"/>
    <w:rsid w:val="00CC5643"/>
    <w:rsid w:val="00CD2D35"/>
    <w:rsid w:val="00CD415D"/>
    <w:rsid w:val="00CD45BD"/>
    <w:rsid w:val="00CE720C"/>
    <w:rsid w:val="00CF3398"/>
    <w:rsid w:val="00CF3C5B"/>
    <w:rsid w:val="00CF5F08"/>
    <w:rsid w:val="00D01A8E"/>
    <w:rsid w:val="00D03311"/>
    <w:rsid w:val="00D06DAE"/>
    <w:rsid w:val="00D13318"/>
    <w:rsid w:val="00D1401F"/>
    <w:rsid w:val="00D1455F"/>
    <w:rsid w:val="00D15EFC"/>
    <w:rsid w:val="00D17B32"/>
    <w:rsid w:val="00D21874"/>
    <w:rsid w:val="00D22834"/>
    <w:rsid w:val="00D248E0"/>
    <w:rsid w:val="00D25C32"/>
    <w:rsid w:val="00D30919"/>
    <w:rsid w:val="00D326FC"/>
    <w:rsid w:val="00D34083"/>
    <w:rsid w:val="00D348BB"/>
    <w:rsid w:val="00D34BD8"/>
    <w:rsid w:val="00D355DC"/>
    <w:rsid w:val="00D37CC5"/>
    <w:rsid w:val="00D43797"/>
    <w:rsid w:val="00D4574A"/>
    <w:rsid w:val="00D6123B"/>
    <w:rsid w:val="00D713B1"/>
    <w:rsid w:val="00D73C22"/>
    <w:rsid w:val="00D80B20"/>
    <w:rsid w:val="00D812AF"/>
    <w:rsid w:val="00D8236F"/>
    <w:rsid w:val="00D859EF"/>
    <w:rsid w:val="00D86646"/>
    <w:rsid w:val="00D871B7"/>
    <w:rsid w:val="00D87FD6"/>
    <w:rsid w:val="00D956FC"/>
    <w:rsid w:val="00D96964"/>
    <w:rsid w:val="00DA0AA5"/>
    <w:rsid w:val="00DA1D75"/>
    <w:rsid w:val="00DA3542"/>
    <w:rsid w:val="00DA4E06"/>
    <w:rsid w:val="00DB2B40"/>
    <w:rsid w:val="00DC0BD5"/>
    <w:rsid w:val="00DC18DD"/>
    <w:rsid w:val="00DC5B4E"/>
    <w:rsid w:val="00DD78C8"/>
    <w:rsid w:val="00DD7A2A"/>
    <w:rsid w:val="00DE05DC"/>
    <w:rsid w:val="00DE3782"/>
    <w:rsid w:val="00DF168E"/>
    <w:rsid w:val="00DF3DFD"/>
    <w:rsid w:val="00DF4797"/>
    <w:rsid w:val="00DF4C4B"/>
    <w:rsid w:val="00DF6BAC"/>
    <w:rsid w:val="00E03CEE"/>
    <w:rsid w:val="00E10BB3"/>
    <w:rsid w:val="00E12EB0"/>
    <w:rsid w:val="00E14B05"/>
    <w:rsid w:val="00E17097"/>
    <w:rsid w:val="00E170AD"/>
    <w:rsid w:val="00E2388C"/>
    <w:rsid w:val="00E25819"/>
    <w:rsid w:val="00E27FC6"/>
    <w:rsid w:val="00E306A8"/>
    <w:rsid w:val="00E3585E"/>
    <w:rsid w:val="00E35C2D"/>
    <w:rsid w:val="00E36330"/>
    <w:rsid w:val="00E379F9"/>
    <w:rsid w:val="00E4083C"/>
    <w:rsid w:val="00E40DC7"/>
    <w:rsid w:val="00E511E1"/>
    <w:rsid w:val="00E51702"/>
    <w:rsid w:val="00E53827"/>
    <w:rsid w:val="00E65BC7"/>
    <w:rsid w:val="00E74F93"/>
    <w:rsid w:val="00E923AD"/>
    <w:rsid w:val="00EA3A92"/>
    <w:rsid w:val="00EB1F00"/>
    <w:rsid w:val="00EB795A"/>
    <w:rsid w:val="00EC00B5"/>
    <w:rsid w:val="00EC27F6"/>
    <w:rsid w:val="00ED174F"/>
    <w:rsid w:val="00ED2D5D"/>
    <w:rsid w:val="00ED6D00"/>
    <w:rsid w:val="00EE375D"/>
    <w:rsid w:val="00EF1FB3"/>
    <w:rsid w:val="00EF29BA"/>
    <w:rsid w:val="00EF40C4"/>
    <w:rsid w:val="00EF49F7"/>
    <w:rsid w:val="00F03562"/>
    <w:rsid w:val="00F05203"/>
    <w:rsid w:val="00F053B5"/>
    <w:rsid w:val="00F06DB7"/>
    <w:rsid w:val="00F21436"/>
    <w:rsid w:val="00F22B2B"/>
    <w:rsid w:val="00F24A29"/>
    <w:rsid w:val="00F44CDC"/>
    <w:rsid w:val="00F518E6"/>
    <w:rsid w:val="00F54574"/>
    <w:rsid w:val="00F60F35"/>
    <w:rsid w:val="00F6409C"/>
    <w:rsid w:val="00F67BDA"/>
    <w:rsid w:val="00F702CD"/>
    <w:rsid w:val="00F85AFB"/>
    <w:rsid w:val="00F87186"/>
    <w:rsid w:val="00F94714"/>
    <w:rsid w:val="00FA241A"/>
    <w:rsid w:val="00FA6799"/>
    <w:rsid w:val="00FA763B"/>
    <w:rsid w:val="00FB1550"/>
    <w:rsid w:val="00FB4F9F"/>
    <w:rsid w:val="00FB592C"/>
    <w:rsid w:val="00FB679E"/>
    <w:rsid w:val="00FB7ADB"/>
    <w:rsid w:val="00FC2089"/>
    <w:rsid w:val="00FD442F"/>
    <w:rsid w:val="00FF64F4"/>
    <w:rsid w:val="00FF66F1"/>
    <w:rsid w:val="00FF7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94D3024"/>
  <w15:chartTrackingRefBased/>
  <w15:docId w15:val="{F8D96613-B358-466B-A548-4CDCCE4A3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705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1705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170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17050"/>
    <w:rPr>
      <w:sz w:val="18"/>
      <w:szCs w:val="18"/>
    </w:rPr>
  </w:style>
  <w:style w:type="table" w:styleId="a7">
    <w:name w:val="Table Grid"/>
    <w:basedOn w:val="a1"/>
    <w:uiPriority w:val="39"/>
    <w:rsid w:val="00EC27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link w:val="a9"/>
    <w:uiPriority w:val="99"/>
    <w:unhideWhenUsed/>
    <w:rsid w:val="00D34083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styleId="aa">
    <w:name w:val="Hyperlink"/>
    <w:basedOn w:val="a0"/>
    <w:unhideWhenUsed/>
    <w:qFormat/>
    <w:rsid w:val="006E0BCD"/>
    <w:rPr>
      <w:color w:val="0563C1" w:themeColor="hyperlink"/>
      <w:u w:val="single"/>
    </w:rPr>
  </w:style>
  <w:style w:type="paragraph" w:customStyle="1" w:styleId="Tableofcontents">
    <w:name w:val="Table of contents"/>
    <w:basedOn w:val="a"/>
    <w:autoRedefine/>
    <w:rsid w:val="00BF2A56"/>
    <w:pPr>
      <w:widowControl/>
      <w:spacing w:line="360" w:lineRule="auto"/>
    </w:pPr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paragraph" w:styleId="ab">
    <w:name w:val="Revision"/>
    <w:hidden/>
    <w:uiPriority w:val="99"/>
    <w:semiHidden/>
    <w:rsid w:val="0051686E"/>
  </w:style>
  <w:style w:type="paragraph" w:customStyle="1" w:styleId="EndNoteBibliographyTitle">
    <w:name w:val="EndNote Bibliography Title"/>
    <w:basedOn w:val="a"/>
    <w:link w:val="EndNoteBibliographyTitleChar"/>
    <w:rsid w:val="00693075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rsid w:val="00693075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Char"/>
    <w:rsid w:val="00693075"/>
    <w:rPr>
      <w:rFonts w:ascii="等线" w:eastAsia="等线" w:hAnsi="等线"/>
      <w:noProof/>
      <w:sz w:val="20"/>
    </w:rPr>
  </w:style>
  <w:style w:type="character" w:customStyle="1" w:styleId="EndNoteBibliographyChar">
    <w:name w:val="EndNote Bibliography Char"/>
    <w:basedOn w:val="a0"/>
    <w:link w:val="EndNoteBibliography"/>
    <w:rsid w:val="00693075"/>
    <w:rPr>
      <w:rFonts w:ascii="等线" w:eastAsia="等线" w:hAnsi="等线"/>
      <w:noProof/>
      <w:sz w:val="20"/>
    </w:rPr>
  </w:style>
  <w:style w:type="character" w:styleId="ac">
    <w:name w:val="line number"/>
    <w:basedOn w:val="a0"/>
    <w:uiPriority w:val="99"/>
    <w:semiHidden/>
    <w:unhideWhenUsed/>
    <w:rsid w:val="0040542A"/>
  </w:style>
  <w:style w:type="character" w:customStyle="1" w:styleId="UnresolvedMention">
    <w:name w:val="Unresolved Mention"/>
    <w:basedOn w:val="a0"/>
    <w:uiPriority w:val="99"/>
    <w:semiHidden/>
    <w:unhideWhenUsed/>
    <w:rsid w:val="007023D0"/>
    <w:rPr>
      <w:color w:val="605E5C"/>
      <w:shd w:val="clear" w:color="auto" w:fill="E1DFDD"/>
    </w:rPr>
  </w:style>
  <w:style w:type="paragraph" w:customStyle="1" w:styleId="AuthorsFull">
    <w:name w:val="Authors Full"/>
    <w:basedOn w:val="a"/>
    <w:rsid w:val="00807237"/>
    <w:pPr>
      <w:widowControl/>
      <w:jc w:val="left"/>
    </w:pPr>
    <w:rPr>
      <w:rFonts w:ascii="Times New Roman" w:eastAsia="MS Mincho" w:hAnsi="Times New Roman" w:cs="Times New Roman"/>
      <w:i/>
      <w:kern w:val="0"/>
      <w:sz w:val="24"/>
      <w:szCs w:val="24"/>
      <w:lang w:eastAsia="ja-JP"/>
    </w:rPr>
  </w:style>
  <w:style w:type="paragraph" w:customStyle="1" w:styleId="BCAuthorAddress">
    <w:name w:val="BC_Author_Address"/>
    <w:basedOn w:val="a"/>
    <w:next w:val="a"/>
    <w:qFormat/>
    <w:rsid w:val="00807237"/>
    <w:pPr>
      <w:widowControl/>
      <w:spacing w:after="240" w:line="480" w:lineRule="auto"/>
      <w:jc w:val="center"/>
    </w:pPr>
    <w:rPr>
      <w:rFonts w:ascii="Times" w:eastAsia="宋体" w:hAnsi="Times" w:cs="Times New Roman"/>
      <w:kern w:val="0"/>
      <w:sz w:val="24"/>
      <w:szCs w:val="20"/>
      <w:lang w:eastAsia="en-US"/>
    </w:rPr>
  </w:style>
  <w:style w:type="character" w:customStyle="1" w:styleId="a9">
    <w:name w:val="普通(网站) 字符"/>
    <w:basedOn w:val="a0"/>
    <w:link w:val="a8"/>
    <w:uiPriority w:val="99"/>
    <w:rsid w:val="00807237"/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ad">
    <w:name w:val="List Paragraph"/>
    <w:basedOn w:val="a"/>
    <w:uiPriority w:val="34"/>
    <w:qFormat/>
    <w:rsid w:val="00590B9A"/>
    <w:pPr>
      <w:ind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7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96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5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82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82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79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70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1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980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6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33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5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71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2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9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7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0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3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13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79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33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79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14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97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image" Target="media/image9.emf"/><Relationship Id="rId26" Type="http://schemas.openxmlformats.org/officeDocument/2006/relationships/image" Target="media/image15.jpeg"/><Relationship Id="rId39" Type="http://schemas.openxmlformats.org/officeDocument/2006/relationships/hyperlink" Target="https://doi.org/10.1021/jp0362133" TargetMode="External"/><Relationship Id="rId21" Type="http://schemas.openxmlformats.org/officeDocument/2006/relationships/image" Target="media/image12.emf"/><Relationship Id="rId34" Type="http://schemas.openxmlformats.org/officeDocument/2006/relationships/hyperlink" Target="https://doi.org/10.1039/D1EE02663A" TargetMode="External"/><Relationship Id="rId42" Type="http://schemas.openxmlformats.org/officeDocument/2006/relationships/hyperlink" Target="https://doi.org/10.1016/j.softx.2015.06.001" TargetMode="External"/><Relationship Id="rId47" Type="http://schemas.openxmlformats.org/officeDocument/2006/relationships/hyperlink" Target="https://doi.org/10.1038/s41467-023-37997-6" TargetMode="External"/><Relationship Id="rId50" Type="http://schemas.openxmlformats.org/officeDocument/2006/relationships/hyperlink" Target="https://doi.org/10.1002/anie.202400960" TargetMode="External"/><Relationship Id="rId55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emf"/><Relationship Id="rId29" Type="http://schemas.openxmlformats.org/officeDocument/2006/relationships/hyperlink" Target="https://doi.org/10.1063/1.438955" TargetMode="External"/><Relationship Id="rId11" Type="http://schemas.openxmlformats.org/officeDocument/2006/relationships/image" Target="media/image2.emf"/><Relationship Id="rId24" Type="http://schemas.openxmlformats.org/officeDocument/2006/relationships/image" Target="media/image13.emf"/><Relationship Id="rId32" Type="http://schemas.openxmlformats.org/officeDocument/2006/relationships/hyperlink" Target="https://doi.org/10.1007/s00214-007-0310-x" TargetMode="External"/><Relationship Id="rId37" Type="http://schemas.openxmlformats.org/officeDocument/2006/relationships/hyperlink" Target="https://doi.org/10.1021/acs.jpcb.7b00272" TargetMode="External"/><Relationship Id="rId40" Type="http://schemas.openxmlformats.org/officeDocument/2006/relationships/hyperlink" Target="https://doi.org/10.1021/jp063901o" TargetMode="External"/><Relationship Id="rId45" Type="http://schemas.openxmlformats.org/officeDocument/2006/relationships/hyperlink" Target="https://doi.org/10.1063/1.470117" TargetMode="External"/><Relationship Id="rId53" Type="http://schemas.openxmlformats.org/officeDocument/2006/relationships/hyperlink" Target="https://doi.org/10.1002/adma.202001259" TargetMode="External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9" Type="http://schemas.openxmlformats.org/officeDocument/2006/relationships/image" Target="media/image10.emf"/><Relationship Id="rId4" Type="http://schemas.openxmlformats.org/officeDocument/2006/relationships/settings" Target="settings.xml"/><Relationship Id="rId9" Type="http://schemas.openxmlformats.org/officeDocument/2006/relationships/hyperlink" Target="mailto:htzhang@ipe.ac.cn" TargetMode="External"/><Relationship Id="rId14" Type="http://schemas.openxmlformats.org/officeDocument/2006/relationships/image" Target="media/image5.emf"/><Relationship Id="rId22" Type="http://schemas.openxmlformats.org/officeDocument/2006/relationships/image" Target="media/image9.png"/><Relationship Id="rId27" Type="http://schemas.openxmlformats.org/officeDocument/2006/relationships/image" Target="media/image16.emf"/><Relationship Id="rId30" Type="http://schemas.openxmlformats.org/officeDocument/2006/relationships/hyperlink" Target="https://doi.org/10.1063/1.3382344" TargetMode="External"/><Relationship Id="rId35" Type="http://schemas.openxmlformats.org/officeDocument/2006/relationships/hyperlink" Target="https://doi.org/10.1021/ja9621760" TargetMode="External"/><Relationship Id="rId43" Type="http://schemas.openxmlformats.org/officeDocument/2006/relationships/hyperlink" Target="https://doi.org/10.1063/1.328693" TargetMode="External"/><Relationship Id="rId48" Type="http://schemas.openxmlformats.org/officeDocument/2006/relationships/hyperlink" Target="https://doi.org/10.1021/acsenergylett.1c02036" TargetMode="External"/><Relationship Id="rId56" Type="http://schemas.openxmlformats.org/officeDocument/2006/relationships/footer" Target="footer1.xml"/><Relationship Id="rId8" Type="http://schemas.openxmlformats.org/officeDocument/2006/relationships/hyperlink" Target="mailto:xiaoyan.ji@ltu.se" TargetMode="External"/><Relationship Id="rId51" Type="http://schemas.openxmlformats.org/officeDocument/2006/relationships/hyperlink" Target="https://doi.org/10.1007/s40820-023-01294-0" TargetMode="External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image" Target="media/image8.emf"/><Relationship Id="rId25" Type="http://schemas.openxmlformats.org/officeDocument/2006/relationships/image" Target="media/image14.png"/><Relationship Id="rId33" Type="http://schemas.openxmlformats.org/officeDocument/2006/relationships/hyperlink" Target="https://doi.org/10.1039/b508541a" TargetMode="External"/><Relationship Id="rId38" Type="http://schemas.openxmlformats.org/officeDocument/2006/relationships/hyperlink" Target="http://doi/10.1093/nar/gkx312" TargetMode="External"/><Relationship Id="rId46" Type="http://schemas.openxmlformats.org/officeDocument/2006/relationships/hyperlink" Target="https://doi.org/10.1038/s41467-022-31792-5" TargetMode="External"/><Relationship Id="rId20" Type="http://schemas.openxmlformats.org/officeDocument/2006/relationships/image" Target="media/image11.emf"/><Relationship Id="rId41" Type="http://schemas.openxmlformats.org/officeDocument/2006/relationships/hyperlink" Target="https://doi.org/10.1002/jcc.21224" TargetMode="External"/><Relationship Id="rId54" Type="http://schemas.openxmlformats.org/officeDocument/2006/relationships/hyperlink" Target="https://doi.org/10.1002/adfm.202307045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emf"/><Relationship Id="rId23" Type="http://schemas.openxmlformats.org/officeDocument/2006/relationships/image" Target="media/image10.png"/><Relationship Id="rId28" Type="http://schemas.openxmlformats.org/officeDocument/2006/relationships/hyperlink" Target="https://doi.org/10.1103/physrevb.37.785" TargetMode="External"/><Relationship Id="rId36" Type="http://schemas.openxmlformats.org/officeDocument/2006/relationships/hyperlink" Target="http://10.1073/pnas.0408037102" TargetMode="External"/><Relationship Id="rId49" Type="http://schemas.openxmlformats.org/officeDocument/2006/relationships/hyperlink" Target="https://doi.org/10.1021/jacs.3c12094" TargetMode="External"/><Relationship Id="rId57" Type="http://schemas.openxmlformats.org/officeDocument/2006/relationships/fontTable" Target="fontTable.xml"/><Relationship Id="rId10" Type="http://schemas.openxmlformats.org/officeDocument/2006/relationships/image" Target="media/image1.emf"/><Relationship Id="rId31" Type="http://schemas.openxmlformats.org/officeDocument/2006/relationships/hyperlink" Target="https://doi.org/10.1002/jcc.21759" TargetMode="External"/><Relationship Id="rId44" Type="http://schemas.openxmlformats.org/officeDocument/2006/relationships/hyperlink" Target="https://doi.org/10.1063/1.2408420" TargetMode="External"/><Relationship Id="rId52" Type="http://schemas.openxmlformats.org/officeDocument/2006/relationships/hyperlink" Target="https://doi.org/10.1016/j.esci.2022.10009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springer.com/journal/40820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62480D-DBF8-4478-A40F-F914E21B617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453408b-a6cd-4c1e-8b10-18b500fb544e}" enabled="0" method="" siteId="{5453408b-a6cd-4c1e-8b10-18b500fb544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12</Pages>
  <Words>2600</Words>
  <Characters>14826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Haiman Hu</dc:creator>
  <cp:keywords/>
  <dc:description/>
  <cp:lastModifiedBy>rhe</cp:lastModifiedBy>
  <cp:revision>7</cp:revision>
  <dcterms:created xsi:type="dcterms:W3CDTF">2025-03-18T07:49:00Z</dcterms:created>
  <dcterms:modified xsi:type="dcterms:W3CDTF">2025-03-18T08:12:00Z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ba197aee34b67b81e27dd40e0958bbccfef50264dab1e09f2e422d6f8f009676</vt:lpwstr>
  </property>
</Properties>
</file>