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07C5F" w14:textId="465C8DA9" w:rsidR="00344676" w:rsidRPr="005718E0" w:rsidRDefault="00344676" w:rsidP="00B83978">
      <w:pPr>
        <w:spacing w:line="240" w:lineRule="auto"/>
        <w:jc w:val="left"/>
        <w:rPr>
          <w:sz w:val="32"/>
          <w:szCs w:val="32"/>
        </w:rPr>
      </w:pPr>
      <w:r w:rsidRPr="005718E0">
        <w:rPr>
          <w:rFonts w:hint="eastAsia"/>
          <w:szCs w:val="32"/>
        </w:rPr>
        <w:t>S</w:t>
      </w:r>
      <w:r w:rsidRPr="005718E0">
        <w:rPr>
          <w:szCs w:val="32"/>
        </w:rPr>
        <w:t>upp</w:t>
      </w:r>
      <w:r w:rsidR="00B83978" w:rsidRPr="005718E0">
        <w:rPr>
          <w:szCs w:val="32"/>
        </w:rPr>
        <w:t>orting</w:t>
      </w:r>
      <w:r w:rsidRPr="005718E0">
        <w:rPr>
          <w:szCs w:val="32"/>
        </w:rPr>
        <w:t xml:space="preserve"> </w:t>
      </w:r>
      <w:r w:rsidRPr="005718E0">
        <w:rPr>
          <w:rFonts w:hint="eastAsia"/>
          <w:szCs w:val="32"/>
        </w:rPr>
        <w:t>I</w:t>
      </w:r>
      <w:r w:rsidRPr="005718E0">
        <w:rPr>
          <w:szCs w:val="32"/>
        </w:rPr>
        <w:t>nformation</w:t>
      </w:r>
      <w:r w:rsidR="00591641" w:rsidRPr="005718E0">
        <w:rPr>
          <w:szCs w:val="32"/>
        </w:rPr>
        <w:t xml:space="preserve"> </w:t>
      </w:r>
      <w:r w:rsidR="00591641" w:rsidRPr="005718E0">
        <w:rPr>
          <w:rFonts w:hint="eastAsia"/>
          <w:szCs w:val="32"/>
        </w:rPr>
        <w:t>for</w:t>
      </w:r>
    </w:p>
    <w:p w14:paraId="4984AF14" w14:textId="77777777" w:rsidR="003C06BC" w:rsidRPr="005718E0" w:rsidRDefault="003C06BC" w:rsidP="00B83978">
      <w:pPr>
        <w:pStyle w:val="BATitle"/>
        <w:spacing w:before="120" w:after="120" w:line="240" w:lineRule="auto"/>
        <w:jc w:val="both"/>
        <w:rPr>
          <w:b/>
          <w:sz w:val="28"/>
          <w:szCs w:val="28"/>
        </w:rPr>
      </w:pPr>
      <w:bookmarkStart w:id="0" w:name="_Hlk193464667"/>
      <w:bookmarkStart w:id="1" w:name="OLE_LINK15"/>
      <w:bookmarkStart w:id="2" w:name="OLE_LINK33"/>
      <w:r w:rsidRPr="005718E0">
        <w:rPr>
          <w:b/>
          <w:sz w:val="28"/>
          <w:szCs w:val="28"/>
        </w:rPr>
        <w:t>Multifunctional Asymmetric Bilayer Aerogels for Highly Efficient Electromagnetic Interference Shielding with Ultrahigh Electromagnetic Wave Absorption</w:t>
      </w:r>
      <w:r w:rsidRPr="005718E0">
        <w:rPr>
          <w:rFonts w:hint="eastAsia"/>
          <w:b/>
          <w:sz w:val="28"/>
          <w:szCs w:val="28"/>
        </w:rPr>
        <w:t xml:space="preserve"> </w:t>
      </w:r>
    </w:p>
    <w:p w14:paraId="023D727A" w14:textId="77777777" w:rsidR="003C06BC" w:rsidRPr="005718E0" w:rsidRDefault="003C06BC" w:rsidP="00B83978">
      <w:pPr>
        <w:spacing w:before="120" w:after="120" w:line="240" w:lineRule="auto"/>
      </w:pPr>
      <w:bookmarkStart w:id="3" w:name="_Hlk197421198"/>
      <w:r w:rsidRPr="005718E0">
        <w:t>Cheng-Zhang Qi</w:t>
      </w:r>
      <w:r w:rsidRPr="005718E0">
        <w:rPr>
          <w:vertAlign w:val="superscript"/>
        </w:rPr>
        <w:t>1, 2</w:t>
      </w:r>
      <w:r w:rsidRPr="005718E0">
        <w:t>, Peng Min</w:t>
      </w:r>
      <w:r w:rsidRPr="005718E0">
        <w:rPr>
          <w:vertAlign w:val="superscript"/>
        </w:rPr>
        <w:t xml:space="preserve">1 </w:t>
      </w:r>
      <w:r w:rsidRPr="005718E0">
        <w:t xml:space="preserve">*, </w:t>
      </w:r>
      <w:proofErr w:type="spellStart"/>
      <w:r w:rsidRPr="005718E0">
        <w:t>Xinfeng</w:t>
      </w:r>
      <w:proofErr w:type="spellEnd"/>
      <w:r w:rsidRPr="005718E0">
        <w:t xml:space="preserve"> Zhou</w:t>
      </w:r>
      <w:r w:rsidRPr="005718E0">
        <w:rPr>
          <w:vertAlign w:val="superscript"/>
        </w:rPr>
        <w:t>1</w:t>
      </w:r>
      <w:r w:rsidRPr="005718E0">
        <w:t xml:space="preserve">, </w:t>
      </w:r>
      <w:proofErr w:type="spellStart"/>
      <w:r w:rsidRPr="005718E0">
        <w:t>Meng</w:t>
      </w:r>
      <w:proofErr w:type="spellEnd"/>
      <w:r w:rsidRPr="005718E0">
        <w:t xml:space="preserve"> Jin</w:t>
      </w:r>
      <w:r w:rsidRPr="005718E0">
        <w:rPr>
          <w:vertAlign w:val="superscript"/>
        </w:rPr>
        <w:t>1</w:t>
      </w:r>
      <w:r w:rsidRPr="005718E0">
        <w:t>, Xia Sun</w:t>
      </w:r>
      <w:r w:rsidRPr="005718E0">
        <w:rPr>
          <w:vertAlign w:val="superscript"/>
        </w:rPr>
        <w:t>1</w:t>
      </w:r>
      <w:r w:rsidRPr="005718E0">
        <w:t xml:space="preserve">, </w:t>
      </w:r>
      <w:proofErr w:type="spellStart"/>
      <w:r w:rsidRPr="005718E0">
        <w:t>Jianjun</w:t>
      </w:r>
      <w:proofErr w:type="spellEnd"/>
      <w:r w:rsidRPr="005718E0">
        <w:t xml:space="preserve"> Wu</w:t>
      </w:r>
      <w:r w:rsidRPr="005718E0">
        <w:rPr>
          <w:vertAlign w:val="superscript"/>
        </w:rPr>
        <w:t>3</w:t>
      </w:r>
      <w:r w:rsidRPr="005718E0">
        <w:t xml:space="preserve">, </w:t>
      </w:r>
      <w:proofErr w:type="spellStart"/>
      <w:r w:rsidRPr="005718E0">
        <w:t>Yanjun</w:t>
      </w:r>
      <w:proofErr w:type="spellEnd"/>
      <w:r w:rsidRPr="005718E0">
        <w:t xml:space="preserve"> Liu</w:t>
      </w:r>
      <w:r w:rsidRPr="005718E0">
        <w:rPr>
          <w:vertAlign w:val="superscript"/>
        </w:rPr>
        <w:t>3</w:t>
      </w:r>
      <w:r w:rsidRPr="005718E0">
        <w:t>, Hao-Bin Zhang</w:t>
      </w:r>
      <w:r w:rsidRPr="005718E0">
        <w:rPr>
          <w:vertAlign w:val="superscript"/>
        </w:rPr>
        <w:t xml:space="preserve">1 </w:t>
      </w:r>
      <w:r w:rsidRPr="005718E0">
        <w:t>*, Zhong-Zhen Yu</w:t>
      </w:r>
      <w:r w:rsidRPr="005718E0">
        <w:rPr>
          <w:vertAlign w:val="superscript"/>
        </w:rPr>
        <w:t xml:space="preserve">2 </w:t>
      </w:r>
      <w:r w:rsidRPr="005718E0">
        <w:t>*</w:t>
      </w:r>
    </w:p>
    <w:p w14:paraId="0A5D6E7E" w14:textId="630FD3F2" w:rsidR="003C06BC" w:rsidRPr="005718E0" w:rsidRDefault="003C06BC" w:rsidP="00B83978">
      <w:pPr>
        <w:spacing w:before="120" w:after="120" w:line="240" w:lineRule="auto"/>
      </w:pPr>
      <w:r w:rsidRPr="005718E0">
        <w:rPr>
          <w:vertAlign w:val="superscript"/>
        </w:rPr>
        <w:t>1</w:t>
      </w:r>
      <w:r w:rsidRPr="005718E0">
        <w:t xml:space="preserve"> State Key Laboratory of Organic-Inorganic Composites, Beijing University of Chemical Technology, Beijing 100029, China</w:t>
      </w:r>
    </w:p>
    <w:p w14:paraId="3D6485C8" w14:textId="2B297EC7" w:rsidR="003C06BC" w:rsidRPr="005718E0" w:rsidRDefault="003C06BC" w:rsidP="00B83978">
      <w:pPr>
        <w:spacing w:before="120" w:after="120" w:line="240" w:lineRule="auto"/>
      </w:pPr>
      <w:r w:rsidRPr="005718E0">
        <w:rPr>
          <w:vertAlign w:val="superscript"/>
        </w:rPr>
        <w:t>2</w:t>
      </w:r>
      <w:r w:rsidRPr="005718E0">
        <w:t xml:space="preserve"> Center for Nanomaterials and Nanocomposites, College of Materials Science and Engineering, Beijing University of Chemical Technology, Beijing 100029, China</w:t>
      </w:r>
    </w:p>
    <w:p w14:paraId="546D285B" w14:textId="7142CFC4" w:rsidR="003C06BC" w:rsidRPr="005718E0" w:rsidRDefault="003C06BC" w:rsidP="00B83978">
      <w:pPr>
        <w:spacing w:before="120" w:after="120" w:line="240" w:lineRule="auto"/>
        <w:rPr>
          <w:lang w:eastAsia="en-US"/>
        </w:rPr>
      </w:pPr>
      <w:r w:rsidRPr="005718E0">
        <w:rPr>
          <w:vertAlign w:val="superscript"/>
        </w:rPr>
        <w:t>3</w:t>
      </w:r>
      <w:r w:rsidRPr="005718E0">
        <w:t xml:space="preserve"> </w:t>
      </w:r>
      <w:proofErr w:type="spellStart"/>
      <w:r w:rsidRPr="005718E0">
        <w:t>Ningxiamogong</w:t>
      </w:r>
      <w:proofErr w:type="spellEnd"/>
      <w:r w:rsidRPr="005718E0">
        <w:t xml:space="preserve"> Technology Co., Ltd, </w:t>
      </w:r>
      <w:proofErr w:type="spellStart"/>
      <w:r w:rsidRPr="005718E0">
        <w:t>Yongning</w:t>
      </w:r>
      <w:proofErr w:type="spellEnd"/>
      <w:r w:rsidRPr="005718E0">
        <w:t xml:space="preserve"> 750100, Chin</w:t>
      </w:r>
      <w:r w:rsidRPr="005718E0">
        <w:rPr>
          <w:lang w:eastAsia="en-US"/>
        </w:rPr>
        <w:t>a</w:t>
      </w:r>
    </w:p>
    <w:p w14:paraId="22C88C0B" w14:textId="2B1E0DED" w:rsidR="00B83978" w:rsidRPr="005718E0" w:rsidRDefault="003C06BC" w:rsidP="00B83978">
      <w:pPr>
        <w:spacing w:before="120" w:after="120" w:line="240" w:lineRule="auto"/>
        <w:rPr>
          <w:lang w:val="de-DE"/>
        </w:rPr>
      </w:pPr>
      <w:r w:rsidRPr="005718E0">
        <w:rPr>
          <w:lang w:val="de-DE"/>
        </w:rPr>
        <w:t>*E-mail</w:t>
      </w:r>
      <w:r w:rsidR="00A1176C" w:rsidRPr="005718E0">
        <w:rPr>
          <w:lang w:val="de-DE"/>
        </w:rPr>
        <w:t>s</w:t>
      </w:r>
      <w:r w:rsidRPr="005718E0">
        <w:rPr>
          <w:lang w:val="de-DE"/>
        </w:rPr>
        <w:t xml:space="preserve">: </w:t>
      </w:r>
      <w:hyperlink r:id="rId6" w:history="1">
        <w:r w:rsidRPr="005718E0">
          <w:rPr>
            <w:rStyle w:val="Hyperlink"/>
            <w:lang w:val="de-DE"/>
          </w:rPr>
          <w:t>pmin@buct.edu.cn</w:t>
        </w:r>
      </w:hyperlink>
      <w:r w:rsidRPr="005718E0">
        <w:rPr>
          <w:lang w:val="de-DE"/>
        </w:rPr>
        <w:t xml:space="preserve"> (</w:t>
      </w:r>
      <w:r w:rsidRPr="005718E0">
        <w:t>Peng Min</w:t>
      </w:r>
      <w:r w:rsidRPr="005718E0">
        <w:rPr>
          <w:lang w:val="de-DE"/>
        </w:rPr>
        <w:t xml:space="preserve">); </w:t>
      </w:r>
      <w:r w:rsidRPr="005718E0">
        <w:rPr>
          <w:lang w:val="de-DE"/>
        </w:rPr>
        <w:fldChar w:fldCharType="begin"/>
      </w:r>
      <w:r w:rsidRPr="005718E0">
        <w:rPr>
          <w:lang w:val="de-DE"/>
        </w:rPr>
        <w:instrText xml:space="preserve"> HYPERLINK "mailto:zhanghaobin@buct.edu.cn" </w:instrText>
      </w:r>
      <w:r w:rsidRPr="005718E0">
        <w:rPr>
          <w:lang w:val="de-DE"/>
        </w:rPr>
        <w:fldChar w:fldCharType="separate"/>
      </w:r>
      <w:r w:rsidRPr="005718E0">
        <w:rPr>
          <w:rStyle w:val="Hyperlink"/>
          <w:lang w:val="de-DE"/>
        </w:rPr>
        <w:t>zhanghaobin@buct.edu.cn</w:t>
      </w:r>
      <w:r w:rsidRPr="005718E0">
        <w:rPr>
          <w:lang w:val="de-DE"/>
        </w:rPr>
        <w:fldChar w:fldCharType="end"/>
      </w:r>
      <w:r w:rsidRPr="005718E0">
        <w:rPr>
          <w:lang w:val="de-DE"/>
        </w:rPr>
        <w:t xml:space="preserve"> (</w:t>
      </w:r>
      <w:r w:rsidRPr="005718E0">
        <w:t>Hao-Bin Zhang</w:t>
      </w:r>
      <w:r w:rsidRPr="005718E0">
        <w:rPr>
          <w:lang w:val="de-DE"/>
        </w:rPr>
        <w:t xml:space="preserve">); </w:t>
      </w:r>
      <w:r w:rsidRPr="005718E0">
        <w:rPr>
          <w:lang w:val="de-DE"/>
        </w:rPr>
        <w:fldChar w:fldCharType="begin"/>
      </w:r>
      <w:r w:rsidRPr="005718E0">
        <w:rPr>
          <w:lang w:val="de-DE"/>
        </w:rPr>
        <w:instrText xml:space="preserve"> HYPERLINK "mailto:yuzz@mail.buct.edu.cn" </w:instrText>
      </w:r>
      <w:r w:rsidRPr="005718E0">
        <w:rPr>
          <w:lang w:val="de-DE"/>
        </w:rPr>
        <w:fldChar w:fldCharType="separate"/>
      </w:r>
      <w:r w:rsidRPr="005718E0">
        <w:rPr>
          <w:rStyle w:val="Hyperlink"/>
          <w:lang w:val="de-DE"/>
        </w:rPr>
        <w:t>yuzz@mail.buct.edu.cn</w:t>
      </w:r>
      <w:r w:rsidRPr="005718E0">
        <w:rPr>
          <w:lang w:val="de-DE"/>
        </w:rPr>
        <w:fldChar w:fldCharType="end"/>
      </w:r>
      <w:r w:rsidRPr="005718E0">
        <w:rPr>
          <w:lang w:val="de-DE"/>
        </w:rPr>
        <w:t xml:space="preserve"> (</w:t>
      </w:r>
      <w:r w:rsidRPr="005718E0">
        <w:t>Zhong-Zhen Yu</w:t>
      </w:r>
      <w:r w:rsidRPr="005718E0">
        <w:rPr>
          <w:lang w:val="de-DE"/>
        </w:rPr>
        <w:t>)</w:t>
      </w:r>
      <w:bookmarkEnd w:id="0"/>
      <w:bookmarkEnd w:id="3"/>
    </w:p>
    <w:p w14:paraId="68AFB663" w14:textId="5CEB040D" w:rsidR="00B83978" w:rsidRPr="005718E0" w:rsidRDefault="00B83978" w:rsidP="009A18BB">
      <w:pPr>
        <w:spacing w:before="120" w:after="120" w:line="240" w:lineRule="auto"/>
        <w:ind w:left="482" w:hanging="482"/>
        <w:rPr>
          <w:b/>
          <w:lang w:val="de-DE"/>
        </w:rPr>
      </w:pPr>
      <w:r w:rsidRPr="005718E0">
        <w:rPr>
          <w:b/>
          <w:sz w:val="28"/>
          <w:lang w:val="de-DE"/>
        </w:rPr>
        <w:t>Supplementary Figures and Tables</w:t>
      </w:r>
    </w:p>
    <w:p w14:paraId="3321EFAF" w14:textId="4B828185" w:rsidR="005C7371" w:rsidRPr="005718E0" w:rsidRDefault="006907A7" w:rsidP="00B83978">
      <w:pPr>
        <w:spacing w:line="240" w:lineRule="auto"/>
        <w:ind w:left="480" w:hanging="480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4378783C" wp14:editId="0278A741">
            <wp:extent cx="5172075" cy="377349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" t="3686" r="1542" b="3267"/>
                    <a:stretch/>
                  </pic:blipFill>
                  <pic:spPr bwMode="auto">
                    <a:xfrm>
                      <a:off x="0" y="0"/>
                      <a:ext cx="5188693" cy="3785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6C4210" w14:textId="5FB4F8EA" w:rsidR="005C7371" w:rsidRPr="005718E0" w:rsidRDefault="005C7371" w:rsidP="00B83978">
      <w:pPr>
        <w:spacing w:line="240" w:lineRule="auto"/>
      </w:pPr>
      <w:r w:rsidRPr="005718E0">
        <w:rPr>
          <w:b/>
        </w:rPr>
        <w:t>Fig. S1</w:t>
      </w:r>
      <w:r w:rsidRPr="005718E0">
        <w:t xml:space="preserve"> </w:t>
      </w:r>
      <w:r w:rsidR="00F045D0" w:rsidRPr="005718E0">
        <w:rPr>
          <w:b/>
        </w:rPr>
        <w:t>a</w:t>
      </w:r>
      <w:r w:rsidRPr="005718E0">
        <w:t xml:space="preserve"> </w:t>
      </w:r>
      <w:bookmarkStart w:id="4" w:name="_Hlk188028439"/>
      <w:r w:rsidRPr="005718E0">
        <w:t xml:space="preserve">SEM </w:t>
      </w:r>
      <w:r w:rsidR="009A18BB" w:rsidRPr="005718E0">
        <w:t xml:space="preserve">image </w:t>
      </w:r>
      <w:r w:rsidRPr="005718E0">
        <w:t>of Ti</w:t>
      </w:r>
      <w:r w:rsidRPr="005718E0">
        <w:rPr>
          <w:vertAlign w:val="subscript"/>
        </w:rPr>
        <w:t>3</w:t>
      </w:r>
      <w:r w:rsidRPr="005718E0">
        <w:t>AlC</w:t>
      </w:r>
      <w:r w:rsidRPr="005718E0">
        <w:rPr>
          <w:vertAlign w:val="subscript"/>
        </w:rPr>
        <w:t>2</w:t>
      </w:r>
      <w:r w:rsidRPr="005718E0">
        <w:t xml:space="preserve"> MAX phase. </w:t>
      </w:r>
      <w:r w:rsidR="00F045D0" w:rsidRPr="005718E0">
        <w:rPr>
          <w:b/>
        </w:rPr>
        <w:t>b</w:t>
      </w:r>
      <w:r w:rsidRPr="005718E0">
        <w:t xml:space="preserve"> SEM </w:t>
      </w:r>
      <w:r w:rsidR="009A18BB" w:rsidRPr="005718E0">
        <w:t xml:space="preserve">image </w:t>
      </w:r>
      <w:r w:rsidRPr="005718E0">
        <w:t>of etching phase Ti</w:t>
      </w:r>
      <w:r w:rsidRPr="005718E0">
        <w:rPr>
          <w:vertAlign w:val="subscript"/>
        </w:rPr>
        <w:t>3</w:t>
      </w:r>
      <w:r w:rsidRPr="005718E0">
        <w:t>C</w:t>
      </w:r>
      <w:r w:rsidRPr="005718E0">
        <w:rPr>
          <w:vertAlign w:val="subscript"/>
        </w:rPr>
        <w:t>2</w:t>
      </w:r>
      <w:r w:rsidRPr="005718E0">
        <w:t>T</w:t>
      </w:r>
      <w:r w:rsidRPr="005718E0">
        <w:rPr>
          <w:vertAlign w:val="subscript"/>
        </w:rPr>
        <w:t>x</w:t>
      </w:r>
      <w:r w:rsidRPr="005718E0">
        <w:t xml:space="preserve">. </w:t>
      </w:r>
      <w:r w:rsidR="00F045D0" w:rsidRPr="005718E0">
        <w:rPr>
          <w:b/>
        </w:rPr>
        <w:t>c</w:t>
      </w:r>
      <w:r w:rsidRPr="005718E0">
        <w:t xml:space="preserve"> SEM</w:t>
      </w:r>
      <w:r w:rsidR="009A18BB" w:rsidRPr="005718E0">
        <w:t xml:space="preserve"> image of</w:t>
      </w:r>
      <w:r w:rsidRPr="005718E0">
        <w:t xml:space="preserve"> Ti</w:t>
      </w:r>
      <w:r w:rsidRPr="005718E0">
        <w:rPr>
          <w:vertAlign w:val="subscript"/>
        </w:rPr>
        <w:t>3</w:t>
      </w:r>
      <w:r w:rsidRPr="005718E0">
        <w:t>C</w:t>
      </w:r>
      <w:r w:rsidRPr="005718E0">
        <w:rPr>
          <w:vertAlign w:val="subscript"/>
        </w:rPr>
        <w:t>2</w:t>
      </w:r>
      <w:r w:rsidRPr="005718E0">
        <w:t>T</w:t>
      </w:r>
      <w:r w:rsidRPr="005718E0">
        <w:rPr>
          <w:vertAlign w:val="subscript"/>
        </w:rPr>
        <w:t>x</w:t>
      </w:r>
      <w:r w:rsidRPr="005718E0">
        <w:t xml:space="preserve">. </w:t>
      </w:r>
      <w:r w:rsidR="00F045D0" w:rsidRPr="005718E0">
        <w:rPr>
          <w:b/>
        </w:rPr>
        <w:t>d</w:t>
      </w:r>
      <w:r w:rsidRPr="005718E0">
        <w:t xml:space="preserve"> </w:t>
      </w:r>
      <w:r w:rsidR="009A18BB" w:rsidRPr="005718E0">
        <w:t xml:space="preserve">Preparation of </w:t>
      </w:r>
      <w:r w:rsidRPr="005718E0">
        <w:t>MXene Ti</w:t>
      </w:r>
      <w:r w:rsidRPr="005718E0">
        <w:rPr>
          <w:vertAlign w:val="subscript"/>
        </w:rPr>
        <w:t>3</w:t>
      </w:r>
      <w:r w:rsidRPr="005718E0">
        <w:t>C</w:t>
      </w:r>
      <w:r w:rsidRPr="005718E0">
        <w:rPr>
          <w:vertAlign w:val="subscript"/>
        </w:rPr>
        <w:t>2</w:t>
      </w:r>
      <w:r w:rsidRPr="005718E0">
        <w:t>T</w:t>
      </w:r>
      <w:r w:rsidRPr="005718E0">
        <w:rPr>
          <w:vertAlign w:val="subscript"/>
        </w:rPr>
        <w:t>x</w:t>
      </w:r>
      <w:r w:rsidRPr="005718E0">
        <w:t xml:space="preserve">. </w:t>
      </w:r>
      <w:r w:rsidR="00F045D0" w:rsidRPr="005718E0">
        <w:rPr>
          <w:b/>
        </w:rPr>
        <w:t>e</w:t>
      </w:r>
      <w:r w:rsidRPr="005718E0">
        <w:t xml:space="preserve"> XRD patterns of Ti</w:t>
      </w:r>
      <w:r w:rsidRPr="005718E0">
        <w:rPr>
          <w:vertAlign w:val="subscript"/>
        </w:rPr>
        <w:t>3</w:t>
      </w:r>
      <w:r w:rsidRPr="005718E0">
        <w:t>AlC</w:t>
      </w:r>
      <w:r w:rsidRPr="005718E0">
        <w:rPr>
          <w:vertAlign w:val="subscript"/>
        </w:rPr>
        <w:t>2</w:t>
      </w:r>
      <w:r w:rsidRPr="005718E0">
        <w:t xml:space="preserve"> and Ti</w:t>
      </w:r>
      <w:r w:rsidRPr="005718E0">
        <w:rPr>
          <w:vertAlign w:val="subscript"/>
        </w:rPr>
        <w:t>3</w:t>
      </w:r>
      <w:r w:rsidRPr="005718E0">
        <w:t>C</w:t>
      </w:r>
      <w:r w:rsidRPr="005718E0">
        <w:rPr>
          <w:vertAlign w:val="subscript"/>
        </w:rPr>
        <w:t>2</w:t>
      </w:r>
      <w:r w:rsidRPr="005718E0">
        <w:t>T</w:t>
      </w:r>
      <w:r w:rsidRPr="005718E0">
        <w:rPr>
          <w:vertAlign w:val="subscript"/>
        </w:rPr>
        <w:t>x</w:t>
      </w:r>
      <w:bookmarkEnd w:id="4"/>
      <w:r w:rsidR="009A18BB" w:rsidRPr="005718E0">
        <w:t>.</w:t>
      </w:r>
    </w:p>
    <w:p w14:paraId="06950ABE" w14:textId="77777777" w:rsidR="005C7371" w:rsidRPr="005718E0" w:rsidRDefault="005C7371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lastRenderedPageBreak/>
        <w:drawing>
          <wp:inline distT="0" distB="0" distL="0" distR="0" wp14:anchorId="4F9E5C65" wp14:editId="03ED1903">
            <wp:extent cx="5581650" cy="2292125"/>
            <wp:effectExtent l="0" t="0" r="0" b="0"/>
            <wp:docPr id="2030399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99295" name="图片 203039929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36" t="9590" r="4975" b="6260"/>
                    <a:stretch/>
                  </pic:blipFill>
                  <pic:spPr bwMode="auto">
                    <a:xfrm>
                      <a:off x="0" y="0"/>
                      <a:ext cx="5620234" cy="2307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9CBA7" w14:textId="39E5472E" w:rsidR="005C7371" w:rsidRPr="005718E0" w:rsidRDefault="005C7371" w:rsidP="00B83978">
      <w:pPr>
        <w:spacing w:line="240" w:lineRule="auto"/>
        <w:jc w:val="left"/>
      </w:pPr>
      <w:r w:rsidRPr="005718E0">
        <w:rPr>
          <w:b/>
        </w:rPr>
        <w:t>Fig. S2</w:t>
      </w:r>
      <w:r w:rsidRPr="005718E0">
        <w:t xml:space="preserve"> </w:t>
      </w:r>
      <w:bookmarkStart w:id="5" w:name="_Hlk188028415"/>
      <w:r w:rsidRPr="005718E0">
        <w:t xml:space="preserve">DLS size distribution diagrams of </w:t>
      </w:r>
      <w:r w:rsidR="00F045D0" w:rsidRPr="005718E0">
        <w:rPr>
          <w:b/>
        </w:rPr>
        <w:t>a</w:t>
      </w:r>
      <w:r w:rsidRPr="005718E0">
        <w:t xml:space="preserve"> MXene dispersion, and </w:t>
      </w:r>
      <w:r w:rsidR="00F045D0" w:rsidRPr="005718E0">
        <w:rPr>
          <w:b/>
        </w:rPr>
        <w:t>b</w:t>
      </w:r>
      <w:r w:rsidRPr="005718E0">
        <w:t xml:space="preserve"> GO dispersion</w:t>
      </w:r>
      <w:bookmarkEnd w:id="5"/>
      <w:r w:rsidR="00A02040" w:rsidRPr="005718E0">
        <w:t>.</w:t>
      </w:r>
    </w:p>
    <w:p w14:paraId="6F1830B7" w14:textId="77777777" w:rsidR="005C7371" w:rsidRPr="005718E0" w:rsidRDefault="005C7371" w:rsidP="00B83978">
      <w:pPr>
        <w:widowControl/>
        <w:spacing w:line="240" w:lineRule="auto"/>
        <w:jc w:val="left"/>
        <w:rPr>
          <w:rFonts w:eastAsiaTheme="minorEastAsia" w:cs="Times New Roman"/>
          <w:kern w:val="0"/>
          <w:szCs w:val="24"/>
        </w:rPr>
      </w:pPr>
    </w:p>
    <w:bookmarkEnd w:id="1"/>
    <w:bookmarkEnd w:id="2"/>
    <w:p w14:paraId="053F0B35" w14:textId="0214D6EA" w:rsidR="00344676" w:rsidRPr="005718E0" w:rsidRDefault="00773CAC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0A12CD73" wp14:editId="7EC771C0">
            <wp:extent cx="3743325" cy="3055763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S1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7" t="30686" r="24196" b="27445"/>
                    <a:stretch/>
                  </pic:blipFill>
                  <pic:spPr bwMode="auto">
                    <a:xfrm>
                      <a:off x="0" y="0"/>
                      <a:ext cx="3767640" cy="3075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9D9C76" w14:textId="2BE8874E" w:rsidR="00344676" w:rsidRPr="005718E0" w:rsidRDefault="00344676" w:rsidP="00B83978">
      <w:pPr>
        <w:spacing w:line="240" w:lineRule="auto"/>
        <w:jc w:val="left"/>
      </w:pPr>
      <w:bookmarkStart w:id="6" w:name="_Hlk178869842"/>
      <w:r w:rsidRPr="005718E0">
        <w:rPr>
          <w:b/>
        </w:rPr>
        <w:t>Fig</w:t>
      </w:r>
      <w:r w:rsidR="00FA6516" w:rsidRPr="005718E0">
        <w:rPr>
          <w:b/>
        </w:rPr>
        <w:t>.</w:t>
      </w:r>
      <w:r w:rsidRPr="005718E0">
        <w:rPr>
          <w:b/>
        </w:rPr>
        <w:t xml:space="preserve"> S</w:t>
      </w:r>
      <w:r w:rsidR="005C7371" w:rsidRPr="005718E0">
        <w:rPr>
          <w:b/>
        </w:rPr>
        <w:t>3</w:t>
      </w:r>
      <w:bookmarkEnd w:id="6"/>
      <w:r w:rsidRPr="005718E0">
        <w:t xml:space="preserve"> </w:t>
      </w:r>
      <w:r w:rsidR="00FA6516" w:rsidRPr="005718E0">
        <w:t>FTIR</w:t>
      </w:r>
      <w:r w:rsidRPr="005718E0">
        <w:rPr>
          <w:rFonts w:hint="eastAsia"/>
        </w:rPr>
        <w:t xml:space="preserve"> spectra of </w:t>
      </w:r>
      <w:r w:rsidR="00FA6516" w:rsidRPr="005718E0">
        <w:t>ODA, GO, MXene, and aerogels</w:t>
      </w:r>
      <w:r w:rsidR="00A02040" w:rsidRPr="005718E0">
        <w:t>.</w:t>
      </w:r>
    </w:p>
    <w:p w14:paraId="518DAC47" w14:textId="77777777" w:rsidR="00A41962" w:rsidRPr="005718E0" w:rsidRDefault="00A41962" w:rsidP="00B83978">
      <w:pPr>
        <w:spacing w:line="240" w:lineRule="auto"/>
        <w:jc w:val="center"/>
      </w:pPr>
    </w:p>
    <w:p w14:paraId="447E5FF1" w14:textId="77777777" w:rsidR="00D708B9" w:rsidRPr="005718E0" w:rsidRDefault="00D708B9" w:rsidP="00B83978">
      <w:pPr>
        <w:spacing w:line="240" w:lineRule="auto"/>
      </w:pPr>
    </w:p>
    <w:p w14:paraId="4B621A89" w14:textId="1C87FBF4" w:rsidR="00231976" w:rsidRPr="005718E0" w:rsidRDefault="00D708B9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27D98F24" wp14:editId="7B78FFEA">
            <wp:extent cx="5669076" cy="1506071"/>
            <wp:effectExtent l="0" t="0" r="0" b="0"/>
            <wp:docPr id="13014791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479149" name="图片 130147914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4" t="7085" r="2523" b="8449"/>
                    <a:stretch/>
                  </pic:blipFill>
                  <pic:spPr bwMode="auto">
                    <a:xfrm>
                      <a:off x="0" y="0"/>
                      <a:ext cx="5682895" cy="1509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883B26" w14:textId="129B7BC7" w:rsidR="00344676" w:rsidRPr="005718E0" w:rsidRDefault="004850F6" w:rsidP="00B83978">
      <w:pPr>
        <w:spacing w:line="240" w:lineRule="auto"/>
      </w:pPr>
      <w:r w:rsidRPr="005718E0">
        <w:rPr>
          <w:b/>
        </w:rPr>
        <w:t>Fig</w:t>
      </w:r>
      <w:r w:rsidR="00FA6516" w:rsidRPr="005718E0">
        <w:rPr>
          <w:b/>
        </w:rPr>
        <w:t>.</w:t>
      </w:r>
      <w:r w:rsidRPr="005718E0">
        <w:rPr>
          <w:rFonts w:hint="eastAsia"/>
          <w:b/>
        </w:rPr>
        <w:t xml:space="preserve"> </w:t>
      </w:r>
      <w:r w:rsidRPr="005718E0">
        <w:rPr>
          <w:b/>
        </w:rPr>
        <w:t>S</w:t>
      </w:r>
      <w:r w:rsidR="005C7371" w:rsidRPr="005718E0">
        <w:rPr>
          <w:b/>
        </w:rPr>
        <w:t>4</w:t>
      </w:r>
      <w:r w:rsidRPr="005718E0">
        <w:rPr>
          <w:rFonts w:hint="eastAsia"/>
          <w:b/>
        </w:rPr>
        <w:t xml:space="preserve"> </w:t>
      </w:r>
      <w:r w:rsidRPr="005718E0">
        <w:rPr>
          <w:rFonts w:hint="eastAsia"/>
        </w:rPr>
        <w:t>Digital photo</w:t>
      </w:r>
      <w:r w:rsidR="00FA6516" w:rsidRPr="005718E0">
        <w:t>s</w:t>
      </w:r>
      <w:r w:rsidRPr="005718E0">
        <w:rPr>
          <w:rFonts w:hint="eastAsia"/>
        </w:rPr>
        <w:t xml:space="preserve"> of c</w:t>
      </w:r>
      <w:r w:rsidRPr="005718E0">
        <w:t>ontracti</w:t>
      </w:r>
      <w:r w:rsidRPr="005718E0">
        <w:rPr>
          <w:rFonts w:hint="eastAsia"/>
        </w:rPr>
        <w:t>ng</w:t>
      </w:r>
      <w:r w:rsidRPr="005718E0">
        <w:t xml:space="preserve"> a pendent drop of </w:t>
      </w:r>
      <w:r w:rsidR="00353E93" w:rsidRPr="005718E0">
        <w:t xml:space="preserve">an aqueous </w:t>
      </w:r>
      <w:r w:rsidRPr="005718E0">
        <w:t>MXene</w:t>
      </w:r>
      <w:r w:rsidR="00353E93" w:rsidRPr="005718E0">
        <w:t xml:space="preserve"> suspension</w:t>
      </w:r>
      <w:r w:rsidRPr="005718E0">
        <w:t xml:space="preserve"> (10 mg mL</w:t>
      </w:r>
      <w:r w:rsidRPr="005718E0">
        <w:rPr>
          <w:vertAlign w:val="superscript"/>
        </w:rPr>
        <w:t>-1</w:t>
      </w:r>
      <w:r w:rsidRPr="005718E0">
        <w:t xml:space="preserve">) in </w:t>
      </w:r>
      <w:r w:rsidR="00452077" w:rsidRPr="005718E0">
        <w:t xml:space="preserve">the </w:t>
      </w:r>
      <w:r w:rsidR="00353E93" w:rsidRPr="005718E0">
        <w:rPr>
          <w:color w:val="000000" w:themeColor="text1"/>
        </w:rPr>
        <w:t>ODA</w:t>
      </w:r>
      <w:r w:rsidR="00FA6516" w:rsidRPr="005718E0">
        <w:rPr>
          <w:color w:val="000000" w:themeColor="text1"/>
        </w:rPr>
        <w:t>/</w:t>
      </w:r>
      <w:r w:rsidRPr="005718E0">
        <w:t xml:space="preserve">toluene </w:t>
      </w:r>
      <w:r w:rsidR="00FA6516" w:rsidRPr="005718E0">
        <w:t xml:space="preserve">solution </w:t>
      </w:r>
      <w:r w:rsidRPr="005718E0">
        <w:t>(10 mg mL</w:t>
      </w:r>
      <w:r w:rsidRPr="005718E0">
        <w:rPr>
          <w:vertAlign w:val="superscript"/>
        </w:rPr>
        <w:t>-1</w:t>
      </w:r>
      <w:r w:rsidR="00B83978" w:rsidRPr="005718E0">
        <w:t>)</w:t>
      </w:r>
      <w:r w:rsidR="00A02040" w:rsidRPr="005718E0">
        <w:t>.</w:t>
      </w:r>
    </w:p>
    <w:p w14:paraId="08520A4F" w14:textId="05611AE6" w:rsidR="00344676" w:rsidRPr="005718E0" w:rsidRDefault="0015418F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lastRenderedPageBreak/>
        <w:drawing>
          <wp:inline distT="0" distB="0" distL="0" distR="0" wp14:anchorId="7951A87E" wp14:editId="7EDAD1F7">
            <wp:extent cx="5071056" cy="2647950"/>
            <wp:effectExtent l="0" t="0" r="0" b="0"/>
            <wp:docPr id="2986680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668030" name="图片 29866803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" t="6554" r="1231" b="7644"/>
                    <a:stretch/>
                  </pic:blipFill>
                  <pic:spPr bwMode="auto">
                    <a:xfrm>
                      <a:off x="0" y="0"/>
                      <a:ext cx="5091997" cy="2658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22295" w14:textId="71E83CDC" w:rsidR="00344676" w:rsidRPr="005718E0" w:rsidRDefault="00344676" w:rsidP="00B83978">
      <w:pPr>
        <w:spacing w:line="240" w:lineRule="auto"/>
      </w:pPr>
      <w:r w:rsidRPr="005718E0">
        <w:rPr>
          <w:b/>
        </w:rPr>
        <w:t>Fig</w:t>
      </w:r>
      <w:r w:rsidR="00FA6516" w:rsidRPr="005718E0">
        <w:rPr>
          <w:b/>
        </w:rPr>
        <w:t>.</w:t>
      </w:r>
      <w:r w:rsidRPr="005718E0">
        <w:rPr>
          <w:b/>
        </w:rPr>
        <w:t xml:space="preserve"> S</w:t>
      </w:r>
      <w:r w:rsidR="005C7371" w:rsidRPr="005718E0">
        <w:rPr>
          <w:b/>
        </w:rPr>
        <w:t>5</w:t>
      </w:r>
      <w:r w:rsidRPr="005718E0">
        <w:t xml:space="preserve"> SEM </w:t>
      </w:r>
      <w:r w:rsidR="00FA6516" w:rsidRPr="005718E0">
        <w:t xml:space="preserve">images </w:t>
      </w:r>
      <w:r w:rsidRPr="005718E0">
        <w:t xml:space="preserve">of </w:t>
      </w:r>
      <w:r w:rsidR="00FA6516" w:rsidRPr="005718E0">
        <w:rPr>
          <w:b/>
        </w:rPr>
        <w:t>a</w:t>
      </w:r>
      <w:r w:rsidR="00452077" w:rsidRPr="005718E0">
        <w:rPr>
          <w:b/>
        </w:rPr>
        <w:t>-</w:t>
      </w:r>
      <w:r w:rsidR="00FA6516" w:rsidRPr="005718E0">
        <w:rPr>
          <w:b/>
        </w:rPr>
        <w:t>d</w:t>
      </w:r>
      <w:r w:rsidR="00FA6516" w:rsidRPr="005718E0">
        <w:t xml:space="preserve"> </w:t>
      </w:r>
      <w:r w:rsidRPr="005718E0">
        <w:t>M2G1 aerogel</w:t>
      </w:r>
      <w:r w:rsidR="00FA6516" w:rsidRPr="005718E0">
        <w:t>,</w:t>
      </w:r>
      <w:r w:rsidRPr="005718E0">
        <w:t xml:space="preserve"> </w:t>
      </w:r>
      <w:r w:rsidRPr="005718E0">
        <w:rPr>
          <w:b/>
        </w:rPr>
        <w:t>e</w:t>
      </w:r>
      <w:r w:rsidR="00452077" w:rsidRPr="005718E0">
        <w:rPr>
          <w:b/>
        </w:rPr>
        <w:t>-</w:t>
      </w:r>
      <w:r w:rsidRPr="005718E0">
        <w:rPr>
          <w:b/>
        </w:rPr>
        <w:t>h</w:t>
      </w:r>
      <w:r w:rsidRPr="005718E0">
        <w:t xml:space="preserve"> M1G1 aerogel</w:t>
      </w:r>
      <w:r w:rsidR="00FA6516" w:rsidRPr="005718E0">
        <w:t xml:space="preserve">, and </w:t>
      </w:r>
      <w:proofErr w:type="spellStart"/>
      <w:r w:rsidRPr="005718E0">
        <w:rPr>
          <w:b/>
        </w:rPr>
        <w:t>i</w:t>
      </w:r>
      <w:proofErr w:type="spellEnd"/>
      <w:r w:rsidR="00452077" w:rsidRPr="005718E0">
        <w:rPr>
          <w:b/>
        </w:rPr>
        <w:t>-</w:t>
      </w:r>
      <w:r w:rsidRPr="005718E0">
        <w:rPr>
          <w:b/>
        </w:rPr>
        <w:t>l</w:t>
      </w:r>
      <w:r w:rsidRPr="005718E0">
        <w:t xml:space="preserve"> M1G2 aero</w:t>
      </w:r>
      <w:r w:rsidR="00B83978" w:rsidRPr="005718E0">
        <w:t>gel</w:t>
      </w:r>
      <w:r w:rsidR="00A02040" w:rsidRPr="005718E0">
        <w:t>.</w:t>
      </w:r>
    </w:p>
    <w:p w14:paraId="0EE48334" w14:textId="762EC37A" w:rsidR="00344676" w:rsidRPr="005718E0" w:rsidRDefault="00E705BC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58BA9AC3" wp14:editId="20EDCF38">
            <wp:extent cx="2813050" cy="2222568"/>
            <wp:effectExtent l="0" t="0" r="635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S4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19" t="34554" r="27882" b="33223"/>
                    <a:stretch/>
                  </pic:blipFill>
                  <pic:spPr bwMode="auto">
                    <a:xfrm>
                      <a:off x="0" y="0"/>
                      <a:ext cx="2846231" cy="2248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4CB35" w14:textId="71CB18E3" w:rsidR="008C3F22" w:rsidRPr="005718E0" w:rsidRDefault="00344676" w:rsidP="00B83978">
      <w:pPr>
        <w:spacing w:line="240" w:lineRule="auto"/>
        <w:jc w:val="left"/>
        <w:rPr>
          <w:noProof/>
        </w:rPr>
      </w:pPr>
      <w:r w:rsidRPr="005718E0">
        <w:rPr>
          <w:b/>
        </w:rPr>
        <w:t>Fig</w:t>
      </w:r>
      <w:r w:rsidR="00FA6516" w:rsidRPr="005718E0">
        <w:rPr>
          <w:b/>
        </w:rPr>
        <w:t>.</w:t>
      </w:r>
      <w:r w:rsidRPr="005718E0">
        <w:rPr>
          <w:b/>
        </w:rPr>
        <w:t xml:space="preserve"> S</w:t>
      </w:r>
      <w:r w:rsidR="005C7371" w:rsidRPr="005718E0">
        <w:rPr>
          <w:b/>
        </w:rPr>
        <w:t>6</w:t>
      </w:r>
      <w:r w:rsidRPr="005718E0">
        <w:t xml:space="preserve"> </w:t>
      </w:r>
      <w:r w:rsidR="00FA6516" w:rsidRPr="005718E0">
        <w:t>P</w:t>
      </w:r>
      <w:r w:rsidRPr="005718E0">
        <w:t>ore</w:t>
      </w:r>
      <w:r w:rsidR="00FA6516" w:rsidRPr="005718E0">
        <w:t xml:space="preserve"> </w:t>
      </w:r>
      <w:r w:rsidRPr="005718E0">
        <w:t>s</w:t>
      </w:r>
      <w:r w:rsidR="00FA6516" w:rsidRPr="005718E0">
        <w:t>izes</w:t>
      </w:r>
      <w:r w:rsidRPr="005718E0">
        <w:t xml:space="preserve"> of MX</w:t>
      </w:r>
      <w:r w:rsidR="00DF4212" w:rsidRPr="005718E0">
        <w:t>ene</w:t>
      </w:r>
      <w:r w:rsidRPr="005718E0">
        <w:t xml:space="preserve"> </w:t>
      </w:r>
      <w:r w:rsidR="00A41962" w:rsidRPr="005718E0">
        <w:t>aerogel</w:t>
      </w:r>
      <w:r w:rsidR="00A02040" w:rsidRPr="005718E0">
        <w:t>,</w:t>
      </w:r>
      <w:r w:rsidR="00A41962" w:rsidRPr="005718E0">
        <w:t xml:space="preserve"> </w:t>
      </w:r>
      <w:r w:rsidRPr="005718E0">
        <w:t>and M1G2</w:t>
      </w:r>
      <w:r w:rsidR="00A41962" w:rsidRPr="005718E0">
        <w:t xml:space="preserve"> aerogel</w:t>
      </w:r>
      <w:r w:rsidR="00A02040" w:rsidRPr="005718E0">
        <w:t>.</w:t>
      </w:r>
    </w:p>
    <w:p w14:paraId="472472B7" w14:textId="3BA8BADD" w:rsidR="00344676" w:rsidRPr="005718E0" w:rsidRDefault="00DF4212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531579F0" wp14:editId="6B91F741">
            <wp:extent cx="5372678" cy="27114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S5.ti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96" b="36006"/>
                    <a:stretch/>
                  </pic:blipFill>
                  <pic:spPr bwMode="auto">
                    <a:xfrm>
                      <a:off x="0" y="0"/>
                      <a:ext cx="5405002" cy="2727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FA3D5" w14:textId="3D78B912" w:rsidR="00D82A05" w:rsidRPr="005718E0" w:rsidRDefault="00344676" w:rsidP="00B83978">
      <w:pPr>
        <w:spacing w:line="240" w:lineRule="auto"/>
        <w:jc w:val="center"/>
      </w:pPr>
      <w:r w:rsidRPr="005718E0">
        <w:rPr>
          <w:b/>
        </w:rPr>
        <w:t>Fig</w:t>
      </w:r>
      <w:r w:rsidR="00FA6516" w:rsidRPr="005718E0">
        <w:rPr>
          <w:b/>
        </w:rPr>
        <w:t>.</w:t>
      </w:r>
      <w:r w:rsidRPr="005718E0">
        <w:rPr>
          <w:b/>
        </w:rPr>
        <w:t xml:space="preserve"> S</w:t>
      </w:r>
      <w:r w:rsidR="005C7371" w:rsidRPr="005718E0">
        <w:rPr>
          <w:b/>
        </w:rPr>
        <w:t>7</w:t>
      </w:r>
      <w:r w:rsidRPr="005718E0">
        <w:t xml:space="preserve"> </w:t>
      </w:r>
      <w:r w:rsidR="00DF4212" w:rsidRPr="005718E0">
        <w:t>C</w:t>
      </w:r>
      <w:r w:rsidRPr="005718E0">
        <w:t>onductivit</w:t>
      </w:r>
      <w:r w:rsidR="00FA6516" w:rsidRPr="005718E0">
        <w:t>ies</w:t>
      </w:r>
      <w:r w:rsidRPr="005718E0">
        <w:t xml:space="preserve"> of </w:t>
      </w:r>
      <w:r w:rsidR="00F045D0" w:rsidRPr="005718E0">
        <w:rPr>
          <w:b/>
        </w:rPr>
        <w:t>a</w:t>
      </w:r>
      <w:r w:rsidR="00DF4212" w:rsidRPr="005718E0">
        <w:t xml:space="preserve"> </w:t>
      </w:r>
      <w:r w:rsidRPr="005718E0">
        <w:t>MX</w:t>
      </w:r>
      <w:r w:rsidR="00DF4212" w:rsidRPr="005718E0">
        <w:t>ene</w:t>
      </w:r>
      <w:r w:rsidRPr="005718E0">
        <w:t xml:space="preserve"> aerogel</w:t>
      </w:r>
      <w:r w:rsidR="00DF4212" w:rsidRPr="005718E0">
        <w:t>,</w:t>
      </w:r>
      <w:r w:rsidRPr="005718E0">
        <w:t xml:space="preserve"> </w:t>
      </w:r>
      <w:r w:rsidR="00F045D0" w:rsidRPr="005718E0">
        <w:rPr>
          <w:b/>
        </w:rPr>
        <w:t>b</w:t>
      </w:r>
      <w:r w:rsidR="00DF4212" w:rsidRPr="005718E0">
        <w:t xml:space="preserve"> </w:t>
      </w:r>
      <w:r w:rsidRPr="005718E0">
        <w:t>MG</w:t>
      </w:r>
      <w:r w:rsidR="00DF4212" w:rsidRPr="005718E0">
        <w:t>2</w:t>
      </w:r>
      <w:r w:rsidRPr="005718E0">
        <w:t xml:space="preserve"> aerogel</w:t>
      </w:r>
      <w:r w:rsidR="00DF4212" w:rsidRPr="005718E0">
        <w:t xml:space="preserve">, </w:t>
      </w:r>
      <w:r w:rsidR="00F045D0" w:rsidRPr="005718E0">
        <w:rPr>
          <w:b/>
        </w:rPr>
        <w:t>c</w:t>
      </w:r>
      <w:r w:rsidR="00DF4212" w:rsidRPr="005718E0">
        <w:t xml:space="preserve"> MG1 aerogel, </w:t>
      </w:r>
      <w:r w:rsidR="00F045D0" w:rsidRPr="005718E0">
        <w:rPr>
          <w:b/>
        </w:rPr>
        <w:t>d</w:t>
      </w:r>
      <w:r w:rsidR="00DF4212" w:rsidRPr="005718E0">
        <w:t xml:space="preserve"> MG0.5 aerogel, and </w:t>
      </w:r>
      <w:r w:rsidR="00F045D0" w:rsidRPr="005718E0">
        <w:rPr>
          <w:b/>
        </w:rPr>
        <w:t>e</w:t>
      </w:r>
      <w:r w:rsidR="00DF4212" w:rsidRPr="005718E0">
        <w:t xml:space="preserve"> MG0.3 aerogel</w:t>
      </w:r>
      <w:r w:rsidRPr="005718E0">
        <w:t>.</w:t>
      </w:r>
      <w:r w:rsidR="00E705BC" w:rsidRPr="005718E0">
        <w:t xml:space="preserve"> </w:t>
      </w:r>
      <w:r w:rsidR="00F045D0" w:rsidRPr="005718E0">
        <w:rPr>
          <w:b/>
        </w:rPr>
        <w:t>f</w:t>
      </w:r>
      <w:r w:rsidR="00E705BC" w:rsidRPr="005718E0">
        <w:t xml:space="preserve"> </w:t>
      </w:r>
      <w:r w:rsidR="00A02040" w:rsidRPr="005718E0">
        <w:t>T</w:t>
      </w:r>
      <w:r w:rsidR="00E705BC" w:rsidRPr="005718E0">
        <w:t>hickness</w:t>
      </w:r>
      <w:r w:rsidR="00A02040" w:rsidRPr="005718E0">
        <w:t>es</w:t>
      </w:r>
      <w:r w:rsidR="00E705BC" w:rsidRPr="005718E0">
        <w:t xml:space="preserve"> of aeroge</w:t>
      </w:r>
      <w:r w:rsidR="00B83978" w:rsidRPr="005718E0">
        <w:t>l</w:t>
      </w:r>
      <w:r w:rsidR="00A02040" w:rsidRPr="005718E0">
        <w:t>s</w:t>
      </w:r>
      <w:r w:rsidR="00B83978" w:rsidRPr="005718E0">
        <w:t xml:space="preserve"> with different printed layers</w:t>
      </w:r>
      <w:r w:rsidR="00A02040" w:rsidRPr="005718E0">
        <w:t>.</w:t>
      </w:r>
    </w:p>
    <w:p w14:paraId="0E9A16AB" w14:textId="77777777" w:rsidR="00A41962" w:rsidRPr="005718E0" w:rsidRDefault="00A41962" w:rsidP="00B83978">
      <w:pPr>
        <w:spacing w:line="240" w:lineRule="auto"/>
        <w:jc w:val="center"/>
      </w:pPr>
    </w:p>
    <w:p w14:paraId="328CEECF" w14:textId="1A51ED00" w:rsidR="00344676" w:rsidRPr="005718E0" w:rsidRDefault="005970AE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53FDD039" wp14:editId="1DD4F1F0">
            <wp:extent cx="5529262" cy="4356526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S6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3" t="20776" r="18616" b="23547"/>
                    <a:stretch/>
                  </pic:blipFill>
                  <pic:spPr bwMode="auto">
                    <a:xfrm>
                      <a:off x="0" y="0"/>
                      <a:ext cx="5583125" cy="4398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2392A" w14:textId="5B60B11E" w:rsidR="00344676" w:rsidRPr="005718E0" w:rsidRDefault="00344676" w:rsidP="00B83978">
      <w:pPr>
        <w:spacing w:line="240" w:lineRule="auto"/>
      </w:pPr>
      <w:r w:rsidRPr="005718E0">
        <w:rPr>
          <w:b/>
        </w:rPr>
        <w:t>Fig</w:t>
      </w:r>
      <w:r w:rsidR="00A41962" w:rsidRPr="005718E0">
        <w:rPr>
          <w:b/>
        </w:rPr>
        <w:t>.</w:t>
      </w:r>
      <w:r w:rsidRPr="005718E0">
        <w:rPr>
          <w:b/>
        </w:rPr>
        <w:t xml:space="preserve"> S</w:t>
      </w:r>
      <w:r w:rsidR="005C7371" w:rsidRPr="005718E0">
        <w:rPr>
          <w:b/>
        </w:rPr>
        <w:t>8</w:t>
      </w:r>
      <w:r w:rsidRPr="005718E0">
        <w:t xml:space="preserve"> </w:t>
      </w:r>
      <w:r w:rsidR="00A41962" w:rsidRPr="005718E0">
        <w:t xml:space="preserve">Plots of </w:t>
      </w:r>
      <w:r w:rsidR="00F045D0" w:rsidRPr="005718E0">
        <w:rPr>
          <w:b/>
        </w:rPr>
        <w:t>a</w:t>
      </w:r>
      <w:r w:rsidRPr="005718E0">
        <w:t xml:space="preserve"> </w:t>
      </w:r>
      <w:r w:rsidR="00A41962" w:rsidRPr="005718E0">
        <w:t>r</w:t>
      </w:r>
      <w:r w:rsidRPr="005718E0">
        <w:t xml:space="preserve">eal permittivity, </w:t>
      </w:r>
      <w:r w:rsidR="00F045D0" w:rsidRPr="005718E0">
        <w:rPr>
          <w:b/>
        </w:rPr>
        <w:t>b</w:t>
      </w:r>
      <w:r w:rsidRPr="005718E0">
        <w:t xml:space="preserve"> imaginary permittivity, </w:t>
      </w:r>
      <w:r w:rsidR="00F045D0" w:rsidRPr="005718E0">
        <w:rPr>
          <w:b/>
        </w:rPr>
        <w:t>c</w:t>
      </w:r>
      <w:r w:rsidRPr="005718E0">
        <w:t xml:space="preserve"> </w:t>
      </w:r>
      <w:bookmarkStart w:id="7" w:name="_Hlk188028276"/>
      <w:r w:rsidRPr="005718E0">
        <w:t>tangent loss</w:t>
      </w:r>
      <w:bookmarkEnd w:id="7"/>
      <w:r w:rsidRPr="005718E0">
        <w:t xml:space="preserve">, and </w:t>
      </w:r>
      <w:r w:rsidR="00F045D0" w:rsidRPr="005718E0">
        <w:rPr>
          <w:b/>
        </w:rPr>
        <w:t>d</w:t>
      </w:r>
      <w:r w:rsidRPr="005718E0">
        <w:t xml:space="preserve"> </w:t>
      </w:r>
      <w:bookmarkStart w:id="8" w:name="_Hlk188028288"/>
      <w:r w:rsidRPr="005718E0">
        <w:t xml:space="preserve">impedance matching </w:t>
      </w:r>
      <w:bookmarkEnd w:id="8"/>
      <w:r w:rsidRPr="005718E0">
        <w:t>of MX</w:t>
      </w:r>
      <w:r w:rsidR="005970AE" w:rsidRPr="005718E0">
        <w:t>ene</w:t>
      </w:r>
      <w:r w:rsidRPr="005718E0">
        <w:t>, M2G1, M1G1, M1G2, and M1</w:t>
      </w:r>
      <w:r w:rsidR="00423598" w:rsidRPr="005718E0">
        <w:t>G3 aerogels</w:t>
      </w:r>
      <w:r w:rsidR="00A02040" w:rsidRPr="005718E0">
        <w:t>.</w:t>
      </w:r>
    </w:p>
    <w:p w14:paraId="466E6675" w14:textId="77777777" w:rsidR="00423598" w:rsidRPr="005718E0" w:rsidRDefault="00423598" w:rsidP="00B83978">
      <w:pPr>
        <w:spacing w:line="240" w:lineRule="auto"/>
      </w:pPr>
    </w:p>
    <w:p w14:paraId="2BC5D466" w14:textId="102D64BA" w:rsidR="00344676" w:rsidRPr="005718E0" w:rsidRDefault="00B43EAD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387DE88C" wp14:editId="02250FB9">
            <wp:extent cx="3286125" cy="229921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7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6" t="30499" r="22177" b="32860"/>
                    <a:stretch/>
                  </pic:blipFill>
                  <pic:spPr bwMode="auto">
                    <a:xfrm>
                      <a:off x="0" y="0"/>
                      <a:ext cx="3331020" cy="2330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A9CC99" w14:textId="2777B3FA" w:rsidR="00D82A05" w:rsidRPr="005718E0" w:rsidRDefault="00344676" w:rsidP="00B83978">
      <w:pPr>
        <w:spacing w:line="240" w:lineRule="auto"/>
      </w:pPr>
      <w:r w:rsidRPr="005718E0">
        <w:rPr>
          <w:b/>
        </w:rPr>
        <w:t>Fig</w:t>
      </w:r>
      <w:r w:rsidR="00A41962" w:rsidRPr="005718E0">
        <w:rPr>
          <w:b/>
        </w:rPr>
        <w:t>.</w:t>
      </w:r>
      <w:r w:rsidRPr="005718E0">
        <w:rPr>
          <w:b/>
        </w:rPr>
        <w:t xml:space="preserve"> S</w:t>
      </w:r>
      <w:r w:rsidR="005C7371" w:rsidRPr="005718E0">
        <w:rPr>
          <w:b/>
        </w:rPr>
        <w:t>9</w:t>
      </w:r>
      <w:r w:rsidRPr="005718E0">
        <w:t xml:space="preserve"> </w:t>
      </w:r>
      <w:r w:rsidR="00A41962" w:rsidRPr="005718E0">
        <w:t xml:space="preserve">Plots of </w:t>
      </w:r>
      <w:r w:rsidRPr="005718E0">
        <w:t xml:space="preserve">average </w:t>
      </w:r>
      <w:bookmarkStart w:id="9" w:name="_Hlk188028188"/>
      <w:r w:rsidRPr="005718E0">
        <w:t xml:space="preserve">absorption </w:t>
      </w:r>
      <w:r w:rsidR="00B410A0" w:rsidRPr="005718E0">
        <w:t>coefficient</w:t>
      </w:r>
      <w:bookmarkEnd w:id="9"/>
      <w:r w:rsidR="00B410A0" w:rsidRPr="005718E0">
        <w:t xml:space="preserve"> </w:t>
      </w:r>
      <w:r w:rsidR="00F045D0" w:rsidRPr="005718E0">
        <w:t>(A)</w:t>
      </w:r>
      <w:r w:rsidRPr="005718E0">
        <w:t xml:space="preserve"> and </w:t>
      </w:r>
      <w:bookmarkStart w:id="10" w:name="_Hlk188028217"/>
      <w:r w:rsidRPr="005718E0">
        <w:t xml:space="preserve">reflection </w:t>
      </w:r>
      <w:r w:rsidR="00B410A0" w:rsidRPr="005718E0">
        <w:t>coefficient</w:t>
      </w:r>
      <w:bookmarkEnd w:id="10"/>
      <w:r w:rsidRPr="005718E0">
        <w:t xml:space="preserve"> (R)</w:t>
      </w:r>
      <w:r w:rsidR="00A41962" w:rsidRPr="005718E0">
        <w:t xml:space="preserve"> </w:t>
      </w:r>
      <w:r w:rsidRPr="005718E0">
        <w:t>of MG8L-MX</w:t>
      </w:r>
      <w:r w:rsidR="000A0FB9" w:rsidRPr="005718E0">
        <w:t>ene</w:t>
      </w:r>
      <w:r w:rsidRPr="005718E0">
        <w:t>8L aerogels with different GO contents</w:t>
      </w:r>
      <w:r w:rsidR="00A41962" w:rsidRPr="005718E0">
        <w:t xml:space="preserve"> in the X-band</w:t>
      </w:r>
      <w:r w:rsidR="00A02040" w:rsidRPr="005718E0">
        <w:t>.</w:t>
      </w:r>
    </w:p>
    <w:p w14:paraId="421ACE11" w14:textId="49F90907" w:rsidR="00344676" w:rsidRPr="005718E0" w:rsidRDefault="0075672B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lastRenderedPageBreak/>
        <w:drawing>
          <wp:inline distT="0" distB="0" distL="0" distR="0" wp14:anchorId="71DC2F5A" wp14:editId="22E04A3A">
            <wp:extent cx="4305300" cy="34538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S8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6" t="23038" r="12957" b="18692"/>
                    <a:stretch/>
                  </pic:blipFill>
                  <pic:spPr bwMode="auto">
                    <a:xfrm>
                      <a:off x="0" y="0"/>
                      <a:ext cx="4333993" cy="3476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7F5D6" w14:textId="36403CC3" w:rsidR="00344676" w:rsidRPr="005718E0" w:rsidRDefault="00344676" w:rsidP="00B83978">
      <w:pPr>
        <w:spacing w:line="240" w:lineRule="auto"/>
        <w:rPr>
          <w:noProof/>
        </w:rPr>
      </w:pPr>
      <w:r w:rsidRPr="005718E0">
        <w:rPr>
          <w:b/>
        </w:rPr>
        <w:t>Fig</w:t>
      </w:r>
      <w:r w:rsidR="00762E51" w:rsidRPr="005718E0">
        <w:rPr>
          <w:b/>
        </w:rPr>
        <w:t>.</w:t>
      </w:r>
      <w:r w:rsidRPr="005718E0">
        <w:rPr>
          <w:b/>
        </w:rPr>
        <w:t xml:space="preserve"> S</w:t>
      </w:r>
      <w:r w:rsidR="005C7371" w:rsidRPr="005718E0">
        <w:rPr>
          <w:b/>
        </w:rPr>
        <w:t>10</w:t>
      </w:r>
      <w:r w:rsidRPr="005718E0">
        <w:t xml:space="preserve"> </w:t>
      </w:r>
      <w:r w:rsidR="00A41962" w:rsidRPr="005718E0">
        <w:t xml:space="preserve">Plots of </w:t>
      </w:r>
      <w:r w:rsidR="00F045D0" w:rsidRPr="005718E0">
        <w:rPr>
          <w:b/>
        </w:rPr>
        <w:t>a</w:t>
      </w:r>
      <w:r w:rsidR="00A41962" w:rsidRPr="005718E0">
        <w:t xml:space="preserve"> </w:t>
      </w:r>
      <w:proofErr w:type="spellStart"/>
      <w:r w:rsidRPr="005718E0">
        <w:t>A</w:t>
      </w:r>
      <w:proofErr w:type="spellEnd"/>
      <w:r w:rsidR="00A41962" w:rsidRPr="005718E0">
        <w:t xml:space="preserve"> and</w:t>
      </w:r>
      <w:r w:rsidR="00B410A0" w:rsidRPr="005718E0">
        <w:t xml:space="preserve"> </w:t>
      </w:r>
      <w:r w:rsidRPr="005718E0">
        <w:t>R</w:t>
      </w:r>
      <w:r w:rsidR="00B410A0" w:rsidRPr="005718E0">
        <w:t>,</w:t>
      </w:r>
      <w:r w:rsidRPr="005718E0">
        <w:t xml:space="preserve"> and </w:t>
      </w:r>
      <w:r w:rsidR="00F045D0" w:rsidRPr="005718E0">
        <w:rPr>
          <w:b/>
        </w:rPr>
        <w:t>b</w:t>
      </w:r>
      <w:r w:rsidRPr="005718E0">
        <w:t xml:space="preserve"> EMI SE</w:t>
      </w:r>
      <w:r w:rsidR="00597F60" w:rsidRPr="005718E0">
        <w:t xml:space="preserve"> of M1G2-MX</w:t>
      </w:r>
      <w:r w:rsidR="00746C6F" w:rsidRPr="005718E0">
        <w:t>ene</w:t>
      </w:r>
      <w:r w:rsidR="00597F60" w:rsidRPr="005718E0">
        <w:t>4L aerogel</w:t>
      </w:r>
      <w:r w:rsidR="00A41962" w:rsidRPr="005718E0">
        <w:t>s</w:t>
      </w:r>
      <w:r w:rsidR="00597F60" w:rsidRPr="005718E0">
        <w:t xml:space="preserve"> with different </w:t>
      </w:r>
      <w:r w:rsidR="00E76496" w:rsidRPr="005718E0">
        <w:t>thicknesses</w:t>
      </w:r>
      <w:r w:rsidR="00597F60" w:rsidRPr="005718E0">
        <w:t xml:space="preserve"> of MG layers</w:t>
      </w:r>
      <w:r w:rsidRPr="005718E0">
        <w:t xml:space="preserve">. </w:t>
      </w:r>
      <w:r w:rsidR="00A41962" w:rsidRPr="005718E0">
        <w:t>Plots of</w:t>
      </w:r>
      <w:r w:rsidR="00E76496" w:rsidRPr="005718E0">
        <w:t xml:space="preserve"> </w:t>
      </w:r>
      <w:r w:rsidR="00F045D0" w:rsidRPr="005718E0">
        <w:rPr>
          <w:b/>
        </w:rPr>
        <w:t>c</w:t>
      </w:r>
      <w:r w:rsidRPr="005718E0">
        <w:t xml:space="preserve"> A</w:t>
      </w:r>
      <w:r w:rsidR="00A41962" w:rsidRPr="005718E0">
        <w:t xml:space="preserve"> and</w:t>
      </w:r>
      <w:r w:rsidRPr="005718E0">
        <w:t xml:space="preserve"> R, and </w:t>
      </w:r>
      <w:r w:rsidR="00F045D0" w:rsidRPr="005718E0">
        <w:rPr>
          <w:b/>
        </w:rPr>
        <w:t>d</w:t>
      </w:r>
      <w:r w:rsidRPr="005718E0">
        <w:t xml:space="preserve"> EMI SE</w:t>
      </w:r>
      <w:r w:rsidR="00E76496" w:rsidRPr="005718E0">
        <w:t xml:space="preserve"> of M1G2-MX</w:t>
      </w:r>
      <w:r w:rsidR="00746C6F" w:rsidRPr="005718E0">
        <w:t>ene</w:t>
      </w:r>
      <w:r w:rsidR="00E76496" w:rsidRPr="005718E0">
        <w:t>8L aerogel</w:t>
      </w:r>
      <w:r w:rsidR="00A41962" w:rsidRPr="005718E0">
        <w:t>s</w:t>
      </w:r>
      <w:r w:rsidR="00E76496" w:rsidRPr="005718E0">
        <w:t xml:space="preserve"> with different thicknesses of MG layers</w:t>
      </w:r>
      <w:r w:rsidR="00A02040" w:rsidRPr="005718E0">
        <w:t>.</w:t>
      </w:r>
    </w:p>
    <w:p w14:paraId="786EC2EB" w14:textId="1AF21BF7" w:rsidR="00344676" w:rsidRPr="005718E0" w:rsidRDefault="00627480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5527A11B" wp14:editId="19BD6742">
            <wp:extent cx="2393950" cy="1706466"/>
            <wp:effectExtent l="0" t="0" r="635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S9.pptx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49" t="31094" r="22507" b="32097"/>
                    <a:stretch/>
                  </pic:blipFill>
                  <pic:spPr bwMode="auto">
                    <a:xfrm>
                      <a:off x="0" y="0"/>
                      <a:ext cx="2445074" cy="1742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353CE" w14:textId="5967CE7E" w:rsidR="00344676" w:rsidRPr="005718E0" w:rsidRDefault="00344676" w:rsidP="00B83978">
      <w:pPr>
        <w:spacing w:line="240" w:lineRule="auto"/>
      </w:pPr>
      <w:r w:rsidRPr="005718E0">
        <w:rPr>
          <w:b/>
        </w:rPr>
        <w:t>Fig</w:t>
      </w:r>
      <w:r w:rsidR="00762E51" w:rsidRPr="005718E0">
        <w:rPr>
          <w:b/>
        </w:rPr>
        <w:t>.</w:t>
      </w:r>
      <w:r w:rsidRPr="005718E0">
        <w:rPr>
          <w:b/>
        </w:rPr>
        <w:t xml:space="preserve"> S</w:t>
      </w:r>
      <w:r w:rsidR="005C7371" w:rsidRPr="005718E0">
        <w:rPr>
          <w:b/>
        </w:rPr>
        <w:t>11</w:t>
      </w:r>
      <w:r w:rsidRPr="005718E0">
        <w:t xml:space="preserve"> </w:t>
      </w:r>
      <w:r w:rsidR="009632C6" w:rsidRPr="005718E0">
        <w:t>A</w:t>
      </w:r>
      <w:r w:rsidRPr="005718E0">
        <w:t xml:space="preserve">verage A and R </w:t>
      </w:r>
      <w:r w:rsidR="00762E51" w:rsidRPr="005718E0">
        <w:t xml:space="preserve">values </w:t>
      </w:r>
      <w:r w:rsidRPr="005718E0">
        <w:t>of copper foil and aluminum foil in the X-band</w:t>
      </w:r>
      <w:r w:rsidR="00762E51" w:rsidRPr="005718E0">
        <w:t>,</w:t>
      </w:r>
      <w:r w:rsidRPr="005718E0">
        <w:t xml:space="preserve"> and average A and R </w:t>
      </w:r>
      <w:r w:rsidR="00762E51" w:rsidRPr="005718E0">
        <w:t xml:space="preserve">values </w:t>
      </w:r>
      <w:r w:rsidRPr="005718E0">
        <w:t>of M1G2 8L-MX</w:t>
      </w:r>
      <w:r w:rsidR="00627480" w:rsidRPr="005718E0">
        <w:t>ene</w:t>
      </w:r>
      <w:r w:rsidRPr="005718E0">
        <w:t>6L-Cu and M1G2 8L-MX</w:t>
      </w:r>
      <w:r w:rsidR="00627480" w:rsidRPr="005718E0">
        <w:t>ene</w:t>
      </w:r>
      <w:r w:rsidRPr="005718E0">
        <w:t xml:space="preserve">6L-Al </w:t>
      </w:r>
      <w:r w:rsidR="00B83978" w:rsidRPr="005718E0">
        <w:t>in the X-band</w:t>
      </w:r>
      <w:r w:rsidR="00A02040" w:rsidRPr="005718E0">
        <w:t>.</w:t>
      </w:r>
    </w:p>
    <w:p w14:paraId="2A42D184" w14:textId="72D7AC24" w:rsidR="00B410A0" w:rsidRPr="005718E0" w:rsidRDefault="00627480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56F3D165" wp14:editId="4A8963B8">
            <wp:extent cx="4730750" cy="1920984"/>
            <wp:effectExtent l="0" t="0" r="0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S10.tif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1" t="28324" r="14349" b="40362"/>
                    <a:stretch/>
                  </pic:blipFill>
                  <pic:spPr bwMode="auto">
                    <a:xfrm>
                      <a:off x="0" y="0"/>
                      <a:ext cx="4765237" cy="1934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C79F6" w14:textId="7E69A6D0" w:rsidR="00B410A0" w:rsidRPr="005718E0" w:rsidRDefault="00B410A0" w:rsidP="00B83978">
      <w:pPr>
        <w:spacing w:line="240" w:lineRule="auto"/>
      </w:pPr>
      <w:r w:rsidRPr="005718E0">
        <w:rPr>
          <w:b/>
        </w:rPr>
        <w:t>Fig</w:t>
      </w:r>
      <w:r w:rsidR="00762E51" w:rsidRPr="005718E0">
        <w:rPr>
          <w:b/>
        </w:rPr>
        <w:t>.</w:t>
      </w:r>
      <w:r w:rsidRPr="005718E0">
        <w:rPr>
          <w:b/>
        </w:rPr>
        <w:t xml:space="preserve"> S</w:t>
      </w:r>
      <w:r w:rsidR="004850F6" w:rsidRPr="005718E0">
        <w:rPr>
          <w:rFonts w:hint="eastAsia"/>
          <w:b/>
        </w:rPr>
        <w:t>1</w:t>
      </w:r>
      <w:r w:rsidR="005C7371" w:rsidRPr="005718E0">
        <w:rPr>
          <w:b/>
        </w:rPr>
        <w:t>2</w:t>
      </w:r>
      <w:r w:rsidRPr="005718E0">
        <w:t xml:space="preserve"> </w:t>
      </w:r>
      <w:r w:rsidR="00F045D0" w:rsidRPr="005718E0">
        <w:rPr>
          <w:b/>
        </w:rPr>
        <w:t>a</w:t>
      </w:r>
      <w:r w:rsidRPr="005718E0">
        <w:t xml:space="preserve"> </w:t>
      </w:r>
      <w:r w:rsidR="00762E51" w:rsidRPr="005718E0">
        <w:t>Plots of</w:t>
      </w:r>
      <w:r w:rsidRPr="005718E0">
        <w:t xml:space="preserve"> SE</w:t>
      </w:r>
      <w:r w:rsidRPr="005718E0">
        <w:rPr>
          <w:vertAlign w:val="subscript"/>
        </w:rPr>
        <w:t>R</w:t>
      </w:r>
      <w:r w:rsidRPr="005718E0">
        <w:t>, SE</w:t>
      </w:r>
      <w:r w:rsidRPr="005718E0">
        <w:rPr>
          <w:vertAlign w:val="subscript"/>
        </w:rPr>
        <w:t>A,</w:t>
      </w:r>
      <w:r w:rsidRPr="005718E0">
        <w:t xml:space="preserve"> </w:t>
      </w:r>
      <w:r w:rsidRPr="005718E0">
        <w:rPr>
          <w:rFonts w:hint="eastAsia"/>
        </w:rPr>
        <w:t>and</w:t>
      </w:r>
      <w:r w:rsidRPr="005718E0">
        <w:t xml:space="preserve"> SE</w:t>
      </w:r>
      <w:r w:rsidRPr="005718E0">
        <w:rPr>
          <w:vertAlign w:val="subscript"/>
        </w:rPr>
        <w:t>T</w:t>
      </w:r>
      <w:r w:rsidRPr="005718E0">
        <w:t xml:space="preserve"> of MX</w:t>
      </w:r>
      <w:r w:rsidR="00627480" w:rsidRPr="005718E0">
        <w:t>ene</w:t>
      </w:r>
      <w:r w:rsidRPr="005718E0">
        <w:t xml:space="preserve">-Al and MG-Al in the X-band. </w:t>
      </w:r>
      <w:r w:rsidR="00F045D0" w:rsidRPr="005718E0">
        <w:rPr>
          <w:b/>
        </w:rPr>
        <w:t>b</w:t>
      </w:r>
      <w:r w:rsidRPr="005718E0">
        <w:t xml:space="preserve"> </w:t>
      </w:r>
      <w:r w:rsidR="00762E51" w:rsidRPr="005718E0">
        <w:t xml:space="preserve">Plots of </w:t>
      </w:r>
      <w:r w:rsidRPr="005718E0">
        <w:t xml:space="preserve">A and R of </w:t>
      </w:r>
      <w:r w:rsidR="00E76496" w:rsidRPr="005718E0">
        <w:t>MX</w:t>
      </w:r>
      <w:r w:rsidR="00627480" w:rsidRPr="005718E0">
        <w:t>ene</w:t>
      </w:r>
      <w:r w:rsidR="00E76496" w:rsidRPr="005718E0">
        <w:t>-Al</w:t>
      </w:r>
      <w:r w:rsidRPr="005718E0">
        <w:t xml:space="preserve"> and MG-Al</w:t>
      </w:r>
      <w:r w:rsidR="00762E51" w:rsidRPr="005718E0">
        <w:t xml:space="preserve"> in the X-band</w:t>
      </w:r>
      <w:r w:rsidR="00A02040" w:rsidRPr="005718E0">
        <w:t>.</w:t>
      </w:r>
    </w:p>
    <w:p w14:paraId="707A8BA7" w14:textId="361F01A5" w:rsidR="00344676" w:rsidRPr="005718E0" w:rsidRDefault="002E14A5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lastRenderedPageBreak/>
        <w:drawing>
          <wp:inline distT="0" distB="0" distL="0" distR="0" wp14:anchorId="5E8EE931" wp14:editId="3033383E">
            <wp:extent cx="5708291" cy="1581150"/>
            <wp:effectExtent l="0" t="0" r="698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S11.tif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3" t="32320" r="1426" b="41489"/>
                    <a:stretch/>
                  </pic:blipFill>
                  <pic:spPr bwMode="auto">
                    <a:xfrm>
                      <a:off x="0" y="0"/>
                      <a:ext cx="5789892" cy="1603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7CCAE0" w14:textId="7088F211" w:rsidR="00B83978" w:rsidRPr="005718E0" w:rsidRDefault="00344676" w:rsidP="00B83978">
      <w:pPr>
        <w:spacing w:line="240" w:lineRule="auto"/>
      </w:pPr>
      <w:r w:rsidRPr="005718E0">
        <w:rPr>
          <w:b/>
        </w:rPr>
        <w:t>Fig</w:t>
      </w:r>
      <w:r w:rsidR="00762E51" w:rsidRPr="005718E0">
        <w:rPr>
          <w:b/>
        </w:rPr>
        <w:t>.</w:t>
      </w:r>
      <w:r w:rsidRPr="005718E0">
        <w:rPr>
          <w:b/>
        </w:rPr>
        <w:t xml:space="preserve"> S</w:t>
      </w:r>
      <w:r w:rsidR="00B410A0" w:rsidRPr="005718E0">
        <w:rPr>
          <w:b/>
        </w:rPr>
        <w:t>1</w:t>
      </w:r>
      <w:r w:rsidR="005C7371" w:rsidRPr="005718E0">
        <w:rPr>
          <w:b/>
        </w:rPr>
        <w:t>3</w:t>
      </w:r>
      <w:r w:rsidRPr="005718E0">
        <w:t xml:space="preserve"> </w:t>
      </w:r>
      <w:r w:rsidR="00F045D0" w:rsidRPr="005718E0">
        <w:rPr>
          <w:b/>
        </w:rPr>
        <w:t>a</w:t>
      </w:r>
      <w:r w:rsidRPr="005718E0">
        <w:t xml:space="preserve"> </w:t>
      </w:r>
      <w:bookmarkStart w:id="11" w:name="_Hlk169202990"/>
      <w:r w:rsidRPr="005718E0">
        <w:t xml:space="preserve">Schematic diagram of </w:t>
      </w:r>
      <w:r w:rsidR="00762E51" w:rsidRPr="005718E0">
        <w:t>electromagnetic wave i</w:t>
      </w:r>
      <w:r w:rsidRPr="005718E0">
        <w:t xml:space="preserve">ncident direction of </w:t>
      </w:r>
      <w:r w:rsidR="00DF4177" w:rsidRPr="005718E0">
        <w:t>MXene6L-</w:t>
      </w:r>
      <w:r w:rsidRPr="005718E0">
        <w:t>M1G2 8L-Al</w:t>
      </w:r>
      <w:r w:rsidR="00762E51" w:rsidRPr="005718E0">
        <w:t xml:space="preserve"> aerogel</w:t>
      </w:r>
      <w:r w:rsidRPr="005718E0">
        <w:t xml:space="preserve">. </w:t>
      </w:r>
      <w:r w:rsidR="00762E51" w:rsidRPr="005718E0">
        <w:t xml:space="preserve">Plots of </w:t>
      </w:r>
      <w:r w:rsidR="00F045D0" w:rsidRPr="005718E0">
        <w:rPr>
          <w:b/>
        </w:rPr>
        <w:t>b</w:t>
      </w:r>
      <w:r w:rsidR="003A42C1" w:rsidRPr="005718E0">
        <w:t xml:space="preserve"> </w:t>
      </w:r>
      <w:r w:rsidRPr="005718E0">
        <w:t>A</w:t>
      </w:r>
      <w:r w:rsidR="00762E51" w:rsidRPr="005718E0">
        <w:t xml:space="preserve"> and </w:t>
      </w:r>
      <w:r w:rsidRPr="005718E0">
        <w:t>R</w:t>
      </w:r>
      <w:r w:rsidR="00B410A0" w:rsidRPr="005718E0">
        <w:t xml:space="preserve">, and </w:t>
      </w:r>
      <w:r w:rsidR="00F045D0" w:rsidRPr="005718E0">
        <w:rPr>
          <w:b/>
        </w:rPr>
        <w:t>c</w:t>
      </w:r>
      <w:r w:rsidR="00B410A0" w:rsidRPr="005718E0">
        <w:t xml:space="preserve"> average EMI SE</w:t>
      </w:r>
      <w:r w:rsidRPr="005718E0">
        <w:t xml:space="preserve"> of </w:t>
      </w:r>
      <w:r w:rsidR="00F41FAA" w:rsidRPr="005718E0">
        <w:t>MXene6L-</w:t>
      </w:r>
      <w:r w:rsidRPr="005718E0">
        <w:t>M1G2 8L-Al in the X-band</w:t>
      </w:r>
      <w:bookmarkEnd w:id="11"/>
      <w:r w:rsidR="00A02040" w:rsidRPr="005718E0">
        <w:t>.</w:t>
      </w:r>
    </w:p>
    <w:p w14:paraId="14399B06" w14:textId="77777777" w:rsidR="00B83978" w:rsidRPr="005718E0" w:rsidRDefault="00B83978" w:rsidP="00B83978">
      <w:pPr>
        <w:spacing w:line="240" w:lineRule="auto"/>
      </w:pPr>
    </w:p>
    <w:p w14:paraId="54AC52B0" w14:textId="72D3DAC6" w:rsidR="007F0AE2" w:rsidRPr="005718E0" w:rsidRDefault="007765EA" w:rsidP="00B83978">
      <w:pPr>
        <w:spacing w:line="240" w:lineRule="auto"/>
      </w:pPr>
      <w:r w:rsidRPr="005718E0">
        <w:rPr>
          <w:noProof/>
          <w:lang w:val="en-IN" w:eastAsia="en-IN"/>
        </w:rPr>
        <w:drawing>
          <wp:inline distT="0" distB="0" distL="0" distR="0" wp14:anchorId="3FA9F566" wp14:editId="06E9BE0E">
            <wp:extent cx="5710970" cy="4857750"/>
            <wp:effectExtent l="0" t="0" r="444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S12.tif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3" b="7582"/>
                    <a:stretch/>
                  </pic:blipFill>
                  <pic:spPr bwMode="auto">
                    <a:xfrm>
                      <a:off x="0" y="0"/>
                      <a:ext cx="5716549" cy="4862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D12E9" w14:textId="2432D947" w:rsidR="007F0AE2" w:rsidRPr="005718E0" w:rsidRDefault="007F0AE2" w:rsidP="00B83978">
      <w:pPr>
        <w:spacing w:line="240" w:lineRule="auto"/>
      </w:pPr>
      <w:r w:rsidRPr="005718E0">
        <w:rPr>
          <w:b/>
        </w:rPr>
        <w:t>Fig</w:t>
      </w:r>
      <w:r w:rsidR="00762E51" w:rsidRPr="005718E0">
        <w:rPr>
          <w:b/>
        </w:rPr>
        <w:t>.</w:t>
      </w:r>
      <w:r w:rsidRPr="005718E0">
        <w:rPr>
          <w:b/>
        </w:rPr>
        <w:t xml:space="preserve"> S1</w:t>
      </w:r>
      <w:r w:rsidR="005C7371" w:rsidRPr="005718E0">
        <w:rPr>
          <w:b/>
        </w:rPr>
        <w:t>4</w:t>
      </w:r>
      <w:r w:rsidRPr="005718E0">
        <w:t xml:space="preserve"> </w:t>
      </w:r>
      <w:bookmarkStart w:id="12" w:name="_Hlk188028771"/>
      <w:r w:rsidRPr="005718E0">
        <w:t>Simulation curves</w:t>
      </w:r>
      <w:bookmarkEnd w:id="12"/>
      <w:r w:rsidRPr="005718E0">
        <w:t xml:space="preserve"> of</w:t>
      </w:r>
      <w:r w:rsidR="00762E51" w:rsidRPr="005718E0">
        <w:t xml:space="preserve"> A and R</w:t>
      </w:r>
      <w:r w:rsidRPr="005718E0">
        <w:t xml:space="preserve"> </w:t>
      </w:r>
      <w:r w:rsidR="00762E51" w:rsidRPr="005718E0">
        <w:t xml:space="preserve">of </w:t>
      </w:r>
      <w:r w:rsidRPr="005718E0">
        <w:t>M1G2-MX</w:t>
      </w:r>
      <w:r w:rsidR="002E14A5" w:rsidRPr="005718E0">
        <w:t>ene</w:t>
      </w:r>
      <w:r w:rsidRPr="005718E0">
        <w:t xml:space="preserve"> with different thickness of M1G2 layer in 8.2-40 GHz band. </w:t>
      </w:r>
      <w:r w:rsidR="00762E51" w:rsidRPr="005718E0">
        <w:t>S</w:t>
      </w:r>
      <w:r w:rsidRPr="005718E0">
        <w:t xml:space="preserve">imulation curves of </w:t>
      </w:r>
      <w:r w:rsidR="00B410A0" w:rsidRPr="005718E0">
        <w:t>A</w:t>
      </w:r>
      <w:r w:rsidRPr="005718E0">
        <w:t xml:space="preserve"> and </w:t>
      </w:r>
      <w:r w:rsidR="00B410A0" w:rsidRPr="005718E0">
        <w:t>R</w:t>
      </w:r>
      <w:r w:rsidRPr="005718E0">
        <w:t xml:space="preserve"> of</w:t>
      </w:r>
      <w:r w:rsidR="00762E51" w:rsidRPr="005718E0">
        <w:t xml:space="preserve"> </w:t>
      </w:r>
      <w:r w:rsidR="00F045D0" w:rsidRPr="005718E0">
        <w:rPr>
          <w:b/>
        </w:rPr>
        <w:t>a</w:t>
      </w:r>
      <w:r w:rsidR="00762E51" w:rsidRPr="005718E0">
        <w:t xml:space="preserve"> </w:t>
      </w:r>
      <w:r w:rsidRPr="005718E0">
        <w:t>M1G2 4L-MX</w:t>
      </w:r>
      <w:r w:rsidR="002E14A5" w:rsidRPr="005718E0">
        <w:t>ene</w:t>
      </w:r>
      <w:r w:rsidRPr="005718E0">
        <w:t>6L</w:t>
      </w:r>
      <w:r w:rsidR="00762E51" w:rsidRPr="005718E0">
        <w:t>,</w:t>
      </w:r>
      <w:r w:rsidRPr="005718E0">
        <w:t xml:space="preserve"> </w:t>
      </w:r>
      <w:r w:rsidR="00F045D0" w:rsidRPr="005718E0">
        <w:rPr>
          <w:b/>
        </w:rPr>
        <w:t>b</w:t>
      </w:r>
      <w:r w:rsidRPr="005718E0">
        <w:t xml:space="preserve"> M1G2 6L-MX</w:t>
      </w:r>
      <w:r w:rsidR="002E14A5" w:rsidRPr="005718E0">
        <w:t>ene</w:t>
      </w:r>
      <w:r w:rsidRPr="005718E0">
        <w:t>6L</w:t>
      </w:r>
      <w:r w:rsidR="00762E51" w:rsidRPr="005718E0">
        <w:t xml:space="preserve">, </w:t>
      </w:r>
      <w:r w:rsidR="00F045D0" w:rsidRPr="005718E0">
        <w:rPr>
          <w:b/>
        </w:rPr>
        <w:t>c</w:t>
      </w:r>
      <w:r w:rsidRPr="005718E0">
        <w:t xml:space="preserve"> M1G2 8L-MX</w:t>
      </w:r>
      <w:r w:rsidR="002E14A5" w:rsidRPr="005718E0">
        <w:t>ene</w:t>
      </w:r>
      <w:r w:rsidRPr="005718E0">
        <w:t>6L</w:t>
      </w:r>
      <w:r w:rsidR="00762E51" w:rsidRPr="005718E0">
        <w:t>, and</w:t>
      </w:r>
      <w:r w:rsidRPr="005718E0">
        <w:t xml:space="preserve"> </w:t>
      </w:r>
      <w:r w:rsidR="00F045D0" w:rsidRPr="005718E0">
        <w:rPr>
          <w:b/>
        </w:rPr>
        <w:t>d</w:t>
      </w:r>
      <w:r w:rsidR="003A42C1" w:rsidRPr="005718E0">
        <w:t xml:space="preserve"> </w:t>
      </w:r>
      <w:r w:rsidRPr="005718E0">
        <w:t>M1G2</w:t>
      </w:r>
      <w:r w:rsidR="003A42C1" w:rsidRPr="005718E0">
        <w:t xml:space="preserve"> 10L</w:t>
      </w:r>
      <w:r w:rsidRPr="005718E0">
        <w:t>-MX</w:t>
      </w:r>
      <w:r w:rsidR="002E14A5" w:rsidRPr="005718E0">
        <w:t>ene</w:t>
      </w:r>
      <w:r w:rsidRPr="005718E0">
        <w:t>6L</w:t>
      </w:r>
      <w:r w:rsidR="00A02040" w:rsidRPr="005718E0">
        <w:t>.</w:t>
      </w:r>
    </w:p>
    <w:p w14:paraId="18CE8A68" w14:textId="77777777" w:rsidR="00494A1A" w:rsidRPr="005718E0" w:rsidRDefault="00494A1A" w:rsidP="00B83978">
      <w:pPr>
        <w:spacing w:line="240" w:lineRule="auto"/>
      </w:pPr>
    </w:p>
    <w:p w14:paraId="45FE0F72" w14:textId="36FABA3B" w:rsidR="00527571" w:rsidRPr="005718E0" w:rsidRDefault="000811DF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lastRenderedPageBreak/>
        <w:drawing>
          <wp:inline distT="0" distB="0" distL="0" distR="0" wp14:anchorId="4BC737E2" wp14:editId="295B4D9D">
            <wp:extent cx="4273934" cy="3328987"/>
            <wp:effectExtent l="0" t="0" r="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S13.tif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4" t="26376" r="30441" b="37956"/>
                    <a:stretch/>
                  </pic:blipFill>
                  <pic:spPr bwMode="auto">
                    <a:xfrm>
                      <a:off x="0" y="0"/>
                      <a:ext cx="4301679" cy="3350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365DA" w14:textId="502CD8A1" w:rsidR="00527571" w:rsidRPr="005718E0" w:rsidRDefault="00527571" w:rsidP="00A02040">
      <w:pPr>
        <w:spacing w:line="240" w:lineRule="auto"/>
        <w:jc w:val="center"/>
      </w:pPr>
      <w:r w:rsidRPr="005718E0">
        <w:rPr>
          <w:b/>
        </w:rPr>
        <w:t>Fig</w:t>
      </w:r>
      <w:r w:rsidR="009E6FE2" w:rsidRPr="005718E0">
        <w:rPr>
          <w:b/>
        </w:rPr>
        <w:t>.</w:t>
      </w:r>
      <w:r w:rsidRPr="005718E0">
        <w:rPr>
          <w:b/>
        </w:rPr>
        <w:t xml:space="preserve"> S</w:t>
      </w:r>
      <w:r w:rsidR="00D902AD" w:rsidRPr="005718E0">
        <w:rPr>
          <w:b/>
        </w:rPr>
        <w:t>1</w:t>
      </w:r>
      <w:r w:rsidR="005C7371" w:rsidRPr="005718E0">
        <w:rPr>
          <w:b/>
        </w:rPr>
        <w:t>5</w:t>
      </w:r>
      <w:r w:rsidRPr="005718E0">
        <w:t xml:space="preserve"> A and R </w:t>
      </w:r>
      <w:r w:rsidR="009E6FE2" w:rsidRPr="005718E0">
        <w:t xml:space="preserve">values </w:t>
      </w:r>
      <w:r w:rsidRPr="005718E0">
        <w:t>of MG-MX</w:t>
      </w:r>
      <w:r w:rsidR="00CB23F4" w:rsidRPr="005718E0">
        <w:t>ene</w:t>
      </w:r>
      <w:r w:rsidRPr="005718E0">
        <w:t xml:space="preserve"> aerogel</w:t>
      </w:r>
      <w:r w:rsidR="009E6FE2" w:rsidRPr="005718E0">
        <w:t>s</w:t>
      </w:r>
      <w:r w:rsidR="00B83978" w:rsidRPr="005718E0">
        <w:t xml:space="preserve"> in different bands</w:t>
      </w:r>
      <w:r w:rsidR="00A02040" w:rsidRPr="005718E0">
        <w:t>.</w:t>
      </w:r>
    </w:p>
    <w:p w14:paraId="1D872314" w14:textId="77777777" w:rsidR="00344676" w:rsidRPr="005718E0" w:rsidRDefault="00344676" w:rsidP="00B83978">
      <w:pPr>
        <w:spacing w:line="240" w:lineRule="auto"/>
      </w:pPr>
    </w:p>
    <w:p w14:paraId="645989A9" w14:textId="48D37831" w:rsidR="00344676" w:rsidRPr="005718E0" w:rsidRDefault="00CE7DDF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73B6D853" wp14:editId="04020E33">
            <wp:extent cx="5634037" cy="3363851"/>
            <wp:effectExtent l="0" t="0" r="508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S14.tif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1" t="22364" r="5403" b="24846"/>
                    <a:stretch/>
                  </pic:blipFill>
                  <pic:spPr bwMode="auto">
                    <a:xfrm>
                      <a:off x="0" y="0"/>
                      <a:ext cx="5642720" cy="336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02F89A" w14:textId="2EBD3623" w:rsidR="00344676" w:rsidRPr="005718E0" w:rsidRDefault="00344676" w:rsidP="00B83978">
      <w:pPr>
        <w:spacing w:line="240" w:lineRule="auto"/>
        <w:rPr>
          <w:kern w:val="0"/>
        </w:rPr>
      </w:pPr>
      <w:r w:rsidRPr="005718E0">
        <w:rPr>
          <w:b/>
        </w:rPr>
        <w:t>Fig</w:t>
      </w:r>
      <w:r w:rsidR="009E6FE2" w:rsidRPr="005718E0">
        <w:rPr>
          <w:b/>
        </w:rPr>
        <w:t>.</w:t>
      </w:r>
      <w:r w:rsidRPr="005718E0">
        <w:rPr>
          <w:b/>
        </w:rPr>
        <w:t xml:space="preserve"> S1</w:t>
      </w:r>
      <w:r w:rsidR="005C7371" w:rsidRPr="005718E0">
        <w:rPr>
          <w:b/>
        </w:rPr>
        <w:t>6</w:t>
      </w:r>
      <w:r w:rsidRPr="005718E0">
        <w:t xml:space="preserve"> </w:t>
      </w:r>
      <w:r w:rsidR="00F045D0" w:rsidRPr="005718E0">
        <w:rPr>
          <w:b/>
        </w:rPr>
        <w:t>a</w:t>
      </w:r>
      <w:r w:rsidR="00E76496" w:rsidRPr="005718E0">
        <w:t xml:space="preserve"> </w:t>
      </w:r>
      <w:bookmarkStart w:id="13" w:name="_Hlk188028332"/>
      <w:r w:rsidRPr="005718E0">
        <w:rPr>
          <w:kern w:val="0"/>
        </w:rPr>
        <w:t>Simulated electric field distribution</w:t>
      </w:r>
      <w:bookmarkEnd w:id="13"/>
      <w:r w:rsidRPr="005718E0">
        <w:rPr>
          <w:kern w:val="0"/>
        </w:rPr>
        <w:t xml:space="preserve"> </w:t>
      </w:r>
      <w:r w:rsidRPr="005718E0">
        <w:t xml:space="preserve">and </w:t>
      </w:r>
      <w:r w:rsidR="00F045D0" w:rsidRPr="005718E0">
        <w:rPr>
          <w:b/>
        </w:rPr>
        <w:t>b</w:t>
      </w:r>
      <w:r w:rsidR="00E76496" w:rsidRPr="005718E0">
        <w:t xml:space="preserve"> </w:t>
      </w:r>
      <w:r w:rsidRPr="005718E0">
        <w:t xml:space="preserve">cross-section at the dotted line </w:t>
      </w:r>
      <w:r w:rsidRPr="005718E0">
        <w:rPr>
          <w:kern w:val="0"/>
        </w:rPr>
        <w:t>for M1G2-MX</w:t>
      </w:r>
      <w:r w:rsidR="00F65AF2" w:rsidRPr="005718E0">
        <w:rPr>
          <w:kern w:val="0"/>
        </w:rPr>
        <w:t>ene</w:t>
      </w:r>
      <w:r w:rsidRPr="005718E0">
        <w:rPr>
          <w:kern w:val="0"/>
        </w:rPr>
        <w:t xml:space="preserve"> dense structure. Simulation curves of </w:t>
      </w:r>
      <w:r w:rsidR="00B410A0" w:rsidRPr="005718E0">
        <w:rPr>
          <w:kern w:val="0"/>
        </w:rPr>
        <w:t>R</w:t>
      </w:r>
      <w:r w:rsidRPr="005718E0">
        <w:rPr>
          <w:kern w:val="0"/>
        </w:rPr>
        <w:t xml:space="preserve"> and </w:t>
      </w:r>
      <w:r w:rsidR="00B410A0" w:rsidRPr="005718E0">
        <w:rPr>
          <w:kern w:val="0"/>
        </w:rPr>
        <w:t>A</w:t>
      </w:r>
      <w:r w:rsidRPr="005718E0">
        <w:rPr>
          <w:kern w:val="0"/>
        </w:rPr>
        <w:t xml:space="preserve"> of</w:t>
      </w:r>
      <w:r w:rsidR="00E76496" w:rsidRPr="005718E0">
        <w:rPr>
          <w:kern w:val="0"/>
        </w:rPr>
        <w:t xml:space="preserve"> </w:t>
      </w:r>
      <w:r w:rsidR="00F045D0" w:rsidRPr="005718E0">
        <w:rPr>
          <w:b/>
          <w:kern w:val="0"/>
        </w:rPr>
        <w:t>c</w:t>
      </w:r>
      <w:r w:rsidRPr="005718E0">
        <w:rPr>
          <w:kern w:val="0"/>
        </w:rPr>
        <w:t xml:space="preserve"> M1G2</w:t>
      </w:r>
      <w:r w:rsidR="00B410A0" w:rsidRPr="005718E0">
        <w:rPr>
          <w:kern w:val="0"/>
        </w:rPr>
        <w:t xml:space="preserve"> </w:t>
      </w:r>
      <w:r w:rsidRPr="005718E0">
        <w:rPr>
          <w:kern w:val="0"/>
        </w:rPr>
        <w:t xml:space="preserve">dense layer, </w:t>
      </w:r>
      <w:r w:rsidR="00F045D0" w:rsidRPr="005718E0">
        <w:rPr>
          <w:b/>
          <w:kern w:val="0"/>
        </w:rPr>
        <w:t>d</w:t>
      </w:r>
      <w:r w:rsidR="00E76496" w:rsidRPr="005718E0">
        <w:rPr>
          <w:kern w:val="0"/>
        </w:rPr>
        <w:t xml:space="preserve"> </w:t>
      </w:r>
      <w:r w:rsidRPr="005718E0">
        <w:rPr>
          <w:kern w:val="0"/>
        </w:rPr>
        <w:t>MX</w:t>
      </w:r>
      <w:r w:rsidR="00F65AF2" w:rsidRPr="005718E0">
        <w:rPr>
          <w:kern w:val="0"/>
        </w:rPr>
        <w:t>ene</w:t>
      </w:r>
      <w:r w:rsidRPr="005718E0">
        <w:rPr>
          <w:kern w:val="0"/>
        </w:rPr>
        <w:t xml:space="preserve"> dense layer, and</w:t>
      </w:r>
      <w:r w:rsidR="00B410A0" w:rsidRPr="005718E0">
        <w:rPr>
          <w:kern w:val="0"/>
        </w:rPr>
        <w:t xml:space="preserve"> </w:t>
      </w:r>
      <w:r w:rsidR="00F045D0" w:rsidRPr="005718E0">
        <w:rPr>
          <w:kern w:val="0"/>
        </w:rPr>
        <w:t>e</w:t>
      </w:r>
      <w:r w:rsidRPr="005718E0">
        <w:rPr>
          <w:kern w:val="0"/>
        </w:rPr>
        <w:t xml:space="preserve"> M1G2-M</w:t>
      </w:r>
      <w:r w:rsidR="00F65AF2" w:rsidRPr="005718E0">
        <w:rPr>
          <w:kern w:val="0"/>
        </w:rPr>
        <w:t>Xene</w:t>
      </w:r>
      <w:r w:rsidRPr="005718E0">
        <w:rPr>
          <w:kern w:val="0"/>
        </w:rPr>
        <w:t xml:space="preserve"> dense structure</w:t>
      </w:r>
      <w:r w:rsidR="00A02040" w:rsidRPr="005718E0">
        <w:rPr>
          <w:kern w:val="0"/>
        </w:rPr>
        <w:t>.</w:t>
      </w:r>
    </w:p>
    <w:p w14:paraId="3F080E7A" w14:textId="77777777" w:rsidR="00344676" w:rsidRPr="005718E0" w:rsidRDefault="00344676" w:rsidP="00B83978">
      <w:pPr>
        <w:spacing w:line="240" w:lineRule="auto"/>
      </w:pPr>
    </w:p>
    <w:p w14:paraId="332032B1" w14:textId="507C6EDE" w:rsidR="00344676" w:rsidRPr="005718E0" w:rsidRDefault="00CE7DDF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lastRenderedPageBreak/>
        <w:drawing>
          <wp:inline distT="0" distB="0" distL="0" distR="0" wp14:anchorId="50B60DBE" wp14:editId="2AA3E910">
            <wp:extent cx="4795980" cy="3403600"/>
            <wp:effectExtent l="0" t="0" r="508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S15.tif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5" t="25355" r="19823" b="31737"/>
                    <a:stretch/>
                  </pic:blipFill>
                  <pic:spPr bwMode="auto">
                    <a:xfrm>
                      <a:off x="0" y="0"/>
                      <a:ext cx="4814686" cy="341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57801" w14:textId="2BD295BD" w:rsidR="00344676" w:rsidRPr="005718E0" w:rsidRDefault="00344676" w:rsidP="00B83978">
      <w:pPr>
        <w:spacing w:line="240" w:lineRule="auto"/>
      </w:pPr>
      <w:r w:rsidRPr="005718E0">
        <w:rPr>
          <w:b/>
        </w:rPr>
        <w:t>Fig</w:t>
      </w:r>
      <w:r w:rsidR="009E6FE2" w:rsidRPr="005718E0">
        <w:rPr>
          <w:b/>
        </w:rPr>
        <w:t>.</w:t>
      </w:r>
      <w:r w:rsidRPr="005718E0">
        <w:rPr>
          <w:b/>
        </w:rPr>
        <w:t xml:space="preserve"> S1</w:t>
      </w:r>
      <w:r w:rsidR="005C7371" w:rsidRPr="005718E0">
        <w:rPr>
          <w:b/>
        </w:rPr>
        <w:t>7</w:t>
      </w:r>
      <w:r w:rsidRPr="005718E0">
        <w:t xml:space="preserve"> Electric field simulation distribution</w:t>
      </w:r>
      <w:r w:rsidR="009E6FE2" w:rsidRPr="005718E0">
        <w:t>s</w:t>
      </w:r>
      <w:r w:rsidRPr="005718E0">
        <w:t xml:space="preserve"> of </w:t>
      </w:r>
      <w:r w:rsidR="00F045D0" w:rsidRPr="005718E0">
        <w:rPr>
          <w:b/>
        </w:rPr>
        <w:t>a</w:t>
      </w:r>
      <w:r w:rsidR="00B410A0" w:rsidRPr="005718E0">
        <w:t xml:space="preserve"> </w:t>
      </w:r>
      <w:r w:rsidRPr="005718E0">
        <w:t xml:space="preserve">straight </w:t>
      </w:r>
      <w:r w:rsidRPr="005718E0">
        <w:rPr>
          <w:rFonts w:hint="eastAsia"/>
        </w:rPr>
        <w:t>pore</w:t>
      </w:r>
      <w:r w:rsidRPr="005718E0">
        <w:t xml:space="preserve"> structure and</w:t>
      </w:r>
      <w:r w:rsidR="00B410A0" w:rsidRPr="005718E0">
        <w:t xml:space="preserve"> </w:t>
      </w:r>
      <w:r w:rsidR="00F045D0" w:rsidRPr="005718E0">
        <w:rPr>
          <w:b/>
        </w:rPr>
        <w:t>b</w:t>
      </w:r>
      <w:r w:rsidR="00B410A0" w:rsidRPr="005718E0">
        <w:t xml:space="preserve"> </w:t>
      </w:r>
      <w:r w:rsidRPr="005718E0">
        <w:t>spherical pore structure</w:t>
      </w:r>
      <w:r w:rsidR="00A02040" w:rsidRPr="005718E0">
        <w:t>.</w:t>
      </w:r>
    </w:p>
    <w:p w14:paraId="187B5B02" w14:textId="77777777" w:rsidR="00B83978" w:rsidRPr="005718E0" w:rsidRDefault="00B83978" w:rsidP="00B83978">
      <w:pPr>
        <w:spacing w:line="240" w:lineRule="auto"/>
      </w:pPr>
    </w:p>
    <w:p w14:paraId="0519B80D" w14:textId="77777777" w:rsidR="00344676" w:rsidRPr="005718E0" w:rsidRDefault="00344676" w:rsidP="00B83978">
      <w:pPr>
        <w:spacing w:line="240" w:lineRule="auto"/>
      </w:pPr>
    </w:p>
    <w:p w14:paraId="46B67D99" w14:textId="292DEF77" w:rsidR="00344676" w:rsidRPr="005718E0" w:rsidRDefault="00CE7DDF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62485E7A" wp14:editId="3A380E06">
            <wp:extent cx="5643562" cy="2395306"/>
            <wp:effectExtent l="0" t="0" r="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S16.tif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" t="25095" r="919" b="33687"/>
                    <a:stretch/>
                  </pic:blipFill>
                  <pic:spPr bwMode="auto">
                    <a:xfrm>
                      <a:off x="0" y="0"/>
                      <a:ext cx="5670562" cy="240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FD3D3B" w14:textId="48C72FE7" w:rsidR="00344676" w:rsidRPr="005718E0" w:rsidRDefault="00344676" w:rsidP="00B83978">
      <w:pPr>
        <w:spacing w:line="240" w:lineRule="auto"/>
        <w:rPr>
          <w:kern w:val="0"/>
        </w:rPr>
      </w:pPr>
      <w:r w:rsidRPr="005718E0">
        <w:rPr>
          <w:b/>
          <w:kern w:val="0"/>
        </w:rPr>
        <w:t>Fig</w:t>
      </w:r>
      <w:r w:rsidR="009E6FE2" w:rsidRPr="005718E0">
        <w:rPr>
          <w:b/>
          <w:kern w:val="0"/>
        </w:rPr>
        <w:t>.</w:t>
      </w:r>
      <w:r w:rsidRPr="005718E0">
        <w:rPr>
          <w:b/>
          <w:kern w:val="0"/>
        </w:rPr>
        <w:t xml:space="preserve"> S1</w:t>
      </w:r>
      <w:r w:rsidR="005C7371" w:rsidRPr="005718E0">
        <w:rPr>
          <w:b/>
          <w:kern w:val="0"/>
        </w:rPr>
        <w:t>8</w:t>
      </w:r>
      <w:r w:rsidRPr="005718E0">
        <w:rPr>
          <w:kern w:val="0"/>
        </w:rPr>
        <w:t xml:space="preserve"> Simulated electric field distribution</w:t>
      </w:r>
      <w:r w:rsidR="009E6FE2" w:rsidRPr="005718E0">
        <w:rPr>
          <w:kern w:val="0"/>
        </w:rPr>
        <w:t>s</w:t>
      </w:r>
      <w:r w:rsidRPr="005718E0">
        <w:rPr>
          <w:kern w:val="0"/>
        </w:rPr>
        <w:t xml:space="preserve"> of</w:t>
      </w:r>
      <w:r w:rsidR="00B410A0" w:rsidRPr="005718E0">
        <w:rPr>
          <w:kern w:val="0"/>
        </w:rPr>
        <w:t xml:space="preserve"> </w:t>
      </w:r>
      <w:r w:rsidR="00F045D0" w:rsidRPr="005718E0">
        <w:rPr>
          <w:b/>
          <w:kern w:val="0"/>
        </w:rPr>
        <w:t>a</w:t>
      </w:r>
      <w:r w:rsidRPr="005718E0">
        <w:rPr>
          <w:kern w:val="0"/>
        </w:rPr>
        <w:t xml:space="preserve"> straight pore structure and</w:t>
      </w:r>
      <w:r w:rsidR="00B410A0" w:rsidRPr="005718E0">
        <w:rPr>
          <w:kern w:val="0"/>
        </w:rPr>
        <w:t xml:space="preserve"> </w:t>
      </w:r>
      <w:r w:rsidR="00F045D0" w:rsidRPr="005718E0">
        <w:rPr>
          <w:b/>
          <w:kern w:val="0"/>
        </w:rPr>
        <w:t>b</w:t>
      </w:r>
      <w:r w:rsidR="00B83978" w:rsidRPr="005718E0">
        <w:rPr>
          <w:kern w:val="0"/>
        </w:rPr>
        <w:t xml:space="preserve"> spherical pore structure</w:t>
      </w:r>
      <w:r w:rsidR="00A02040" w:rsidRPr="005718E0">
        <w:rPr>
          <w:kern w:val="0"/>
        </w:rPr>
        <w:t>.</w:t>
      </w:r>
    </w:p>
    <w:p w14:paraId="4B22FACB" w14:textId="77777777" w:rsidR="00344676" w:rsidRPr="005718E0" w:rsidRDefault="00344676" w:rsidP="00B83978">
      <w:pPr>
        <w:spacing w:line="240" w:lineRule="auto"/>
      </w:pPr>
    </w:p>
    <w:p w14:paraId="17FC08FA" w14:textId="76FAACFB" w:rsidR="00344676" w:rsidRPr="005718E0" w:rsidRDefault="00D2128A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lastRenderedPageBreak/>
        <w:drawing>
          <wp:inline distT="0" distB="0" distL="0" distR="0" wp14:anchorId="09CB0C0D" wp14:editId="3D0736F0">
            <wp:extent cx="4576444" cy="35433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S17.tif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4" t="18723" r="12018" b="21075"/>
                    <a:stretch/>
                  </pic:blipFill>
                  <pic:spPr bwMode="auto">
                    <a:xfrm>
                      <a:off x="0" y="0"/>
                      <a:ext cx="4598940" cy="3560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12062" w14:textId="1C858C42" w:rsidR="00344676" w:rsidRPr="005718E0" w:rsidRDefault="00344676" w:rsidP="00B83978">
      <w:pPr>
        <w:spacing w:line="240" w:lineRule="auto"/>
        <w:rPr>
          <w:kern w:val="0"/>
        </w:rPr>
      </w:pPr>
      <w:r w:rsidRPr="005718E0">
        <w:rPr>
          <w:b/>
          <w:kern w:val="0"/>
        </w:rPr>
        <w:t>Fig</w:t>
      </w:r>
      <w:r w:rsidR="009E6FE2" w:rsidRPr="005718E0">
        <w:rPr>
          <w:b/>
          <w:kern w:val="0"/>
        </w:rPr>
        <w:t>.</w:t>
      </w:r>
      <w:r w:rsidRPr="005718E0">
        <w:rPr>
          <w:b/>
          <w:kern w:val="0"/>
        </w:rPr>
        <w:t xml:space="preserve"> S1</w:t>
      </w:r>
      <w:r w:rsidR="005C7371" w:rsidRPr="005718E0">
        <w:rPr>
          <w:b/>
          <w:kern w:val="0"/>
        </w:rPr>
        <w:t>9</w:t>
      </w:r>
      <w:r w:rsidRPr="005718E0">
        <w:rPr>
          <w:kern w:val="0"/>
        </w:rPr>
        <w:t xml:space="preserve"> </w:t>
      </w:r>
      <w:r w:rsidR="00F045D0" w:rsidRPr="005718E0">
        <w:rPr>
          <w:b/>
          <w:kern w:val="0"/>
        </w:rPr>
        <w:t>a</w:t>
      </w:r>
      <w:r w:rsidRPr="005718E0">
        <w:rPr>
          <w:kern w:val="0"/>
        </w:rPr>
        <w:t xml:space="preserve"> Simulated electric field distribution </w:t>
      </w:r>
      <w:r w:rsidR="003A11D3" w:rsidRPr="005718E0">
        <w:rPr>
          <w:kern w:val="0"/>
        </w:rPr>
        <w:t>of</w:t>
      </w:r>
      <w:r w:rsidR="00E76496" w:rsidRPr="005718E0">
        <w:rPr>
          <w:kern w:val="0"/>
        </w:rPr>
        <w:t xml:space="preserve"> </w:t>
      </w:r>
      <w:r w:rsidR="00E76496" w:rsidRPr="005718E0">
        <w:rPr>
          <w:b/>
          <w:kern w:val="0"/>
        </w:rPr>
        <w:t>a</w:t>
      </w:r>
      <w:r w:rsidR="00E76496" w:rsidRPr="005718E0">
        <w:rPr>
          <w:b/>
          <w:kern w:val="0"/>
          <w:vertAlign w:val="subscript"/>
        </w:rPr>
        <w:t>2</w:t>
      </w:r>
      <w:r w:rsidRPr="005718E0">
        <w:rPr>
          <w:kern w:val="0"/>
        </w:rPr>
        <w:t xml:space="preserve"> the vertical dashed plane of MG-MX</w:t>
      </w:r>
      <w:r w:rsidR="003A11D3" w:rsidRPr="005718E0">
        <w:rPr>
          <w:kern w:val="0"/>
        </w:rPr>
        <w:t>ene</w:t>
      </w:r>
      <w:r w:rsidRPr="005718E0">
        <w:rPr>
          <w:kern w:val="0"/>
        </w:rPr>
        <w:t xml:space="preserve"> straight pore structure. </w:t>
      </w:r>
      <w:r w:rsidR="00F045D0" w:rsidRPr="005718E0">
        <w:rPr>
          <w:b/>
          <w:kern w:val="0"/>
        </w:rPr>
        <w:t>b</w:t>
      </w:r>
      <w:r w:rsidRPr="005718E0">
        <w:rPr>
          <w:kern w:val="0"/>
        </w:rPr>
        <w:t xml:space="preserve"> Simulated electric field distribution </w:t>
      </w:r>
      <w:r w:rsidR="003A11D3" w:rsidRPr="005718E0">
        <w:rPr>
          <w:kern w:val="0"/>
        </w:rPr>
        <w:t>of</w:t>
      </w:r>
      <w:r w:rsidR="00E76496" w:rsidRPr="005718E0">
        <w:rPr>
          <w:kern w:val="0"/>
        </w:rPr>
        <w:t xml:space="preserve"> </w:t>
      </w:r>
      <w:r w:rsidR="00E76496" w:rsidRPr="005718E0">
        <w:rPr>
          <w:b/>
          <w:kern w:val="0"/>
        </w:rPr>
        <w:t>b</w:t>
      </w:r>
      <w:r w:rsidR="00E76496" w:rsidRPr="005718E0">
        <w:rPr>
          <w:b/>
          <w:kern w:val="0"/>
          <w:vertAlign w:val="subscript"/>
        </w:rPr>
        <w:t>2</w:t>
      </w:r>
      <w:r w:rsidRPr="005718E0">
        <w:rPr>
          <w:kern w:val="0"/>
        </w:rPr>
        <w:t xml:space="preserve"> the</w:t>
      </w:r>
      <w:r w:rsidR="00B410A0" w:rsidRPr="005718E0">
        <w:rPr>
          <w:kern w:val="0"/>
        </w:rPr>
        <w:t xml:space="preserve"> </w:t>
      </w:r>
      <w:r w:rsidRPr="005718E0">
        <w:rPr>
          <w:kern w:val="0"/>
        </w:rPr>
        <w:t>vertical dashed plane of MG-MX</w:t>
      </w:r>
      <w:r w:rsidR="003A11D3" w:rsidRPr="005718E0">
        <w:rPr>
          <w:kern w:val="0"/>
        </w:rPr>
        <w:t>ene</w:t>
      </w:r>
      <w:r w:rsidR="00B83978" w:rsidRPr="005718E0">
        <w:rPr>
          <w:kern w:val="0"/>
        </w:rPr>
        <w:t xml:space="preserve"> spherical pore structure</w:t>
      </w:r>
      <w:r w:rsidR="00A02040" w:rsidRPr="005718E0">
        <w:rPr>
          <w:kern w:val="0"/>
        </w:rPr>
        <w:t>.</w:t>
      </w:r>
    </w:p>
    <w:p w14:paraId="4F7426F8" w14:textId="77777777" w:rsidR="00344676" w:rsidRPr="005718E0" w:rsidRDefault="00344676" w:rsidP="00B83978">
      <w:pPr>
        <w:spacing w:line="240" w:lineRule="auto"/>
      </w:pPr>
    </w:p>
    <w:p w14:paraId="3607C9FE" w14:textId="2D077BAA" w:rsidR="00344676" w:rsidRPr="005718E0" w:rsidRDefault="00D2128A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131FE514" wp14:editId="71BAEC06">
            <wp:extent cx="4663354" cy="3397250"/>
            <wp:effectExtent l="0" t="0" r="444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S18.tif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3" t="22104" r="11621" b="21725"/>
                    <a:stretch/>
                  </pic:blipFill>
                  <pic:spPr bwMode="auto">
                    <a:xfrm>
                      <a:off x="0" y="0"/>
                      <a:ext cx="4678928" cy="3408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EFC1E" w14:textId="11FF7877" w:rsidR="00344676" w:rsidRPr="005718E0" w:rsidRDefault="00344676" w:rsidP="00B83978">
      <w:pPr>
        <w:spacing w:line="240" w:lineRule="auto"/>
      </w:pPr>
      <w:r w:rsidRPr="005718E0">
        <w:rPr>
          <w:b/>
          <w:kern w:val="0"/>
        </w:rPr>
        <w:t>Fig</w:t>
      </w:r>
      <w:r w:rsidR="009E6FE2" w:rsidRPr="005718E0">
        <w:rPr>
          <w:b/>
          <w:kern w:val="0"/>
        </w:rPr>
        <w:t>.</w:t>
      </w:r>
      <w:r w:rsidRPr="005718E0">
        <w:rPr>
          <w:b/>
          <w:kern w:val="0"/>
        </w:rPr>
        <w:t xml:space="preserve"> S</w:t>
      </w:r>
      <w:r w:rsidR="005C7371" w:rsidRPr="005718E0">
        <w:rPr>
          <w:b/>
          <w:kern w:val="0"/>
        </w:rPr>
        <w:t>20</w:t>
      </w:r>
      <w:r w:rsidRPr="005718E0">
        <w:rPr>
          <w:kern w:val="0"/>
        </w:rPr>
        <w:t xml:space="preserve"> </w:t>
      </w:r>
      <w:r w:rsidR="00F045D0" w:rsidRPr="005718E0">
        <w:rPr>
          <w:b/>
          <w:kern w:val="0"/>
        </w:rPr>
        <w:t>a</w:t>
      </w:r>
      <w:r w:rsidRPr="005718E0">
        <w:rPr>
          <w:kern w:val="0"/>
        </w:rPr>
        <w:t xml:space="preserve"> Simulated electric field distribution </w:t>
      </w:r>
      <w:r w:rsidR="003A11D3" w:rsidRPr="005718E0">
        <w:rPr>
          <w:kern w:val="0"/>
        </w:rPr>
        <w:t>of</w:t>
      </w:r>
      <w:r w:rsidR="00E76496" w:rsidRPr="005718E0">
        <w:rPr>
          <w:kern w:val="0"/>
        </w:rPr>
        <w:t xml:space="preserve"> </w:t>
      </w:r>
      <w:r w:rsidR="00E76496" w:rsidRPr="005718E0">
        <w:rPr>
          <w:b/>
          <w:kern w:val="0"/>
        </w:rPr>
        <w:t>a</w:t>
      </w:r>
      <w:r w:rsidR="00E76496" w:rsidRPr="005718E0">
        <w:rPr>
          <w:b/>
          <w:kern w:val="0"/>
          <w:vertAlign w:val="subscript"/>
        </w:rPr>
        <w:t>3</w:t>
      </w:r>
      <w:r w:rsidRPr="005718E0">
        <w:rPr>
          <w:kern w:val="0"/>
        </w:rPr>
        <w:t xml:space="preserve"> the vertical dashed plane of MG-MX</w:t>
      </w:r>
      <w:r w:rsidR="003A11D3" w:rsidRPr="005718E0">
        <w:rPr>
          <w:kern w:val="0"/>
        </w:rPr>
        <w:t>ene</w:t>
      </w:r>
      <w:r w:rsidRPr="005718E0">
        <w:rPr>
          <w:kern w:val="0"/>
        </w:rPr>
        <w:t xml:space="preserve"> straight pore structure. </w:t>
      </w:r>
      <w:r w:rsidR="00F045D0" w:rsidRPr="005718E0">
        <w:rPr>
          <w:b/>
          <w:kern w:val="0"/>
        </w:rPr>
        <w:t>b</w:t>
      </w:r>
      <w:r w:rsidRPr="005718E0">
        <w:rPr>
          <w:kern w:val="0"/>
        </w:rPr>
        <w:t xml:space="preserve"> Simulated electric field distribution </w:t>
      </w:r>
      <w:r w:rsidR="003A11D3" w:rsidRPr="005718E0">
        <w:rPr>
          <w:kern w:val="0"/>
        </w:rPr>
        <w:t>of</w:t>
      </w:r>
      <w:r w:rsidR="00D35534" w:rsidRPr="005718E0">
        <w:rPr>
          <w:kern w:val="0"/>
        </w:rPr>
        <w:t xml:space="preserve"> </w:t>
      </w:r>
      <w:r w:rsidR="00E76496" w:rsidRPr="005718E0">
        <w:rPr>
          <w:b/>
          <w:kern w:val="0"/>
        </w:rPr>
        <w:t>b</w:t>
      </w:r>
      <w:r w:rsidR="00E76496" w:rsidRPr="005718E0">
        <w:rPr>
          <w:b/>
          <w:kern w:val="0"/>
          <w:vertAlign w:val="subscript"/>
        </w:rPr>
        <w:t>3</w:t>
      </w:r>
      <w:r w:rsidRPr="005718E0">
        <w:rPr>
          <w:kern w:val="0"/>
        </w:rPr>
        <w:t xml:space="preserve"> the vertical dashed plane of MG-MX</w:t>
      </w:r>
      <w:r w:rsidR="003A11D3" w:rsidRPr="005718E0">
        <w:rPr>
          <w:kern w:val="0"/>
        </w:rPr>
        <w:t>ene</w:t>
      </w:r>
      <w:r w:rsidR="00B83978" w:rsidRPr="005718E0">
        <w:rPr>
          <w:kern w:val="0"/>
        </w:rPr>
        <w:t xml:space="preserve"> spherical pore structure</w:t>
      </w:r>
      <w:r w:rsidR="00A02040" w:rsidRPr="005718E0">
        <w:rPr>
          <w:rFonts w:hint="eastAsia"/>
        </w:rPr>
        <w:t>.</w:t>
      </w:r>
    </w:p>
    <w:p w14:paraId="5EBAD7C6" w14:textId="570DFC64" w:rsidR="00344676" w:rsidRPr="005718E0" w:rsidRDefault="00D2128A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lastRenderedPageBreak/>
        <w:drawing>
          <wp:inline distT="0" distB="0" distL="0" distR="0" wp14:anchorId="4E987580" wp14:editId="1A14BA30">
            <wp:extent cx="4127500" cy="3267604"/>
            <wp:effectExtent l="0" t="0" r="635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S19.tif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3" t="19720" r="13341" b="20576"/>
                    <a:stretch/>
                  </pic:blipFill>
                  <pic:spPr bwMode="auto">
                    <a:xfrm>
                      <a:off x="0" y="0"/>
                      <a:ext cx="4142605" cy="3279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33514" w14:textId="10BD1CD0" w:rsidR="00B83978" w:rsidRPr="005718E0" w:rsidRDefault="00344676" w:rsidP="00B83978">
      <w:pPr>
        <w:spacing w:line="240" w:lineRule="auto"/>
        <w:rPr>
          <w:kern w:val="0"/>
        </w:rPr>
      </w:pPr>
      <w:r w:rsidRPr="005718E0">
        <w:rPr>
          <w:b/>
          <w:kern w:val="0"/>
        </w:rPr>
        <w:t>Fig</w:t>
      </w:r>
      <w:r w:rsidR="009E6FE2" w:rsidRPr="005718E0">
        <w:rPr>
          <w:b/>
          <w:kern w:val="0"/>
        </w:rPr>
        <w:t>.</w:t>
      </w:r>
      <w:r w:rsidRPr="005718E0">
        <w:rPr>
          <w:b/>
          <w:kern w:val="0"/>
        </w:rPr>
        <w:t xml:space="preserve"> S</w:t>
      </w:r>
      <w:r w:rsidR="005C7371" w:rsidRPr="005718E0">
        <w:rPr>
          <w:b/>
          <w:kern w:val="0"/>
        </w:rPr>
        <w:t>21</w:t>
      </w:r>
      <w:r w:rsidRPr="005718E0">
        <w:rPr>
          <w:kern w:val="0"/>
        </w:rPr>
        <w:t xml:space="preserve"> </w:t>
      </w:r>
      <w:r w:rsidR="00F045D0" w:rsidRPr="005718E0">
        <w:rPr>
          <w:b/>
          <w:kern w:val="0"/>
        </w:rPr>
        <w:t>a</w:t>
      </w:r>
      <w:r w:rsidRPr="005718E0">
        <w:rPr>
          <w:kern w:val="0"/>
        </w:rPr>
        <w:t xml:space="preserve"> Simulated electric field distribution for</w:t>
      </w:r>
      <w:r w:rsidR="00E76496" w:rsidRPr="005718E0">
        <w:rPr>
          <w:kern w:val="0"/>
        </w:rPr>
        <w:t xml:space="preserve"> </w:t>
      </w:r>
      <w:r w:rsidR="00E76496" w:rsidRPr="005718E0">
        <w:rPr>
          <w:b/>
          <w:kern w:val="0"/>
        </w:rPr>
        <w:t>a</w:t>
      </w:r>
      <w:r w:rsidR="00E76496" w:rsidRPr="005718E0">
        <w:rPr>
          <w:b/>
          <w:kern w:val="0"/>
          <w:vertAlign w:val="subscript"/>
        </w:rPr>
        <w:t>4</w:t>
      </w:r>
      <w:r w:rsidRPr="005718E0">
        <w:rPr>
          <w:kern w:val="0"/>
        </w:rPr>
        <w:t xml:space="preserve"> the</w:t>
      </w:r>
      <w:r w:rsidR="00B410A0" w:rsidRPr="005718E0">
        <w:rPr>
          <w:kern w:val="0"/>
        </w:rPr>
        <w:t xml:space="preserve"> </w:t>
      </w:r>
      <w:r w:rsidRPr="005718E0">
        <w:rPr>
          <w:kern w:val="0"/>
        </w:rPr>
        <w:t>vertical dashed plane of MG-MX</w:t>
      </w:r>
      <w:r w:rsidR="00D2128A" w:rsidRPr="005718E0">
        <w:rPr>
          <w:kern w:val="0"/>
        </w:rPr>
        <w:t>ene</w:t>
      </w:r>
      <w:r w:rsidRPr="005718E0">
        <w:rPr>
          <w:kern w:val="0"/>
        </w:rPr>
        <w:t xml:space="preserve"> straight pore structure. </w:t>
      </w:r>
      <w:r w:rsidR="00F045D0" w:rsidRPr="005718E0">
        <w:rPr>
          <w:b/>
          <w:kern w:val="0"/>
        </w:rPr>
        <w:t>b</w:t>
      </w:r>
      <w:r w:rsidRPr="005718E0">
        <w:rPr>
          <w:kern w:val="0"/>
        </w:rPr>
        <w:t xml:space="preserve"> Simulated electric field distribution for</w:t>
      </w:r>
      <w:r w:rsidR="00E76496" w:rsidRPr="005718E0">
        <w:rPr>
          <w:kern w:val="0"/>
        </w:rPr>
        <w:t xml:space="preserve"> </w:t>
      </w:r>
      <w:r w:rsidR="00E76496" w:rsidRPr="005718E0">
        <w:rPr>
          <w:b/>
          <w:kern w:val="0"/>
        </w:rPr>
        <w:t>b</w:t>
      </w:r>
      <w:r w:rsidR="00E76496" w:rsidRPr="005718E0">
        <w:rPr>
          <w:b/>
          <w:kern w:val="0"/>
          <w:vertAlign w:val="subscript"/>
        </w:rPr>
        <w:t>4</w:t>
      </w:r>
      <w:r w:rsidRPr="005718E0">
        <w:rPr>
          <w:kern w:val="0"/>
        </w:rPr>
        <w:t xml:space="preserve"> the</w:t>
      </w:r>
      <w:r w:rsidR="00B410A0" w:rsidRPr="005718E0">
        <w:rPr>
          <w:kern w:val="0"/>
        </w:rPr>
        <w:t xml:space="preserve"> </w:t>
      </w:r>
      <w:r w:rsidRPr="005718E0">
        <w:rPr>
          <w:kern w:val="0"/>
        </w:rPr>
        <w:t>vertical dashed plane of MG-MX</w:t>
      </w:r>
      <w:r w:rsidR="00D2128A" w:rsidRPr="005718E0">
        <w:rPr>
          <w:kern w:val="0"/>
        </w:rPr>
        <w:t>ene</w:t>
      </w:r>
      <w:r w:rsidR="00B83978" w:rsidRPr="005718E0">
        <w:rPr>
          <w:kern w:val="0"/>
        </w:rPr>
        <w:t xml:space="preserve"> spherical pore structure</w:t>
      </w:r>
      <w:r w:rsidR="00A02040" w:rsidRPr="005718E0">
        <w:rPr>
          <w:kern w:val="0"/>
        </w:rPr>
        <w:t>.</w:t>
      </w:r>
    </w:p>
    <w:p w14:paraId="5BBC2836" w14:textId="374F5100" w:rsidR="00B248EC" w:rsidRPr="005718E0" w:rsidRDefault="00577CCE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6F534207" wp14:editId="332C6E39">
            <wp:extent cx="5057709" cy="4038600"/>
            <wp:effectExtent l="0" t="0" r="0" b="0"/>
            <wp:docPr id="73961280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612805" name="图片 739612805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5" t="1303" r="8216" b="1606"/>
                    <a:stretch/>
                  </pic:blipFill>
                  <pic:spPr bwMode="auto">
                    <a:xfrm>
                      <a:off x="0" y="0"/>
                      <a:ext cx="5086951" cy="406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74D29" w14:textId="3A3460A1" w:rsidR="00DB54A6" w:rsidRPr="005718E0" w:rsidRDefault="00DB54A6" w:rsidP="00B83978">
      <w:pPr>
        <w:spacing w:line="240" w:lineRule="auto"/>
      </w:pPr>
      <w:r w:rsidRPr="005718E0">
        <w:rPr>
          <w:b/>
        </w:rPr>
        <w:t>Fig</w:t>
      </w:r>
      <w:r w:rsidR="009E6FE2" w:rsidRPr="005718E0">
        <w:rPr>
          <w:b/>
        </w:rPr>
        <w:t>.</w:t>
      </w:r>
      <w:r w:rsidRPr="005718E0">
        <w:rPr>
          <w:b/>
        </w:rPr>
        <w:t xml:space="preserve"> S</w:t>
      </w:r>
      <w:r w:rsidR="004850F6" w:rsidRPr="005718E0">
        <w:rPr>
          <w:rFonts w:hint="eastAsia"/>
          <w:b/>
        </w:rPr>
        <w:t>2</w:t>
      </w:r>
      <w:r w:rsidR="005C7371" w:rsidRPr="005718E0">
        <w:rPr>
          <w:b/>
        </w:rPr>
        <w:t>2</w:t>
      </w:r>
      <w:r w:rsidRPr="005718E0">
        <w:t xml:space="preserve"> </w:t>
      </w:r>
      <w:r w:rsidR="009E6FE2" w:rsidRPr="005718E0">
        <w:t xml:space="preserve">Plots of </w:t>
      </w:r>
      <w:r w:rsidR="00F045D0" w:rsidRPr="005718E0">
        <w:rPr>
          <w:b/>
        </w:rPr>
        <w:t>a</w:t>
      </w:r>
      <w:r w:rsidR="009E6FE2" w:rsidRPr="005718E0">
        <w:t xml:space="preserve"> </w:t>
      </w:r>
      <w:proofErr w:type="spellStart"/>
      <w:r w:rsidRPr="005718E0">
        <w:t>A</w:t>
      </w:r>
      <w:proofErr w:type="spellEnd"/>
      <w:r w:rsidR="009E6FE2" w:rsidRPr="005718E0">
        <w:t xml:space="preserve"> and</w:t>
      </w:r>
      <w:r w:rsidRPr="005718E0">
        <w:t xml:space="preserve"> R</w:t>
      </w:r>
      <w:r w:rsidR="009E6FE2" w:rsidRPr="005718E0">
        <w:t>,</w:t>
      </w:r>
      <w:r w:rsidRPr="005718E0">
        <w:t xml:space="preserve"> and </w:t>
      </w:r>
      <w:r w:rsidR="00F045D0" w:rsidRPr="005718E0">
        <w:rPr>
          <w:b/>
        </w:rPr>
        <w:t>b</w:t>
      </w:r>
      <w:r w:rsidRPr="005718E0">
        <w:t xml:space="preserve"> EMI SE of </w:t>
      </w:r>
      <w:r w:rsidR="00494A1A" w:rsidRPr="005718E0">
        <w:t xml:space="preserve">the </w:t>
      </w:r>
      <w:r w:rsidRPr="005718E0">
        <w:t>M1G2-MX</w:t>
      </w:r>
      <w:r w:rsidR="00517481" w:rsidRPr="005718E0">
        <w:t>ene</w:t>
      </w:r>
      <w:r w:rsidRPr="005718E0">
        <w:t xml:space="preserve"> aerogel prepared by random freezing. </w:t>
      </w:r>
      <w:r w:rsidR="009E6FE2" w:rsidRPr="005718E0">
        <w:t xml:space="preserve">Plots of </w:t>
      </w:r>
      <w:r w:rsidR="00F045D0" w:rsidRPr="005718E0">
        <w:rPr>
          <w:b/>
        </w:rPr>
        <w:t>c</w:t>
      </w:r>
      <w:r w:rsidRPr="005718E0">
        <w:t xml:space="preserve"> A</w:t>
      </w:r>
      <w:r w:rsidR="009E6FE2" w:rsidRPr="005718E0">
        <w:t xml:space="preserve"> and</w:t>
      </w:r>
      <w:r w:rsidRPr="005718E0">
        <w:t xml:space="preserve"> R</w:t>
      </w:r>
      <w:r w:rsidR="009E6FE2" w:rsidRPr="005718E0">
        <w:t>,</w:t>
      </w:r>
      <w:r w:rsidRPr="005718E0">
        <w:t xml:space="preserve"> and </w:t>
      </w:r>
      <w:r w:rsidR="00F045D0" w:rsidRPr="005718E0">
        <w:rPr>
          <w:b/>
        </w:rPr>
        <w:t>d</w:t>
      </w:r>
      <w:r w:rsidRPr="005718E0">
        <w:t xml:space="preserve"> </w:t>
      </w:r>
      <w:r w:rsidR="00A02040" w:rsidRPr="005718E0">
        <w:t xml:space="preserve">Plots of </w:t>
      </w:r>
      <w:r w:rsidRPr="005718E0">
        <w:t xml:space="preserve">EMI SE of </w:t>
      </w:r>
      <w:r w:rsidR="00494A1A" w:rsidRPr="005718E0">
        <w:t xml:space="preserve">the </w:t>
      </w:r>
      <w:r w:rsidRPr="005718E0">
        <w:t>M1G2-MX</w:t>
      </w:r>
      <w:r w:rsidR="00517481" w:rsidRPr="005718E0">
        <w:t>ene</w:t>
      </w:r>
      <w:r w:rsidRPr="005718E0">
        <w:t xml:space="preserve"> aerogel prepared by directional</w:t>
      </w:r>
      <w:r w:rsidR="00A02040" w:rsidRPr="005718E0">
        <w:t>-</w:t>
      </w:r>
      <w:r w:rsidRPr="005718E0">
        <w:t>freezing</w:t>
      </w:r>
      <w:r w:rsidR="00A02040" w:rsidRPr="005718E0">
        <w:t>.</w:t>
      </w:r>
    </w:p>
    <w:p w14:paraId="0B1813FC" w14:textId="3CDF6427" w:rsidR="00D82A05" w:rsidRPr="005718E0" w:rsidRDefault="00517481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lastRenderedPageBreak/>
        <w:drawing>
          <wp:inline distT="0" distB="0" distL="0" distR="0" wp14:anchorId="6112015C" wp14:editId="51E99EF5">
            <wp:extent cx="3351179" cy="2795587"/>
            <wp:effectExtent l="0" t="0" r="1905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S21.tif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46" t="31423" r="29658" b="34229"/>
                    <a:stretch/>
                  </pic:blipFill>
                  <pic:spPr bwMode="auto">
                    <a:xfrm>
                      <a:off x="0" y="0"/>
                      <a:ext cx="3377704" cy="2817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C36837" w14:textId="066BC653" w:rsidR="00B248EC" w:rsidRPr="005718E0" w:rsidRDefault="00B248EC" w:rsidP="00B83978">
      <w:pPr>
        <w:spacing w:line="240" w:lineRule="auto"/>
      </w:pPr>
      <w:r w:rsidRPr="005718E0">
        <w:rPr>
          <w:b/>
        </w:rPr>
        <w:t>Fig</w:t>
      </w:r>
      <w:r w:rsidR="00494A1A" w:rsidRPr="005718E0">
        <w:rPr>
          <w:b/>
        </w:rPr>
        <w:t>.</w:t>
      </w:r>
      <w:r w:rsidRPr="005718E0">
        <w:rPr>
          <w:b/>
        </w:rPr>
        <w:t xml:space="preserve"> S</w:t>
      </w:r>
      <w:r w:rsidR="00DB54A6" w:rsidRPr="005718E0">
        <w:rPr>
          <w:b/>
        </w:rPr>
        <w:t>2</w:t>
      </w:r>
      <w:r w:rsidR="005C7371" w:rsidRPr="005718E0">
        <w:rPr>
          <w:b/>
        </w:rPr>
        <w:t>3</w:t>
      </w:r>
      <w:r w:rsidRPr="005718E0">
        <w:t xml:space="preserve"> </w:t>
      </w:r>
      <w:bookmarkStart w:id="14" w:name="_Hlk188028363"/>
      <w:r w:rsidR="00494A1A" w:rsidRPr="005718E0">
        <w:t>S</w:t>
      </w:r>
      <w:r w:rsidRPr="005718E0">
        <w:t xml:space="preserve">olar-thermal </w:t>
      </w:r>
      <w:r w:rsidR="00494A1A" w:rsidRPr="005718E0">
        <w:t xml:space="preserve">energy conversion </w:t>
      </w:r>
      <w:r w:rsidRPr="005718E0">
        <w:t>curves</w:t>
      </w:r>
      <w:bookmarkEnd w:id="14"/>
      <w:r w:rsidRPr="005718E0">
        <w:t xml:space="preserve"> of the MG-MX</w:t>
      </w:r>
      <w:r w:rsidR="00517481" w:rsidRPr="005718E0">
        <w:t>ene</w:t>
      </w:r>
      <w:r w:rsidRPr="005718E0">
        <w:t xml:space="preserve"> aerogel at</w:t>
      </w:r>
      <w:r w:rsidR="00494A1A" w:rsidRPr="005718E0">
        <w:t xml:space="preserve"> different</w:t>
      </w:r>
      <w:r w:rsidRPr="005718E0">
        <w:t xml:space="preserve"> </w:t>
      </w:r>
      <w:r w:rsidR="00494A1A" w:rsidRPr="005718E0">
        <w:t xml:space="preserve">solar </w:t>
      </w:r>
      <w:r w:rsidR="00B83978" w:rsidRPr="005718E0">
        <w:t>light power densities</w:t>
      </w:r>
      <w:r w:rsidR="00A02040" w:rsidRPr="005718E0">
        <w:t>.</w:t>
      </w:r>
    </w:p>
    <w:p w14:paraId="2481CC44" w14:textId="77777777" w:rsidR="00B248EC" w:rsidRPr="005718E0" w:rsidRDefault="00B248EC" w:rsidP="00B83978">
      <w:pPr>
        <w:spacing w:line="240" w:lineRule="auto"/>
      </w:pPr>
    </w:p>
    <w:p w14:paraId="22860EB8" w14:textId="77777777" w:rsidR="00344676" w:rsidRPr="005718E0" w:rsidRDefault="00344676" w:rsidP="00B83978">
      <w:pPr>
        <w:spacing w:line="240" w:lineRule="auto"/>
        <w:jc w:val="center"/>
      </w:pPr>
      <w:r w:rsidRPr="005718E0">
        <w:rPr>
          <w:noProof/>
          <w:lang w:val="en-IN" w:eastAsia="en-IN"/>
        </w:rPr>
        <w:drawing>
          <wp:inline distT="0" distB="0" distL="0" distR="0" wp14:anchorId="4CAEDFE1" wp14:editId="01252FEB">
            <wp:extent cx="3350026" cy="2736850"/>
            <wp:effectExtent l="0" t="0" r="3175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24.tif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9" t="26593" r="30530" b="25634"/>
                    <a:stretch/>
                  </pic:blipFill>
                  <pic:spPr bwMode="auto">
                    <a:xfrm>
                      <a:off x="0" y="0"/>
                      <a:ext cx="3392040" cy="2771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FED3B" w14:textId="6FA41CB7" w:rsidR="00470DAD" w:rsidRPr="005718E0" w:rsidRDefault="00344676" w:rsidP="00B83978">
      <w:pPr>
        <w:spacing w:line="240" w:lineRule="auto"/>
      </w:pPr>
      <w:r w:rsidRPr="005718E0">
        <w:rPr>
          <w:b/>
        </w:rPr>
        <w:t>Fig</w:t>
      </w:r>
      <w:r w:rsidR="002D160F" w:rsidRPr="005718E0">
        <w:rPr>
          <w:b/>
        </w:rPr>
        <w:t>.</w:t>
      </w:r>
      <w:r w:rsidRPr="005718E0">
        <w:rPr>
          <w:b/>
        </w:rPr>
        <w:t xml:space="preserve"> S</w:t>
      </w:r>
      <w:r w:rsidR="00B248EC" w:rsidRPr="005718E0">
        <w:rPr>
          <w:b/>
        </w:rPr>
        <w:t>2</w:t>
      </w:r>
      <w:r w:rsidR="005C7371" w:rsidRPr="005718E0">
        <w:rPr>
          <w:b/>
        </w:rPr>
        <w:t>4</w:t>
      </w:r>
      <w:r w:rsidRPr="005718E0">
        <w:t xml:space="preserve"> </w:t>
      </w:r>
      <w:r w:rsidR="002D160F" w:rsidRPr="005718E0">
        <w:t xml:space="preserve">Top </w:t>
      </w:r>
      <w:bookmarkStart w:id="15" w:name="_Hlk188028380"/>
      <w:r w:rsidR="002D160F" w:rsidRPr="005718E0">
        <w:t>surface temperatures</w:t>
      </w:r>
      <w:bookmarkEnd w:id="15"/>
      <w:r w:rsidR="002D160F" w:rsidRPr="005718E0">
        <w:t xml:space="preserve"> of the MG-MX</w:t>
      </w:r>
      <w:r w:rsidR="00003129" w:rsidRPr="005718E0">
        <w:t>ene</w:t>
      </w:r>
      <w:r w:rsidR="002D160F" w:rsidRPr="005718E0">
        <w:t xml:space="preserve"> aerogel </w:t>
      </w:r>
      <w:r w:rsidRPr="005718E0">
        <w:t>plac</w:t>
      </w:r>
      <w:r w:rsidR="00CD31C4" w:rsidRPr="005718E0">
        <w:t xml:space="preserve">ing </w:t>
      </w:r>
      <w:r w:rsidRPr="005718E0">
        <w:t xml:space="preserve">on </w:t>
      </w:r>
      <w:r w:rsidR="002D160F" w:rsidRPr="005718E0">
        <w:t xml:space="preserve">a </w:t>
      </w:r>
      <w:r w:rsidRPr="005718E0">
        <w:t xml:space="preserve">heating platform </w:t>
      </w:r>
      <w:r w:rsidR="002D160F" w:rsidRPr="005718E0">
        <w:t xml:space="preserve">of </w:t>
      </w:r>
      <w:r w:rsidRPr="005718E0">
        <w:t xml:space="preserve">80 and 100 </w:t>
      </w:r>
      <w:r w:rsidR="00B83978" w:rsidRPr="005718E0">
        <w:t>°</w:t>
      </w:r>
      <w:r w:rsidRPr="005718E0">
        <w:t>C</w:t>
      </w:r>
      <w:r w:rsidR="00A02040" w:rsidRPr="005718E0">
        <w:t>.</w:t>
      </w:r>
    </w:p>
    <w:p w14:paraId="2D69CF38" w14:textId="2B7E7941" w:rsidR="00A02040" w:rsidRPr="005718E0" w:rsidRDefault="00A02040">
      <w:pPr>
        <w:widowControl/>
        <w:spacing w:line="240" w:lineRule="auto"/>
        <w:jc w:val="left"/>
        <w:rPr>
          <w:rFonts w:cs="Times New Roman"/>
          <w:b/>
        </w:rPr>
      </w:pPr>
      <w:r w:rsidRPr="005718E0">
        <w:rPr>
          <w:rFonts w:cs="Times New Roman"/>
          <w:b/>
        </w:rPr>
        <w:br w:type="page"/>
      </w:r>
    </w:p>
    <w:p w14:paraId="2DFE797F" w14:textId="77777777" w:rsidR="00470DAD" w:rsidRPr="005718E0" w:rsidRDefault="00470DAD" w:rsidP="00B83978">
      <w:pPr>
        <w:widowControl/>
        <w:spacing w:line="240" w:lineRule="auto"/>
        <w:jc w:val="left"/>
        <w:rPr>
          <w:rFonts w:cs="Times New Roman"/>
          <w:b/>
        </w:rPr>
      </w:pPr>
    </w:p>
    <w:p w14:paraId="2AE48140" w14:textId="05EE8C06" w:rsidR="00344676" w:rsidRPr="005718E0" w:rsidRDefault="00344676" w:rsidP="00A02040">
      <w:pPr>
        <w:widowControl/>
        <w:spacing w:line="240" w:lineRule="auto"/>
        <w:jc w:val="center"/>
        <w:rPr>
          <w:rFonts w:cs="Times New Roman"/>
          <w:szCs w:val="24"/>
        </w:rPr>
      </w:pPr>
      <w:r w:rsidRPr="005718E0">
        <w:rPr>
          <w:rFonts w:cs="Times New Roman"/>
          <w:b/>
          <w:szCs w:val="24"/>
        </w:rPr>
        <w:t>Table S1</w:t>
      </w:r>
      <w:r w:rsidRPr="005718E0">
        <w:rPr>
          <w:rFonts w:cs="Times New Roman"/>
          <w:szCs w:val="24"/>
        </w:rPr>
        <w:t xml:space="preserve"> </w:t>
      </w:r>
      <w:bookmarkStart w:id="16" w:name="_Hlk188050249"/>
      <w:r w:rsidRPr="005718E0">
        <w:rPr>
          <w:rFonts w:cs="Times New Roman"/>
          <w:szCs w:val="24"/>
        </w:rPr>
        <w:t>Com</w:t>
      </w:r>
      <w:r w:rsidR="00353E93" w:rsidRPr="005718E0">
        <w:rPr>
          <w:rFonts w:cs="Times New Roman"/>
          <w:szCs w:val="24"/>
        </w:rPr>
        <w:t xml:space="preserve">positions </w:t>
      </w:r>
      <w:r w:rsidRPr="005718E0">
        <w:rPr>
          <w:rFonts w:cs="Times New Roman"/>
          <w:szCs w:val="24"/>
        </w:rPr>
        <w:t>of 3D printing aerogels</w:t>
      </w:r>
      <w:bookmarkEnd w:id="16"/>
      <w:r w:rsidR="00A02040" w:rsidRPr="005718E0">
        <w:rPr>
          <w:rFonts w:cs="Times New Roman"/>
          <w:szCs w:val="24"/>
        </w:rPr>
        <w:t>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670"/>
      </w:tblGrid>
      <w:tr w:rsidR="00344676" w:rsidRPr="005718E0" w14:paraId="19D77ADE" w14:textId="77777777" w:rsidTr="00B83978">
        <w:trPr>
          <w:trHeight w:val="397"/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B3F4699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S</w:t>
            </w:r>
            <w:r w:rsidRPr="005718E0">
              <w:rPr>
                <w:rFonts w:hint="eastAsia"/>
                <w:sz w:val="21"/>
                <w:szCs w:val="21"/>
              </w:rPr>
              <w:t>amples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58426F5" w14:textId="22D303C4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 xml:space="preserve">Components, </w:t>
            </w:r>
            <w:r w:rsidR="00762037" w:rsidRPr="005718E0">
              <w:rPr>
                <w:sz w:val="21"/>
                <w:szCs w:val="21"/>
              </w:rPr>
              <w:t>C</w:t>
            </w:r>
            <w:r w:rsidRPr="005718E0">
              <w:rPr>
                <w:sz w:val="21"/>
                <w:szCs w:val="21"/>
              </w:rPr>
              <w:t>oncentration (mg mL</w:t>
            </w:r>
            <w:r w:rsidRPr="005718E0">
              <w:rPr>
                <w:sz w:val="21"/>
                <w:szCs w:val="21"/>
                <w:vertAlign w:val="superscript"/>
              </w:rPr>
              <w:t>-1</w:t>
            </w:r>
            <w:r w:rsidRPr="005718E0">
              <w:rPr>
                <w:sz w:val="21"/>
                <w:szCs w:val="21"/>
              </w:rPr>
              <w:t>)</w:t>
            </w:r>
            <w:r w:rsidR="00762037" w:rsidRPr="005718E0">
              <w:rPr>
                <w:sz w:val="21"/>
                <w:szCs w:val="21"/>
              </w:rPr>
              <w:t>,</w:t>
            </w:r>
            <w:r w:rsidRPr="005718E0">
              <w:rPr>
                <w:sz w:val="21"/>
                <w:szCs w:val="21"/>
              </w:rPr>
              <w:t xml:space="preserve"> </w:t>
            </w:r>
            <w:r w:rsidR="00762037" w:rsidRPr="005718E0">
              <w:rPr>
                <w:sz w:val="21"/>
                <w:szCs w:val="21"/>
              </w:rPr>
              <w:t>and</w:t>
            </w:r>
            <w:r w:rsidRPr="005718E0">
              <w:rPr>
                <w:sz w:val="21"/>
                <w:szCs w:val="21"/>
              </w:rPr>
              <w:t xml:space="preserve"> </w:t>
            </w:r>
            <w:r w:rsidR="00762037" w:rsidRPr="005718E0">
              <w:rPr>
                <w:sz w:val="21"/>
                <w:szCs w:val="21"/>
              </w:rPr>
              <w:t>R</w:t>
            </w:r>
            <w:r w:rsidRPr="005718E0">
              <w:rPr>
                <w:sz w:val="21"/>
                <w:szCs w:val="21"/>
              </w:rPr>
              <w:t>atios</w:t>
            </w:r>
          </w:p>
        </w:tc>
      </w:tr>
      <w:tr w:rsidR="00344676" w:rsidRPr="005718E0" w14:paraId="370001BB" w14:textId="77777777" w:rsidTr="00B83978">
        <w:trPr>
          <w:trHeight w:val="397"/>
          <w:jc w:val="center"/>
        </w:trPr>
        <w:tc>
          <w:tcPr>
            <w:tcW w:w="2977" w:type="dxa"/>
            <w:tcBorders>
              <w:top w:val="single" w:sz="4" w:space="0" w:color="auto"/>
            </w:tcBorders>
          </w:tcPr>
          <w:p w14:paraId="7A9165C5" w14:textId="55847682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X</w:t>
            </w:r>
            <w:r w:rsidR="008D179D" w:rsidRPr="005718E0">
              <w:rPr>
                <w:sz w:val="21"/>
                <w:szCs w:val="21"/>
              </w:rPr>
              <w:t>ene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6FA2F94" w14:textId="28BA6DF8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X</w:t>
            </w:r>
            <w:r w:rsidRPr="005718E0">
              <w:rPr>
                <w:rFonts w:hint="eastAsia"/>
                <w:sz w:val="21"/>
                <w:szCs w:val="21"/>
              </w:rPr>
              <w:t>ene</w:t>
            </w:r>
            <w:r w:rsidRPr="005718E0">
              <w:rPr>
                <w:sz w:val="21"/>
                <w:szCs w:val="21"/>
              </w:rPr>
              <w:t xml:space="preserve"> (15 mg mL</w:t>
            </w:r>
            <w:r w:rsidRPr="005718E0">
              <w:rPr>
                <w:sz w:val="21"/>
                <w:szCs w:val="21"/>
                <w:vertAlign w:val="superscript"/>
              </w:rPr>
              <w:t>-1</w:t>
            </w:r>
            <w:r w:rsidRPr="005718E0">
              <w:rPr>
                <w:sz w:val="21"/>
                <w:szCs w:val="21"/>
              </w:rPr>
              <w:t>), 1</w:t>
            </w:r>
          </w:p>
        </w:tc>
      </w:tr>
      <w:tr w:rsidR="00344676" w:rsidRPr="005718E0" w14:paraId="68BFD54F" w14:textId="77777777" w:rsidTr="00B83978">
        <w:trPr>
          <w:trHeight w:val="397"/>
          <w:jc w:val="center"/>
        </w:trPr>
        <w:tc>
          <w:tcPr>
            <w:tcW w:w="2977" w:type="dxa"/>
          </w:tcPr>
          <w:p w14:paraId="164F28EB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M2G1</w:t>
            </w:r>
          </w:p>
        </w:tc>
        <w:tc>
          <w:tcPr>
            <w:tcW w:w="5670" w:type="dxa"/>
          </w:tcPr>
          <w:p w14:paraId="75E18BDF" w14:textId="18C739E1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Xene (15 mg mL</w:t>
            </w:r>
            <w:r w:rsidRPr="005718E0">
              <w:rPr>
                <w:sz w:val="21"/>
                <w:szCs w:val="21"/>
                <w:vertAlign w:val="superscript"/>
              </w:rPr>
              <w:t>-1</w:t>
            </w:r>
            <w:r w:rsidRPr="005718E0">
              <w:rPr>
                <w:sz w:val="21"/>
                <w:szCs w:val="21"/>
              </w:rPr>
              <w:t>)</w:t>
            </w:r>
            <w:r w:rsidR="00762037" w:rsidRPr="005718E0">
              <w:rPr>
                <w:sz w:val="21"/>
                <w:szCs w:val="21"/>
              </w:rPr>
              <w:t>/</w:t>
            </w:r>
            <w:r w:rsidRPr="005718E0">
              <w:rPr>
                <w:sz w:val="21"/>
                <w:szCs w:val="21"/>
              </w:rPr>
              <w:t>GO (7</w:t>
            </w:r>
            <w:r w:rsidR="006148DF" w:rsidRPr="005718E0">
              <w:rPr>
                <w:sz w:val="21"/>
                <w:szCs w:val="21"/>
              </w:rPr>
              <w:t>.5</w:t>
            </w:r>
            <w:r w:rsidRPr="005718E0">
              <w:rPr>
                <w:sz w:val="21"/>
                <w:szCs w:val="21"/>
              </w:rPr>
              <w:t xml:space="preserve"> mg mL</w:t>
            </w:r>
            <w:r w:rsidRPr="005718E0">
              <w:rPr>
                <w:sz w:val="21"/>
                <w:szCs w:val="21"/>
                <w:vertAlign w:val="superscript"/>
              </w:rPr>
              <w:t>-1</w:t>
            </w:r>
            <w:r w:rsidRPr="005718E0">
              <w:rPr>
                <w:sz w:val="21"/>
                <w:szCs w:val="21"/>
              </w:rPr>
              <w:t>), 2</w:t>
            </w:r>
            <w:r w:rsidR="00762037" w:rsidRPr="005718E0">
              <w:rPr>
                <w:sz w:val="21"/>
                <w:szCs w:val="21"/>
              </w:rPr>
              <w:t>/</w:t>
            </w:r>
            <w:r w:rsidRPr="005718E0">
              <w:rPr>
                <w:sz w:val="21"/>
                <w:szCs w:val="21"/>
              </w:rPr>
              <w:t>1</w:t>
            </w:r>
          </w:p>
        </w:tc>
      </w:tr>
      <w:tr w:rsidR="00344676" w:rsidRPr="005718E0" w14:paraId="58115E1A" w14:textId="77777777" w:rsidTr="00B83978">
        <w:trPr>
          <w:trHeight w:val="397"/>
          <w:jc w:val="center"/>
        </w:trPr>
        <w:tc>
          <w:tcPr>
            <w:tcW w:w="2977" w:type="dxa"/>
          </w:tcPr>
          <w:p w14:paraId="226715BD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1G1</w:t>
            </w:r>
          </w:p>
        </w:tc>
        <w:tc>
          <w:tcPr>
            <w:tcW w:w="5670" w:type="dxa"/>
          </w:tcPr>
          <w:p w14:paraId="67B9A58F" w14:textId="6EC3862E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Xene (15 mg mL</w:t>
            </w:r>
            <w:r w:rsidRPr="005718E0">
              <w:rPr>
                <w:sz w:val="21"/>
                <w:szCs w:val="21"/>
                <w:vertAlign w:val="superscript"/>
              </w:rPr>
              <w:t>-1</w:t>
            </w:r>
            <w:r w:rsidRPr="005718E0">
              <w:rPr>
                <w:sz w:val="21"/>
                <w:szCs w:val="21"/>
              </w:rPr>
              <w:t>)</w:t>
            </w:r>
            <w:r w:rsidR="00762037" w:rsidRPr="005718E0">
              <w:rPr>
                <w:sz w:val="21"/>
                <w:szCs w:val="21"/>
              </w:rPr>
              <w:t>/</w:t>
            </w:r>
            <w:r w:rsidRPr="005718E0">
              <w:rPr>
                <w:sz w:val="21"/>
                <w:szCs w:val="21"/>
              </w:rPr>
              <w:t>GO (7</w:t>
            </w:r>
            <w:r w:rsidR="006148DF" w:rsidRPr="005718E0">
              <w:rPr>
                <w:sz w:val="21"/>
                <w:szCs w:val="21"/>
              </w:rPr>
              <w:t>.5</w:t>
            </w:r>
            <w:r w:rsidRPr="005718E0">
              <w:rPr>
                <w:sz w:val="21"/>
                <w:szCs w:val="21"/>
              </w:rPr>
              <w:t xml:space="preserve"> mg mL</w:t>
            </w:r>
            <w:r w:rsidRPr="005718E0">
              <w:rPr>
                <w:sz w:val="21"/>
                <w:szCs w:val="21"/>
                <w:vertAlign w:val="superscript"/>
              </w:rPr>
              <w:t>-1</w:t>
            </w:r>
            <w:r w:rsidRPr="005718E0">
              <w:rPr>
                <w:sz w:val="21"/>
                <w:szCs w:val="21"/>
              </w:rPr>
              <w:t>), 1</w:t>
            </w:r>
            <w:r w:rsidR="00762037" w:rsidRPr="005718E0">
              <w:rPr>
                <w:sz w:val="21"/>
                <w:szCs w:val="21"/>
              </w:rPr>
              <w:t>/</w:t>
            </w:r>
            <w:r w:rsidRPr="005718E0">
              <w:rPr>
                <w:sz w:val="21"/>
                <w:szCs w:val="21"/>
              </w:rPr>
              <w:t>1</w:t>
            </w:r>
          </w:p>
        </w:tc>
      </w:tr>
      <w:tr w:rsidR="00344676" w:rsidRPr="005718E0" w14:paraId="33D32C86" w14:textId="77777777" w:rsidTr="00B83978">
        <w:trPr>
          <w:trHeight w:val="397"/>
          <w:jc w:val="center"/>
        </w:trPr>
        <w:tc>
          <w:tcPr>
            <w:tcW w:w="2977" w:type="dxa"/>
          </w:tcPr>
          <w:p w14:paraId="2D53EEA7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1G2</w:t>
            </w:r>
          </w:p>
        </w:tc>
        <w:tc>
          <w:tcPr>
            <w:tcW w:w="5670" w:type="dxa"/>
          </w:tcPr>
          <w:p w14:paraId="07F74308" w14:textId="3034028C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Xene (15 mg mL</w:t>
            </w:r>
            <w:r w:rsidRPr="005718E0">
              <w:rPr>
                <w:sz w:val="21"/>
                <w:szCs w:val="21"/>
                <w:vertAlign w:val="superscript"/>
              </w:rPr>
              <w:t>-1</w:t>
            </w:r>
            <w:r w:rsidRPr="005718E0">
              <w:rPr>
                <w:sz w:val="21"/>
                <w:szCs w:val="21"/>
              </w:rPr>
              <w:t>)</w:t>
            </w:r>
            <w:r w:rsidR="00762037" w:rsidRPr="005718E0">
              <w:rPr>
                <w:sz w:val="21"/>
                <w:szCs w:val="21"/>
              </w:rPr>
              <w:t>/</w:t>
            </w:r>
            <w:r w:rsidRPr="005718E0">
              <w:rPr>
                <w:sz w:val="21"/>
                <w:szCs w:val="21"/>
              </w:rPr>
              <w:t>GO (7</w:t>
            </w:r>
            <w:r w:rsidR="006148DF" w:rsidRPr="005718E0">
              <w:rPr>
                <w:sz w:val="21"/>
                <w:szCs w:val="21"/>
              </w:rPr>
              <w:t>.5</w:t>
            </w:r>
            <w:r w:rsidRPr="005718E0">
              <w:rPr>
                <w:sz w:val="21"/>
                <w:szCs w:val="21"/>
              </w:rPr>
              <w:t xml:space="preserve"> mg mL</w:t>
            </w:r>
            <w:r w:rsidRPr="005718E0">
              <w:rPr>
                <w:sz w:val="21"/>
                <w:szCs w:val="21"/>
                <w:vertAlign w:val="superscript"/>
              </w:rPr>
              <w:t>-1</w:t>
            </w:r>
            <w:r w:rsidRPr="005718E0">
              <w:rPr>
                <w:sz w:val="21"/>
                <w:szCs w:val="21"/>
              </w:rPr>
              <w:t>), 1</w:t>
            </w:r>
            <w:r w:rsidR="00762037" w:rsidRPr="005718E0">
              <w:rPr>
                <w:sz w:val="21"/>
                <w:szCs w:val="21"/>
              </w:rPr>
              <w:t>/</w:t>
            </w:r>
            <w:r w:rsidRPr="005718E0">
              <w:rPr>
                <w:sz w:val="21"/>
                <w:szCs w:val="21"/>
              </w:rPr>
              <w:t>2</w:t>
            </w:r>
          </w:p>
        </w:tc>
      </w:tr>
      <w:tr w:rsidR="00344676" w:rsidRPr="005718E0" w14:paraId="2AF580E5" w14:textId="77777777" w:rsidTr="00B83978">
        <w:trPr>
          <w:trHeight w:val="397"/>
          <w:jc w:val="center"/>
        </w:trPr>
        <w:tc>
          <w:tcPr>
            <w:tcW w:w="2977" w:type="dxa"/>
          </w:tcPr>
          <w:p w14:paraId="475FE75F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1G3</w:t>
            </w:r>
          </w:p>
        </w:tc>
        <w:tc>
          <w:tcPr>
            <w:tcW w:w="5670" w:type="dxa"/>
          </w:tcPr>
          <w:p w14:paraId="453C076C" w14:textId="387597FC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Xene (15 mg mL</w:t>
            </w:r>
            <w:r w:rsidRPr="005718E0">
              <w:rPr>
                <w:sz w:val="21"/>
                <w:szCs w:val="21"/>
                <w:vertAlign w:val="superscript"/>
              </w:rPr>
              <w:t>-1</w:t>
            </w:r>
            <w:r w:rsidRPr="005718E0">
              <w:rPr>
                <w:sz w:val="21"/>
                <w:szCs w:val="21"/>
              </w:rPr>
              <w:t>)</w:t>
            </w:r>
            <w:r w:rsidR="00762037" w:rsidRPr="005718E0">
              <w:rPr>
                <w:sz w:val="21"/>
                <w:szCs w:val="21"/>
              </w:rPr>
              <w:t>/</w:t>
            </w:r>
            <w:r w:rsidRPr="005718E0">
              <w:rPr>
                <w:sz w:val="21"/>
                <w:szCs w:val="21"/>
              </w:rPr>
              <w:t>GO (7</w:t>
            </w:r>
            <w:r w:rsidR="006148DF" w:rsidRPr="005718E0">
              <w:rPr>
                <w:sz w:val="21"/>
                <w:szCs w:val="21"/>
              </w:rPr>
              <w:t>.5</w:t>
            </w:r>
            <w:r w:rsidRPr="005718E0">
              <w:rPr>
                <w:sz w:val="21"/>
                <w:szCs w:val="21"/>
              </w:rPr>
              <w:t xml:space="preserve"> mg mL</w:t>
            </w:r>
            <w:r w:rsidRPr="005718E0">
              <w:rPr>
                <w:sz w:val="21"/>
                <w:szCs w:val="21"/>
                <w:vertAlign w:val="superscript"/>
              </w:rPr>
              <w:t>-1</w:t>
            </w:r>
            <w:r w:rsidRPr="005718E0">
              <w:rPr>
                <w:sz w:val="21"/>
                <w:szCs w:val="21"/>
              </w:rPr>
              <w:t>), 1</w:t>
            </w:r>
            <w:r w:rsidR="00762037" w:rsidRPr="005718E0">
              <w:rPr>
                <w:sz w:val="21"/>
                <w:szCs w:val="21"/>
              </w:rPr>
              <w:t>/</w:t>
            </w:r>
            <w:r w:rsidRPr="005718E0">
              <w:rPr>
                <w:sz w:val="21"/>
                <w:szCs w:val="21"/>
              </w:rPr>
              <w:t>3</w:t>
            </w:r>
          </w:p>
        </w:tc>
      </w:tr>
    </w:tbl>
    <w:p w14:paraId="275E8FAF" w14:textId="77777777" w:rsidR="006148DF" w:rsidRPr="005718E0" w:rsidRDefault="006148DF" w:rsidP="00B83978">
      <w:pPr>
        <w:spacing w:line="240" w:lineRule="auto"/>
      </w:pPr>
    </w:p>
    <w:p w14:paraId="633CC68F" w14:textId="1340CD66" w:rsidR="00344676" w:rsidRPr="005718E0" w:rsidRDefault="00344676" w:rsidP="00B83978">
      <w:pPr>
        <w:spacing w:after="120" w:line="240" w:lineRule="auto"/>
        <w:jc w:val="left"/>
        <w:rPr>
          <w:rFonts w:cs="Times New Roman"/>
          <w:szCs w:val="24"/>
        </w:rPr>
      </w:pPr>
      <w:bookmarkStart w:id="17" w:name="_Hlk143010227"/>
      <w:r w:rsidRPr="005718E0">
        <w:rPr>
          <w:rFonts w:cs="Times New Roman"/>
          <w:b/>
          <w:szCs w:val="24"/>
        </w:rPr>
        <w:t>Table S2</w:t>
      </w:r>
      <w:r w:rsidRPr="005718E0">
        <w:rPr>
          <w:rFonts w:cs="Times New Roman"/>
          <w:szCs w:val="24"/>
        </w:rPr>
        <w:t xml:space="preserve"> </w:t>
      </w:r>
      <w:bookmarkStart w:id="18" w:name="_Hlk188050289"/>
      <w:r w:rsidRPr="005718E0">
        <w:rPr>
          <w:rFonts w:cs="Times New Roman"/>
          <w:szCs w:val="24"/>
        </w:rPr>
        <w:t>Comparison of EMI shielding performances of 3D printing aerogels</w:t>
      </w:r>
      <w:bookmarkEnd w:id="18"/>
    </w:p>
    <w:tbl>
      <w:tblPr>
        <w:tblStyle w:val="TableGrid"/>
        <w:tblW w:w="978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5"/>
        <w:gridCol w:w="1276"/>
        <w:gridCol w:w="1134"/>
        <w:gridCol w:w="709"/>
        <w:gridCol w:w="1276"/>
        <w:gridCol w:w="1276"/>
      </w:tblGrid>
      <w:tr w:rsidR="00344676" w:rsidRPr="005718E0" w14:paraId="22960B4F" w14:textId="77777777" w:rsidTr="00B83978">
        <w:trPr>
          <w:trHeight w:val="340"/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D9A43A7" w14:textId="77777777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S</w:t>
            </w:r>
            <w:r w:rsidRPr="005718E0">
              <w:rPr>
                <w:rFonts w:hint="eastAsia"/>
                <w:sz w:val="21"/>
                <w:szCs w:val="21"/>
              </w:rPr>
              <w:t>amples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2222022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D</w:t>
            </w:r>
            <w:r w:rsidRPr="005718E0">
              <w:rPr>
                <w:rFonts w:hint="eastAsia"/>
                <w:sz w:val="21"/>
                <w:szCs w:val="21"/>
              </w:rPr>
              <w:t>ensity</w:t>
            </w:r>
          </w:p>
          <w:p w14:paraId="42377040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(</w:t>
            </w:r>
            <w:r w:rsidRPr="005718E0">
              <w:rPr>
                <w:sz w:val="21"/>
                <w:szCs w:val="21"/>
              </w:rPr>
              <w:t>mg cm</w:t>
            </w:r>
            <w:r w:rsidRPr="005718E0">
              <w:rPr>
                <w:sz w:val="21"/>
                <w:szCs w:val="21"/>
                <w:vertAlign w:val="superscript"/>
              </w:rPr>
              <w:t>-3</w:t>
            </w:r>
            <w:r w:rsidRPr="005718E0">
              <w:rPr>
                <w:sz w:val="21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DA0E0E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T</w:t>
            </w:r>
            <w:r w:rsidRPr="005718E0">
              <w:rPr>
                <w:sz w:val="21"/>
                <w:szCs w:val="21"/>
              </w:rPr>
              <w:t>hickness</w:t>
            </w:r>
          </w:p>
          <w:p w14:paraId="3F5A21E0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(</w:t>
            </w:r>
            <w:r w:rsidRPr="005718E0">
              <w:rPr>
                <w:sz w:val="21"/>
                <w:szCs w:val="21"/>
              </w:rPr>
              <w:t>mm)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D272B3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E</w:t>
            </w:r>
            <w:r w:rsidRPr="005718E0">
              <w:rPr>
                <w:sz w:val="21"/>
                <w:szCs w:val="21"/>
              </w:rPr>
              <w:t>MI SE</w:t>
            </w:r>
          </w:p>
          <w:p w14:paraId="4787458C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(</w:t>
            </w:r>
            <w:r w:rsidRPr="005718E0">
              <w:rPr>
                <w:sz w:val="21"/>
                <w:szCs w:val="21"/>
              </w:rPr>
              <w:t>dB)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B83E3E7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CAD8CD" w14:textId="06688914" w:rsidR="00344676" w:rsidRPr="005718E0" w:rsidRDefault="00A055AB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B</w:t>
            </w:r>
            <w:r w:rsidR="00344676" w:rsidRPr="005718E0">
              <w:rPr>
                <w:sz w:val="21"/>
                <w:szCs w:val="21"/>
              </w:rPr>
              <w:t>and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EC200A" w14:textId="1D4B474A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R</w:t>
            </w:r>
            <w:r w:rsidRPr="005718E0">
              <w:rPr>
                <w:rFonts w:hint="eastAsia"/>
                <w:sz w:val="21"/>
                <w:szCs w:val="21"/>
              </w:rPr>
              <w:t>ef</w:t>
            </w:r>
            <w:r w:rsidR="00423598" w:rsidRPr="005718E0">
              <w:rPr>
                <w:sz w:val="21"/>
                <w:szCs w:val="21"/>
              </w:rPr>
              <w:t>s</w:t>
            </w:r>
            <w:r w:rsidRPr="005718E0">
              <w:rPr>
                <w:rFonts w:hint="eastAsia"/>
                <w:sz w:val="21"/>
                <w:szCs w:val="21"/>
              </w:rPr>
              <w:t>.</w:t>
            </w:r>
          </w:p>
        </w:tc>
      </w:tr>
      <w:tr w:rsidR="00344676" w:rsidRPr="005718E0" w14:paraId="09AFA851" w14:textId="77777777" w:rsidTr="00B83978">
        <w:trPr>
          <w:trHeight w:val="340"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713C89D9" w14:textId="0FFB03AA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bookmarkStart w:id="19" w:name="_Hlk143156919"/>
            <w:r w:rsidRPr="005718E0">
              <w:rPr>
                <w:sz w:val="21"/>
                <w:szCs w:val="21"/>
              </w:rPr>
              <w:t>M1G2 8L-</w:t>
            </w: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X</w:t>
            </w:r>
            <w:r w:rsidR="008D179D" w:rsidRPr="005718E0">
              <w:rPr>
                <w:sz w:val="21"/>
                <w:szCs w:val="21"/>
              </w:rPr>
              <w:t>ene</w:t>
            </w:r>
            <w:r w:rsidRPr="005718E0">
              <w:rPr>
                <w:sz w:val="21"/>
                <w:szCs w:val="21"/>
              </w:rPr>
              <w:t>6L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3A8133DB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1.83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09AF334D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5</w:t>
            </w:r>
            <w:r w:rsidRPr="005718E0">
              <w:rPr>
                <w:sz w:val="21"/>
                <w:szCs w:val="21"/>
              </w:rPr>
              <w:t>.6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4FC32D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2</w:t>
            </w:r>
            <w:r w:rsidRPr="005718E0">
              <w:rPr>
                <w:sz w:val="21"/>
                <w:szCs w:val="21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BFF63A7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.9</w:t>
            </w:r>
            <w:r w:rsidR="00320FCF" w:rsidRPr="005718E0">
              <w:rPr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F9EAA06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X</w:t>
            </w:r>
            <w:r w:rsidRPr="005718E0">
              <w:rPr>
                <w:sz w:val="21"/>
                <w:szCs w:val="21"/>
              </w:rPr>
              <w:t>-band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4ED9666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T</w:t>
            </w:r>
            <w:r w:rsidRPr="005718E0">
              <w:rPr>
                <w:sz w:val="21"/>
                <w:szCs w:val="21"/>
              </w:rPr>
              <w:t>his work</w:t>
            </w:r>
          </w:p>
        </w:tc>
      </w:tr>
      <w:tr w:rsidR="00344676" w:rsidRPr="005718E0" w14:paraId="4BCA0A81" w14:textId="77777777" w:rsidTr="00B83978">
        <w:trPr>
          <w:trHeight w:val="340"/>
          <w:jc w:val="center"/>
        </w:trPr>
        <w:tc>
          <w:tcPr>
            <w:tcW w:w="2835" w:type="dxa"/>
            <w:vMerge/>
          </w:tcPr>
          <w:p w14:paraId="32D8D610" w14:textId="77777777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5" w:type="dxa"/>
            <w:vMerge/>
          </w:tcPr>
          <w:p w14:paraId="4398E4DA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</w:tcPr>
          <w:p w14:paraId="5B904C25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14:paraId="49C6162F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4</w:t>
            </w:r>
            <w:r w:rsidRPr="005718E0">
              <w:rPr>
                <w:sz w:val="21"/>
                <w:szCs w:val="21"/>
              </w:rPr>
              <w:t>3.7</w:t>
            </w:r>
          </w:p>
        </w:tc>
        <w:tc>
          <w:tcPr>
            <w:tcW w:w="709" w:type="dxa"/>
          </w:tcPr>
          <w:p w14:paraId="4F4DF4BF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.95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CB31DE6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K</w:t>
            </w:r>
            <w:r w:rsidRPr="005718E0">
              <w:rPr>
                <w:sz w:val="21"/>
                <w:szCs w:val="21"/>
              </w:rPr>
              <w:t>a-band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8EEA93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T</w:t>
            </w:r>
            <w:r w:rsidRPr="005718E0">
              <w:rPr>
                <w:sz w:val="21"/>
                <w:szCs w:val="21"/>
              </w:rPr>
              <w:t>his work</w:t>
            </w:r>
          </w:p>
        </w:tc>
      </w:tr>
      <w:tr w:rsidR="00344676" w:rsidRPr="005718E0" w14:paraId="1B830968" w14:textId="77777777" w:rsidTr="00B83978">
        <w:trPr>
          <w:trHeight w:val="340"/>
          <w:jc w:val="center"/>
        </w:trPr>
        <w:tc>
          <w:tcPr>
            <w:tcW w:w="2835" w:type="dxa"/>
          </w:tcPr>
          <w:p w14:paraId="2101CF81" w14:textId="1B186622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M1G2 6L-</w:t>
            </w: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X</w:t>
            </w:r>
            <w:r w:rsidR="008D179D" w:rsidRPr="005718E0">
              <w:rPr>
                <w:sz w:val="21"/>
                <w:szCs w:val="21"/>
              </w:rPr>
              <w:t>ene</w:t>
            </w:r>
            <w:r w:rsidRPr="005718E0">
              <w:rPr>
                <w:sz w:val="21"/>
                <w:szCs w:val="21"/>
              </w:rPr>
              <w:t>6L</w:t>
            </w:r>
          </w:p>
        </w:tc>
        <w:tc>
          <w:tcPr>
            <w:tcW w:w="1275" w:type="dxa"/>
          </w:tcPr>
          <w:p w14:paraId="5D825D21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1.60</w:t>
            </w:r>
          </w:p>
        </w:tc>
        <w:tc>
          <w:tcPr>
            <w:tcW w:w="1276" w:type="dxa"/>
          </w:tcPr>
          <w:p w14:paraId="6D3BAFF3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4</w:t>
            </w:r>
            <w:r w:rsidRPr="005718E0">
              <w:rPr>
                <w:sz w:val="21"/>
                <w:szCs w:val="21"/>
              </w:rPr>
              <w:t>.8</w:t>
            </w:r>
          </w:p>
        </w:tc>
        <w:tc>
          <w:tcPr>
            <w:tcW w:w="1134" w:type="dxa"/>
          </w:tcPr>
          <w:p w14:paraId="25D9EBE0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2</w:t>
            </w:r>
            <w:r w:rsidRPr="005718E0">
              <w:rPr>
                <w:sz w:val="21"/>
                <w:szCs w:val="21"/>
              </w:rPr>
              <w:t>4.9</w:t>
            </w:r>
          </w:p>
        </w:tc>
        <w:tc>
          <w:tcPr>
            <w:tcW w:w="709" w:type="dxa"/>
          </w:tcPr>
          <w:p w14:paraId="343AA7C0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.95</w:t>
            </w:r>
          </w:p>
        </w:tc>
        <w:tc>
          <w:tcPr>
            <w:tcW w:w="1276" w:type="dxa"/>
            <w:tcBorders>
              <w:top w:val="nil"/>
            </w:tcBorders>
          </w:tcPr>
          <w:p w14:paraId="49422D24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K</w:t>
            </w:r>
            <w:r w:rsidRPr="005718E0">
              <w:rPr>
                <w:sz w:val="21"/>
                <w:szCs w:val="21"/>
              </w:rPr>
              <w:t>u-band</w:t>
            </w:r>
          </w:p>
        </w:tc>
        <w:tc>
          <w:tcPr>
            <w:tcW w:w="1276" w:type="dxa"/>
            <w:tcBorders>
              <w:top w:val="nil"/>
            </w:tcBorders>
          </w:tcPr>
          <w:p w14:paraId="0ACAA75B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T</w:t>
            </w:r>
            <w:r w:rsidRPr="005718E0">
              <w:rPr>
                <w:sz w:val="21"/>
                <w:szCs w:val="21"/>
              </w:rPr>
              <w:t>his work</w:t>
            </w:r>
          </w:p>
        </w:tc>
      </w:tr>
      <w:tr w:rsidR="00344676" w:rsidRPr="005718E0" w14:paraId="6275945B" w14:textId="77777777" w:rsidTr="00B83978">
        <w:trPr>
          <w:trHeight w:val="340"/>
          <w:jc w:val="center"/>
        </w:trPr>
        <w:tc>
          <w:tcPr>
            <w:tcW w:w="2835" w:type="dxa"/>
          </w:tcPr>
          <w:p w14:paraId="0D0C88DE" w14:textId="169315FD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M1G2 4L-</w:t>
            </w: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X</w:t>
            </w:r>
            <w:r w:rsidR="008D179D" w:rsidRPr="005718E0">
              <w:rPr>
                <w:sz w:val="21"/>
                <w:szCs w:val="21"/>
              </w:rPr>
              <w:t>ene</w:t>
            </w:r>
            <w:r w:rsidRPr="005718E0">
              <w:rPr>
                <w:sz w:val="21"/>
                <w:szCs w:val="21"/>
              </w:rPr>
              <w:t>6L</w:t>
            </w:r>
          </w:p>
        </w:tc>
        <w:tc>
          <w:tcPr>
            <w:tcW w:w="1275" w:type="dxa"/>
          </w:tcPr>
          <w:p w14:paraId="34EB54F6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1.76</w:t>
            </w:r>
          </w:p>
        </w:tc>
        <w:tc>
          <w:tcPr>
            <w:tcW w:w="1276" w:type="dxa"/>
          </w:tcPr>
          <w:p w14:paraId="43273091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4.0</w:t>
            </w:r>
          </w:p>
        </w:tc>
        <w:tc>
          <w:tcPr>
            <w:tcW w:w="1134" w:type="dxa"/>
          </w:tcPr>
          <w:p w14:paraId="517F044A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3</w:t>
            </w:r>
            <w:r w:rsidRPr="005718E0">
              <w:rPr>
                <w:sz w:val="21"/>
                <w:szCs w:val="21"/>
              </w:rPr>
              <w:t>2.1</w:t>
            </w:r>
          </w:p>
        </w:tc>
        <w:tc>
          <w:tcPr>
            <w:tcW w:w="709" w:type="dxa"/>
          </w:tcPr>
          <w:p w14:paraId="10D46E04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.92</w:t>
            </w:r>
          </w:p>
        </w:tc>
        <w:tc>
          <w:tcPr>
            <w:tcW w:w="1276" w:type="dxa"/>
          </w:tcPr>
          <w:p w14:paraId="408D4ED8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K</w:t>
            </w:r>
            <w:r w:rsidRPr="005718E0">
              <w:rPr>
                <w:sz w:val="21"/>
                <w:szCs w:val="21"/>
              </w:rPr>
              <w:t>-band</w:t>
            </w:r>
          </w:p>
        </w:tc>
        <w:tc>
          <w:tcPr>
            <w:tcW w:w="1276" w:type="dxa"/>
          </w:tcPr>
          <w:p w14:paraId="08168193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T</w:t>
            </w:r>
            <w:r w:rsidRPr="005718E0">
              <w:rPr>
                <w:sz w:val="21"/>
                <w:szCs w:val="21"/>
              </w:rPr>
              <w:t>his work</w:t>
            </w:r>
          </w:p>
        </w:tc>
      </w:tr>
      <w:tr w:rsidR="00344676" w:rsidRPr="005718E0" w14:paraId="2BF3A7AC" w14:textId="77777777" w:rsidTr="00B83978">
        <w:trPr>
          <w:trHeight w:val="340"/>
          <w:jc w:val="center"/>
        </w:trPr>
        <w:tc>
          <w:tcPr>
            <w:tcW w:w="2835" w:type="dxa"/>
          </w:tcPr>
          <w:p w14:paraId="53C94A7D" w14:textId="2850E0BC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M1G2 3-</w:t>
            </w: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X</w:t>
            </w:r>
            <w:r w:rsidR="008D179D" w:rsidRPr="005718E0">
              <w:rPr>
                <w:sz w:val="21"/>
                <w:szCs w:val="21"/>
              </w:rPr>
              <w:t>ene</w:t>
            </w:r>
            <w:r w:rsidRPr="005718E0">
              <w:rPr>
                <w:sz w:val="21"/>
                <w:szCs w:val="21"/>
              </w:rPr>
              <w:t>2</w:t>
            </w:r>
          </w:p>
        </w:tc>
        <w:tc>
          <w:tcPr>
            <w:tcW w:w="1275" w:type="dxa"/>
          </w:tcPr>
          <w:p w14:paraId="6C3B78AC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0.00</w:t>
            </w:r>
          </w:p>
        </w:tc>
        <w:tc>
          <w:tcPr>
            <w:tcW w:w="1276" w:type="dxa"/>
          </w:tcPr>
          <w:p w14:paraId="40914177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5</w:t>
            </w:r>
            <w:r w:rsidRPr="005718E0">
              <w:rPr>
                <w:sz w:val="21"/>
                <w:szCs w:val="21"/>
              </w:rPr>
              <w:t>.0</w:t>
            </w:r>
          </w:p>
        </w:tc>
        <w:tc>
          <w:tcPr>
            <w:tcW w:w="1134" w:type="dxa"/>
          </w:tcPr>
          <w:p w14:paraId="1F894A20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8.4</w:t>
            </w:r>
          </w:p>
        </w:tc>
        <w:tc>
          <w:tcPr>
            <w:tcW w:w="709" w:type="dxa"/>
          </w:tcPr>
          <w:p w14:paraId="70ED6392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.95</w:t>
            </w:r>
          </w:p>
        </w:tc>
        <w:tc>
          <w:tcPr>
            <w:tcW w:w="1276" w:type="dxa"/>
          </w:tcPr>
          <w:p w14:paraId="5E11CFD9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X</w:t>
            </w:r>
            <w:r w:rsidRPr="005718E0">
              <w:rPr>
                <w:sz w:val="21"/>
                <w:szCs w:val="21"/>
              </w:rPr>
              <w:t>-band</w:t>
            </w:r>
          </w:p>
        </w:tc>
        <w:tc>
          <w:tcPr>
            <w:tcW w:w="1276" w:type="dxa"/>
          </w:tcPr>
          <w:p w14:paraId="6C5FA2C1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T</w:t>
            </w:r>
            <w:r w:rsidRPr="005718E0">
              <w:rPr>
                <w:sz w:val="21"/>
                <w:szCs w:val="21"/>
              </w:rPr>
              <w:t>his work</w:t>
            </w:r>
          </w:p>
        </w:tc>
      </w:tr>
      <w:tr w:rsidR="00344676" w:rsidRPr="005718E0" w14:paraId="2C8C0BE7" w14:textId="77777777" w:rsidTr="00B83978">
        <w:trPr>
          <w:trHeight w:val="340"/>
          <w:jc w:val="center"/>
        </w:trPr>
        <w:tc>
          <w:tcPr>
            <w:tcW w:w="2835" w:type="dxa"/>
          </w:tcPr>
          <w:p w14:paraId="3D743824" w14:textId="561D5FD3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M1G2 8L-MX</w:t>
            </w:r>
            <w:r w:rsidR="008D179D" w:rsidRPr="005718E0">
              <w:rPr>
                <w:sz w:val="21"/>
                <w:szCs w:val="21"/>
              </w:rPr>
              <w:t>ene</w:t>
            </w:r>
            <w:r w:rsidRPr="005718E0">
              <w:rPr>
                <w:sz w:val="21"/>
                <w:szCs w:val="21"/>
              </w:rPr>
              <w:t>6L-Cu</w:t>
            </w:r>
          </w:p>
        </w:tc>
        <w:tc>
          <w:tcPr>
            <w:tcW w:w="1275" w:type="dxa"/>
          </w:tcPr>
          <w:p w14:paraId="2E9AA1EF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276" w:type="dxa"/>
          </w:tcPr>
          <w:p w14:paraId="7D431407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5.6</w:t>
            </w:r>
          </w:p>
        </w:tc>
        <w:tc>
          <w:tcPr>
            <w:tcW w:w="1134" w:type="dxa"/>
          </w:tcPr>
          <w:p w14:paraId="11645851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00.7</w:t>
            </w:r>
          </w:p>
        </w:tc>
        <w:tc>
          <w:tcPr>
            <w:tcW w:w="709" w:type="dxa"/>
          </w:tcPr>
          <w:p w14:paraId="519CD3FF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0.95</w:t>
            </w:r>
          </w:p>
        </w:tc>
        <w:tc>
          <w:tcPr>
            <w:tcW w:w="1276" w:type="dxa"/>
          </w:tcPr>
          <w:p w14:paraId="087DBCCD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X</w:t>
            </w:r>
            <w:r w:rsidRPr="005718E0">
              <w:rPr>
                <w:sz w:val="21"/>
                <w:szCs w:val="21"/>
              </w:rPr>
              <w:t>-band</w:t>
            </w:r>
          </w:p>
        </w:tc>
        <w:tc>
          <w:tcPr>
            <w:tcW w:w="1276" w:type="dxa"/>
          </w:tcPr>
          <w:p w14:paraId="5AC0ABCF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T</w:t>
            </w:r>
            <w:r w:rsidRPr="005718E0">
              <w:rPr>
                <w:sz w:val="21"/>
                <w:szCs w:val="21"/>
              </w:rPr>
              <w:t>his work</w:t>
            </w:r>
          </w:p>
        </w:tc>
      </w:tr>
      <w:tr w:rsidR="00344676" w:rsidRPr="005718E0" w14:paraId="330FC90E" w14:textId="77777777" w:rsidTr="00B83978">
        <w:trPr>
          <w:trHeight w:val="340"/>
          <w:jc w:val="center"/>
        </w:trPr>
        <w:tc>
          <w:tcPr>
            <w:tcW w:w="2835" w:type="dxa"/>
          </w:tcPr>
          <w:p w14:paraId="13B15F62" w14:textId="2D1FE019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M1G2 8L-MX</w:t>
            </w:r>
            <w:r w:rsidR="008D179D" w:rsidRPr="005718E0">
              <w:rPr>
                <w:sz w:val="21"/>
                <w:szCs w:val="21"/>
              </w:rPr>
              <w:t>ene</w:t>
            </w:r>
            <w:r w:rsidRPr="005718E0">
              <w:rPr>
                <w:sz w:val="21"/>
                <w:szCs w:val="21"/>
              </w:rPr>
              <w:t>6L-Al</w:t>
            </w:r>
          </w:p>
        </w:tc>
        <w:tc>
          <w:tcPr>
            <w:tcW w:w="1275" w:type="dxa"/>
          </w:tcPr>
          <w:p w14:paraId="16A4EA80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276" w:type="dxa"/>
          </w:tcPr>
          <w:p w14:paraId="4FC4F74E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5.6</w:t>
            </w:r>
          </w:p>
        </w:tc>
        <w:tc>
          <w:tcPr>
            <w:tcW w:w="1134" w:type="dxa"/>
          </w:tcPr>
          <w:p w14:paraId="52505E20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06.1</w:t>
            </w:r>
          </w:p>
        </w:tc>
        <w:tc>
          <w:tcPr>
            <w:tcW w:w="709" w:type="dxa"/>
          </w:tcPr>
          <w:p w14:paraId="7037D5F4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.95</w:t>
            </w:r>
          </w:p>
        </w:tc>
        <w:tc>
          <w:tcPr>
            <w:tcW w:w="1276" w:type="dxa"/>
          </w:tcPr>
          <w:p w14:paraId="2917D3CC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X</w:t>
            </w:r>
            <w:r w:rsidRPr="005718E0">
              <w:rPr>
                <w:sz w:val="21"/>
                <w:szCs w:val="21"/>
              </w:rPr>
              <w:t>-band</w:t>
            </w:r>
          </w:p>
        </w:tc>
        <w:tc>
          <w:tcPr>
            <w:tcW w:w="1276" w:type="dxa"/>
          </w:tcPr>
          <w:p w14:paraId="12251127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T</w:t>
            </w:r>
            <w:r w:rsidRPr="005718E0">
              <w:rPr>
                <w:sz w:val="21"/>
                <w:szCs w:val="21"/>
              </w:rPr>
              <w:t>his work</w:t>
            </w:r>
          </w:p>
        </w:tc>
      </w:tr>
      <w:tr w:rsidR="00344676" w:rsidRPr="005718E0" w14:paraId="528EC8EC" w14:textId="77777777" w:rsidTr="00B83978">
        <w:trPr>
          <w:trHeight w:val="340"/>
          <w:jc w:val="center"/>
        </w:trPr>
        <w:tc>
          <w:tcPr>
            <w:tcW w:w="2835" w:type="dxa"/>
          </w:tcPr>
          <w:p w14:paraId="7FA0E74A" w14:textId="77777777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MXene/CNT/PI aerogel</w:t>
            </w:r>
          </w:p>
        </w:tc>
        <w:tc>
          <w:tcPr>
            <w:tcW w:w="1275" w:type="dxa"/>
          </w:tcPr>
          <w:p w14:paraId="5AD5ED7B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52.00</w:t>
            </w:r>
          </w:p>
        </w:tc>
        <w:tc>
          <w:tcPr>
            <w:tcW w:w="1276" w:type="dxa"/>
          </w:tcPr>
          <w:p w14:paraId="5C045B3A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134" w:type="dxa"/>
          </w:tcPr>
          <w:p w14:paraId="2E2CAE37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6</w:t>
            </w:r>
            <w:r w:rsidRPr="005718E0">
              <w:rPr>
                <w:sz w:val="21"/>
                <w:szCs w:val="21"/>
              </w:rPr>
              <w:t>8.2</w:t>
            </w:r>
          </w:p>
        </w:tc>
        <w:tc>
          <w:tcPr>
            <w:tcW w:w="709" w:type="dxa"/>
          </w:tcPr>
          <w:p w14:paraId="03244E46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.77</w:t>
            </w:r>
          </w:p>
        </w:tc>
        <w:tc>
          <w:tcPr>
            <w:tcW w:w="1276" w:type="dxa"/>
          </w:tcPr>
          <w:p w14:paraId="22DB8230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X</w:t>
            </w:r>
            <w:r w:rsidRPr="005718E0">
              <w:rPr>
                <w:sz w:val="21"/>
                <w:szCs w:val="21"/>
              </w:rPr>
              <w:t>-band</w:t>
            </w:r>
          </w:p>
        </w:tc>
        <w:tc>
          <w:tcPr>
            <w:tcW w:w="1276" w:type="dxa"/>
          </w:tcPr>
          <w:p w14:paraId="5A1E2C1A" w14:textId="03D8AC1E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noProof/>
                <w:sz w:val="21"/>
                <w:szCs w:val="21"/>
              </w:rPr>
              <w:t>[</w:t>
            </w:r>
            <w:r w:rsidR="00FD486B" w:rsidRPr="005718E0">
              <w:rPr>
                <w:rFonts w:hint="eastAsia"/>
                <w:noProof/>
                <w:sz w:val="21"/>
                <w:szCs w:val="21"/>
              </w:rPr>
              <w:t>S</w:t>
            </w:r>
            <w:r w:rsidR="00BF49E3" w:rsidRPr="005718E0">
              <w:rPr>
                <w:noProof/>
                <w:sz w:val="21"/>
                <w:szCs w:val="21"/>
              </w:rPr>
              <w:t>1</w:t>
            </w:r>
            <w:r w:rsidRPr="005718E0">
              <w:rPr>
                <w:noProof/>
                <w:sz w:val="21"/>
                <w:szCs w:val="21"/>
              </w:rPr>
              <w:t>]</w:t>
            </w:r>
          </w:p>
        </w:tc>
      </w:tr>
      <w:tr w:rsidR="00344676" w:rsidRPr="005718E0" w14:paraId="0D40848B" w14:textId="77777777" w:rsidTr="00B83978">
        <w:trPr>
          <w:trHeight w:val="340"/>
          <w:jc w:val="center"/>
        </w:trPr>
        <w:tc>
          <w:tcPr>
            <w:tcW w:w="2835" w:type="dxa"/>
          </w:tcPr>
          <w:p w14:paraId="4ABED9A7" w14:textId="77777777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P</w:t>
            </w:r>
            <w:r w:rsidRPr="005718E0">
              <w:rPr>
                <w:sz w:val="21"/>
                <w:szCs w:val="21"/>
              </w:rPr>
              <w:t>LA/Ag</w:t>
            </w:r>
          </w:p>
        </w:tc>
        <w:tc>
          <w:tcPr>
            <w:tcW w:w="1275" w:type="dxa"/>
          </w:tcPr>
          <w:p w14:paraId="16B0C64B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2</w:t>
            </w:r>
            <w:r w:rsidRPr="005718E0">
              <w:rPr>
                <w:sz w:val="21"/>
                <w:szCs w:val="21"/>
              </w:rPr>
              <w:t>62.00</w:t>
            </w:r>
          </w:p>
        </w:tc>
        <w:tc>
          <w:tcPr>
            <w:tcW w:w="1276" w:type="dxa"/>
          </w:tcPr>
          <w:p w14:paraId="16B3F0EF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.5</w:t>
            </w:r>
          </w:p>
        </w:tc>
        <w:tc>
          <w:tcPr>
            <w:tcW w:w="1134" w:type="dxa"/>
          </w:tcPr>
          <w:p w14:paraId="102EB175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10</w:t>
            </w:r>
          </w:p>
        </w:tc>
        <w:tc>
          <w:tcPr>
            <w:tcW w:w="709" w:type="dxa"/>
          </w:tcPr>
          <w:p w14:paraId="6A5A848E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.79</w:t>
            </w:r>
          </w:p>
        </w:tc>
        <w:tc>
          <w:tcPr>
            <w:tcW w:w="1276" w:type="dxa"/>
          </w:tcPr>
          <w:p w14:paraId="2D9C3E7D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bookmarkStart w:id="20" w:name="OLE_LINK1"/>
            <w:bookmarkStart w:id="21" w:name="OLE_LINK2"/>
            <w:r w:rsidRPr="005718E0">
              <w:rPr>
                <w:kern w:val="0"/>
                <w:sz w:val="21"/>
                <w:szCs w:val="21"/>
              </w:rPr>
              <w:t>X-band</w:t>
            </w:r>
            <w:bookmarkEnd w:id="20"/>
            <w:bookmarkEnd w:id="21"/>
          </w:p>
        </w:tc>
        <w:tc>
          <w:tcPr>
            <w:tcW w:w="1276" w:type="dxa"/>
          </w:tcPr>
          <w:p w14:paraId="5E160166" w14:textId="2A4FAB2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noProof/>
                <w:sz w:val="21"/>
                <w:szCs w:val="21"/>
              </w:rPr>
              <w:t>[</w:t>
            </w:r>
            <w:r w:rsidR="00FD486B" w:rsidRPr="005718E0">
              <w:rPr>
                <w:rFonts w:hint="eastAsia"/>
                <w:noProof/>
                <w:sz w:val="21"/>
                <w:szCs w:val="21"/>
              </w:rPr>
              <w:t>S</w:t>
            </w:r>
            <w:r w:rsidR="00BF49E3" w:rsidRPr="005718E0">
              <w:rPr>
                <w:noProof/>
                <w:sz w:val="21"/>
                <w:szCs w:val="21"/>
              </w:rPr>
              <w:t>2</w:t>
            </w:r>
            <w:r w:rsidRPr="005718E0">
              <w:rPr>
                <w:noProof/>
                <w:sz w:val="21"/>
                <w:szCs w:val="21"/>
              </w:rPr>
              <w:t>]</w:t>
            </w:r>
          </w:p>
        </w:tc>
      </w:tr>
      <w:tr w:rsidR="00344676" w:rsidRPr="005718E0" w14:paraId="19F47D64" w14:textId="77777777" w:rsidTr="00B83978">
        <w:trPr>
          <w:trHeight w:val="340"/>
          <w:jc w:val="center"/>
        </w:trPr>
        <w:tc>
          <w:tcPr>
            <w:tcW w:w="2835" w:type="dxa"/>
          </w:tcPr>
          <w:p w14:paraId="7F297DD7" w14:textId="68DF01FD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  <w:lang w:val="de-DE"/>
              </w:rPr>
            </w:pPr>
            <w:r w:rsidRPr="005718E0">
              <w:rPr>
                <w:sz w:val="21"/>
                <w:szCs w:val="21"/>
                <w:lang w:val="de-DE"/>
              </w:rPr>
              <w:t>rGO@Fe</w:t>
            </w:r>
            <w:r w:rsidRPr="005718E0">
              <w:rPr>
                <w:sz w:val="21"/>
                <w:szCs w:val="21"/>
                <w:vertAlign w:val="subscript"/>
                <w:lang w:val="de-DE"/>
              </w:rPr>
              <w:t>3</w:t>
            </w:r>
            <w:r w:rsidRPr="005718E0">
              <w:rPr>
                <w:sz w:val="21"/>
                <w:szCs w:val="21"/>
                <w:lang w:val="de-DE"/>
              </w:rPr>
              <w:t>O</w:t>
            </w:r>
            <w:r w:rsidRPr="005718E0">
              <w:rPr>
                <w:sz w:val="21"/>
                <w:szCs w:val="21"/>
                <w:vertAlign w:val="subscript"/>
                <w:lang w:val="de-DE"/>
              </w:rPr>
              <w:t>4</w:t>
            </w:r>
            <w:r w:rsidRPr="005718E0">
              <w:rPr>
                <w:sz w:val="21"/>
                <w:szCs w:val="21"/>
                <w:lang w:val="de-DE"/>
              </w:rPr>
              <w:t>/T-ZnO</w:t>
            </w:r>
            <w:r w:rsidR="00353E93" w:rsidRPr="005718E0">
              <w:rPr>
                <w:sz w:val="21"/>
                <w:szCs w:val="21"/>
                <w:lang w:val="de-DE"/>
              </w:rPr>
              <w:t xml:space="preserve"> </w:t>
            </w:r>
            <w:r w:rsidRPr="005718E0">
              <w:rPr>
                <w:sz w:val="21"/>
                <w:szCs w:val="21"/>
                <w:lang w:val="de-DE"/>
              </w:rPr>
              <w:t>/Ag/WPU</w:t>
            </w:r>
          </w:p>
        </w:tc>
        <w:tc>
          <w:tcPr>
            <w:tcW w:w="1275" w:type="dxa"/>
          </w:tcPr>
          <w:p w14:paraId="75CDADE5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/</w:t>
            </w:r>
          </w:p>
        </w:tc>
        <w:tc>
          <w:tcPr>
            <w:tcW w:w="1276" w:type="dxa"/>
          </w:tcPr>
          <w:p w14:paraId="6E950FB7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.5</w:t>
            </w:r>
          </w:p>
        </w:tc>
        <w:tc>
          <w:tcPr>
            <w:tcW w:w="1134" w:type="dxa"/>
          </w:tcPr>
          <w:p w14:paraId="6788E47A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8</w:t>
            </w:r>
            <w:r w:rsidRPr="005718E0">
              <w:rPr>
                <w:sz w:val="21"/>
                <w:szCs w:val="21"/>
              </w:rPr>
              <w:t>7.2</w:t>
            </w:r>
          </w:p>
        </w:tc>
        <w:tc>
          <w:tcPr>
            <w:tcW w:w="709" w:type="dxa"/>
          </w:tcPr>
          <w:p w14:paraId="09B2060C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.61</w:t>
            </w:r>
          </w:p>
        </w:tc>
        <w:tc>
          <w:tcPr>
            <w:tcW w:w="1276" w:type="dxa"/>
          </w:tcPr>
          <w:p w14:paraId="0D9EB927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kern w:val="0"/>
                <w:sz w:val="21"/>
                <w:szCs w:val="21"/>
              </w:rPr>
              <w:t>X-band</w:t>
            </w:r>
          </w:p>
        </w:tc>
        <w:tc>
          <w:tcPr>
            <w:tcW w:w="1276" w:type="dxa"/>
          </w:tcPr>
          <w:p w14:paraId="1D31C8E3" w14:textId="4D65D01B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noProof/>
                <w:sz w:val="21"/>
                <w:szCs w:val="21"/>
              </w:rPr>
              <w:t>[</w:t>
            </w:r>
            <w:r w:rsidR="00FD486B" w:rsidRPr="005718E0">
              <w:rPr>
                <w:rFonts w:hint="eastAsia"/>
                <w:noProof/>
                <w:sz w:val="21"/>
                <w:szCs w:val="21"/>
              </w:rPr>
              <w:t>S</w:t>
            </w:r>
            <w:r w:rsidR="00BF49E3" w:rsidRPr="005718E0">
              <w:rPr>
                <w:noProof/>
                <w:sz w:val="21"/>
                <w:szCs w:val="21"/>
              </w:rPr>
              <w:t>3</w:t>
            </w:r>
            <w:r w:rsidRPr="005718E0">
              <w:rPr>
                <w:noProof/>
                <w:sz w:val="21"/>
                <w:szCs w:val="21"/>
              </w:rPr>
              <w:t>]</w:t>
            </w:r>
          </w:p>
        </w:tc>
      </w:tr>
      <w:tr w:rsidR="00344676" w:rsidRPr="005718E0" w14:paraId="62143989" w14:textId="77777777" w:rsidTr="00B83978">
        <w:trPr>
          <w:trHeight w:val="340"/>
          <w:jc w:val="center"/>
        </w:trPr>
        <w:tc>
          <w:tcPr>
            <w:tcW w:w="2835" w:type="dxa"/>
          </w:tcPr>
          <w:p w14:paraId="537B1F66" w14:textId="41B43CA7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P</w:t>
            </w:r>
            <w:r w:rsidR="00353E93" w:rsidRPr="005718E0">
              <w:rPr>
                <w:sz w:val="21"/>
                <w:szCs w:val="21"/>
              </w:rPr>
              <w:t>I</w:t>
            </w:r>
            <w:r w:rsidRPr="005718E0">
              <w:rPr>
                <w:sz w:val="21"/>
                <w:szCs w:val="21"/>
              </w:rPr>
              <w:t>/graphene aerogel</w:t>
            </w:r>
          </w:p>
        </w:tc>
        <w:tc>
          <w:tcPr>
            <w:tcW w:w="1275" w:type="dxa"/>
          </w:tcPr>
          <w:p w14:paraId="35705D21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8</w:t>
            </w:r>
            <w:r w:rsidRPr="005718E0">
              <w:rPr>
                <w:sz w:val="21"/>
                <w:szCs w:val="21"/>
              </w:rPr>
              <w:t>3.96</w:t>
            </w:r>
          </w:p>
        </w:tc>
        <w:tc>
          <w:tcPr>
            <w:tcW w:w="1276" w:type="dxa"/>
          </w:tcPr>
          <w:p w14:paraId="32B182FF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2</w:t>
            </w:r>
            <w:r w:rsidRPr="005718E0">
              <w:rPr>
                <w:sz w:val="21"/>
                <w:szCs w:val="21"/>
              </w:rPr>
              <w:t>.5</w:t>
            </w:r>
          </w:p>
        </w:tc>
        <w:tc>
          <w:tcPr>
            <w:tcW w:w="1134" w:type="dxa"/>
          </w:tcPr>
          <w:p w14:paraId="5EFB3977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2</w:t>
            </w:r>
            <w:r w:rsidRPr="005718E0">
              <w:rPr>
                <w:sz w:val="21"/>
                <w:szCs w:val="21"/>
              </w:rPr>
              <w:t>8.8</w:t>
            </w:r>
          </w:p>
        </w:tc>
        <w:tc>
          <w:tcPr>
            <w:tcW w:w="709" w:type="dxa"/>
          </w:tcPr>
          <w:p w14:paraId="66D87959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.63</w:t>
            </w:r>
          </w:p>
        </w:tc>
        <w:tc>
          <w:tcPr>
            <w:tcW w:w="1276" w:type="dxa"/>
          </w:tcPr>
          <w:p w14:paraId="19B4337C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kern w:val="0"/>
                <w:sz w:val="21"/>
                <w:szCs w:val="21"/>
              </w:rPr>
              <w:t>X-band</w:t>
            </w:r>
          </w:p>
        </w:tc>
        <w:tc>
          <w:tcPr>
            <w:tcW w:w="1276" w:type="dxa"/>
          </w:tcPr>
          <w:p w14:paraId="3127E1F5" w14:textId="55ED8CF3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noProof/>
                <w:sz w:val="21"/>
                <w:szCs w:val="21"/>
              </w:rPr>
              <w:t>[</w:t>
            </w:r>
            <w:r w:rsidR="00FD486B" w:rsidRPr="005718E0">
              <w:rPr>
                <w:rFonts w:hint="eastAsia"/>
                <w:noProof/>
                <w:sz w:val="21"/>
                <w:szCs w:val="21"/>
              </w:rPr>
              <w:t>S</w:t>
            </w:r>
            <w:r w:rsidR="00BF49E3" w:rsidRPr="005718E0">
              <w:rPr>
                <w:noProof/>
                <w:sz w:val="21"/>
                <w:szCs w:val="21"/>
              </w:rPr>
              <w:t>4</w:t>
            </w:r>
            <w:r w:rsidRPr="005718E0">
              <w:rPr>
                <w:noProof/>
                <w:sz w:val="21"/>
                <w:szCs w:val="21"/>
              </w:rPr>
              <w:t>]</w:t>
            </w:r>
          </w:p>
        </w:tc>
      </w:tr>
      <w:tr w:rsidR="00344676" w:rsidRPr="005718E0" w14:paraId="2C3EB60F" w14:textId="77777777" w:rsidTr="00B83978">
        <w:trPr>
          <w:trHeight w:val="340"/>
          <w:jc w:val="center"/>
        </w:trPr>
        <w:tc>
          <w:tcPr>
            <w:tcW w:w="2835" w:type="dxa"/>
          </w:tcPr>
          <w:p w14:paraId="7EC670D4" w14:textId="77777777" w:rsidR="00353E93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NG@Fe</w:t>
            </w:r>
            <w:r w:rsidRPr="005718E0">
              <w:rPr>
                <w:sz w:val="21"/>
                <w:szCs w:val="21"/>
                <w:vertAlign w:val="subscript"/>
              </w:rPr>
              <w:t>3</w:t>
            </w:r>
            <w:r w:rsidRPr="005718E0">
              <w:rPr>
                <w:sz w:val="21"/>
                <w:szCs w:val="21"/>
              </w:rPr>
              <w:t>O</w:t>
            </w:r>
            <w:r w:rsidRPr="005718E0">
              <w:rPr>
                <w:sz w:val="21"/>
                <w:szCs w:val="21"/>
                <w:vertAlign w:val="subscript"/>
              </w:rPr>
              <w:t>4</w:t>
            </w:r>
          </w:p>
          <w:p w14:paraId="3CF02C30" w14:textId="0084B954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/PEDOT:PSS</w:t>
            </w:r>
          </w:p>
        </w:tc>
        <w:tc>
          <w:tcPr>
            <w:tcW w:w="1275" w:type="dxa"/>
          </w:tcPr>
          <w:p w14:paraId="64DC0B19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~</w:t>
            </w: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00.00</w:t>
            </w:r>
          </w:p>
        </w:tc>
        <w:tc>
          <w:tcPr>
            <w:tcW w:w="1276" w:type="dxa"/>
          </w:tcPr>
          <w:p w14:paraId="68A299DE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5</w:t>
            </w:r>
            <w:r w:rsidRPr="005718E0">
              <w:rPr>
                <w:sz w:val="21"/>
                <w:szCs w:val="21"/>
              </w:rPr>
              <w:t>.0</w:t>
            </w:r>
          </w:p>
        </w:tc>
        <w:tc>
          <w:tcPr>
            <w:tcW w:w="1134" w:type="dxa"/>
          </w:tcPr>
          <w:p w14:paraId="40F5C70B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5</w:t>
            </w:r>
            <w:r w:rsidRPr="005718E0">
              <w:rPr>
                <w:sz w:val="21"/>
                <w:szCs w:val="21"/>
              </w:rPr>
              <w:t>4.0</w:t>
            </w:r>
          </w:p>
        </w:tc>
        <w:tc>
          <w:tcPr>
            <w:tcW w:w="709" w:type="dxa"/>
          </w:tcPr>
          <w:p w14:paraId="2FE1D254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.59</w:t>
            </w:r>
          </w:p>
        </w:tc>
        <w:tc>
          <w:tcPr>
            <w:tcW w:w="1276" w:type="dxa"/>
          </w:tcPr>
          <w:p w14:paraId="054EB87C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2.4 GHz</w:t>
            </w:r>
          </w:p>
        </w:tc>
        <w:tc>
          <w:tcPr>
            <w:tcW w:w="1276" w:type="dxa"/>
          </w:tcPr>
          <w:p w14:paraId="380829F7" w14:textId="15452AC2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noProof/>
                <w:sz w:val="21"/>
                <w:szCs w:val="21"/>
              </w:rPr>
              <w:t>[</w:t>
            </w:r>
            <w:r w:rsidR="00FD486B" w:rsidRPr="005718E0">
              <w:rPr>
                <w:rFonts w:hint="eastAsia"/>
                <w:noProof/>
                <w:sz w:val="21"/>
                <w:szCs w:val="21"/>
              </w:rPr>
              <w:t>S</w:t>
            </w:r>
            <w:r w:rsidR="00BF49E3" w:rsidRPr="005718E0">
              <w:rPr>
                <w:noProof/>
                <w:sz w:val="21"/>
                <w:szCs w:val="21"/>
              </w:rPr>
              <w:t>5</w:t>
            </w:r>
            <w:r w:rsidRPr="005718E0">
              <w:rPr>
                <w:noProof/>
                <w:sz w:val="21"/>
                <w:szCs w:val="21"/>
              </w:rPr>
              <w:t>]</w:t>
            </w:r>
          </w:p>
        </w:tc>
      </w:tr>
      <w:tr w:rsidR="00344676" w:rsidRPr="005718E0" w14:paraId="17D09AF9" w14:textId="77777777" w:rsidTr="00B83978">
        <w:trPr>
          <w:trHeight w:val="340"/>
          <w:jc w:val="center"/>
        </w:trPr>
        <w:tc>
          <w:tcPr>
            <w:tcW w:w="2835" w:type="dxa"/>
          </w:tcPr>
          <w:p w14:paraId="7CDB224E" w14:textId="77777777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M</w:t>
            </w:r>
            <w:r w:rsidRPr="005718E0">
              <w:rPr>
                <w:sz w:val="21"/>
                <w:szCs w:val="21"/>
              </w:rPr>
              <w:t>6-FC2</w:t>
            </w:r>
          </w:p>
        </w:tc>
        <w:tc>
          <w:tcPr>
            <w:tcW w:w="1275" w:type="dxa"/>
          </w:tcPr>
          <w:p w14:paraId="7DC007C3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0.00</w:t>
            </w:r>
          </w:p>
        </w:tc>
        <w:tc>
          <w:tcPr>
            <w:tcW w:w="1276" w:type="dxa"/>
          </w:tcPr>
          <w:p w14:paraId="4AF6C6BD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78332716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3</w:t>
            </w:r>
            <w:r w:rsidRPr="005718E0">
              <w:rPr>
                <w:sz w:val="21"/>
                <w:szCs w:val="21"/>
              </w:rPr>
              <w:t>2.5</w:t>
            </w:r>
          </w:p>
        </w:tc>
        <w:tc>
          <w:tcPr>
            <w:tcW w:w="709" w:type="dxa"/>
          </w:tcPr>
          <w:p w14:paraId="5D6F5C72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.69</w:t>
            </w:r>
          </w:p>
        </w:tc>
        <w:tc>
          <w:tcPr>
            <w:tcW w:w="1276" w:type="dxa"/>
          </w:tcPr>
          <w:p w14:paraId="143A5928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bookmarkStart w:id="22" w:name="OLE_LINK3"/>
            <w:bookmarkStart w:id="23" w:name="OLE_LINK4"/>
            <w:r w:rsidRPr="005718E0">
              <w:rPr>
                <w:kern w:val="0"/>
                <w:sz w:val="21"/>
                <w:szCs w:val="21"/>
              </w:rPr>
              <w:t>X-band</w:t>
            </w:r>
            <w:bookmarkEnd w:id="22"/>
            <w:bookmarkEnd w:id="23"/>
          </w:p>
        </w:tc>
        <w:tc>
          <w:tcPr>
            <w:tcW w:w="1276" w:type="dxa"/>
          </w:tcPr>
          <w:p w14:paraId="1D7B21E9" w14:textId="19861E35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noProof/>
                <w:sz w:val="21"/>
                <w:szCs w:val="21"/>
              </w:rPr>
              <w:t>[</w:t>
            </w:r>
            <w:r w:rsidR="00FD486B" w:rsidRPr="005718E0">
              <w:rPr>
                <w:rFonts w:hint="eastAsia"/>
                <w:noProof/>
                <w:sz w:val="21"/>
                <w:szCs w:val="21"/>
              </w:rPr>
              <w:t>S</w:t>
            </w:r>
            <w:r w:rsidR="00BF49E3" w:rsidRPr="005718E0">
              <w:rPr>
                <w:noProof/>
                <w:sz w:val="21"/>
                <w:szCs w:val="21"/>
              </w:rPr>
              <w:t>6</w:t>
            </w:r>
            <w:r w:rsidRPr="005718E0">
              <w:rPr>
                <w:noProof/>
                <w:sz w:val="21"/>
                <w:szCs w:val="21"/>
              </w:rPr>
              <w:t>]</w:t>
            </w:r>
          </w:p>
        </w:tc>
      </w:tr>
      <w:tr w:rsidR="00344676" w:rsidRPr="005718E0" w14:paraId="692BAF53" w14:textId="77777777" w:rsidTr="00B83978">
        <w:trPr>
          <w:trHeight w:val="340"/>
          <w:jc w:val="center"/>
        </w:trPr>
        <w:tc>
          <w:tcPr>
            <w:tcW w:w="2835" w:type="dxa"/>
          </w:tcPr>
          <w:p w14:paraId="38D60631" w14:textId="1DE36064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CNT/RGO foam</w:t>
            </w:r>
          </w:p>
        </w:tc>
        <w:tc>
          <w:tcPr>
            <w:tcW w:w="1275" w:type="dxa"/>
          </w:tcPr>
          <w:p w14:paraId="05B86770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5</w:t>
            </w:r>
            <w:r w:rsidRPr="005718E0">
              <w:rPr>
                <w:sz w:val="21"/>
                <w:szCs w:val="21"/>
              </w:rPr>
              <w:t>7.20</w:t>
            </w:r>
          </w:p>
        </w:tc>
        <w:tc>
          <w:tcPr>
            <w:tcW w:w="1276" w:type="dxa"/>
          </w:tcPr>
          <w:p w14:paraId="0E64DACE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4E2ABD45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3</w:t>
            </w:r>
            <w:r w:rsidRPr="005718E0">
              <w:rPr>
                <w:sz w:val="21"/>
                <w:szCs w:val="21"/>
              </w:rPr>
              <w:t>1.2</w:t>
            </w:r>
          </w:p>
        </w:tc>
        <w:tc>
          <w:tcPr>
            <w:tcW w:w="709" w:type="dxa"/>
          </w:tcPr>
          <w:p w14:paraId="58ABCEE4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.26</w:t>
            </w:r>
          </w:p>
        </w:tc>
        <w:tc>
          <w:tcPr>
            <w:tcW w:w="1276" w:type="dxa"/>
          </w:tcPr>
          <w:p w14:paraId="522CDDF7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kern w:val="0"/>
                <w:sz w:val="21"/>
                <w:szCs w:val="21"/>
              </w:rPr>
              <w:t>X-band</w:t>
            </w:r>
          </w:p>
        </w:tc>
        <w:tc>
          <w:tcPr>
            <w:tcW w:w="1276" w:type="dxa"/>
          </w:tcPr>
          <w:p w14:paraId="1E4C1E1B" w14:textId="4941A6E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noProof/>
                <w:sz w:val="21"/>
                <w:szCs w:val="21"/>
              </w:rPr>
              <w:t>[</w:t>
            </w:r>
            <w:r w:rsidR="00FD486B" w:rsidRPr="005718E0">
              <w:rPr>
                <w:rFonts w:hint="eastAsia"/>
                <w:noProof/>
                <w:sz w:val="21"/>
                <w:szCs w:val="21"/>
              </w:rPr>
              <w:t>S</w:t>
            </w:r>
            <w:r w:rsidR="00BF49E3" w:rsidRPr="005718E0">
              <w:rPr>
                <w:noProof/>
                <w:sz w:val="21"/>
                <w:szCs w:val="21"/>
              </w:rPr>
              <w:t>7</w:t>
            </w:r>
            <w:r w:rsidRPr="005718E0">
              <w:rPr>
                <w:noProof/>
                <w:sz w:val="21"/>
                <w:szCs w:val="21"/>
              </w:rPr>
              <w:t>]</w:t>
            </w:r>
          </w:p>
        </w:tc>
      </w:tr>
      <w:tr w:rsidR="00344676" w:rsidRPr="005718E0" w14:paraId="73F4983E" w14:textId="77777777" w:rsidTr="00B83978">
        <w:trPr>
          <w:trHeight w:val="340"/>
          <w:jc w:val="center"/>
        </w:trPr>
        <w:tc>
          <w:tcPr>
            <w:tcW w:w="2835" w:type="dxa"/>
          </w:tcPr>
          <w:p w14:paraId="4BF1E1DC" w14:textId="36F5A695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proofErr w:type="spellStart"/>
            <w:r w:rsidRPr="005718E0">
              <w:rPr>
                <w:sz w:val="21"/>
                <w:szCs w:val="21"/>
              </w:rPr>
              <w:t>AgNW</w:t>
            </w:r>
            <w:proofErr w:type="spellEnd"/>
            <w:r w:rsidRPr="005718E0">
              <w:rPr>
                <w:sz w:val="21"/>
                <w:szCs w:val="21"/>
              </w:rPr>
              <w:t>/PDMS aerogel</w:t>
            </w:r>
          </w:p>
        </w:tc>
        <w:tc>
          <w:tcPr>
            <w:tcW w:w="1275" w:type="dxa"/>
          </w:tcPr>
          <w:p w14:paraId="1972A58B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6.20</w:t>
            </w:r>
          </w:p>
        </w:tc>
        <w:tc>
          <w:tcPr>
            <w:tcW w:w="1276" w:type="dxa"/>
          </w:tcPr>
          <w:p w14:paraId="5E457932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2A4759BE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70.5</w:t>
            </w:r>
          </w:p>
        </w:tc>
        <w:tc>
          <w:tcPr>
            <w:tcW w:w="709" w:type="dxa"/>
          </w:tcPr>
          <w:p w14:paraId="0E4A9B0E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.02</w:t>
            </w:r>
          </w:p>
        </w:tc>
        <w:tc>
          <w:tcPr>
            <w:tcW w:w="1276" w:type="dxa"/>
          </w:tcPr>
          <w:p w14:paraId="5F2B1112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kern w:val="0"/>
                <w:sz w:val="21"/>
                <w:szCs w:val="21"/>
              </w:rPr>
              <w:t>X-band</w:t>
            </w:r>
          </w:p>
        </w:tc>
        <w:tc>
          <w:tcPr>
            <w:tcW w:w="1276" w:type="dxa"/>
          </w:tcPr>
          <w:p w14:paraId="123AC718" w14:textId="76ACC8FA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noProof/>
                <w:sz w:val="21"/>
                <w:szCs w:val="21"/>
              </w:rPr>
              <w:t>[</w:t>
            </w:r>
            <w:r w:rsidR="00FD486B" w:rsidRPr="005718E0">
              <w:rPr>
                <w:rFonts w:hint="eastAsia"/>
                <w:noProof/>
                <w:sz w:val="21"/>
                <w:szCs w:val="21"/>
              </w:rPr>
              <w:t>S</w:t>
            </w:r>
            <w:r w:rsidR="00BF49E3" w:rsidRPr="005718E0">
              <w:rPr>
                <w:noProof/>
                <w:sz w:val="21"/>
                <w:szCs w:val="21"/>
              </w:rPr>
              <w:t>8</w:t>
            </w:r>
            <w:r w:rsidRPr="005718E0">
              <w:rPr>
                <w:noProof/>
                <w:sz w:val="21"/>
                <w:szCs w:val="21"/>
              </w:rPr>
              <w:t>]</w:t>
            </w:r>
          </w:p>
        </w:tc>
      </w:tr>
      <w:tr w:rsidR="00344676" w:rsidRPr="005718E0" w14:paraId="2DE69C0A" w14:textId="77777777" w:rsidTr="00B83978">
        <w:trPr>
          <w:trHeight w:val="340"/>
          <w:jc w:val="center"/>
        </w:trPr>
        <w:tc>
          <w:tcPr>
            <w:tcW w:w="2835" w:type="dxa"/>
          </w:tcPr>
          <w:p w14:paraId="09816907" w14:textId="77777777" w:rsidR="00344676" w:rsidRPr="005718E0" w:rsidRDefault="00344676" w:rsidP="00B83978">
            <w:pPr>
              <w:spacing w:line="240" w:lineRule="auto"/>
              <w:jc w:val="left"/>
              <w:rPr>
                <w:sz w:val="21"/>
                <w:szCs w:val="21"/>
              </w:rPr>
            </w:pPr>
            <w:r w:rsidRPr="005718E0">
              <w:rPr>
                <w:sz w:val="21"/>
                <w:szCs w:val="21"/>
              </w:rPr>
              <w:t>G@Fe</w:t>
            </w:r>
            <w:r w:rsidRPr="005718E0">
              <w:rPr>
                <w:sz w:val="21"/>
                <w:szCs w:val="21"/>
                <w:vertAlign w:val="subscript"/>
              </w:rPr>
              <w:t>3</w:t>
            </w:r>
            <w:r w:rsidRPr="005718E0">
              <w:rPr>
                <w:sz w:val="21"/>
                <w:szCs w:val="21"/>
              </w:rPr>
              <w:t>O</w:t>
            </w:r>
            <w:r w:rsidRPr="005718E0">
              <w:rPr>
                <w:sz w:val="21"/>
                <w:szCs w:val="21"/>
                <w:vertAlign w:val="subscript"/>
              </w:rPr>
              <w:t>4</w:t>
            </w:r>
            <w:r w:rsidRPr="005718E0">
              <w:rPr>
                <w:sz w:val="21"/>
                <w:szCs w:val="21"/>
              </w:rPr>
              <w:t>/PEI aerogel</w:t>
            </w:r>
          </w:p>
        </w:tc>
        <w:tc>
          <w:tcPr>
            <w:tcW w:w="1275" w:type="dxa"/>
          </w:tcPr>
          <w:p w14:paraId="44A6F79A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4</w:t>
            </w:r>
            <w:r w:rsidRPr="005718E0">
              <w:rPr>
                <w:sz w:val="21"/>
                <w:szCs w:val="21"/>
              </w:rPr>
              <w:t>33.73</w:t>
            </w:r>
          </w:p>
        </w:tc>
        <w:tc>
          <w:tcPr>
            <w:tcW w:w="1276" w:type="dxa"/>
          </w:tcPr>
          <w:p w14:paraId="5475A26A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2</w:t>
            </w:r>
            <w:r w:rsidRPr="005718E0">
              <w:rPr>
                <w:sz w:val="21"/>
                <w:szCs w:val="21"/>
              </w:rPr>
              <w:t>.5</w:t>
            </w:r>
          </w:p>
        </w:tc>
        <w:tc>
          <w:tcPr>
            <w:tcW w:w="1134" w:type="dxa"/>
          </w:tcPr>
          <w:p w14:paraId="3FE4A3AF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1</w:t>
            </w:r>
            <w:r w:rsidRPr="005718E0">
              <w:rPr>
                <w:sz w:val="21"/>
                <w:szCs w:val="21"/>
              </w:rPr>
              <w:t>8.2</w:t>
            </w:r>
          </w:p>
        </w:tc>
        <w:tc>
          <w:tcPr>
            <w:tcW w:w="709" w:type="dxa"/>
          </w:tcPr>
          <w:p w14:paraId="41684EFC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rFonts w:hint="eastAsia"/>
                <w:sz w:val="21"/>
                <w:szCs w:val="21"/>
              </w:rPr>
              <w:t>0</w:t>
            </w:r>
            <w:r w:rsidRPr="005718E0">
              <w:rPr>
                <w:sz w:val="21"/>
                <w:szCs w:val="21"/>
              </w:rPr>
              <w:t>.89</w:t>
            </w:r>
          </w:p>
        </w:tc>
        <w:tc>
          <w:tcPr>
            <w:tcW w:w="1276" w:type="dxa"/>
          </w:tcPr>
          <w:p w14:paraId="59AAEE4A" w14:textId="77777777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kern w:val="0"/>
                <w:sz w:val="21"/>
                <w:szCs w:val="21"/>
              </w:rPr>
              <w:t>X-band</w:t>
            </w:r>
          </w:p>
        </w:tc>
        <w:tc>
          <w:tcPr>
            <w:tcW w:w="1276" w:type="dxa"/>
          </w:tcPr>
          <w:p w14:paraId="0D84776F" w14:textId="5DA70F96" w:rsidR="00344676" w:rsidRPr="005718E0" w:rsidRDefault="00344676" w:rsidP="00B83978">
            <w:pPr>
              <w:spacing w:line="240" w:lineRule="auto"/>
              <w:jc w:val="center"/>
              <w:rPr>
                <w:sz w:val="21"/>
                <w:szCs w:val="21"/>
              </w:rPr>
            </w:pPr>
            <w:r w:rsidRPr="005718E0">
              <w:rPr>
                <w:noProof/>
                <w:sz w:val="21"/>
                <w:szCs w:val="21"/>
              </w:rPr>
              <w:t>[</w:t>
            </w:r>
            <w:r w:rsidR="00FD486B" w:rsidRPr="005718E0">
              <w:rPr>
                <w:rFonts w:hint="eastAsia"/>
                <w:noProof/>
                <w:sz w:val="21"/>
                <w:szCs w:val="21"/>
              </w:rPr>
              <w:t>S</w:t>
            </w:r>
            <w:r w:rsidR="00BF49E3" w:rsidRPr="005718E0">
              <w:rPr>
                <w:noProof/>
                <w:sz w:val="21"/>
                <w:szCs w:val="21"/>
              </w:rPr>
              <w:t>9</w:t>
            </w:r>
            <w:r w:rsidRPr="005718E0">
              <w:rPr>
                <w:noProof/>
                <w:sz w:val="21"/>
                <w:szCs w:val="21"/>
              </w:rPr>
              <w:t>]</w:t>
            </w:r>
          </w:p>
        </w:tc>
      </w:tr>
    </w:tbl>
    <w:bookmarkEnd w:id="17"/>
    <w:bookmarkEnd w:id="19"/>
    <w:p w14:paraId="3FF8A26E" w14:textId="1687D089" w:rsidR="00344676" w:rsidRPr="005718E0" w:rsidRDefault="00344676" w:rsidP="00B83978">
      <w:pPr>
        <w:spacing w:before="240" w:after="240" w:line="240" w:lineRule="auto"/>
        <w:rPr>
          <w:b/>
          <w:caps/>
        </w:rPr>
      </w:pPr>
      <w:r w:rsidRPr="005718E0">
        <w:rPr>
          <w:rFonts w:hint="eastAsia"/>
          <w:b/>
          <w:caps/>
          <w:sz w:val="28"/>
        </w:rPr>
        <w:t>R</w:t>
      </w:r>
      <w:r w:rsidR="00BF49E3" w:rsidRPr="005718E0">
        <w:rPr>
          <w:b/>
          <w:sz w:val="28"/>
        </w:rPr>
        <w:t>eferences</w:t>
      </w:r>
    </w:p>
    <w:p w14:paraId="42FE1A72" w14:textId="06CBE03D" w:rsidR="00BF49E3" w:rsidRPr="005718E0" w:rsidRDefault="00BF49E3" w:rsidP="00A02040">
      <w:pPr>
        <w:spacing w:afterLines="100" w:after="312" w:line="240" w:lineRule="auto"/>
        <w:ind w:left="567" w:hanging="567"/>
        <w:rPr>
          <w:rFonts w:cs="Times New Roman"/>
          <w:noProof/>
        </w:rPr>
      </w:pPr>
      <w:r w:rsidRPr="005718E0">
        <w:rPr>
          <w:rFonts w:cs="Times New Roman"/>
          <w:noProof/>
        </w:rPr>
        <w:t>[</w:t>
      </w:r>
      <w:r w:rsidR="00FD486B" w:rsidRPr="005718E0">
        <w:rPr>
          <w:rFonts w:cs="Times New Roman" w:hint="eastAsia"/>
          <w:noProof/>
        </w:rPr>
        <w:t>S</w:t>
      </w:r>
      <w:r w:rsidRPr="005718E0">
        <w:rPr>
          <w:rFonts w:cs="Times New Roman"/>
          <w:noProof/>
        </w:rPr>
        <w:t>1]</w:t>
      </w:r>
      <w:r w:rsidRPr="005718E0">
        <w:rPr>
          <w:rFonts w:cs="Times New Roman"/>
          <w:noProof/>
        </w:rPr>
        <w:tab/>
        <w:t>T. Xue, Y. Yang, D. Yu, Q. Wali, Z. Wang</w:t>
      </w:r>
      <w:r w:rsidR="006907A7" w:rsidRPr="005718E0">
        <w:rPr>
          <w:rFonts w:cs="Times New Roman"/>
          <w:noProof/>
        </w:rPr>
        <w:t xml:space="preserve"> et al.</w:t>
      </w:r>
      <w:r w:rsidRPr="005718E0">
        <w:rPr>
          <w:rFonts w:cs="Times New Roman"/>
          <w:noProof/>
        </w:rPr>
        <w:t>,</w:t>
      </w:r>
      <w:r w:rsidR="00C7567E" w:rsidRPr="005718E0">
        <w:rPr>
          <w:rFonts w:cs="Times New Roman" w:hint="eastAsia"/>
          <w:noProof/>
        </w:rPr>
        <w:t xml:space="preserve"> </w:t>
      </w:r>
      <w:r w:rsidR="00C7567E" w:rsidRPr="005718E0">
        <w:rPr>
          <w:rFonts w:cs="Times New Roman"/>
          <w:noProof/>
        </w:rPr>
        <w:t xml:space="preserve">3D </w:t>
      </w:r>
      <w:r w:rsidR="006907A7" w:rsidRPr="005718E0">
        <w:rPr>
          <w:rFonts w:cs="Times New Roman"/>
          <w:noProof/>
        </w:rPr>
        <w:t>printed integrated gradient-conduc</w:t>
      </w:r>
      <w:r w:rsidR="00C7567E" w:rsidRPr="005718E0">
        <w:rPr>
          <w:rFonts w:cs="Times New Roman"/>
          <w:noProof/>
        </w:rPr>
        <w:t>tive MXene/CNT/</w:t>
      </w:r>
      <w:r w:rsidR="006907A7" w:rsidRPr="005718E0">
        <w:rPr>
          <w:rFonts w:cs="Times New Roman"/>
          <w:noProof/>
        </w:rPr>
        <w:t>polyimide aerogel frames for electromagnetic interference shielding with ultra-low reflecti</w:t>
      </w:r>
      <w:r w:rsidR="00C7567E" w:rsidRPr="005718E0">
        <w:rPr>
          <w:rFonts w:cs="Times New Roman"/>
          <w:noProof/>
        </w:rPr>
        <w:t>on</w:t>
      </w:r>
      <w:r w:rsidR="006907A7" w:rsidRPr="005718E0">
        <w:rPr>
          <w:rFonts w:cs="Times New Roman"/>
          <w:noProof/>
        </w:rPr>
        <w:t>.</w:t>
      </w:r>
      <w:r w:rsidRPr="005718E0">
        <w:rPr>
          <w:rFonts w:cs="Times New Roman"/>
          <w:noProof/>
        </w:rPr>
        <w:t xml:space="preserve"> Nano-Micro Lett. </w:t>
      </w:r>
      <w:r w:rsidRPr="005718E0">
        <w:rPr>
          <w:rFonts w:cs="Times New Roman"/>
          <w:b/>
          <w:noProof/>
        </w:rPr>
        <w:t>15</w:t>
      </w:r>
      <w:r w:rsidR="006907A7" w:rsidRPr="005718E0">
        <w:rPr>
          <w:rFonts w:cs="Times New Roman"/>
          <w:noProof/>
        </w:rPr>
        <w:t>,</w:t>
      </w:r>
      <w:r w:rsidRPr="005718E0">
        <w:rPr>
          <w:rFonts w:cs="Times New Roman"/>
          <w:noProof/>
        </w:rPr>
        <w:t xml:space="preserve"> 45</w:t>
      </w:r>
      <w:r w:rsidR="006907A7" w:rsidRPr="005718E0">
        <w:rPr>
          <w:rFonts w:cs="Times New Roman" w:hint="eastAsia"/>
          <w:noProof/>
        </w:rPr>
        <w:t xml:space="preserve"> (2023)</w:t>
      </w:r>
      <w:r w:rsidRPr="005718E0">
        <w:rPr>
          <w:rFonts w:cs="Times New Roman"/>
          <w:noProof/>
        </w:rPr>
        <w:t>.</w:t>
      </w:r>
      <w:r w:rsidR="009427A3" w:rsidRPr="005718E0">
        <w:rPr>
          <w:rFonts w:cs="Times New Roman" w:hint="eastAsia"/>
          <w:noProof/>
        </w:rPr>
        <w:t xml:space="preserve"> </w:t>
      </w:r>
      <w:hyperlink r:id="rId31" w:history="1">
        <w:r w:rsidR="005F42CE" w:rsidRPr="005718E0">
          <w:rPr>
            <w:rStyle w:val="Hyperlink"/>
            <w:rFonts w:cs="Times New Roman"/>
            <w:noProof/>
          </w:rPr>
          <w:t>https://doi.org/10.1007/s40820-023-01017-5</w:t>
        </w:r>
      </w:hyperlink>
    </w:p>
    <w:p w14:paraId="29496E24" w14:textId="220722B9" w:rsidR="00BF49E3" w:rsidRPr="005718E0" w:rsidRDefault="00BF49E3" w:rsidP="00A02040">
      <w:pPr>
        <w:spacing w:afterLines="100" w:after="312" w:line="240" w:lineRule="auto"/>
        <w:ind w:left="567" w:hanging="567"/>
        <w:rPr>
          <w:rFonts w:cs="Times New Roman"/>
          <w:noProof/>
        </w:rPr>
      </w:pPr>
      <w:r w:rsidRPr="005718E0">
        <w:rPr>
          <w:rFonts w:cs="Times New Roman"/>
          <w:noProof/>
        </w:rPr>
        <w:t>[</w:t>
      </w:r>
      <w:r w:rsidR="00FD486B" w:rsidRPr="005718E0">
        <w:rPr>
          <w:rFonts w:cs="Times New Roman" w:hint="eastAsia"/>
          <w:noProof/>
        </w:rPr>
        <w:t>S</w:t>
      </w:r>
      <w:r w:rsidRPr="005718E0">
        <w:rPr>
          <w:rFonts w:cs="Times New Roman"/>
          <w:noProof/>
        </w:rPr>
        <w:t>2]</w:t>
      </w:r>
      <w:r w:rsidRPr="005718E0">
        <w:rPr>
          <w:rFonts w:cs="Times New Roman"/>
          <w:noProof/>
        </w:rPr>
        <w:tab/>
        <w:t>Y.-N. Gao, Y. Wang, T.-N. Yue, B. Zhao, R. Che</w:t>
      </w:r>
      <w:r w:rsidR="006907A7" w:rsidRPr="005718E0">
        <w:rPr>
          <w:rFonts w:cs="Times New Roman"/>
          <w:noProof/>
        </w:rPr>
        <w:t xml:space="preserve"> et al.,</w:t>
      </w:r>
      <w:r w:rsidRPr="005718E0">
        <w:rPr>
          <w:rFonts w:cs="Times New Roman"/>
          <w:noProof/>
        </w:rPr>
        <w:t xml:space="preserve"> </w:t>
      </w:r>
      <w:r w:rsidR="00C7567E" w:rsidRPr="005718E0">
        <w:rPr>
          <w:rFonts w:cs="Times New Roman"/>
          <w:noProof/>
        </w:rPr>
        <w:t>Supers</w:t>
      </w:r>
      <w:r w:rsidR="006907A7" w:rsidRPr="005718E0">
        <w:rPr>
          <w:rFonts w:cs="Times New Roman"/>
          <w:noProof/>
        </w:rPr>
        <w:t>tructure silver micro-tube composites for ultrahigh electromagnetic wave shieldi</w:t>
      </w:r>
      <w:r w:rsidR="00C7567E" w:rsidRPr="005718E0">
        <w:rPr>
          <w:rFonts w:cs="Times New Roman"/>
          <w:noProof/>
        </w:rPr>
        <w:t>ng</w:t>
      </w:r>
      <w:r w:rsidR="006907A7" w:rsidRPr="005718E0">
        <w:rPr>
          <w:rFonts w:cs="Times New Roman"/>
          <w:noProof/>
        </w:rPr>
        <w:t>.</w:t>
      </w:r>
      <w:r w:rsidR="00C7567E" w:rsidRPr="005718E0">
        <w:rPr>
          <w:rFonts w:cs="Times New Roman" w:hint="eastAsia"/>
          <w:noProof/>
        </w:rPr>
        <w:t xml:space="preserve"> </w:t>
      </w:r>
      <w:r w:rsidRPr="005718E0">
        <w:rPr>
          <w:rFonts w:cs="Times New Roman"/>
          <w:noProof/>
        </w:rPr>
        <w:t>Chem. Eng. J</w:t>
      </w:r>
      <w:r w:rsidR="007F74C3" w:rsidRPr="005718E0">
        <w:rPr>
          <w:rFonts w:cs="Times New Roman"/>
          <w:noProof/>
        </w:rPr>
        <w:t>.</w:t>
      </w:r>
      <w:r w:rsidRPr="005718E0">
        <w:rPr>
          <w:rFonts w:cs="Times New Roman"/>
          <w:noProof/>
        </w:rPr>
        <w:t xml:space="preserve"> </w:t>
      </w:r>
      <w:r w:rsidRPr="005718E0">
        <w:rPr>
          <w:rFonts w:cs="Times New Roman"/>
          <w:b/>
          <w:noProof/>
        </w:rPr>
        <w:t>430</w:t>
      </w:r>
      <w:r w:rsidR="006907A7" w:rsidRPr="005718E0">
        <w:rPr>
          <w:rFonts w:cs="Times New Roman"/>
          <w:noProof/>
        </w:rPr>
        <w:t>,</w:t>
      </w:r>
      <w:r w:rsidRPr="005718E0">
        <w:rPr>
          <w:rFonts w:cs="Times New Roman"/>
          <w:noProof/>
        </w:rPr>
        <w:t xml:space="preserve"> 132949</w:t>
      </w:r>
      <w:r w:rsidR="006907A7" w:rsidRPr="005718E0">
        <w:rPr>
          <w:rFonts w:cs="Times New Roman" w:hint="eastAsia"/>
          <w:noProof/>
        </w:rPr>
        <w:t xml:space="preserve"> (2022)</w:t>
      </w:r>
      <w:r w:rsidRPr="005718E0">
        <w:rPr>
          <w:rFonts w:cs="Times New Roman"/>
          <w:noProof/>
        </w:rPr>
        <w:t>.</w:t>
      </w:r>
      <w:r w:rsidR="00FD486B" w:rsidRPr="005718E0">
        <w:rPr>
          <w:rFonts w:cs="Times New Roman" w:hint="eastAsia"/>
          <w:noProof/>
        </w:rPr>
        <w:t xml:space="preserve"> </w:t>
      </w:r>
      <w:hyperlink r:id="rId32" w:history="1">
        <w:r w:rsidR="005F42CE" w:rsidRPr="005718E0">
          <w:rPr>
            <w:rStyle w:val="Hyperlink"/>
            <w:rFonts w:cs="Times New Roman"/>
            <w:noProof/>
          </w:rPr>
          <w:t>https://doi.org/10.1016/j.cej.2021.132949</w:t>
        </w:r>
      </w:hyperlink>
    </w:p>
    <w:p w14:paraId="0113360C" w14:textId="0EEC806A" w:rsidR="00BF49E3" w:rsidRPr="005718E0" w:rsidRDefault="00BF49E3" w:rsidP="00A02040">
      <w:pPr>
        <w:spacing w:afterLines="100" w:after="312" w:line="240" w:lineRule="auto"/>
        <w:ind w:left="567" w:hanging="567"/>
        <w:rPr>
          <w:rFonts w:cs="Times New Roman"/>
          <w:noProof/>
        </w:rPr>
      </w:pPr>
      <w:r w:rsidRPr="005718E0">
        <w:rPr>
          <w:rFonts w:cs="Times New Roman"/>
          <w:noProof/>
        </w:rPr>
        <w:lastRenderedPageBreak/>
        <w:t>[</w:t>
      </w:r>
      <w:r w:rsidR="00FD486B" w:rsidRPr="005718E0">
        <w:rPr>
          <w:rFonts w:cs="Times New Roman" w:hint="eastAsia"/>
          <w:noProof/>
        </w:rPr>
        <w:t>S</w:t>
      </w:r>
      <w:r w:rsidRPr="005718E0">
        <w:rPr>
          <w:rFonts w:cs="Times New Roman"/>
          <w:noProof/>
        </w:rPr>
        <w:t>3]</w:t>
      </w:r>
      <w:r w:rsidRPr="005718E0">
        <w:rPr>
          <w:rFonts w:cs="Times New Roman"/>
          <w:noProof/>
        </w:rPr>
        <w:tab/>
        <w:t xml:space="preserve">Y. Xu, Y. Yang, D. X. Yan, H. Duan, G. Zhao, Y. Liu, </w:t>
      </w:r>
      <w:r w:rsidR="00C7567E" w:rsidRPr="005718E0">
        <w:rPr>
          <w:rFonts w:cs="Times New Roman"/>
          <w:noProof/>
        </w:rPr>
        <w:t>Grad</w:t>
      </w:r>
      <w:r w:rsidR="006907A7" w:rsidRPr="005718E0">
        <w:rPr>
          <w:rFonts w:cs="Times New Roman"/>
          <w:noProof/>
        </w:rPr>
        <w:t>ient structure design of flexible waterborne polyurethane conductive films for ultraefficient electromagnetic shielding with low reflection chara</w:t>
      </w:r>
      <w:r w:rsidR="00C7567E" w:rsidRPr="005718E0">
        <w:rPr>
          <w:rFonts w:cs="Times New Roman"/>
          <w:noProof/>
        </w:rPr>
        <w:t>cteristic</w:t>
      </w:r>
      <w:r w:rsidR="006907A7" w:rsidRPr="005718E0">
        <w:rPr>
          <w:rFonts w:cs="Times New Roman"/>
          <w:noProof/>
        </w:rPr>
        <w:t>.</w:t>
      </w:r>
      <w:r w:rsidR="00C7567E" w:rsidRPr="005718E0">
        <w:rPr>
          <w:rFonts w:cs="Times New Roman" w:hint="eastAsia"/>
          <w:noProof/>
        </w:rPr>
        <w:t xml:space="preserve"> </w:t>
      </w:r>
      <w:r w:rsidR="007F74C3" w:rsidRPr="005718E0">
        <w:t>ACS Appl. Mater. Interfaces</w:t>
      </w:r>
      <w:r w:rsidRPr="005718E0">
        <w:rPr>
          <w:rFonts w:cs="Times New Roman"/>
          <w:noProof/>
        </w:rPr>
        <w:t xml:space="preserve"> </w:t>
      </w:r>
      <w:r w:rsidRPr="005718E0">
        <w:rPr>
          <w:rFonts w:cs="Times New Roman"/>
          <w:b/>
          <w:noProof/>
        </w:rPr>
        <w:t>10</w:t>
      </w:r>
      <w:r w:rsidR="006907A7" w:rsidRPr="005718E0">
        <w:rPr>
          <w:rFonts w:cs="Times New Roman"/>
          <w:noProof/>
        </w:rPr>
        <w:t>,</w:t>
      </w:r>
      <w:r w:rsidRPr="005718E0">
        <w:rPr>
          <w:rFonts w:cs="Times New Roman"/>
          <w:noProof/>
        </w:rPr>
        <w:t xml:space="preserve"> 19143</w:t>
      </w:r>
      <w:r w:rsidR="000E6647" w:rsidRPr="005718E0">
        <w:rPr>
          <w:rFonts w:cs="Times New Roman" w:hint="eastAsia"/>
          <w:noProof/>
        </w:rPr>
        <w:t>-19152</w:t>
      </w:r>
      <w:r w:rsidR="006907A7" w:rsidRPr="005718E0">
        <w:rPr>
          <w:rFonts w:cs="Times New Roman" w:hint="eastAsia"/>
          <w:noProof/>
        </w:rPr>
        <w:t xml:space="preserve"> (2018)</w:t>
      </w:r>
      <w:r w:rsidRPr="005718E0">
        <w:rPr>
          <w:rFonts w:cs="Times New Roman"/>
          <w:noProof/>
        </w:rPr>
        <w:t>.</w:t>
      </w:r>
      <w:r w:rsidR="00FD486B" w:rsidRPr="005718E0">
        <w:rPr>
          <w:rFonts w:cs="Times New Roman" w:hint="eastAsia"/>
          <w:noProof/>
        </w:rPr>
        <w:t xml:space="preserve"> </w:t>
      </w:r>
      <w:hyperlink r:id="rId33" w:history="1">
        <w:r w:rsidR="005F42CE" w:rsidRPr="005718E0">
          <w:rPr>
            <w:rStyle w:val="Hyperlink"/>
            <w:rFonts w:cs="Times New Roman"/>
            <w:noProof/>
          </w:rPr>
          <w:t>https://doi.org/10.1021/acsami.8b05129</w:t>
        </w:r>
      </w:hyperlink>
    </w:p>
    <w:p w14:paraId="590D0B1A" w14:textId="3D69F22F" w:rsidR="00BF49E3" w:rsidRPr="005718E0" w:rsidRDefault="00BF49E3" w:rsidP="00A02040">
      <w:pPr>
        <w:spacing w:afterLines="100" w:after="312" w:line="240" w:lineRule="auto"/>
        <w:ind w:left="567" w:hanging="567"/>
        <w:rPr>
          <w:rFonts w:cs="Times New Roman"/>
          <w:noProof/>
        </w:rPr>
      </w:pPr>
      <w:r w:rsidRPr="005718E0">
        <w:rPr>
          <w:rFonts w:cs="Times New Roman"/>
          <w:noProof/>
        </w:rPr>
        <w:t>[</w:t>
      </w:r>
      <w:r w:rsidR="00FD486B" w:rsidRPr="005718E0">
        <w:rPr>
          <w:rFonts w:cs="Times New Roman" w:hint="eastAsia"/>
          <w:noProof/>
        </w:rPr>
        <w:t>S</w:t>
      </w:r>
      <w:r w:rsidRPr="005718E0">
        <w:rPr>
          <w:rFonts w:cs="Times New Roman"/>
          <w:noProof/>
        </w:rPr>
        <w:t>4]</w:t>
      </w:r>
      <w:r w:rsidRPr="005718E0">
        <w:rPr>
          <w:rFonts w:cs="Times New Roman"/>
          <w:noProof/>
        </w:rPr>
        <w:tab/>
        <w:t xml:space="preserve">Z. Yu, T. Dai, S. Yuan, H. Zou, P. Liu, </w:t>
      </w:r>
      <w:r w:rsidR="00C7567E" w:rsidRPr="005718E0">
        <w:rPr>
          <w:rFonts w:cs="Times New Roman"/>
          <w:noProof/>
        </w:rPr>
        <w:t>Electro</w:t>
      </w:r>
      <w:r w:rsidR="006907A7" w:rsidRPr="005718E0">
        <w:rPr>
          <w:rFonts w:cs="Times New Roman"/>
          <w:noProof/>
        </w:rPr>
        <w:t>magnetic interference shielding performance of anisotropic polyimide/graphene composite aer</w:t>
      </w:r>
      <w:r w:rsidR="00C7567E" w:rsidRPr="005718E0">
        <w:rPr>
          <w:rFonts w:cs="Times New Roman"/>
          <w:noProof/>
        </w:rPr>
        <w:t>ogels</w:t>
      </w:r>
      <w:r w:rsidR="006907A7" w:rsidRPr="005718E0">
        <w:rPr>
          <w:rFonts w:cs="Times New Roman"/>
          <w:noProof/>
        </w:rPr>
        <w:t>.</w:t>
      </w:r>
      <w:r w:rsidR="00C7567E" w:rsidRPr="005718E0">
        <w:rPr>
          <w:rFonts w:cs="Times New Roman" w:hint="eastAsia"/>
          <w:noProof/>
        </w:rPr>
        <w:t xml:space="preserve"> </w:t>
      </w:r>
      <w:r w:rsidRPr="005718E0">
        <w:rPr>
          <w:rFonts w:cs="Times New Roman"/>
          <w:noProof/>
        </w:rPr>
        <w:t>ACS Appl</w:t>
      </w:r>
      <w:r w:rsidR="007F74C3" w:rsidRPr="005718E0">
        <w:rPr>
          <w:rFonts w:cs="Times New Roman"/>
          <w:noProof/>
        </w:rPr>
        <w:t>.</w:t>
      </w:r>
      <w:r w:rsidRPr="005718E0">
        <w:rPr>
          <w:rFonts w:cs="Times New Roman"/>
          <w:noProof/>
        </w:rPr>
        <w:t xml:space="preserve"> Mater</w:t>
      </w:r>
      <w:r w:rsidR="007F74C3" w:rsidRPr="005718E0">
        <w:rPr>
          <w:rFonts w:cs="Times New Roman"/>
          <w:noProof/>
        </w:rPr>
        <w:t>.</w:t>
      </w:r>
      <w:r w:rsidRPr="005718E0">
        <w:rPr>
          <w:rFonts w:cs="Times New Roman"/>
          <w:noProof/>
        </w:rPr>
        <w:t xml:space="preserve"> Interfaces </w:t>
      </w:r>
      <w:r w:rsidRPr="005718E0">
        <w:rPr>
          <w:rFonts w:cs="Times New Roman"/>
          <w:b/>
          <w:noProof/>
        </w:rPr>
        <w:t>12</w:t>
      </w:r>
      <w:r w:rsidR="006907A7" w:rsidRPr="005718E0">
        <w:rPr>
          <w:rFonts w:cs="Times New Roman"/>
          <w:noProof/>
        </w:rPr>
        <w:t>,</w:t>
      </w:r>
      <w:r w:rsidRPr="005718E0">
        <w:rPr>
          <w:rFonts w:cs="Times New Roman"/>
          <w:noProof/>
        </w:rPr>
        <w:t xml:space="preserve"> 30990</w:t>
      </w:r>
      <w:r w:rsidR="000E6647" w:rsidRPr="005718E0">
        <w:rPr>
          <w:rFonts w:cs="Times New Roman" w:hint="eastAsia"/>
          <w:noProof/>
        </w:rPr>
        <w:t>-31001</w:t>
      </w:r>
      <w:r w:rsidR="006907A7" w:rsidRPr="005718E0">
        <w:rPr>
          <w:rFonts w:cs="Times New Roman" w:hint="eastAsia"/>
          <w:noProof/>
        </w:rPr>
        <w:t xml:space="preserve"> (2020)</w:t>
      </w:r>
      <w:r w:rsidRPr="005718E0">
        <w:rPr>
          <w:rFonts w:cs="Times New Roman"/>
          <w:noProof/>
        </w:rPr>
        <w:t>.</w:t>
      </w:r>
      <w:r w:rsidR="00FD486B" w:rsidRPr="005718E0">
        <w:rPr>
          <w:rFonts w:cs="Times New Roman" w:hint="eastAsia"/>
          <w:noProof/>
        </w:rPr>
        <w:t xml:space="preserve"> </w:t>
      </w:r>
      <w:hyperlink r:id="rId34" w:history="1">
        <w:r w:rsidR="005F42CE" w:rsidRPr="005718E0">
          <w:rPr>
            <w:rStyle w:val="Hyperlink"/>
            <w:rFonts w:cs="Times New Roman"/>
            <w:noProof/>
          </w:rPr>
          <w:t>https://doi.org/10.1021/acsami.0c07122</w:t>
        </w:r>
      </w:hyperlink>
    </w:p>
    <w:p w14:paraId="646FCCBF" w14:textId="35B00985" w:rsidR="00BF49E3" w:rsidRPr="005718E0" w:rsidRDefault="00BF49E3" w:rsidP="00A02040">
      <w:pPr>
        <w:spacing w:afterLines="100" w:after="312" w:line="240" w:lineRule="auto"/>
        <w:ind w:left="567" w:hanging="567"/>
        <w:rPr>
          <w:rFonts w:cs="Times New Roman"/>
          <w:noProof/>
        </w:rPr>
      </w:pPr>
      <w:r w:rsidRPr="005718E0">
        <w:rPr>
          <w:rFonts w:cs="Times New Roman"/>
          <w:noProof/>
        </w:rPr>
        <w:t>[</w:t>
      </w:r>
      <w:r w:rsidR="00FD486B" w:rsidRPr="005718E0">
        <w:rPr>
          <w:rFonts w:cs="Times New Roman" w:hint="eastAsia"/>
          <w:noProof/>
        </w:rPr>
        <w:t>S</w:t>
      </w:r>
      <w:r w:rsidRPr="005718E0">
        <w:rPr>
          <w:rFonts w:cs="Times New Roman"/>
          <w:noProof/>
        </w:rPr>
        <w:t>5]</w:t>
      </w:r>
      <w:r w:rsidRPr="005718E0">
        <w:rPr>
          <w:rFonts w:cs="Times New Roman"/>
          <w:noProof/>
        </w:rPr>
        <w:tab/>
        <w:t>X.-X. Wang, J.-C. Shu, W.-Q. Cao, M. Zhang, J. Yuan</w:t>
      </w:r>
      <w:r w:rsidR="006907A7" w:rsidRPr="005718E0">
        <w:rPr>
          <w:rFonts w:cs="Times New Roman"/>
          <w:noProof/>
        </w:rPr>
        <w:t xml:space="preserve"> et al.,</w:t>
      </w:r>
      <w:r w:rsidRPr="005718E0">
        <w:rPr>
          <w:rFonts w:cs="Times New Roman"/>
          <w:noProof/>
        </w:rPr>
        <w:t xml:space="preserve"> </w:t>
      </w:r>
      <w:r w:rsidR="00C7567E" w:rsidRPr="005718E0">
        <w:rPr>
          <w:rFonts w:cs="Times New Roman"/>
          <w:noProof/>
        </w:rPr>
        <w:t>Eco-</w:t>
      </w:r>
      <w:r w:rsidR="006907A7" w:rsidRPr="005718E0">
        <w:rPr>
          <w:rFonts w:cs="Times New Roman"/>
          <w:noProof/>
        </w:rPr>
        <w:t>mimetic nanoarchitecture for green emi shieldi</w:t>
      </w:r>
      <w:r w:rsidR="00C7567E" w:rsidRPr="005718E0">
        <w:rPr>
          <w:rFonts w:cs="Times New Roman"/>
          <w:noProof/>
        </w:rPr>
        <w:t>ng</w:t>
      </w:r>
      <w:r w:rsidR="006907A7" w:rsidRPr="005718E0">
        <w:rPr>
          <w:rFonts w:cs="Times New Roman"/>
          <w:noProof/>
        </w:rPr>
        <w:t>.</w:t>
      </w:r>
      <w:r w:rsidR="00C7567E" w:rsidRPr="005718E0">
        <w:rPr>
          <w:rFonts w:cs="Times New Roman" w:hint="eastAsia"/>
          <w:noProof/>
        </w:rPr>
        <w:t xml:space="preserve"> </w:t>
      </w:r>
      <w:r w:rsidRPr="005718E0">
        <w:rPr>
          <w:rFonts w:cs="Times New Roman"/>
          <w:noProof/>
        </w:rPr>
        <w:t>Chem</w:t>
      </w:r>
      <w:r w:rsidR="007F74C3" w:rsidRPr="005718E0">
        <w:rPr>
          <w:rFonts w:cs="Times New Roman"/>
          <w:noProof/>
        </w:rPr>
        <w:t>.</w:t>
      </w:r>
      <w:r w:rsidRPr="005718E0">
        <w:rPr>
          <w:rFonts w:cs="Times New Roman"/>
          <w:noProof/>
        </w:rPr>
        <w:t xml:space="preserve"> Eng</w:t>
      </w:r>
      <w:r w:rsidR="007F74C3" w:rsidRPr="005718E0">
        <w:rPr>
          <w:rFonts w:cs="Times New Roman"/>
          <w:noProof/>
        </w:rPr>
        <w:t>.</w:t>
      </w:r>
      <w:r w:rsidRPr="005718E0">
        <w:rPr>
          <w:rFonts w:cs="Times New Roman"/>
          <w:noProof/>
        </w:rPr>
        <w:t xml:space="preserve"> J</w:t>
      </w:r>
      <w:r w:rsidR="007F74C3" w:rsidRPr="005718E0">
        <w:rPr>
          <w:rFonts w:cs="Times New Roman"/>
          <w:noProof/>
        </w:rPr>
        <w:t>.</w:t>
      </w:r>
      <w:r w:rsidRPr="005718E0">
        <w:rPr>
          <w:rFonts w:cs="Times New Roman"/>
          <w:noProof/>
        </w:rPr>
        <w:t xml:space="preserve"> </w:t>
      </w:r>
      <w:r w:rsidRPr="005718E0">
        <w:rPr>
          <w:rFonts w:cs="Times New Roman"/>
          <w:b/>
          <w:noProof/>
        </w:rPr>
        <w:t>369</w:t>
      </w:r>
      <w:r w:rsidR="006907A7" w:rsidRPr="005718E0">
        <w:rPr>
          <w:rFonts w:cs="Times New Roman"/>
          <w:noProof/>
        </w:rPr>
        <w:t>,</w:t>
      </w:r>
      <w:r w:rsidRPr="005718E0">
        <w:rPr>
          <w:rFonts w:cs="Times New Roman"/>
          <w:noProof/>
        </w:rPr>
        <w:t xml:space="preserve"> 1068</w:t>
      </w:r>
      <w:r w:rsidR="000E6647" w:rsidRPr="005718E0">
        <w:rPr>
          <w:rFonts w:cs="Times New Roman" w:hint="eastAsia"/>
          <w:noProof/>
        </w:rPr>
        <w:t>-1077</w:t>
      </w:r>
      <w:r w:rsidR="006907A7" w:rsidRPr="005718E0">
        <w:rPr>
          <w:rFonts w:cs="Times New Roman" w:hint="eastAsia"/>
          <w:noProof/>
        </w:rPr>
        <w:t xml:space="preserve"> (2019)</w:t>
      </w:r>
      <w:r w:rsidRPr="005718E0">
        <w:rPr>
          <w:rFonts w:cs="Times New Roman"/>
          <w:noProof/>
        </w:rPr>
        <w:t>.</w:t>
      </w:r>
      <w:r w:rsidR="00FD486B" w:rsidRPr="005718E0">
        <w:rPr>
          <w:rFonts w:cs="Times New Roman" w:hint="eastAsia"/>
          <w:noProof/>
        </w:rPr>
        <w:t xml:space="preserve"> </w:t>
      </w:r>
      <w:hyperlink r:id="rId35" w:history="1">
        <w:r w:rsidR="005F42CE" w:rsidRPr="005718E0">
          <w:rPr>
            <w:rStyle w:val="Hyperlink"/>
            <w:rFonts w:cs="Times New Roman"/>
            <w:noProof/>
          </w:rPr>
          <w:t>https://doi.org/10.1016/j.cej.2019.03.164</w:t>
        </w:r>
      </w:hyperlink>
    </w:p>
    <w:p w14:paraId="300E9AB2" w14:textId="6FD0BB58" w:rsidR="00BF49E3" w:rsidRPr="005718E0" w:rsidRDefault="00BF49E3" w:rsidP="00A02040">
      <w:pPr>
        <w:spacing w:afterLines="100" w:after="312" w:line="240" w:lineRule="auto"/>
        <w:ind w:left="567" w:hanging="567"/>
        <w:rPr>
          <w:rFonts w:cs="Times New Roman"/>
          <w:noProof/>
        </w:rPr>
      </w:pPr>
      <w:r w:rsidRPr="005718E0">
        <w:rPr>
          <w:rFonts w:cs="Times New Roman"/>
          <w:noProof/>
        </w:rPr>
        <w:t>[</w:t>
      </w:r>
      <w:r w:rsidR="00FD486B" w:rsidRPr="005718E0">
        <w:rPr>
          <w:rFonts w:cs="Times New Roman" w:hint="eastAsia"/>
          <w:noProof/>
        </w:rPr>
        <w:t>S</w:t>
      </w:r>
      <w:r w:rsidRPr="005718E0">
        <w:rPr>
          <w:rFonts w:cs="Times New Roman"/>
          <w:noProof/>
        </w:rPr>
        <w:t>6]</w:t>
      </w:r>
      <w:r w:rsidRPr="005718E0">
        <w:rPr>
          <w:rFonts w:cs="Times New Roman"/>
          <w:noProof/>
        </w:rPr>
        <w:tab/>
        <w:t>Z. Ma, Z. Deng, X. Zhou, L. Li, C. Jiao</w:t>
      </w:r>
      <w:r w:rsidR="006907A7" w:rsidRPr="005718E0">
        <w:rPr>
          <w:rFonts w:cs="Times New Roman"/>
          <w:noProof/>
        </w:rPr>
        <w:t xml:space="preserve"> et al.,</w:t>
      </w:r>
      <w:r w:rsidRPr="005718E0">
        <w:rPr>
          <w:rFonts w:cs="Times New Roman"/>
          <w:noProof/>
        </w:rPr>
        <w:t xml:space="preserve"> </w:t>
      </w:r>
      <w:r w:rsidR="000E6647" w:rsidRPr="005718E0">
        <w:rPr>
          <w:rFonts w:cs="Times New Roman"/>
          <w:noProof/>
        </w:rPr>
        <w:t>Multif</w:t>
      </w:r>
      <w:r w:rsidR="006907A7" w:rsidRPr="005718E0">
        <w:rPr>
          <w:rFonts w:cs="Times New Roman"/>
          <w:noProof/>
        </w:rPr>
        <w:t>unctional and magnetic mxene composite aerogels for electromagnetic interference shielding with low r</w:t>
      </w:r>
      <w:r w:rsidR="000E6647" w:rsidRPr="005718E0">
        <w:rPr>
          <w:rFonts w:cs="Times New Roman"/>
          <w:noProof/>
        </w:rPr>
        <w:t>eflectivity</w:t>
      </w:r>
      <w:r w:rsidR="006907A7" w:rsidRPr="005718E0">
        <w:rPr>
          <w:rFonts w:cs="Times New Roman"/>
          <w:noProof/>
        </w:rPr>
        <w:t>.</w:t>
      </w:r>
      <w:r w:rsidR="000E6647" w:rsidRPr="005718E0">
        <w:rPr>
          <w:rFonts w:cs="Times New Roman" w:hint="eastAsia"/>
          <w:noProof/>
        </w:rPr>
        <w:t xml:space="preserve"> </w:t>
      </w:r>
      <w:r w:rsidRPr="005718E0">
        <w:rPr>
          <w:rFonts w:cs="Times New Roman"/>
          <w:noProof/>
        </w:rPr>
        <w:t xml:space="preserve">Carbon </w:t>
      </w:r>
      <w:r w:rsidRPr="005718E0">
        <w:rPr>
          <w:rFonts w:cs="Times New Roman"/>
          <w:b/>
          <w:noProof/>
        </w:rPr>
        <w:t>213</w:t>
      </w:r>
      <w:r w:rsidR="006907A7" w:rsidRPr="005718E0">
        <w:rPr>
          <w:rFonts w:cs="Times New Roman"/>
          <w:noProof/>
        </w:rPr>
        <w:t>,</w:t>
      </w:r>
      <w:r w:rsidRPr="005718E0">
        <w:rPr>
          <w:rFonts w:cs="Times New Roman"/>
          <w:noProof/>
        </w:rPr>
        <w:t xml:space="preserve"> 118260</w:t>
      </w:r>
      <w:r w:rsidR="006907A7" w:rsidRPr="005718E0">
        <w:rPr>
          <w:rFonts w:cs="Times New Roman" w:hint="eastAsia"/>
          <w:noProof/>
        </w:rPr>
        <w:t xml:space="preserve"> (2023)</w:t>
      </w:r>
      <w:r w:rsidRPr="005718E0">
        <w:rPr>
          <w:rFonts w:cs="Times New Roman"/>
          <w:noProof/>
        </w:rPr>
        <w:t>.</w:t>
      </w:r>
      <w:r w:rsidR="00FD486B" w:rsidRPr="005718E0">
        <w:rPr>
          <w:rFonts w:cs="Times New Roman" w:hint="eastAsia"/>
          <w:noProof/>
        </w:rPr>
        <w:t xml:space="preserve"> </w:t>
      </w:r>
      <w:hyperlink r:id="rId36" w:history="1">
        <w:r w:rsidR="005F42CE" w:rsidRPr="005718E0">
          <w:rPr>
            <w:rStyle w:val="Hyperlink"/>
            <w:rFonts w:cs="Times New Roman"/>
            <w:noProof/>
          </w:rPr>
          <w:t>https://doi.org/10.1016/j.carbon.2023.118260</w:t>
        </w:r>
      </w:hyperlink>
    </w:p>
    <w:p w14:paraId="3B517A4D" w14:textId="58E8A362" w:rsidR="00BF49E3" w:rsidRPr="005718E0" w:rsidRDefault="00BF49E3" w:rsidP="00A02040">
      <w:pPr>
        <w:spacing w:afterLines="100" w:after="312" w:line="240" w:lineRule="auto"/>
        <w:ind w:left="567" w:hanging="567"/>
        <w:rPr>
          <w:rFonts w:cs="Times New Roman"/>
          <w:noProof/>
        </w:rPr>
      </w:pPr>
      <w:r w:rsidRPr="005718E0">
        <w:rPr>
          <w:rFonts w:cs="Times New Roman"/>
          <w:noProof/>
        </w:rPr>
        <w:t>[</w:t>
      </w:r>
      <w:r w:rsidR="00FD486B" w:rsidRPr="005718E0">
        <w:rPr>
          <w:rFonts w:cs="Times New Roman" w:hint="eastAsia"/>
          <w:noProof/>
        </w:rPr>
        <w:t>S</w:t>
      </w:r>
      <w:r w:rsidRPr="005718E0">
        <w:rPr>
          <w:rFonts w:cs="Times New Roman"/>
          <w:noProof/>
        </w:rPr>
        <w:t>7]</w:t>
      </w:r>
      <w:r w:rsidRPr="005718E0">
        <w:rPr>
          <w:rFonts w:cs="Times New Roman"/>
          <w:noProof/>
        </w:rPr>
        <w:tab/>
        <w:t>L. Kong, X. Yin, H. Xu, X. Yuan, T. Wang</w:t>
      </w:r>
      <w:r w:rsidR="006907A7" w:rsidRPr="005718E0">
        <w:rPr>
          <w:rFonts w:cs="Times New Roman"/>
          <w:noProof/>
        </w:rPr>
        <w:t xml:space="preserve"> et al.,</w:t>
      </w:r>
      <w:r w:rsidRPr="005718E0">
        <w:rPr>
          <w:rFonts w:cs="Times New Roman"/>
          <w:noProof/>
        </w:rPr>
        <w:t xml:space="preserve"> </w:t>
      </w:r>
      <w:r w:rsidR="000E6647" w:rsidRPr="005718E0">
        <w:t>Pow</w:t>
      </w:r>
      <w:r w:rsidR="006907A7" w:rsidRPr="005718E0">
        <w:t>erful absorbing and lightweight electromagnetic shiel</w:t>
      </w:r>
      <w:r w:rsidR="000E6647" w:rsidRPr="005718E0">
        <w:t xml:space="preserve">ding CNTs/RGO </w:t>
      </w:r>
      <w:r w:rsidR="006907A7" w:rsidRPr="005718E0">
        <w:t>co</w:t>
      </w:r>
      <w:r w:rsidR="000E6647" w:rsidRPr="005718E0">
        <w:t>mposite</w:t>
      </w:r>
      <w:r w:rsidR="006907A7" w:rsidRPr="005718E0">
        <w:t>.</w:t>
      </w:r>
      <w:r w:rsidR="000E6647" w:rsidRPr="005718E0">
        <w:rPr>
          <w:rFonts w:cs="Times New Roman" w:hint="eastAsia"/>
          <w:noProof/>
        </w:rPr>
        <w:t xml:space="preserve"> </w:t>
      </w:r>
      <w:r w:rsidRPr="005718E0">
        <w:rPr>
          <w:rFonts w:cs="Times New Roman"/>
          <w:noProof/>
        </w:rPr>
        <w:t xml:space="preserve">Carbon </w:t>
      </w:r>
      <w:r w:rsidRPr="005718E0">
        <w:rPr>
          <w:rFonts w:cs="Times New Roman"/>
          <w:b/>
          <w:noProof/>
        </w:rPr>
        <w:t>145</w:t>
      </w:r>
      <w:r w:rsidR="006907A7" w:rsidRPr="005718E0">
        <w:rPr>
          <w:rFonts w:cs="Times New Roman"/>
          <w:noProof/>
        </w:rPr>
        <w:t>,</w:t>
      </w:r>
      <w:r w:rsidRPr="005718E0">
        <w:rPr>
          <w:rFonts w:cs="Times New Roman"/>
          <w:noProof/>
        </w:rPr>
        <w:t xml:space="preserve"> 61</w:t>
      </w:r>
      <w:r w:rsidR="000E6647" w:rsidRPr="005718E0">
        <w:rPr>
          <w:rFonts w:cs="Times New Roman" w:hint="eastAsia"/>
          <w:noProof/>
        </w:rPr>
        <w:t>-66</w:t>
      </w:r>
      <w:r w:rsidR="006907A7" w:rsidRPr="005718E0">
        <w:rPr>
          <w:rFonts w:cs="Times New Roman" w:hint="eastAsia"/>
          <w:noProof/>
        </w:rPr>
        <w:t xml:space="preserve"> (2019)</w:t>
      </w:r>
      <w:r w:rsidRPr="005718E0">
        <w:rPr>
          <w:rFonts w:cs="Times New Roman"/>
          <w:noProof/>
        </w:rPr>
        <w:t>.</w:t>
      </w:r>
      <w:r w:rsidR="00FD486B" w:rsidRPr="005718E0">
        <w:rPr>
          <w:rFonts w:cs="Times New Roman" w:hint="eastAsia"/>
          <w:noProof/>
        </w:rPr>
        <w:t xml:space="preserve"> </w:t>
      </w:r>
      <w:hyperlink r:id="rId37" w:history="1">
        <w:r w:rsidR="005F42CE" w:rsidRPr="005718E0">
          <w:rPr>
            <w:rStyle w:val="Hyperlink"/>
            <w:rFonts w:cs="Times New Roman"/>
            <w:noProof/>
          </w:rPr>
          <w:t>https://doi.org/10.1016/j.carbon.2019.01.009</w:t>
        </w:r>
      </w:hyperlink>
    </w:p>
    <w:p w14:paraId="3FCDBB6E" w14:textId="7FE3956E" w:rsidR="00BF49E3" w:rsidRPr="005718E0" w:rsidRDefault="00BF49E3" w:rsidP="00A02040">
      <w:pPr>
        <w:spacing w:afterLines="100" w:after="312" w:line="240" w:lineRule="auto"/>
        <w:ind w:left="567" w:hanging="567"/>
        <w:rPr>
          <w:rFonts w:cs="Times New Roman"/>
          <w:noProof/>
        </w:rPr>
      </w:pPr>
      <w:r w:rsidRPr="005718E0">
        <w:rPr>
          <w:rFonts w:cs="Times New Roman"/>
          <w:noProof/>
        </w:rPr>
        <w:t>[</w:t>
      </w:r>
      <w:r w:rsidR="00FD486B" w:rsidRPr="005718E0">
        <w:rPr>
          <w:rFonts w:cs="Times New Roman" w:hint="eastAsia"/>
          <w:noProof/>
        </w:rPr>
        <w:t>S</w:t>
      </w:r>
      <w:r w:rsidRPr="005718E0">
        <w:rPr>
          <w:rFonts w:cs="Times New Roman"/>
          <w:noProof/>
        </w:rPr>
        <w:t>8]</w:t>
      </w:r>
      <w:r w:rsidRPr="005718E0">
        <w:rPr>
          <w:rFonts w:cs="Times New Roman"/>
          <w:noProof/>
        </w:rPr>
        <w:tab/>
        <w:t>Z. Zeng, T. Wu, D. Han, Q. Ren, G. Siqueira</w:t>
      </w:r>
      <w:r w:rsidR="006907A7" w:rsidRPr="005718E0">
        <w:rPr>
          <w:rFonts w:cs="Times New Roman"/>
          <w:noProof/>
        </w:rPr>
        <w:t xml:space="preserve"> et al.,</w:t>
      </w:r>
      <w:r w:rsidRPr="005718E0">
        <w:rPr>
          <w:rFonts w:cs="Times New Roman"/>
          <w:noProof/>
        </w:rPr>
        <w:t xml:space="preserve"> </w:t>
      </w:r>
      <w:r w:rsidR="000E6647" w:rsidRPr="005718E0">
        <w:rPr>
          <w:rFonts w:cs="Times New Roman"/>
          <w:noProof/>
        </w:rPr>
        <w:t>Ultrali</w:t>
      </w:r>
      <w:r w:rsidR="006907A7" w:rsidRPr="005718E0">
        <w:rPr>
          <w:rFonts w:cs="Times New Roman"/>
          <w:noProof/>
        </w:rPr>
        <w:t>ght, flexible, and biomimetic nanocellulose/silver nanowire aerogels for electromagnetic interference sh</w:t>
      </w:r>
      <w:r w:rsidR="000E6647" w:rsidRPr="005718E0">
        <w:rPr>
          <w:rFonts w:cs="Times New Roman"/>
          <w:noProof/>
        </w:rPr>
        <w:t>ielding</w:t>
      </w:r>
      <w:r w:rsidR="006907A7" w:rsidRPr="005718E0">
        <w:rPr>
          <w:rFonts w:cs="Times New Roman"/>
          <w:noProof/>
        </w:rPr>
        <w:t>.</w:t>
      </w:r>
      <w:r w:rsidR="000E6647" w:rsidRPr="005718E0">
        <w:rPr>
          <w:rFonts w:cs="Times New Roman" w:hint="eastAsia"/>
          <w:noProof/>
        </w:rPr>
        <w:t xml:space="preserve"> </w:t>
      </w:r>
      <w:r w:rsidRPr="005718E0">
        <w:rPr>
          <w:rFonts w:cs="Times New Roman"/>
          <w:noProof/>
        </w:rPr>
        <w:t xml:space="preserve">ACS Nano </w:t>
      </w:r>
      <w:r w:rsidRPr="005718E0">
        <w:rPr>
          <w:rFonts w:cs="Times New Roman"/>
          <w:b/>
          <w:noProof/>
        </w:rPr>
        <w:t>14</w:t>
      </w:r>
      <w:r w:rsidR="006907A7" w:rsidRPr="005718E0">
        <w:rPr>
          <w:rFonts w:cs="Times New Roman"/>
          <w:noProof/>
        </w:rPr>
        <w:t>,</w:t>
      </w:r>
      <w:r w:rsidRPr="005718E0">
        <w:rPr>
          <w:rFonts w:cs="Times New Roman"/>
          <w:noProof/>
        </w:rPr>
        <w:t xml:space="preserve"> 2927</w:t>
      </w:r>
      <w:r w:rsidR="000E6647" w:rsidRPr="005718E0">
        <w:rPr>
          <w:rFonts w:cs="Times New Roman" w:hint="eastAsia"/>
          <w:noProof/>
        </w:rPr>
        <w:t>-2938</w:t>
      </w:r>
      <w:r w:rsidR="006907A7" w:rsidRPr="005718E0">
        <w:rPr>
          <w:rFonts w:cs="Times New Roman" w:hint="eastAsia"/>
          <w:noProof/>
        </w:rPr>
        <w:t xml:space="preserve"> (2020)</w:t>
      </w:r>
      <w:r w:rsidRPr="005718E0">
        <w:rPr>
          <w:rFonts w:cs="Times New Roman"/>
          <w:noProof/>
        </w:rPr>
        <w:t>.</w:t>
      </w:r>
      <w:r w:rsidR="00FD486B" w:rsidRPr="005718E0">
        <w:rPr>
          <w:rFonts w:cs="Times New Roman" w:hint="eastAsia"/>
          <w:noProof/>
        </w:rPr>
        <w:t xml:space="preserve"> </w:t>
      </w:r>
      <w:hyperlink r:id="rId38" w:history="1">
        <w:r w:rsidR="005F42CE" w:rsidRPr="005718E0">
          <w:rPr>
            <w:rStyle w:val="Hyperlink"/>
            <w:rFonts w:cs="Times New Roman"/>
            <w:noProof/>
          </w:rPr>
          <w:t>https://doi.org/10.1021/acsnano.9b07452</w:t>
        </w:r>
      </w:hyperlink>
    </w:p>
    <w:p w14:paraId="499CC4EA" w14:textId="698073B3" w:rsidR="005F42CE" w:rsidRDefault="00BF49E3" w:rsidP="00A02040">
      <w:pPr>
        <w:spacing w:afterLines="100" w:after="312" w:line="240" w:lineRule="auto"/>
        <w:ind w:left="567" w:hanging="567"/>
        <w:rPr>
          <w:rFonts w:cs="Times New Roman"/>
          <w:noProof/>
        </w:rPr>
      </w:pPr>
      <w:r w:rsidRPr="005718E0">
        <w:rPr>
          <w:rFonts w:cs="Times New Roman"/>
          <w:noProof/>
        </w:rPr>
        <w:t>[</w:t>
      </w:r>
      <w:r w:rsidR="00FD486B" w:rsidRPr="005718E0">
        <w:rPr>
          <w:rFonts w:cs="Times New Roman" w:hint="eastAsia"/>
          <w:noProof/>
        </w:rPr>
        <w:t>S</w:t>
      </w:r>
      <w:r w:rsidRPr="005718E0">
        <w:rPr>
          <w:rFonts w:cs="Times New Roman"/>
          <w:noProof/>
        </w:rPr>
        <w:t>9]</w:t>
      </w:r>
      <w:r w:rsidRPr="005718E0">
        <w:rPr>
          <w:rFonts w:cs="Times New Roman"/>
          <w:noProof/>
        </w:rPr>
        <w:tab/>
        <w:t xml:space="preserve">B. Shen, W. Zhai, M. Tao, J. Ling, W. Zheng, </w:t>
      </w:r>
      <w:r w:rsidR="000E6647" w:rsidRPr="005718E0">
        <w:t>Lig</w:t>
      </w:r>
      <w:r w:rsidR="006907A7" w:rsidRPr="005718E0">
        <w:t>htweight, multifunctional polyetherimide/gra</w:t>
      </w:r>
      <w:r w:rsidR="000E6647" w:rsidRPr="005718E0">
        <w:t>phene@Fe</w:t>
      </w:r>
      <w:r w:rsidR="000E6647" w:rsidRPr="005718E0">
        <w:rPr>
          <w:vertAlign w:val="subscript"/>
        </w:rPr>
        <w:t>3</w:t>
      </w:r>
      <w:r w:rsidR="000E6647" w:rsidRPr="005718E0">
        <w:t>O</w:t>
      </w:r>
      <w:r w:rsidR="000E6647" w:rsidRPr="005718E0">
        <w:rPr>
          <w:vertAlign w:val="subscript"/>
        </w:rPr>
        <w:t>4</w:t>
      </w:r>
      <w:r w:rsidR="000E6647" w:rsidRPr="005718E0">
        <w:t xml:space="preserve"> </w:t>
      </w:r>
      <w:r w:rsidR="006907A7" w:rsidRPr="005718E0">
        <w:t>composite foams for shielding of electromagnetic p</w:t>
      </w:r>
      <w:r w:rsidR="000E6647" w:rsidRPr="005718E0">
        <w:t>ollution</w:t>
      </w:r>
      <w:r w:rsidR="006907A7" w:rsidRPr="005718E0">
        <w:t>.</w:t>
      </w:r>
      <w:r w:rsidR="000E6647" w:rsidRPr="005718E0">
        <w:rPr>
          <w:rFonts w:cs="Times New Roman" w:hint="eastAsia"/>
          <w:noProof/>
        </w:rPr>
        <w:t xml:space="preserve"> </w:t>
      </w:r>
      <w:r w:rsidRPr="005718E0">
        <w:rPr>
          <w:rFonts w:cs="Times New Roman"/>
          <w:noProof/>
        </w:rPr>
        <w:t>ACS Appl</w:t>
      </w:r>
      <w:r w:rsidR="007F74C3" w:rsidRPr="005718E0">
        <w:rPr>
          <w:rFonts w:cs="Times New Roman"/>
          <w:noProof/>
        </w:rPr>
        <w:t>.</w:t>
      </w:r>
      <w:r w:rsidRPr="005718E0">
        <w:rPr>
          <w:rFonts w:cs="Times New Roman"/>
          <w:noProof/>
        </w:rPr>
        <w:t xml:space="preserve"> Mater</w:t>
      </w:r>
      <w:r w:rsidR="007F74C3" w:rsidRPr="005718E0">
        <w:rPr>
          <w:rFonts w:cs="Times New Roman"/>
          <w:noProof/>
        </w:rPr>
        <w:t>.</w:t>
      </w:r>
      <w:r w:rsidRPr="005718E0">
        <w:rPr>
          <w:rFonts w:cs="Times New Roman"/>
          <w:noProof/>
        </w:rPr>
        <w:t xml:space="preserve"> Interfaces </w:t>
      </w:r>
      <w:r w:rsidRPr="005718E0">
        <w:rPr>
          <w:rFonts w:cs="Times New Roman"/>
          <w:b/>
          <w:noProof/>
        </w:rPr>
        <w:t>5</w:t>
      </w:r>
      <w:r w:rsidR="006907A7" w:rsidRPr="005718E0">
        <w:rPr>
          <w:rFonts w:cs="Times New Roman"/>
          <w:noProof/>
        </w:rPr>
        <w:t>,</w:t>
      </w:r>
      <w:r w:rsidRPr="005718E0">
        <w:rPr>
          <w:rFonts w:cs="Times New Roman"/>
          <w:noProof/>
        </w:rPr>
        <w:t xml:space="preserve"> 11383</w:t>
      </w:r>
      <w:r w:rsidR="000E6647" w:rsidRPr="005718E0">
        <w:rPr>
          <w:rFonts w:cs="Times New Roman" w:hint="eastAsia"/>
          <w:noProof/>
        </w:rPr>
        <w:t>-11391</w:t>
      </w:r>
      <w:r w:rsidR="006907A7" w:rsidRPr="005718E0">
        <w:rPr>
          <w:rFonts w:cs="Times New Roman" w:hint="eastAsia"/>
          <w:noProof/>
        </w:rPr>
        <w:t xml:space="preserve"> (2013)</w:t>
      </w:r>
      <w:r w:rsidRPr="005718E0">
        <w:rPr>
          <w:rFonts w:cs="Times New Roman"/>
          <w:noProof/>
        </w:rPr>
        <w:t>.</w:t>
      </w:r>
      <w:r w:rsidR="00FD486B" w:rsidRPr="005718E0">
        <w:rPr>
          <w:rFonts w:cs="Times New Roman" w:hint="eastAsia"/>
          <w:noProof/>
        </w:rPr>
        <w:t xml:space="preserve"> </w:t>
      </w:r>
      <w:hyperlink r:id="rId39" w:history="1">
        <w:r w:rsidR="005F42CE" w:rsidRPr="005718E0">
          <w:rPr>
            <w:rStyle w:val="Hyperlink"/>
            <w:rFonts w:cs="Times New Roman"/>
            <w:noProof/>
          </w:rPr>
          <w:t>https://doi.org/10.1021/am4036527</w:t>
        </w:r>
      </w:hyperlink>
      <w:bookmarkStart w:id="24" w:name="_GoBack"/>
      <w:bookmarkEnd w:id="24"/>
    </w:p>
    <w:sectPr w:rsidR="005F42CE" w:rsidSect="009C1B6F">
      <w:headerReference w:type="default" r:id="rId40"/>
      <w:footerReference w:type="default" r:id="rId41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ED595" w14:textId="77777777" w:rsidR="00473ECF" w:rsidRDefault="00473ECF" w:rsidP="007B7A02">
      <w:pPr>
        <w:spacing w:line="240" w:lineRule="auto"/>
      </w:pPr>
      <w:r>
        <w:separator/>
      </w:r>
    </w:p>
  </w:endnote>
  <w:endnote w:type="continuationSeparator" w:id="0">
    <w:p w14:paraId="495CF007" w14:textId="77777777" w:rsidR="00473ECF" w:rsidRDefault="00473ECF" w:rsidP="007B7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DCBED" w14:textId="001DA518" w:rsidR="001B6A52" w:rsidRPr="00171749" w:rsidRDefault="007605FD" w:rsidP="00B83978">
    <w:pPr>
      <w:pStyle w:val="Footer"/>
      <w:jc w:val="center"/>
      <w:rPr>
        <w:sz w:val="21"/>
        <w:szCs w:val="21"/>
      </w:rPr>
    </w:pPr>
    <w:r w:rsidRPr="00171749">
      <w:rPr>
        <w:sz w:val="21"/>
        <w:szCs w:val="21"/>
      </w:rPr>
      <w:t>S</w:t>
    </w:r>
    <w:sdt>
      <w:sdtPr>
        <w:rPr>
          <w:sz w:val="21"/>
          <w:szCs w:val="21"/>
        </w:rPr>
        <w:id w:val="623041601"/>
        <w:docPartObj>
          <w:docPartGallery w:val="Page Numbers (Bottom of Page)"/>
          <w:docPartUnique/>
        </w:docPartObj>
      </w:sdtPr>
      <w:sdtEndPr/>
      <w:sdtContent>
        <w:r w:rsidRPr="00171749">
          <w:rPr>
            <w:sz w:val="21"/>
            <w:szCs w:val="21"/>
          </w:rPr>
          <w:fldChar w:fldCharType="begin"/>
        </w:r>
        <w:r w:rsidRPr="00171749">
          <w:rPr>
            <w:sz w:val="21"/>
            <w:szCs w:val="21"/>
          </w:rPr>
          <w:instrText>PAGE   \* MERGEFORMAT</w:instrText>
        </w:r>
        <w:r w:rsidRPr="00171749">
          <w:rPr>
            <w:sz w:val="21"/>
            <w:szCs w:val="21"/>
          </w:rPr>
          <w:fldChar w:fldCharType="separate"/>
        </w:r>
        <w:r w:rsidR="005718E0" w:rsidRPr="005718E0">
          <w:rPr>
            <w:noProof/>
            <w:sz w:val="21"/>
            <w:szCs w:val="21"/>
            <w:lang w:val="zh-CN"/>
          </w:rPr>
          <w:t>13</w:t>
        </w:r>
        <w:r w:rsidRPr="00171749">
          <w:rPr>
            <w:sz w:val="21"/>
            <w:szCs w:val="21"/>
          </w:rPr>
          <w:fldChar w:fldCharType="end"/>
        </w:r>
      </w:sdtContent>
    </w:sdt>
    <w:r w:rsidR="00171749" w:rsidRPr="00171749">
      <w:rPr>
        <w:sz w:val="21"/>
        <w:szCs w:val="21"/>
      </w:rPr>
      <w:t>/S13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E81FC" w14:textId="77777777" w:rsidR="00473ECF" w:rsidRDefault="00473ECF" w:rsidP="007B7A02">
      <w:pPr>
        <w:spacing w:line="240" w:lineRule="auto"/>
      </w:pPr>
      <w:r>
        <w:separator/>
      </w:r>
    </w:p>
  </w:footnote>
  <w:footnote w:type="continuationSeparator" w:id="0">
    <w:p w14:paraId="56AC9210" w14:textId="77777777" w:rsidR="00473ECF" w:rsidRDefault="00473ECF" w:rsidP="007B7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413A3" w14:textId="08E91240" w:rsidR="001B6A52" w:rsidRDefault="005718E0" w:rsidP="00171749">
    <w:pPr>
      <w:spacing w:line="240" w:lineRule="auto"/>
      <w:jc w:val="center"/>
    </w:pPr>
    <w:hyperlink r:id="rId1" w:history="1">
      <w:r w:rsidR="00171749" w:rsidRPr="00171749">
        <w:rPr>
          <w:rStyle w:val="Hyperlink"/>
        </w:rPr>
        <w:t>Nano-Micro Letters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44676"/>
    <w:rsid w:val="00003129"/>
    <w:rsid w:val="00022EC1"/>
    <w:rsid w:val="00023BD4"/>
    <w:rsid w:val="00025E7A"/>
    <w:rsid w:val="0003141B"/>
    <w:rsid w:val="00034614"/>
    <w:rsid w:val="00040A9C"/>
    <w:rsid w:val="00047F6E"/>
    <w:rsid w:val="000811DF"/>
    <w:rsid w:val="000A0FB9"/>
    <w:rsid w:val="000A64CF"/>
    <w:rsid w:val="000A68F8"/>
    <w:rsid w:val="000C691C"/>
    <w:rsid w:val="000E59ED"/>
    <w:rsid w:val="000E6647"/>
    <w:rsid w:val="00101378"/>
    <w:rsid w:val="001131F5"/>
    <w:rsid w:val="0011476C"/>
    <w:rsid w:val="00152DDD"/>
    <w:rsid w:val="0015418F"/>
    <w:rsid w:val="00162E95"/>
    <w:rsid w:val="00171749"/>
    <w:rsid w:val="001763DD"/>
    <w:rsid w:val="001842CE"/>
    <w:rsid w:val="001B6A52"/>
    <w:rsid w:val="001C158C"/>
    <w:rsid w:val="001C61C0"/>
    <w:rsid w:val="00207FB0"/>
    <w:rsid w:val="002150D8"/>
    <w:rsid w:val="002261BB"/>
    <w:rsid w:val="00231976"/>
    <w:rsid w:val="002322EB"/>
    <w:rsid w:val="002714E9"/>
    <w:rsid w:val="002B3D93"/>
    <w:rsid w:val="002C41E8"/>
    <w:rsid w:val="002D160F"/>
    <w:rsid w:val="002E14A5"/>
    <w:rsid w:val="002E1815"/>
    <w:rsid w:val="00320FCF"/>
    <w:rsid w:val="003410B6"/>
    <w:rsid w:val="00344676"/>
    <w:rsid w:val="00346274"/>
    <w:rsid w:val="00347172"/>
    <w:rsid w:val="00353E93"/>
    <w:rsid w:val="0039270E"/>
    <w:rsid w:val="0039291C"/>
    <w:rsid w:val="003A11D3"/>
    <w:rsid w:val="003A42C1"/>
    <w:rsid w:val="003A591B"/>
    <w:rsid w:val="003B0BAB"/>
    <w:rsid w:val="003C06BC"/>
    <w:rsid w:val="003C33A5"/>
    <w:rsid w:val="003E0119"/>
    <w:rsid w:val="0041375C"/>
    <w:rsid w:val="00423598"/>
    <w:rsid w:val="004272F0"/>
    <w:rsid w:val="00452077"/>
    <w:rsid w:val="00454096"/>
    <w:rsid w:val="00463E2B"/>
    <w:rsid w:val="00470DAD"/>
    <w:rsid w:val="00473ECF"/>
    <w:rsid w:val="00474F84"/>
    <w:rsid w:val="00482256"/>
    <w:rsid w:val="004850F6"/>
    <w:rsid w:val="00485E0D"/>
    <w:rsid w:val="00494A1A"/>
    <w:rsid w:val="004C1D96"/>
    <w:rsid w:val="004D4AA0"/>
    <w:rsid w:val="004F1C4F"/>
    <w:rsid w:val="004F6722"/>
    <w:rsid w:val="00507C96"/>
    <w:rsid w:val="00513598"/>
    <w:rsid w:val="00517481"/>
    <w:rsid w:val="00527571"/>
    <w:rsid w:val="005335B9"/>
    <w:rsid w:val="00550E03"/>
    <w:rsid w:val="0056263B"/>
    <w:rsid w:val="005718E0"/>
    <w:rsid w:val="00577CCE"/>
    <w:rsid w:val="005851CA"/>
    <w:rsid w:val="00591641"/>
    <w:rsid w:val="005970AE"/>
    <w:rsid w:val="00597F60"/>
    <w:rsid w:val="005A2F7F"/>
    <w:rsid w:val="005C7371"/>
    <w:rsid w:val="005F2DAC"/>
    <w:rsid w:val="005F38EB"/>
    <w:rsid w:val="005F42CE"/>
    <w:rsid w:val="006148DF"/>
    <w:rsid w:val="00627480"/>
    <w:rsid w:val="00632F84"/>
    <w:rsid w:val="00654EF5"/>
    <w:rsid w:val="00663527"/>
    <w:rsid w:val="00663607"/>
    <w:rsid w:val="006907A7"/>
    <w:rsid w:val="006A29E5"/>
    <w:rsid w:val="006D6545"/>
    <w:rsid w:val="006F7181"/>
    <w:rsid w:val="00710539"/>
    <w:rsid w:val="007110F8"/>
    <w:rsid w:val="0071505C"/>
    <w:rsid w:val="007223EB"/>
    <w:rsid w:val="00727CAF"/>
    <w:rsid w:val="0073195B"/>
    <w:rsid w:val="0074441E"/>
    <w:rsid w:val="00746C6F"/>
    <w:rsid w:val="00753BC2"/>
    <w:rsid w:val="0075672B"/>
    <w:rsid w:val="007605FD"/>
    <w:rsid w:val="00761342"/>
    <w:rsid w:val="00762037"/>
    <w:rsid w:val="00762E51"/>
    <w:rsid w:val="00773CAC"/>
    <w:rsid w:val="007765EA"/>
    <w:rsid w:val="00777A74"/>
    <w:rsid w:val="00781A94"/>
    <w:rsid w:val="00794150"/>
    <w:rsid w:val="007B0C51"/>
    <w:rsid w:val="007B7A02"/>
    <w:rsid w:val="007D41BF"/>
    <w:rsid w:val="007E688D"/>
    <w:rsid w:val="007F0AE2"/>
    <w:rsid w:val="007F74C3"/>
    <w:rsid w:val="00830549"/>
    <w:rsid w:val="008357F3"/>
    <w:rsid w:val="00846FBA"/>
    <w:rsid w:val="0085685F"/>
    <w:rsid w:val="00857C63"/>
    <w:rsid w:val="00860523"/>
    <w:rsid w:val="00892185"/>
    <w:rsid w:val="008A0E9C"/>
    <w:rsid w:val="008C0DA4"/>
    <w:rsid w:val="008C2827"/>
    <w:rsid w:val="008C3F22"/>
    <w:rsid w:val="008D179D"/>
    <w:rsid w:val="008D3DC0"/>
    <w:rsid w:val="00903DCE"/>
    <w:rsid w:val="00912A5C"/>
    <w:rsid w:val="00913C96"/>
    <w:rsid w:val="00933CD6"/>
    <w:rsid w:val="00942452"/>
    <w:rsid w:val="009427A3"/>
    <w:rsid w:val="00946DC8"/>
    <w:rsid w:val="009632C6"/>
    <w:rsid w:val="00981EC4"/>
    <w:rsid w:val="009A18BB"/>
    <w:rsid w:val="009A7460"/>
    <w:rsid w:val="009C1A89"/>
    <w:rsid w:val="009C1B6F"/>
    <w:rsid w:val="009C2F6A"/>
    <w:rsid w:val="009D2D3A"/>
    <w:rsid w:val="009D5F5E"/>
    <w:rsid w:val="009E6FE2"/>
    <w:rsid w:val="009F2C6A"/>
    <w:rsid w:val="009F61DF"/>
    <w:rsid w:val="009F72F3"/>
    <w:rsid w:val="009F74F9"/>
    <w:rsid w:val="00A02040"/>
    <w:rsid w:val="00A055AB"/>
    <w:rsid w:val="00A1176C"/>
    <w:rsid w:val="00A40F11"/>
    <w:rsid w:val="00A41962"/>
    <w:rsid w:val="00A452F0"/>
    <w:rsid w:val="00A94F54"/>
    <w:rsid w:val="00AA0385"/>
    <w:rsid w:val="00AA2040"/>
    <w:rsid w:val="00AB1885"/>
    <w:rsid w:val="00AB4B30"/>
    <w:rsid w:val="00AC77F4"/>
    <w:rsid w:val="00B167A6"/>
    <w:rsid w:val="00B248EC"/>
    <w:rsid w:val="00B410A0"/>
    <w:rsid w:val="00B43EAD"/>
    <w:rsid w:val="00B4694D"/>
    <w:rsid w:val="00B535CF"/>
    <w:rsid w:val="00B83978"/>
    <w:rsid w:val="00BD69FF"/>
    <w:rsid w:val="00BE17FB"/>
    <w:rsid w:val="00BE202F"/>
    <w:rsid w:val="00BF49E3"/>
    <w:rsid w:val="00C002AB"/>
    <w:rsid w:val="00C16859"/>
    <w:rsid w:val="00C35F50"/>
    <w:rsid w:val="00C45DB3"/>
    <w:rsid w:val="00C7369F"/>
    <w:rsid w:val="00C7567E"/>
    <w:rsid w:val="00C76A5C"/>
    <w:rsid w:val="00CB23F4"/>
    <w:rsid w:val="00CC024C"/>
    <w:rsid w:val="00CD31C4"/>
    <w:rsid w:val="00CE7DDF"/>
    <w:rsid w:val="00CF0263"/>
    <w:rsid w:val="00CF783E"/>
    <w:rsid w:val="00D2128A"/>
    <w:rsid w:val="00D35534"/>
    <w:rsid w:val="00D43FFE"/>
    <w:rsid w:val="00D55AE9"/>
    <w:rsid w:val="00D616DE"/>
    <w:rsid w:val="00D708B9"/>
    <w:rsid w:val="00D709AD"/>
    <w:rsid w:val="00D72352"/>
    <w:rsid w:val="00D73043"/>
    <w:rsid w:val="00D738AE"/>
    <w:rsid w:val="00D82A05"/>
    <w:rsid w:val="00D902AD"/>
    <w:rsid w:val="00DB49C8"/>
    <w:rsid w:val="00DB54A6"/>
    <w:rsid w:val="00DC3F39"/>
    <w:rsid w:val="00DD26CA"/>
    <w:rsid w:val="00DD6115"/>
    <w:rsid w:val="00DF2F21"/>
    <w:rsid w:val="00DF4177"/>
    <w:rsid w:val="00DF4212"/>
    <w:rsid w:val="00DF5F5E"/>
    <w:rsid w:val="00E24BB2"/>
    <w:rsid w:val="00E40987"/>
    <w:rsid w:val="00E44E5A"/>
    <w:rsid w:val="00E55A28"/>
    <w:rsid w:val="00E578AB"/>
    <w:rsid w:val="00E705BC"/>
    <w:rsid w:val="00E723FD"/>
    <w:rsid w:val="00E76496"/>
    <w:rsid w:val="00E917B1"/>
    <w:rsid w:val="00E94646"/>
    <w:rsid w:val="00EB5228"/>
    <w:rsid w:val="00ED54A9"/>
    <w:rsid w:val="00EF36BD"/>
    <w:rsid w:val="00EF464A"/>
    <w:rsid w:val="00F045D0"/>
    <w:rsid w:val="00F37E33"/>
    <w:rsid w:val="00F41FAA"/>
    <w:rsid w:val="00F65AF2"/>
    <w:rsid w:val="00F92776"/>
    <w:rsid w:val="00FA6516"/>
    <w:rsid w:val="00FB33D6"/>
    <w:rsid w:val="00FC2688"/>
    <w:rsid w:val="00FD486B"/>
    <w:rsid w:val="00FD5009"/>
    <w:rsid w:val="00FD5A7B"/>
    <w:rsid w:val="00FF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8DDAA44"/>
  <w15:chartTrackingRefBased/>
  <w15:docId w15:val="{17EB2541-B449-4CC1-BD23-20A66EA28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8EC"/>
    <w:pPr>
      <w:widowControl w:val="0"/>
      <w:spacing w:line="480" w:lineRule="auto"/>
      <w:jc w:val="both"/>
    </w:pPr>
    <w:rPr>
      <w:rFonts w:ascii="Times New Roman" w:eastAsia="SimSun" w:hAnsi="Times New Roman"/>
      <w:sz w:val="24"/>
      <w:szCs w:val="22"/>
    </w:rPr>
  </w:style>
  <w:style w:type="paragraph" w:styleId="Heading1">
    <w:name w:val="heading 1"/>
    <w:aliases w:val="小标题"/>
    <w:basedOn w:val="Normal"/>
    <w:next w:val="Normal"/>
    <w:link w:val="Heading1Char"/>
    <w:uiPriority w:val="9"/>
    <w:qFormat/>
    <w:rsid w:val="009F72F3"/>
    <w:pPr>
      <w:keepNext/>
      <w:keepLines/>
      <w:spacing w:before="340" w:after="330" w:line="578" w:lineRule="auto"/>
      <w:outlineLvl w:val="0"/>
    </w:pPr>
    <w:rPr>
      <w:b/>
      <w:bCs/>
      <w:kern w:val="44"/>
      <w:szCs w:val="44"/>
    </w:rPr>
  </w:style>
  <w:style w:type="paragraph" w:styleId="Heading2">
    <w:name w:val="heading 2"/>
    <w:aliases w:val="标题a"/>
    <w:basedOn w:val="Normal"/>
    <w:next w:val="Normal"/>
    <w:link w:val="Heading2Char"/>
    <w:uiPriority w:val="9"/>
    <w:semiHidden/>
    <w:unhideWhenUsed/>
    <w:qFormat/>
    <w:rsid w:val="009F72F3"/>
    <w:pPr>
      <w:keepNext/>
      <w:keepLines/>
      <w:spacing w:before="260" w:after="260" w:line="416" w:lineRule="auto"/>
      <w:jc w:val="left"/>
      <w:outlineLvl w:val="1"/>
    </w:pPr>
    <w:rPr>
      <w:rFonts w:cstheme="majorBidi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题目"/>
    <w:basedOn w:val="Normal"/>
    <w:next w:val="Normal"/>
    <w:link w:val="TitleChar"/>
    <w:uiPriority w:val="10"/>
    <w:qFormat/>
    <w:rsid w:val="00344676"/>
    <w:pPr>
      <w:outlineLvl w:val="0"/>
    </w:pPr>
    <w:rPr>
      <w:rFonts w:cstheme="majorBidi"/>
      <w:b/>
      <w:bCs/>
      <w:szCs w:val="32"/>
    </w:rPr>
  </w:style>
  <w:style w:type="character" w:customStyle="1" w:styleId="TitleChar">
    <w:name w:val="Title Char"/>
    <w:aliases w:val="题目 Char"/>
    <w:basedOn w:val="DefaultParagraphFont"/>
    <w:link w:val="Title"/>
    <w:uiPriority w:val="10"/>
    <w:rsid w:val="00344676"/>
    <w:rPr>
      <w:rFonts w:ascii="Times New Roman" w:eastAsia="SimSun" w:hAnsi="Times New Roman" w:cstheme="majorBidi"/>
      <w:b/>
      <w:bCs/>
      <w:sz w:val="24"/>
      <w:szCs w:val="32"/>
    </w:rPr>
  </w:style>
  <w:style w:type="character" w:customStyle="1" w:styleId="Heading2Char">
    <w:name w:val="Heading 2 Char"/>
    <w:aliases w:val="标题a Char"/>
    <w:basedOn w:val="DefaultParagraphFont"/>
    <w:link w:val="Heading2"/>
    <w:uiPriority w:val="9"/>
    <w:semiHidden/>
    <w:rsid w:val="009F72F3"/>
    <w:rPr>
      <w:rFonts w:ascii="Times New Roman" w:eastAsia="SimSun" w:hAnsi="Times New Roman" w:cstheme="majorBidi"/>
      <w:b/>
      <w:bCs/>
      <w:sz w:val="28"/>
      <w:szCs w:val="32"/>
    </w:rPr>
  </w:style>
  <w:style w:type="character" w:customStyle="1" w:styleId="Heading1Char">
    <w:name w:val="Heading 1 Char"/>
    <w:aliases w:val="小标题 Char"/>
    <w:basedOn w:val="DefaultParagraphFont"/>
    <w:link w:val="Heading1"/>
    <w:uiPriority w:val="9"/>
    <w:rsid w:val="009F72F3"/>
    <w:rPr>
      <w:rFonts w:ascii="Times New Roman" w:eastAsia="SimSun" w:hAnsi="Times New Roman"/>
      <w:b/>
      <w:bCs/>
      <w:kern w:val="44"/>
      <w:sz w:val="24"/>
      <w:szCs w:val="44"/>
    </w:rPr>
  </w:style>
  <w:style w:type="paragraph" w:styleId="Header">
    <w:name w:val="header"/>
    <w:basedOn w:val="Normal"/>
    <w:link w:val="HeaderChar"/>
    <w:uiPriority w:val="99"/>
    <w:unhideWhenUsed/>
    <w:rsid w:val="00344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44676"/>
    <w:rPr>
      <w:rFonts w:ascii="Times New Roman" w:eastAsia="SimSu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44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44676"/>
    <w:rPr>
      <w:rFonts w:ascii="Times New Roman" w:eastAsia="SimSun" w:hAnsi="Times New Roman"/>
      <w:sz w:val="18"/>
      <w:szCs w:val="18"/>
    </w:rPr>
  </w:style>
  <w:style w:type="table" w:styleId="TableGrid">
    <w:name w:val="Table Grid"/>
    <w:basedOn w:val="TableNormal"/>
    <w:uiPriority w:val="39"/>
    <w:rsid w:val="0034467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344676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344676"/>
    <w:rPr>
      <w:rFonts w:ascii="Times New Roman" w:eastAsia="SimSun" w:hAnsi="Times New Roman" w:cs="Times New Roman"/>
      <w:noProof/>
      <w:sz w:val="24"/>
      <w:szCs w:val="22"/>
    </w:rPr>
  </w:style>
  <w:style w:type="paragraph" w:customStyle="1" w:styleId="EndNoteBibliography">
    <w:name w:val="EndNote Bibliography"/>
    <w:basedOn w:val="Normal"/>
    <w:link w:val="EndNoteBibliography0"/>
    <w:rsid w:val="00344676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DefaultParagraphFont"/>
    <w:link w:val="EndNoteBibliography"/>
    <w:rsid w:val="00344676"/>
    <w:rPr>
      <w:rFonts w:ascii="Times New Roman" w:eastAsia="SimSun" w:hAnsi="Times New Roman" w:cs="Times New Roman"/>
      <w:noProof/>
      <w:sz w:val="24"/>
      <w:szCs w:val="22"/>
    </w:rPr>
  </w:style>
  <w:style w:type="character" w:customStyle="1" w:styleId="1">
    <w:name w:val="标题 字符1"/>
    <w:basedOn w:val="DefaultParagraphFont"/>
    <w:uiPriority w:val="10"/>
    <w:rsid w:val="00344676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74441E"/>
    <w:rPr>
      <w:color w:val="0563C1" w:themeColor="hyperlink"/>
      <w:u w:val="single"/>
    </w:rPr>
  </w:style>
  <w:style w:type="character" w:customStyle="1" w:styleId="10">
    <w:name w:val="未处理的提及1"/>
    <w:basedOn w:val="DefaultParagraphFont"/>
    <w:uiPriority w:val="99"/>
    <w:semiHidden/>
    <w:unhideWhenUsed/>
    <w:rsid w:val="0039270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7567E"/>
  </w:style>
  <w:style w:type="character" w:styleId="CommentReference">
    <w:name w:val="annotation reference"/>
    <w:basedOn w:val="DefaultParagraphFont"/>
    <w:uiPriority w:val="99"/>
    <w:semiHidden/>
    <w:unhideWhenUsed/>
    <w:rsid w:val="00A055A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5A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5AB"/>
    <w:rPr>
      <w:rFonts w:ascii="Times New Roman" w:eastAsia="SimSun" w:hAnsi="Times New Roman"/>
      <w:sz w:val="24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5AB"/>
    <w:rPr>
      <w:rFonts w:ascii="Times New Roman" w:eastAsia="SimSun" w:hAnsi="Times New Roman"/>
      <w:b/>
      <w:bCs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EAD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EAD"/>
    <w:rPr>
      <w:rFonts w:ascii="Times New Roman" w:eastAsia="SimSun" w:hAnsi="Times New Roman"/>
      <w:sz w:val="18"/>
      <w:szCs w:val="18"/>
    </w:rPr>
  </w:style>
  <w:style w:type="paragraph" w:customStyle="1" w:styleId="BATitle">
    <w:name w:val="BA_Title"/>
    <w:basedOn w:val="Normal"/>
    <w:next w:val="Normal"/>
    <w:rsid w:val="003C06BC"/>
    <w:pPr>
      <w:widowControl/>
      <w:spacing w:before="720" w:after="360"/>
      <w:jc w:val="center"/>
    </w:pPr>
    <w:rPr>
      <w:rFonts w:cs="Times New Roman"/>
      <w:kern w:val="0"/>
      <w:sz w:val="4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tiff"/><Relationship Id="rId39" Type="http://schemas.openxmlformats.org/officeDocument/2006/relationships/hyperlink" Target="https://doi.org/10.1021/am4036527" TargetMode="External"/><Relationship Id="rId21" Type="http://schemas.openxmlformats.org/officeDocument/2006/relationships/image" Target="media/image15.tiff"/><Relationship Id="rId34" Type="http://schemas.openxmlformats.org/officeDocument/2006/relationships/hyperlink" Target="https://doi.org/10.1021/acsami.0c07122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image" Target="media/image23.tiff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pmin@buct.edu.cn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tiff"/><Relationship Id="rId32" Type="http://schemas.openxmlformats.org/officeDocument/2006/relationships/hyperlink" Target="https://doi.org/10.1016/j.cej.2021.132949" TargetMode="External"/><Relationship Id="rId37" Type="http://schemas.openxmlformats.org/officeDocument/2006/relationships/hyperlink" Target="https://doi.org/10.1016/j.carbon.2019.01.009" TargetMode="External"/><Relationship Id="rId40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hyperlink" Target="https://doi.org/10.1016/j.carbon.2023.118260" TargetMode="Externa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hyperlink" Target="https://doi.org/10.1007/s40820-023-01017-5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hyperlink" Target="https://doi.org/10.1016/j.cej.2019.03.164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33" Type="http://schemas.openxmlformats.org/officeDocument/2006/relationships/hyperlink" Target="https://doi.org/10.1021/acsami.8b05129" TargetMode="External"/><Relationship Id="rId38" Type="http://schemas.openxmlformats.org/officeDocument/2006/relationships/hyperlink" Target="https://doi.org/10.1021/acsnano.9b0745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1188</Words>
  <Characters>7375</Characters>
  <Application>Microsoft Office Word</Application>
  <DocSecurity>0</DocSecurity>
  <Lines>61</Lines>
  <Paragraphs>17</Paragraphs>
  <ScaleCrop>false</ScaleCrop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chengzhang</dc:creator>
  <cp:keywords/>
  <dc:description/>
  <cp:lastModifiedBy>Kanmani B Balakrishnan J</cp:lastModifiedBy>
  <cp:revision>14</cp:revision>
  <dcterms:created xsi:type="dcterms:W3CDTF">2025-05-14T01:18:00Z</dcterms:created>
  <dcterms:modified xsi:type="dcterms:W3CDTF">2025-06-05T01:59:00Z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a11c2ad0-adf1-4055-afe9-c881f6eef0bf</vt:lpwstr>
  </property>
</Properties>
</file>