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54CE" w:rsidRPr="008F30D4" w:rsidRDefault="00817A4A" w:rsidP="008F30D4">
      <w:pPr>
        <w:spacing w:before="120" w:after="120"/>
        <w:jc w:val="left"/>
        <w:rPr>
          <w:rFonts w:ascii="Times New Roman" w:hAnsi="Times New Roman" w:cs="Times New Roman"/>
          <w:bCs/>
          <w:sz w:val="28"/>
          <w:szCs w:val="28"/>
        </w:rPr>
      </w:pPr>
      <w:r w:rsidRPr="008F30D4">
        <w:rPr>
          <w:rFonts w:ascii="Times New Roman" w:hAnsi="Times New Roman" w:cs="Times New Roman"/>
          <w:bCs/>
          <w:sz w:val="24"/>
          <w:szCs w:val="28"/>
        </w:rPr>
        <w:t>Supporting Information</w:t>
      </w:r>
      <w:r w:rsidR="008F30D4">
        <w:rPr>
          <w:rFonts w:ascii="Times New Roman" w:hAnsi="Times New Roman" w:cs="Times New Roman"/>
          <w:bCs/>
          <w:sz w:val="24"/>
          <w:szCs w:val="28"/>
        </w:rPr>
        <w:t xml:space="preserve"> for</w:t>
      </w:r>
    </w:p>
    <w:p w:rsidR="001B3B35" w:rsidRPr="001B3B35" w:rsidRDefault="001B3B35" w:rsidP="005648AE">
      <w:pPr>
        <w:spacing w:before="120" w:after="120"/>
        <w:jc w:val="left"/>
        <w:rPr>
          <w:rFonts w:ascii="Times New Roman" w:eastAsia="等线" w:hAnsi="Times New Roman" w:cs="Times New Roman"/>
          <w:b/>
          <w:bCs/>
          <w:sz w:val="28"/>
          <w:szCs w:val="28"/>
        </w:rPr>
      </w:pPr>
      <w:bookmarkStart w:id="0" w:name="OLE_LINK29"/>
      <w:bookmarkStart w:id="1" w:name="OLE_LINK18"/>
      <w:r w:rsidRPr="001B3B35">
        <w:rPr>
          <w:rFonts w:ascii="Times New Roman" w:eastAsia="等线" w:hAnsi="Times New Roman" w:cs="Times New Roman"/>
          <w:b/>
          <w:bCs/>
          <w:sz w:val="28"/>
          <w:szCs w:val="28"/>
        </w:rPr>
        <w:t>Robust and Biodegradable</w:t>
      </w:r>
      <w:bookmarkEnd w:id="0"/>
      <w:r w:rsidRPr="001B3B35">
        <w:rPr>
          <w:rFonts w:ascii="Times New Roman" w:eastAsia="等线" w:hAnsi="Times New Roman" w:cs="Times New Roman"/>
          <w:b/>
          <w:bCs/>
          <w:sz w:val="28"/>
          <w:szCs w:val="28"/>
        </w:rPr>
        <w:t xml:space="preserve"> Heterogeneous Electronics with Customizable Cylindrical Architecture for Interference Free Respiratory Rate Monitoring</w:t>
      </w:r>
      <w:bookmarkEnd w:id="1"/>
    </w:p>
    <w:p w:rsidR="001B3B35" w:rsidRPr="00AB6AE9" w:rsidRDefault="001B3B35" w:rsidP="005648AE">
      <w:pPr>
        <w:spacing w:before="120" w:after="120"/>
        <w:jc w:val="left"/>
        <w:rPr>
          <w:rFonts w:ascii="Times New Roman" w:eastAsia="等线" w:hAnsi="Times New Roman" w:cs="Times New Roman"/>
          <w:b/>
          <w:bCs/>
          <w:sz w:val="28"/>
          <w:szCs w:val="28"/>
        </w:rPr>
      </w:pPr>
      <w:bookmarkStart w:id="2" w:name="OLE_LINK40"/>
      <w:bookmarkStart w:id="3" w:name="OLE_LINK39"/>
      <w:r w:rsidRPr="001B3B35">
        <w:rPr>
          <w:rFonts w:ascii="Times New Roman" w:eastAsia="宋体" w:hAnsi="Times New Roman" w:cs="Times New Roman"/>
          <w:bCs/>
          <w:iCs/>
          <w:sz w:val="24"/>
        </w:rPr>
        <w:t>Jing Zhang</w:t>
      </w:r>
      <w:r w:rsidRPr="001B3B35">
        <w:rPr>
          <w:rFonts w:ascii="Times New Roman" w:eastAsia="宋体" w:hAnsi="Times New Roman" w:cs="Times New Roman"/>
          <w:bCs/>
          <w:iCs/>
          <w:sz w:val="24"/>
          <w:vertAlign w:val="superscript"/>
        </w:rPr>
        <w:t>1, 4</w:t>
      </w:r>
      <w:r w:rsidRPr="001B3B35">
        <w:rPr>
          <w:rFonts w:ascii="Times New Roman" w:eastAsia="宋体" w:hAnsi="Times New Roman" w:cs="Times New Roman"/>
          <w:bCs/>
          <w:kern w:val="0"/>
          <w:szCs w:val="21"/>
          <w:vertAlign w:val="superscript"/>
          <w:lang w:eastAsia="de-DE"/>
        </w:rPr>
        <w:t>#</w:t>
      </w:r>
      <w:r w:rsidRPr="001B3B35">
        <w:rPr>
          <w:rFonts w:ascii="Times New Roman" w:eastAsia="宋体" w:hAnsi="Times New Roman" w:cs="Times New Roman"/>
          <w:bCs/>
          <w:iCs/>
          <w:sz w:val="24"/>
        </w:rPr>
        <w:t xml:space="preserve">, </w:t>
      </w:r>
      <w:proofErr w:type="spellStart"/>
      <w:r w:rsidRPr="001B3B35">
        <w:rPr>
          <w:rFonts w:ascii="Times New Roman" w:eastAsia="宋体" w:hAnsi="Times New Roman" w:cs="Times New Roman"/>
          <w:bCs/>
          <w:iCs/>
          <w:sz w:val="24"/>
        </w:rPr>
        <w:t>Wenqi</w:t>
      </w:r>
      <w:proofErr w:type="spellEnd"/>
      <w:r w:rsidRPr="001B3B35">
        <w:rPr>
          <w:rFonts w:ascii="Times New Roman" w:eastAsia="宋体" w:hAnsi="Times New Roman" w:cs="Times New Roman"/>
          <w:bCs/>
          <w:iCs/>
          <w:sz w:val="24"/>
        </w:rPr>
        <w:t xml:space="preserve"> Wang</w:t>
      </w:r>
      <w:r w:rsidRPr="001B3B35">
        <w:rPr>
          <w:rFonts w:ascii="Times New Roman" w:eastAsia="宋体" w:hAnsi="Times New Roman" w:cs="Times New Roman"/>
          <w:bCs/>
          <w:iCs/>
          <w:sz w:val="24"/>
          <w:vertAlign w:val="superscript"/>
        </w:rPr>
        <w:t>2</w:t>
      </w:r>
      <w:bookmarkEnd w:id="2"/>
      <w:bookmarkEnd w:id="3"/>
      <w:r w:rsidRPr="00AB6AE9">
        <w:rPr>
          <w:rFonts w:ascii="Times New Roman" w:eastAsia="宋体" w:hAnsi="Times New Roman" w:cs="Times New Roman"/>
          <w:bCs/>
          <w:kern w:val="0"/>
          <w:szCs w:val="21"/>
          <w:vertAlign w:val="superscript"/>
          <w:lang w:eastAsia="de-DE"/>
        </w:rPr>
        <w:t>#</w:t>
      </w:r>
      <w:r w:rsidRPr="00AB6AE9">
        <w:rPr>
          <w:rFonts w:ascii="Times New Roman" w:eastAsia="宋体" w:hAnsi="Times New Roman" w:cs="Times New Roman"/>
          <w:bCs/>
          <w:iCs/>
          <w:sz w:val="24"/>
        </w:rPr>
        <w:t xml:space="preserve">, </w:t>
      </w:r>
      <w:proofErr w:type="spellStart"/>
      <w:r w:rsidRPr="00AB6AE9">
        <w:rPr>
          <w:rFonts w:ascii="Times New Roman" w:eastAsia="宋体" w:hAnsi="Times New Roman" w:cs="Times New Roman"/>
          <w:bCs/>
          <w:iCs/>
          <w:sz w:val="24"/>
        </w:rPr>
        <w:t>Sanwei</w:t>
      </w:r>
      <w:proofErr w:type="spellEnd"/>
      <w:r w:rsidRPr="00AB6AE9">
        <w:rPr>
          <w:rFonts w:ascii="Times New Roman" w:eastAsia="宋体" w:hAnsi="Times New Roman" w:cs="Times New Roman"/>
          <w:bCs/>
          <w:iCs/>
          <w:sz w:val="24"/>
        </w:rPr>
        <w:t xml:space="preserve"> Hao</w:t>
      </w:r>
      <w:r w:rsidRPr="00AB6AE9">
        <w:rPr>
          <w:rFonts w:ascii="Times New Roman" w:eastAsia="宋体" w:hAnsi="Times New Roman" w:cs="Times New Roman"/>
          <w:bCs/>
          <w:iCs/>
          <w:sz w:val="24"/>
          <w:vertAlign w:val="superscript"/>
        </w:rPr>
        <w:t>1*</w:t>
      </w:r>
      <w:r w:rsidRPr="00AB6AE9">
        <w:rPr>
          <w:rFonts w:ascii="Times New Roman" w:eastAsia="宋体" w:hAnsi="Times New Roman" w:cs="Times New Roman"/>
          <w:bCs/>
          <w:iCs/>
          <w:sz w:val="24"/>
        </w:rPr>
        <w:t xml:space="preserve">, </w:t>
      </w:r>
      <w:proofErr w:type="spellStart"/>
      <w:r w:rsidRPr="00AB6AE9">
        <w:rPr>
          <w:rFonts w:ascii="Times New Roman" w:eastAsia="宋体" w:hAnsi="Times New Roman" w:cs="Times New Roman"/>
          <w:bCs/>
          <w:iCs/>
          <w:sz w:val="24"/>
        </w:rPr>
        <w:t>Hongnan</w:t>
      </w:r>
      <w:proofErr w:type="spellEnd"/>
      <w:r w:rsidRPr="00AB6AE9">
        <w:rPr>
          <w:rFonts w:ascii="Times New Roman" w:eastAsia="宋体" w:hAnsi="Times New Roman" w:cs="Times New Roman"/>
          <w:bCs/>
          <w:iCs/>
          <w:sz w:val="24"/>
        </w:rPr>
        <w:t xml:space="preserve"> Zhu</w:t>
      </w:r>
      <w:r w:rsidRPr="00AB6AE9">
        <w:rPr>
          <w:rFonts w:ascii="Times New Roman" w:eastAsia="宋体" w:hAnsi="Times New Roman" w:cs="Times New Roman"/>
          <w:bCs/>
          <w:iCs/>
          <w:sz w:val="24"/>
          <w:vertAlign w:val="superscript"/>
        </w:rPr>
        <w:t>2</w:t>
      </w:r>
      <w:r w:rsidRPr="00AB6AE9">
        <w:rPr>
          <w:rFonts w:ascii="Times New Roman" w:eastAsia="宋体" w:hAnsi="Times New Roman" w:cs="Times New Roman"/>
          <w:bCs/>
          <w:iCs/>
          <w:sz w:val="24"/>
        </w:rPr>
        <w:t>, Chao Wang</w:t>
      </w:r>
      <w:r w:rsidRPr="00AB6AE9">
        <w:rPr>
          <w:rFonts w:ascii="Times New Roman" w:eastAsia="宋体" w:hAnsi="Times New Roman" w:cs="Times New Roman"/>
          <w:bCs/>
          <w:iCs/>
          <w:sz w:val="24"/>
          <w:vertAlign w:val="superscript"/>
        </w:rPr>
        <w:t>1</w:t>
      </w:r>
      <w:r w:rsidRPr="00AB6AE9">
        <w:rPr>
          <w:rFonts w:ascii="Times New Roman" w:eastAsia="宋体" w:hAnsi="Times New Roman" w:cs="Times New Roman"/>
          <w:bCs/>
          <w:iCs/>
          <w:sz w:val="24"/>
        </w:rPr>
        <w:t xml:space="preserve">, </w:t>
      </w:r>
      <w:proofErr w:type="spellStart"/>
      <w:r w:rsidRPr="00AB6AE9">
        <w:rPr>
          <w:rFonts w:ascii="Times New Roman" w:eastAsia="宋体" w:hAnsi="Times New Roman" w:cs="Times New Roman"/>
          <w:bCs/>
          <w:iCs/>
          <w:sz w:val="24"/>
        </w:rPr>
        <w:t>Zhouyang</w:t>
      </w:r>
      <w:proofErr w:type="spellEnd"/>
      <w:r w:rsidRPr="00AB6AE9">
        <w:rPr>
          <w:rFonts w:ascii="Times New Roman" w:eastAsia="宋体" w:hAnsi="Times New Roman" w:cs="Times New Roman"/>
          <w:bCs/>
          <w:iCs/>
          <w:sz w:val="24"/>
        </w:rPr>
        <w:t xml:space="preserve"> Hu</w:t>
      </w:r>
      <w:r w:rsidRPr="00AB6AE9">
        <w:rPr>
          <w:rFonts w:ascii="Times New Roman" w:eastAsia="宋体" w:hAnsi="Times New Roman" w:cs="Times New Roman"/>
          <w:bCs/>
          <w:iCs/>
          <w:sz w:val="24"/>
          <w:vertAlign w:val="superscript"/>
        </w:rPr>
        <w:t>2</w:t>
      </w:r>
      <w:r w:rsidRPr="00AB6AE9">
        <w:rPr>
          <w:rFonts w:ascii="Times New Roman" w:eastAsia="宋体" w:hAnsi="Times New Roman" w:cs="Times New Roman"/>
          <w:bCs/>
          <w:iCs/>
          <w:sz w:val="24"/>
        </w:rPr>
        <w:t xml:space="preserve">, </w:t>
      </w:r>
      <w:proofErr w:type="spellStart"/>
      <w:r w:rsidRPr="00AB6AE9">
        <w:rPr>
          <w:rFonts w:ascii="Times New Roman" w:eastAsia="宋体" w:hAnsi="Times New Roman" w:cs="Times New Roman"/>
          <w:bCs/>
          <w:iCs/>
          <w:sz w:val="24"/>
        </w:rPr>
        <w:t>Yaru</w:t>
      </w:r>
      <w:proofErr w:type="spellEnd"/>
      <w:r w:rsidRPr="00AB6AE9">
        <w:rPr>
          <w:rFonts w:ascii="Times New Roman" w:eastAsia="宋体" w:hAnsi="Times New Roman" w:cs="Times New Roman"/>
          <w:bCs/>
          <w:iCs/>
          <w:sz w:val="24"/>
        </w:rPr>
        <w:t xml:space="preserve"> Yu</w:t>
      </w:r>
      <w:r w:rsidRPr="00AB6AE9">
        <w:rPr>
          <w:rFonts w:ascii="Times New Roman" w:eastAsia="宋体" w:hAnsi="Times New Roman" w:cs="Times New Roman"/>
          <w:bCs/>
          <w:iCs/>
          <w:sz w:val="24"/>
          <w:vertAlign w:val="superscript"/>
        </w:rPr>
        <w:t>1</w:t>
      </w:r>
      <w:r w:rsidRPr="00AB6AE9">
        <w:rPr>
          <w:rFonts w:ascii="Times New Roman" w:eastAsia="宋体" w:hAnsi="Times New Roman" w:cs="Times New Roman"/>
          <w:bCs/>
          <w:iCs/>
          <w:sz w:val="24"/>
        </w:rPr>
        <w:t xml:space="preserve">, </w:t>
      </w:r>
      <w:proofErr w:type="spellStart"/>
      <w:r w:rsidRPr="00AB6AE9">
        <w:rPr>
          <w:rFonts w:ascii="Times New Roman" w:eastAsia="宋体" w:hAnsi="Times New Roman" w:cs="Times New Roman"/>
          <w:bCs/>
          <w:iCs/>
          <w:sz w:val="24"/>
        </w:rPr>
        <w:t>Fangqing</w:t>
      </w:r>
      <w:proofErr w:type="spellEnd"/>
      <w:r w:rsidRPr="00AB6AE9">
        <w:rPr>
          <w:rFonts w:ascii="Times New Roman" w:eastAsia="宋体" w:hAnsi="Times New Roman" w:cs="Times New Roman"/>
          <w:bCs/>
          <w:iCs/>
          <w:sz w:val="24"/>
        </w:rPr>
        <w:t xml:space="preserve"> Wang</w:t>
      </w:r>
      <w:r w:rsidRPr="00AB6AE9">
        <w:rPr>
          <w:rFonts w:ascii="Times New Roman" w:eastAsia="宋体" w:hAnsi="Times New Roman" w:cs="Times New Roman"/>
          <w:bCs/>
          <w:iCs/>
          <w:sz w:val="24"/>
          <w:vertAlign w:val="superscript"/>
        </w:rPr>
        <w:t>1</w:t>
      </w:r>
      <w:r w:rsidRPr="00AB6AE9">
        <w:rPr>
          <w:rFonts w:ascii="Times New Roman" w:eastAsia="宋体" w:hAnsi="Times New Roman" w:cs="Times New Roman"/>
          <w:bCs/>
          <w:iCs/>
          <w:sz w:val="24"/>
        </w:rPr>
        <w:t>, Peng Fu</w:t>
      </w:r>
      <w:r w:rsidRPr="00AB6AE9">
        <w:rPr>
          <w:rFonts w:ascii="Times New Roman" w:eastAsia="宋体" w:hAnsi="Times New Roman" w:cs="Times New Roman"/>
          <w:bCs/>
          <w:iCs/>
          <w:sz w:val="24"/>
          <w:vertAlign w:val="superscript"/>
        </w:rPr>
        <w:t>4</w:t>
      </w:r>
      <w:r w:rsidRPr="00AB6AE9">
        <w:rPr>
          <w:rFonts w:ascii="Times New Roman" w:eastAsia="宋体" w:hAnsi="Times New Roman" w:cs="Times New Roman"/>
          <w:bCs/>
          <w:iCs/>
          <w:sz w:val="24"/>
        </w:rPr>
        <w:t xml:space="preserve">, </w:t>
      </w:r>
      <w:proofErr w:type="spellStart"/>
      <w:r w:rsidRPr="00AB6AE9">
        <w:rPr>
          <w:rFonts w:ascii="Times New Roman" w:eastAsia="宋体" w:hAnsi="Times New Roman" w:cs="Times New Roman"/>
          <w:bCs/>
          <w:iCs/>
          <w:sz w:val="24"/>
        </w:rPr>
        <w:t>Changyou</w:t>
      </w:r>
      <w:proofErr w:type="spellEnd"/>
      <w:r w:rsidRPr="00AB6AE9">
        <w:rPr>
          <w:rFonts w:ascii="Times New Roman" w:eastAsia="宋体" w:hAnsi="Times New Roman" w:cs="Times New Roman"/>
          <w:bCs/>
          <w:iCs/>
          <w:sz w:val="24"/>
        </w:rPr>
        <w:t xml:space="preserve"> Shao</w:t>
      </w:r>
      <w:r w:rsidRPr="00AB6AE9">
        <w:rPr>
          <w:rFonts w:ascii="Times New Roman" w:eastAsia="宋体" w:hAnsi="Times New Roman" w:cs="Times New Roman"/>
          <w:bCs/>
          <w:iCs/>
          <w:sz w:val="24"/>
          <w:vertAlign w:val="superscript"/>
        </w:rPr>
        <w:t>3*</w:t>
      </w:r>
      <w:r w:rsidRPr="00AB6AE9">
        <w:rPr>
          <w:rFonts w:ascii="Times New Roman" w:eastAsia="宋体" w:hAnsi="Times New Roman" w:cs="Times New Roman"/>
          <w:bCs/>
          <w:iCs/>
          <w:sz w:val="24"/>
        </w:rPr>
        <w:t>, Jun Yang</w:t>
      </w:r>
      <w:r w:rsidRPr="00AB6AE9">
        <w:rPr>
          <w:rFonts w:ascii="Times New Roman" w:eastAsia="宋体" w:hAnsi="Times New Roman" w:cs="Times New Roman"/>
          <w:bCs/>
          <w:iCs/>
          <w:sz w:val="24"/>
          <w:vertAlign w:val="superscript"/>
        </w:rPr>
        <w:t>2*</w:t>
      </w:r>
      <w:r w:rsidRPr="00AB6AE9">
        <w:rPr>
          <w:rFonts w:ascii="Times New Roman" w:eastAsia="宋体" w:hAnsi="Times New Roman" w:cs="Times New Roman"/>
          <w:bCs/>
          <w:sz w:val="24"/>
        </w:rPr>
        <w:t xml:space="preserve">, </w:t>
      </w:r>
      <w:r w:rsidRPr="00AB6AE9">
        <w:rPr>
          <w:rFonts w:ascii="Times New Roman" w:eastAsia="宋体" w:hAnsi="Times New Roman" w:cs="Times New Roman"/>
          <w:bCs/>
          <w:iCs/>
          <w:sz w:val="24"/>
        </w:rPr>
        <w:t xml:space="preserve">and </w:t>
      </w:r>
      <w:proofErr w:type="spellStart"/>
      <w:r w:rsidRPr="00AB6AE9">
        <w:rPr>
          <w:rFonts w:ascii="Times New Roman" w:eastAsia="宋体" w:hAnsi="Times New Roman" w:cs="Times New Roman"/>
          <w:bCs/>
          <w:iCs/>
          <w:sz w:val="24"/>
        </w:rPr>
        <w:t>Hailin</w:t>
      </w:r>
      <w:proofErr w:type="spellEnd"/>
      <w:r w:rsidRPr="00AB6AE9">
        <w:rPr>
          <w:rFonts w:ascii="Times New Roman" w:eastAsia="宋体" w:hAnsi="Times New Roman" w:cs="Times New Roman"/>
          <w:bCs/>
          <w:iCs/>
          <w:sz w:val="24"/>
        </w:rPr>
        <w:t xml:space="preserve"> Cong</w:t>
      </w:r>
      <w:r w:rsidRPr="00AB6AE9">
        <w:rPr>
          <w:rFonts w:ascii="Times New Roman" w:eastAsia="宋体" w:hAnsi="Times New Roman" w:cs="Times New Roman"/>
          <w:bCs/>
          <w:iCs/>
          <w:sz w:val="24"/>
          <w:vertAlign w:val="superscript"/>
        </w:rPr>
        <w:t>1*</w:t>
      </w:r>
    </w:p>
    <w:p w:rsidR="001B3B35" w:rsidRPr="001B3B35" w:rsidRDefault="001B3B35" w:rsidP="005648AE">
      <w:pPr>
        <w:widowControl/>
        <w:overflowPunct w:val="0"/>
        <w:autoSpaceDE w:val="0"/>
        <w:autoSpaceDN w:val="0"/>
        <w:adjustRightInd w:val="0"/>
        <w:spacing w:before="120" w:after="120"/>
        <w:jc w:val="left"/>
        <w:textAlignment w:val="baseline"/>
        <w:rPr>
          <w:rFonts w:ascii="Times New Roman" w:eastAsia="宋体" w:hAnsi="Times New Roman" w:cs="Times New Roman"/>
          <w:kern w:val="0"/>
          <w:sz w:val="24"/>
          <w:szCs w:val="24"/>
        </w:rPr>
      </w:pPr>
      <w:r w:rsidRPr="001B3B35">
        <w:rPr>
          <w:rFonts w:ascii="Times New Roman" w:eastAsia="宋体" w:hAnsi="Times New Roman" w:cs="Times New Roman"/>
          <w:kern w:val="0"/>
          <w:sz w:val="24"/>
          <w:szCs w:val="24"/>
          <w:vertAlign w:val="superscript"/>
        </w:rPr>
        <w:t xml:space="preserve">1 </w:t>
      </w:r>
      <w:r w:rsidRPr="001B3B35">
        <w:rPr>
          <w:rFonts w:ascii="Times New Roman" w:eastAsia="宋体" w:hAnsi="Times New Roman" w:cs="Times New Roman"/>
          <w:kern w:val="0"/>
          <w:sz w:val="24"/>
          <w:szCs w:val="24"/>
          <w:lang w:eastAsia="de-DE"/>
        </w:rPr>
        <w:t xml:space="preserve">School of Materials Science and Engineering, Shandong University of Technology, Zibo 255000, </w:t>
      </w:r>
      <w:bookmarkStart w:id="4" w:name="OLE_LINK31"/>
      <w:r w:rsidRPr="001B3B35">
        <w:rPr>
          <w:rFonts w:ascii="Times New Roman" w:eastAsia="宋体" w:hAnsi="Times New Roman" w:cs="Times New Roman"/>
          <w:kern w:val="0"/>
          <w:sz w:val="24"/>
          <w:szCs w:val="24"/>
          <w:lang w:eastAsia="de-DE"/>
        </w:rPr>
        <w:t xml:space="preserve">P. R. </w:t>
      </w:r>
      <w:bookmarkEnd w:id="4"/>
      <w:r w:rsidRPr="001B3B35">
        <w:rPr>
          <w:rFonts w:ascii="Times New Roman" w:eastAsia="宋体" w:hAnsi="Times New Roman" w:cs="Times New Roman"/>
          <w:kern w:val="0"/>
          <w:sz w:val="24"/>
          <w:szCs w:val="24"/>
          <w:lang w:eastAsia="de-DE"/>
        </w:rPr>
        <w:t>China</w:t>
      </w:r>
    </w:p>
    <w:p w:rsidR="001B3B35" w:rsidRPr="001B3B35" w:rsidRDefault="001B3B35" w:rsidP="005648AE">
      <w:pPr>
        <w:widowControl/>
        <w:overflowPunct w:val="0"/>
        <w:autoSpaceDE w:val="0"/>
        <w:autoSpaceDN w:val="0"/>
        <w:adjustRightInd w:val="0"/>
        <w:spacing w:before="120" w:after="120"/>
        <w:jc w:val="left"/>
        <w:textAlignment w:val="baseline"/>
        <w:rPr>
          <w:rFonts w:ascii="Times New Roman" w:eastAsia="宋体" w:hAnsi="Times New Roman" w:cs="Times New Roman"/>
          <w:kern w:val="0"/>
          <w:sz w:val="24"/>
          <w:szCs w:val="24"/>
          <w:lang w:eastAsia="de-DE"/>
        </w:rPr>
      </w:pPr>
      <w:r w:rsidRPr="001B3B35">
        <w:rPr>
          <w:rFonts w:ascii="Times New Roman" w:eastAsia="宋体" w:hAnsi="Times New Roman" w:cs="Times New Roman"/>
          <w:kern w:val="0"/>
          <w:sz w:val="24"/>
          <w:szCs w:val="24"/>
          <w:vertAlign w:val="superscript"/>
        </w:rPr>
        <w:t xml:space="preserve">2 </w:t>
      </w:r>
      <w:r w:rsidRPr="001B3B35">
        <w:rPr>
          <w:rFonts w:ascii="Times New Roman" w:eastAsia="宋体" w:hAnsi="Times New Roman" w:cs="Times New Roman"/>
          <w:kern w:val="0"/>
          <w:sz w:val="24"/>
          <w:szCs w:val="24"/>
          <w:lang w:eastAsia="de-DE"/>
        </w:rPr>
        <w:t xml:space="preserve">Beijing Key Laboratory of </w:t>
      </w:r>
      <w:proofErr w:type="spellStart"/>
      <w:r w:rsidRPr="001B3B35">
        <w:rPr>
          <w:rFonts w:ascii="Times New Roman" w:eastAsia="宋体" w:hAnsi="Times New Roman" w:cs="Times New Roman"/>
          <w:kern w:val="0"/>
          <w:sz w:val="24"/>
          <w:szCs w:val="24"/>
          <w:lang w:eastAsia="de-DE"/>
        </w:rPr>
        <w:t>Lignocellulosic</w:t>
      </w:r>
      <w:proofErr w:type="spellEnd"/>
      <w:r w:rsidRPr="001B3B35">
        <w:rPr>
          <w:rFonts w:ascii="Times New Roman" w:eastAsia="宋体" w:hAnsi="Times New Roman" w:cs="Times New Roman"/>
          <w:kern w:val="0"/>
          <w:sz w:val="24"/>
          <w:szCs w:val="24"/>
          <w:lang w:eastAsia="de-DE"/>
        </w:rPr>
        <w:t xml:space="preserve"> Chemistry, College of Materials Science and Technology, Beijing Forestry University, Beijing 100083, P. R. China</w:t>
      </w:r>
    </w:p>
    <w:p w:rsidR="001B3B35" w:rsidRPr="001B3B35" w:rsidRDefault="001B3B35" w:rsidP="005648AE">
      <w:pPr>
        <w:widowControl/>
        <w:overflowPunct w:val="0"/>
        <w:autoSpaceDE w:val="0"/>
        <w:autoSpaceDN w:val="0"/>
        <w:adjustRightInd w:val="0"/>
        <w:spacing w:before="120" w:after="120"/>
        <w:jc w:val="left"/>
        <w:textAlignment w:val="baseline"/>
        <w:rPr>
          <w:rFonts w:ascii="Times New Roman" w:eastAsia="宋体" w:hAnsi="Times New Roman" w:cs="Times New Roman"/>
          <w:kern w:val="0"/>
          <w:sz w:val="24"/>
          <w:szCs w:val="24"/>
        </w:rPr>
      </w:pPr>
      <w:r w:rsidRPr="001B3B35">
        <w:rPr>
          <w:rFonts w:ascii="Times New Roman" w:eastAsia="宋体" w:hAnsi="Times New Roman" w:cs="Times New Roman"/>
          <w:kern w:val="0"/>
          <w:sz w:val="24"/>
          <w:szCs w:val="24"/>
          <w:vertAlign w:val="superscript"/>
        </w:rPr>
        <w:t xml:space="preserve">3 </w:t>
      </w:r>
      <w:r w:rsidRPr="001B3B35">
        <w:rPr>
          <w:rFonts w:ascii="Times New Roman" w:eastAsia="宋体" w:hAnsi="Times New Roman" w:cs="Times New Roman"/>
          <w:kern w:val="0"/>
          <w:sz w:val="24"/>
          <w:szCs w:val="24"/>
          <w:lang w:eastAsia="de-DE"/>
        </w:rPr>
        <w:t>Liaoning Key Laboratory of Lignocellulose Chemistry and Bio</w:t>
      </w:r>
      <w:r w:rsidRPr="001B3B35">
        <w:rPr>
          <w:rFonts w:ascii="Times New Roman" w:eastAsia="宋体" w:hAnsi="Times New Roman" w:cs="Times New Roman"/>
          <w:kern w:val="0"/>
          <w:sz w:val="24"/>
          <w:szCs w:val="24"/>
        </w:rPr>
        <w:t>m</w:t>
      </w:r>
      <w:r w:rsidRPr="001B3B35">
        <w:rPr>
          <w:rFonts w:ascii="Times New Roman" w:eastAsia="宋体" w:hAnsi="Times New Roman" w:cs="Times New Roman"/>
          <w:kern w:val="0"/>
          <w:sz w:val="24"/>
          <w:szCs w:val="24"/>
          <w:lang w:eastAsia="de-DE"/>
        </w:rPr>
        <w:t>aterials, College of Light Industry and Chemical Engineering, Dalian Polytechnic University, Dalian 116034, P. R. China</w:t>
      </w:r>
    </w:p>
    <w:p w:rsidR="001B3B35" w:rsidRPr="001B3B35" w:rsidRDefault="001B3B35" w:rsidP="005648AE">
      <w:pPr>
        <w:widowControl/>
        <w:overflowPunct w:val="0"/>
        <w:autoSpaceDE w:val="0"/>
        <w:autoSpaceDN w:val="0"/>
        <w:adjustRightInd w:val="0"/>
        <w:spacing w:before="120" w:after="120"/>
        <w:jc w:val="left"/>
        <w:textAlignment w:val="baseline"/>
        <w:rPr>
          <w:rFonts w:ascii="Times New Roman" w:eastAsia="宋体" w:hAnsi="Times New Roman" w:cs="Times New Roman"/>
          <w:kern w:val="0"/>
          <w:sz w:val="24"/>
          <w:szCs w:val="24"/>
        </w:rPr>
      </w:pPr>
      <w:r w:rsidRPr="001B3B35">
        <w:rPr>
          <w:rFonts w:ascii="Times New Roman" w:eastAsia="宋体" w:hAnsi="Times New Roman" w:cs="Times New Roman"/>
          <w:kern w:val="0"/>
          <w:sz w:val="24"/>
          <w:szCs w:val="24"/>
          <w:vertAlign w:val="superscript"/>
        </w:rPr>
        <w:t xml:space="preserve">4 </w:t>
      </w:r>
      <w:r w:rsidRPr="001B3B35">
        <w:rPr>
          <w:rFonts w:ascii="Times New Roman" w:eastAsia="宋体" w:hAnsi="Times New Roman" w:cs="Times New Roman"/>
          <w:kern w:val="0"/>
          <w:sz w:val="24"/>
          <w:szCs w:val="24"/>
          <w:lang w:eastAsia="de-DE"/>
        </w:rPr>
        <w:t>School of Agricultural Engineering and Food Science, Shandong University of Technology, Zibo 255000, P. R. China</w:t>
      </w:r>
    </w:p>
    <w:p w:rsidR="001B3B35" w:rsidRPr="001B3B35" w:rsidRDefault="001B3B35" w:rsidP="005648AE">
      <w:pPr>
        <w:spacing w:before="120" w:after="120"/>
        <w:jc w:val="left"/>
        <w:rPr>
          <w:rFonts w:ascii="Times New Roman" w:eastAsia="宋体" w:hAnsi="Times New Roman" w:cs="Times New Roman"/>
          <w:sz w:val="24"/>
          <w:szCs w:val="24"/>
        </w:rPr>
      </w:pPr>
      <w:r w:rsidRPr="001B3B35">
        <w:rPr>
          <w:rFonts w:ascii="Times New Roman" w:eastAsia="宋体" w:hAnsi="Times New Roman" w:cs="Times New Roman"/>
          <w:sz w:val="24"/>
          <w:szCs w:val="24"/>
          <w:vertAlign w:val="superscript"/>
        </w:rPr>
        <w:t>#</w:t>
      </w:r>
      <w:r w:rsidRPr="001B3B35">
        <w:rPr>
          <w:rFonts w:ascii="Times New Roman" w:eastAsia="宋体" w:hAnsi="Times New Roman" w:cs="Times New Roman"/>
          <w:bCs/>
          <w:iCs/>
          <w:sz w:val="24"/>
        </w:rPr>
        <w:t xml:space="preserve">Jing Zhang and </w:t>
      </w:r>
      <w:proofErr w:type="spellStart"/>
      <w:r w:rsidRPr="001B3B35">
        <w:rPr>
          <w:rFonts w:ascii="Times New Roman" w:eastAsia="宋体" w:hAnsi="Times New Roman" w:cs="Times New Roman"/>
          <w:bCs/>
          <w:iCs/>
          <w:sz w:val="24"/>
        </w:rPr>
        <w:t>Wenqi</w:t>
      </w:r>
      <w:proofErr w:type="spellEnd"/>
      <w:r w:rsidRPr="001B3B35">
        <w:rPr>
          <w:rFonts w:ascii="Times New Roman" w:eastAsia="宋体" w:hAnsi="Times New Roman" w:cs="Times New Roman"/>
          <w:bCs/>
          <w:iCs/>
          <w:sz w:val="24"/>
        </w:rPr>
        <w:t xml:space="preserve"> Wang</w:t>
      </w:r>
      <w:r w:rsidRPr="001B3B35">
        <w:rPr>
          <w:rFonts w:ascii="Times New Roman" w:eastAsia="宋体" w:hAnsi="Times New Roman" w:cs="Times New Roman"/>
          <w:bCs/>
          <w:iCs/>
          <w:sz w:val="24"/>
          <w:vertAlign w:val="superscript"/>
        </w:rPr>
        <w:t xml:space="preserve"> </w:t>
      </w:r>
      <w:r w:rsidRPr="001B3B35">
        <w:rPr>
          <w:rFonts w:ascii="Times New Roman" w:eastAsia="宋体" w:hAnsi="Times New Roman" w:cs="Times New Roman"/>
          <w:sz w:val="24"/>
          <w:szCs w:val="24"/>
        </w:rPr>
        <w:t>contributed equally to this work.</w:t>
      </w:r>
    </w:p>
    <w:p w:rsidR="007A0068" w:rsidRDefault="001B3B35" w:rsidP="007A0068">
      <w:pPr>
        <w:spacing w:before="120" w:after="120"/>
        <w:jc w:val="left"/>
        <w:rPr>
          <w:rFonts w:ascii="Times New Roman" w:eastAsia="宋体" w:hAnsi="Times New Roman" w:cs="Times New Roman"/>
          <w:kern w:val="0"/>
          <w:sz w:val="24"/>
          <w:szCs w:val="24"/>
        </w:rPr>
      </w:pPr>
      <w:r w:rsidRPr="001B3B35">
        <w:rPr>
          <w:rFonts w:ascii="Times New Roman Regular" w:eastAsia="等线" w:hAnsi="Times New Roman Regular" w:cs="宋体"/>
          <w:kern w:val="0"/>
          <w:sz w:val="24"/>
          <w:szCs w:val="24"/>
        </w:rPr>
        <w:t>*</w:t>
      </w:r>
      <w:r w:rsidR="007A0068" w:rsidRPr="007A0068">
        <w:rPr>
          <w:rFonts w:ascii="Times New Roman Regular" w:eastAsia="等线" w:hAnsi="Times New Roman Regular" w:cs="宋体"/>
          <w:kern w:val="0"/>
          <w:sz w:val="24"/>
          <w:szCs w:val="24"/>
        </w:rPr>
        <w:t xml:space="preserve">Corresponding </w:t>
      </w:r>
      <w:r w:rsidR="007A0068" w:rsidRPr="007A0068">
        <w:rPr>
          <w:rFonts w:ascii="Times New Roman Regular" w:eastAsia="等线" w:hAnsi="Times New Roman Regular" w:cs="宋体" w:hint="eastAsia"/>
          <w:kern w:val="0"/>
          <w:sz w:val="24"/>
          <w:szCs w:val="24"/>
        </w:rPr>
        <w:t>a</w:t>
      </w:r>
      <w:r w:rsidR="007A0068" w:rsidRPr="007A0068">
        <w:rPr>
          <w:rFonts w:ascii="Times New Roman Regular" w:eastAsia="等线" w:hAnsi="Times New Roman Regular" w:cs="宋体"/>
          <w:kern w:val="0"/>
          <w:sz w:val="24"/>
          <w:szCs w:val="24"/>
        </w:rPr>
        <w:t>uthors</w:t>
      </w:r>
      <w:r w:rsidR="007A0068" w:rsidRPr="007A0068">
        <w:rPr>
          <w:rFonts w:ascii="Times New Roman Regular" w:eastAsia="等线" w:hAnsi="Times New Roman Regular" w:cs="宋体" w:hint="eastAsia"/>
          <w:kern w:val="0"/>
          <w:sz w:val="24"/>
          <w:szCs w:val="24"/>
        </w:rPr>
        <w:t xml:space="preserve">. </w:t>
      </w:r>
      <w:r w:rsidR="007A0068" w:rsidRPr="007A0068">
        <w:rPr>
          <w:rFonts w:ascii="Times New Roman" w:eastAsia="宋体" w:hAnsi="Times New Roman" w:cs="Times New Roman"/>
          <w:kern w:val="0"/>
          <w:sz w:val="24"/>
          <w:szCs w:val="24"/>
        </w:rPr>
        <w:t xml:space="preserve">E-mail: </w:t>
      </w:r>
      <w:hyperlink r:id="rId9" w:history="1">
        <w:r w:rsidR="007A0068" w:rsidRPr="007A0068">
          <w:rPr>
            <w:rFonts w:ascii="Times New Roman" w:eastAsia="宋体" w:hAnsi="Times New Roman" w:cs="Times New Roman" w:hint="eastAsia"/>
            <w:color w:val="0000FF"/>
            <w:kern w:val="0"/>
            <w:sz w:val="24"/>
            <w:szCs w:val="24"/>
            <w:u w:val="single"/>
          </w:rPr>
          <w:t>haosanweixs@163.com</w:t>
        </w:r>
      </w:hyperlink>
      <w:r w:rsidR="007A0068" w:rsidRPr="007A0068">
        <w:rPr>
          <w:rFonts w:ascii="Times New Roman" w:eastAsia="宋体" w:hAnsi="Times New Roman" w:cs="Times New Roman"/>
          <w:kern w:val="0"/>
          <w:sz w:val="24"/>
          <w:szCs w:val="24"/>
        </w:rPr>
        <w:t xml:space="preserve"> (</w:t>
      </w:r>
      <w:proofErr w:type="spellStart"/>
      <w:r w:rsidR="007A0068" w:rsidRPr="007A0068">
        <w:rPr>
          <w:rFonts w:ascii="Times New Roman" w:eastAsia="宋体" w:hAnsi="Times New Roman" w:cs="Times New Roman"/>
          <w:kern w:val="0"/>
          <w:sz w:val="24"/>
          <w:szCs w:val="24"/>
        </w:rPr>
        <w:t>Sanwei</w:t>
      </w:r>
      <w:proofErr w:type="spellEnd"/>
      <w:r w:rsidR="007A0068" w:rsidRPr="007A0068">
        <w:rPr>
          <w:rFonts w:ascii="Times New Roman" w:eastAsia="宋体" w:hAnsi="Times New Roman" w:cs="Times New Roman"/>
          <w:kern w:val="0"/>
          <w:sz w:val="24"/>
          <w:szCs w:val="24"/>
        </w:rPr>
        <w:t xml:space="preserve"> </w:t>
      </w:r>
      <w:proofErr w:type="spellStart"/>
      <w:r w:rsidR="007A0068" w:rsidRPr="007A0068">
        <w:rPr>
          <w:rFonts w:ascii="Times New Roman" w:eastAsia="宋体" w:hAnsi="Times New Roman" w:cs="Times New Roman"/>
          <w:kern w:val="0"/>
          <w:sz w:val="24"/>
          <w:szCs w:val="24"/>
        </w:rPr>
        <w:t>Hao</w:t>
      </w:r>
      <w:proofErr w:type="spellEnd"/>
      <w:r w:rsidR="007A0068" w:rsidRPr="007A0068">
        <w:rPr>
          <w:rFonts w:ascii="Times New Roman" w:eastAsia="宋体" w:hAnsi="Times New Roman" w:cs="Times New Roman"/>
          <w:kern w:val="0"/>
          <w:sz w:val="24"/>
          <w:szCs w:val="24"/>
        </w:rPr>
        <w:t xml:space="preserve">); </w:t>
      </w:r>
      <w:hyperlink r:id="rId10" w:history="1">
        <w:r w:rsidR="007A0068" w:rsidRPr="007A0068">
          <w:rPr>
            <w:rFonts w:ascii="Times New Roman" w:eastAsia="宋体" w:hAnsi="Times New Roman" w:cs="Times New Roman"/>
            <w:color w:val="0000FF"/>
            <w:kern w:val="0"/>
            <w:sz w:val="24"/>
            <w:szCs w:val="24"/>
            <w:u w:val="single"/>
          </w:rPr>
          <w:t>shaocy@dlpu.edu.cn</w:t>
        </w:r>
      </w:hyperlink>
      <w:r w:rsidR="007A0068" w:rsidRPr="007A0068">
        <w:rPr>
          <w:rFonts w:ascii="Times New Roman" w:eastAsia="宋体" w:hAnsi="Times New Roman" w:cs="Times New Roman"/>
          <w:kern w:val="0"/>
          <w:sz w:val="24"/>
          <w:szCs w:val="24"/>
        </w:rPr>
        <w:t xml:space="preserve"> (</w:t>
      </w:r>
      <w:proofErr w:type="spellStart"/>
      <w:r w:rsidR="007A0068" w:rsidRPr="007A0068">
        <w:rPr>
          <w:rFonts w:ascii="Times New Roman" w:eastAsia="宋体" w:hAnsi="Times New Roman" w:cs="Times New Roman"/>
          <w:kern w:val="0"/>
          <w:sz w:val="24"/>
          <w:szCs w:val="24"/>
        </w:rPr>
        <w:t>Changyou</w:t>
      </w:r>
      <w:proofErr w:type="spellEnd"/>
      <w:r w:rsidR="007A0068" w:rsidRPr="007A0068">
        <w:rPr>
          <w:rFonts w:ascii="Times New Roman" w:eastAsia="宋体" w:hAnsi="Times New Roman" w:cs="Times New Roman"/>
          <w:kern w:val="0"/>
          <w:sz w:val="24"/>
          <w:szCs w:val="24"/>
        </w:rPr>
        <w:t xml:space="preserve"> Shao); </w:t>
      </w:r>
      <w:hyperlink r:id="rId11" w:history="1">
        <w:r w:rsidR="007A0068" w:rsidRPr="007A0068">
          <w:rPr>
            <w:rFonts w:ascii="Times New Roman" w:eastAsia="宋体" w:hAnsi="Times New Roman" w:cs="Times New Roman"/>
            <w:color w:val="0000FF"/>
            <w:kern w:val="0"/>
            <w:sz w:val="24"/>
            <w:szCs w:val="24"/>
            <w:u w:val="single"/>
          </w:rPr>
          <w:t>yangjun11@bjfu.edu.cn</w:t>
        </w:r>
      </w:hyperlink>
      <w:r w:rsidR="007A0068" w:rsidRPr="007A0068">
        <w:rPr>
          <w:rFonts w:ascii="Times New Roman" w:eastAsia="宋体" w:hAnsi="Times New Roman" w:cs="Times New Roman"/>
          <w:kern w:val="0"/>
          <w:sz w:val="24"/>
          <w:szCs w:val="24"/>
        </w:rPr>
        <w:t xml:space="preserve"> (Jun Yang); </w:t>
      </w:r>
      <w:hyperlink r:id="rId12" w:history="1">
        <w:r w:rsidR="007A0068" w:rsidRPr="007A0068">
          <w:rPr>
            <w:rFonts w:ascii="Times New Roman" w:eastAsia="宋体" w:hAnsi="Times New Roman" w:cs="Times New Roman"/>
            <w:color w:val="0000FF"/>
            <w:kern w:val="0"/>
            <w:sz w:val="24"/>
            <w:szCs w:val="24"/>
            <w:u w:val="single"/>
          </w:rPr>
          <w:t>hailincong@163.com</w:t>
        </w:r>
      </w:hyperlink>
      <w:r w:rsidR="007A0068" w:rsidRPr="007A0068">
        <w:rPr>
          <w:rFonts w:ascii="Times New Roman" w:eastAsia="宋体" w:hAnsi="Times New Roman" w:cs="Times New Roman"/>
          <w:kern w:val="0"/>
          <w:sz w:val="24"/>
          <w:szCs w:val="24"/>
        </w:rPr>
        <w:t xml:space="preserve"> (</w:t>
      </w:r>
      <w:proofErr w:type="spellStart"/>
      <w:r w:rsidR="007A0068" w:rsidRPr="007A0068">
        <w:rPr>
          <w:rFonts w:ascii="Times New Roman" w:eastAsia="宋体" w:hAnsi="Times New Roman" w:cs="Times New Roman"/>
          <w:kern w:val="0"/>
          <w:sz w:val="24"/>
          <w:szCs w:val="24"/>
        </w:rPr>
        <w:t>Hailin</w:t>
      </w:r>
      <w:proofErr w:type="spellEnd"/>
      <w:r w:rsidR="007A0068" w:rsidRPr="007A0068">
        <w:rPr>
          <w:rFonts w:ascii="Times New Roman" w:eastAsia="宋体" w:hAnsi="Times New Roman" w:cs="Times New Roman"/>
          <w:kern w:val="0"/>
          <w:sz w:val="24"/>
          <w:szCs w:val="24"/>
        </w:rPr>
        <w:t xml:space="preserve"> Cong)</w:t>
      </w:r>
    </w:p>
    <w:p w:rsidR="006454CE" w:rsidRPr="006D0CB5" w:rsidRDefault="00817A4A" w:rsidP="005648AE">
      <w:pPr>
        <w:spacing w:before="120" w:after="120"/>
        <w:rPr>
          <w:rFonts w:ascii="Times New Roman" w:hAnsi="Times New Roman" w:cs="Times New Roman"/>
          <w:b/>
          <w:bCs/>
          <w:color w:val="000000" w:themeColor="text1"/>
          <w:sz w:val="24"/>
          <w:szCs w:val="24"/>
        </w:rPr>
      </w:pPr>
      <w:r w:rsidRPr="006D0CB5">
        <w:rPr>
          <w:rFonts w:ascii="Times New Roman" w:hAnsi="Times New Roman" w:cs="Times New Roman"/>
          <w:b/>
          <w:bCs/>
          <w:color w:val="000000" w:themeColor="text1"/>
          <w:sz w:val="28"/>
          <w:szCs w:val="24"/>
        </w:rPr>
        <w:t xml:space="preserve">Note S1 </w:t>
      </w:r>
      <w:r w:rsidRPr="006D0CB5">
        <w:rPr>
          <w:rFonts w:ascii="Times New Roman" w:hAnsi="Times New Roman" w:cs="Times New Roman"/>
          <w:b/>
          <w:color w:val="000000" w:themeColor="text1"/>
          <w:sz w:val="28"/>
          <w:szCs w:val="24"/>
        </w:rPr>
        <w:t xml:space="preserve">Intermolecular hydrogen </w:t>
      </w:r>
      <w:r w:rsidR="006D0CB5" w:rsidRPr="006D0CB5">
        <w:rPr>
          <w:rFonts w:ascii="Times New Roman" w:hAnsi="Times New Roman" w:cs="Times New Roman"/>
          <w:b/>
          <w:color w:val="000000" w:themeColor="text1"/>
          <w:sz w:val="28"/>
          <w:szCs w:val="24"/>
        </w:rPr>
        <w:t>bonding</w:t>
      </w:r>
    </w:p>
    <w:p w:rsidR="006454CE" w:rsidRDefault="00817A4A" w:rsidP="005648AE">
      <w:pPr>
        <w:widowControl/>
        <w:spacing w:before="120" w:after="120"/>
        <w:ind w:firstLineChars="200" w:firstLine="480"/>
        <w:rPr>
          <w:rFonts w:ascii="Times New Roman" w:hAnsi="Times New Roman" w:cs="Times New Roman"/>
          <w:sz w:val="24"/>
          <w:szCs w:val="24"/>
        </w:rPr>
      </w:pPr>
      <w:r>
        <w:rPr>
          <w:rFonts w:ascii="Times New Roman" w:hAnsi="Times New Roman" w:cs="Times New Roman"/>
          <w:sz w:val="24"/>
          <w:szCs w:val="24"/>
        </w:rPr>
        <w:t xml:space="preserve">Notably, the (002) peak of </w:t>
      </w:r>
      <w:proofErr w:type="spellStart"/>
      <w:r>
        <w:rPr>
          <w:rFonts w:ascii="Times New Roman" w:hAnsi="Times New Roman" w:cs="Times New Roman"/>
          <w:sz w:val="24"/>
          <w:szCs w:val="24"/>
        </w:rPr>
        <w:t>MXene</w:t>
      </w:r>
      <w:proofErr w:type="spellEnd"/>
      <w:r>
        <w:rPr>
          <w:rFonts w:ascii="Times New Roman" w:hAnsi="Times New Roman" w:cs="Times New Roman"/>
          <w:sz w:val="24"/>
          <w:szCs w:val="24"/>
        </w:rPr>
        <w:t xml:space="preserve"> shifts toward smaller 2θ angles with increasing TOCNF content, suggesting an increase in the average </w:t>
      </w:r>
      <w:proofErr w:type="spellStart"/>
      <w:r>
        <w:rPr>
          <w:rFonts w:ascii="Times New Roman" w:hAnsi="Times New Roman" w:cs="Times New Roman"/>
          <w:sz w:val="24"/>
          <w:szCs w:val="24"/>
        </w:rPr>
        <w:t>MXene</w:t>
      </w:r>
      <w:proofErr w:type="spellEnd"/>
      <w:r>
        <w:rPr>
          <w:rFonts w:ascii="Times New Roman" w:hAnsi="Times New Roman" w:cs="Times New Roman"/>
          <w:sz w:val="24"/>
          <w:szCs w:val="24"/>
        </w:rPr>
        <w:t xml:space="preserve"> interlayer spacing. Furthermore, the shift of the (002) diffraction peak from 9.3º to 7.2º and the disappearance of the (104) peak in the XRD patterns confirm the successful preparation of </w:t>
      </w:r>
      <w:proofErr w:type="spellStart"/>
      <w:r>
        <w:rPr>
          <w:rFonts w:ascii="Times New Roman" w:hAnsi="Times New Roman" w:cs="Times New Roman"/>
          <w:sz w:val="24"/>
          <w:szCs w:val="24"/>
        </w:rPr>
        <w:t>MXene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nanosheets</w:t>
      </w:r>
      <w:proofErr w:type="spellEnd"/>
      <w:r>
        <w:rPr>
          <w:rFonts w:ascii="Times New Roman" w:hAnsi="Times New Roman" w:cs="Times New Roman"/>
          <w:sz w:val="24"/>
          <w:szCs w:val="24"/>
        </w:rPr>
        <w:t xml:space="preserve">. Likewise, as illustrated by FTIR spectroscopy of the </w:t>
      </w:r>
      <w:proofErr w:type="spellStart"/>
      <w:r>
        <w:rPr>
          <w:rFonts w:ascii="Times New Roman" w:hAnsi="Times New Roman" w:cs="Times New Roman"/>
          <w:sz w:val="24"/>
          <w:szCs w:val="24"/>
        </w:rPr>
        <w:t>MXene</w:t>
      </w:r>
      <w:proofErr w:type="spellEnd"/>
      <w:r>
        <w:rPr>
          <w:rFonts w:ascii="Times New Roman" w:hAnsi="Times New Roman" w:cs="Times New Roman"/>
          <w:sz w:val="24"/>
          <w:szCs w:val="24"/>
        </w:rPr>
        <w:t>/TOCNF composite, the peak at 3393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corresponds to the O-H stretching vibration, which is characteristic of hydroxyl groups from both </w:t>
      </w:r>
      <w:proofErr w:type="spellStart"/>
      <w:r>
        <w:rPr>
          <w:rFonts w:ascii="Times New Roman" w:hAnsi="Times New Roman" w:cs="Times New Roman"/>
          <w:sz w:val="24"/>
          <w:szCs w:val="24"/>
        </w:rPr>
        <w:t>MXene</w:t>
      </w:r>
      <w:proofErr w:type="spellEnd"/>
      <w:r>
        <w:rPr>
          <w:rFonts w:ascii="Times New Roman" w:hAnsi="Times New Roman" w:cs="Times New Roman"/>
          <w:sz w:val="24"/>
          <w:szCs w:val="24"/>
        </w:rPr>
        <w:t xml:space="preserve"> and TOCNF. This suggests the presence of hydrogen bonding between the two components. The C=O stretching vibration peak shows a slight shift from 1730 to 1720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indicating a potential interaction between the carbonyl groups of TOCNF and the functional groups on the </w:t>
      </w:r>
      <w:proofErr w:type="spellStart"/>
      <w:r>
        <w:rPr>
          <w:rFonts w:ascii="Times New Roman" w:hAnsi="Times New Roman" w:cs="Times New Roman"/>
          <w:sz w:val="24"/>
          <w:szCs w:val="24"/>
        </w:rPr>
        <w:t>MXene</w:t>
      </w:r>
      <w:proofErr w:type="spellEnd"/>
      <w:r>
        <w:rPr>
          <w:rFonts w:ascii="Times New Roman" w:hAnsi="Times New Roman" w:cs="Times New Roman"/>
          <w:sz w:val="24"/>
          <w:szCs w:val="24"/>
        </w:rPr>
        <w:t xml:space="preserve"> surface.</w:t>
      </w:r>
    </w:p>
    <w:p w:rsidR="006454CE" w:rsidRDefault="00817A4A" w:rsidP="005648AE">
      <w:pPr>
        <w:spacing w:before="120" w:after="120"/>
        <w:ind w:firstLineChars="200" w:firstLine="480"/>
        <w:rPr>
          <w:rFonts w:ascii="Times New Roman" w:hAnsi="Times New Roman" w:cs="Times New Roman"/>
          <w:sz w:val="24"/>
          <w:szCs w:val="24"/>
        </w:rPr>
      </w:pPr>
      <w:r>
        <w:rPr>
          <w:rFonts w:ascii="Times New Roman" w:hAnsi="Times New Roman" w:cs="Times New Roman"/>
          <w:sz w:val="24"/>
          <w:szCs w:val="24"/>
        </w:rPr>
        <w:t>A new low-intensity peak at 1647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appears, which is typically associated with bending vibrations of adsorbed water or hydrogen-bonding interactions between the </w:t>
      </w:r>
      <w:proofErr w:type="spellStart"/>
      <w:r>
        <w:rPr>
          <w:rFonts w:ascii="Times New Roman" w:hAnsi="Times New Roman" w:cs="Times New Roman"/>
          <w:sz w:val="24"/>
          <w:szCs w:val="24"/>
        </w:rPr>
        <w:t>MXene</w:t>
      </w:r>
      <w:proofErr w:type="spellEnd"/>
      <w:r>
        <w:rPr>
          <w:rFonts w:ascii="Times New Roman" w:hAnsi="Times New Roman" w:cs="Times New Roman"/>
          <w:sz w:val="24"/>
          <w:szCs w:val="24"/>
        </w:rPr>
        <w:t xml:space="preserve"> and TOCNF. In addition, characteristic peaks of </w:t>
      </w:r>
      <w:proofErr w:type="spellStart"/>
      <w:r>
        <w:rPr>
          <w:rFonts w:ascii="Times New Roman" w:hAnsi="Times New Roman" w:cs="Times New Roman"/>
          <w:sz w:val="24"/>
          <w:szCs w:val="24"/>
        </w:rPr>
        <w:t>MXene</w:t>
      </w:r>
      <w:proofErr w:type="spellEnd"/>
      <w:r>
        <w:rPr>
          <w:rFonts w:ascii="Times New Roman" w:hAnsi="Times New Roman" w:cs="Times New Roman"/>
          <w:sz w:val="24"/>
          <w:szCs w:val="24"/>
        </w:rPr>
        <w:t xml:space="preserve"> at 1165</w:t>
      </w:r>
      <w:bookmarkStart w:id="5" w:name="_GoBack"/>
      <w:bookmarkEnd w:id="5"/>
      <w:r>
        <w:rPr>
          <w:rFonts w:ascii="Times New Roman" w:hAnsi="Times New Roman" w:cs="Times New Roman"/>
          <w:sz w:val="24"/>
          <w:szCs w:val="24"/>
        </w:rPr>
        <w:t xml:space="preserve"> and 525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corresponding to terminal C-F and O-H groups, respectively, further confirm the </w:t>
      </w:r>
      <w:r>
        <w:rPr>
          <w:rFonts w:ascii="Times New Roman" w:hAnsi="Times New Roman" w:cs="Times New Roman"/>
          <w:sz w:val="24"/>
          <w:szCs w:val="24"/>
        </w:rPr>
        <w:lastRenderedPageBreak/>
        <w:t xml:space="preserve">presence of functional groups on the </w:t>
      </w:r>
      <w:proofErr w:type="spellStart"/>
      <w:r>
        <w:rPr>
          <w:rFonts w:ascii="Times New Roman" w:hAnsi="Times New Roman" w:cs="Times New Roman"/>
          <w:sz w:val="24"/>
          <w:szCs w:val="24"/>
        </w:rPr>
        <w:t>MXene</w:t>
      </w:r>
      <w:proofErr w:type="spellEnd"/>
      <w:r>
        <w:rPr>
          <w:rFonts w:ascii="Times New Roman" w:hAnsi="Times New Roman" w:cs="Times New Roman"/>
          <w:sz w:val="24"/>
          <w:szCs w:val="24"/>
        </w:rPr>
        <w:t xml:space="preserve"> surface.</w:t>
      </w:r>
    </w:p>
    <w:p w:rsidR="006454CE" w:rsidRPr="006D0CB5" w:rsidRDefault="00817A4A" w:rsidP="005648AE">
      <w:pPr>
        <w:widowControl/>
        <w:spacing w:before="120" w:after="120"/>
        <w:jc w:val="left"/>
        <w:rPr>
          <w:rFonts w:ascii="Times New Roman" w:eastAsia="宋体" w:hAnsi="Times New Roman" w:cs="Times New Roman"/>
          <w:b/>
          <w:bCs/>
          <w:kern w:val="0"/>
          <w:sz w:val="24"/>
          <w:szCs w:val="24"/>
        </w:rPr>
      </w:pPr>
      <w:r w:rsidRPr="006D0CB5">
        <w:rPr>
          <w:rFonts w:ascii="Times New Roman" w:hAnsi="Times New Roman" w:cs="Times New Roman"/>
          <w:b/>
          <w:bCs/>
          <w:color w:val="000000" w:themeColor="text1"/>
          <w:sz w:val="28"/>
          <w:szCs w:val="24"/>
        </w:rPr>
        <w:t xml:space="preserve">Note S2 </w:t>
      </w:r>
      <w:r w:rsidR="006D0CB5">
        <w:rPr>
          <w:rFonts w:ascii="Times New Roman" w:eastAsia="宋体" w:hAnsi="Times New Roman" w:cs="Times New Roman"/>
          <w:b/>
          <w:bCs/>
          <w:kern w:val="0"/>
          <w:sz w:val="28"/>
          <w:szCs w:val="24"/>
        </w:rPr>
        <w:t>A</w:t>
      </w:r>
      <w:r w:rsidRPr="006D0CB5">
        <w:rPr>
          <w:rFonts w:ascii="Times New Roman" w:eastAsia="宋体" w:hAnsi="Times New Roman" w:cs="Times New Roman"/>
          <w:b/>
          <w:bCs/>
          <w:kern w:val="0"/>
          <w:sz w:val="28"/>
          <w:szCs w:val="24"/>
        </w:rPr>
        <w:t>dvantages of the</w:t>
      </w:r>
      <w:r w:rsidRPr="006D0CB5">
        <w:rPr>
          <w:rFonts w:ascii="Times New Roman" w:eastAsia="宋体" w:hAnsi="Times New Roman" w:cs="Times New Roman"/>
          <w:b/>
          <w:bCs/>
          <w:color w:val="FF0000"/>
          <w:kern w:val="0"/>
          <w:sz w:val="28"/>
          <w:szCs w:val="24"/>
        </w:rPr>
        <w:t xml:space="preserve"> </w:t>
      </w:r>
      <w:r w:rsidR="006D0CB5" w:rsidRPr="006D0CB5">
        <w:rPr>
          <w:rFonts w:ascii="Times New Roman" w:eastAsia="宋体" w:hAnsi="Times New Roman" w:cs="Times New Roman"/>
          <w:b/>
          <w:bCs/>
          <w:kern w:val="0"/>
          <w:sz w:val="28"/>
          <w:szCs w:val="24"/>
        </w:rPr>
        <w:t>CPS</w:t>
      </w:r>
    </w:p>
    <w:p w:rsidR="006D0CB5" w:rsidRDefault="00817A4A" w:rsidP="006D0CB5">
      <w:pPr>
        <w:spacing w:before="120" w:after="120"/>
        <w:ind w:firstLineChars="200" w:firstLine="480"/>
        <w:rPr>
          <w:rFonts w:ascii="Times New Roman" w:hAnsi="Times New Roman" w:cs="Times New Roman"/>
          <w:sz w:val="24"/>
          <w:szCs w:val="24"/>
        </w:rPr>
      </w:pPr>
      <w:r>
        <w:rPr>
          <w:rFonts w:ascii="Times New Roman" w:hAnsi="Times New Roman" w:cs="Times New Roman"/>
          <w:sz w:val="24"/>
          <w:szCs w:val="24"/>
        </w:rPr>
        <w:t>The CPS demonstrates exceptional sensitivity, a wide working range, rapid response time, and high resolution, while maintaining stability, positioning it as an advanced option for precise pressure monitoring (</w:t>
      </w:r>
      <w:r>
        <w:rPr>
          <w:rFonts w:ascii="Times New Roman" w:hAnsi="Times New Roman" w:cs="Times New Roman"/>
          <w:b/>
          <w:bCs/>
          <w:sz w:val="24"/>
          <w:szCs w:val="24"/>
        </w:rPr>
        <w:t>Fig</w:t>
      </w:r>
      <w:r>
        <w:rPr>
          <w:rFonts w:ascii="Times New Roman" w:hAnsi="Times New Roman" w:cs="Times New Roman" w:hint="eastAsia"/>
          <w:b/>
          <w:bCs/>
          <w:sz w:val="24"/>
          <w:szCs w:val="24"/>
        </w:rPr>
        <w:t>.</w:t>
      </w:r>
      <w:r>
        <w:rPr>
          <w:rFonts w:ascii="Times New Roman" w:hAnsi="Times New Roman" w:cs="Times New Roman"/>
          <w:b/>
          <w:bCs/>
          <w:sz w:val="24"/>
          <w:szCs w:val="24"/>
        </w:rPr>
        <w:t xml:space="preserve"> S</w:t>
      </w:r>
      <w:r>
        <w:rPr>
          <w:rFonts w:ascii="Times New Roman" w:hAnsi="Times New Roman" w:cs="Times New Roman" w:hint="eastAsia"/>
          <w:b/>
          <w:bCs/>
          <w:sz w:val="24"/>
          <w:szCs w:val="24"/>
        </w:rPr>
        <w:t>21</w:t>
      </w:r>
      <w:r>
        <w:rPr>
          <w:rFonts w:ascii="Times New Roman" w:hAnsi="Times New Roman" w:cs="Times New Roman"/>
          <w:b/>
          <w:bCs/>
          <w:sz w:val="24"/>
          <w:szCs w:val="24"/>
        </w:rPr>
        <w:t>; Table S1; Note S2</w:t>
      </w:r>
      <w:r>
        <w:rPr>
          <w:rFonts w:ascii="Times New Roman" w:hAnsi="Times New Roman" w:cs="Times New Roman"/>
          <w:sz w:val="24"/>
          <w:szCs w:val="24"/>
        </w:rPr>
        <w:t>). Additionally, it excels in customizability, biodegradability, interface compliance, and gas permeability, making it ideal for flexible and sustainable applications. Mechanically, the CPS outperforms alternatives with superior toughness, bending resistance, puncture resistance, and resilience to humidity and temperature variations, ensuring reliability in harsh conditions.</w:t>
      </w:r>
    </w:p>
    <w:p w:rsidR="006D0CB5" w:rsidRPr="006D0CB5" w:rsidRDefault="006D0CB5" w:rsidP="006D0CB5">
      <w:pPr>
        <w:spacing w:before="240" w:after="240"/>
        <w:jc w:val="left"/>
        <w:rPr>
          <w:rFonts w:ascii="Times New Roman" w:hAnsi="Times New Roman" w:cs="Times New Roman"/>
          <w:b/>
          <w:sz w:val="28"/>
          <w:szCs w:val="28"/>
        </w:rPr>
      </w:pPr>
      <w:r w:rsidRPr="006D0CB5">
        <w:rPr>
          <w:rFonts w:ascii="Times New Roman" w:hAnsi="Times New Roman" w:cs="Times New Roman"/>
          <w:b/>
          <w:sz w:val="28"/>
          <w:szCs w:val="28"/>
        </w:rPr>
        <w:t>Supplementary Figures and Tables</w:t>
      </w:r>
    </w:p>
    <w:p w:rsidR="006454CE" w:rsidRDefault="00817A4A" w:rsidP="006D0CB5">
      <w:pPr>
        <w:spacing w:before="120" w:after="120"/>
        <w:ind w:firstLineChars="200" w:firstLine="420"/>
        <w:rPr>
          <w:rFonts w:ascii="Times New Roman" w:hAnsi="Times New Roman" w:cs="Times New Roman"/>
        </w:rPr>
      </w:pPr>
      <w:r>
        <w:rPr>
          <w:rFonts w:ascii="Times New Roman" w:hAnsi="Times New Roman" w:cs="Times New Roman"/>
          <w:noProof/>
        </w:rPr>
        <w:drawing>
          <wp:inline distT="0" distB="0" distL="114300" distR="114300">
            <wp:extent cx="4629150" cy="2722788"/>
            <wp:effectExtent l="0" t="0" r="0" b="1905"/>
            <wp:docPr id="1" name="图片 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1"/>
                    <pic:cNvPicPr>
                      <a:picLocks noChangeAspect="1"/>
                    </pic:cNvPicPr>
                  </pic:nvPicPr>
                  <pic:blipFill>
                    <a:blip r:embed="rId13"/>
                    <a:srcRect l="10216" t="8419" r="7377" b="12167"/>
                    <a:stretch>
                      <a:fillRect/>
                    </a:stretch>
                  </pic:blipFill>
                  <pic:spPr>
                    <a:xfrm>
                      <a:off x="0" y="0"/>
                      <a:ext cx="4644009" cy="2731528"/>
                    </a:xfrm>
                    <a:prstGeom prst="rect">
                      <a:avLst/>
                    </a:prstGeom>
                  </pic:spPr>
                </pic:pic>
              </a:graphicData>
            </a:graphic>
          </wp:inline>
        </w:drawing>
      </w:r>
    </w:p>
    <w:p w:rsidR="006454CE" w:rsidRPr="006D0CB5" w:rsidRDefault="00817A4A" w:rsidP="006305C5">
      <w:pPr>
        <w:spacing w:before="120" w:after="120"/>
        <w:rPr>
          <w:rFonts w:ascii="Times New Roman" w:eastAsia="宋体" w:hAnsi="Times New Roman" w:cs="Times New Roman"/>
          <w:b/>
          <w:kern w:val="0"/>
          <w:sz w:val="24"/>
          <w:szCs w:val="24"/>
        </w:rPr>
      </w:pPr>
      <w:bookmarkStart w:id="6" w:name="OLE_LINK1"/>
      <w:r w:rsidRPr="006D0CB5">
        <w:rPr>
          <w:rFonts w:ascii="Times New Roman" w:eastAsia="宋体" w:hAnsi="Times New Roman" w:cs="Times New Roman"/>
          <w:b/>
          <w:kern w:val="0"/>
          <w:sz w:val="24"/>
          <w:szCs w:val="24"/>
          <w:lang w:eastAsia="en-US"/>
        </w:rPr>
        <w:t>Fig</w:t>
      </w:r>
      <w:r w:rsidRPr="006D0CB5">
        <w:rPr>
          <w:rFonts w:ascii="Times New Roman" w:eastAsia="宋体" w:hAnsi="Times New Roman" w:cs="Times New Roman" w:hint="eastAsia"/>
          <w:b/>
          <w:kern w:val="0"/>
          <w:sz w:val="24"/>
          <w:szCs w:val="24"/>
        </w:rPr>
        <w:t>.</w:t>
      </w:r>
      <w:r w:rsidRPr="006D0CB5">
        <w:rPr>
          <w:rFonts w:ascii="Times New Roman" w:eastAsia="宋体" w:hAnsi="Times New Roman" w:cs="Times New Roman"/>
          <w:b/>
          <w:kern w:val="0"/>
          <w:sz w:val="24"/>
          <w:szCs w:val="24"/>
          <w:lang w:eastAsia="en-US"/>
        </w:rPr>
        <w:t xml:space="preserve"> S1</w:t>
      </w:r>
      <w:r w:rsidRPr="006D0CB5">
        <w:rPr>
          <w:rFonts w:ascii="Times New Roman" w:eastAsia="宋体" w:hAnsi="Times New Roman" w:cs="Times New Roman"/>
          <w:b/>
          <w:kern w:val="0"/>
          <w:sz w:val="24"/>
          <w:szCs w:val="24"/>
        </w:rPr>
        <w:t xml:space="preserve"> </w:t>
      </w:r>
      <w:r w:rsidRPr="006D0CB5">
        <w:rPr>
          <w:rFonts w:ascii="Times New Roman" w:eastAsia="宋体" w:hAnsi="Times New Roman" w:cs="Times New Roman"/>
          <w:bCs/>
          <w:kern w:val="0"/>
          <w:sz w:val="24"/>
          <w:szCs w:val="24"/>
          <w:lang w:eastAsia="en-US"/>
        </w:rPr>
        <w:t xml:space="preserve">Schematic illustration of the </w:t>
      </w:r>
      <w:proofErr w:type="spellStart"/>
      <w:r w:rsidRPr="006D0CB5">
        <w:rPr>
          <w:rFonts w:ascii="Times New Roman" w:eastAsia="宋体" w:hAnsi="Times New Roman" w:cs="Times New Roman"/>
          <w:bCs/>
          <w:kern w:val="0"/>
          <w:sz w:val="24"/>
          <w:szCs w:val="24"/>
          <w:lang w:eastAsia="en-US"/>
        </w:rPr>
        <w:t>MXene</w:t>
      </w:r>
      <w:proofErr w:type="spellEnd"/>
      <w:r w:rsidRPr="006D0CB5">
        <w:rPr>
          <w:rFonts w:ascii="Times New Roman" w:eastAsia="宋体" w:hAnsi="Times New Roman" w:cs="Times New Roman"/>
          <w:bCs/>
          <w:kern w:val="0"/>
          <w:sz w:val="24"/>
          <w:szCs w:val="24"/>
          <w:lang w:eastAsia="en-US"/>
        </w:rPr>
        <w:t xml:space="preserve"> preparation process</w:t>
      </w:r>
      <w:r w:rsidRPr="006D0CB5">
        <w:rPr>
          <w:rFonts w:ascii="Times New Roman" w:eastAsia="宋体" w:hAnsi="Times New Roman" w:cs="Times New Roman"/>
          <w:bCs/>
          <w:kern w:val="0"/>
          <w:sz w:val="24"/>
          <w:szCs w:val="24"/>
        </w:rPr>
        <w:t xml:space="preserve"> by </w:t>
      </w:r>
      <w:r w:rsidRPr="006D0CB5">
        <w:rPr>
          <w:rFonts w:ascii="Times New Roman" w:eastAsia="宋体" w:hAnsi="Times New Roman" w:cs="Times New Roman"/>
          <w:bCs/>
          <w:kern w:val="0"/>
          <w:sz w:val="24"/>
          <w:szCs w:val="24"/>
          <w:lang w:eastAsia="en-US"/>
        </w:rPr>
        <w:t>etching Ti</w:t>
      </w:r>
      <w:r w:rsidRPr="006D0CB5">
        <w:rPr>
          <w:rFonts w:ascii="Times New Roman" w:eastAsia="宋体" w:hAnsi="Times New Roman" w:cs="Times New Roman"/>
          <w:bCs/>
          <w:kern w:val="0"/>
          <w:sz w:val="24"/>
          <w:szCs w:val="24"/>
          <w:vertAlign w:val="subscript"/>
          <w:lang w:eastAsia="en-US"/>
        </w:rPr>
        <w:t>3</w:t>
      </w:r>
      <w:r w:rsidRPr="006D0CB5">
        <w:rPr>
          <w:rFonts w:ascii="Times New Roman" w:eastAsia="宋体" w:hAnsi="Times New Roman" w:cs="Times New Roman"/>
          <w:bCs/>
          <w:kern w:val="0"/>
          <w:sz w:val="24"/>
          <w:szCs w:val="24"/>
          <w:lang w:eastAsia="en-US"/>
        </w:rPr>
        <w:t>AlC</w:t>
      </w:r>
      <w:r w:rsidRPr="006D0CB5">
        <w:rPr>
          <w:rFonts w:ascii="Times New Roman" w:eastAsia="宋体" w:hAnsi="Times New Roman" w:cs="Times New Roman"/>
          <w:bCs/>
          <w:kern w:val="0"/>
          <w:sz w:val="24"/>
          <w:szCs w:val="24"/>
          <w:vertAlign w:val="subscript"/>
          <w:lang w:eastAsia="en-US"/>
        </w:rPr>
        <w:t>2</w:t>
      </w:r>
      <w:r w:rsidRPr="006D0CB5">
        <w:rPr>
          <w:rFonts w:ascii="Times New Roman" w:eastAsia="宋体" w:hAnsi="Times New Roman" w:cs="Times New Roman"/>
          <w:bCs/>
          <w:kern w:val="0"/>
          <w:sz w:val="24"/>
          <w:szCs w:val="24"/>
          <w:lang w:eastAsia="en-US"/>
        </w:rPr>
        <w:t xml:space="preserve"> (MAX) to obtain Ti</w:t>
      </w:r>
      <w:r w:rsidRPr="006D0CB5">
        <w:rPr>
          <w:rFonts w:ascii="Times New Roman" w:eastAsia="宋体" w:hAnsi="Times New Roman" w:cs="Times New Roman"/>
          <w:bCs/>
          <w:kern w:val="0"/>
          <w:sz w:val="24"/>
          <w:szCs w:val="24"/>
          <w:vertAlign w:val="subscript"/>
          <w:lang w:eastAsia="en-US"/>
        </w:rPr>
        <w:t>3</w:t>
      </w:r>
      <w:r w:rsidRPr="006D0CB5">
        <w:rPr>
          <w:rFonts w:ascii="Times New Roman" w:eastAsia="宋体" w:hAnsi="Times New Roman" w:cs="Times New Roman"/>
          <w:bCs/>
          <w:kern w:val="0"/>
          <w:sz w:val="24"/>
          <w:szCs w:val="24"/>
          <w:lang w:eastAsia="en-US"/>
        </w:rPr>
        <w:t>C</w:t>
      </w:r>
      <w:r w:rsidRPr="006D0CB5">
        <w:rPr>
          <w:rFonts w:ascii="Times New Roman" w:eastAsia="宋体" w:hAnsi="Times New Roman" w:cs="Times New Roman"/>
          <w:bCs/>
          <w:kern w:val="0"/>
          <w:sz w:val="24"/>
          <w:szCs w:val="24"/>
          <w:vertAlign w:val="subscript"/>
          <w:lang w:eastAsia="en-US"/>
        </w:rPr>
        <w:t>2</w:t>
      </w:r>
      <w:r w:rsidRPr="006D0CB5">
        <w:rPr>
          <w:rFonts w:ascii="Times New Roman" w:eastAsia="宋体" w:hAnsi="Times New Roman" w:cs="Times New Roman"/>
          <w:bCs/>
          <w:kern w:val="0"/>
          <w:sz w:val="24"/>
          <w:szCs w:val="24"/>
          <w:lang w:eastAsia="en-US"/>
        </w:rPr>
        <w:t>T</w:t>
      </w:r>
      <w:r w:rsidRPr="006D0CB5">
        <w:rPr>
          <w:rFonts w:ascii="Times New Roman" w:eastAsia="宋体" w:hAnsi="Times New Roman" w:cs="Times New Roman"/>
          <w:bCs/>
          <w:kern w:val="0"/>
          <w:sz w:val="24"/>
          <w:szCs w:val="24"/>
          <w:vertAlign w:val="subscript"/>
          <w:lang w:eastAsia="en-US"/>
        </w:rPr>
        <w:t>x</w:t>
      </w:r>
      <w:r w:rsidRPr="006D0CB5">
        <w:rPr>
          <w:rFonts w:ascii="Times New Roman" w:eastAsia="宋体" w:hAnsi="Times New Roman" w:cs="Times New Roman"/>
          <w:bCs/>
          <w:kern w:val="0"/>
          <w:sz w:val="24"/>
          <w:szCs w:val="24"/>
          <w:lang w:eastAsia="en-US"/>
        </w:rPr>
        <w:t xml:space="preserve"> (</w:t>
      </w:r>
      <w:proofErr w:type="spellStart"/>
      <w:r w:rsidRPr="006D0CB5">
        <w:rPr>
          <w:rFonts w:ascii="Times New Roman" w:eastAsia="宋体" w:hAnsi="Times New Roman" w:cs="Times New Roman"/>
          <w:bCs/>
          <w:kern w:val="0"/>
          <w:sz w:val="24"/>
          <w:szCs w:val="24"/>
          <w:lang w:eastAsia="en-US"/>
        </w:rPr>
        <w:t>MXene</w:t>
      </w:r>
      <w:proofErr w:type="spellEnd"/>
      <w:r w:rsidRPr="006D0CB5">
        <w:rPr>
          <w:rFonts w:ascii="Times New Roman" w:eastAsia="宋体" w:hAnsi="Times New Roman" w:cs="Times New Roman"/>
          <w:bCs/>
          <w:kern w:val="0"/>
          <w:sz w:val="24"/>
          <w:szCs w:val="24"/>
          <w:lang w:eastAsia="en-US"/>
        </w:rPr>
        <w:t xml:space="preserve">) </w:t>
      </w:r>
      <w:proofErr w:type="spellStart"/>
      <w:r w:rsidRPr="006D0CB5">
        <w:rPr>
          <w:rFonts w:ascii="Times New Roman" w:eastAsia="宋体" w:hAnsi="Times New Roman" w:cs="Times New Roman"/>
          <w:bCs/>
          <w:kern w:val="0"/>
          <w:sz w:val="24"/>
          <w:szCs w:val="24"/>
          <w:lang w:eastAsia="en-US"/>
        </w:rPr>
        <w:t>nanosheets</w:t>
      </w:r>
      <w:bookmarkEnd w:id="6"/>
      <w:proofErr w:type="spellEnd"/>
    </w:p>
    <w:p w:rsidR="006454CE" w:rsidRPr="006D0CB5" w:rsidRDefault="00817A4A" w:rsidP="005648AE">
      <w:pPr>
        <w:spacing w:before="120" w:after="120"/>
        <w:jc w:val="center"/>
        <w:rPr>
          <w:rFonts w:ascii="Times New Roman" w:eastAsia="宋体" w:hAnsi="Times New Roman" w:cs="Times New Roman"/>
          <w:b/>
          <w:kern w:val="0"/>
          <w:sz w:val="24"/>
          <w:szCs w:val="24"/>
        </w:rPr>
      </w:pPr>
      <w:r w:rsidRPr="006D0CB5">
        <w:rPr>
          <w:rFonts w:ascii="Times New Roman" w:eastAsia="宋体" w:hAnsi="Times New Roman" w:cs="Times New Roman"/>
          <w:b/>
          <w:noProof/>
          <w:kern w:val="0"/>
          <w:sz w:val="24"/>
          <w:szCs w:val="24"/>
        </w:rPr>
        <w:drawing>
          <wp:inline distT="0" distB="0" distL="114300" distR="114300">
            <wp:extent cx="2781300" cy="2051685"/>
            <wp:effectExtent l="0" t="0" r="0" b="5715"/>
            <wp:docPr id="18" name="图片 18" descr="图片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图片14"/>
                    <pic:cNvPicPr>
                      <a:picLocks noChangeAspect="1"/>
                    </pic:cNvPicPr>
                  </pic:nvPicPr>
                  <pic:blipFill>
                    <a:blip r:embed="rId14"/>
                    <a:srcRect r="9063"/>
                    <a:stretch>
                      <a:fillRect/>
                    </a:stretch>
                  </pic:blipFill>
                  <pic:spPr>
                    <a:xfrm>
                      <a:off x="0" y="0"/>
                      <a:ext cx="2781300" cy="2051685"/>
                    </a:xfrm>
                    <a:prstGeom prst="rect">
                      <a:avLst/>
                    </a:prstGeom>
                  </pic:spPr>
                </pic:pic>
              </a:graphicData>
            </a:graphic>
          </wp:inline>
        </w:drawing>
      </w:r>
    </w:p>
    <w:p w:rsidR="006454CE" w:rsidRPr="006D0CB5" w:rsidRDefault="00817A4A" w:rsidP="005648AE">
      <w:pPr>
        <w:spacing w:before="120" w:after="120"/>
        <w:rPr>
          <w:rFonts w:ascii="Times New Roman" w:eastAsia="宋体" w:hAnsi="Times New Roman" w:cs="Times New Roman"/>
          <w:b/>
          <w:kern w:val="0"/>
          <w:sz w:val="24"/>
          <w:szCs w:val="24"/>
        </w:rPr>
      </w:pPr>
      <w:r w:rsidRPr="006D0CB5">
        <w:rPr>
          <w:rFonts w:ascii="Times New Roman" w:eastAsia="宋体" w:hAnsi="Times New Roman" w:cs="Times New Roman"/>
          <w:b/>
          <w:kern w:val="0"/>
          <w:sz w:val="24"/>
          <w:szCs w:val="24"/>
          <w:lang w:eastAsia="en-US"/>
        </w:rPr>
        <w:t>Fig</w:t>
      </w:r>
      <w:r w:rsidRPr="006D0CB5">
        <w:rPr>
          <w:rFonts w:ascii="Times New Roman" w:eastAsia="宋体" w:hAnsi="Times New Roman" w:cs="Times New Roman" w:hint="eastAsia"/>
          <w:b/>
          <w:kern w:val="0"/>
          <w:sz w:val="24"/>
          <w:szCs w:val="24"/>
        </w:rPr>
        <w:t>.</w:t>
      </w:r>
      <w:r w:rsidRPr="006D0CB5">
        <w:rPr>
          <w:rFonts w:ascii="Times New Roman" w:eastAsia="宋体" w:hAnsi="Times New Roman" w:cs="Times New Roman"/>
          <w:b/>
          <w:kern w:val="0"/>
          <w:sz w:val="24"/>
          <w:szCs w:val="24"/>
          <w:lang w:eastAsia="en-US"/>
        </w:rPr>
        <w:t xml:space="preserve"> S</w:t>
      </w:r>
      <w:r w:rsidRPr="006D0CB5">
        <w:rPr>
          <w:rFonts w:ascii="Times New Roman" w:eastAsia="宋体" w:hAnsi="Times New Roman" w:cs="Times New Roman"/>
          <w:b/>
          <w:kern w:val="0"/>
          <w:sz w:val="24"/>
          <w:szCs w:val="24"/>
        </w:rPr>
        <w:t xml:space="preserve">2 </w:t>
      </w:r>
      <w:r w:rsidRPr="006D0CB5">
        <w:rPr>
          <w:rFonts w:ascii="Times New Roman" w:eastAsia="宋体" w:hAnsi="Times New Roman" w:cs="Times New Roman"/>
          <w:bCs/>
          <w:kern w:val="0"/>
          <w:sz w:val="24"/>
          <w:szCs w:val="24"/>
        </w:rPr>
        <w:t xml:space="preserve">Picture of TOCNF paper </w:t>
      </w:r>
      <w:r w:rsidR="006305C5">
        <w:rPr>
          <w:rFonts w:ascii="Times New Roman" w:eastAsia="宋体" w:hAnsi="Times New Roman" w:cs="Times New Roman"/>
          <w:bCs/>
          <w:kern w:val="0"/>
          <w:sz w:val="24"/>
          <w:szCs w:val="24"/>
        </w:rPr>
        <w:t>prepared by vacuum filtration</w:t>
      </w:r>
    </w:p>
    <w:p w:rsidR="006454CE" w:rsidRPr="006D0CB5" w:rsidRDefault="006454CE" w:rsidP="005648AE">
      <w:pPr>
        <w:spacing w:before="120" w:after="120"/>
        <w:jc w:val="left"/>
        <w:rPr>
          <w:rFonts w:ascii="Times New Roman" w:eastAsia="宋体" w:hAnsi="Times New Roman" w:cs="Times New Roman"/>
          <w:b/>
          <w:kern w:val="0"/>
          <w:sz w:val="24"/>
          <w:szCs w:val="24"/>
        </w:rPr>
      </w:pPr>
    </w:p>
    <w:p w:rsidR="006454CE" w:rsidRPr="006D0CB5" w:rsidRDefault="00817A4A" w:rsidP="005648AE">
      <w:pPr>
        <w:spacing w:before="120" w:after="120"/>
        <w:jc w:val="center"/>
        <w:rPr>
          <w:sz w:val="24"/>
          <w:szCs w:val="24"/>
        </w:rPr>
      </w:pPr>
      <w:r w:rsidRPr="006D0CB5">
        <w:rPr>
          <w:noProof/>
          <w:sz w:val="24"/>
          <w:szCs w:val="24"/>
        </w:rPr>
        <w:drawing>
          <wp:inline distT="0" distB="0" distL="114300" distR="114300">
            <wp:extent cx="2089785" cy="1913890"/>
            <wp:effectExtent l="0" t="0" r="5715" b="3810"/>
            <wp:docPr id="1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5"/>
                    <pic:cNvPicPr>
                      <a:picLocks noChangeAspect="1"/>
                    </pic:cNvPicPr>
                  </pic:nvPicPr>
                  <pic:blipFill>
                    <a:blip r:embed="rId15"/>
                    <a:srcRect r="53622"/>
                    <a:stretch>
                      <a:fillRect/>
                    </a:stretch>
                  </pic:blipFill>
                  <pic:spPr>
                    <a:xfrm>
                      <a:off x="0" y="0"/>
                      <a:ext cx="2089785" cy="1913890"/>
                    </a:xfrm>
                    <a:prstGeom prst="rect">
                      <a:avLst/>
                    </a:prstGeom>
                  </pic:spPr>
                </pic:pic>
              </a:graphicData>
            </a:graphic>
          </wp:inline>
        </w:drawing>
      </w:r>
    </w:p>
    <w:p w:rsidR="006454CE" w:rsidRPr="006D0CB5" w:rsidRDefault="00817A4A" w:rsidP="005648AE">
      <w:pPr>
        <w:spacing w:before="120" w:after="120"/>
        <w:rPr>
          <w:rFonts w:ascii="Times New Roman" w:eastAsia="宋体" w:hAnsi="Times New Roman" w:cs="Times New Roman"/>
          <w:sz w:val="24"/>
          <w:szCs w:val="24"/>
          <w:lang w:eastAsia="en-US"/>
        </w:rPr>
      </w:pPr>
      <w:r w:rsidRPr="006D0CB5">
        <w:rPr>
          <w:rFonts w:ascii="Times New Roman" w:eastAsia="宋体" w:hAnsi="Times New Roman" w:cs="Times New Roman" w:hint="eastAsia"/>
          <w:b/>
          <w:bCs/>
          <w:sz w:val="24"/>
          <w:szCs w:val="24"/>
          <w:lang w:eastAsia="en-US"/>
        </w:rPr>
        <w:t>Fig</w:t>
      </w:r>
      <w:r w:rsidRPr="006D0CB5">
        <w:rPr>
          <w:rFonts w:ascii="Times New Roman" w:eastAsia="宋体" w:hAnsi="Times New Roman" w:cs="Times New Roman" w:hint="eastAsia"/>
          <w:b/>
          <w:bCs/>
          <w:sz w:val="24"/>
          <w:szCs w:val="24"/>
        </w:rPr>
        <w:t>.</w:t>
      </w:r>
      <w:r w:rsidRPr="006D0CB5">
        <w:rPr>
          <w:rFonts w:ascii="Times New Roman" w:eastAsia="宋体" w:hAnsi="Times New Roman" w:cs="Times New Roman" w:hint="eastAsia"/>
          <w:b/>
          <w:bCs/>
          <w:sz w:val="24"/>
          <w:szCs w:val="24"/>
          <w:lang w:eastAsia="en-US"/>
        </w:rPr>
        <w:t xml:space="preserve"> S</w:t>
      </w:r>
      <w:r w:rsidRPr="006D0CB5">
        <w:rPr>
          <w:rFonts w:ascii="Times New Roman" w:eastAsia="宋体" w:hAnsi="Times New Roman" w:cs="Times New Roman" w:hint="eastAsia"/>
          <w:b/>
          <w:bCs/>
          <w:sz w:val="24"/>
          <w:szCs w:val="24"/>
        </w:rPr>
        <w:t xml:space="preserve">3 </w:t>
      </w:r>
      <w:r w:rsidRPr="006D0CB5">
        <w:rPr>
          <w:rFonts w:ascii="Times New Roman" w:eastAsia="宋体" w:hAnsi="Times New Roman" w:cs="Times New Roman" w:hint="eastAsia"/>
          <w:sz w:val="24"/>
          <w:szCs w:val="24"/>
          <w:lang w:eastAsia="en-US"/>
        </w:rPr>
        <w:t>TE</w:t>
      </w:r>
      <w:r w:rsidR="006305C5">
        <w:rPr>
          <w:rFonts w:ascii="Times New Roman" w:eastAsia="宋体" w:hAnsi="Times New Roman" w:cs="Times New Roman" w:hint="eastAsia"/>
          <w:sz w:val="24"/>
          <w:szCs w:val="24"/>
          <w:lang w:eastAsia="en-US"/>
        </w:rPr>
        <w:t xml:space="preserve">M image of the </w:t>
      </w:r>
      <w:proofErr w:type="spellStart"/>
      <w:r w:rsidR="006305C5">
        <w:rPr>
          <w:rFonts w:ascii="Times New Roman" w:eastAsia="宋体" w:hAnsi="Times New Roman" w:cs="Times New Roman" w:hint="eastAsia"/>
          <w:sz w:val="24"/>
          <w:szCs w:val="24"/>
          <w:lang w:eastAsia="en-US"/>
        </w:rPr>
        <w:t>MXene</w:t>
      </w:r>
      <w:proofErr w:type="spellEnd"/>
      <w:r w:rsidR="006305C5">
        <w:rPr>
          <w:rFonts w:ascii="Times New Roman" w:eastAsia="宋体" w:hAnsi="Times New Roman" w:cs="Times New Roman" w:hint="eastAsia"/>
          <w:sz w:val="24"/>
          <w:szCs w:val="24"/>
          <w:lang w:eastAsia="en-US"/>
        </w:rPr>
        <w:t xml:space="preserve"> </w:t>
      </w:r>
      <w:proofErr w:type="spellStart"/>
      <w:r w:rsidR="006305C5">
        <w:rPr>
          <w:rFonts w:ascii="Times New Roman" w:eastAsia="宋体" w:hAnsi="Times New Roman" w:cs="Times New Roman" w:hint="eastAsia"/>
          <w:sz w:val="24"/>
          <w:szCs w:val="24"/>
          <w:lang w:eastAsia="en-US"/>
        </w:rPr>
        <w:t>nanosheets</w:t>
      </w:r>
      <w:proofErr w:type="spellEnd"/>
    </w:p>
    <w:p w:rsidR="006454CE" w:rsidRPr="006D0CB5" w:rsidRDefault="006454CE" w:rsidP="005648AE">
      <w:pPr>
        <w:spacing w:before="120" w:after="120"/>
        <w:jc w:val="left"/>
        <w:rPr>
          <w:rFonts w:ascii="Times New Roman" w:eastAsia="宋体" w:hAnsi="Times New Roman" w:cs="Times New Roman"/>
          <w:b/>
          <w:kern w:val="0"/>
          <w:sz w:val="24"/>
          <w:szCs w:val="24"/>
        </w:rPr>
      </w:pPr>
    </w:p>
    <w:p w:rsidR="006454CE" w:rsidRPr="006D0CB5" w:rsidRDefault="00817A4A" w:rsidP="005648AE">
      <w:pPr>
        <w:spacing w:before="120" w:after="120"/>
        <w:jc w:val="center"/>
        <w:rPr>
          <w:rFonts w:ascii="Times New Roman" w:eastAsia="宋体" w:hAnsi="Times New Roman" w:cs="Times New Roman"/>
          <w:b/>
          <w:kern w:val="0"/>
          <w:sz w:val="24"/>
          <w:szCs w:val="24"/>
        </w:rPr>
      </w:pPr>
      <w:r w:rsidRPr="006D0CB5">
        <w:rPr>
          <w:rFonts w:ascii="Times New Roman" w:eastAsia="宋体" w:hAnsi="Times New Roman" w:cs="Times New Roman"/>
          <w:b/>
          <w:noProof/>
          <w:kern w:val="0"/>
          <w:sz w:val="24"/>
          <w:szCs w:val="24"/>
        </w:rPr>
        <w:drawing>
          <wp:inline distT="0" distB="0" distL="114300" distR="114300">
            <wp:extent cx="1197610" cy="2160270"/>
            <wp:effectExtent l="0" t="0" r="2540" b="11430"/>
            <wp:docPr id="2" name="图片 2"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2"/>
                    <pic:cNvPicPr>
                      <a:picLocks noChangeAspect="1"/>
                    </pic:cNvPicPr>
                  </pic:nvPicPr>
                  <pic:blipFill>
                    <a:blip r:embed="rId16"/>
                    <a:stretch>
                      <a:fillRect/>
                    </a:stretch>
                  </pic:blipFill>
                  <pic:spPr>
                    <a:xfrm>
                      <a:off x="0" y="0"/>
                      <a:ext cx="1197610" cy="2160270"/>
                    </a:xfrm>
                    <a:prstGeom prst="rect">
                      <a:avLst/>
                    </a:prstGeom>
                  </pic:spPr>
                </pic:pic>
              </a:graphicData>
            </a:graphic>
          </wp:inline>
        </w:drawing>
      </w:r>
    </w:p>
    <w:p w:rsidR="006454CE" w:rsidRPr="006D0CB5" w:rsidRDefault="00817A4A" w:rsidP="005648AE">
      <w:pPr>
        <w:spacing w:before="120" w:after="120"/>
        <w:rPr>
          <w:rFonts w:ascii="Times New Roman" w:eastAsia="宋体" w:hAnsi="Times New Roman" w:cs="Times New Roman"/>
          <w:bCs/>
          <w:kern w:val="0"/>
          <w:sz w:val="24"/>
          <w:szCs w:val="24"/>
        </w:rPr>
      </w:pPr>
      <w:bookmarkStart w:id="7" w:name="OLE_LINK2"/>
      <w:r w:rsidRPr="006D0CB5">
        <w:rPr>
          <w:rFonts w:ascii="Times New Roman" w:eastAsia="宋体" w:hAnsi="Times New Roman" w:cs="Times New Roman"/>
          <w:b/>
          <w:kern w:val="0"/>
          <w:sz w:val="24"/>
          <w:szCs w:val="24"/>
          <w:lang w:eastAsia="en-US"/>
        </w:rPr>
        <w:t>Fig</w:t>
      </w:r>
      <w:r w:rsidRPr="006D0CB5">
        <w:rPr>
          <w:rFonts w:ascii="Times New Roman" w:eastAsia="宋体" w:hAnsi="Times New Roman" w:cs="Times New Roman" w:hint="eastAsia"/>
          <w:b/>
          <w:kern w:val="0"/>
          <w:sz w:val="24"/>
          <w:szCs w:val="24"/>
        </w:rPr>
        <w:t>.</w:t>
      </w:r>
      <w:r w:rsidRPr="006D0CB5">
        <w:rPr>
          <w:rFonts w:ascii="Times New Roman" w:eastAsia="宋体" w:hAnsi="Times New Roman" w:cs="Times New Roman"/>
          <w:b/>
          <w:kern w:val="0"/>
          <w:sz w:val="24"/>
          <w:szCs w:val="24"/>
          <w:lang w:eastAsia="en-US"/>
        </w:rPr>
        <w:t xml:space="preserve"> S</w:t>
      </w:r>
      <w:r w:rsidRPr="006D0CB5">
        <w:rPr>
          <w:rFonts w:ascii="Times New Roman" w:eastAsia="宋体" w:hAnsi="Times New Roman" w:cs="Times New Roman" w:hint="eastAsia"/>
          <w:b/>
          <w:kern w:val="0"/>
          <w:sz w:val="24"/>
          <w:szCs w:val="24"/>
        </w:rPr>
        <w:t>4</w:t>
      </w:r>
      <w:bookmarkEnd w:id="7"/>
      <w:r w:rsidRPr="006D0CB5">
        <w:rPr>
          <w:rFonts w:ascii="Times New Roman" w:eastAsia="宋体" w:hAnsi="Times New Roman" w:cs="Times New Roman"/>
          <w:b/>
          <w:kern w:val="0"/>
          <w:sz w:val="24"/>
          <w:szCs w:val="24"/>
          <w:lang w:eastAsia="en-US"/>
        </w:rPr>
        <w:t xml:space="preserve"> </w:t>
      </w:r>
      <w:r w:rsidRPr="006D0CB5">
        <w:rPr>
          <w:rFonts w:ascii="Times New Roman" w:eastAsia="宋体" w:hAnsi="Times New Roman" w:cs="Times New Roman" w:hint="eastAsia"/>
          <w:bCs/>
          <w:kern w:val="0"/>
          <w:sz w:val="24"/>
          <w:szCs w:val="24"/>
        </w:rPr>
        <w:t>Scheme</w:t>
      </w:r>
      <w:r w:rsidRPr="006D0CB5">
        <w:rPr>
          <w:rFonts w:ascii="Times New Roman" w:eastAsia="宋体" w:hAnsi="Times New Roman" w:cs="Times New Roman"/>
          <w:bCs/>
          <w:kern w:val="0"/>
          <w:sz w:val="24"/>
          <w:szCs w:val="24"/>
          <w:lang w:eastAsia="en-US"/>
        </w:rPr>
        <w:t xml:space="preserve"> of </w:t>
      </w:r>
      <w:bookmarkStart w:id="8" w:name="OLE_LINK3"/>
      <w:r w:rsidRPr="006D0CB5">
        <w:rPr>
          <w:rFonts w:ascii="Times New Roman" w:eastAsia="宋体" w:hAnsi="Times New Roman" w:cs="Times New Roman"/>
          <w:bCs/>
          <w:kern w:val="0"/>
          <w:sz w:val="24"/>
          <w:szCs w:val="24"/>
        </w:rPr>
        <w:t>Ag interdigitated electrodes</w:t>
      </w:r>
      <w:bookmarkEnd w:id="8"/>
    </w:p>
    <w:p w:rsidR="006454CE" w:rsidRPr="006D0CB5" w:rsidRDefault="006454CE" w:rsidP="005648AE">
      <w:pPr>
        <w:spacing w:before="120" w:after="120"/>
        <w:rPr>
          <w:rFonts w:ascii="Times New Roman" w:eastAsia="宋体" w:hAnsi="Times New Roman" w:cs="Times New Roman"/>
          <w:bCs/>
          <w:kern w:val="0"/>
          <w:sz w:val="24"/>
          <w:szCs w:val="24"/>
        </w:rPr>
      </w:pPr>
    </w:p>
    <w:p w:rsidR="006454CE" w:rsidRPr="006D0CB5" w:rsidRDefault="00817A4A" w:rsidP="005648AE">
      <w:pPr>
        <w:spacing w:before="120" w:after="120"/>
        <w:ind w:leftChars="-400" w:left="-840"/>
        <w:jc w:val="center"/>
        <w:rPr>
          <w:rFonts w:ascii="Times New Roman" w:eastAsia="宋体" w:hAnsi="Times New Roman" w:cs="Times New Roman"/>
          <w:b/>
          <w:kern w:val="0"/>
          <w:sz w:val="24"/>
          <w:szCs w:val="24"/>
        </w:rPr>
      </w:pPr>
      <w:r w:rsidRPr="006D0CB5">
        <w:rPr>
          <w:rFonts w:ascii="Times New Roman" w:eastAsia="宋体" w:hAnsi="Times New Roman" w:cs="Times New Roman"/>
          <w:bCs/>
          <w:noProof/>
          <w:kern w:val="0"/>
          <w:sz w:val="24"/>
          <w:szCs w:val="24"/>
        </w:rPr>
        <w:drawing>
          <wp:inline distT="0" distB="0" distL="114300" distR="114300">
            <wp:extent cx="5798185" cy="1548130"/>
            <wp:effectExtent l="0" t="0" r="5715" b="0"/>
            <wp:docPr id="3" name="图片 3" descr="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片3"/>
                    <pic:cNvPicPr>
                      <a:picLocks noChangeAspect="1"/>
                    </pic:cNvPicPr>
                  </pic:nvPicPr>
                  <pic:blipFill>
                    <a:blip r:embed="rId17"/>
                    <a:srcRect l="6276" r="13223"/>
                    <a:stretch>
                      <a:fillRect/>
                    </a:stretch>
                  </pic:blipFill>
                  <pic:spPr>
                    <a:xfrm>
                      <a:off x="0" y="0"/>
                      <a:ext cx="5798185" cy="1548130"/>
                    </a:xfrm>
                    <a:prstGeom prst="rect">
                      <a:avLst/>
                    </a:prstGeom>
                  </pic:spPr>
                </pic:pic>
              </a:graphicData>
            </a:graphic>
          </wp:inline>
        </w:drawing>
      </w:r>
    </w:p>
    <w:p w:rsidR="006454CE" w:rsidRPr="006D0CB5" w:rsidRDefault="00817A4A" w:rsidP="005648AE">
      <w:pPr>
        <w:spacing w:before="120" w:after="120"/>
        <w:rPr>
          <w:rFonts w:ascii="Times New Roman" w:eastAsia="宋体" w:hAnsi="Times New Roman" w:cs="Times New Roman"/>
          <w:bCs/>
          <w:kern w:val="0"/>
          <w:sz w:val="24"/>
          <w:szCs w:val="24"/>
        </w:rPr>
      </w:pPr>
      <w:bookmarkStart w:id="9" w:name="OLE_LINK9"/>
      <w:r w:rsidRPr="006D0CB5">
        <w:rPr>
          <w:rFonts w:ascii="Times New Roman" w:eastAsia="宋体" w:hAnsi="Times New Roman" w:cs="Times New Roman"/>
          <w:b/>
          <w:kern w:val="0"/>
          <w:sz w:val="24"/>
          <w:szCs w:val="24"/>
          <w:lang w:eastAsia="en-US"/>
        </w:rPr>
        <w:t>Fig</w:t>
      </w:r>
      <w:r w:rsidRPr="006D0CB5">
        <w:rPr>
          <w:rFonts w:ascii="Times New Roman" w:eastAsia="宋体" w:hAnsi="Times New Roman" w:cs="Times New Roman" w:hint="eastAsia"/>
          <w:b/>
          <w:kern w:val="0"/>
          <w:sz w:val="24"/>
          <w:szCs w:val="24"/>
        </w:rPr>
        <w:t>.</w:t>
      </w:r>
      <w:r w:rsidRPr="006D0CB5">
        <w:rPr>
          <w:rFonts w:ascii="Times New Roman" w:eastAsia="宋体" w:hAnsi="Times New Roman" w:cs="Times New Roman"/>
          <w:b/>
          <w:kern w:val="0"/>
          <w:sz w:val="24"/>
          <w:szCs w:val="24"/>
          <w:lang w:eastAsia="en-US"/>
        </w:rPr>
        <w:t xml:space="preserve"> S</w:t>
      </w:r>
      <w:r w:rsidRPr="006D0CB5">
        <w:rPr>
          <w:rFonts w:ascii="Times New Roman" w:eastAsia="宋体" w:hAnsi="Times New Roman" w:cs="Times New Roman" w:hint="eastAsia"/>
          <w:b/>
          <w:kern w:val="0"/>
          <w:sz w:val="24"/>
          <w:szCs w:val="24"/>
        </w:rPr>
        <w:t>5</w:t>
      </w:r>
      <w:bookmarkEnd w:id="9"/>
      <w:r w:rsidRPr="006D0CB5">
        <w:rPr>
          <w:rFonts w:ascii="Times New Roman" w:eastAsia="宋体" w:hAnsi="Times New Roman" w:cs="Times New Roman"/>
          <w:b/>
          <w:kern w:val="0"/>
          <w:sz w:val="24"/>
          <w:szCs w:val="24"/>
        </w:rPr>
        <w:t xml:space="preserve"> </w:t>
      </w:r>
      <w:r w:rsidRPr="006D0CB5">
        <w:rPr>
          <w:rFonts w:ascii="Times New Roman" w:eastAsia="宋体" w:hAnsi="Times New Roman" w:cs="Times New Roman"/>
          <w:bCs/>
          <w:kern w:val="0"/>
          <w:sz w:val="24"/>
          <w:szCs w:val="24"/>
        </w:rPr>
        <w:t>Schematic illustration of the screen-printing process f</w:t>
      </w:r>
      <w:r w:rsidR="006305C5">
        <w:rPr>
          <w:rFonts w:ascii="Times New Roman" w:eastAsia="宋体" w:hAnsi="Times New Roman" w:cs="Times New Roman"/>
          <w:bCs/>
          <w:kern w:val="0"/>
          <w:sz w:val="24"/>
          <w:szCs w:val="24"/>
        </w:rPr>
        <w:t>or Ag interdigitated electrodes</w:t>
      </w:r>
    </w:p>
    <w:p w:rsidR="006454CE" w:rsidRPr="006D0CB5" w:rsidRDefault="006454CE" w:rsidP="005648AE">
      <w:pPr>
        <w:spacing w:before="120" w:after="120"/>
        <w:jc w:val="center"/>
        <w:rPr>
          <w:rFonts w:ascii="Times New Roman" w:eastAsia="宋体" w:hAnsi="Times New Roman" w:cs="Times New Roman"/>
          <w:bCs/>
          <w:kern w:val="0"/>
          <w:sz w:val="24"/>
          <w:szCs w:val="24"/>
        </w:rPr>
      </w:pPr>
    </w:p>
    <w:p w:rsidR="006454CE" w:rsidRPr="006D0CB5" w:rsidRDefault="00817A4A" w:rsidP="005648AE">
      <w:pPr>
        <w:spacing w:before="120" w:after="120"/>
        <w:jc w:val="center"/>
        <w:rPr>
          <w:rFonts w:ascii="Times New Roman" w:hAnsi="Times New Roman" w:cs="Times New Roman"/>
          <w:sz w:val="24"/>
          <w:szCs w:val="24"/>
        </w:rPr>
      </w:pPr>
      <w:r w:rsidRPr="006D0CB5">
        <w:rPr>
          <w:rFonts w:ascii="Times New Roman" w:hAnsi="Times New Roman" w:cs="Times New Roman"/>
          <w:noProof/>
          <w:sz w:val="24"/>
          <w:szCs w:val="24"/>
        </w:rPr>
        <w:lastRenderedPageBreak/>
        <w:drawing>
          <wp:inline distT="0" distB="0" distL="114300" distR="114300">
            <wp:extent cx="3003020" cy="2266950"/>
            <wp:effectExtent l="0" t="0" r="6985" b="0"/>
            <wp:docPr id="11" name="图片 11" descr="图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图S1"/>
                    <pic:cNvPicPr>
                      <a:picLocks noChangeAspect="1"/>
                    </pic:cNvPicPr>
                  </pic:nvPicPr>
                  <pic:blipFill>
                    <a:blip r:embed="rId18"/>
                    <a:stretch>
                      <a:fillRect/>
                    </a:stretch>
                  </pic:blipFill>
                  <pic:spPr>
                    <a:xfrm>
                      <a:off x="0" y="0"/>
                      <a:ext cx="3010117" cy="2272308"/>
                    </a:xfrm>
                    <a:prstGeom prst="rect">
                      <a:avLst/>
                    </a:prstGeom>
                  </pic:spPr>
                </pic:pic>
              </a:graphicData>
            </a:graphic>
          </wp:inline>
        </w:drawing>
      </w:r>
    </w:p>
    <w:p w:rsidR="006454CE" w:rsidRPr="006D0CB5" w:rsidRDefault="00817A4A" w:rsidP="005648AE">
      <w:pPr>
        <w:spacing w:before="120" w:after="120"/>
        <w:rPr>
          <w:rFonts w:ascii="Times New Roman" w:eastAsia="宋体" w:hAnsi="Times New Roman" w:cs="Times New Roman"/>
          <w:bCs/>
          <w:kern w:val="0"/>
          <w:sz w:val="24"/>
          <w:szCs w:val="24"/>
          <w:lang w:eastAsia="en-US"/>
        </w:rPr>
      </w:pPr>
      <w:r w:rsidRPr="006D0CB5">
        <w:rPr>
          <w:rFonts w:ascii="Times New Roman" w:eastAsia="宋体" w:hAnsi="Times New Roman" w:cs="Times New Roman"/>
          <w:b/>
          <w:kern w:val="0"/>
          <w:sz w:val="24"/>
          <w:szCs w:val="24"/>
          <w:lang w:eastAsia="en-US"/>
        </w:rPr>
        <w:t>Fig</w:t>
      </w:r>
      <w:r w:rsidRPr="006D0CB5">
        <w:rPr>
          <w:rFonts w:ascii="Times New Roman" w:eastAsia="宋体" w:hAnsi="Times New Roman" w:cs="Times New Roman" w:hint="eastAsia"/>
          <w:b/>
          <w:kern w:val="0"/>
          <w:sz w:val="24"/>
          <w:szCs w:val="24"/>
        </w:rPr>
        <w:t>.</w:t>
      </w:r>
      <w:r w:rsidRPr="006D0CB5">
        <w:rPr>
          <w:rFonts w:ascii="Times New Roman" w:eastAsia="宋体" w:hAnsi="Times New Roman" w:cs="Times New Roman"/>
          <w:b/>
          <w:kern w:val="0"/>
          <w:sz w:val="24"/>
          <w:szCs w:val="24"/>
          <w:lang w:eastAsia="en-US"/>
        </w:rPr>
        <w:t xml:space="preserve"> S</w:t>
      </w:r>
      <w:r w:rsidRPr="006D0CB5">
        <w:rPr>
          <w:rFonts w:ascii="Times New Roman" w:eastAsia="宋体" w:hAnsi="Times New Roman" w:cs="Times New Roman" w:hint="eastAsia"/>
          <w:b/>
          <w:kern w:val="0"/>
          <w:sz w:val="24"/>
          <w:szCs w:val="24"/>
        </w:rPr>
        <w:t>6</w:t>
      </w:r>
      <w:r w:rsidRPr="006D0CB5">
        <w:rPr>
          <w:rFonts w:ascii="Times New Roman" w:hAnsi="Times New Roman" w:cs="Times New Roman"/>
          <w:sz w:val="24"/>
          <w:szCs w:val="24"/>
        </w:rPr>
        <w:t xml:space="preserve"> </w:t>
      </w:r>
      <w:r w:rsidRPr="006D0CB5">
        <w:rPr>
          <w:rFonts w:ascii="Times New Roman" w:eastAsia="宋体" w:hAnsi="Times New Roman" w:cs="Times New Roman"/>
          <w:bCs/>
          <w:kern w:val="0"/>
          <w:sz w:val="24"/>
          <w:szCs w:val="24"/>
          <w:lang w:eastAsia="en-US"/>
        </w:rPr>
        <w:t>Schematic illustration of the structural feature and sum</w:t>
      </w:r>
      <w:r w:rsidR="006305C5">
        <w:rPr>
          <w:rFonts w:ascii="Times New Roman" w:eastAsia="宋体" w:hAnsi="Times New Roman" w:cs="Times New Roman"/>
          <w:bCs/>
          <w:kern w:val="0"/>
          <w:sz w:val="24"/>
          <w:szCs w:val="24"/>
          <w:lang w:eastAsia="en-US"/>
        </w:rPr>
        <w:t>mary of the performance metrics</w:t>
      </w:r>
    </w:p>
    <w:p w:rsidR="006454CE" w:rsidRPr="006D0CB5" w:rsidRDefault="006454CE" w:rsidP="005648AE">
      <w:pPr>
        <w:spacing w:before="120" w:after="120"/>
        <w:rPr>
          <w:rFonts w:ascii="Times New Roman" w:eastAsia="宋体" w:hAnsi="Times New Roman" w:cs="Times New Roman"/>
          <w:bCs/>
          <w:kern w:val="0"/>
          <w:sz w:val="24"/>
          <w:szCs w:val="24"/>
          <w:lang w:eastAsia="en-US"/>
        </w:rPr>
      </w:pPr>
    </w:p>
    <w:p w:rsidR="006454CE" w:rsidRPr="006D0CB5" w:rsidRDefault="00817A4A" w:rsidP="005648AE">
      <w:pPr>
        <w:spacing w:before="120" w:after="120"/>
        <w:jc w:val="center"/>
        <w:rPr>
          <w:rFonts w:ascii="Times New Roman" w:eastAsia="宋体" w:hAnsi="Times New Roman" w:cs="Times New Roman"/>
          <w:bCs/>
          <w:kern w:val="0"/>
          <w:sz w:val="24"/>
          <w:szCs w:val="24"/>
        </w:rPr>
      </w:pPr>
      <w:r w:rsidRPr="006D0CB5">
        <w:rPr>
          <w:rFonts w:ascii="Times New Roman" w:eastAsia="宋体" w:hAnsi="Times New Roman" w:cs="Times New Roman"/>
          <w:bCs/>
          <w:noProof/>
          <w:kern w:val="0"/>
          <w:sz w:val="24"/>
          <w:szCs w:val="24"/>
        </w:rPr>
        <w:drawing>
          <wp:inline distT="0" distB="0" distL="114300" distR="114300">
            <wp:extent cx="5273040" cy="1179195"/>
            <wp:effectExtent l="0" t="0" r="10160" b="1905"/>
            <wp:docPr id="5" name="图片 5" descr="图片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图片8"/>
                    <pic:cNvPicPr>
                      <a:picLocks noChangeAspect="1"/>
                    </pic:cNvPicPr>
                  </pic:nvPicPr>
                  <pic:blipFill>
                    <a:blip r:embed="rId19"/>
                    <a:stretch>
                      <a:fillRect/>
                    </a:stretch>
                  </pic:blipFill>
                  <pic:spPr>
                    <a:xfrm>
                      <a:off x="0" y="0"/>
                      <a:ext cx="5273040" cy="1179195"/>
                    </a:xfrm>
                    <a:prstGeom prst="rect">
                      <a:avLst/>
                    </a:prstGeom>
                  </pic:spPr>
                </pic:pic>
              </a:graphicData>
            </a:graphic>
          </wp:inline>
        </w:drawing>
      </w:r>
    </w:p>
    <w:p w:rsidR="006454CE" w:rsidRDefault="00817A4A" w:rsidP="005648AE">
      <w:pPr>
        <w:spacing w:before="120" w:after="120"/>
        <w:rPr>
          <w:rFonts w:ascii="Times New Roman" w:eastAsia="宋体" w:hAnsi="Times New Roman" w:cs="Times New Roman"/>
          <w:bCs/>
          <w:kern w:val="0"/>
          <w:sz w:val="24"/>
          <w:szCs w:val="24"/>
        </w:rPr>
      </w:pPr>
      <w:bookmarkStart w:id="10" w:name="OLE_LINK5"/>
      <w:r w:rsidRPr="006D0CB5">
        <w:rPr>
          <w:rFonts w:ascii="Times New Roman" w:eastAsia="宋体" w:hAnsi="Times New Roman" w:cs="Times New Roman"/>
          <w:b/>
          <w:kern w:val="0"/>
          <w:sz w:val="24"/>
          <w:szCs w:val="24"/>
          <w:lang w:eastAsia="en-US"/>
        </w:rPr>
        <w:t>Fig</w:t>
      </w:r>
      <w:r w:rsidRPr="006D0CB5">
        <w:rPr>
          <w:rFonts w:ascii="Times New Roman" w:eastAsia="宋体" w:hAnsi="Times New Roman" w:cs="Times New Roman" w:hint="eastAsia"/>
          <w:b/>
          <w:kern w:val="0"/>
          <w:sz w:val="24"/>
          <w:szCs w:val="24"/>
        </w:rPr>
        <w:t>.</w:t>
      </w:r>
      <w:r w:rsidRPr="006D0CB5">
        <w:rPr>
          <w:rFonts w:ascii="Times New Roman" w:eastAsia="宋体" w:hAnsi="Times New Roman" w:cs="Times New Roman"/>
          <w:b/>
          <w:kern w:val="0"/>
          <w:sz w:val="24"/>
          <w:szCs w:val="24"/>
          <w:lang w:eastAsia="en-US"/>
        </w:rPr>
        <w:t xml:space="preserve"> S</w:t>
      </w:r>
      <w:r w:rsidRPr="006D0CB5">
        <w:rPr>
          <w:rFonts w:ascii="Times New Roman" w:eastAsia="宋体" w:hAnsi="Times New Roman" w:cs="Times New Roman" w:hint="eastAsia"/>
          <w:b/>
          <w:kern w:val="0"/>
          <w:sz w:val="24"/>
          <w:szCs w:val="24"/>
        </w:rPr>
        <w:t>7</w:t>
      </w:r>
      <w:r w:rsidRPr="006D0CB5">
        <w:rPr>
          <w:rFonts w:ascii="Times New Roman" w:eastAsia="宋体" w:hAnsi="Times New Roman" w:cs="Times New Roman"/>
          <w:b/>
          <w:kern w:val="0"/>
          <w:sz w:val="24"/>
          <w:szCs w:val="24"/>
        </w:rPr>
        <w:t xml:space="preserve"> </w:t>
      </w:r>
      <w:r w:rsidRPr="006D0CB5">
        <w:rPr>
          <w:rFonts w:ascii="Times New Roman" w:eastAsia="宋体" w:hAnsi="Times New Roman" w:cs="Times New Roman"/>
          <w:bCs/>
          <w:kern w:val="0"/>
          <w:sz w:val="24"/>
          <w:szCs w:val="24"/>
        </w:rPr>
        <w:t xml:space="preserve">The change in brightness of a set of small bulbs with a "B, J, F, U" pattern is correlated with the CPS containing varying </w:t>
      </w:r>
      <w:proofErr w:type="spellStart"/>
      <w:r w:rsidRPr="006D0CB5">
        <w:rPr>
          <w:rFonts w:ascii="Times New Roman" w:eastAsia="宋体" w:hAnsi="Times New Roman" w:cs="Times New Roman"/>
          <w:bCs/>
          <w:kern w:val="0"/>
          <w:sz w:val="24"/>
          <w:szCs w:val="24"/>
        </w:rPr>
        <w:t>MXene</w:t>
      </w:r>
      <w:proofErr w:type="spellEnd"/>
      <w:r w:rsidRPr="006D0CB5">
        <w:rPr>
          <w:rFonts w:ascii="Times New Roman" w:eastAsia="宋体" w:hAnsi="Times New Roman" w:cs="Times New Roman"/>
          <w:bCs/>
          <w:kern w:val="0"/>
          <w:sz w:val="24"/>
          <w:szCs w:val="24"/>
        </w:rPr>
        <w:t xml:space="preserve"> concentrations</w:t>
      </w:r>
      <w:r w:rsidRPr="006D0CB5">
        <w:rPr>
          <w:rFonts w:ascii="Times New Roman" w:eastAsia="宋体" w:hAnsi="Times New Roman" w:cs="Times New Roman"/>
          <w:bCs/>
          <w:color w:val="FF0000"/>
          <w:kern w:val="0"/>
          <w:sz w:val="24"/>
          <w:szCs w:val="24"/>
        </w:rPr>
        <w:t xml:space="preserve"> </w:t>
      </w:r>
      <w:r w:rsidRPr="006D0CB5">
        <w:rPr>
          <w:rFonts w:ascii="Times New Roman" w:eastAsia="宋体" w:hAnsi="Times New Roman" w:cs="Times New Roman"/>
          <w:bCs/>
          <w:kern w:val="0"/>
          <w:sz w:val="24"/>
          <w:szCs w:val="24"/>
        </w:rPr>
        <w:t>(1-9 mg/mL)</w:t>
      </w:r>
      <w:bookmarkEnd w:id="10"/>
    </w:p>
    <w:p w:rsidR="006305C5" w:rsidRPr="006D0CB5" w:rsidRDefault="006305C5" w:rsidP="005648AE">
      <w:pPr>
        <w:spacing w:before="120" w:after="120"/>
        <w:rPr>
          <w:sz w:val="24"/>
          <w:szCs w:val="24"/>
        </w:rPr>
      </w:pPr>
    </w:p>
    <w:p w:rsidR="006454CE" w:rsidRPr="006D0CB5" w:rsidRDefault="00817A4A" w:rsidP="005648AE">
      <w:pPr>
        <w:spacing w:before="120" w:after="120"/>
        <w:ind w:leftChars="450" w:left="945"/>
        <w:jc w:val="center"/>
        <w:rPr>
          <w:sz w:val="24"/>
          <w:szCs w:val="24"/>
        </w:rPr>
      </w:pPr>
      <w:r w:rsidRPr="006D0CB5">
        <w:rPr>
          <w:noProof/>
          <w:sz w:val="24"/>
          <w:szCs w:val="24"/>
        </w:rPr>
        <w:drawing>
          <wp:inline distT="0" distB="0" distL="114300" distR="114300">
            <wp:extent cx="3340100" cy="2183665"/>
            <wp:effectExtent l="0" t="0" r="0" b="7620"/>
            <wp:docPr id="19"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1"/>
                    <pic:cNvPicPr>
                      <a:picLocks noChangeAspect="1"/>
                    </pic:cNvPicPr>
                  </pic:nvPicPr>
                  <pic:blipFill>
                    <a:blip r:embed="rId20"/>
                    <a:srcRect b="14571"/>
                    <a:stretch>
                      <a:fillRect/>
                    </a:stretch>
                  </pic:blipFill>
                  <pic:spPr>
                    <a:xfrm>
                      <a:off x="0" y="0"/>
                      <a:ext cx="3348905" cy="2189421"/>
                    </a:xfrm>
                    <a:prstGeom prst="rect">
                      <a:avLst/>
                    </a:prstGeom>
                  </pic:spPr>
                </pic:pic>
              </a:graphicData>
            </a:graphic>
          </wp:inline>
        </w:drawing>
      </w:r>
    </w:p>
    <w:p w:rsidR="006454CE" w:rsidRPr="006D0CB5" w:rsidRDefault="00817A4A" w:rsidP="005648AE">
      <w:pPr>
        <w:spacing w:before="120" w:after="120"/>
        <w:rPr>
          <w:rFonts w:ascii="Times New Roman" w:eastAsia="宋体" w:hAnsi="Times New Roman" w:cs="Times New Roman"/>
          <w:sz w:val="24"/>
          <w:szCs w:val="24"/>
          <w:lang w:eastAsia="en-US"/>
        </w:rPr>
      </w:pPr>
      <w:r w:rsidRPr="006D0CB5">
        <w:rPr>
          <w:rFonts w:ascii="Times New Roman" w:eastAsia="宋体" w:hAnsi="Times New Roman" w:cs="Times New Roman" w:hint="eastAsia"/>
          <w:b/>
          <w:bCs/>
          <w:sz w:val="24"/>
          <w:szCs w:val="24"/>
          <w:lang w:eastAsia="en-US"/>
        </w:rPr>
        <w:t>Fig</w:t>
      </w:r>
      <w:r w:rsidRPr="006D0CB5">
        <w:rPr>
          <w:rFonts w:ascii="Times New Roman" w:eastAsia="宋体" w:hAnsi="Times New Roman" w:cs="Times New Roman" w:hint="eastAsia"/>
          <w:b/>
          <w:bCs/>
          <w:sz w:val="24"/>
          <w:szCs w:val="24"/>
        </w:rPr>
        <w:t>.</w:t>
      </w:r>
      <w:r w:rsidRPr="006D0CB5">
        <w:rPr>
          <w:rFonts w:ascii="Times New Roman" w:eastAsia="宋体" w:hAnsi="Times New Roman" w:cs="Times New Roman" w:hint="eastAsia"/>
          <w:b/>
          <w:bCs/>
          <w:sz w:val="24"/>
          <w:szCs w:val="24"/>
          <w:lang w:eastAsia="en-US"/>
        </w:rPr>
        <w:t xml:space="preserve"> S</w:t>
      </w:r>
      <w:r w:rsidRPr="006D0CB5">
        <w:rPr>
          <w:rFonts w:ascii="Times New Roman" w:eastAsia="宋体" w:hAnsi="Times New Roman" w:cs="Times New Roman" w:hint="eastAsia"/>
          <w:b/>
          <w:bCs/>
          <w:sz w:val="24"/>
          <w:szCs w:val="24"/>
        </w:rPr>
        <w:t xml:space="preserve">8 </w:t>
      </w:r>
      <w:r w:rsidRPr="006D0CB5">
        <w:rPr>
          <w:rFonts w:ascii="Times New Roman" w:eastAsia="宋体" w:hAnsi="Times New Roman" w:cs="Times New Roman" w:hint="eastAsia"/>
          <w:sz w:val="24"/>
          <w:szCs w:val="24"/>
          <w:lang w:eastAsia="en-US"/>
        </w:rPr>
        <w:t xml:space="preserve">Resistance stability of </w:t>
      </w:r>
      <w:proofErr w:type="spellStart"/>
      <w:r w:rsidRPr="006D0CB5">
        <w:rPr>
          <w:rFonts w:ascii="Times New Roman" w:eastAsia="宋体" w:hAnsi="Times New Roman" w:cs="Times New Roman" w:hint="eastAsia"/>
          <w:sz w:val="24"/>
          <w:szCs w:val="24"/>
          <w:lang w:eastAsia="en-US"/>
        </w:rPr>
        <w:t>MXen</w:t>
      </w:r>
      <w:r w:rsidR="006305C5">
        <w:rPr>
          <w:rFonts w:ascii="Times New Roman" w:eastAsia="宋体" w:hAnsi="Times New Roman" w:cs="Times New Roman" w:hint="eastAsia"/>
          <w:sz w:val="24"/>
          <w:szCs w:val="24"/>
          <w:lang w:eastAsia="en-US"/>
        </w:rPr>
        <w:t>e</w:t>
      </w:r>
      <w:proofErr w:type="spellEnd"/>
      <w:r w:rsidR="006305C5">
        <w:rPr>
          <w:rFonts w:ascii="Times New Roman" w:eastAsia="宋体" w:hAnsi="Times New Roman" w:cs="Times New Roman" w:hint="eastAsia"/>
          <w:sz w:val="24"/>
          <w:szCs w:val="24"/>
          <w:lang w:eastAsia="en-US"/>
        </w:rPr>
        <w:t>/TOCNF composite sensing layer</w:t>
      </w:r>
    </w:p>
    <w:p w:rsidR="006454CE" w:rsidRPr="006D0CB5" w:rsidRDefault="006454CE" w:rsidP="005648AE">
      <w:pPr>
        <w:spacing w:before="120" w:after="120"/>
        <w:rPr>
          <w:rFonts w:ascii="Times New Roman" w:eastAsia="宋体" w:hAnsi="Times New Roman" w:cs="Times New Roman"/>
          <w:sz w:val="24"/>
          <w:szCs w:val="24"/>
          <w:lang w:eastAsia="en-US"/>
        </w:rPr>
      </w:pPr>
    </w:p>
    <w:p w:rsidR="006454CE" w:rsidRPr="006D0CB5" w:rsidRDefault="00817A4A" w:rsidP="005648AE">
      <w:pPr>
        <w:spacing w:before="120" w:after="120"/>
        <w:ind w:leftChars="-100" w:left="-210"/>
        <w:jc w:val="center"/>
        <w:rPr>
          <w:rFonts w:ascii="Times New Roman" w:eastAsia="宋体" w:hAnsi="Times New Roman" w:cs="Times New Roman"/>
          <w:b/>
          <w:kern w:val="0"/>
          <w:sz w:val="24"/>
          <w:szCs w:val="24"/>
        </w:rPr>
      </w:pPr>
      <w:r w:rsidRPr="006D0CB5">
        <w:rPr>
          <w:rFonts w:ascii="Times New Roman" w:eastAsia="宋体" w:hAnsi="Times New Roman" w:cs="Times New Roman"/>
          <w:b/>
          <w:noProof/>
          <w:kern w:val="0"/>
          <w:sz w:val="24"/>
          <w:szCs w:val="24"/>
        </w:rPr>
        <w:lastRenderedPageBreak/>
        <w:drawing>
          <wp:inline distT="0" distB="0" distL="114300" distR="114300">
            <wp:extent cx="2324100" cy="1982356"/>
            <wp:effectExtent l="0" t="0" r="0" b="0"/>
            <wp:docPr id="16" name="图片 16" descr="图片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图片5"/>
                    <pic:cNvPicPr>
                      <a:picLocks noChangeAspect="1"/>
                    </pic:cNvPicPr>
                  </pic:nvPicPr>
                  <pic:blipFill>
                    <a:blip r:embed="rId21"/>
                    <a:srcRect l="5502" t="3007" r="4672" b="4139"/>
                    <a:stretch>
                      <a:fillRect/>
                    </a:stretch>
                  </pic:blipFill>
                  <pic:spPr>
                    <a:xfrm>
                      <a:off x="0" y="0"/>
                      <a:ext cx="2334646" cy="1991351"/>
                    </a:xfrm>
                    <a:prstGeom prst="rect">
                      <a:avLst/>
                    </a:prstGeom>
                    <a:ln>
                      <a:noFill/>
                    </a:ln>
                  </pic:spPr>
                </pic:pic>
              </a:graphicData>
            </a:graphic>
          </wp:inline>
        </w:drawing>
      </w:r>
    </w:p>
    <w:p w:rsidR="006454CE" w:rsidRPr="006D0CB5" w:rsidRDefault="00817A4A" w:rsidP="005648AE">
      <w:pPr>
        <w:spacing w:before="120" w:after="120"/>
        <w:rPr>
          <w:rFonts w:ascii="Times New Roman" w:eastAsia="等线" w:hAnsi="Times New Roman" w:cs="Times New Roman"/>
          <w:sz w:val="24"/>
          <w:szCs w:val="24"/>
        </w:rPr>
      </w:pPr>
      <w:r w:rsidRPr="006D0CB5">
        <w:rPr>
          <w:rFonts w:ascii="Times New Roman" w:eastAsia="宋体" w:hAnsi="Times New Roman" w:cs="Times New Roman"/>
          <w:b/>
          <w:kern w:val="0"/>
          <w:sz w:val="24"/>
          <w:szCs w:val="24"/>
          <w:lang w:eastAsia="en-US"/>
        </w:rPr>
        <w:t>Fig</w:t>
      </w:r>
      <w:r w:rsidRPr="006D0CB5">
        <w:rPr>
          <w:rFonts w:ascii="Times New Roman" w:eastAsia="宋体" w:hAnsi="Times New Roman" w:cs="Times New Roman" w:hint="eastAsia"/>
          <w:b/>
          <w:kern w:val="0"/>
          <w:sz w:val="24"/>
          <w:szCs w:val="24"/>
        </w:rPr>
        <w:t>.</w:t>
      </w:r>
      <w:r w:rsidRPr="006D0CB5">
        <w:rPr>
          <w:rFonts w:ascii="Times New Roman" w:eastAsia="宋体" w:hAnsi="Times New Roman" w:cs="Times New Roman"/>
          <w:b/>
          <w:kern w:val="0"/>
          <w:sz w:val="24"/>
          <w:szCs w:val="24"/>
          <w:lang w:eastAsia="en-US"/>
        </w:rPr>
        <w:t xml:space="preserve"> S</w:t>
      </w:r>
      <w:r w:rsidRPr="006D0CB5">
        <w:rPr>
          <w:rFonts w:ascii="Times New Roman" w:eastAsia="宋体" w:hAnsi="Times New Roman" w:cs="Times New Roman" w:hint="eastAsia"/>
          <w:b/>
          <w:bCs/>
          <w:sz w:val="24"/>
          <w:szCs w:val="24"/>
        </w:rPr>
        <w:t>9</w:t>
      </w:r>
      <w:r w:rsidRPr="006D0CB5">
        <w:rPr>
          <w:rFonts w:ascii="Times New Roman" w:eastAsia="宋体" w:hAnsi="Times New Roman" w:cs="Times New Roman"/>
          <w:b/>
          <w:kern w:val="0"/>
          <w:sz w:val="24"/>
          <w:szCs w:val="24"/>
        </w:rPr>
        <w:t xml:space="preserve"> </w:t>
      </w:r>
      <w:r w:rsidRPr="006D0CB5">
        <w:rPr>
          <w:rFonts w:ascii="Times New Roman" w:eastAsia="等线" w:hAnsi="Times New Roman" w:cs="Times New Roman"/>
          <w:sz w:val="24"/>
          <w:szCs w:val="24"/>
        </w:rPr>
        <w:t>Puncture resistance test of CISL prepared by different concentrations of cellulose</w:t>
      </w:r>
      <w:r w:rsidRPr="006D0CB5">
        <w:rPr>
          <w:rFonts w:ascii="Times New Roman" w:eastAsia="宋体" w:hAnsi="Times New Roman" w:cs="Times New Roman"/>
          <w:b/>
          <w:kern w:val="0"/>
          <w:sz w:val="24"/>
          <w:szCs w:val="24"/>
        </w:rPr>
        <w:t xml:space="preserve"> </w:t>
      </w:r>
      <w:r w:rsidR="006305C5">
        <w:rPr>
          <w:rFonts w:ascii="Times New Roman" w:eastAsia="等线" w:hAnsi="Times New Roman" w:cs="Times New Roman"/>
          <w:sz w:val="24"/>
          <w:szCs w:val="24"/>
        </w:rPr>
        <w:t xml:space="preserve">solutions (0.08 </w:t>
      </w:r>
      <w:proofErr w:type="spellStart"/>
      <w:r w:rsidR="006305C5">
        <w:rPr>
          <w:rFonts w:ascii="Times New Roman" w:eastAsia="等线" w:hAnsi="Times New Roman" w:cs="Times New Roman"/>
          <w:sz w:val="24"/>
          <w:szCs w:val="24"/>
        </w:rPr>
        <w:t>wt</w:t>
      </w:r>
      <w:proofErr w:type="spellEnd"/>
      <w:r w:rsidR="006305C5">
        <w:rPr>
          <w:rFonts w:ascii="Times New Roman" w:eastAsia="等线" w:hAnsi="Times New Roman" w:cs="Times New Roman"/>
          <w:sz w:val="24"/>
          <w:szCs w:val="24"/>
        </w:rPr>
        <w:t xml:space="preserve">% -0.16 </w:t>
      </w:r>
      <w:proofErr w:type="spellStart"/>
      <w:proofErr w:type="gramStart"/>
      <w:r w:rsidR="006305C5">
        <w:rPr>
          <w:rFonts w:ascii="Times New Roman" w:eastAsia="等线" w:hAnsi="Times New Roman" w:cs="Times New Roman"/>
          <w:sz w:val="24"/>
          <w:szCs w:val="24"/>
        </w:rPr>
        <w:t>wt</w:t>
      </w:r>
      <w:proofErr w:type="spellEnd"/>
      <w:r w:rsidR="006305C5">
        <w:rPr>
          <w:rFonts w:ascii="Times New Roman" w:eastAsia="等线" w:hAnsi="Times New Roman" w:cs="Times New Roman"/>
          <w:sz w:val="24"/>
          <w:szCs w:val="24"/>
        </w:rPr>
        <w:t>%</w:t>
      </w:r>
      <w:proofErr w:type="gramEnd"/>
      <w:r w:rsidR="006305C5">
        <w:rPr>
          <w:rFonts w:ascii="Times New Roman" w:eastAsia="等线" w:hAnsi="Times New Roman" w:cs="Times New Roman"/>
          <w:sz w:val="24"/>
          <w:szCs w:val="24"/>
        </w:rPr>
        <w:t>)</w:t>
      </w:r>
    </w:p>
    <w:p w:rsidR="006454CE" w:rsidRPr="006D0CB5" w:rsidRDefault="00817A4A" w:rsidP="005648AE">
      <w:pPr>
        <w:spacing w:before="120" w:after="120"/>
        <w:jc w:val="center"/>
        <w:rPr>
          <w:sz w:val="24"/>
          <w:szCs w:val="24"/>
        </w:rPr>
      </w:pPr>
      <w:r w:rsidRPr="006D0CB5">
        <w:rPr>
          <w:noProof/>
          <w:sz w:val="24"/>
          <w:szCs w:val="24"/>
        </w:rPr>
        <w:drawing>
          <wp:inline distT="0" distB="0" distL="114300" distR="114300">
            <wp:extent cx="3682365" cy="3002280"/>
            <wp:effectExtent l="0" t="0" r="635" b="7620"/>
            <wp:docPr id="2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3"/>
                    <pic:cNvPicPr>
                      <a:picLocks noChangeAspect="1"/>
                    </pic:cNvPicPr>
                  </pic:nvPicPr>
                  <pic:blipFill>
                    <a:blip r:embed="rId22"/>
                    <a:srcRect l="3982" r="2153"/>
                    <a:stretch>
                      <a:fillRect/>
                    </a:stretch>
                  </pic:blipFill>
                  <pic:spPr>
                    <a:xfrm>
                      <a:off x="0" y="0"/>
                      <a:ext cx="3682365" cy="3002280"/>
                    </a:xfrm>
                    <a:prstGeom prst="rect">
                      <a:avLst/>
                    </a:prstGeom>
                    <a:noFill/>
                    <a:ln>
                      <a:noFill/>
                    </a:ln>
                  </pic:spPr>
                </pic:pic>
              </a:graphicData>
            </a:graphic>
          </wp:inline>
        </w:drawing>
      </w:r>
    </w:p>
    <w:p w:rsidR="006454CE" w:rsidRPr="006D0CB5" w:rsidRDefault="00817A4A" w:rsidP="005648AE">
      <w:pPr>
        <w:spacing w:before="120" w:after="120"/>
        <w:rPr>
          <w:rFonts w:ascii="Times New Roman" w:eastAsia="宋体" w:hAnsi="Times New Roman" w:cs="Times New Roman"/>
          <w:bCs/>
          <w:kern w:val="0"/>
          <w:sz w:val="24"/>
          <w:szCs w:val="24"/>
        </w:rPr>
      </w:pPr>
      <w:bookmarkStart w:id="11" w:name="OLE_LINK4"/>
      <w:r w:rsidRPr="006D0CB5">
        <w:rPr>
          <w:rFonts w:ascii="Times New Roman" w:eastAsia="宋体" w:hAnsi="Times New Roman" w:cs="Times New Roman"/>
          <w:b/>
          <w:kern w:val="0"/>
          <w:sz w:val="24"/>
          <w:szCs w:val="24"/>
          <w:lang w:eastAsia="en-US"/>
        </w:rPr>
        <w:t>Fig</w:t>
      </w:r>
      <w:r w:rsidRPr="006D0CB5">
        <w:rPr>
          <w:rFonts w:ascii="Times New Roman" w:eastAsia="宋体" w:hAnsi="Times New Roman" w:cs="Times New Roman" w:hint="eastAsia"/>
          <w:b/>
          <w:kern w:val="0"/>
          <w:sz w:val="24"/>
          <w:szCs w:val="24"/>
        </w:rPr>
        <w:t>.</w:t>
      </w:r>
      <w:r w:rsidRPr="006D0CB5">
        <w:rPr>
          <w:rFonts w:ascii="Times New Roman" w:eastAsia="宋体" w:hAnsi="Times New Roman" w:cs="Times New Roman"/>
          <w:b/>
          <w:kern w:val="0"/>
          <w:sz w:val="24"/>
          <w:szCs w:val="24"/>
          <w:lang w:eastAsia="en-US"/>
        </w:rPr>
        <w:t xml:space="preserve"> S</w:t>
      </w:r>
      <w:r w:rsidRPr="006D0CB5">
        <w:rPr>
          <w:rFonts w:ascii="Times New Roman" w:eastAsia="宋体" w:hAnsi="Times New Roman" w:cs="Times New Roman" w:hint="eastAsia"/>
          <w:b/>
          <w:bCs/>
          <w:sz w:val="24"/>
          <w:szCs w:val="24"/>
        </w:rPr>
        <w:t>10</w:t>
      </w:r>
      <w:r w:rsidRPr="006D0CB5">
        <w:rPr>
          <w:rFonts w:ascii="Times New Roman" w:eastAsia="宋体" w:hAnsi="Times New Roman" w:cs="Times New Roman"/>
          <w:b/>
          <w:kern w:val="0"/>
          <w:sz w:val="24"/>
          <w:szCs w:val="24"/>
        </w:rPr>
        <w:t xml:space="preserve"> </w:t>
      </w:r>
      <w:r w:rsidRPr="006D0CB5">
        <w:rPr>
          <w:rFonts w:ascii="Times New Roman" w:eastAsia="宋体" w:hAnsi="Times New Roman" w:cs="Times New Roman"/>
          <w:bCs/>
          <w:kern w:val="0"/>
          <w:sz w:val="24"/>
          <w:szCs w:val="24"/>
        </w:rPr>
        <w:t xml:space="preserve">Detailed mechanical data of CISL including: elastic modulus, toughness, </w:t>
      </w:r>
      <w:proofErr w:type="gramStart"/>
      <w:r w:rsidRPr="006D0CB5">
        <w:rPr>
          <w:rFonts w:ascii="Times New Roman" w:eastAsia="宋体" w:hAnsi="Times New Roman" w:cs="Times New Roman"/>
          <w:bCs/>
          <w:kern w:val="0"/>
          <w:sz w:val="24"/>
          <w:szCs w:val="24"/>
        </w:rPr>
        <w:t>stress</w:t>
      </w:r>
      <w:proofErr w:type="gramEnd"/>
      <w:r w:rsidRPr="006D0CB5">
        <w:rPr>
          <w:rFonts w:ascii="Times New Roman" w:eastAsia="宋体" w:hAnsi="Times New Roman" w:cs="Times New Roman"/>
          <w:bCs/>
          <w:kern w:val="0"/>
          <w:sz w:val="24"/>
          <w:szCs w:val="24"/>
        </w:rPr>
        <w:t xml:space="preserve"> and strain</w:t>
      </w:r>
      <w:bookmarkEnd w:id="11"/>
    </w:p>
    <w:p w:rsidR="006454CE" w:rsidRPr="006D0CB5" w:rsidRDefault="00817A4A" w:rsidP="005648AE">
      <w:pPr>
        <w:spacing w:before="120" w:after="120"/>
        <w:jc w:val="center"/>
        <w:rPr>
          <w:sz w:val="24"/>
          <w:szCs w:val="24"/>
        </w:rPr>
      </w:pPr>
      <w:r w:rsidRPr="006D0CB5">
        <w:rPr>
          <w:noProof/>
          <w:sz w:val="24"/>
          <w:szCs w:val="24"/>
        </w:rPr>
        <w:drawing>
          <wp:inline distT="0" distB="0" distL="114300" distR="114300">
            <wp:extent cx="1987550" cy="1886729"/>
            <wp:effectExtent l="0" t="0" r="0" b="0"/>
            <wp:docPr id="2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8"/>
                    <pic:cNvPicPr>
                      <a:picLocks noChangeAspect="1"/>
                    </pic:cNvPicPr>
                  </pic:nvPicPr>
                  <pic:blipFill>
                    <a:blip r:embed="rId23"/>
                    <a:srcRect r="2893"/>
                    <a:stretch>
                      <a:fillRect/>
                    </a:stretch>
                  </pic:blipFill>
                  <pic:spPr>
                    <a:xfrm>
                      <a:off x="0" y="0"/>
                      <a:ext cx="2000428" cy="1898954"/>
                    </a:xfrm>
                    <a:prstGeom prst="rect">
                      <a:avLst/>
                    </a:prstGeom>
                  </pic:spPr>
                </pic:pic>
              </a:graphicData>
            </a:graphic>
          </wp:inline>
        </w:drawing>
      </w:r>
    </w:p>
    <w:p w:rsidR="006454CE" w:rsidRPr="006D0CB5" w:rsidRDefault="00817A4A" w:rsidP="005648AE">
      <w:pPr>
        <w:spacing w:before="120" w:after="120"/>
        <w:rPr>
          <w:rFonts w:ascii="Times New Roman" w:eastAsia="宋体" w:hAnsi="Times New Roman" w:cs="Times New Roman"/>
          <w:sz w:val="24"/>
          <w:szCs w:val="24"/>
        </w:rPr>
      </w:pPr>
      <w:r w:rsidRPr="006D0CB5">
        <w:rPr>
          <w:rFonts w:ascii="Times New Roman" w:eastAsia="宋体" w:hAnsi="Times New Roman" w:cs="Times New Roman"/>
          <w:b/>
          <w:kern w:val="0"/>
          <w:sz w:val="24"/>
          <w:szCs w:val="24"/>
          <w:lang w:eastAsia="en-US"/>
        </w:rPr>
        <w:t>Fig</w:t>
      </w:r>
      <w:r w:rsidRPr="006D0CB5">
        <w:rPr>
          <w:rFonts w:ascii="Times New Roman" w:eastAsia="宋体" w:hAnsi="Times New Roman" w:cs="Times New Roman" w:hint="eastAsia"/>
          <w:b/>
          <w:kern w:val="0"/>
          <w:sz w:val="24"/>
          <w:szCs w:val="24"/>
        </w:rPr>
        <w:t>.</w:t>
      </w:r>
      <w:r w:rsidRPr="006D0CB5">
        <w:rPr>
          <w:rFonts w:ascii="Times New Roman" w:eastAsia="宋体" w:hAnsi="Times New Roman" w:cs="Times New Roman"/>
          <w:b/>
          <w:kern w:val="0"/>
          <w:sz w:val="24"/>
          <w:szCs w:val="24"/>
          <w:lang w:eastAsia="en-US"/>
        </w:rPr>
        <w:t xml:space="preserve"> S</w:t>
      </w:r>
      <w:r w:rsidRPr="006D0CB5">
        <w:rPr>
          <w:rFonts w:ascii="Times New Roman" w:eastAsia="宋体" w:hAnsi="Times New Roman" w:cs="Times New Roman" w:hint="eastAsia"/>
          <w:b/>
          <w:bCs/>
          <w:sz w:val="24"/>
          <w:szCs w:val="24"/>
        </w:rPr>
        <w:t>11</w:t>
      </w:r>
      <w:r w:rsidRPr="006D0CB5">
        <w:rPr>
          <w:rFonts w:ascii="Times New Roman" w:eastAsia="宋体" w:hAnsi="Times New Roman" w:cs="Times New Roman" w:hint="eastAsia"/>
          <w:sz w:val="24"/>
          <w:szCs w:val="24"/>
        </w:rPr>
        <w:t xml:space="preserve"> XRD patterns </w:t>
      </w:r>
      <w:r w:rsidR="006305C5">
        <w:rPr>
          <w:rFonts w:ascii="Times New Roman" w:eastAsia="宋体" w:hAnsi="Times New Roman" w:cs="Times New Roman" w:hint="eastAsia"/>
          <w:sz w:val="24"/>
          <w:szCs w:val="24"/>
        </w:rPr>
        <w:t xml:space="preserve">of TOCNF, </w:t>
      </w:r>
      <w:proofErr w:type="spellStart"/>
      <w:r w:rsidR="006305C5">
        <w:rPr>
          <w:rFonts w:ascii="Times New Roman" w:eastAsia="宋体" w:hAnsi="Times New Roman" w:cs="Times New Roman" w:hint="eastAsia"/>
          <w:sz w:val="24"/>
          <w:szCs w:val="24"/>
        </w:rPr>
        <w:t>MXene</w:t>
      </w:r>
      <w:proofErr w:type="spellEnd"/>
      <w:r w:rsidR="006305C5">
        <w:rPr>
          <w:rFonts w:ascii="Times New Roman" w:eastAsia="宋体" w:hAnsi="Times New Roman" w:cs="Times New Roman" w:hint="eastAsia"/>
          <w:sz w:val="24"/>
          <w:szCs w:val="24"/>
        </w:rPr>
        <w:t xml:space="preserve">/TOCNF and </w:t>
      </w:r>
      <w:proofErr w:type="spellStart"/>
      <w:r w:rsidR="006305C5">
        <w:rPr>
          <w:rFonts w:ascii="Times New Roman" w:eastAsia="宋体" w:hAnsi="Times New Roman" w:cs="Times New Roman" w:hint="eastAsia"/>
          <w:sz w:val="24"/>
          <w:szCs w:val="24"/>
        </w:rPr>
        <w:t>MXene</w:t>
      </w:r>
      <w:proofErr w:type="spellEnd"/>
    </w:p>
    <w:p w:rsidR="006454CE" w:rsidRPr="006D0CB5" w:rsidRDefault="00817A4A" w:rsidP="005648AE">
      <w:pPr>
        <w:pStyle w:val="HTML"/>
        <w:widowControl/>
        <w:spacing w:before="120" w:after="120"/>
        <w:jc w:val="center"/>
        <w:rPr>
          <w:rStyle w:val="fontstyle01"/>
          <w:rFonts w:ascii="Times New Roman" w:hAnsi="Times New Roman" w:cs="Times New Roman" w:hint="eastAsia"/>
          <w:color w:val="auto"/>
          <w:sz w:val="24"/>
          <w:szCs w:val="24"/>
          <w:highlight w:val="yellow"/>
        </w:rPr>
      </w:pPr>
      <w:r w:rsidRPr="006D0CB5">
        <w:rPr>
          <w:rStyle w:val="fontstyle01"/>
          <w:rFonts w:ascii="Times New Roman" w:hAnsi="Times New Roman" w:cs="Times New Roman" w:hint="eastAsia"/>
          <w:noProof/>
          <w:color w:val="auto"/>
          <w:sz w:val="24"/>
          <w:szCs w:val="24"/>
        </w:rPr>
        <w:lastRenderedPageBreak/>
        <w:drawing>
          <wp:inline distT="0" distB="0" distL="114300" distR="114300">
            <wp:extent cx="4304665" cy="2327910"/>
            <wp:effectExtent l="0" t="0" r="635" b="8890"/>
            <wp:docPr id="33" name="图片 33" descr="图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图4"/>
                    <pic:cNvPicPr>
                      <a:picLocks noChangeAspect="1"/>
                    </pic:cNvPicPr>
                  </pic:nvPicPr>
                  <pic:blipFill>
                    <a:blip r:embed="rId24"/>
                    <a:srcRect l="3714" r="14553" b="21432"/>
                    <a:stretch>
                      <a:fillRect/>
                    </a:stretch>
                  </pic:blipFill>
                  <pic:spPr>
                    <a:xfrm>
                      <a:off x="0" y="0"/>
                      <a:ext cx="4304665" cy="2327910"/>
                    </a:xfrm>
                    <a:prstGeom prst="rect">
                      <a:avLst/>
                    </a:prstGeom>
                  </pic:spPr>
                </pic:pic>
              </a:graphicData>
            </a:graphic>
          </wp:inline>
        </w:drawing>
      </w:r>
    </w:p>
    <w:p w:rsidR="006454CE" w:rsidRPr="006D0CB5" w:rsidRDefault="00817A4A" w:rsidP="006305C5">
      <w:pPr>
        <w:pStyle w:val="HTML"/>
        <w:widowControl/>
        <w:spacing w:before="120" w:after="120"/>
        <w:jc w:val="both"/>
        <w:rPr>
          <w:rFonts w:ascii="Times New Roman" w:hAnsi="Times New Roman" w:hint="default"/>
          <w:szCs w:val="24"/>
        </w:rPr>
      </w:pPr>
      <w:r w:rsidRPr="006D0CB5">
        <w:rPr>
          <w:rStyle w:val="fontstyle01"/>
          <w:rFonts w:ascii="Times New Roman" w:hAnsi="Times New Roman" w:cs="Times New Roman" w:hint="eastAsia"/>
          <w:b/>
          <w:bCs/>
          <w:color w:val="auto"/>
          <w:sz w:val="24"/>
          <w:szCs w:val="24"/>
        </w:rPr>
        <w:t>Fig. S12</w:t>
      </w:r>
      <w:r w:rsidRPr="006D0CB5">
        <w:rPr>
          <w:rStyle w:val="fontstyle01"/>
          <w:rFonts w:ascii="Times New Roman" w:hAnsi="Times New Roman" w:cs="Times New Roman" w:hint="eastAsia"/>
          <w:color w:val="auto"/>
          <w:sz w:val="24"/>
          <w:szCs w:val="24"/>
        </w:rPr>
        <w:t xml:space="preserve"> Bending results of </w:t>
      </w:r>
      <w:proofErr w:type="spellStart"/>
      <w:r w:rsidRPr="006D0CB5">
        <w:rPr>
          <w:rStyle w:val="fontstyle01"/>
          <w:rFonts w:ascii="Times New Roman" w:hAnsi="Times New Roman" w:cs="Times New Roman" w:hint="eastAsia"/>
          <w:color w:val="auto"/>
          <w:sz w:val="24"/>
          <w:szCs w:val="24"/>
        </w:rPr>
        <w:t>MXene</w:t>
      </w:r>
      <w:proofErr w:type="spellEnd"/>
      <w:r w:rsidRPr="006D0CB5">
        <w:rPr>
          <w:rStyle w:val="fontstyle01"/>
          <w:rFonts w:ascii="Times New Roman" w:hAnsi="Times New Roman" w:cs="Times New Roman" w:hint="eastAsia"/>
          <w:color w:val="auto"/>
          <w:sz w:val="24"/>
          <w:szCs w:val="24"/>
        </w:rPr>
        <w:t xml:space="preserve">/cellulose </w:t>
      </w:r>
      <w:proofErr w:type="spellStart"/>
      <w:r w:rsidRPr="006D0CB5">
        <w:rPr>
          <w:rStyle w:val="fontstyle01"/>
          <w:rFonts w:ascii="Times New Roman" w:hAnsi="Times New Roman" w:cs="Times New Roman" w:hint="eastAsia"/>
          <w:color w:val="auto"/>
          <w:sz w:val="24"/>
          <w:szCs w:val="24"/>
        </w:rPr>
        <w:t>nanofibril</w:t>
      </w:r>
      <w:proofErr w:type="spellEnd"/>
      <w:r w:rsidRPr="006D0CB5">
        <w:rPr>
          <w:rStyle w:val="fontstyle01"/>
          <w:rFonts w:ascii="Times New Roman" w:hAnsi="Times New Roman" w:cs="Times New Roman" w:hint="eastAsia"/>
          <w:color w:val="auto"/>
          <w:sz w:val="24"/>
          <w:szCs w:val="24"/>
        </w:rPr>
        <w:t xml:space="preserve"> layers: cracks appear with direct mixing, while vacuum-assisted </w:t>
      </w:r>
      <w:r w:rsidR="006305C5">
        <w:rPr>
          <w:rStyle w:val="fontstyle01"/>
          <w:rFonts w:ascii="Times New Roman" w:hAnsi="Times New Roman" w:cs="Times New Roman" w:hint="eastAsia"/>
          <w:color w:val="auto"/>
          <w:sz w:val="24"/>
          <w:szCs w:val="24"/>
        </w:rPr>
        <w:t>self-assembly prevents cracking</w:t>
      </w:r>
    </w:p>
    <w:p w:rsidR="006454CE" w:rsidRPr="006D0CB5" w:rsidRDefault="00817A4A" w:rsidP="005648AE">
      <w:pPr>
        <w:spacing w:before="120" w:after="120"/>
        <w:jc w:val="center"/>
        <w:rPr>
          <w:sz w:val="24"/>
          <w:szCs w:val="24"/>
        </w:rPr>
      </w:pPr>
      <w:r w:rsidRPr="006D0CB5">
        <w:rPr>
          <w:noProof/>
          <w:sz w:val="24"/>
          <w:szCs w:val="24"/>
        </w:rPr>
        <w:drawing>
          <wp:inline distT="0" distB="0" distL="114300" distR="114300">
            <wp:extent cx="3985260" cy="1511935"/>
            <wp:effectExtent l="0" t="0" r="0" b="1206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25"/>
                    <a:stretch>
                      <a:fillRect/>
                    </a:stretch>
                  </pic:blipFill>
                  <pic:spPr>
                    <a:xfrm>
                      <a:off x="0" y="0"/>
                      <a:ext cx="3985260" cy="1511935"/>
                    </a:xfrm>
                    <a:prstGeom prst="rect">
                      <a:avLst/>
                    </a:prstGeom>
                  </pic:spPr>
                </pic:pic>
              </a:graphicData>
            </a:graphic>
          </wp:inline>
        </w:drawing>
      </w:r>
    </w:p>
    <w:p w:rsidR="006454CE" w:rsidRPr="006D0CB5" w:rsidRDefault="00817A4A" w:rsidP="005648AE">
      <w:pPr>
        <w:spacing w:before="120" w:after="120"/>
        <w:rPr>
          <w:rFonts w:ascii="Times New Roman" w:eastAsia="宋体" w:hAnsi="Times New Roman" w:cs="Times New Roman"/>
          <w:sz w:val="24"/>
          <w:szCs w:val="24"/>
        </w:rPr>
      </w:pPr>
      <w:r w:rsidRPr="006D0CB5">
        <w:rPr>
          <w:rFonts w:ascii="Times New Roman" w:eastAsia="宋体" w:hAnsi="Times New Roman" w:cs="Times New Roman" w:hint="eastAsia"/>
          <w:b/>
          <w:bCs/>
          <w:sz w:val="24"/>
          <w:szCs w:val="24"/>
          <w:lang w:eastAsia="en-US"/>
        </w:rPr>
        <w:t>Fig</w:t>
      </w:r>
      <w:r w:rsidRPr="006D0CB5">
        <w:rPr>
          <w:rFonts w:ascii="Times New Roman" w:eastAsia="宋体" w:hAnsi="Times New Roman" w:cs="Times New Roman" w:hint="eastAsia"/>
          <w:b/>
          <w:bCs/>
          <w:sz w:val="24"/>
          <w:szCs w:val="24"/>
        </w:rPr>
        <w:t>.</w:t>
      </w:r>
      <w:r w:rsidRPr="006D0CB5">
        <w:rPr>
          <w:rFonts w:ascii="Times New Roman" w:eastAsia="宋体" w:hAnsi="Times New Roman" w:cs="Times New Roman" w:hint="eastAsia"/>
          <w:b/>
          <w:bCs/>
          <w:sz w:val="24"/>
          <w:szCs w:val="24"/>
          <w:lang w:eastAsia="en-US"/>
        </w:rPr>
        <w:t xml:space="preserve"> S</w:t>
      </w:r>
      <w:r w:rsidRPr="006D0CB5">
        <w:rPr>
          <w:rFonts w:ascii="Times New Roman" w:eastAsia="宋体" w:hAnsi="Times New Roman" w:cs="Times New Roman" w:hint="eastAsia"/>
          <w:b/>
          <w:bCs/>
          <w:sz w:val="24"/>
          <w:szCs w:val="24"/>
        </w:rPr>
        <w:t xml:space="preserve">13 </w:t>
      </w:r>
      <w:r w:rsidRPr="006D0CB5">
        <w:rPr>
          <w:rFonts w:ascii="Times New Roman" w:eastAsia="宋体" w:hAnsi="Times New Roman" w:cs="Times New Roman" w:hint="eastAsia"/>
          <w:sz w:val="24"/>
          <w:szCs w:val="24"/>
          <w:lang w:eastAsia="en-US"/>
        </w:rPr>
        <w:t>SEM image of the</w:t>
      </w:r>
      <w:r w:rsidR="006305C5">
        <w:rPr>
          <w:rFonts w:ascii="Times New Roman" w:eastAsia="宋体" w:hAnsi="Times New Roman" w:cs="Times New Roman" w:hint="eastAsia"/>
          <w:sz w:val="24"/>
          <w:szCs w:val="24"/>
        </w:rPr>
        <w:t xml:space="preserve"> </w:t>
      </w:r>
      <w:proofErr w:type="spellStart"/>
      <w:r w:rsidR="006305C5">
        <w:rPr>
          <w:rFonts w:ascii="Times New Roman" w:eastAsia="宋体" w:hAnsi="Times New Roman" w:cs="Times New Roman" w:hint="eastAsia"/>
          <w:sz w:val="24"/>
          <w:szCs w:val="24"/>
        </w:rPr>
        <w:t>MXene</w:t>
      </w:r>
      <w:proofErr w:type="spellEnd"/>
      <w:r w:rsidR="006305C5">
        <w:rPr>
          <w:rFonts w:ascii="Times New Roman" w:eastAsia="宋体" w:hAnsi="Times New Roman" w:cs="Times New Roman" w:hint="eastAsia"/>
          <w:sz w:val="24"/>
          <w:szCs w:val="24"/>
        </w:rPr>
        <w:t>/TOCNF and gelatin</w:t>
      </w:r>
    </w:p>
    <w:p w:rsidR="006454CE" w:rsidRPr="006D0CB5" w:rsidRDefault="00817A4A" w:rsidP="005648AE">
      <w:pPr>
        <w:spacing w:before="120" w:after="120"/>
        <w:jc w:val="center"/>
        <w:rPr>
          <w:rFonts w:ascii="Times New Roman" w:eastAsia="宋体" w:hAnsi="Times New Roman" w:cs="Times New Roman"/>
          <w:bCs/>
          <w:kern w:val="0"/>
          <w:sz w:val="24"/>
          <w:szCs w:val="24"/>
        </w:rPr>
      </w:pPr>
      <w:r w:rsidRPr="006D0CB5">
        <w:rPr>
          <w:rFonts w:ascii="Times New Roman" w:eastAsia="宋体" w:hAnsi="Times New Roman" w:cs="Times New Roman" w:hint="eastAsia"/>
          <w:bCs/>
          <w:noProof/>
          <w:kern w:val="0"/>
          <w:sz w:val="24"/>
          <w:szCs w:val="24"/>
        </w:rPr>
        <w:drawing>
          <wp:inline distT="0" distB="0" distL="114300" distR="114300">
            <wp:extent cx="5429250" cy="1171265"/>
            <wp:effectExtent l="0" t="0" r="0" b="0"/>
            <wp:docPr id="21" name="图片 21" descr="形貌-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形貌-SI"/>
                    <pic:cNvPicPr>
                      <a:picLocks noChangeAspect="1"/>
                    </pic:cNvPicPr>
                  </pic:nvPicPr>
                  <pic:blipFill>
                    <a:blip r:embed="rId26"/>
                    <a:stretch>
                      <a:fillRect/>
                    </a:stretch>
                  </pic:blipFill>
                  <pic:spPr>
                    <a:xfrm>
                      <a:off x="0" y="0"/>
                      <a:ext cx="5447746" cy="1175255"/>
                    </a:xfrm>
                    <a:prstGeom prst="rect">
                      <a:avLst/>
                    </a:prstGeom>
                  </pic:spPr>
                </pic:pic>
              </a:graphicData>
            </a:graphic>
          </wp:inline>
        </w:drawing>
      </w:r>
    </w:p>
    <w:p w:rsidR="006454CE" w:rsidRPr="006D0CB5" w:rsidRDefault="00817A4A" w:rsidP="005648AE">
      <w:pPr>
        <w:spacing w:before="120" w:after="120"/>
        <w:rPr>
          <w:rFonts w:ascii="Times New Roman" w:eastAsia="宋体" w:hAnsi="Times New Roman" w:cs="Times New Roman"/>
          <w:sz w:val="24"/>
          <w:szCs w:val="24"/>
        </w:rPr>
      </w:pPr>
      <w:r w:rsidRPr="006D0CB5">
        <w:rPr>
          <w:rFonts w:ascii="Times New Roman" w:eastAsia="宋体" w:hAnsi="Times New Roman" w:cs="Times New Roman" w:hint="eastAsia"/>
          <w:b/>
          <w:bCs/>
          <w:sz w:val="24"/>
          <w:szCs w:val="24"/>
          <w:lang w:eastAsia="en-US"/>
        </w:rPr>
        <w:t>Fig</w:t>
      </w:r>
      <w:r w:rsidRPr="006D0CB5">
        <w:rPr>
          <w:rFonts w:ascii="Times New Roman" w:eastAsia="宋体" w:hAnsi="Times New Roman" w:cs="Times New Roman" w:hint="eastAsia"/>
          <w:b/>
          <w:bCs/>
          <w:sz w:val="24"/>
          <w:szCs w:val="24"/>
        </w:rPr>
        <w:t>.</w:t>
      </w:r>
      <w:r w:rsidRPr="006D0CB5">
        <w:rPr>
          <w:rFonts w:ascii="Times New Roman" w:eastAsia="宋体" w:hAnsi="Times New Roman" w:cs="Times New Roman" w:hint="eastAsia"/>
          <w:b/>
          <w:bCs/>
          <w:sz w:val="24"/>
          <w:szCs w:val="24"/>
          <w:lang w:eastAsia="en-US"/>
        </w:rPr>
        <w:t xml:space="preserve"> S</w:t>
      </w:r>
      <w:r w:rsidRPr="006D0CB5">
        <w:rPr>
          <w:rFonts w:ascii="Times New Roman" w:eastAsia="宋体" w:hAnsi="Times New Roman" w:cs="Times New Roman" w:hint="eastAsia"/>
          <w:b/>
          <w:bCs/>
          <w:sz w:val="24"/>
          <w:szCs w:val="24"/>
        </w:rPr>
        <w:t>14</w:t>
      </w:r>
      <w:r w:rsidRPr="006D0CB5">
        <w:rPr>
          <w:rFonts w:ascii="Times New Roman" w:eastAsia="宋体" w:hAnsi="Times New Roman" w:cs="Times New Roman" w:hint="eastAsia"/>
          <w:sz w:val="24"/>
          <w:szCs w:val="24"/>
        </w:rPr>
        <w:t xml:space="preserve"> </w:t>
      </w:r>
      <w:r w:rsidRPr="006D0CB5">
        <w:rPr>
          <w:rFonts w:ascii="Times New Roman" w:eastAsia="宋体" w:hAnsi="Times New Roman" w:cs="Times New Roman" w:hint="eastAsia"/>
          <w:sz w:val="24"/>
          <w:szCs w:val="24"/>
          <w:lang w:eastAsia="en-US"/>
        </w:rPr>
        <w:t>The 3D confocal laser scanning microscope (CLSM) images for the s</w:t>
      </w:r>
      <w:r w:rsidR="006305C5">
        <w:rPr>
          <w:rFonts w:ascii="Times New Roman" w:eastAsia="宋体" w:hAnsi="Times New Roman" w:cs="Times New Roman" w:hint="eastAsia"/>
          <w:sz w:val="24"/>
          <w:szCs w:val="24"/>
          <w:lang w:eastAsia="en-US"/>
        </w:rPr>
        <w:t>urface microstructure variation</w:t>
      </w:r>
    </w:p>
    <w:p w:rsidR="006454CE" w:rsidRPr="006D0CB5" w:rsidRDefault="00817A4A" w:rsidP="005648AE">
      <w:pPr>
        <w:spacing w:before="120" w:after="120"/>
        <w:jc w:val="center"/>
        <w:rPr>
          <w:rFonts w:ascii="Times New Roman" w:eastAsia="宋体" w:hAnsi="Times New Roman" w:cs="Times New Roman"/>
          <w:b/>
          <w:kern w:val="0"/>
          <w:sz w:val="24"/>
          <w:szCs w:val="24"/>
        </w:rPr>
      </w:pPr>
      <w:r w:rsidRPr="006D0CB5">
        <w:rPr>
          <w:rFonts w:ascii="Times New Roman" w:eastAsia="宋体" w:hAnsi="Times New Roman" w:cs="Times New Roman" w:hint="eastAsia"/>
          <w:b/>
          <w:noProof/>
          <w:kern w:val="0"/>
          <w:sz w:val="24"/>
          <w:szCs w:val="24"/>
        </w:rPr>
        <w:drawing>
          <wp:inline distT="0" distB="0" distL="114300" distR="114300">
            <wp:extent cx="2806700" cy="1706417"/>
            <wp:effectExtent l="0" t="0" r="0" b="8255"/>
            <wp:docPr id="25" name="图片 25" descr="红外-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红外-SI"/>
                    <pic:cNvPicPr>
                      <a:picLocks noChangeAspect="1"/>
                    </pic:cNvPicPr>
                  </pic:nvPicPr>
                  <pic:blipFill>
                    <a:blip r:embed="rId27"/>
                    <a:stretch>
                      <a:fillRect/>
                    </a:stretch>
                  </pic:blipFill>
                  <pic:spPr>
                    <a:xfrm>
                      <a:off x="0" y="0"/>
                      <a:ext cx="2819443" cy="1714165"/>
                    </a:xfrm>
                    <a:prstGeom prst="rect">
                      <a:avLst/>
                    </a:prstGeom>
                  </pic:spPr>
                </pic:pic>
              </a:graphicData>
            </a:graphic>
          </wp:inline>
        </w:drawing>
      </w:r>
    </w:p>
    <w:p w:rsidR="006454CE" w:rsidRPr="006D0CB5" w:rsidRDefault="00817A4A" w:rsidP="005648AE">
      <w:pPr>
        <w:spacing w:before="120" w:after="120"/>
        <w:rPr>
          <w:rFonts w:ascii="Times New Roman" w:eastAsia="宋体" w:hAnsi="Times New Roman" w:cs="Times New Roman"/>
          <w:b/>
          <w:kern w:val="0"/>
          <w:sz w:val="24"/>
          <w:szCs w:val="24"/>
        </w:rPr>
      </w:pPr>
      <w:r w:rsidRPr="006D0CB5">
        <w:rPr>
          <w:rFonts w:ascii="Times New Roman" w:eastAsia="宋体" w:hAnsi="Times New Roman" w:cs="Times New Roman" w:hint="eastAsia"/>
          <w:b/>
          <w:bCs/>
          <w:sz w:val="24"/>
          <w:szCs w:val="24"/>
          <w:lang w:eastAsia="en-US"/>
        </w:rPr>
        <w:t>Fig</w:t>
      </w:r>
      <w:r w:rsidRPr="006D0CB5">
        <w:rPr>
          <w:rFonts w:ascii="Times New Roman" w:eastAsia="宋体" w:hAnsi="Times New Roman" w:cs="Times New Roman" w:hint="eastAsia"/>
          <w:b/>
          <w:bCs/>
          <w:sz w:val="24"/>
          <w:szCs w:val="24"/>
        </w:rPr>
        <w:t>.</w:t>
      </w:r>
      <w:r w:rsidRPr="006D0CB5">
        <w:rPr>
          <w:rFonts w:ascii="Times New Roman" w:eastAsia="宋体" w:hAnsi="Times New Roman" w:cs="Times New Roman" w:hint="eastAsia"/>
          <w:b/>
          <w:bCs/>
          <w:sz w:val="24"/>
          <w:szCs w:val="24"/>
          <w:lang w:eastAsia="en-US"/>
        </w:rPr>
        <w:t xml:space="preserve"> S</w:t>
      </w:r>
      <w:r w:rsidRPr="006D0CB5">
        <w:rPr>
          <w:rFonts w:ascii="Times New Roman" w:eastAsia="宋体" w:hAnsi="Times New Roman" w:cs="Times New Roman" w:hint="eastAsia"/>
          <w:b/>
          <w:bCs/>
          <w:sz w:val="24"/>
          <w:szCs w:val="24"/>
        </w:rPr>
        <w:t xml:space="preserve">15 </w:t>
      </w:r>
      <w:r w:rsidRPr="006D0CB5">
        <w:rPr>
          <w:rFonts w:ascii="Times New Roman" w:eastAsia="宋体" w:hAnsi="Times New Roman" w:cs="Times New Roman" w:hint="eastAsia"/>
          <w:sz w:val="24"/>
          <w:szCs w:val="24"/>
        </w:rPr>
        <w:t xml:space="preserve">FTIR spectra of the </w:t>
      </w:r>
      <w:proofErr w:type="spellStart"/>
      <w:r w:rsidRPr="006D0CB5">
        <w:rPr>
          <w:rFonts w:ascii="Times New Roman" w:eastAsia="宋体" w:hAnsi="Times New Roman" w:cs="Times New Roman" w:hint="eastAsia"/>
          <w:sz w:val="24"/>
          <w:szCs w:val="24"/>
        </w:rPr>
        <w:t>MXene</w:t>
      </w:r>
      <w:proofErr w:type="spellEnd"/>
      <w:r w:rsidRPr="006D0CB5">
        <w:rPr>
          <w:rFonts w:ascii="Times New Roman" w:eastAsia="宋体" w:hAnsi="Times New Roman" w:cs="Times New Roman" w:hint="eastAsia"/>
          <w:sz w:val="24"/>
          <w:szCs w:val="24"/>
        </w:rPr>
        <w:t xml:space="preserve">/TOCNF, and </w:t>
      </w:r>
      <w:proofErr w:type="spellStart"/>
      <w:r w:rsidRPr="006D0CB5">
        <w:rPr>
          <w:rFonts w:ascii="Times New Roman" w:eastAsia="宋体" w:hAnsi="Times New Roman" w:cs="Times New Roman" w:hint="eastAsia"/>
          <w:sz w:val="24"/>
          <w:szCs w:val="24"/>
        </w:rPr>
        <w:t>MX</w:t>
      </w:r>
      <w:r w:rsidR="006305C5">
        <w:rPr>
          <w:rFonts w:ascii="Times New Roman" w:eastAsia="宋体" w:hAnsi="Times New Roman" w:cs="Times New Roman" w:hint="eastAsia"/>
          <w:sz w:val="24"/>
          <w:szCs w:val="24"/>
        </w:rPr>
        <w:t>ene</w:t>
      </w:r>
      <w:proofErr w:type="spellEnd"/>
      <w:r w:rsidR="006305C5">
        <w:rPr>
          <w:rFonts w:ascii="Times New Roman" w:eastAsia="宋体" w:hAnsi="Times New Roman" w:cs="Times New Roman" w:hint="eastAsia"/>
          <w:sz w:val="24"/>
          <w:szCs w:val="24"/>
        </w:rPr>
        <w:t>/TOCNF-Gelatin, respectively</w:t>
      </w:r>
    </w:p>
    <w:p w:rsidR="006454CE" w:rsidRPr="006D0CB5" w:rsidRDefault="006454CE" w:rsidP="005648AE">
      <w:pPr>
        <w:spacing w:before="120" w:after="120"/>
        <w:jc w:val="center"/>
        <w:rPr>
          <w:rFonts w:ascii="Times New Roman" w:eastAsia="宋体" w:hAnsi="Times New Roman" w:cs="Times New Roman"/>
          <w:bCs/>
          <w:kern w:val="0"/>
          <w:sz w:val="24"/>
          <w:szCs w:val="24"/>
        </w:rPr>
      </w:pPr>
    </w:p>
    <w:p w:rsidR="006454CE" w:rsidRPr="006D0CB5" w:rsidRDefault="00817A4A" w:rsidP="005648AE">
      <w:pPr>
        <w:spacing w:before="120" w:after="120"/>
        <w:jc w:val="center"/>
        <w:rPr>
          <w:rFonts w:ascii="Times New Roman" w:hAnsi="Times New Roman" w:cs="Times New Roman"/>
          <w:bCs/>
          <w:kern w:val="0"/>
          <w:sz w:val="24"/>
          <w:szCs w:val="24"/>
        </w:rPr>
      </w:pPr>
      <w:r w:rsidRPr="006D0CB5">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simplePos x="0" y="0"/>
                <wp:positionH relativeFrom="column">
                  <wp:posOffset>-6350</wp:posOffset>
                </wp:positionH>
                <wp:positionV relativeFrom="paragraph">
                  <wp:posOffset>1109980</wp:posOffset>
                </wp:positionV>
                <wp:extent cx="5170805" cy="196215"/>
                <wp:effectExtent l="0" t="0" r="10795" b="13335"/>
                <wp:wrapNone/>
                <wp:docPr id="12" name="右箭头 12"/>
                <wp:cNvGraphicFramePr/>
                <a:graphic xmlns:a="http://schemas.openxmlformats.org/drawingml/2006/main">
                  <a:graphicData uri="http://schemas.microsoft.com/office/word/2010/wordprocessingShape">
                    <wps:wsp>
                      <wps:cNvSpPr/>
                      <wps:spPr>
                        <a:xfrm>
                          <a:off x="1142365" y="4726940"/>
                          <a:ext cx="5170805" cy="196215"/>
                        </a:xfrm>
                        <a:prstGeom prst="rightArrow">
                          <a:avLst/>
                        </a:prstGeom>
                        <a:gradFill>
                          <a:gsLst>
                            <a:gs pos="0">
                              <a:schemeClr val="accent1">
                                <a:lumMod val="5000"/>
                                <a:lumOff val="95000"/>
                              </a:schemeClr>
                            </a:gs>
                            <a:gs pos="95000">
                              <a:schemeClr val="accent1">
                                <a:lumMod val="75000"/>
                                <a:alpha val="82000"/>
                              </a:schemeClr>
                            </a:gs>
                            <a:gs pos="55000">
                              <a:schemeClr val="accent1">
                                <a:lumMod val="75000"/>
                                <a:alpha val="58000"/>
                              </a:schemeClr>
                            </a:gs>
                            <a:gs pos="19000">
                              <a:schemeClr val="accent1">
                                <a:lumMod val="30000"/>
                                <a:lumOff val="70000"/>
                              </a:schemeClr>
                            </a:gs>
                          </a:gsLst>
                          <a:lin ang="0" scaled="0"/>
                        </a:gradFill>
                        <a:ln>
                          <a:no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shape id="_x0000_s1026" o:spid="_x0000_s1026" o:spt="13" type="#_x0000_t13" style="position:absolute;left:0pt;margin-left:-0.5pt;margin-top:87.4pt;height:15.45pt;width:407.15pt;z-index:251660288;v-text-anchor:middle;mso-width-relative:page;mso-height-relative:page;" fillcolor="#F6F8FC [180]" filled="t" stroked="f" coordsize="21600,21600" o:gfxdata="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" adj="21191,5400">
                <v:fill type="gradient" on="t" color2="#2E54A1 [2404]" opacity="53739f" colors="0f #F6F8FC;12452f #C8D5EF;36045f #2E54A1;62259f #2E54A1" angle="90" focus="100%" focussize="0,0" rotate="t">
                  <o:fill type="gradientUnscaled" v:ext="backwardCompatible"/>
                </v:fill>
                <v:stroke on="f" weight="1pt" miterlimit="8" joinstyle="miter"/>
                <v:imagedata o:title=""/>
                <o:lock v:ext="edit" aspectratio="f"/>
              </v:shape>
            </w:pict>
          </mc:Fallback>
        </mc:AlternateContent>
      </w:r>
      <w:r w:rsidRPr="006D0CB5">
        <w:rPr>
          <w:rFonts w:ascii="Times New Roman" w:hAnsi="Times New Roman" w:cs="Times New Roman"/>
          <w:bCs/>
          <w:noProof/>
          <w:kern w:val="0"/>
          <w:sz w:val="24"/>
          <w:szCs w:val="24"/>
        </w:rPr>
        <w:drawing>
          <wp:inline distT="0" distB="0" distL="114300" distR="114300">
            <wp:extent cx="5271770" cy="1092200"/>
            <wp:effectExtent l="0" t="0" r="0" b="12700"/>
            <wp:docPr id="13" name="图片 13" descr="图片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图片10"/>
                    <pic:cNvPicPr>
                      <a:picLocks noChangeAspect="1"/>
                    </pic:cNvPicPr>
                  </pic:nvPicPr>
                  <pic:blipFill>
                    <a:blip r:embed="rId28"/>
                    <a:stretch>
                      <a:fillRect/>
                    </a:stretch>
                  </pic:blipFill>
                  <pic:spPr>
                    <a:xfrm>
                      <a:off x="0" y="0"/>
                      <a:ext cx="5271770" cy="1092200"/>
                    </a:xfrm>
                    <a:prstGeom prst="rect">
                      <a:avLst/>
                    </a:prstGeom>
                  </pic:spPr>
                </pic:pic>
              </a:graphicData>
            </a:graphic>
          </wp:inline>
        </w:drawing>
      </w:r>
    </w:p>
    <w:p w:rsidR="006454CE" w:rsidRPr="006D0CB5" w:rsidRDefault="00817A4A" w:rsidP="005648AE">
      <w:pPr>
        <w:spacing w:before="120" w:after="120"/>
        <w:rPr>
          <w:rFonts w:ascii="Times New Roman" w:eastAsia="宋体" w:hAnsi="Times New Roman" w:cs="Times New Roman"/>
          <w:bCs/>
          <w:kern w:val="0"/>
          <w:sz w:val="24"/>
          <w:szCs w:val="24"/>
        </w:rPr>
      </w:pPr>
      <w:bookmarkStart w:id="12" w:name="OLE_LINK8"/>
      <w:r w:rsidRPr="006D0CB5">
        <w:rPr>
          <w:rFonts w:ascii="Times New Roman" w:eastAsia="宋体" w:hAnsi="Times New Roman" w:cs="Times New Roman"/>
          <w:b/>
          <w:kern w:val="0"/>
          <w:sz w:val="24"/>
          <w:szCs w:val="24"/>
          <w:lang w:eastAsia="en-US"/>
        </w:rPr>
        <w:t>Fig</w:t>
      </w:r>
      <w:r w:rsidRPr="006D0CB5">
        <w:rPr>
          <w:rFonts w:ascii="Times New Roman" w:eastAsia="宋体" w:hAnsi="Times New Roman" w:cs="Times New Roman" w:hint="eastAsia"/>
          <w:b/>
          <w:kern w:val="0"/>
          <w:sz w:val="24"/>
          <w:szCs w:val="24"/>
        </w:rPr>
        <w:t>.</w:t>
      </w:r>
      <w:r w:rsidRPr="006D0CB5">
        <w:rPr>
          <w:rFonts w:ascii="Times New Roman" w:eastAsia="宋体" w:hAnsi="Times New Roman" w:cs="Times New Roman"/>
          <w:b/>
          <w:kern w:val="0"/>
          <w:sz w:val="24"/>
          <w:szCs w:val="24"/>
          <w:lang w:eastAsia="en-US"/>
        </w:rPr>
        <w:t xml:space="preserve"> S</w:t>
      </w:r>
      <w:r w:rsidRPr="006D0CB5">
        <w:rPr>
          <w:rFonts w:ascii="Times New Roman" w:eastAsia="宋体" w:hAnsi="Times New Roman" w:cs="Times New Roman" w:hint="eastAsia"/>
          <w:b/>
          <w:bCs/>
          <w:sz w:val="24"/>
          <w:szCs w:val="24"/>
        </w:rPr>
        <w:t>16</w:t>
      </w:r>
      <w:r w:rsidRPr="006D0CB5">
        <w:rPr>
          <w:rFonts w:ascii="Times New Roman" w:eastAsia="宋体" w:hAnsi="Times New Roman" w:cs="Times New Roman"/>
          <w:b/>
          <w:kern w:val="0"/>
          <w:sz w:val="24"/>
          <w:szCs w:val="24"/>
        </w:rPr>
        <w:t xml:space="preserve"> </w:t>
      </w:r>
      <w:proofErr w:type="gramStart"/>
      <w:r w:rsidRPr="006D0CB5">
        <w:rPr>
          <w:rFonts w:ascii="Times New Roman" w:eastAsia="宋体" w:hAnsi="Times New Roman" w:cs="Times New Roman"/>
          <w:bCs/>
          <w:kern w:val="0"/>
          <w:sz w:val="24"/>
          <w:szCs w:val="24"/>
        </w:rPr>
        <w:t>The</w:t>
      </w:r>
      <w:proofErr w:type="gramEnd"/>
      <w:r w:rsidRPr="006D0CB5">
        <w:rPr>
          <w:rFonts w:ascii="Times New Roman" w:eastAsia="宋体" w:hAnsi="Times New Roman" w:cs="Times New Roman"/>
          <w:bCs/>
          <w:kern w:val="0"/>
          <w:sz w:val="24"/>
          <w:szCs w:val="24"/>
        </w:rPr>
        <w:t xml:space="preserve"> CISL degradation and </w:t>
      </w:r>
      <w:proofErr w:type="spellStart"/>
      <w:r w:rsidRPr="006D0CB5">
        <w:rPr>
          <w:rFonts w:ascii="Times New Roman" w:eastAsia="宋体" w:hAnsi="Times New Roman" w:cs="Times New Roman"/>
          <w:bCs/>
          <w:kern w:val="0"/>
          <w:sz w:val="24"/>
          <w:szCs w:val="24"/>
        </w:rPr>
        <w:t>nanofibril</w:t>
      </w:r>
      <w:proofErr w:type="spellEnd"/>
      <w:r w:rsidRPr="006D0CB5">
        <w:rPr>
          <w:rFonts w:ascii="Times New Roman" w:eastAsia="宋体" w:hAnsi="Times New Roman" w:cs="Times New Roman"/>
          <w:bCs/>
          <w:kern w:val="0"/>
          <w:sz w:val="24"/>
          <w:szCs w:val="24"/>
        </w:rPr>
        <w:t xml:space="preserve"> disintegration occurred in a 4 </w:t>
      </w:r>
      <w:proofErr w:type="spellStart"/>
      <w:r w:rsidRPr="006D0CB5">
        <w:rPr>
          <w:rFonts w:ascii="Times New Roman" w:eastAsia="宋体" w:hAnsi="Times New Roman" w:cs="Times New Roman"/>
          <w:bCs/>
          <w:kern w:val="0"/>
          <w:sz w:val="24"/>
          <w:szCs w:val="24"/>
        </w:rPr>
        <w:t>wt</w:t>
      </w:r>
      <w:proofErr w:type="spellEnd"/>
      <w:r w:rsidRPr="006D0CB5">
        <w:rPr>
          <w:rFonts w:ascii="Times New Roman" w:eastAsia="宋体" w:hAnsi="Times New Roman" w:cs="Times New Roman"/>
          <w:bCs/>
          <w:kern w:val="0"/>
          <w:sz w:val="24"/>
          <w:szCs w:val="24"/>
        </w:rPr>
        <w:t xml:space="preserve"> % H</w:t>
      </w:r>
      <w:r w:rsidRPr="006D0CB5">
        <w:rPr>
          <w:rFonts w:ascii="Times New Roman" w:eastAsia="宋体" w:hAnsi="Times New Roman" w:cs="Times New Roman"/>
          <w:bCs/>
          <w:kern w:val="0"/>
          <w:sz w:val="24"/>
          <w:szCs w:val="24"/>
          <w:vertAlign w:val="subscript"/>
        </w:rPr>
        <w:t>2</w:t>
      </w:r>
      <w:r w:rsidRPr="006D0CB5">
        <w:rPr>
          <w:rFonts w:ascii="Times New Roman" w:eastAsia="宋体" w:hAnsi="Times New Roman" w:cs="Times New Roman"/>
          <w:bCs/>
          <w:kern w:val="0"/>
          <w:sz w:val="24"/>
          <w:szCs w:val="24"/>
        </w:rPr>
        <w:t>O</w:t>
      </w:r>
      <w:r w:rsidRPr="006D0CB5">
        <w:rPr>
          <w:rFonts w:ascii="Times New Roman" w:eastAsia="宋体" w:hAnsi="Times New Roman" w:cs="Times New Roman"/>
          <w:bCs/>
          <w:kern w:val="0"/>
          <w:sz w:val="24"/>
          <w:szCs w:val="24"/>
          <w:vertAlign w:val="subscript"/>
        </w:rPr>
        <w:t>2</w:t>
      </w:r>
      <w:r w:rsidRPr="006D0CB5">
        <w:rPr>
          <w:rFonts w:ascii="Times New Roman" w:eastAsia="宋体" w:hAnsi="Times New Roman" w:cs="Times New Roman"/>
          <w:bCs/>
          <w:kern w:val="0"/>
          <w:sz w:val="24"/>
          <w:szCs w:val="24"/>
        </w:rPr>
        <w:t xml:space="preserve"> solutio</w:t>
      </w:r>
      <w:r w:rsidR="006305C5">
        <w:rPr>
          <w:rFonts w:ascii="Times New Roman" w:eastAsia="宋体" w:hAnsi="Times New Roman" w:cs="Times New Roman"/>
          <w:bCs/>
          <w:kern w:val="0"/>
          <w:sz w:val="24"/>
          <w:szCs w:val="24"/>
        </w:rPr>
        <w:t>n at room temperature after 72h</w:t>
      </w:r>
    </w:p>
    <w:bookmarkEnd w:id="12"/>
    <w:p w:rsidR="006454CE" w:rsidRPr="006D0CB5" w:rsidRDefault="006454CE" w:rsidP="005648AE">
      <w:pPr>
        <w:spacing w:before="120" w:after="120"/>
        <w:rPr>
          <w:rFonts w:ascii="Times New Roman" w:eastAsia="宋体" w:hAnsi="Times New Roman" w:cs="Times New Roman"/>
          <w:bCs/>
          <w:kern w:val="0"/>
          <w:sz w:val="24"/>
          <w:szCs w:val="24"/>
        </w:rPr>
      </w:pPr>
    </w:p>
    <w:p w:rsidR="006454CE" w:rsidRPr="006D0CB5" w:rsidRDefault="00817A4A" w:rsidP="005648AE">
      <w:pPr>
        <w:spacing w:before="120" w:after="120"/>
        <w:jc w:val="center"/>
        <w:rPr>
          <w:rFonts w:ascii="Times New Roman" w:eastAsia="宋体" w:hAnsi="Times New Roman" w:cs="Times New Roman"/>
          <w:bCs/>
          <w:kern w:val="0"/>
          <w:sz w:val="24"/>
          <w:szCs w:val="24"/>
          <w:lang w:eastAsia="en-US"/>
        </w:rPr>
      </w:pPr>
      <w:r w:rsidRPr="006D0CB5">
        <w:rPr>
          <w:rFonts w:ascii="Times New Roman" w:eastAsia="宋体" w:hAnsi="Times New Roman" w:cs="Times New Roman"/>
          <w:bCs/>
          <w:noProof/>
          <w:kern w:val="0"/>
          <w:sz w:val="24"/>
          <w:szCs w:val="24"/>
        </w:rPr>
        <w:drawing>
          <wp:inline distT="0" distB="0" distL="114300" distR="114300">
            <wp:extent cx="5204460" cy="899795"/>
            <wp:effectExtent l="0" t="0" r="15240" b="14605"/>
            <wp:docPr id="162" name="图片 162" descr="图片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图片 162" descr="图片11"/>
                    <pic:cNvPicPr>
                      <a:picLocks noChangeAspect="1"/>
                    </pic:cNvPicPr>
                  </pic:nvPicPr>
                  <pic:blipFill>
                    <a:blip r:embed="rId29"/>
                    <a:srcRect r="2145"/>
                    <a:stretch>
                      <a:fillRect/>
                    </a:stretch>
                  </pic:blipFill>
                  <pic:spPr>
                    <a:xfrm>
                      <a:off x="0" y="0"/>
                      <a:ext cx="5204460" cy="899795"/>
                    </a:xfrm>
                    <a:prstGeom prst="rect">
                      <a:avLst/>
                    </a:prstGeom>
                  </pic:spPr>
                </pic:pic>
              </a:graphicData>
            </a:graphic>
          </wp:inline>
        </w:drawing>
      </w:r>
    </w:p>
    <w:p w:rsidR="006305C5" w:rsidRDefault="00817A4A" w:rsidP="006305C5">
      <w:pPr>
        <w:spacing w:before="120" w:after="120"/>
        <w:rPr>
          <w:rFonts w:ascii="Times New Roman" w:eastAsia="宋体" w:hAnsi="Times New Roman" w:cs="Times New Roman"/>
          <w:bCs/>
          <w:kern w:val="0"/>
          <w:sz w:val="24"/>
          <w:szCs w:val="24"/>
        </w:rPr>
      </w:pPr>
      <w:r w:rsidRPr="006D0CB5">
        <w:rPr>
          <w:rFonts w:ascii="Times New Roman" w:eastAsia="宋体" w:hAnsi="Times New Roman" w:cs="Times New Roman"/>
          <w:b/>
          <w:kern w:val="0"/>
          <w:sz w:val="24"/>
          <w:szCs w:val="24"/>
          <w:lang w:eastAsia="en-US"/>
        </w:rPr>
        <w:t>Fig</w:t>
      </w:r>
      <w:r w:rsidRPr="006D0CB5">
        <w:rPr>
          <w:rFonts w:ascii="Times New Roman" w:eastAsia="宋体" w:hAnsi="Times New Roman" w:cs="Times New Roman" w:hint="eastAsia"/>
          <w:b/>
          <w:kern w:val="0"/>
          <w:sz w:val="24"/>
          <w:szCs w:val="24"/>
        </w:rPr>
        <w:t>.</w:t>
      </w:r>
      <w:r w:rsidRPr="006D0CB5">
        <w:rPr>
          <w:rFonts w:ascii="Times New Roman" w:eastAsia="宋体" w:hAnsi="Times New Roman" w:cs="Times New Roman"/>
          <w:b/>
          <w:kern w:val="0"/>
          <w:sz w:val="24"/>
          <w:szCs w:val="24"/>
          <w:lang w:eastAsia="en-US"/>
        </w:rPr>
        <w:t xml:space="preserve"> S</w:t>
      </w:r>
      <w:r w:rsidRPr="006D0CB5">
        <w:rPr>
          <w:rFonts w:ascii="Times New Roman" w:eastAsia="宋体" w:hAnsi="Times New Roman" w:cs="Times New Roman" w:hint="eastAsia"/>
          <w:b/>
          <w:bCs/>
          <w:sz w:val="24"/>
          <w:szCs w:val="24"/>
        </w:rPr>
        <w:t>17</w:t>
      </w:r>
      <w:r w:rsidRPr="006D0CB5">
        <w:rPr>
          <w:rFonts w:ascii="Times New Roman" w:eastAsia="宋体" w:hAnsi="Times New Roman" w:cs="Times New Roman"/>
          <w:b/>
          <w:kern w:val="0"/>
          <w:sz w:val="24"/>
          <w:szCs w:val="24"/>
        </w:rPr>
        <w:t xml:space="preserve"> </w:t>
      </w:r>
      <w:r w:rsidRPr="006D0CB5">
        <w:rPr>
          <w:rFonts w:ascii="Times New Roman" w:eastAsia="宋体" w:hAnsi="Times New Roman" w:cs="Times New Roman"/>
          <w:bCs/>
          <w:kern w:val="0"/>
          <w:sz w:val="24"/>
          <w:szCs w:val="24"/>
        </w:rPr>
        <w:t xml:space="preserve">The images of the degradation process for TOCNF paper, paper, </w:t>
      </w:r>
      <w:r w:rsidR="006305C5">
        <w:rPr>
          <w:rFonts w:ascii="Times New Roman" w:eastAsia="宋体" w:hAnsi="Times New Roman" w:cs="Times New Roman"/>
          <w:bCs/>
          <w:kern w:val="0"/>
          <w:sz w:val="24"/>
          <w:szCs w:val="24"/>
        </w:rPr>
        <w:t>PDMS and the CISL over 150 Days</w:t>
      </w:r>
    </w:p>
    <w:p w:rsidR="006305C5" w:rsidRDefault="006305C5" w:rsidP="006305C5">
      <w:pPr>
        <w:spacing w:before="120" w:after="120"/>
        <w:rPr>
          <w:rFonts w:ascii="Times New Roman" w:eastAsia="宋体" w:hAnsi="Times New Roman" w:cs="Times New Roman"/>
          <w:bCs/>
          <w:kern w:val="0"/>
          <w:sz w:val="24"/>
          <w:szCs w:val="24"/>
        </w:rPr>
      </w:pPr>
    </w:p>
    <w:p w:rsidR="006454CE" w:rsidRPr="006D0CB5" w:rsidRDefault="00817A4A" w:rsidP="006305C5">
      <w:pPr>
        <w:spacing w:before="120" w:after="120"/>
        <w:rPr>
          <w:rFonts w:ascii="Times New Roman" w:eastAsia="宋体" w:hAnsi="Times New Roman" w:cs="Times New Roman"/>
          <w:bCs/>
          <w:kern w:val="0"/>
          <w:sz w:val="24"/>
          <w:szCs w:val="24"/>
        </w:rPr>
      </w:pPr>
      <w:r w:rsidRPr="006D0CB5">
        <w:rPr>
          <w:rFonts w:ascii="Times New Roman" w:eastAsia="宋体" w:hAnsi="Times New Roman" w:cs="Times New Roman"/>
          <w:bCs/>
          <w:noProof/>
          <w:kern w:val="0"/>
          <w:sz w:val="24"/>
          <w:szCs w:val="24"/>
        </w:rPr>
        <w:drawing>
          <wp:inline distT="0" distB="0" distL="114300" distR="114300">
            <wp:extent cx="4439285" cy="3552825"/>
            <wp:effectExtent l="0" t="0" r="0" b="0"/>
            <wp:docPr id="6" name="图片 6" descr="图片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图片6"/>
                    <pic:cNvPicPr>
                      <a:picLocks noChangeAspect="1"/>
                    </pic:cNvPicPr>
                  </pic:nvPicPr>
                  <pic:blipFill>
                    <a:blip r:embed="rId30"/>
                    <a:srcRect r="1396"/>
                    <a:stretch>
                      <a:fillRect/>
                    </a:stretch>
                  </pic:blipFill>
                  <pic:spPr>
                    <a:xfrm>
                      <a:off x="0" y="0"/>
                      <a:ext cx="4439285" cy="3558016"/>
                    </a:xfrm>
                    <a:prstGeom prst="rect">
                      <a:avLst/>
                    </a:prstGeom>
                  </pic:spPr>
                </pic:pic>
              </a:graphicData>
            </a:graphic>
          </wp:inline>
        </w:drawing>
      </w:r>
    </w:p>
    <w:p w:rsidR="006454CE" w:rsidRPr="006D0CB5" w:rsidRDefault="00817A4A" w:rsidP="005648AE">
      <w:pPr>
        <w:spacing w:before="120" w:after="120"/>
        <w:rPr>
          <w:rFonts w:ascii="Times New Roman" w:eastAsia="宋体" w:hAnsi="Times New Roman" w:cs="Times New Roman"/>
          <w:bCs/>
          <w:kern w:val="0"/>
          <w:sz w:val="24"/>
          <w:szCs w:val="24"/>
        </w:rPr>
      </w:pPr>
      <w:bookmarkStart w:id="13" w:name="OLE_LINK6"/>
      <w:r w:rsidRPr="006D0CB5">
        <w:rPr>
          <w:rFonts w:ascii="Times New Roman" w:eastAsia="宋体" w:hAnsi="Times New Roman" w:cs="Times New Roman"/>
          <w:b/>
          <w:kern w:val="0"/>
          <w:sz w:val="24"/>
          <w:szCs w:val="24"/>
          <w:lang w:eastAsia="en-US"/>
        </w:rPr>
        <w:t>Fig</w:t>
      </w:r>
      <w:r w:rsidRPr="006D0CB5">
        <w:rPr>
          <w:rFonts w:ascii="Times New Roman" w:eastAsia="宋体" w:hAnsi="Times New Roman" w:cs="Times New Roman" w:hint="eastAsia"/>
          <w:b/>
          <w:kern w:val="0"/>
          <w:sz w:val="24"/>
          <w:szCs w:val="24"/>
        </w:rPr>
        <w:t>.</w:t>
      </w:r>
      <w:r w:rsidRPr="006D0CB5">
        <w:rPr>
          <w:rFonts w:ascii="Times New Roman" w:eastAsia="宋体" w:hAnsi="Times New Roman" w:cs="Times New Roman"/>
          <w:b/>
          <w:kern w:val="0"/>
          <w:sz w:val="24"/>
          <w:szCs w:val="24"/>
          <w:lang w:eastAsia="en-US"/>
        </w:rPr>
        <w:t xml:space="preserve"> S</w:t>
      </w:r>
      <w:r w:rsidRPr="006D0CB5">
        <w:rPr>
          <w:rFonts w:ascii="Times New Roman" w:eastAsia="宋体" w:hAnsi="Times New Roman" w:cs="Times New Roman" w:hint="eastAsia"/>
          <w:b/>
          <w:bCs/>
          <w:sz w:val="24"/>
          <w:szCs w:val="24"/>
        </w:rPr>
        <w:t>1</w:t>
      </w:r>
      <w:bookmarkEnd w:id="13"/>
      <w:r w:rsidRPr="006D0CB5">
        <w:rPr>
          <w:rFonts w:ascii="Times New Roman" w:eastAsia="宋体" w:hAnsi="Times New Roman" w:cs="Times New Roman" w:hint="eastAsia"/>
          <w:b/>
          <w:bCs/>
          <w:sz w:val="24"/>
          <w:szCs w:val="24"/>
        </w:rPr>
        <w:t>8</w:t>
      </w:r>
      <w:r w:rsidRPr="006D0CB5">
        <w:rPr>
          <w:rFonts w:ascii="Times New Roman" w:eastAsia="宋体" w:hAnsi="Times New Roman" w:cs="Times New Roman"/>
          <w:b/>
          <w:kern w:val="0"/>
          <w:sz w:val="24"/>
          <w:szCs w:val="24"/>
        </w:rPr>
        <w:t xml:space="preserve"> </w:t>
      </w:r>
      <w:r w:rsidRPr="006D0CB5">
        <w:rPr>
          <w:rFonts w:ascii="Times New Roman" w:eastAsia="宋体" w:hAnsi="Times New Roman" w:cs="Times New Roman"/>
          <w:bCs/>
          <w:kern w:val="0"/>
          <w:sz w:val="24"/>
          <w:szCs w:val="24"/>
        </w:rPr>
        <w:t>The hydrophobicity features of</w:t>
      </w:r>
      <w:r w:rsidRPr="006D0CB5">
        <w:rPr>
          <w:rFonts w:ascii="Times New Roman" w:eastAsia="宋体" w:hAnsi="Times New Roman" w:cs="Times New Roman"/>
          <w:bCs/>
          <w:color w:val="FF0000"/>
          <w:kern w:val="0"/>
          <w:sz w:val="24"/>
          <w:szCs w:val="24"/>
        </w:rPr>
        <w:t xml:space="preserve"> </w:t>
      </w:r>
      <w:r w:rsidRPr="006D0CB5">
        <w:rPr>
          <w:rFonts w:ascii="Times New Roman" w:eastAsia="宋体" w:hAnsi="Times New Roman" w:cs="Times New Roman"/>
          <w:bCs/>
          <w:kern w:val="0"/>
          <w:sz w:val="24"/>
          <w:szCs w:val="24"/>
        </w:rPr>
        <w:t xml:space="preserve">CISL associated with increasing of </w:t>
      </w:r>
      <w:proofErr w:type="spellStart"/>
      <w:r w:rsidRPr="006D0CB5">
        <w:rPr>
          <w:rFonts w:ascii="Times New Roman" w:eastAsia="宋体" w:hAnsi="Times New Roman" w:cs="Times New Roman"/>
          <w:bCs/>
          <w:kern w:val="0"/>
          <w:sz w:val="24"/>
          <w:szCs w:val="24"/>
        </w:rPr>
        <w:t>MXene</w:t>
      </w:r>
      <w:proofErr w:type="spellEnd"/>
      <w:r w:rsidRPr="006D0CB5">
        <w:rPr>
          <w:rFonts w:ascii="Times New Roman" w:eastAsia="宋体" w:hAnsi="Times New Roman" w:cs="Times New Roman"/>
          <w:bCs/>
          <w:kern w:val="0"/>
          <w:sz w:val="24"/>
          <w:szCs w:val="24"/>
        </w:rPr>
        <w:t xml:space="preserve"> </w:t>
      </w:r>
      <w:proofErr w:type="spellStart"/>
      <w:r w:rsidRPr="006D0CB5">
        <w:rPr>
          <w:rFonts w:ascii="Times New Roman" w:eastAsia="宋体" w:hAnsi="Times New Roman" w:cs="Times New Roman"/>
          <w:bCs/>
          <w:kern w:val="0"/>
          <w:sz w:val="24"/>
          <w:szCs w:val="24"/>
        </w:rPr>
        <w:t>nanosheets</w:t>
      </w:r>
      <w:proofErr w:type="spellEnd"/>
      <w:r w:rsidRPr="006D0CB5">
        <w:rPr>
          <w:rFonts w:ascii="Times New Roman" w:eastAsia="宋体" w:hAnsi="Times New Roman" w:cs="Times New Roman"/>
          <w:bCs/>
          <w:kern w:val="0"/>
          <w:sz w:val="24"/>
          <w:szCs w:val="24"/>
        </w:rPr>
        <w:t xml:space="preserve"> content (1-9 m</w:t>
      </w:r>
      <w:r w:rsidR="006305C5">
        <w:rPr>
          <w:rFonts w:ascii="Times New Roman" w:eastAsia="宋体" w:hAnsi="Times New Roman" w:cs="Times New Roman"/>
          <w:bCs/>
          <w:kern w:val="0"/>
          <w:sz w:val="24"/>
          <w:szCs w:val="24"/>
        </w:rPr>
        <w:t>g/mL) in 10 consecutive seconds</w:t>
      </w:r>
    </w:p>
    <w:p w:rsidR="006454CE" w:rsidRPr="006D0CB5" w:rsidRDefault="006454CE" w:rsidP="005648AE">
      <w:pPr>
        <w:spacing w:before="120" w:after="120"/>
        <w:rPr>
          <w:rFonts w:ascii="Times New Roman" w:eastAsia="宋体" w:hAnsi="Times New Roman" w:cs="Times New Roman"/>
          <w:b/>
          <w:kern w:val="0"/>
          <w:sz w:val="24"/>
          <w:szCs w:val="24"/>
        </w:rPr>
      </w:pPr>
    </w:p>
    <w:p w:rsidR="006454CE" w:rsidRPr="006D0CB5" w:rsidRDefault="006454CE" w:rsidP="005648AE">
      <w:pPr>
        <w:spacing w:before="120" w:after="120"/>
        <w:jc w:val="center"/>
        <w:rPr>
          <w:rFonts w:ascii="Times New Roman" w:eastAsia="宋体" w:hAnsi="Times New Roman" w:cs="Times New Roman"/>
          <w:b/>
          <w:kern w:val="0"/>
          <w:sz w:val="24"/>
          <w:szCs w:val="24"/>
        </w:rPr>
      </w:pPr>
    </w:p>
    <w:p w:rsidR="006454CE" w:rsidRPr="006D0CB5" w:rsidRDefault="00817A4A" w:rsidP="005648AE">
      <w:pPr>
        <w:spacing w:before="120" w:after="120"/>
        <w:jc w:val="center"/>
        <w:rPr>
          <w:rFonts w:ascii="Times New Roman" w:eastAsia="宋体" w:hAnsi="Times New Roman" w:cs="Times New Roman"/>
          <w:b/>
          <w:kern w:val="0"/>
          <w:sz w:val="24"/>
          <w:szCs w:val="24"/>
        </w:rPr>
      </w:pPr>
      <w:r w:rsidRPr="006D0CB5">
        <w:rPr>
          <w:rFonts w:ascii="Times New Roman" w:eastAsia="宋体" w:hAnsi="Times New Roman" w:cs="Times New Roman" w:hint="eastAsia"/>
          <w:b/>
          <w:noProof/>
          <w:kern w:val="0"/>
          <w:sz w:val="24"/>
          <w:szCs w:val="24"/>
        </w:rPr>
        <w:lastRenderedPageBreak/>
        <w:drawing>
          <wp:inline distT="0" distB="0" distL="114300" distR="114300">
            <wp:extent cx="4653415" cy="5048250"/>
            <wp:effectExtent l="0" t="0" r="0" b="0"/>
            <wp:docPr id="9" name="图片 9" descr="分子模拟-Visio出图2-supporting - 压缩(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分子模拟-Visio出图2-supporting - 压缩(2)(1)"/>
                    <pic:cNvPicPr>
                      <a:picLocks noChangeAspect="1"/>
                    </pic:cNvPicPr>
                  </pic:nvPicPr>
                  <pic:blipFill>
                    <a:blip r:embed="rId31"/>
                    <a:srcRect l="1148" t="1648" r="1148"/>
                    <a:stretch>
                      <a:fillRect/>
                    </a:stretch>
                  </pic:blipFill>
                  <pic:spPr>
                    <a:xfrm>
                      <a:off x="0" y="0"/>
                      <a:ext cx="4654404" cy="5049323"/>
                    </a:xfrm>
                    <a:prstGeom prst="rect">
                      <a:avLst/>
                    </a:prstGeom>
                  </pic:spPr>
                </pic:pic>
              </a:graphicData>
            </a:graphic>
          </wp:inline>
        </w:drawing>
      </w:r>
    </w:p>
    <w:p w:rsidR="006454CE" w:rsidRPr="006D0CB5" w:rsidRDefault="00817A4A" w:rsidP="005648AE">
      <w:pPr>
        <w:spacing w:before="120" w:after="120"/>
        <w:rPr>
          <w:rFonts w:ascii="Times New Roman" w:hAnsi="Times New Roman" w:cs="Times New Roman"/>
          <w:sz w:val="24"/>
          <w:szCs w:val="24"/>
        </w:rPr>
      </w:pPr>
      <w:r w:rsidRPr="006D0CB5">
        <w:rPr>
          <w:rFonts w:ascii="Times New Roman" w:eastAsia="宋体" w:hAnsi="Times New Roman" w:cs="Times New Roman"/>
          <w:b/>
          <w:kern w:val="0"/>
          <w:sz w:val="24"/>
          <w:szCs w:val="24"/>
          <w:lang w:eastAsia="en-US"/>
        </w:rPr>
        <w:t>Fig</w:t>
      </w:r>
      <w:r w:rsidRPr="006D0CB5">
        <w:rPr>
          <w:rFonts w:ascii="Times New Roman" w:eastAsia="宋体" w:hAnsi="Times New Roman" w:cs="Times New Roman" w:hint="eastAsia"/>
          <w:b/>
          <w:kern w:val="0"/>
          <w:sz w:val="24"/>
          <w:szCs w:val="24"/>
        </w:rPr>
        <w:t>.</w:t>
      </w:r>
      <w:r w:rsidRPr="006D0CB5">
        <w:rPr>
          <w:rFonts w:ascii="Times New Roman" w:eastAsia="宋体" w:hAnsi="Times New Roman" w:cs="Times New Roman"/>
          <w:b/>
          <w:kern w:val="0"/>
          <w:sz w:val="24"/>
          <w:szCs w:val="24"/>
          <w:lang w:eastAsia="en-US"/>
        </w:rPr>
        <w:t xml:space="preserve"> S</w:t>
      </w:r>
      <w:r w:rsidRPr="006D0CB5">
        <w:rPr>
          <w:rFonts w:ascii="Times New Roman" w:eastAsia="宋体" w:hAnsi="Times New Roman" w:cs="Times New Roman" w:hint="eastAsia"/>
          <w:b/>
          <w:bCs/>
          <w:sz w:val="24"/>
          <w:szCs w:val="24"/>
        </w:rPr>
        <w:t>19</w:t>
      </w:r>
      <w:r w:rsidRPr="006D0CB5">
        <w:rPr>
          <w:rFonts w:ascii="Times New Roman" w:eastAsia="宋体" w:hAnsi="Times New Roman" w:cs="Times New Roman"/>
          <w:b/>
          <w:kern w:val="0"/>
          <w:sz w:val="24"/>
          <w:szCs w:val="24"/>
        </w:rPr>
        <w:t xml:space="preserve"> </w:t>
      </w:r>
      <w:r w:rsidRPr="006D0CB5">
        <w:rPr>
          <w:rFonts w:ascii="Times New Roman" w:hAnsi="Times New Roman" w:cs="Times New Roman"/>
          <w:sz w:val="24"/>
          <w:szCs w:val="24"/>
        </w:rPr>
        <w:t>The simulation configurations under shear force fields f</w:t>
      </w:r>
      <w:r w:rsidR="00A00E36">
        <w:rPr>
          <w:rFonts w:ascii="Times New Roman" w:hAnsi="Times New Roman" w:cs="Times New Roman"/>
          <w:sz w:val="24"/>
          <w:szCs w:val="24"/>
        </w:rPr>
        <w:t>rom 0.0 to 5.0 ns are presented</w:t>
      </w:r>
    </w:p>
    <w:p w:rsidR="006454CE" w:rsidRPr="006D0CB5" w:rsidRDefault="00817A4A" w:rsidP="005648AE">
      <w:pPr>
        <w:spacing w:before="120" w:after="120"/>
        <w:jc w:val="center"/>
        <w:rPr>
          <w:rFonts w:ascii="Times New Roman" w:eastAsia="宋体" w:hAnsi="Times New Roman" w:cs="Times New Roman"/>
          <w:b/>
          <w:kern w:val="0"/>
          <w:sz w:val="24"/>
          <w:szCs w:val="24"/>
        </w:rPr>
      </w:pPr>
      <w:r w:rsidRPr="006D0CB5">
        <w:rPr>
          <w:rFonts w:ascii="Times New Roman" w:hAnsi="Times New Roman" w:cs="Times New Roman"/>
          <w:noProof/>
          <w:sz w:val="24"/>
          <w:szCs w:val="24"/>
        </w:rPr>
        <w:drawing>
          <wp:inline distT="0" distB="0" distL="114300" distR="114300">
            <wp:extent cx="4330162" cy="2597150"/>
            <wp:effectExtent l="0" t="0" r="0" b="0"/>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32"/>
                    <a:srcRect t="2048" r="8244" b="2435"/>
                    <a:stretch>
                      <a:fillRect/>
                    </a:stretch>
                  </pic:blipFill>
                  <pic:spPr>
                    <a:xfrm>
                      <a:off x="0" y="0"/>
                      <a:ext cx="4333825" cy="2599347"/>
                    </a:xfrm>
                    <a:prstGeom prst="rect">
                      <a:avLst/>
                    </a:prstGeom>
                    <a:noFill/>
                    <a:ln>
                      <a:noFill/>
                    </a:ln>
                  </pic:spPr>
                </pic:pic>
              </a:graphicData>
            </a:graphic>
          </wp:inline>
        </w:drawing>
      </w:r>
    </w:p>
    <w:p w:rsidR="006454CE" w:rsidRPr="006D0CB5" w:rsidRDefault="00817A4A" w:rsidP="005648AE">
      <w:pPr>
        <w:spacing w:before="120" w:after="120"/>
        <w:rPr>
          <w:rFonts w:ascii="Times New Roman" w:eastAsia="等线" w:hAnsi="Times New Roman" w:cs="Times New Roman"/>
          <w:sz w:val="24"/>
          <w:szCs w:val="24"/>
        </w:rPr>
      </w:pPr>
      <w:r w:rsidRPr="006D0CB5">
        <w:rPr>
          <w:rFonts w:ascii="Times New Roman" w:eastAsia="宋体" w:hAnsi="Times New Roman" w:cs="Times New Roman"/>
          <w:b/>
          <w:kern w:val="0"/>
          <w:sz w:val="24"/>
          <w:szCs w:val="24"/>
          <w:lang w:eastAsia="en-US"/>
        </w:rPr>
        <w:t>Fig</w:t>
      </w:r>
      <w:r w:rsidRPr="006D0CB5">
        <w:rPr>
          <w:rFonts w:ascii="Times New Roman" w:eastAsia="宋体" w:hAnsi="Times New Roman" w:cs="Times New Roman" w:hint="eastAsia"/>
          <w:b/>
          <w:kern w:val="0"/>
          <w:sz w:val="24"/>
          <w:szCs w:val="24"/>
        </w:rPr>
        <w:t>.</w:t>
      </w:r>
      <w:r w:rsidRPr="006D0CB5">
        <w:rPr>
          <w:rFonts w:ascii="Times New Roman" w:eastAsia="宋体" w:hAnsi="Times New Roman" w:cs="Times New Roman"/>
          <w:b/>
          <w:kern w:val="0"/>
          <w:sz w:val="24"/>
          <w:szCs w:val="24"/>
          <w:lang w:eastAsia="en-US"/>
        </w:rPr>
        <w:t xml:space="preserve"> S</w:t>
      </w:r>
      <w:r w:rsidRPr="006D0CB5">
        <w:rPr>
          <w:rFonts w:ascii="Times New Roman" w:eastAsia="宋体" w:hAnsi="Times New Roman" w:cs="Times New Roman" w:hint="eastAsia"/>
          <w:b/>
          <w:bCs/>
          <w:sz w:val="24"/>
          <w:szCs w:val="24"/>
        </w:rPr>
        <w:t>20</w:t>
      </w:r>
      <w:r w:rsidRPr="006D0CB5">
        <w:rPr>
          <w:rFonts w:ascii="Times New Roman" w:eastAsia="宋体" w:hAnsi="Times New Roman" w:cs="Times New Roman"/>
          <w:b/>
          <w:kern w:val="0"/>
          <w:sz w:val="24"/>
          <w:szCs w:val="24"/>
        </w:rPr>
        <w:t xml:space="preserve"> </w:t>
      </w:r>
      <w:r w:rsidRPr="006D0CB5">
        <w:rPr>
          <w:rFonts w:ascii="Times New Roman" w:eastAsia="等线" w:hAnsi="Times New Roman" w:cs="Times New Roman"/>
          <w:sz w:val="24"/>
          <w:szCs w:val="24"/>
        </w:rPr>
        <w:t>Response time and recover time of CP</w:t>
      </w:r>
      <w:r w:rsidR="006305C5">
        <w:rPr>
          <w:rFonts w:ascii="Times New Roman" w:eastAsia="等线" w:hAnsi="Times New Roman" w:cs="Times New Roman"/>
          <w:sz w:val="24"/>
          <w:szCs w:val="24"/>
        </w:rPr>
        <w:t>S with different sensing layer</w:t>
      </w:r>
    </w:p>
    <w:p w:rsidR="006454CE" w:rsidRPr="006D0CB5" w:rsidRDefault="00817A4A" w:rsidP="005648AE">
      <w:pPr>
        <w:spacing w:before="120" w:after="120"/>
        <w:jc w:val="center"/>
        <w:rPr>
          <w:rFonts w:ascii="Times New Roman" w:hAnsi="Times New Roman" w:cs="Times New Roman"/>
          <w:sz w:val="24"/>
          <w:szCs w:val="24"/>
        </w:rPr>
      </w:pPr>
      <w:r w:rsidRPr="006D0CB5">
        <w:rPr>
          <w:noProof/>
          <w:sz w:val="24"/>
          <w:szCs w:val="24"/>
        </w:rPr>
        <w:lastRenderedPageBreak/>
        <w:drawing>
          <wp:inline distT="0" distB="0" distL="114300" distR="114300">
            <wp:extent cx="4909723" cy="5041900"/>
            <wp:effectExtent l="0" t="0" r="5715" b="6350"/>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33"/>
                    <a:srcRect t="1401" r="1294" b="3211"/>
                    <a:stretch>
                      <a:fillRect/>
                    </a:stretch>
                  </pic:blipFill>
                  <pic:spPr>
                    <a:xfrm>
                      <a:off x="0" y="0"/>
                      <a:ext cx="4914594" cy="5046902"/>
                    </a:xfrm>
                    <a:prstGeom prst="rect">
                      <a:avLst/>
                    </a:prstGeom>
                    <a:noFill/>
                    <a:ln>
                      <a:noFill/>
                    </a:ln>
                  </pic:spPr>
                </pic:pic>
              </a:graphicData>
            </a:graphic>
          </wp:inline>
        </w:drawing>
      </w:r>
    </w:p>
    <w:p w:rsidR="006454CE" w:rsidRPr="006D0CB5" w:rsidRDefault="00817A4A" w:rsidP="005648AE">
      <w:pPr>
        <w:spacing w:before="120" w:after="120"/>
        <w:rPr>
          <w:rFonts w:ascii="Times New Roman" w:eastAsia="等线" w:hAnsi="Times New Roman" w:cs="Times New Roman"/>
          <w:sz w:val="24"/>
          <w:szCs w:val="24"/>
        </w:rPr>
      </w:pPr>
      <w:r w:rsidRPr="006D0CB5">
        <w:rPr>
          <w:rFonts w:ascii="Times New Roman" w:eastAsia="宋体" w:hAnsi="Times New Roman" w:cs="Times New Roman"/>
          <w:b/>
          <w:kern w:val="0"/>
          <w:sz w:val="24"/>
          <w:szCs w:val="24"/>
          <w:lang w:eastAsia="en-US"/>
        </w:rPr>
        <w:t>Fig</w:t>
      </w:r>
      <w:r w:rsidRPr="006D0CB5">
        <w:rPr>
          <w:rFonts w:ascii="Times New Roman" w:eastAsia="宋体" w:hAnsi="Times New Roman" w:cs="Times New Roman" w:hint="eastAsia"/>
          <w:b/>
          <w:kern w:val="0"/>
          <w:sz w:val="24"/>
          <w:szCs w:val="24"/>
        </w:rPr>
        <w:t>.</w:t>
      </w:r>
      <w:r w:rsidRPr="006D0CB5">
        <w:rPr>
          <w:rFonts w:ascii="Times New Roman" w:eastAsia="宋体" w:hAnsi="Times New Roman" w:cs="Times New Roman"/>
          <w:b/>
          <w:kern w:val="0"/>
          <w:sz w:val="24"/>
          <w:szCs w:val="24"/>
          <w:lang w:eastAsia="en-US"/>
        </w:rPr>
        <w:t xml:space="preserve"> S</w:t>
      </w:r>
      <w:r w:rsidRPr="006D0CB5">
        <w:rPr>
          <w:rFonts w:ascii="Times New Roman" w:eastAsia="宋体" w:hAnsi="Times New Roman" w:cs="Times New Roman" w:hint="eastAsia"/>
          <w:b/>
          <w:bCs/>
          <w:sz w:val="24"/>
          <w:szCs w:val="24"/>
        </w:rPr>
        <w:t>21</w:t>
      </w:r>
      <w:r w:rsidRPr="006D0CB5">
        <w:rPr>
          <w:rFonts w:ascii="Times New Roman" w:eastAsia="宋体" w:hAnsi="Times New Roman" w:cs="Times New Roman"/>
          <w:b/>
          <w:kern w:val="0"/>
          <w:sz w:val="24"/>
          <w:szCs w:val="24"/>
        </w:rPr>
        <w:t xml:space="preserve"> </w:t>
      </w:r>
      <w:r w:rsidRPr="006D0CB5">
        <w:rPr>
          <w:rFonts w:ascii="Times New Roman" w:eastAsia="等线" w:hAnsi="Times New Roman" w:cs="Times New Roman"/>
          <w:sz w:val="24"/>
          <w:szCs w:val="24"/>
        </w:rPr>
        <w:t>Pressure response stability with different punc</w:t>
      </w:r>
      <w:r w:rsidR="006305C5">
        <w:rPr>
          <w:rFonts w:ascii="Times New Roman" w:eastAsia="等线" w:hAnsi="Times New Roman" w:cs="Times New Roman"/>
          <w:sz w:val="24"/>
          <w:szCs w:val="24"/>
        </w:rPr>
        <w:t>ture cycles (1, 10, 20, and 50)</w:t>
      </w:r>
    </w:p>
    <w:p w:rsidR="006454CE" w:rsidRPr="006D0CB5" w:rsidRDefault="00817A4A" w:rsidP="005648AE">
      <w:pPr>
        <w:spacing w:before="120" w:after="120"/>
        <w:jc w:val="center"/>
        <w:rPr>
          <w:rFonts w:ascii="Times New Roman" w:eastAsia="宋体" w:hAnsi="Times New Roman" w:cs="Times New Roman"/>
          <w:bCs/>
          <w:kern w:val="0"/>
          <w:sz w:val="24"/>
          <w:szCs w:val="24"/>
        </w:rPr>
      </w:pPr>
      <w:r w:rsidRPr="006D0CB5">
        <w:rPr>
          <w:rFonts w:ascii="Times New Roman" w:hAnsi="Times New Roman" w:cs="Times New Roman"/>
          <w:noProof/>
          <w:sz w:val="24"/>
          <w:szCs w:val="24"/>
        </w:rPr>
        <w:drawing>
          <wp:inline distT="0" distB="0" distL="114300" distR="114300">
            <wp:extent cx="5436620" cy="1473200"/>
            <wp:effectExtent l="0" t="0" r="0" b="0"/>
            <wp:docPr id="119" name="图片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118"/>
                    <pic:cNvPicPr>
                      <a:picLocks noChangeAspect="1"/>
                    </pic:cNvPicPr>
                  </pic:nvPicPr>
                  <pic:blipFill>
                    <a:blip r:embed="rId34"/>
                    <a:srcRect b="13139"/>
                    <a:stretch>
                      <a:fillRect/>
                    </a:stretch>
                  </pic:blipFill>
                  <pic:spPr>
                    <a:xfrm>
                      <a:off x="0" y="0"/>
                      <a:ext cx="5438987" cy="1473841"/>
                    </a:xfrm>
                    <a:prstGeom prst="rect">
                      <a:avLst/>
                    </a:prstGeom>
                  </pic:spPr>
                </pic:pic>
              </a:graphicData>
            </a:graphic>
          </wp:inline>
        </w:drawing>
      </w:r>
    </w:p>
    <w:p w:rsidR="006454CE" w:rsidRPr="006D0CB5" w:rsidRDefault="00817A4A" w:rsidP="005648AE">
      <w:pPr>
        <w:spacing w:before="120" w:after="120"/>
        <w:rPr>
          <w:rFonts w:ascii="Times New Roman" w:hAnsi="Times New Roman" w:cs="Times New Roman"/>
          <w:sz w:val="24"/>
          <w:szCs w:val="24"/>
          <w:vertAlign w:val="superscript"/>
        </w:rPr>
      </w:pPr>
      <w:r w:rsidRPr="006D0CB5">
        <w:rPr>
          <w:rFonts w:ascii="Times New Roman" w:eastAsia="宋体" w:hAnsi="Times New Roman" w:cs="Times New Roman"/>
          <w:b/>
          <w:kern w:val="0"/>
          <w:sz w:val="24"/>
          <w:szCs w:val="24"/>
          <w:lang w:eastAsia="en-US"/>
        </w:rPr>
        <w:t>Fig</w:t>
      </w:r>
      <w:r w:rsidRPr="006D0CB5">
        <w:rPr>
          <w:rFonts w:ascii="Times New Roman" w:eastAsia="宋体" w:hAnsi="Times New Roman" w:cs="Times New Roman" w:hint="eastAsia"/>
          <w:b/>
          <w:kern w:val="0"/>
          <w:sz w:val="24"/>
          <w:szCs w:val="24"/>
        </w:rPr>
        <w:t>.</w:t>
      </w:r>
      <w:r w:rsidRPr="006D0CB5">
        <w:rPr>
          <w:rFonts w:ascii="Times New Roman" w:eastAsia="宋体" w:hAnsi="Times New Roman" w:cs="Times New Roman"/>
          <w:b/>
          <w:kern w:val="0"/>
          <w:sz w:val="24"/>
          <w:szCs w:val="24"/>
          <w:lang w:eastAsia="en-US"/>
        </w:rPr>
        <w:t xml:space="preserve"> S</w:t>
      </w:r>
      <w:r w:rsidRPr="006D0CB5">
        <w:rPr>
          <w:rFonts w:ascii="Times New Roman" w:eastAsia="宋体" w:hAnsi="Times New Roman" w:cs="Times New Roman" w:hint="eastAsia"/>
          <w:b/>
          <w:bCs/>
          <w:sz w:val="24"/>
          <w:szCs w:val="24"/>
        </w:rPr>
        <w:t>22</w:t>
      </w:r>
      <w:r w:rsidRPr="006D0CB5">
        <w:rPr>
          <w:rFonts w:ascii="Times New Roman" w:eastAsia="宋体" w:hAnsi="Times New Roman" w:cs="Times New Roman"/>
          <w:b/>
          <w:kern w:val="0"/>
          <w:sz w:val="24"/>
          <w:szCs w:val="24"/>
        </w:rPr>
        <w:t xml:space="preserve"> </w:t>
      </w:r>
      <w:r w:rsidRPr="006D0CB5">
        <w:rPr>
          <w:rFonts w:ascii="Times New Roman" w:eastAsia="宋体" w:hAnsi="Times New Roman" w:cs="Times New Roman"/>
          <w:sz w:val="24"/>
          <w:szCs w:val="24"/>
        </w:rPr>
        <w:t>Radar plots comparing sensors based on the aforementioned materials</w:t>
      </w:r>
      <w:r w:rsidRPr="006D0CB5">
        <w:rPr>
          <w:rFonts w:ascii="Times New Roman" w:eastAsia="宋体" w:hAnsi="Times New Roman" w:cs="Times New Roman" w:hint="eastAsia"/>
          <w:sz w:val="24"/>
          <w:szCs w:val="24"/>
        </w:rPr>
        <w:t xml:space="preserve"> </w:t>
      </w:r>
      <w:r w:rsidRPr="006D0CB5">
        <w:rPr>
          <w:rFonts w:ascii="Times New Roman" w:hAnsi="Times New Roman" w:cs="Times New Roman"/>
          <w:sz w:val="24"/>
          <w:szCs w:val="24"/>
        </w:rPr>
        <w:t>[</w:t>
      </w:r>
      <w:r w:rsidR="00A00E36">
        <w:rPr>
          <w:rFonts w:ascii="Times New Roman" w:hAnsi="Times New Roman" w:cs="Times New Roman"/>
          <w:sz w:val="24"/>
          <w:szCs w:val="24"/>
        </w:rPr>
        <w:t>S</w:t>
      </w:r>
      <w:r w:rsidRPr="006D0CB5">
        <w:rPr>
          <w:rFonts w:ascii="Times New Roman" w:hAnsi="Times New Roman" w:cs="Times New Roman" w:hint="eastAsia"/>
          <w:sz w:val="24"/>
          <w:szCs w:val="24"/>
        </w:rPr>
        <w:t>5-</w:t>
      </w:r>
      <w:r w:rsidR="00A00E36">
        <w:rPr>
          <w:rFonts w:ascii="Times New Roman" w:hAnsi="Times New Roman" w:cs="Times New Roman"/>
          <w:sz w:val="24"/>
          <w:szCs w:val="24"/>
        </w:rPr>
        <w:t>S</w:t>
      </w:r>
      <w:r w:rsidRPr="006D0CB5">
        <w:rPr>
          <w:rFonts w:ascii="Times New Roman" w:hAnsi="Times New Roman" w:cs="Times New Roman" w:hint="eastAsia"/>
          <w:sz w:val="24"/>
          <w:szCs w:val="24"/>
        </w:rPr>
        <w:t>10</w:t>
      </w:r>
      <w:r w:rsidRPr="006D0CB5">
        <w:rPr>
          <w:rFonts w:ascii="Times New Roman" w:hAnsi="Times New Roman" w:cs="Times New Roman"/>
          <w:sz w:val="24"/>
          <w:szCs w:val="24"/>
        </w:rPr>
        <w:t>]</w:t>
      </w:r>
    </w:p>
    <w:p w:rsidR="006454CE" w:rsidRPr="006D0CB5" w:rsidRDefault="006454CE" w:rsidP="005648AE">
      <w:pPr>
        <w:spacing w:before="120" w:after="120"/>
        <w:jc w:val="center"/>
        <w:rPr>
          <w:rFonts w:ascii="Times New Roman" w:hAnsi="Times New Roman" w:cs="Times New Roman"/>
          <w:sz w:val="24"/>
          <w:szCs w:val="24"/>
          <w:vertAlign w:val="superscript"/>
        </w:rPr>
      </w:pPr>
    </w:p>
    <w:p w:rsidR="006454CE" w:rsidRPr="006D0CB5" w:rsidRDefault="00817A4A" w:rsidP="005648AE">
      <w:pPr>
        <w:spacing w:before="120" w:after="120"/>
        <w:ind w:leftChars="-100" w:left="-210"/>
        <w:jc w:val="center"/>
        <w:rPr>
          <w:rFonts w:ascii="Times New Roman" w:eastAsia="宋体" w:hAnsi="Times New Roman" w:cs="Times New Roman"/>
          <w:bCs/>
          <w:kern w:val="0"/>
          <w:sz w:val="24"/>
          <w:szCs w:val="24"/>
        </w:rPr>
      </w:pPr>
      <w:r w:rsidRPr="006D0CB5">
        <w:rPr>
          <w:rFonts w:ascii="Times New Roman" w:eastAsia="宋体" w:hAnsi="Times New Roman" w:cs="Times New Roman"/>
          <w:bCs/>
          <w:noProof/>
          <w:kern w:val="0"/>
          <w:sz w:val="24"/>
          <w:szCs w:val="24"/>
        </w:rPr>
        <w:lastRenderedPageBreak/>
        <w:drawing>
          <wp:inline distT="0" distB="0" distL="114300" distR="114300">
            <wp:extent cx="5162550" cy="1548115"/>
            <wp:effectExtent l="0" t="0" r="0" b="0"/>
            <wp:docPr id="15" name="图片 15" descr="图片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图片12"/>
                    <pic:cNvPicPr>
                      <a:picLocks noChangeAspect="1"/>
                    </pic:cNvPicPr>
                  </pic:nvPicPr>
                  <pic:blipFill>
                    <a:blip r:embed="rId35"/>
                    <a:stretch>
                      <a:fillRect/>
                    </a:stretch>
                  </pic:blipFill>
                  <pic:spPr>
                    <a:xfrm>
                      <a:off x="0" y="0"/>
                      <a:ext cx="5201255" cy="1559722"/>
                    </a:xfrm>
                    <a:prstGeom prst="rect">
                      <a:avLst/>
                    </a:prstGeom>
                  </pic:spPr>
                </pic:pic>
              </a:graphicData>
            </a:graphic>
          </wp:inline>
        </w:drawing>
      </w:r>
    </w:p>
    <w:p w:rsidR="006454CE" w:rsidRPr="006D0CB5" w:rsidRDefault="00817A4A" w:rsidP="005648AE">
      <w:pPr>
        <w:spacing w:before="120" w:after="120"/>
        <w:rPr>
          <w:rFonts w:ascii="Times New Roman" w:eastAsia="宋体" w:hAnsi="Times New Roman" w:cs="Times New Roman"/>
          <w:bCs/>
          <w:kern w:val="0"/>
          <w:sz w:val="24"/>
          <w:szCs w:val="24"/>
        </w:rPr>
      </w:pPr>
      <w:r w:rsidRPr="006D0CB5">
        <w:rPr>
          <w:rFonts w:ascii="Times New Roman" w:eastAsia="宋体" w:hAnsi="Times New Roman" w:cs="Times New Roman"/>
          <w:b/>
          <w:kern w:val="0"/>
          <w:sz w:val="24"/>
          <w:szCs w:val="24"/>
          <w:lang w:eastAsia="en-US"/>
        </w:rPr>
        <w:t>Fig</w:t>
      </w:r>
      <w:r w:rsidRPr="006D0CB5">
        <w:rPr>
          <w:rFonts w:ascii="Times New Roman" w:eastAsia="宋体" w:hAnsi="Times New Roman" w:cs="Times New Roman" w:hint="eastAsia"/>
          <w:b/>
          <w:kern w:val="0"/>
          <w:sz w:val="24"/>
          <w:szCs w:val="24"/>
        </w:rPr>
        <w:t>.</w:t>
      </w:r>
      <w:r w:rsidRPr="006D0CB5">
        <w:rPr>
          <w:rFonts w:ascii="Times New Roman" w:eastAsia="宋体" w:hAnsi="Times New Roman" w:cs="Times New Roman"/>
          <w:b/>
          <w:kern w:val="0"/>
          <w:sz w:val="24"/>
          <w:szCs w:val="24"/>
          <w:lang w:eastAsia="en-US"/>
        </w:rPr>
        <w:t xml:space="preserve"> S</w:t>
      </w:r>
      <w:r w:rsidRPr="006D0CB5">
        <w:rPr>
          <w:rFonts w:ascii="Times New Roman" w:eastAsia="宋体" w:hAnsi="Times New Roman" w:cs="Times New Roman" w:hint="eastAsia"/>
          <w:b/>
          <w:bCs/>
          <w:sz w:val="24"/>
          <w:szCs w:val="24"/>
        </w:rPr>
        <w:t>23</w:t>
      </w:r>
      <w:r w:rsidRPr="006D0CB5">
        <w:rPr>
          <w:rFonts w:ascii="Times New Roman" w:eastAsia="宋体" w:hAnsi="Times New Roman" w:cs="Times New Roman"/>
          <w:b/>
          <w:kern w:val="0"/>
          <w:sz w:val="24"/>
          <w:szCs w:val="24"/>
        </w:rPr>
        <w:t xml:space="preserve"> </w:t>
      </w:r>
      <w:r w:rsidRPr="006D0CB5">
        <w:rPr>
          <w:rFonts w:ascii="Times New Roman" w:eastAsia="宋体" w:hAnsi="Times New Roman" w:cs="Times New Roman"/>
          <w:bCs/>
          <w:kern w:val="0"/>
          <w:sz w:val="24"/>
          <w:szCs w:val="24"/>
        </w:rPr>
        <w:t>The images of anti-crosstalk test procedure in fog chamber and t</w:t>
      </w:r>
      <w:r w:rsidR="00A00E36">
        <w:rPr>
          <w:rFonts w:ascii="Times New Roman" w:eastAsia="宋体" w:hAnsi="Times New Roman" w:cs="Times New Roman"/>
          <w:bCs/>
          <w:kern w:val="0"/>
          <w:sz w:val="24"/>
          <w:szCs w:val="24"/>
        </w:rPr>
        <w:t>he corresponding thermal photos</w:t>
      </w:r>
    </w:p>
    <w:p w:rsidR="006454CE" w:rsidRPr="006D0CB5" w:rsidRDefault="006454CE" w:rsidP="005648AE">
      <w:pPr>
        <w:spacing w:before="120" w:after="120"/>
        <w:rPr>
          <w:rFonts w:ascii="Times New Roman" w:hAnsi="Times New Roman" w:cs="Times New Roman"/>
          <w:sz w:val="24"/>
          <w:szCs w:val="24"/>
        </w:rPr>
      </w:pPr>
    </w:p>
    <w:p w:rsidR="006454CE" w:rsidRPr="006D0CB5" w:rsidRDefault="00817A4A" w:rsidP="005648AE">
      <w:pPr>
        <w:spacing w:before="120" w:after="120"/>
        <w:jc w:val="center"/>
        <w:rPr>
          <w:rFonts w:ascii="Times New Roman" w:hAnsi="Times New Roman" w:cs="Times New Roman"/>
          <w:sz w:val="24"/>
          <w:szCs w:val="24"/>
        </w:rPr>
      </w:pPr>
      <w:r w:rsidRPr="006D0CB5">
        <w:rPr>
          <w:rFonts w:ascii="Times New Roman" w:hAnsi="Times New Roman" w:cs="Times New Roman" w:hint="eastAsia"/>
          <w:noProof/>
          <w:sz w:val="24"/>
          <w:szCs w:val="24"/>
        </w:rPr>
        <w:drawing>
          <wp:inline distT="0" distB="0" distL="114300" distR="114300">
            <wp:extent cx="4905822" cy="1905000"/>
            <wp:effectExtent l="0" t="0" r="9525" b="0"/>
            <wp:docPr id="31" name="图片 31" descr="图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图3"/>
                    <pic:cNvPicPr>
                      <a:picLocks noChangeAspect="1"/>
                    </pic:cNvPicPr>
                  </pic:nvPicPr>
                  <pic:blipFill>
                    <a:blip r:embed="rId36"/>
                    <a:srcRect l="1977" t="5979" r="3002" b="28440"/>
                    <a:stretch>
                      <a:fillRect/>
                    </a:stretch>
                  </pic:blipFill>
                  <pic:spPr>
                    <a:xfrm>
                      <a:off x="0" y="0"/>
                      <a:ext cx="4909239" cy="1906327"/>
                    </a:xfrm>
                    <a:prstGeom prst="rect">
                      <a:avLst/>
                    </a:prstGeom>
                  </pic:spPr>
                </pic:pic>
              </a:graphicData>
            </a:graphic>
          </wp:inline>
        </w:drawing>
      </w:r>
    </w:p>
    <w:p w:rsidR="006454CE" w:rsidRPr="006D0CB5" w:rsidRDefault="00817A4A" w:rsidP="005648AE">
      <w:pPr>
        <w:spacing w:before="120" w:after="120"/>
        <w:rPr>
          <w:rFonts w:ascii="Times New Roman" w:hAnsi="Times New Roman" w:cs="Times New Roman"/>
          <w:sz w:val="24"/>
          <w:szCs w:val="24"/>
        </w:rPr>
      </w:pPr>
      <w:r w:rsidRPr="006D0CB5">
        <w:rPr>
          <w:rFonts w:ascii="Times New Roman" w:hAnsi="Times New Roman" w:cs="Times New Roman" w:hint="eastAsia"/>
          <w:b/>
          <w:bCs/>
          <w:sz w:val="24"/>
          <w:szCs w:val="24"/>
        </w:rPr>
        <w:t xml:space="preserve">Fig. S24 </w:t>
      </w:r>
      <w:r w:rsidRPr="006D0CB5">
        <w:rPr>
          <w:rFonts w:ascii="Times New Roman" w:hAnsi="Times New Roman" w:cs="Times New Roman" w:hint="eastAsia"/>
          <w:sz w:val="24"/>
          <w:szCs w:val="24"/>
        </w:rPr>
        <w:t>Schematic illustration of the resistance stability mechanism of the sensing layer under varying temperatures (</w:t>
      </w:r>
      <w:r w:rsidRPr="006D0CB5">
        <w:rPr>
          <w:rFonts w:ascii="Times New Roman" w:hAnsi="Times New Roman" w:cs="Times New Roman"/>
          <w:sz w:val="24"/>
          <w:szCs w:val="24"/>
        </w:rPr>
        <w:t>30-80 </w:t>
      </w:r>
      <w:r w:rsidRPr="006D0CB5">
        <w:rPr>
          <w:rFonts w:ascii="Times New Roman" w:eastAsia="宋体" w:hAnsi="Times New Roman" w:cs="Times New Roman"/>
          <w:sz w:val="24"/>
          <w:szCs w:val="24"/>
        </w:rPr>
        <w:t>℃</w:t>
      </w:r>
      <w:r w:rsidRPr="006D0CB5">
        <w:rPr>
          <w:rFonts w:ascii="Times New Roman" w:hAnsi="Times New Roman" w:cs="Times New Roman"/>
          <w:sz w:val="24"/>
          <w:szCs w:val="24"/>
        </w:rPr>
        <w:t>)</w:t>
      </w:r>
    </w:p>
    <w:p w:rsidR="006454CE" w:rsidRPr="006D0CB5" w:rsidRDefault="006454CE" w:rsidP="005648AE">
      <w:pPr>
        <w:spacing w:before="120" w:after="120"/>
        <w:rPr>
          <w:rFonts w:ascii="Times New Roman" w:eastAsia="宋体" w:hAnsi="Times New Roman" w:cs="Times New Roman"/>
          <w:bCs/>
          <w:kern w:val="0"/>
          <w:sz w:val="24"/>
          <w:szCs w:val="24"/>
        </w:rPr>
      </w:pPr>
    </w:p>
    <w:p w:rsidR="006454CE" w:rsidRPr="006D0CB5" w:rsidRDefault="00817A4A" w:rsidP="005648AE">
      <w:pPr>
        <w:pStyle w:val="HTML"/>
        <w:widowControl/>
        <w:spacing w:before="120" w:after="120"/>
        <w:jc w:val="center"/>
        <w:rPr>
          <w:rStyle w:val="fontstyle01"/>
          <w:rFonts w:ascii="Times New Roman" w:hAnsi="Times New Roman" w:cs="Times New Roman" w:hint="eastAsia"/>
          <w:color w:val="auto"/>
          <w:sz w:val="24"/>
          <w:szCs w:val="24"/>
        </w:rPr>
      </w:pPr>
      <w:r w:rsidRPr="006D0CB5">
        <w:rPr>
          <w:rStyle w:val="fontstyle01"/>
          <w:rFonts w:ascii="Times New Roman" w:hAnsi="Times New Roman" w:cs="Times New Roman" w:hint="eastAsia"/>
          <w:noProof/>
          <w:color w:val="auto"/>
          <w:sz w:val="24"/>
          <w:szCs w:val="24"/>
        </w:rPr>
        <w:drawing>
          <wp:inline distT="0" distB="0" distL="114300" distR="114300">
            <wp:extent cx="5034667" cy="2374900"/>
            <wp:effectExtent l="0" t="0" r="0" b="6350"/>
            <wp:docPr id="35" name="图片 35" descr="弯曲角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弯曲角度"/>
                    <pic:cNvPicPr>
                      <a:picLocks noChangeAspect="1"/>
                    </pic:cNvPicPr>
                  </pic:nvPicPr>
                  <pic:blipFill>
                    <a:blip r:embed="rId37"/>
                    <a:srcRect l="9296" r="24753" b="44706"/>
                    <a:stretch>
                      <a:fillRect/>
                    </a:stretch>
                  </pic:blipFill>
                  <pic:spPr>
                    <a:xfrm>
                      <a:off x="0" y="0"/>
                      <a:ext cx="5041051" cy="2377912"/>
                    </a:xfrm>
                    <a:prstGeom prst="rect">
                      <a:avLst/>
                    </a:prstGeom>
                  </pic:spPr>
                </pic:pic>
              </a:graphicData>
            </a:graphic>
          </wp:inline>
        </w:drawing>
      </w:r>
    </w:p>
    <w:p w:rsidR="00A00E36" w:rsidRDefault="00817A4A" w:rsidP="005648AE">
      <w:pPr>
        <w:pStyle w:val="HTML"/>
        <w:widowControl/>
        <w:spacing w:before="120" w:after="120"/>
        <w:jc w:val="both"/>
        <w:rPr>
          <w:rFonts w:ascii="Times New Roman" w:hAnsi="Times New Roman" w:hint="default"/>
          <w:szCs w:val="24"/>
        </w:rPr>
      </w:pPr>
      <w:r w:rsidRPr="006D0CB5">
        <w:rPr>
          <w:rFonts w:ascii="Times New Roman" w:hAnsi="Times New Roman"/>
          <w:b/>
          <w:bCs/>
          <w:szCs w:val="24"/>
        </w:rPr>
        <w:t xml:space="preserve">Fig. S25 </w:t>
      </w:r>
      <w:r w:rsidRPr="006D0CB5">
        <w:rPr>
          <w:rFonts w:ascii="Times New Roman" w:hAnsi="Times New Roman"/>
          <w:szCs w:val="24"/>
        </w:rPr>
        <w:t xml:space="preserve">Real-time output stability of the packaged </w:t>
      </w:r>
      <w:proofErr w:type="spellStart"/>
      <w:r w:rsidRPr="006D0CB5">
        <w:rPr>
          <w:rFonts w:ascii="Times New Roman" w:hAnsi="Times New Roman"/>
          <w:szCs w:val="24"/>
        </w:rPr>
        <w:t>piezoresistive</w:t>
      </w:r>
      <w:proofErr w:type="spellEnd"/>
      <w:r w:rsidRPr="006D0CB5">
        <w:rPr>
          <w:rFonts w:ascii="Times New Roman" w:hAnsi="Times New Roman"/>
          <w:szCs w:val="24"/>
        </w:rPr>
        <w:t xml:space="preserve"> sensor under bending and without</w:t>
      </w:r>
      <w:r w:rsidR="00A00E36">
        <w:rPr>
          <w:rFonts w:ascii="Times New Roman" w:hAnsi="Times New Roman"/>
          <w:szCs w:val="24"/>
        </w:rPr>
        <w:t xml:space="preserve"> bending deformation conditions</w:t>
      </w:r>
    </w:p>
    <w:p w:rsidR="00A00E36" w:rsidRDefault="00A00E36" w:rsidP="005648AE">
      <w:pPr>
        <w:pStyle w:val="HTML"/>
        <w:widowControl/>
        <w:spacing w:before="120" w:after="120"/>
        <w:jc w:val="both"/>
        <w:rPr>
          <w:rFonts w:ascii="Times New Roman" w:hAnsi="Times New Roman" w:hint="default"/>
          <w:szCs w:val="24"/>
        </w:rPr>
      </w:pPr>
    </w:p>
    <w:p w:rsidR="00A00E36" w:rsidRPr="006D0CB5" w:rsidRDefault="00A00E36" w:rsidP="005648AE">
      <w:pPr>
        <w:pStyle w:val="HTML"/>
        <w:widowControl/>
        <w:spacing w:before="120" w:after="120"/>
        <w:jc w:val="both"/>
        <w:rPr>
          <w:rFonts w:ascii="Times New Roman" w:hAnsi="Times New Roman" w:hint="default"/>
          <w:bCs/>
          <w:szCs w:val="24"/>
        </w:rPr>
      </w:pPr>
    </w:p>
    <w:p w:rsidR="006454CE" w:rsidRPr="006D0CB5" w:rsidRDefault="00817A4A" w:rsidP="005648AE">
      <w:pPr>
        <w:spacing w:before="120" w:after="120"/>
        <w:jc w:val="center"/>
        <w:rPr>
          <w:rFonts w:ascii="Times New Roman" w:hAnsi="Times New Roman" w:cs="Times New Roman"/>
          <w:sz w:val="24"/>
          <w:szCs w:val="24"/>
        </w:rPr>
      </w:pPr>
      <w:r w:rsidRPr="006D0CB5">
        <w:rPr>
          <w:rFonts w:ascii="Times New Roman" w:hAnsi="Times New Roman" w:cs="Times New Roman"/>
          <w:noProof/>
          <w:sz w:val="24"/>
          <w:szCs w:val="24"/>
        </w:rPr>
        <w:lastRenderedPageBreak/>
        <w:drawing>
          <wp:inline distT="0" distB="0" distL="114300" distR="114300">
            <wp:extent cx="4432300" cy="1949014"/>
            <wp:effectExtent l="0" t="0" r="6350" b="0"/>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38"/>
                    <a:stretch>
                      <a:fillRect/>
                    </a:stretch>
                  </pic:blipFill>
                  <pic:spPr>
                    <a:xfrm>
                      <a:off x="0" y="0"/>
                      <a:ext cx="4432300" cy="1949014"/>
                    </a:xfrm>
                    <a:prstGeom prst="rect">
                      <a:avLst/>
                    </a:prstGeom>
                  </pic:spPr>
                </pic:pic>
              </a:graphicData>
            </a:graphic>
          </wp:inline>
        </w:drawing>
      </w:r>
    </w:p>
    <w:p w:rsidR="00A00E36" w:rsidRDefault="00817A4A" w:rsidP="00A00E36">
      <w:pPr>
        <w:spacing w:before="120" w:after="120"/>
        <w:rPr>
          <w:rFonts w:ascii="Times New Roman" w:eastAsia="宋体" w:hAnsi="Times New Roman" w:cs="Times New Roman"/>
          <w:bCs/>
          <w:kern w:val="0"/>
          <w:sz w:val="24"/>
          <w:szCs w:val="24"/>
        </w:rPr>
      </w:pPr>
      <w:r w:rsidRPr="006D0CB5">
        <w:rPr>
          <w:rFonts w:ascii="Times New Roman" w:eastAsia="宋体" w:hAnsi="Times New Roman" w:cs="Times New Roman"/>
          <w:b/>
          <w:kern w:val="0"/>
          <w:sz w:val="24"/>
          <w:szCs w:val="24"/>
          <w:lang w:eastAsia="en-US"/>
        </w:rPr>
        <w:t>Fig</w:t>
      </w:r>
      <w:r w:rsidRPr="006D0CB5">
        <w:rPr>
          <w:rFonts w:ascii="Times New Roman" w:eastAsia="宋体" w:hAnsi="Times New Roman" w:cs="Times New Roman" w:hint="eastAsia"/>
          <w:b/>
          <w:kern w:val="0"/>
          <w:sz w:val="24"/>
          <w:szCs w:val="24"/>
        </w:rPr>
        <w:t>.</w:t>
      </w:r>
      <w:r w:rsidRPr="006D0CB5">
        <w:rPr>
          <w:rFonts w:ascii="Times New Roman" w:eastAsia="宋体" w:hAnsi="Times New Roman" w:cs="Times New Roman"/>
          <w:b/>
          <w:kern w:val="0"/>
          <w:sz w:val="24"/>
          <w:szCs w:val="24"/>
          <w:lang w:eastAsia="en-US"/>
        </w:rPr>
        <w:t xml:space="preserve"> S</w:t>
      </w:r>
      <w:r w:rsidRPr="006D0CB5">
        <w:rPr>
          <w:rFonts w:ascii="Times New Roman" w:eastAsia="宋体" w:hAnsi="Times New Roman" w:cs="Times New Roman" w:hint="eastAsia"/>
          <w:b/>
          <w:bCs/>
          <w:sz w:val="24"/>
          <w:szCs w:val="24"/>
        </w:rPr>
        <w:t>26</w:t>
      </w:r>
      <w:r w:rsidRPr="006D0CB5">
        <w:rPr>
          <w:rFonts w:ascii="Times New Roman" w:eastAsia="宋体" w:hAnsi="Times New Roman" w:cs="Times New Roman"/>
          <w:b/>
          <w:kern w:val="0"/>
          <w:sz w:val="24"/>
          <w:szCs w:val="24"/>
        </w:rPr>
        <w:t xml:space="preserve"> </w:t>
      </w:r>
      <w:r w:rsidRPr="006D0CB5">
        <w:rPr>
          <w:rFonts w:ascii="Times New Roman" w:eastAsia="宋体" w:hAnsi="Times New Roman" w:cs="Times New Roman"/>
          <w:bCs/>
          <w:kern w:val="0"/>
          <w:sz w:val="24"/>
          <w:szCs w:val="24"/>
        </w:rPr>
        <w:t>The flowchart</w:t>
      </w:r>
      <w:r w:rsidR="00A00E36">
        <w:rPr>
          <w:rFonts w:ascii="Times New Roman" w:eastAsia="宋体" w:hAnsi="Times New Roman" w:cs="Times New Roman"/>
          <w:bCs/>
          <w:kern w:val="0"/>
          <w:sz w:val="24"/>
          <w:szCs w:val="24"/>
        </w:rPr>
        <w:t xml:space="preserve"> of respiratory rate monitoring</w:t>
      </w:r>
    </w:p>
    <w:p w:rsidR="00A00E36" w:rsidRDefault="00A00E36" w:rsidP="00A00E36">
      <w:pPr>
        <w:spacing w:before="120" w:after="120"/>
        <w:rPr>
          <w:rFonts w:ascii="Times New Roman" w:eastAsia="宋体" w:hAnsi="Times New Roman" w:cs="Times New Roman"/>
          <w:bCs/>
          <w:kern w:val="0"/>
          <w:sz w:val="24"/>
          <w:szCs w:val="24"/>
        </w:rPr>
      </w:pPr>
    </w:p>
    <w:p w:rsidR="006454CE" w:rsidRPr="006D0CB5" w:rsidRDefault="00817A4A" w:rsidP="00A00E36">
      <w:pPr>
        <w:spacing w:before="120" w:after="120"/>
        <w:rPr>
          <w:rFonts w:ascii="Times New Roman" w:hAnsi="Times New Roman" w:cs="Times New Roman"/>
          <w:sz w:val="24"/>
          <w:szCs w:val="24"/>
        </w:rPr>
      </w:pPr>
      <w:r w:rsidRPr="006D0CB5">
        <w:rPr>
          <w:rFonts w:ascii="Times New Roman" w:hAnsi="Times New Roman" w:cs="Times New Roman"/>
          <w:noProof/>
          <w:sz w:val="24"/>
          <w:szCs w:val="24"/>
        </w:rPr>
        <w:drawing>
          <wp:inline distT="0" distB="0" distL="114300" distR="114300">
            <wp:extent cx="5594017" cy="3930650"/>
            <wp:effectExtent l="0" t="0" r="0" b="0"/>
            <wp:docPr id="2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
                    <pic:cNvPicPr>
                      <a:picLocks noChangeAspect="1"/>
                    </pic:cNvPicPr>
                  </pic:nvPicPr>
                  <pic:blipFill>
                    <a:blip r:embed="rId39"/>
                    <a:stretch>
                      <a:fillRect/>
                    </a:stretch>
                  </pic:blipFill>
                  <pic:spPr>
                    <a:xfrm>
                      <a:off x="0" y="0"/>
                      <a:ext cx="5603554" cy="3937351"/>
                    </a:xfrm>
                    <a:prstGeom prst="rect">
                      <a:avLst/>
                    </a:prstGeom>
                  </pic:spPr>
                </pic:pic>
              </a:graphicData>
            </a:graphic>
          </wp:inline>
        </w:drawing>
      </w:r>
    </w:p>
    <w:p w:rsidR="006454CE" w:rsidRPr="006D0CB5" w:rsidRDefault="00817A4A" w:rsidP="005648AE">
      <w:pPr>
        <w:spacing w:before="120" w:after="120"/>
        <w:rPr>
          <w:rFonts w:ascii="Times New Roman" w:eastAsia="宋体" w:hAnsi="Times New Roman" w:cs="Times New Roman"/>
          <w:bCs/>
          <w:color w:val="FF0000"/>
          <w:kern w:val="0"/>
          <w:sz w:val="24"/>
          <w:szCs w:val="24"/>
          <w:highlight w:val="yellow"/>
        </w:rPr>
      </w:pPr>
      <w:r w:rsidRPr="006D0CB5">
        <w:rPr>
          <w:rFonts w:ascii="Times New Roman" w:eastAsia="宋体" w:hAnsi="Times New Roman" w:cs="Times New Roman"/>
          <w:b/>
          <w:bCs/>
          <w:sz w:val="24"/>
          <w:szCs w:val="24"/>
        </w:rPr>
        <w:t>Fig</w:t>
      </w:r>
      <w:r w:rsidRPr="006D0CB5">
        <w:rPr>
          <w:rFonts w:ascii="Times New Roman" w:eastAsia="宋体" w:hAnsi="Times New Roman" w:cs="Times New Roman" w:hint="eastAsia"/>
          <w:b/>
          <w:bCs/>
          <w:sz w:val="24"/>
          <w:szCs w:val="24"/>
        </w:rPr>
        <w:t>.</w:t>
      </w:r>
      <w:r w:rsidRPr="006D0CB5">
        <w:rPr>
          <w:rFonts w:ascii="Times New Roman" w:eastAsia="宋体" w:hAnsi="Times New Roman" w:cs="Times New Roman"/>
          <w:b/>
          <w:bCs/>
          <w:sz w:val="24"/>
          <w:szCs w:val="24"/>
        </w:rPr>
        <w:t xml:space="preserve"> S</w:t>
      </w:r>
      <w:r w:rsidRPr="006D0CB5">
        <w:rPr>
          <w:rFonts w:ascii="Times New Roman" w:eastAsia="宋体" w:hAnsi="Times New Roman" w:cs="Times New Roman" w:hint="eastAsia"/>
          <w:b/>
          <w:bCs/>
          <w:sz w:val="24"/>
          <w:szCs w:val="24"/>
        </w:rPr>
        <w:t>27</w:t>
      </w:r>
      <w:r w:rsidRPr="006D0CB5">
        <w:rPr>
          <w:rFonts w:ascii="Times New Roman" w:eastAsia="宋体" w:hAnsi="Times New Roman" w:cs="Times New Roman"/>
          <w:b/>
          <w:bCs/>
          <w:sz w:val="24"/>
          <w:szCs w:val="24"/>
        </w:rPr>
        <w:t xml:space="preserve"> Validation of respiration. </w:t>
      </w:r>
      <w:r w:rsidRPr="006D0CB5">
        <w:rPr>
          <w:rFonts w:ascii="Times New Roman" w:eastAsia="宋体" w:hAnsi="Times New Roman" w:cs="Times New Roman"/>
          <w:sz w:val="24"/>
          <w:szCs w:val="24"/>
        </w:rPr>
        <w:t>The stable and accurate breathing signals recording and the corresponding time-frequency domain analysis in terms of normal breath, fast breath, deep breath, and cough conditions.</w:t>
      </w:r>
    </w:p>
    <w:p w:rsidR="006454CE" w:rsidRDefault="006454CE" w:rsidP="005648AE">
      <w:pPr>
        <w:spacing w:before="120" w:after="120"/>
        <w:jc w:val="center"/>
        <w:rPr>
          <w:rFonts w:ascii="Times New Roman" w:eastAsia="宋体" w:hAnsi="Times New Roman" w:cs="Times New Roman"/>
          <w:szCs w:val="20"/>
        </w:rPr>
      </w:pPr>
    </w:p>
    <w:p w:rsidR="006454CE" w:rsidRDefault="00817A4A" w:rsidP="005648AE">
      <w:pPr>
        <w:spacing w:before="120" w:after="120"/>
        <w:rPr>
          <w:rFonts w:ascii="Times New Roman" w:eastAsia="宋体" w:hAnsi="Times New Roman" w:cs="Times New Roman"/>
          <w:bCs/>
          <w:kern w:val="0"/>
          <w:sz w:val="24"/>
          <w:szCs w:val="24"/>
        </w:rPr>
      </w:pPr>
      <w:r>
        <w:rPr>
          <w:rFonts w:ascii="Times New Roman" w:eastAsia="宋体" w:hAnsi="Times New Roman" w:cs="Times New Roman"/>
          <w:bCs/>
          <w:kern w:val="0"/>
          <w:sz w:val="24"/>
          <w:szCs w:val="24"/>
        </w:rPr>
        <w:br w:type="page"/>
      </w:r>
    </w:p>
    <w:p w:rsidR="006454CE" w:rsidRDefault="00817A4A" w:rsidP="005648AE">
      <w:pPr>
        <w:spacing w:before="120" w:after="120"/>
        <w:rPr>
          <w:rFonts w:ascii="Times New Roman" w:hAnsi="Times New Roman" w:cs="Times New Roman"/>
        </w:rPr>
      </w:pPr>
      <w:bookmarkStart w:id="14" w:name="_Hlk147251653"/>
      <w:r>
        <w:rPr>
          <w:rFonts w:ascii="Times New Roman" w:eastAsia="宋体" w:hAnsi="Times New Roman" w:cs="Times New Roman"/>
          <w:b/>
          <w:kern w:val="0"/>
          <w:szCs w:val="21"/>
          <w:lang w:eastAsia="en-US"/>
        </w:rPr>
        <w:lastRenderedPageBreak/>
        <w:t xml:space="preserve">Table </w:t>
      </w:r>
      <w:r>
        <w:rPr>
          <w:rFonts w:ascii="Times New Roman" w:eastAsia="宋体" w:hAnsi="Times New Roman" w:cs="Times New Roman"/>
          <w:b/>
          <w:kern w:val="0"/>
          <w:szCs w:val="21"/>
        </w:rPr>
        <w:t>S1</w:t>
      </w:r>
      <w:r>
        <w:rPr>
          <w:rFonts w:ascii="Times New Roman" w:hAnsi="Times New Roman" w:cs="Times New Roman"/>
          <w:szCs w:val="21"/>
        </w:rPr>
        <w:t xml:space="preserve"> </w:t>
      </w:r>
      <w:r>
        <w:rPr>
          <w:rFonts w:ascii="Times New Roman" w:eastAsia="宋体" w:hAnsi="Times New Roman" w:cs="Times New Roman"/>
          <w:bCs/>
          <w:kern w:val="0"/>
          <w:szCs w:val="21"/>
        </w:rPr>
        <w:t xml:space="preserve">Comparison of the collection features and competitive </w:t>
      </w:r>
      <w:proofErr w:type="spellStart"/>
      <w:r>
        <w:rPr>
          <w:rFonts w:ascii="Times New Roman" w:eastAsia="宋体" w:hAnsi="Times New Roman" w:cs="Times New Roman"/>
          <w:bCs/>
          <w:kern w:val="0"/>
          <w:szCs w:val="21"/>
        </w:rPr>
        <w:t>piezoresistive</w:t>
      </w:r>
      <w:proofErr w:type="spellEnd"/>
      <w:r>
        <w:rPr>
          <w:rFonts w:ascii="Times New Roman" w:eastAsia="宋体" w:hAnsi="Times New Roman" w:cs="Times New Roman"/>
          <w:bCs/>
          <w:kern w:val="0"/>
          <w:szCs w:val="21"/>
        </w:rPr>
        <w:t xml:space="preserve"> performances of our </w:t>
      </w:r>
      <w:bookmarkStart w:id="15" w:name="OLE_LINK11"/>
      <w:r>
        <w:rPr>
          <w:rFonts w:ascii="Times New Roman" w:hAnsi="Times New Roman" w:cs="Times New Roman" w:hint="eastAsia"/>
          <w:szCs w:val="21"/>
        </w:rPr>
        <w:t>cellulose-based</w:t>
      </w:r>
      <w:r>
        <w:rPr>
          <w:rFonts w:ascii="Times New Roman" w:hAnsi="Times New Roman" w:cs="Times New Roman"/>
          <w:szCs w:val="21"/>
        </w:rPr>
        <w:t xml:space="preserve"> </w:t>
      </w:r>
      <w:proofErr w:type="spellStart"/>
      <w:r>
        <w:rPr>
          <w:rFonts w:ascii="Times New Roman" w:hAnsi="Times New Roman" w:cs="Times New Roman"/>
          <w:szCs w:val="21"/>
        </w:rPr>
        <w:t>piezoresistive</w:t>
      </w:r>
      <w:proofErr w:type="spellEnd"/>
      <w:r>
        <w:rPr>
          <w:rFonts w:ascii="Times New Roman" w:hAnsi="Times New Roman" w:cs="Times New Roman"/>
          <w:szCs w:val="21"/>
        </w:rPr>
        <w:t xml:space="preserve"> sensor</w:t>
      </w:r>
      <w:bookmarkEnd w:id="15"/>
      <w:r>
        <w:rPr>
          <w:rFonts w:ascii="Times New Roman" w:eastAsia="宋体" w:hAnsi="Times New Roman" w:cs="Times New Roman"/>
          <w:bCs/>
          <w:kern w:val="0"/>
          <w:szCs w:val="21"/>
        </w:rPr>
        <w:t xml:space="preserve"> in this work with previously reported </w:t>
      </w:r>
      <w:proofErr w:type="spellStart"/>
      <w:r>
        <w:rPr>
          <w:rFonts w:ascii="Times New Roman" w:eastAsia="宋体" w:hAnsi="Times New Roman" w:cs="Times New Roman"/>
          <w:bCs/>
          <w:kern w:val="0"/>
          <w:szCs w:val="21"/>
        </w:rPr>
        <w:t>piezoresistive</w:t>
      </w:r>
      <w:proofErr w:type="spellEnd"/>
      <w:r>
        <w:rPr>
          <w:rFonts w:ascii="Times New Roman" w:eastAsia="宋体" w:hAnsi="Times New Roman" w:cs="Times New Roman"/>
          <w:bCs/>
          <w:kern w:val="0"/>
          <w:szCs w:val="21"/>
        </w:rPr>
        <w:t xml:space="preserve"> sensors.</w:t>
      </w:r>
      <w:bookmarkEnd w:id="14"/>
    </w:p>
    <w:p w:rsidR="006454CE" w:rsidRDefault="00817A4A" w:rsidP="005648AE">
      <w:pPr>
        <w:spacing w:before="120" w:after="120"/>
      </w:pPr>
      <w:r>
        <w:rPr>
          <w:noProof/>
        </w:rPr>
        <w:drawing>
          <wp:inline distT="0" distB="0" distL="114300" distR="114300">
            <wp:extent cx="5272405" cy="6598285"/>
            <wp:effectExtent l="0" t="0" r="10795" b="5715"/>
            <wp:docPr id="2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5"/>
                    <pic:cNvPicPr>
                      <a:picLocks noChangeAspect="1"/>
                    </pic:cNvPicPr>
                  </pic:nvPicPr>
                  <pic:blipFill>
                    <a:blip r:embed="rId40"/>
                    <a:stretch>
                      <a:fillRect/>
                    </a:stretch>
                  </pic:blipFill>
                  <pic:spPr>
                    <a:xfrm>
                      <a:off x="0" y="0"/>
                      <a:ext cx="5272405" cy="6598285"/>
                    </a:xfrm>
                    <a:prstGeom prst="rect">
                      <a:avLst/>
                    </a:prstGeom>
                    <a:noFill/>
                    <a:ln>
                      <a:noFill/>
                    </a:ln>
                  </pic:spPr>
                </pic:pic>
              </a:graphicData>
            </a:graphic>
          </wp:inline>
        </w:drawing>
      </w:r>
    </w:p>
    <w:p w:rsidR="0032105C" w:rsidRPr="00A00E36" w:rsidRDefault="00A00E36" w:rsidP="00A00E36">
      <w:pPr>
        <w:spacing w:before="120" w:after="120"/>
        <w:rPr>
          <w:rFonts w:ascii="Times New Roman" w:hAnsi="Times New Roman" w:cs="Times New Roman"/>
          <w:b/>
          <w:sz w:val="28"/>
          <w:szCs w:val="28"/>
        </w:rPr>
      </w:pPr>
      <w:r w:rsidRPr="00A00E36">
        <w:rPr>
          <w:rFonts w:ascii="Times New Roman" w:hAnsi="Times New Roman" w:cs="Times New Roman"/>
          <w:b/>
          <w:sz w:val="28"/>
          <w:szCs w:val="28"/>
        </w:rPr>
        <w:t xml:space="preserve">Supplementary </w:t>
      </w:r>
      <w:r w:rsidR="0032105C" w:rsidRPr="00A00E36">
        <w:rPr>
          <w:rFonts w:ascii="Times New Roman" w:hAnsi="Times New Roman" w:cs="Times New Roman"/>
          <w:b/>
          <w:bCs/>
          <w:color w:val="000000" w:themeColor="text1"/>
          <w:sz w:val="28"/>
          <w:szCs w:val="28"/>
        </w:rPr>
        <w:t>References</w:t>
      </w:r>
    </w:p>
    <w:p w:rsidR="0032105C" w:rsidRPr="00314072" w:rsidRDefault="0032105C" w:rsidP="0032105C">
      <w:pPr>
        <w:pStyle w:val="ab"/>
        <w:widowControl/>
        <w:numPr>
          <w:ilvl w:val="0"/>
          <w:numId w:val="1"/>
        </w:numPr>
        <w:spacing w:before="120" w:after="120"/>
        <w:rPr>
          <w:rFonts w:ascii="Times New Roman" w:eastAsia="仿宋" w:hAnsi="Times New Roman" w:cs="Times New Roman"/>
          <w:sz w:val="24"/>
          <w:szCs w:val="24"/>
        </w:rPr>
      </w:pPr>
      <w:r w:rsidRPr="00314072">
        <w:rPr>
          <w:rFonts w:ascii="Times New Roman" w:eastAsia="仿宋" w:hAnsi="Times New Roman" w:cs="Times New Roman"/>
          <w:sz w:val="24"/>
          <w:szCs w:val="24"/>
        </w:rPr>
        <w:t xml:space="preserve">A.P. Thompson, H.M. </w:t>
      </w:r>
      <w:proofErr w:type="spellStart"/>
      <w:r w:rsidRPr="00314072">
        <w:rPr>
          <w:rFonts w:ascii="Times New Roman" w:eastAsia="仿宋" w:hAnsi="Times New Roman" w:cs="Times New Roman"/>
          <w:sz w:val="24"/>
          <w:szCs w:val="24"/>
        </w:rPr>
        <w:t>Aktulga</w:t>
      </w:r>
      <w:proofErr w:type="spellEnd"/>
      <w:r w:rsidRPr="00314072">
        <w:rPr>
          <w:rFonts w:ascii="Times New Roman" w:eastAsia="仿宋" w:hAnsi="Times New Roman" w:cs="Times New Roman"/>
          <w:sz w:val="24"/>
          <w:szCs w:val="24"/>
        </w:rPr>
        <w:t xml:space="preserve">, R. Berger, D.S. </w:t>
      </w:r>
      <w:proofErr w:type="spellStart"/>
      <w:r w:rsidRPr="00314072">
        <w:rPr>
          <w:rFonts w:ascii="Times New Roman" w:eastAsia="仿宋" w:hAnsi="Times New Roman" w:cs="Times New Roman"/>
          <w:sz w:val="24"/>
          <w:szCs w:val="24"/>
        </w:rPr>
        <w:t>Bolintineanu</w:t>
      </w:r>
      <w:proofErr w:type="spellEnd"/>
      <w:r w:rsidRPr="00314072">
        <w:rPr>
          <w:rFonts w:ascii="Times New Roman" w:eastAsia="仿宋" w:hAnsi="Times New Roman" w:cs="Times New Roman"/>
          <w:sz w:val="24"/>
          <w:szCs w:val="24"/>
        </w:rPr>
        <w:t xml:space="preserve">, W.M. Brown et al., LAMMPS - a flexible simulation tool for particle-based materials modeling at the atomic, </w:t>
      </w:r>
      <w:proofErr w:type="spellStart"/>
      <w:r w:rsidRPr="00314072">
        <w:rPr>
          <w:rFonts w:ascii="Times New Roman" w:eastAsia="仿宋" w:hAnsi="Times New Roman" w:cs="Times New Roman"/>
          <w:sz w:val="24"/>
          <w:szCs w:val="24"/>
        </w:rPr>
        <w:t>meso</w:t>
      </w:r>
      <w:proofErr w:type="spellEnd"/>
      <w:r w:rsidRPr="00314072">
        <w:rPr>
          <w:rFonts w:ascii="Times New Roman" w:eastAsia="仿宋" w:hAnsi="Times New Roman" w:cs="Times New Roman"/>
          <w:sz w:val="24"/>
          <w:szCs w:val="24"/>
        </w:rPr>
        <w:t xml:space="preserve">, and continuum scales. </w:t>
      </w:r>
      <w:proofErr w:type="spellStart"/>
      <w:r w:rsidRPr="00314072">
        <w:rPr>
          <w:rFonts w:ascii="Times New Roman" w:eastAsia="仿宋" w:hAnsi="Times New Roman" w:cs="Times New Roman"/>
          <w:sz w:val="24"/>
          <w:szCs w:val="24"/>
        </w:rPr>
        <w:t>Comput</w:t>
      </w:r>
      <w:proofErr w:type="spellEnd"/>
      <w:r w:rsidRPr="00314072">
        <w:rPr>
          <w:rFonts w:ascii="Times New Roman" w:eastAsia="仿宋" w:hAnsi="Times New Roman" w:cs="Times New Roman"/>
          <w:sz w:val="24"/>
          <w:szCs w:val="24"/>
        </w:rPr>
        <w:t xml:space="preserve">. Phys. </w:t>
      </w:r>
      <w:proofErr w:type="spellStart"/>
      <w:r w:rsidRPr="00314072">
        <w:rPr>
          <w:rFonts w:ascii="Times New Roman" w:eastAsia="仿宋" w:hAnsi="Times New Roman" w:cs="Times New Roman"/>
          <w:sz w:val="24"/>
          <w:szCs w:val="24"/>
        </w:rPr>
        <w:t>Commun</w:t>
      </w:r>
      <w:proofErr w:type="spellEnd"/>
      <w:r w:rsidRPr="00314072">
        <w:rPr>
          <w:rFonts w:ascii="Times New Roman" w:eastAsia="仿宋" w:hAnsi="Times New Roman" w:cs="Times New Roman"/>
          <w:sz w:val="24"/>
          <w:szCs w:val="24"/>
        </w:rPr>
        <w:t xml:space="preserve">. </w:t>
      </w:r>
      <w:r w:rsidRPr="00314072">
        <w:rPr>
          <w:rFonts w:ascii="Times New Roman" w:eastAsia="仿宋" w:hAnsi="Times New Roman" w:cs="Times New Roman"/>
          <w:b/>
          <w:sz w:val="24"/>
          <w:szCs w:val="24"/>
        </w:rPr>
        <w:t>271</w:t>
      </w:r>
      <w:r w:rsidRPr="00314072">
        <w:rPr>
          <w:rFonts w:ascii="Times New Roman" w:eastAsia="仿宋" w:hAnsi="Times New Roman" w:cs="Times New Roman"/>
          <w:sz w:val="24"/>
          <w:szCs w:val="24"/>
        </w:rPr>
        <w:t xml:space="preserve">, 108171 (2022). </w:t>
      </w:r>
      <w:hyperlink r:id="rId41" w:history="1">
        <w:r w:rsidRPr="006F0A52">
          <w:rPr>
            <w:rStyle w:val="aa"/>
            <w:rFonts w:ascii="Times New Roman" w:eastAsia="仿宋" w:hAnsi="Times New Roman" w:cs="Times New Roman"/>
            <w:sz w:val="24"/>
            <w:szCs w:val="24"/>
          </w:rPr>
          <w:t>https://doi.org/10.1016/j.cpc.2021.108171</w:t>
        </w:r>
      </w:hyperlink>
      <w:r>
        <w:rPr>
          <w:rFonts w:ascii="Times New Roman" w:eastAsia="仿宋" w:hAnsi="Times New Roman" w:cs="Times New Roman"/>
          <w:sz w:val="24"/>
          <w:szCs w:val="24"/>
        </w:rPr>
        <w:t xml:space="preserve"> </w:t>
      </w:r>
    </w:p>
    <w:p w:rsidR="0032105C" w:rsidRPr="00314072" w:rsidRDefault="0032105C" w:rsidP="0032105C">
      <w:pPr>
        <w:pStyle w:val="ab"/>
        <w:widowControl/>
        <w:numPr>
          <w:ilvl w:val="0"/>
          <w:numId w:val="1"/>
        </w:numPr>
        <w:spacing w:before="120" w:after="120"/>
        <w:rPr>
          <w:rFonts w:ascii="Times New Roman" w:eastAsia="MS Mincho" w:hAnsi="Times New Roman" w:cs="Times New Roman"/>
          <w:kern w:val="0"/>
          <w:sz w:val="24"/>
          <w:szCs w:val="24"/>
        </w:rPr>
      </w:pPr>
      <w:r w:rsidRPr="00314072">
        <w:rPr>
          <w:rFonts w:ascii="Times New Roman" w:eastAsia="MS Mincho" w:hAnsi="Times New Roman" w:cs="Times New Roman"/>
          <w:kern w:val="0"/>
          <w:sz w:val="24"/>
          <w:szCs w:val="24"/>
        </w:rPr>
        <w:lastRenderedPageBreak/>
        <w:t xml:space="preserve">G.A. Kaminski, R.A. </w:t>
      </w:r>
      <w:proofErr w:type="spellStart"/>
      <w:r w:rsidRPr="00314072">
        <w:rPr>
          <w:rFonts w:ascii="Times New Roman" w:eastAsia="MS Mincho" w:hAnsi="Times New Roman" w:cs="Times New Roman"/>
          <w:kern w:val="0"/>
          <w:sz w:val="24"/>
          <w:szCs w:val="24"/>
        </w:rPr>
        <w:t>Friesner</w:t>
      </w:r>
      <w:proofErr w:type="spellEnd"/>
      <w:r w:rsidRPr="00314072">
        <w:rPr>
          <w:rFonts w:ascii="Times New Roman" w:eastAsia="MS Mincho" w:hAnsi="Times New Roman" w:cs="Times New Roman"/>
          <w:kern w:val="0"/>
          <w:sz w:val="24"/>
          <w:szCs w:val="24"/>
        </w:rPr>
        <w:t xml:space="preserve">, J. Tirado-Rives, W.L. Jorgensen, Evaluation and </w:t>
      </w:r>
      <w:proofErr w:type="spellStart"/>
      <w:r w:rsidRPr="00314072">
        <w:rPr>
          <w:rFonts w:ascii="Times New Roman" w:eastAsia="MS Mincho" w:hAnsi="Times New Roman" w:cs="Times New Roman"/>
          <w:kern w:val="0"/>
          <w:sz w:val="24"/>
          <w:szCs w:val="24"/>
        </w:rPr>
        <w:t>reparametrization</w:t>
      </w:r>
      <w:proofErr w:type="spellEnd"/>
      <w:r w:rsidRPr="00314072">
        <w:rPr>
          <w:rFonts w:ascii="Times New Roman" w:eastAsia="MS Mincho" w:hAnsi="Times New Roman" w:cs="Times New Roman"/>
          <w:kern w:val="0"/>
          <w:sz w:val="24"/>
          <w:szCs w:val="24"/>
        </w:rPr>
        <w:t xml:space="preserve"> of the OPLS-AA force field for proteins </w:t>
      </w:r>
      <w:r w:rsidRPr="00314072">
        <w:rPr>
          <w:rFonts w:ascii="Times New Roman" w:eastAsia="MS Mincho" w:hAnsi="Times New Roman" w:cs="Times New Roman"/>
          <w:i/>
          <w:kern w:val="0"/>
          <w:sz w:val="24"/>
          <w:szCs w:val="24"/>
        </w:rPr>
        <w:t>via</w:t>
      </w:r>
      <w:r w:rsidRPr="00314072">
        <w:rPr>
          <w:rFonts w:ascii="Times New Roman" w:eastAsia="MS Mincho" w:hAnsi="Times New Roman" w:cs="Times New Roman"/>
          <w:kern w:val="0"/>
          <w:sz w:val="24"/>
          <w:szCs w:val="24"/>
        </w:rPr>
        <w:t xml:space="preserve"> comparison with accurate quantum chemical calculations on peptides. J. Phys. Chem. B </w:t>
      </w:r>
      <w:r w:rsidRPr="00314072">
        <w:rPr>
          <w:rFonts w:ascii="Times New Roman" w:eastAsia="MS Mincho" w:hAnsi="Times New Roman" w:cs="Times New Roman"/>
          <w:b/>
          <w:kern w:val="0"/>
          <w:sz w:val="24"/>
          <w:szCs w:val="24"/>
        </w:rPr>
        <w:t>105</w:t>
      </w:r>
      <w:r w:rsidRPr="00314072">
        <w:rPr>
          <w:rFonts w:ascii="Times New Roman" w:eastAsia="MS Mincho" w:hAnsi="Times New Roman" w:cs="Times New Roman"/>
          <w:kern w:val="0"/>
          <w:sz w:val="24"/>
          <w:szCs w:val="24"/>
        </w:rPr>
        <w:t xml:space="preserve">(28), 6474–6487 (2001). </w:t>
      </w:r>
      <w:hyperlink r:id="rId42" w:history="1">
        <w:r w:rsidRPr="006F0A52">
          <w:rPr>
            <w:rStyle w:val="aa"/>
            <w:rFonts w:ascii="Times New Roman" w:eastAsia="MS Mincho" w:hAnsi="Times New Roman" w:cs="Times New Roman"/>
            <w:kern w:val="0"/>
            <w:sz w:val="24"/>
            <w:szCs w:val="24"/>
          </w:rPr>
          <w:t>https://doi.org/10.1021/jp003919d</w:t>
        </w:r>
      </w:hyperlink>
      <w:r>
        <w:rPr>
          <w:rFonts w:ascii="Times New Roman" w:eastAsia="MS Mincho" w:hAnsi="Times New Roman" w:cs="Times New Roman"/>
          <w:kern w:val="0"/>
          <w:sz w:val="24"/>
          <w:szCs w:val="24"/>
        </w:rPr>
        <w:t xml:space="preserve"> </w:t>
      </w:r>
    </w:p>
    <w:p w:rsidR="0032105C" w:rsidRPr="00314072" w:rsidRDefault="0032105C" w:rsidP="0032105C">
      <w:pPr>
        <w:pStyle w:val="ab"/>
        <w:widowControl/>
        <w:numPr>
          <w:ilvl w:val="0"/>
          <w:numId w:val="1"/>
        </w:numPr>
        <w:spacing w:before="120" w:after="120"/>
        <w:rPr>
          <w:rFonts w:ascii="Times New Roman" w:eastAsia="MS Mincho" w:hAnsi="Times New Roman" w:cs="Times New Roman"/>
          <w:kern w:val="0"/>
          <w:sz w:val="24"/>
          <w:szCs w:val="24"/>
        </w:rPr>
      </w:pPr>
      <w:r w:rsidRPr="00314072">
        <w:rPr>
          <w:rFonts w:ascii="Times New Roman" w:eastAsia="MS Mincho" w:hAnsi="Times New Roman" w:cs="Times New Roman"/>
          <w:kern w:val="0"/>
          <w:sz w:val="24"/>
          <w:szCs w:val="24"/>
        </w:rPr>
        <w:t xml:space="preserve">A.K. </w:t>
      </w:r>
      <w:proofErr w:type="spellStart"/>
      <w:r w:rsidRPr="00314072">
        <w:rPr>
          <w:rFonts w:ascii="Times New Roman" w:eastAsia="MS Mincho" w:hAnsi="Times New Roman" w:cs="Times New Roman"/>
          <w:kern w:val="0"/>
          <w:sz w:val="24"/>
          <w:szCs w:val="24"/>
        </w:rPr>
        <w:t>Rappe</w:t>
      </w:r>
      <w:proofErr w:type="spellEnd"/>
      <w:r w:rsidRPr="00314072">
        <w:rPr>
          <w:rFonts w:ascii="Times New Roman" w:eastAsia="MS Mincho" w:hAnsi="Times New Roman" w:cs="Times New Roman"/>
          <w:kern w:val="0"/>
          <w:sz w:val="24"/>
          <w:szCs w:val="24"/>
        </w:rPr>
        <w:t xml:space="preserve">, C.J. </w:t>
      </w:r>
      <w:proofErr w:type="spellStart"/>
      <w:r w:rsidRPr="00314072">
        <w:rPr>
          <w:rFonts w:ascii="Times New Roman" w:eastAsia="MS Mincho" w:hAnsi="Times New Roman" w:cs="Times New Roman"/>
          <w:kern w:val="0"/>
          <w:sz w:val="24"/>
          <w:szCs w:val="24"/>
        </w:rPr>
        <w:t>Casewit</w:t>
      </w:r>
      <w:proofErr w:type="spellEnd"/>
      <w:r w:rsidRPr="00314072">
        <w:rPr>
          <w:rFonts w:ascii="Times New Roman" w:eastAsia="MS Mincho" w:hAnsi="Times New Roman" w:cs="Times New Roman"/>
          <w:kern w:val="0"/>
          <w:sz w:val="24"/>
          <w:szCs w:val="24"/>
        </w:rPr>
        <w:t xml:space="preserve">, K.S. Colwell, W.A. III Goddard, W.M. Skiff, UFF, a full periodic table force field for molecular mechanics and molecular dynamics simulations. J. Am. Chem. Soc. </w:t>
      </w:r>
      <w:r w:rsidRPr="00314072">
        <w:rPr>
          <w:rFonts w:ascii="Times New Roman" w:eastAsia="MS Mincho" w:hAnsi="Times New Roman" w:cs="Times New Roman"/>
          <w:b/>
          <w:kern w:val="0"/>
          <w:sz w:val="24"/>
          <w:szCs w:val="24"/>
        </w:rPr>
        <w:t>114</w:t>
      </w:r>
      <w:r w:rsidRPr="00314072">
        <w:rPr>
          <w:rFonts w:ascii="Times New Roman" w:eastAsia="MS Mincho" w:hAnsi="Times New Roman" w:cs="Times New Roman"/>
          <w:kern w:val="0"/>
          <w:sz w:val="24"/>
          <w:szCs w:val="24"/>
        </w:rPr>
        <w:t xml:space="preserve">(25), 10024–10035 (1992). </w:t>
      </w:r>
      <w:hyperlink r:id="rId43" w:history="1">
        <w:r w:rsidRPr="006F0A52">
          <w:rPr>
            <w:rStyle w:val="aa"/>
            <w:rFonts w:ascii="Times New Roman" w:eastAsia="MS Mincho" w:hAnsi="Times New Roman" w:cs="Times New Roman"/>
            <w:kern w:val="0"/>
            <w:sz w:val="24"/>
            <w:szCs w:val="24"/>
          </w:rPr>
          <w:t>https://doi.org/10.1021/ja00051a040</w:t>
        </w:r>
      </w:hyperlink>
      <w:r>
        <w:rPr>
          <w:rFonts w:ascii="Times New Roman" w:eastAsia="MS Mincho" w:hAnsi="Times New Roman" w:cs="Times New Roman"/>
          <w:kern w:val="0"/>
          <w:sz w:val="24"/>
          <w:szCs w:val="24"/>
        </w:rPr>
        <w:t xml:space="preserve"> </w:t>
      </w:r>
    </w:p>
    <w:p w:rsidR="0032105C" w:rsidRPr="00314072" w:rsidRDefault="0032105C" w:rsidP="0032105C">
      <w:pPr>
        <w:pStyle w:val="ab"/>
        <w:widowControl/>
        <w:numPr>
          <w:ilvl w:val="0"/>
          <w:numId w:val="1"/>
        </w:numPr>
        <w:spacing w:before="120" w:after="120"/>
        <w:rPr>
          <w:rFonts w:ascii="Times New Roman" w:eastAsia="仿宋" w:hAnsi="Times New Roman" w:cs="Times New Roman"/>
          <w:sz w:val="24"/>
          <w:szCs w:val="24"/>
        </w:rPr>
      </w:pPr>
      <w:r w:rsidRPr="00314072">
        <w:rPr>
          <w:rFonts w:ascii="Times New Roman" w:eastAsia="仿宋" w:hAnsi="Times New Roman" w:cs="Times New Roman"/>
          <w:sz w:val="24"/>
          <w:szCs w:val="24"/>
        </w:rPr>
        <w:t xml:space="preserve">H.J.C. </w:t>
      </w:r>
      <w:proofErr w:type="spellStart"/>
      <w:r w:rsidRPr="00314072">
        <w:rPr>
          <w:rFonts w:ascii="Times New Roman" w:eastAsia="仿宋" w:hAnsi="Times New Roman" w:cs="Times New Roman"/>
          <w:sz w:val="24"/>
          <w:szCs w:val="24"/>
        </w:rPr>
        <w:t>Berendsen</w:t>
      </w:r>
      <w:proofErr w:type="spellEnd"/>
      <w:r w:rsidRPr="00314072">
        <w:rPr>
          <w:rFonts w:ascii="Times New Roman" w:eastAsia="仿宋" w:hAnsi="Times New Roman" w:cs="Times New Roman"/>
          <w:sz w:val="24"/>
          <w:szCs w:val="24"/>
        </w:rPr>
        <w:t xml:space="preserve">, J.R. </w:t>
      </w:r>
      <w:proofErr w:type="spellStart"/>
      <w:r w:rsidRPr="00314072">
        <w:rPr>
          <w:rFonts w:ascii="Times New Roman" w:eastAsia="仿宋" w:hAnsi="Times New Roman" w:cs="Times New Roman"/>
          <w:sz w:val="24"/>
          <w:szCs w:val="24"/>
        </w:rPr>
        <w:t>Grigera</w:t>
      </w:r>
      <w:proofErr w:type="spellEnd"/>
      <w:r w:rsidRPr="00314072">
        <w:rPr>
          <w:rFonts w:ascii="Times New Roman" w:eastAsia="仿宋" w:hAnsi="Times New Roman" w:cs="Times New Roman"/>
          <w:sz w:val="24"/>
          <w:szCs w:val="24"/>
        </w:rPr>
        <w:t xml:space="preserve">, T.P. </w:t>
      </w:r>
      <w:proofErr w:type="spellStart"/>
      <w:r w:rsidRPr="00314072">
        <w:rPr>
          <w:rFonts w:ascii="Times New Roman" w:eastAsia="仿宋" w:hAnsi="Times New Roman" w:cs="Times New Roman"/>
          <w:sz w:val="24"/>
          <w:szCs w:val="24"/>
        </w:rPr>
        <w:t>Straatsma</w:t>
      </w:r>
      <w:proofErr w:type="spellEnd"/>
      <w:r w:rsidRPr="00314072">
        <w:rPr>
          <w:rFonts w:ascii="Times New Roman" w:eastAsia="仿宋" w:hAnsi="Times New Roman" w:cs="Times New Roman"/>
          <w:sz w:val="24"/>
          <w:szCs w:val="24"/>
        </w:rPr>
        <w:t xml:space="preserve">, The missing term in effective pair potentials. J. Phys. Chem. </w:t>
      </w:r>
      <w:r w:rsidRPr="00314072">
        <w:rPr>
          <w:rFonts w:ascii="Times New Roman" w:eastAsia="仿宋" w:hAnsi="Times New Roman" w:cs="Times New Roman"/>
          <w:b/>
          <w:sz w:val="24"/>
          <w:szCs w:val="24"/>
        </w:rPr>
        <w:t>91</w:t>
      </w:r>
      <w:r w:rsidRPr="00314072">
        <w:rPr>
          <w:rFonts w:ascii="Times New Roman" w:eastAsia="仿宋" w:hAnsi="Times New Roman" w:cs="Times New Roman"/>
          <w:sz w:val="24"/>
          <w:szCs w:val="24"/>
        </w:rPr>
        <w:t xml:space="preserve">(24), 6269–6271 (1987). </w:t>
      </w:r>
      <w:hyperlink r:id="rId44" w:history="1">
        <w:r w:rsidRPr="006F0A52">
          <w:rPr>
            <w:rStyle w:val="aa"/>
            <w:rFonts w:ascii="Times New Roman" w:eastAsia="仿宋" w:hAnsi="Times New Roman" w:cs="Times New Roman"/>
            <w:sz w:val="24"/>
            <w:szCs w:val="24"/>
          </w:rPr>
          <w:t>https://doi.org/10.1021/j100308a038</w:t>
        </w:r>
      </w:hyperlink>
      <w:r>
        <w:rPr>
          <w:rFonts w:ascii="Times New Roman" w:eastAsia="仿宋" w:hAnsi="Times New Roman" w:cs="Times New Roman"/>
          <w:sz w:val="24"/>
          <w:szCs w:val="24"/>
        </w:rPr>
        <w:t xml:space="preserve"> </w:t>
      </w:r>
    </w:p>
    <w:p w:rsidR="0032105C" w:rsidRPr="00314072" w:rsidRDefault="0032105C" w:rsidP="0032105C">
      <w:pPr>
        <w:pStyle w:val="ab"/>
        <w:widowControl/>
        <w:numPr>
          <w:ilvl w:val="0"/>
          <w:numId w:val="1"/>
        </w:numPr>
        <w:spacing w:before="120" w:after="120"/>
        <w:rPr>
          <w:rFonts w:ascii="Times New Roman" w:eastAsia="仿宋" w:hAnsi="Times New Roman" w:cs="Times New Roman"/>
          <w:sz w:val="24"/>
          <w:szCs w:val="24"/>
        </w:rPr>
      </w:pPr>
      <w:r w:rsidRPr="00314072">
        <w:rPr>
          <w:rFonts w:ascii="Times New Roman" w:eastAsia="仿宋" w:hAnsi="Times New Roman" w:cs="Times New Roman"/>
          <w:sz w:val="24"/>
          <w:szCs w:val="24"/>
        </w:rPr>
        <w:t xml:space="preserve">X. Wei, H. Li, W. Yue, S. Gao, Z. Chen et al., A high-accuracy, real-time, intelligent material perception system with a machine-learning-motivated pressure-sensitive electronic skin. Matter </w:t>
      </w:r>
      <w:r w:rsidRPr="00314072">
        <w:rPr>
          <w:rFonts w:ascii="Times New Roman" w:eastAsia="仿宋" w:hAnsi="Times New Roman" w:cs="Times New Roman"/>
          <w:b/>
          <w:sz w:val="24"/>
          <w:szCs w:val="24"/>
        </w:rPr>
        <w:t>5</w:t>
      </w:r>
      <w:r w:rsidRPr="00314072">
        <w:rPr>
          <w:rFonts w:ascii="Times New Roman" w:eastAsia="仿宋" w:hAnsi="Times New Roman" w:cs="Times New Roman"/>
          <w:sz w:val="24"/>
          <w:szCs w:val="24"/>
        </w:rPr>
        <w:t xml:space="preserve">(5), 1481–1501 (2022). </w:t>
      </w:r>
      <w:hyperlink r:id="rId45" w:history="1">
        <w:r w:rsidRPr="006F0A52">
          <w:rPr>
            <w:rStyle w:val="aa"/>
            <w:rFonts w:ascii="Times New Roman" w:eastAsia="仿宋" w:hAnsi="Times New Roman" w:cs="Times New Roman"/>
            <w:sz w:val="24"/>
            <w:szCs w:val="24"/>
          </w:rPr>
          <w:t>https://doi.org/10.1016/j.matt.2022.02.016</w:t>
        </w:r>
      </w:hyperlink>
      <w:r>
        <w:rPr>
          <w:rFonts w:ascii="Times New Roman" w:eastAsia="仿宋" w:hAnsi="Times New Roman" w:cs="Times New Roman"/>
          <w:sz w:val="24"/>
          <w:szCs w:val="24"/>
        </w:rPr>
        <w:t xml:space="preserve"> </w:t>
      </w:r>
    </w:p>
    <w:p w:rsidR="0032105C" w:rsidRPr="00314072" w:rsidRDefault="0032105C" w:rsidP="0032105C">
      <w:pPr>
        <w:pStyle w:val="ab"/>
        <w:widowControl/>
        <w:numPr>
          <w:ilvl w:val="0"/>
          <w:numId w:val="1"/>
        </w:numPr>
        <w:spacing w:before="120" w:after="120"/>
        <w:rPr>
          <w:rFonts w:ascii="Times New Roman" w:eastAsia="MS Mincho" w:hAnsi="Times New Roman" w:cs="Times New Roman"/>
          <w:kern w:val="0"/>
          <w:sz w:val="24"/>
          <w:szCs w:val="24"/>
        </w:rPr>
      </w:pPr>
      <w:r w:rsidRPr="00314072">
        <w:rPr>
          <w:rFonts w:ascii="Times New Roman" w:eastAsia="MS Mincho" w:hAnsi="Times New Roman" w:cs="Times New Roman"/>
          <w:kern w:val="0"/>
          <w:sz w:val="24"/>
          <w:szCs w:val="24"/>
        </w:rPr>
        <w:t xml:space="preserve">G. Song, Y. Zhan, Y. Hu, J. Rao, N. Li et al., Paper-mill waste reinforced </w:t>
      </w:r>
      <w:proofErr w:type="spellStart"/>
      <w:r w:rsidRPr="00314072">
        <w:rPr>
          <w:rFonts w:ascii="Times New Roman" w:eastAsia="MS Mincho" w:hAnsi="Times New Roman" w:cs="Times New Roman"/>
          <w:kern w:val="0"/>
          <w:sz w:val="24"/>
          <w:szCs w:val="24"/>
        </w:rPr>
        <w:t>nanofluidic</w:t>
      </w:r>
      <w:proofErr w:type="spellEnd"/>
      <w:r w:rsidRPr="00314072">
        <w:rPr>
          <w:rFonts w:ascii="Times New Roman" w:eastAsia="MS Mincho" w:hAnsi="Times New Roman" w:cs="Times New Roman"/>
          <w:kern w:val="0"/>
          <w:sz w:val="24"/>
          <w:szCs w:val="24"/>
        </w:rPr>
        <w:t xml:space="preserve"> membrane as high-performance osmotic energy generators. Adv. </w:t>
      </w:r>
      <w:proofErr w:type="spellStart"/>
      <w:r w:rsidRPr="00314072">
        <w:rPr>
          <w:rFonts w:ascii="Times New Roman" w:eastAsia="MS Mincho" w:hAnsi="Times New Roman" w:cs="Times New Roman"/>
          <w:kern w:val="0"/>
          <w:sz w:val="24"/>
          <w:szCs w:val="24"/>
        </w:rPr>
        <w:t>Funct</w:t>
      </w:r>
      <w:proofErr w:type="spellEnd"/>
      <w:r w:rsidRPr="00314072">
        <w:rPr>
          <w:rFonts w:ascii="Times New Roman" w:eastAsia="MS Mincho" w:hAnsi="Times New Roman" w:cs="Times New Roman"/>
          <w:kern w:val="0"/>
          <w:sz w:val="24"/>
          <w:szCs w:val="24"/>
        </w:rPr>
        <w:t xml:space="preserve">. Mater. </w:t>
      </w:r>
      <w:r w:rsidRPr="00314072">
        <w:rPr>
          <w:rFonts w:ascii="Times New Roman" w:eastAsia="MS Mincho" w:hAnsi="Times New Roman" w:cs="Times New Roman"/>
          <w:b/>
          <w:kern w:val="0"/>
          <w:sz w:val="24"/>
          <w:szCs w:val="24"/>
        </w:rPr>
        <w:t>33</w:t>
      </w:r>
      <w:r w:rsidRPr="00314072">
        <w:rPr>
          <w:rFonts w:ascii="Times New Roman" w:eastAsia="MS Mincho" w:hAnsi="Times New Roman" w:cs="Times New Roman"/>
          <w:kern w:val="0"/>
          <w:sz w:val="24"/>
          <w:szCs w:val="24"/>
        </w:rPr>
        <w:t xml:space="preserve">(26), 2214044 (2023). </w:t>
      </w:r>
      <w:hyperlink r:id="rId46" w:history="1">
        <w:r w:rsidRPr="006F0A52">
          <w:rPr>
            <w:rStyle w:val="aa"/>
            <w:rFonts w:ascii="Times New Roman" w:eastAsia="MS Mincho" w:hAnsi="Times New Roman" w:cs="Times New Roman"/>
            <w:kern w:val="0"/>
            <w:sz w:val="24"/>
            <w:szCs w:val="24"/>
          </w:rPr>
          <w:t>https://doi.org/10.1002/adfm.202214044</w:t>
        </w:r>
      </w:hyperlink>
      <w:r>
        <w:rPr>
          <w:rFonts w:ascii="Times New Roman" w:eastAsia="MS Mincho" w:hAnsi="Times New Roman" w:cs="Times New Roman"/>
          <w:kern w:val="0"/>
          <w:sz w:val="24"/>
          <w:szCs w:val="24"/>
        </w:rPr>
        <w:t xml:space="preserve"> </w:t>
      </w:r>
    </w:p>
    <w:p w:rsidR="0032105C" w:rsidRPr="00314072" w:rsidRDefault="0032105C" w:rsidP="0032105C">
      <w:pPr>
        <w:pStyle w:val="ab"/>
        <w:widowControl/>
        <w:numPr>
          <w:ilvl w:val="0"/>
          <w:numId w:val="1"/>
        </w:numPr>
        <w:spacing w:before="120" w:after="120"/>
        <w:rPr>
          <w:rFonts w:ascii="Times New Roman" w:eastAsia="仿宋" w:hAnsi="Times New Roman" w:cs="Times New Roman"/>
          <w:sz w:val="24"/>
          <w:szCs w:val="24"/>
        </w:rPr>
      </w:pPr>
      <w:r w:rsidRPr="00314072">
        <w:rPr>
          <w:rFonts w:ascii="Times New Roman" w:eastAsia="仿宋" w:hAnsi="Times New Roman" w:cs="Times New Roman"/>
          <w:sz w:val="24"/>
          <w:szCs w:val="24"/>
        </w:rPr>
        <w:t xml:space="preserve">G. Ge, Y. Zhang, J. Shao, W. Wang, W. Si et al., Stretchable, transparent, and self-patterned hydrogel-based pressure sensor for human motions detection. Adv. </w:t>
      </w:r>
      <w:proofErr w:type="spellStart"/>
      <w:r w:rsidRPr="00314072">
        <w:rPr>
          <w:rFonts w:ascii="Times New Roman" w:eastAsia="仿宋" w:hAnsi="Times New Roman" w:cs="Times New Roman"/>
          <w:sz w:val="24"/>
          <w:szCs w:val="24"/>
        </w:rPr>
        <w:t>Funct</w:t>
      </w:r>
      <w:proofErr w:type="spellEnd"/>
      <w:r w:rsidRPr="00314072">
        <w:rPr>
          <w:rFonts w:ascii="Times New Roman" w:eastAsia="仿宋" w:hAnsi="Times New Roman" w:cs="Times New Roman"/>
          <w:sz w:val="24"/>
          <w:szCs w:val="24"/>
        </w:rPr>
        <w:t xml:space="preserve">. Mater. </w:t>
      </w:r>
      <w:r w:rsidRPr="00314072">
        <w:rPr>
          <w:rFonts w:ascii="Times New Roman" w:eastAsia="仿宋" w:hAnsi="Times New Roman" w:cs="Times New Roman"/>
          <w:b/>
          <w:sz w:val="24"/>
          <w:szCs w:val="24"/>
        </w:rPr>
        <w:t>28</w:t>
      </w:r>
      <w:r w:rsidRPr="00314072">
        <w:rPr>
          <w:rFonts w:ascii="Times New Roman" w:eastAsia="仿宋" w:hAnsi="Times New Roman" w:cs="Times New Roman"/>
          <w:sz w:val="24"/>
          <w:szCs w:val="24"/>
        </w:rPr>
        <w:t xml:space="preserve">(32), 1802576 (2018). </w:t>
      </w:r>
      <w:hyperlink r:id="rId47" w:history="1">
        <w:r w:rsidRPr="006F0A52">
          <w:rPr>
            <w:rStyle w:val="aa"/>
            <w:rFonts w:ascii="Times New Roman" w:eastAsia="仿宋" w:hAnsi="Times New Roman" w:cs="Times New Roman"/>
            <w:sz w:val="24"/>
            <w:szCs w:val="24"/>
          </w:rPr>
          <w:t>https://doi.org/10.1002/adfm.201802576</w:t>
        </w:r>
      </w:hyperlink>
      <w:r>
        <w:rPr>
          <w:rFonts w:ascii="Times New Roman" w:eastAsia="仿宋" w:hAnsi="Times New Roman" w:cs="Times New Roman"/>
          <w:sz w:val="24"/>
          <w:szCs w:val="24"/>
        </w:rPr>
        <w:t xml:space="preserve"> </w:t>
      </w:r>
    </w:p>
    <w:p w:rsidR="0032105C" w:rsidRPr="00314072" w:rsidRDefault="0032105C" w:rsidP="0032105C">
      <w:pPr>
        <w:pStyle w:val="ab"/>
        <w:widowControl/>
        <w:numPr>
          <w:ilvl w:val="0"/>
          <w:numId w:val="1"/>
        </w:numPr>
        <w:spacing w:before="120" w:after="120"/>
        <w:rPr>
          <w:rFonts w:ascii="Times New Roman" w:eastAsia="仿宋" w:hAnsi="Times New Roman" w:cs="Times New Roman"/>
          <w:sz w:val="24"/>
          <w:szCs w:val="24"/>
        </w:rPr>
      </w:pPr>
      <w:r w:rsidRPr="00314072">
        <w:rPr>
          <w:rFonts w:ascii="Times New Roman" w:eastAsia="仿宋" w:hAnsi="Times New Roman" w:cs="Times New Roman"/>
          <w:sz w:val="24"/>
          <w:szCs w:val="24"/>
        </w:rPr>
        <w:t xml:space="preserve">Y. Shin, Y.W. Kim, H.J. Kang, J.H. Lee, J.E. Byun et al., Stretchable and skin-mountable temperature sensor array using reduction-controlled graphene oxide for dermatological thermography. Nano Lett. </w:t>
      </w:r>
      <w:r w:rsidRPr="00314072">
        <w:rPr>
          <w:rFonts w:ascii="Times New Roman" w:eastAsia="仿宋" w:hAnsi="Times New Roman" w:cs="Times New Roman"/>
          <w:b/>
          <w:sz w:val="24"/>
          <w:szCs w:val="24"/>
        </w:rPr>
        <w:t>23</w:t>
      </w:r>
      <w:r w:rsidRPr="00314072">
        <w:rPr>
          <w:rFonts w:ascii="Times New Roman" w:eastAsia="仿宋" w:hAnsi="Times New Roman" w:cs="Times New Roman"/>
          <w:sz w:val="24"/>
          <w:szCs w:val="24"/>
        </w:rPr>
        <w:t xml:space="preserve">(11), 5391–5398 (2023). </w:t>
      </w:r>
      <w:hyperlink r:id="rId48" w:history="1">
        <w:r w:rsidRPr="006F0A52">
          <w:rPr>
            <w:rStyle w:val="aa"/>
            <w:rFonts w:ascii="Times New Roman" w:eastAsia="仿宋" w:hAnsi="Times New Roman" w:cs="Times New Roman"/>
            <w:sz w:val="24"/>
            <w:szCs w:val="24"/>
          </w:rPr>
          <w:t>https://doi.org/10.1021/acs.nanolett.2c04752</w:t>
        </w:r>
      </w:hyperlink>
      <w:r>
        <w:rPr>
          <w:rFonts w:ascii="Times New Roman" w:eastAsia="仿宋" w:hAnsi="Times New Roman" w:cs="Times New Roman"/>
          <w:sz w:val="24"/>
          <w:szCs w:val="24"/>
        </w:rPr>
        <w:t xml:space="preserve"> </w:t>
      </w:r>
    </w:p>
    <w:p w:rsidR="0032105C" w:rsidRDefault="0032105C" w:rsidP="0032105C">
      <w:pPr>
        <w:pStyle w:val="ab"/>
        <w:widowControl/>
        <w:numPr>
          <w:ilvl w:val="0"/>
          <w:numId w:val="1"/>
        </w:numPr>
        <w:spacing w:before="120" w:after="120"/>
        <w:rPr>
          <w:rFonts w:ascii="Times New Roman" w:eastAsia="仿宋" w:hAnsi="Times New Roman" w:cs="Times New Roman"/>
          <w:sz w:val="24"/>
          <w:szCs w:val="24"/>
        </w:rPr>
      </w:pPr>
      <w:r w:rsidRPr="00314072">
        <w:rPr>
          <w:rFonts w:ascii="Times New Roman" w:eastAsia="仿宋" w:hAnsi="Times New Roman" w:cs="Times New Roman"/>
          <w:sz w:val="24"/>
          <w:szCs w:val="24"/>
        </w:rPr>
        <w:t xml:space="preserve">L.-Q. Tao, K.-N. Zhang, H. Tian, Y. Liu, D.-Y. Wang et al., Graphene-paper pressure sensor for detecting human motions. ACS Nano </w:t>
      </w:r>
      <w:r w:rsidRPr="00314072">
        <w:rPr>
          <w:rFonts w:ascii="Times New Roman" w:eastAsia="仿宋" w:hAnsi="Times New Roman" w:cs="Times New Roman"/>
          <w:b/>
          <w:sz w:val="24"/>
          <w:szCs w:val="24"/>
        </w:rPr>
        <w:t>11</w:t>
      </w:r>
      <w:r w:rsidRPr="00314072">
        <w:rPr>
          <w:rFonts w:ascii="Times New Roman" w:eastAsia="仿宋" w:hAnsi="Times New Roman" w:cs="Times New Roman"/>
          <w:sz w:val="24"/>
          <w:szCs w:val="24"/>
        </w:rPr>
        <w:t xml:space="preserve">(9), 8790–8795 (2017). </w:t>
      </w:r>
      <w:hyperlink r:id="rId49" w:history="1">
        <w:r w:rsidRPr="006F0A52">
          <w:rPr>
            <w:rStyle w:val="aa"/>
            <w:rFonts w:ascii="Times New Roman" w:eastAsia="仿宋" w:hAnsi="Times New Roman" w:cs="Times New Roman"/>
            <w:sz w:val="24"/>
            <w:szCs w:val="24"/>
          </w:rPr>
          <w:t>https://doi.org/10.1021/acsnano.7b02826</w:t>
        </w:r>
      </w:hyperlink>
      <w:r>
        <w:rPr>
          <w:rFonts w:ascii="Times New Roman" w:eastAsia="仿宋" w:hAnsi="Times New Roman" w:cs="Times New Roman"/>
          <w:sz w:val="24"/>
          <w:szCs w:val="24"/>
        </w:rPr>
        <w:t xml:space="preserve"> </w:t>
      </w:r>
    </w:p>
    <w:p w:rsidR="0032105C" w:rsidRPr="008E21CD" w:rsidRDefault="0032105C" w:rsidP="0032105C">
      <w:pPr>
        <w:pStyle w:val="ab"/>
        <w:widowControl/>
        <w:numPr>
          <w:ilvl w:val="0"/>
          <w:numId w:val="1"/>
        </w:numPr>
        <w:spacing w:before="120" w:after="120"/>
        <w:ind w:hanging="562"/>
        <w:rPr>
          <w:rFonts w:ascii="Times New Roman" w:eastAsia="仿宋" w:hAnsi="Times New Roman" w:cs="Times New Roman"/>
          <w:sz w:val="24"/>
          <w:szCs w:val="24"/>
        </w:rPr>
      </w:pPr>
      <w:r w:rsidRPr="008E21CD">
        <w:rPr>
          <w:rFonts w:ascii="Times New Roman" w:eastAsia="仿宋" w:hAnsi="Times New Roman" w:cs="Times New Roman"/>
          <w:sz w:val="24"/>
          <w:szCs w:val="24"/>
        </w:rPr>
        <w:t xml:space="preserve">W.-T. Cao, F.-F. Chen, Y.-J. Zhu, Y.-G. Zhang, Y.-Y. Jiang et al., Binary strengthening and toughening of </w:t>
      </w:r>
      <w:proofErr w:type="spellStart"/>
      <w:r w:rsidRPr="008E21CD">
        <w:rPr>
          <w:rFonts w:ascii="Times New Roman" w:eastAsia="仿宋" w:hAnsi="Times New Roman" w:cs="Times New Roman"/>
          <w:sz w:val="24"/>
          <w:szCs w:val="24"/>
        </w:rPr>
        <w:t>MXene</w:t>
      </w:r>
      <w:proofErr w:type="spellEnd"/>
      <w:r w:rsidRPr="008E21CD">
        <w:rPr>
          <w:rFonts w:ascii="Times New Roman" w:eastAsia="仿宋" w:hAnsi="Times New Roman" w:cs="Times New Roman"/>
          <w:sz w:val="24"/>
          <w:szCs w:val="24"/>
        </w:rPr>
        <w:t xml:space="preserve">/cellulose nanofiber composite paper with nacre-inspired structure and superior electromagnetic interference shielding properties. ACS Nano </w:t>
      </w:r>
      <w:r w:rsidRPr="008E21CD">
        <w:rPr>
          <w:rFonts w:ascii="Times New Roman" w:eastAsia="仿宋" w:hAnsi="Times New Roman" w:cs="Times New Roman"/>
          <w:b/>
          <w:sz w:val="24"/>
          <w:szCs w:val="24"/>
        </w:rPr>
        <w:t>12</w:t>
      </w:r>
      <w:r w:rsidRPr="008E21CD">
        <w:rPr>
          <w:rFonts w:ascii="Times New Roman" w:eastAsia="仿宋" w:hAnsi="Times New Roman" w:cs="Times New Roman"/>
          <w:sz w:val="24"/>
          <w:szCs w:val="24"/>
        </w:rPr>
        <w:t xml:space="preserve">(5), 4583–4593 (2018). </w:t>
      </w:r>
      <w:hyperlink r:id="rId50" w:history="1">
        <w:r w:rsidRPr="008E21CD">
          <w:rPr>
            <w:rStyle w:val="aa"/>
            <w:rFonts w:ascii="Times New Roman" w:eastAsia="仿宋" w:hAnsi="Times New Roman" w:cs="Times New Roman"/>
            <w:sz w:val="24"/>
            <w:szCs w:val="24"/>
          </w:rPr>
          <w:t>https://doi.org/10.1021/acsnano.8b00997</w:t>
        </w:r>
      </w:hyperlink>
      <w:r w:rsidRPr="008E21CD">
        <w:rPr>
          <w:rFonts w:ascii="Times New Roman" w:eastAsia="仿宋" w:hAnsi="Times New Roman" w:cs="Times New Roman"/>
          <w:sz w:val="24"/>
          <w:szCs w:val="24"/>
        </w:rPr>
        <w:t xml:space="preserve"> </w:t>
      </w:r>
    </w:p>
    <w:sectPr w:rsidR="0032105C" w:rsidRPr="008E21CD">
      <w:headerReference w:type="default" r:id="rId51"/>
      <w:footerReference w:type="default" r:id="rId5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17AF" w:rsidRDefault="005417AF">
      <w:r>
        <w:separator/>
      </w:r>
    </w:p>
  </w:endnote>
  <w:endnote w:type="continuationSeparator" w:id="0">
    <w:p w:rsidR="005417AF" w:rsidRDefault="005417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auto"/>
    <w:pitch w:val="default"/>
    <w:sig w:usb0="00000000" w:usb1="00000000" w:usb2="00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Times New Roman Regular">
    <w:altName w:val="Times New Roman"/>
    <w:charset w:val="00"/>
    <w:family w:val="auto"/>
    <w:pitch w:val="default"/>
  </w:font>
  <w:font w:name="仿宋">
    <w:panose1 w:val="02010609060101010101"/>
    <w:charset w:val="86"/>
    <w:family w:val="modern"/>
    <w:pitch w:val="fixed"/>
    <w:sig w:usb0="800002BF" w:usb1="38CF7CFA" w:usb2="00000016" w:usb3="00000000" w:csb0="00040001" w:csb1="00000000"/>
  </w:font>
  <w:font w:name="MS Mincho">
    <w:altName w:val="Yu Gothic UI"/>
    <w:panose1 w:val="02020609040205080304"/>
    <w:charset w:val="80"/>
    <w:family w:val="modern"/>
    <w:pitch w:val="default"/>
    <w:sig w:usb0="00000000" w:usb1="00000000"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0E36" w:rsidRPr="00A00E36" w:rsidRDefault="00A00E36">
    <w:pPr>
      <w:pStyle w:val="a4"/>
      <w:jc w:val="center"/>
      <w:rPr>
        <w:rFonts w:ascii="Times New Roman" w:hAnsi="Times New Roman" w:cs="Times New Roman"/>
        <w:sz w:val="21"/>
        <w:szCs w:val="21"/>
      </w:rPr>
    </w:pPr>
    <w:r w:rsidRPr="00A00E36">
      <w:rPr>
        <w:rFonts w:ascii="Times New Roman" w:hAnsi="Times New Roman" w:cs="Times New Roman"/>
        <w:sz w:val="21"/>
        <w:szCs w:val="21"/>
      </w:rPr>
      <w:t>S</w:t>
    </w:r>
    <w:sdt>
      <w:sdtPr>
        <w:rPr>
          <w:rFonts w:ascii="Times New Roman" w:hAnsi="Times New Roman" w:cs="Times New Roman"/>
          <w:sz w:val="21"/>
          <w:szCs w:val="21"/>
        </w:rPr>
        <w:id w:val="1335800887"/>
        <w:docPartObj>
          <w:docPartGallery w:val="Page Numbers (Bottom of Page)"/>
          <w:docPartUnique/>
        </w:docPartObj>
      </w:sdtPr>
      <w:sdtEndPr/>
      <w:sdtContent>
        <w:r w:rsidRPr="00A00E36">
          <w:rPr>
            <w:rFonts w:ascii="Times New Roman" w:hAnsi="Times New Roman" w:cs="Times New Roman"/>
            <w:sz w:val="21"/>
            <w:szCs w:val="21"/>
          </w:rPr>
          <w:fldChar w:fldCharType="begin"/>
        </w:r>
        <w:r w:rsidRPr="00A00E36">
          <w:rPr>
            <w:rFonts w:ascii="Times New Roman" w:hAnsi="Times New Roman" w:cs="Times New Roman"/>
            <w:sz w:val="21"/>
            <w:szCs w:val="21"/>
          </w:rPr>
          <w:instrText>PAGE   \* MERGEFORMAT</w:instrText>
        </w:r>
        <w:r w:rsidRPr="00A00E36">
          <w:rPr>
            <w:rFonts w:ascii="Times New Roman" w:hAnsi="Times New Roman" w:cs="Times New Roman"/>
            <w:sz w:val="21"/>
            <w:szCs w:val="21"/>
          </w:rPr>
          <w:fldChar w:fldCharType="separate"/>
        </w:r>
        <w:r w:rsidR="006941A7" w:rsidRPr="006941A7">
          <w:rPr>
            <w:rFonts w:ascii="Times New Roman" w:hAnsi="Times New Roman" w:cs="Times New Roman"/>
            <w:noProof/>
            <w:sz w:val="21"/>
            <w:szCs w:val="21"/>
            <w:lang w:val="zh-CN"/>
          </w:rPr>
          <w:t>12</w:t>
        </w:r>
        <w:r w:rsidRPr="00A00E36">
          <w:rPr>
            <w:rFonts w:ascii="Times New Roman" w:hAnsi="Times New Roman" w:cs="Times New Roman"/>
            <w:sz w:val="21"/>
            <w:szCs w:val="21"/>
          </w:rPr>
          <w:fldChar w:fldCharType="end"/>
        </w:r>
        <w:r w:rsidRPr="00A00E36">
          <w:rPr>
            <w:rFonts w:ascii="Times New Roman" w:hAnsi="Times New Roman" w:cs="Times New Roman"/>
            <w:sz w:val="21"/>
            <w:szCs w:val="21"/>
          </w:rPr>
          <w:t>/S13</w:t>
        </w:r>
      </w:sdtContent>
    </w:sdt>
  </w:p>
  <w:p w:rsidR="006454CE" w:rsidRDefault="006454CE">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17AF" w:rsidRDefault="005417AF">
      <w:r>
        <w:separator/>
      </w:r>
    </w:p>
  </w:footnote>
  <w:footnote w:type="continuationSeparator" w:id="0">
    <w:p w:rsidR="005417AF" w:rsidRDefault="005417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0E36" w:rsidRPr="00A00E36" w:rsidRDefault="005417AF">
    <w:pPr>
      <w:pStyle w:val="a6"/>
      <w:rPr>
        <w:rFonts w:ascii="Times New Roman" w:hAnsi="Times New Roman" w:cs="Times New Roman"/>
        <w:sz w:val="24"/>
        <w:szCs w:val="24"/>
      </w:rPr>
    </w:pPr>
    <w:hyperlink r:id="rId1" w:history="1">
      <w:r w:rsidR="00A00E36" w:rsidRPr="00A00E36">
        <w:rPr>
          <w:rStyle w:val="aa"/>
          <w:rFonts w:ascii="Times New Roman" w:hAnsi="Times New Roman" w:cs="Times New Roman" w:hint="eastAsia"/>
          <w:sz w:val="24"/>
          <w:szCs w:val="24"/>
        </w:rPr>
        <w:t>N</w:t>
      </w:r>
      <w:r w:rsidR="00A00E36" w:rsidRPr="00A00E36">
        <w:rPr>
          <w:rStyle w:val="aa"/>
          <w:rFonts w:ascii="Times New Roman" w:hAnsi="Times New Roman" w:cs="Times New Roman"/>
          <w:sz w:val="24"/>
          <w:szCs w:val="24"/>
        </w:rPr>
        <w:t>ano-Micro Letters</w:t>
      </w:r>
    </w:hyperlink>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62E2E63"/>
    <w:multiLevelType w:val="hybridMultilevel"/>
    <w:tmpl w:val="9700510A"/>
    <w:lvl w:ilvl="0" w:tplc="B0265890">
      <w:start w:val="1"/>
      <w:numFmt w:val="decimal"/>
      <w:lvlText w:val="[S%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bordersDoNotSurroundHeader/>
  <w:bordersDoNotSurroundFooter/>
  <w:proofState w:spelling="clean" w:grammar="clean"/>
  <w:defaultTabStop w:val="420"/>
  <w:drawingGridVerticalSpacing w:val="156"/>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U0MWQxOWM4MDAzM2RkY2ZlMTUxMjk5YmNlZjFhOTIifQ=="/>
  </w:docVars>
  <w:rsids>
    <w:rsidRoot w:val="00E527EA"/>
    <w:rsid w:val="00095EE1"/>
    <w:rsid w:val="001602D2"/>
    <w:rsid w:val="001B3B35"/>
    <w:rsid w:val="001E2571"/>
    <w:rsid w:val="00296B53"/>
    <w:rsid w:val="002C0E37"/>
    <w:rsid w:val="002D6524"/>
    <w:rsid w:val="0032105C"/>
    <w:rsid w:val="00332503"/>
    <w:rsid w:val="00347DFC"/>
    <w:rsid w:val="00350254"/>
    <w:rsid w:val="003550AC"/>
    <w:rsid w:val="003A7CDC"/>
    <w:rsid w:val="003D197A"/>
    <w:rsid w:val="003E668D"/>
    <w:rsid w:val="00496F19"/>
    <w:rsid w:val="005417AF"/>
    <w:rsid w:val="00545159"/>
    <w:rsid w:val="00555F25"/>
    <w:rsid w:val="005648AE"/>
    <w:rsid w:val="00575F83"/>
    <w:rsid w:val="00591538"/>
    <w:rsid w:val="006305C5"/>
    <w:rsid w:val="006454CE"/>
    <w:rsid w:val="006941A7"/>
    <w:rsid w:val="006A6F41"/>
    <w:rsid w:val="006C5A7F"/>
    <w:rsid w:val="006D0CB5"/>
    <w:rsid w:val="00744A1A"/>
    <w:rsid w:val="007A0068"/>
    <w:rsid w:val="007F47C2"/>
    <w:rsid w:val="00817A4A"/>
    <w:rsid w:val="008713A7"/>
    <w:rsid w:val="008F30D4"/>
    <w:rsid w:val="0094094B"/>
    <w:rsid w:val="009C60AE"/>
    <w:rsid w:val="009F74F4"/>
    <w:rsid w:val="00A00E36"/>
    <w:rsid w:val="00A86902"/>
    <w:rsid w:val="00AB6AE9"/>
    <w:rsid w:val="00AD03D5"/>
    <w:rsid w:val="00BC613A"/>
    <w:rsid w:val="00BF097F"/>
    <w:rsid w:val="00C621A8"/>
    <w:rsid w:val="00CE1665"/>
    <w:rsid w:val="00CE55C6"/>
    <w:rsid w:val="00D26492"/>
    <w:rsid w:val="00DE2195"/>
    <w:rsid w:val="00DE3995"/>
    <w:rsid w:val="00E06530"/>
    <w:rsid w:val="00E51197"/>
    <w:rsid w:val="00E527EA"/>
    <w:rsid w:val="00EA4A16"/>
    <w:rsid w:val="00EC5EBB"/>
    <w:rsid w:val="00ED4B91"/>
    <w:rsid w:val="00FF522C"/>
    <w:rsid w:val="010F1DA1"/>
    <w:rsid w:val="01255120"/>
    <w:rsid w:val="01313480"/>
    <w:rsid w:val="0147153B"/>
    <w:rsid w:val="01714809"/>
    <w:rsid w:val="01A41AE5"/>
    <w:rsid w:val="01D803E5"/>
    <w:rsid w:val="01DA559C"/>
    <w:rsid w:val="022B5117"/>
    <w:rsid w:val="02A14F57"/>
    <w:rsid w:val="02A36C44"/>
    <w:rsid w:val="02BA7008"/>
    <w:rsid w:val="02C95F7F"/>
    <w:rsid w:val="02D22A61"/>
    <w:rsid w:val="03082F4B"/>
    <w:rsid w:val="031A1080"/>
    <w:rsid w:val="03D472D2"/>
    <w:rsid w:val="04220CF3"/>
    <w:rsid w:val="04363AE8"/>
    <w:rsid w:val="04463D2B"/>
    <w:rsid w:val="049B394B"/>
    <w:rsid w:val="04A46CA4"/>
    <w:rsid w:val="04AE2586"/>
    <w:rsid w:val="04D035F5"/>
    <w:rsid w:val="04F33787"/>
    <w:rsid w:val="04FE63B4"/>
    <w:rsid w:val="05304C08"/>
    <w:rsid w:val="055E50A5"/>
    <w:rsid w:val="05873B0E"/>
    <w:rsid w:val="05F11A75"/>
    <w:rsid w:val="06436049"/>
    <w:rsid w:val="065C361E"/>
    <w:rsid w:val="06946B6F"/>
    <w:rsid w:val="06A05249"/>
    <w:rsid w:val="06C21663"/>
    <w:rsid w:val="06C835DA"/>
    <w:rsid w:val="06CB676A"/>
    <w:rsid w:val="06EC048E"/>
    <w:rsid w:val="070954E4"/>
    <w:rsid w:val="0718721B"/>
    <w:rsid w:val="0730481F"/>
    <w:rsid w:val="073D0CEA"/>
    <w:rsid w:val="0748600C"/>
    <w:rsid w:val="07585B24"/>
    <w:rsid w:val="07B2792A"/>
    <w:rsid w:val="07DD49A7"/>
    <w:rsid w:val="07E87E7E"/>
    <w:rsid w:val="0817778D"/>
    <w:rsid w:val="083640B7"/>
    <w:rsid w:val="083B514D"/>
    <w:rsid w:val="08C014EE"/>
    <w:rsid w:val="08E26A3C"/>
    <w:rsid w:val="09187C60"/>
    <w:rsid w:val="093817DA"/>
    <w:rsid w:val="09760EAA"/>
    <w:rsid w:val="09965B1E"/>
    <w:rsid w:val="09C33728"/>
    <w:rsid w:val="09E35FBD"/>
    <w:rsid w:val="0A00672A"/>
    <w:rsid w:val="0A217411"/>
    <w:rsid w:val="0A2368BD"/>
    <w:rsid w:val="0A4A5BF8"/>
    <w:rsid w:val="0A913826"/>
    <w:rsid w:val="0ADF4592"/>
    <w:rsid w:val="0AF618DB"/>
    <w:rsid w:val="0B1D4C36"/>
    <w:rsid w:val="0B2B3C7B"/>
    <w:rsid w:val="0B4B7E79"/>
    <w:rsid w:val="0B540972"/>
    <w:rsid w:val="0B5F56D3"/>
    <w:rsid w:val="0BCA5242"/>
    <w:rsid w:val="0BCE2CF0"/>
    <w:rsid w:val="0BDC4F75"/>
    <w:rsid w:val="0BFE3C1D"/>
    <w:rsid w:val="0C2A7A8F"/>
    <w:rsid w:val="0C3C77C2"/>
    <w:rsid w:val="0C993E58"/>
    <w:rsid w:val="0C9A0F65"/>
    <w:rsid w:val="0C9F5C63"/>
    <w:rsid w:val="0CA04EAA"/>
    <w:rsid w:val="0CAC0DEC"/>
    <w:rsid w:val="0D4224E0"/>
    <w:rsid w:val="0D5F5E5E"/>
    <w:rsid w:val="0DC932D7"/>
    <w:rsid w:val="0DCC460F"/>
    <w:rsid w:val="0DE45DFB"/>
    <w:rsid w:val="0DED6FC6"/>
    <w:rsid w:val="0E1327A4"/>
    <w:rsid w:val="0F0C791F"/>
    <w:rsid w:val="0F59068B"/>
    <w:rsid w:val="0FE67B78"/>
    <w:rsid w:val="0FE96FA6"/>
    <w:rsid w:val="100B7BD7"/>
    <w:rsid w:val="102D5D9F"/>
    <w:rsid w:val="103E1D5B"/>
    <w:rsid w:val="10423A34"/>
    <w:rsid w:val="10B244F7"/>
    <w:rsid w:val="10E15792"/>
    <w:rsid w:val="10E24DDC"/>
    <w:rsid w:val="10E723F2"/>
    <w:rsid w:val="10E87F18"/>
    <w:rsid w:val="11056D1C"/>
    <w:rsid w:val="1134209D"/>
    <w:rsid w:val="11497F2B"/>
    <w:rsid w:val="116C0B49"/>
    <w:rsid w:val="11A7392F"/>
    <w:rsid w:val="11EC57E6"/>
    <w:rsid w:val="121A2353"/>
    <w:rsid w:val="126857B5"/>
    <w:rsid w:val="12D20E80"/>
    <w:rsid w:val="133014E2"/>
    <w:rsid w:val="135E1AA1"/>
    <w:rsid w:val="138F0B1F"/>
    <w:rsid w:val="139F5206"/>
    <w:rsid w:val="13BC75C9"/>
    <w:rsid w:val="13CA1801"/>
    <w:rsid w:val="13D053C0"/>
    <w:rsid w:val="1412662C"/>
    <w:rsid w:val="14E32ED1"/>
    <w:rsid w:val="14E530ED"/>
    <w:rsid w:val="152D239E"/>
    <w:rsid w:val="15512530"/>
    <w:rsid w:val="1594241D"/>
    <w:rsid w:val="15C11E89"/>
    <w:rsid w:val="15E74C42"/>
    <w:rsid w:val="15ED6D03"/>
    <w:rsid w:val="15F25BF9"/>
    <w:rsid w:val="16117F11"/>
    <w:rsid w:val="161517B0"/>
    <w:rsid w:val="1675224E"/>
    <w:rsid w:val="16847A85"/>
    <w:rsid w:val="16B34B25"/>
    <w:rsid w:val="16B71302"/>
    <w:rsid w:val="16DA0303"/>
    <w:rsid w:val="16EF2001"/>
    <w:rsid w:val="172779EC"/>
    <w:rsid w:val="17285513"/>
    <w:rsid w:val="17516817"/>
    <w:rsid w:val="178105AA"/>
    <w:rsid w:val="178207EF"/>
    <w:rsid w:val="17836BED"/>
    <w:rsid w:val="178F0171"/>
    <w:rsid w:val="17DF2075"/>
    <w:rsid w:val="1800023D"/>
    <w:rsid w:val="18167A61"/>
    <w:rsid w:val="1828090B"/>
    <w:rsid w:val="18384F97"/>
    <w:rsid w:val="189310B2"/>
    <w:rsid w:val="18B407E0"/>
    <w:rsid w:val="18CD7433"/>
    <w:rsid w:val="18F54B5F"/>
    <w:rsid w:val="19212219"/>
    <w:rsid w:val="19503165"/>
    <w:rsid w:val="198804EA"/>
    <w:rsid w:val="19A74E14"/>
    <w:rsid w:val="19F72C98"/>
    <w:rsid w:val="1AA2382E"/>
    <w:rsid w:val="1AF012C3"/>
    <w:rsid w:val="1B155DAE"/>
    <w:rsid w:val="1B46240B"/>
    <w:rsid w:val="1B866CAC"/>
    <w:rsid w:val="1B903135"/>
    <w:rsid w:val="1BF36C8B"/>
    <w:rsid w:val="1C3D3A69"/>
    <w:rsid w:val="1C760ACE"/>
    <w:rsid w:val="1C7D6A12"/>
    <w:rsid w:val="1C7F5BD5"/>
    <w:rsid w:val="1C850544"/>
    <w:rsid w:val="1CBC768C"/>
    <w:rsid w:val="1CCC465A"/>
    <w:rsid w:val="1CD001DE"/>
    <w:rsid w:val="1D247D94"/>
    <w:rsid w:val="1D2B18B9"/>
    <w:rsid w:val="1D764440"/>
    <w:rsid w:val="1D8032E3"/>
    <w:rsid w:val="1D8A2A83"/>
    <w:rsid w:val="1DA67191"/>
    <w:rsid w:val="1DC42719"/>
    <w:rsid w:val="1DC96D3F"/>
    <w:rsid w:val="1E0E5A93"/>
    <w:rsid w:val="1E1B192D"/>
    <w:rsid w:val="1E2A6014"/>
    <w:rsid w:val="1E4224D1"/>
    <w:rsid w:val="1E8E0351"/>
    <w:rsid w:val="1EF77779"/>
    <w:rsid w:val="1EFA1543"/>
    <w:rsid w:val="1F1C3BAF"/>
    <w:rsid w:val="1F63358C"/>
    <w:rsid w:val="1FAE057F"/>
    <w:rsid w:val="1FD004F5"/>
    <w:rsid w:val="1FD7493B"/>
    <w:rsid w:val="201523AC"/>
    <w:rsid w:val="20156089"/>
    <w:rsid w:val="206973AB"/>
    <w:rsid w:val="206D3F96"/>
    <w:rsid w:val="208714FC"/>
    <w:rsid w:val="20875058"/>
    <w:rsid w:val="20914128"/>
    <w:rsid w:val="20A7394C"/>
    <w:rsid w:val="20B16579"/>
    <w:rsid w:val="20B971DB"/>
    <w:rsid w:val="21543D4C"/>
    <w:rsid w:val="217A272F"/>
    <w:rsid w:val="21B95553"/>
    <w:rsid w:val="21E604A4"/>
    <w:rsid w:val="220F17A9"/>
    <w:rsid w:val="231D1CA3"/>
    <w:rsid w:val="23641680"/>
    <w:rsid w:val="23A74E42"/>
    <w:rsid w:val="23B048C6"/>
    <w:rsid w:val="23D6056F"/>
    <w:rsid w:val="243B4AD7"/>
    <w:rsid w:val="24D171E9"/>
    <w:rsid w:val="24D95774"/>
    <w:rsid w:val="2500655F"/>
    <w:rsid w:val="250749B9"/>
    <w:rsid w:val="257638ED"/>
    <w:rsid w:val="25A20B86"/>
    <w:rsid w:val="264A7253"/>
    <w:rsid w:val="267A11BB"/>
    <w:rsid w:val="26A76454"/>
    <w:rsid w:val="26D66D39"/>
    <w:rsid w:val="26F471BF"/>
    <w:rsid w:val="27211976"/>
    <w:rsid w:val="274A3283"/>
    <w:rsid w:val="27800A53"/>
    <w:rsid w:val="2786250D"/>
    <w:rsid w:val="27C43035"/>
    <w:rsid w:val="28164F13"/>
    <w:rsid w:val="28793E20"/>
    <w:rsid w:val="289C18BC"/>
    <w:rsid w:val="289C366A"/>
    <w:rsid w:val="28EB0AFA"/>
    <w:rsid w:val="28F16D0F"/>
    <w:rsid w:val="28F434A6"/>
    <w:rsid w:val="29080D00"/>
    <w:rsid w:val="294361DC"/>
    <w:rsid w:val="29820AB2"/>
    <w:rsid w:val="29AC1FD3"/>
    <w:rsid w:val="29B43D6F"/>
    <w:rsid w:val="29B64C00"/>
    <w:rsid w:val="29B669AE"/>
    <w:rsid w:val="2A015241"/>
    <w:rsid w:val="2A1949A1"/>
    <w:rsid w:val="2A4541B4"/>
    <w:rsid w:val="2A5B59CC"/>
    <w:rsid w:val="2A775AFA"/>
    <w:rsid w:val="2A8B3997"/>
    <w:rsid w:val="2AAA4765"/>
    <w:rsid w:val="2AD03A9F"/>
    <w:rsid w:val="2ADD5772"/>
    <w:rsid w:val="2AFC6642"/>
    <w:rsid w:val="2B2636BF"/>
    <w:rsid w:val="2B45623B"/>
    <w:rsid w:val="2B4F2C16"/>
    <w:rsid w:val="2B5A2982"/>
    <w:rsid w:val="2B806EDE"/>
    <w:rsid w:val="2B8211F5"/>
    <w:rsid w:val="2BE07D12"/>
    <w:rsid w:val="2BF71892"/>
    <w:rsid w:val="2C2C11A9"/>
    <w:rsid w:val="2C7005EF"/>
    <w:rsid w:val="2C954FA0"/>
    <w:rsid w:val="2CAB6557"/>
    <w:rsid w:val="2CD06C8E"/>
    <w:rsid w:val="2D0668E8"/>
    <w:rsid w:val="2D346567"/>
    <w:rsid w:val="2D71156A"/>
    <w:rsid w:val="2D7D7F0E"/>
    <w:rsid w:val="2D807C69"/>
    <w:rsid w:val="2DE00D9A"/>
    <w:rsid w:val="2E150147"/>
    <w:rsid w:val="2E1E7FBF"/>
    <w:rsid w:val="2E387EE0"/>
    <w:rsid w:val="2E633762"/>
    <w:rsid w:val="2E665817"/>
    <w:rsid w:val="2E693FCD"/>
    <w:rsid w:val="2E6A3D16"/>
    <w:rsid w:val="2E6D4479"/>
    <w:rsid w:val="2EC7382E"/>
    <w:rsid w:val="2ED72C24"/>
    <w:rsid w:val="2F1A353B"/>
    <w:rsid w:val="2F2D2408"/>
    <w:rsid w:val="2F4C1934"/>
    <w:rsid w:val="2F7B66D0"/>
    <w:rsid w:val="2F9B467C"/>
    <w:rsid w:val="2FD557AC"/>
    <w:rsid w:val="2FD75D28"/>
    <w:rsid w:val="30DF4A3C"/>
    <w:rsid w:val="30E262DA"/>
    <w:rsid w:val="30EB33E1"/>
    <w:rsid w:val="30EC505F"/>
    <w:rsid w:val="31307046"/>
    <w:rsid w:val="31350B00"/>
    <w:rsid w:val="31570A76"/>
    <w:rsid w:val="31992E3D"/>
    <w:rsid w:val="31A17F44"/>
    <w:rsid w:val="31CF4F58"/>
    <w:rsid w:val="31D03522"/>
    <w:rsid w:val="31D04895"/>
    <w:rsid w:val="323D7C6C"/>
    <w:rsid w:val="32805DAB"/>
    <w:rsid w:val="328C29A2"/>
    <w:rsid w:val="32BF0681"/>
    <w:rsid w:val="33264BA4"/>
    <w:rsid w:val="33AD497E"/>
    <w:rsid w:val="33F35825"/>
    <w:rsid w:val="33F47009"/>
    <w:rsid w:val="344A6670"/>
    <w:rsid w:val="344C4197"/>
    <w:rsid w:val="348002E4"/>
    <w:rsid w:val="35174F1D"/>
    <w:rsid w:val="352E7D40"/>
    <w:rsid w:val="3541482A"/>
    <w:rsid w:val="35870510"/>
    <w:rsid w:val="35B0053A"/>
    <w:rsid w:val="35B1426F"/>
    <w:rsid w:val="35BA15D4"/>
    <w:rsid w:val="35DA5830"/>
    <w:rsid w:val="360F1AC8"/>
    <w:rsid w:val="361E7DB5"/>
    <w:rsid w:val="365B4B65"/>
    <w:rsid w:val="366E2AEA"/>
    <w:rsid w:val="367D36E8"/>
    <w:rsid w:val="36892F51"/>
    <w:rsid w:val="36B63A5A"/>
    <w:rsid w:val="36EA5EE9"/>
    <w:rsid w:val="37537E51"/>
    <w:rsid w:val="37564231"/>
    <w:rsid w:val="375D490D"/>
    <w:rsid w:val="37A50024"/>
    <w:rsid w:val="37A54F57"/>
    <w:rsid w:val="381D531B"/>
    <w:rsid w:val="385C2E16"/>
    <w:rsid w:val="38613F89"/>
    <w:rsid w:val="38A04AB1"/>
    <w:rsid w:val="38E76B84"/>
    <w:rsid w:val="38F66DC7"/>
    <w:rsid w:val="390037A2"/>
    <w:rsid w:val="391405E3"/>
    <w:rsid w:val="39461AFC"/>
    <w:rsid w:val="394D416D"/>
    <w:rsid w:val="395E06CC"/>
    <w:rsid w:val="396255B9"/>
    <w:rsid w:val="396C52DB"/>
    <w:rsid w:val="397C544B"/>
    <w:rsid w:val="39846181"/>
    <w:rsid w:val="39B34CB8"/>
    <w:rsid w:val="39D07E51"/>
    <w:rsid w:val="39DE6065"/>
    <w:rsid w:val="3A211C22"/>
    <w:rsid w:val="3A361B71"/>
    <w:rsid w:val="3A4B6C9E"/>
    <w:rsid w:val="3A526A7C"/>
    <w:rsid w:val="3A5C6CF7"/>
    <w:rsid w:val="3A904196"/>
    <w:rsid w:val="3AB807D8"/>
    <w:rsid w:val="3AB962FE"/>
    <w:rsid w:val="3AC86541"/>
    <w:rsid w:val="3AD9074E"/>
    <w:rsid w:val="3AE73230"/>
    <w:rsid w:val="3B133C60"/>
    <w:rsid w:val="3B40257B"/>
    <w:rsid w:val="3BC44F5A"/>
    <w:rsid w:val="3BF03FA1"/>
    <w:rsid w:val="3C463B74"/>
    <w:rsid w:val="3C853690"/>
    <w:rsid w:val="3CCD2CF9"/>
    <w:rsid w:val="3CD65787"/>
    <w:rsid w:val="3CE31410"/>
    <w:rsid w:val="3CEC13CE"/>
    <w:rsid w:val="3D4445A5"/>
    <w:rsid w:val="3D5D7024"/>
    <w:rsid w:val="3D5F318D"/>
    <w:rsid w:val="3D890734"/>
    <w:rsid w:val="3D8A670D"/>
    <w:rsid w:val="3DAF51DD"/>
    <w:rsid w:val="3DBB413B"/>
    <w:rsid w:val="3DC15BF5"/>
    <w:rsid w:val="3E1C2E2C"/>
    <w:rsid w:val="3E3D2DA2"/>
    <w:rsid w:val="3E611876"/>
    <w:rsid w:val="3E6447D3"/>
    <w:rsid w:val="3EA13331"/>
    <w:rsid w:val="3F087256"/>
    <w:rsid w:val="3F457D98"/>
    <w:rsid w:val="3F52287D"/>
    <w:rsid w:val="3F67457A"/>
    <w:rsid w:val="3FB84DD6"/>
    <w:rsid w:val="3FBE7F13"/>
    <w:rsid w:val="401C5365"/>
    <w:rsid w:val="4071000B"/>
    <w:rsid w:val="40835A4C"/>
    <w:rsid w:val="40B96999"/>
    <w:rsid w:val="40C357E1"/>
    <w:rsid w:val="41032081"/>
    <w:rsid w:val="41087697"/>
    <w:rsid w:val="4111161D"/>
    <w:rsid w:val="41477C99"/>
    <w:rsid w:val="41717DEF"/>
    <w:rsid w:val="418B6F45"/>
    <w:rsid w:val="41B15F81"/>
    <w:rsid w:val="41C537DA"/>
    <w:rsid w:val="41E1785A"/>
    <w:rsid w:val="41EA4FEF"/>
    <w:rsid w:val="41F540C0"/>
    <w:rsid w:val="420A56F8"/>
    <w:rsid w:val="420F42F5"/>
    <w:rsid w:val="422C1AAB"/>
    <w:rsid w:val="42350960"/>
    <w:rsid w:val="42402E61"/>
    <w:rsid w:val="42B776F9"/>
    <w:rsid w:val="42BC2E2F"/>
    <w:rsid w:val="42C67AEA"/>
    <w:rsid w:val="42CD6DEA"/>
    <w:rsid w:val="42EF6D61"/>
    <w:rsid w:val="42FB23EF"/>
    <w:rsid w:val="43A51B15"/>
    <w:rsid w:val="43F93728"/>
    <w:rsid w:val="44095C00"/>
    <w:rsid w:val="44114AB5"/>
    <w:rsid w:val="444810D2"/>
    <w:rsid w:val="446A2417"/>
    <w:rsid w:val="44834D93"/>
    <w:rsid w:val="448636F5"/>
    <w:rsid w:val="44AB555D"/>
    <w:rsid w:val="44C63AF1"/>
    <w:rsid w:val="44DA6A6B"/>
    <w:rsid w:val="44E64193"/>
    <w:rsid w:val="4509227A"/>
    <w:rsid w:val="453C2005"/>
    <w:rsid w:val="45A15015"/>
    <w:rsid w:val="45E47CCB"/>
    <w:rsid w:val="45FA5A30"/>
    <w:rsid w:val="46026DAB"/>
    <w:rsid w:val="463158E2"/>
    <w:rsid w:val="464A0752"/>
    <w:rsid w:val="46845A12"/>
    <w:rsid w:val="46B26D98"/>
    <w:rsid w:val="46D75CA9"/>
    <w:rsid w:val="471072A6"/>
    <w:rsid w:val="472457F6"/>
    <w:rsid w:val="474C5379"/>
    <w:rsid w:val="47794E4B"/>
    <w:rsid w:val="48180B08"/>
    <w:rsid w:val="482374AD"/>
    <w:rsid w:val="48285296"/>
    <w:rsid w:val="48435459"/>
    <w:rsid w:val="48561630"/>
    <w:rsid w:val="486053BB"/>
    <w:rsid w:val="48825F81"/>
    <w:rsid w:val="49115557"/>
    <w:rsid w:val="491C63D6"/>
    <w:rsid w:val="493C25D4"/>
    <w:rsid w:val="49555444"/>
    <w:rsid w:val="496B4447"/>
    <w:rsid w:val="49AF0154"/>
    <w:rsid w:val="49E14F29"/>
    <w:rsid w:val="4A143551"/>
    <w:rsid w:val="4A257064"/>
    <w:rsid w:val="4A473432"/>
    <w:rsid w:val="4A754CFB"/>
    <w:rsid w:val="4A8E6E5F"/>
    <w:rsid w:val="4AC97E97"/>
    <w:rsid w:val="4AD60806"/>
    <w:rsid w:val="4B274E8A"/>
    <w:rsid w:val="4B6B0F4E"/>
    <w:rsid w:val="4B7703BB"/>
    <w:rsid w:val="4B771FE9"/>
    <w:rsid w:val="4BB072A9"/>
    <w:rsid w:val="4BF058F8"/>
    <w:rsid w:val="4BF2341E"/>
    <w:rsid w:val="4C302409"/>
    <w:rsid w:val="4C651E42"/>
    <w:rsid w:val="4C9542B1"/>
    <w:rsid w:val="4D467EC5"/>
    <w:rsid w:val="4D5679DC"/>
    <w:rsid w:val="4D981DA3"/>
    <w:rsid w:val="4DAC603F"/>
    <w:rsid w:val="4DE77ED3"/>
    <w:rsid w:val="4DF5127F"/>
    <w:rsid w:val="4E2A50F1"/>
    <w:rsid w:val="4E5403C0"/>
    <w:rsid w:val="4E881E17"/>
    <w:rsid w:val="4E9C58C3"/>
    <w:rsid w:val="4F0A0A7E"/>
    <w:rsid w:val="4F1E4117"/>
    <w:rsid w:val="4F400243"/>
    <w:rsid w:val="4F467A03"/>
    <w:rsid w:val="4F583EE0"/>
    <w:rsid w:val="4F604B42"/>
    <w:rsid w:val="4F952A3E"/>
    <w:rsid w:val="4FC7121C"/>
    <w:rsid w:val="50245B70"/>
    <w:rsid w:val="50575F45"/>
    <w:rsid w:val="507E34D2"/>
    <w:rsid w:val="50822F55"/>
    <w:rsid w:val="508F1B83"/>
    <w:rsid w:val="509C1BAA"/>
    <w:rsid w:val="50E517A3"/>
    <w:rsid w:val="50F11EF6"/>
    <w:rsid w:val="51044E45"/>
    <w:rsid w:val="51081D09"/>
    <w:rsid w:val="514C1822"/>
    <w:rsid w:val="51621046"/>
    <w:rsid w:val="51B51E2B"/>
    <w:rsid w:val="524D13AE"/>
    <w:rsid w:val="527A5F1B"/>
    <w:rsid w:val="528D5C4E"/>
    <w:rsid w:val="5290573F"/>
    <w:rsid w:val="52A33A2B"/>
    <w:rsid w:val="52BB733A"/>
    <w:rsid w:val="52E141EC"/>
    <w:rsid w:val="53071EA5"/>
    <w:rsid w:val="53183599"/>
    <w:rsid w:val="53AC65A8"/>
    <w:rsid w:val="53D61877"/>
    <w:rsid w:val="53FD5056"/>
    <w:rsid w:val="54057813"/>
    <w:rsid w:val="543D5452"/>
    <w:rsid w:val="545A6004"/>
    <w:rsid w:val="5472334E"/>
    <w:rsid w:val="54971006"/>
    <w:rsid w:val="54D44008"/>
    <w:rsid w:val="55577685"/>
    <w:rsid w:val="55823A64"/>
    <w:rsid w:val="55A555CC"/>
    <w:rsid w:val="55C75900"/>
    <w:rsid w:val="55D122F6"/>
    <w:rsid w:val="55F85C97"/>
    <w:rsid w:val="567F61F6"/>
    <w:rsid w:val="5689497F"/>
    <w:rsid w:val="568B6949"/>
    <w:rsid w:val="56C37E91"/>
    <w:rsid w:val="56D330B5"/>
    <w:rsid w:val="572648C3"/>
    <w:rsid w:val="576D42A0"/>
    <w:rsid w:val="57BB14B0"/>
    <w:rsid w:val="57D345E4"/>
    <w:rsid w:val="5801370F"/>
    <w:rsid w:val="58020E8D"/>
    <w:rsid w:val="5824666E"/>
    <w:rsid w:val="58346A24"/>
    <w:rsid w:val="58466FCB"/>
    <w:rsid w:val="584B45E2"/>
    <w:rsid w:val="589D2963"/>
    <w:rsid w:val="59484FC5"/>
    <w:rsid w:val="59766457"/>
    <w:rsid w:val="597E4543"/>
    <w:rsid w:val="59A0095D"/>
    <w:rsid w:val="59D625D1"/>
    <w:rsid w:val="5A1629CD"/>
    <w:rsid w:val="5A442822"/>
    <w:rsid w:val="5A44578C"/>
    <w:rsid w:val="5A7D47FA"/>
    <w:rsid w:val="5A957D96"/>
    <w:rsid w:val="5ACB1A0A"/>
    <w:rsid w:val="5ACF5691"/>
    <w:rsid w:val="5B634390"/>
    <w:rsid w:val="5B7025B1"/>
    <w:rsid w:val="5BF907F8"/>
    <w:rsid w:val="5C225659"/>
    <w:rsid w:val="5C327B4C"/>
    <w:rsid w:val="5C366DE5"/>
    <w:rsid w:val="5C4436C9"/>
    <w:rsid w:val="5C4B1054"/>
    <w:rsid w:val="5C4F0418"/>
    <w:rsid w:val="5C574B8A"/>
    <w:rsid w:val="5C62014C"/>
    <w:rsid w:val="5C99060D"/>
    <w:rsid w:val="5CEF466C"/>
    <w:rsid w:val="5CF8285E"/>
    <w:rsid w:val="5D072AA1"/>
    <w:rsid w:val="5D1A4582"/>
    <w:rsid w:val="5D331AE8"/>
    <w:rsid w:val="5D577585"/>
    <w:rsid w:val="5D944335"/>
    <w:rsid w:val="5DB06C95"/>
    <w:rsid w:val="5DB669A1"/>
    <w:rsid w:val="5DC664B8"/>
    <w:rsid w:val="5DF9688E"/>
    <w:rsid w:val="5E2A6A47"/>
    <w:rsid w:val="5E51336E"/>
    <w:rsid w:val="5E710B1A"/>
    <w:rsid w:val="5EB86749"/>
    <w:rsid w:val="5EC7698C"/>
    <w:rsid w:val="5EF62DCD"/>
    <w:rsid w:val="5F2913F5"/>
    <w:rsid w:val="5F351B48"/>
    <w:rsid w:val="5F881D51"/>
    <w:rsid w:val="5FAE5456"/>
    <w:rsid w:val="5FB52C88"/>
    <w:rsid w:val="5FC8476A"/>
    <w:rsid w:val="5FDF3861"/>
    <w:rsid w:val="5FEB0458"/>
    <w:rsid w:val="5FFF307B"/>
    <w:rsid w:val="601C6864"/>
    <w:rsid w:val="602D281F"/>
    <w:rsid w:val="60327E35"/>
    <w:rsid w:val="607D065B"/>
    <w:rsid w:val="61246CA6"/>
    <w:rsid w:val="61316EBB"/>
    <w:rsid w:val="613451A5"/>
    <w:rsid w:val="613A51F3"/>
    <w:rsid w:val="6142679E"/>
    <w:rsid w:val="6175429C"/>
    <w:rsid w:val="61797EDB"/>
    <w:rsid w:val="619D1D0C"/>
    <w:rsid w:val="61BC02FE"/>
    <w:rsid w:val="61EB0BE3"/>
    <w:rsid w:val="61F635C5"/>
    <w:rsid w:val="620D0B5A"/>
    <w:rsid w:val="62426A55"/>
    <w:rsid w:val="62481B92"/>
    <w:rsid w:val="62514EEA"/>
    <w:rsid w:val="625F1561"/>
    <w:rsid w:val="62792BC7"/>
    <w:rsid w:val="627961EF"/>
    <w:rsid w:val="62AE5E99"/>
    <w:rsid w:val="62CE4FF1"/>
    <w:rsid w:val="62DD43B4"/>
    <w:rsid w:val="62E265A0"/>
    <w:rsid w:val="6315416A"/>
    <w:rsid w:val="633B34A5"/>
    <w:rsid w:val="6353259C"/>
    <w:rsid w:val="63A96660"/>
    <w:rsid w:val="63AE7CD9"/>
    <w:rsid w:val="63F12BC0"/>
    <w:rsid w:val="641E2BAA"/>
    <w:rsid w:val="64405216"/>
    <w:rsid w:val="64875ED4"/>
    <w:rsid w:val="64A15589"/>
    <w:rsid w:val="64BB664B"/>
    <w:rsid w:val="64C8476E"/>
    <w:rsid w:val="64E2233A"/>
    <w:rsid w:val="651F3A64"/>
    <w:rsid w:val="65841133"/>
    <w:rsid w:val="65A215B9"/>
    <w:rsid w:val="65C37EAD"/>
    <w:rsid w:val="65D025CA"/>
    <w:rsid w:val="665A00E6"/>
    <w:rsid w:val="67A21D44"/>
    <w:rsid w:val="67ED078C"/>
    <w:rsid w:val="685E210F"/>
    <w:rsid w:val="688A4CB2"/>
    <w:rsid w:val="690A7BA1"/>
    <w:rsid w:val="69283D05"/>
    <w:rsid w:val="694D7A8E"/>
    <w:rsid w:val="694F3806"/>
    <w:rsid w:val="69EC54F9"/>
    <w:rsid w:val="6A5A6906"/>
    <w:rsid w:val="6AA45DD3"/>
    <w:rsid w:val="6AAB4979"/>
    <w:rsid w:val="6B106FC5"/>
    <w:rsid w:val="6B146AB5"/>
    <w:rsid w:val="6B43383E"/>
    <w:rsid w:val="6B59096C"/>
    <w:rsid w:val="6B811C71"/>
    <w:rsid w:val="6B825212"/>
    <w:rsid w:val="6BE0108D"/>
    <w:rsid w:val="6BE1404E"/>
    <w:rsid w:val="6BEA5A68"/>
    <w:rsid w:val="6C054650"/>
    <w:rsid w:val="6C20148A"/>
    <w:rsid w:val="6C711CE5"/>
    <w:rsid w:val="6C7216FC"/>
    <w:rsid w:val="6CAB169B"/>
    <w:rsid w:val="6CB23210"/>
    <w:rsid w:val="6CFA617E"/>
    <w:rsid w:val="6D033285"/>
    <w:rsid w:val="6D0D7C60"/>
    <w:rsid w:val="6D226F28"/>
    <w:rsid w:val="6D7A76BD"/>
    <w:rsid w:val="6DC742B3"/>
    <w:rsid w:val="6DF00F78"/>
    <w:rsid w:val="6E5F7949"/>
    <w:rsid w:val="6E6E472E"/>
    <w:rsid w:val="6E9F4C75"/>
    <w:rsid w:val="6EB32A89"/>
    <w:rsid w:val="6ED06AC7"/>
    <w:rsid w:val="6ED70525"/>
    <w:rsid w:val="6F1C062E"/>
    <w:rsid w:val="6F855772"/>
    <w:rsid w:val="6FAB550E"/>
    <w:rsid w:val="70313C65"/>
    <w:rsid w:val="704020FA"/>
    <w:rsid w:val="704C7C8B"/>
    <w:rsid w:val="70821AB8"/>
    <w:rsid w:val="7091414D"/>
    <w:rsid w:val="70F74EAF"/>
    <w:rsid w:val="7164006A"/>
    <w:rsid w:val="71771B4C"/>
    <w:rsid w:val="718D75C1"/>
    <w:rsid w:val="71973F9C"/>
    <w:rsid w:val="719B1CDE"/>
    <w:rsid w:val="71E847F7"/>
    <w:rsid w:val="71E918F3"/>
    <w:rsid w:val="720930EC"/>
    <w:rsid w:val="720F447A"/>
    <w:rsid w:val="72343EE1"/>
    <w:rsid w:val="724938DA"/>
    <w:rsid w:val="7275257B"/>
    <w:rsid w:val="728409C4"/>
    <w:rsid w:val="72997358"/>
    <w:rsid w:val="73005B71"/>
    <w:rsid w:val="73422C91"/>
    <w:rsid w:val="736D54B0"/>
    <w:rsid w:val="739D7998"/>
    <w:rsid w:val="73AC64BF"/>
    <w:rsid w:val="73BE01DB"/>
    <w:rsid w:val="73D239B1"/>
    <w:rsid w:val="742A559B"/>
    <w:rsid w:val="743326A2"/>
    <w:rsid w:val="74387CB8"/>
    <w:rsid w:val="748464C0"/>
    <w:rsid w:val="74890514"/>
    <w:rsid w:val="749E5641"/>
    <w:rsid w:val="74CA4688"/>
    <w:rsid w:val="75091655"/>
    <w:rsid w:val="7530273D"/>
    <w:rsid w:val="75387844"/>
    <w:rsid w:val="75504B8E"/>
    <w:rsid w:val="75B86DA1"/>
    <w:rsid w:val="75BC5488"/>
    <w:rsid w:val="75C04960"/>
    <w:rsid w:val="760A7389"/>
    <w:rsid w:val="762878B8"/>
    <w:rsid w:val="763C5112"/>
    <w:rsid w:val="76501873"/>
    <w:rsid w:val="76A35191"/>
    <w:rsid w:val="76B4114C"/>
    <w:rsid w:val="76F61765"/>
    <w:rsid w:val="76FA74A7"/>
    <w:rsid w:val="77843214"/>
    <w:rsid w:val="77A00C29"/>
    <w:rsid w:val="781C72F0"/>
    <w:rsid w:val="78216CB5"/>
    <w:rsid w:val="782F656E"/>
    <w:rsid w:val="783A38D3"/>
    <w:rsid w:val="784A3EE1"/>
    <w:rsid w:val="785A4243"/>
    <w:rsid w:val="7874534E"/>
    <w:rsid w:val="78C80C2D"/>
    <w:rsid w:val="78E33F6B"/>
    <w:rsid w:val="78E63603"/>
    <w:rsid w:val="79004B1D"/>
    <w:rsid w:val="79116D2A"/>
    <w:rsid w:val="79231CC3"/>
    <w:rsid w:val="795D2B83"/>
    <w:rsid w:val="79A662C8"/>
    <w:rsid w:val="79CD0EA3"/>
    <w:rsid w:val="79E1494E"/>
    <w:rsid w:val="7A283902"/>
    <w:rsid w:val="7A8814C8"/>
    <w:rsid w:val="7A9C2623"/>
    <w:rsid w:val="7AA240DD"/>
    <w:rsid w:val="7AAF220A"/>
    <w:rsid w:val="7B4E7DC1"/>
    <w:rsid w:val="7BA75723"/>
    <w:rsid w:val="7C464F3C"/>
    <w:rsid w:val="7C466CEA"/>
    <w:rsid w:val="7C5A2796"/>
    <w:rsid w:val="7C9B3E9E"/>
    <w:rsid w:val="7CA11E26"/>
    <w:rsid w:val="7CC85951"/>
    <w:rsid w:val="7CCD4D16"/>
    <w:rsid w:val="7CD662C0"/>
    <w:rsid w:val="7D376633"/>
    <w:rsid w:val="7D3C6F98"/>
    <w:rsid w:val="7D52346D"/>
    <w:rsid w:val="7D807FDA"/>
    <w:rsid w:val="7DA41F1A"/>
    <w:rsid w:val="7DE70059"/>
    <w:rsid w:val="7E1370A0"/>
    <w:rsid w:val="7ECF1219"/>
    <w:rsid w:val="7EFB3DBC"/>
    <w:rsid w:val="7F0C5FC9"/>
    <w:rsid w:val="7F8518D8"/>
    <w:rsid w:val="7FB71AFB"/>
    <w:rsid w:val="7FB977D3"/>
    <w:rsid w:val="7FC87658"/>
    <w:rsid w:val="7FDB5D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fillcolor="white">
      <v:fill color="white"/>
    </o:shapedefaults>
    <o:shapelayout v:ext="edit">
      <o:idmap v:ext="edit" data="1"/>
    </o:shapelayout>
  </w:shapeDefaults>
  <w:decimalSymbol w:val="."/>
  <w:listSeparator w:val=","/>
  <w14:docId w14:val="6B138DD2"/>
  <w15:docId w15:val="{644FBB45-BEE7-401B-B5BB-811F2EF7D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semiHidden="1" w:uiPriority="99" w:unhideWhenUsed="1"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bCs/>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pPr>
      <w:jc w:val="left"/>
    </w:pPr>
  </w:style>
  <w:style w:type="paragraph" w:styleId="a4">
    <w:name w:val="footer"/>
    <w:basedOn w:val="a"/>
    <w:link w:val="a5"/>
    <w:uiPriority w:val="99"/>
    <w:qFormat/>
    <w:pPr>
      <w:tabs>
        <w:tab w:val="center" w:pos="4153"/>
        <w:tab w:val="right" w:pos="8306"/>
      </w:tabs>
      <w:snapToGrid w:val="0"/>
      <w:jc w:val="left"/>
    </w:pPr>
    <w:rPr>
      <w:sz w:val="18"/>
      <w:szCs w:val="18"/>
    </w:rPr>
  </w:style>
  <w:style w:type="paragraph" w:styleId="a6">
    <w:name w:val="header"/>
    <w:basedOn w:val="a"/>
    <w:link w:val="a7"/>
    <w:qFormat/>
    <w:pPr>
      <w:tabs>
        <w:tab w:val="center" w:pos="4153"/>
        <w:tab w:val="right" w:pos="8306"/>
      </w:tabs>
      <w:snapToGrid w:val="0"/>
      <w:jc w:val="center"/>
    </w:pPr>
    <w:rPr>
      <w:sz w:val="18"/>
      <w:szCs w:val="18"/>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hint="eastAsia"/>
      <w:kern w:val="0"/>
      <w:sz w:val="24"/>
    </w:rPr>
  </w:style>
  <w:style w:type="paragraph" w:styleId="a8">
    <w:name w:val="Normal (Web)"/>
    <w:basedOn w:val="a"/>
    <w:qFormat/>
    <w:pPr>
      <w:spacing w:beforeAutospacing="1" w:afterAutospacing="1"/>
      <w:jc w:val="left"/>
    </w:pPr>
    <w:rPr>
      <w:rFonts w:cs="Times New Roman"/>
      <w:kern w:val="0"/>
      <w:sz w:val="24"/>
    </w:rPr>
  </w:style>
  <w:style w:type="character" w:styleId="a9">
    <w:name w:val="Emphasis"/>
    <w:basedOn w:val="a0"/>
    <w:qFormat/>
    <w:rPr>
      <w:i/>
    </w:rPr>
  </w:style>
  <w:style w:type="character" w:styleId="aa">
    <w:name w:val="Hyperlink"/>
    <w:basedOn w:val="a0"/>
    <w:qFormat/>
    <w:rPr>
      <w:color w:val="0000FF"/>
      <w:u w:val="single"/>
    </w:rPr>
  </w:style>
  <w:style w:type="paragraph" w:customStyle="1" w:styleId="10">
    <w:name w:val="修订1"/>
    <w:hidden/>
    <w:uiPriority w:val="99"/>
    <w:unhideWhenUsed/>
    <w:qFormat/>
    <w:rPr>
      <w:rFonts w:asciiTheme="minorHAnsi" w:eastAsiaTheme="minorEastAsia" w:hAnsiTheme="minorHAnsi" w:cstheme="minorBidi"/>
      <w:kern w:val="2"/>
      <w:sz w:val="21"/>
      <w:szCs w:val="22"/>
    </w:rPr>
  </w:style>
  <w:style w:type="character" w:customStyle="1" w:styleId="a7">
    <w:name w:val="页眉 字符"/>
    <w:basedOn w:val="a0"/>
    <w:link w:val="a6"/>
    <w:qFormat/>
    <w:rPr>
      <w:rFonts w:asciiTheme="minorHAnsi" w:eastAsiaTheme="minorEastAsia" w:hAnsiTheme="minorHAnsi" w:cstheme="minorBidi"/>
      <w:kern w:val="2"/>
      <w:sz w:val="18"/>
      <w:szCs w:val="18"/>
    </w:rPr>
  </w:style>
  <w:style w:type="character" w:customStyle="1" w:styleId="a5">
    <w:name w:val="页脚 字符"/>
    <w:basedOn w:val="a0"/>
    <w:link w:val="a4"/>
    <w:uiPriority w:val="99"/>
    <w:qFormat/>
    <w:rPr>
      <w:rFonts w:asciiTheme="minorHAnsi" w:eastAsiaTheme="minorEastAsia" w:hAnsiTheme="minorHAnsi" w:cstheme="minorBidi"/>
      <w:kern w:val="2"/>
      <w:sz w:val="18"/>
      <w:szCs w:val="18"/>
    </w:rPr>
  </w:style>
  <w:style w:type="paragraph" w:customStyle="1" w:styleId="2">
    <w:name w:val="修订2"/>
    <w:hidden/>
    <w:uiPriority w:val="99"/>
    <w:unhideWhenUsed/>
    <w:qFormat/>
    <w:rPr>
      <w:rFonts w:asciiTheme="minorHAnsi" w:eastAsiaTheme="minorEastAsia" w:hAnsiTheme="minorHAnsi" w:cstheme="minorBidi"/>
      <w:kern w:val="2"/>
      <w:sz w:val="21"/>
      <w:szCs w:val="22"/>
    </w:rPr>
  </w:style>
  <w:style w:type="paragraph" w:customStyle="1" w:styleId="3">
    <w:name w:val="修订3"/>
    <w:hidden/>
    <w:uiPriority w:val="99"/>
    <w:unhideWhenUsed/>
    <w:qFormat/>
    <w:rPr>
      <w:rFonts w:asciiTheme="minorHAnsi" w:eastAsiaTheme="minorEastAsia" w:hAnsiTheme="minorHAnsi" w:cstheme="minorBidi"/>
      <w:kern w:val="2"/>
      <w:sz w:val="21"/>
      <w:szCs w:val="22"/>
    </w:rPr>
  </w:style>
  <w:style w:type="paragraph" w:customStyle="1" w:styleId="BCAuthorAddress">
    <w:name w:val="BC_Author_Address"/>
    <w:basedOn w:val="a"/>
    <w:next w:val="a"/>
    <w:qFormat/>
    <w:pPr>
      <w:widowControl/>
      <w:spacing w:before="100" w:beforeAutospacing="1" w:after="240" w:line="360" w:lineRule="auto"/>
      <w:jc w:val="center"/>
    </w:pPr>
    <w:rPr>
      <w:rFonts w:ascii="Times" w:eastAsia="等线" w:hAnsi="Times" w:cs="宋体"/>
      <w:kern w:val="0"/>
      <w:sz w:val="24"/>
      <w:szCs w:val="24"/>
    </w:rPr>
  </w:style>
  <w:style w:type="character" w:customStyle="1" w:styleId="fontstyle01">
    <w:name w:val="fontstyle01"/>
    <w:basedOn w:val="a0"/>
    <w:qFormat/>
    <w:rPr>
      <w:rFonts w:ascii="Calibri" w:hAnsi="Calibri" w:cs="Calibri" w:hint="default"/>
      <w:color w:val="000000"/>
      <w:sz w:val="22"/>
      <w:szCs w:val="22"/>
    </w:rPr>
  </w:style>
  <w:style w:type="paragraph" w:styleId="ab">
    <w:name w:val="List Paragraph"/>
    <w:basedOn w:val="a"/>
    <w:uiPriority w:val="99"/>
    <w:rsid w:val="0032105C"/>
    <w:pPr>
      <w:ind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34043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1.tiff"/><Relationship Id="rId18" Type="http://schemas.openxmlformats.org/officeDocument/2006/relationships/image" Target="media/image6.jpeg"/><Relationship Id="rId26" Type="http://schemas.openxmlformats.org/officeDocument/2006/relationships/image" Target="media/image14.png"/><Relationship Id="rId39" Type="http://schemas.openxmlformats.org/officeDocument/2006/relationships/image" Target="media/image27.png"/><Relationship Id="rId21" Type="http://schemas.openxmlformats.org/officeDocument/2006/relationships/image" Target="media/image9.tiff"/><Relationship Id="rId34" Type="http://schemas.openxmlformats.org/officeDocument/2006/relationships/image" Target="media/image22.png"/><Relationship Id="rId42" Type="http://schemas.openxmlformats.org/officeDocument/2006/relationships/hyperlink" Target="https://doi.org/10.1021/jp003919d" TargetMode="External"/><Relationship Id="rId47" Type="http://schemas.openxmlformats.org/officeDocument/2006/relationships/hyperlink" Target="https://doi.org/10.1002/adfm.201802576" TargetMode="External"/><Relationship Id="rId50" Type="http://schemas.openxmlformats.org/officeDocument/2006/relationships/hyperlink" Target="https://doi.org/10.1021/acsnano.8b00997"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4.tiff"/><Relationship Id="rId29" Type="http://schemas.openxmlformats.org/officeDocument/2006/relationships/image" Target="media/image17.tiff"/><Relationship Id="rId11" Type="http://schemas.openxmlformats.org/officeDocument/2006/relationships/hyperlink" Target="mailto:yangjun11@bjfu.edu.cn" TargetMode="External"/><Relationship Id="rId24" Type="http://schemas.openxmlformats.org/officeDocument/2006/relationships/image" Target="media/image12.png"/><Relationship Id="rId32" Type="http://schemas.openxmlformats.org/officeDocument/2006/relationships/image" Target="media/image20.emf"/><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hyperlink" Target="https://doi.org/10.1016/j.matt.2022.02.016" TargetMode="External"/><Relationship Id="rId53"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shaocy@dlpu.edu.cn" TargetMode="External"/><Relationship Id="rId19" Type="http://schemas.openxmlformats.org/officeDocument/2006/relationships/image" Target="media/image7.tiff"/><Relationship Id="rId31" Type="http://schemas.openxmlformats.org/officeDocument/2006/relationships/image" Target="media/image19.jpeg"/><Relationship Id="rId44" Type="http://schemas.openxmlformats.org/officeDocument/2006/relationships/hyperlink" Target="https://doi.org/10.1021/j100308a038" TargetMode="External"/><Relationship Id="rId52"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haosanweixs@163.com" TargetMode="External"/><Relationship Id="rId14" Type="http://schemas.openxmlformats.org/officeDocument/2006/relationships/image" Target="media/image2.tiff"/><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tiff"/><Relationship Id="rId35" Type="http://schemas.openxmlformats.org/officeDocument/2006/relationships/image" Target="media/image23.tiff"/><Relationship Id="rId43" Type="http://schemas.openxmlformats.org/officeDocument/2006/relationships/hyperlink" Target="https://doi.org/10.1021/ja00051a040" TargetMode="External"/><Relationship Id="rId48" Type="http://schemas.openxmlformats.org/officeDocument/2006/relationships/hyperlink" Target="https://doi.org/10.1021/acs.nanolett.2c04752" TargetMode="External"/><Relationship Id="rId8" Type="http://schemas.openxmlformats.org/officeDocument/2006/relationships/endnotes" Target="endnotes.xml"/><Relationship Id="rId51" Type="http://schemas.openxmlformats.org/officeDocument/2006/relationships/header" Target="header1.xml"/><Relationship Id="rId3" Type="http://schemas.openxmlformats.org/officeDocument/2006/relationships/numbering" Target="numbering.xml"/><Relationship Id="rId12" Type="http://schemas.openxmlformats.org/officeDocument/2006/relationships/hyperlink" Target="mailto:hailincong@163.com" TargetMode="External"/><Relationship Id="rId17" Type="http://schemas.openxmlformats.org/officeDocument/2006/relationships/image" Target="media/image5.tiff"/><Relationship Id="rId25" Type="http://schemas.openxmlformats.org/officeDocument/2006/relationships/image" Target="media/image13.png"/><Relationship Id="rId33" Type="http://schemas.openxmlformats.org/officeDocument/2006/relationships/image" Target="media/image21.emf"/><Relationship Id="rId38" Type="http://schemas.openxmlformats.org/officeDocument/2006/relationships/image" Target="media/image26.png"/><Relationship Id="rId46" Type="http://schemas.openxmlformats.org/officeDocument/2006/relationships/hyperlink" Target="https://doi.org/10.1002/adfm.202214044" TargetMode="External"/><Relationship Id="rId20" Type="http://schemas.openxmlformats.org/officeDocument/2006/relationships/image" Target="media/image8.png"/><Relationship Id="rId41" Type="http://schemas.openxmlformats.org/officeDocument/2006/relationships/hyperlink" Target="https://doi.org/10.1016/j.cpc.2021.108171"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tiff"/><Relationship Id="rId36" Type="http://schemas.openxmlformats.org/officeDocument/2006/relationships/image" Target="media/image24.png"/><Relationship Id="rId49" Type="http://schemas.openxmlformats.org/officeDocument/2006/relationships/hyperlink" Target="https://doi.org/10.1021/acsnano.7b02826"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springer.com/journal/40820" TargetMode="Externa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48D1978-39A8-4C0E-AA6A-FCD162D250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13</Pages>
  <Words>1387</Words>
  <Characters>7906</Characters>
  <Application>Microsoft Office Word</Application>
  <DocSecurity>0</DocSecurity>
  <Lines>65</Lines>
  <Paragraphs>18</Paragraphs>
  <ScaleCrop>false</ScaleCrop>
  <Company/>
  <LinksUpToDate>false</LinksUpToDate>
  <CharactersWithSpaces>9275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wangw</dc:creator>
  <cp:lastModifiedBy>rhe</cp:lastModifiedBy>
  <cp:revision>12</cp:revision>
  <dcterms:created xsi:type="dcterms:W3CDTF">2025-07-24T03:00:00Z</dcterms:created>
  <dcterms:modified xsi:type="dcterms:W3CDTF">2025-07-24T06:34:00Z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973D27B4DB224C7D94643C7E0804EEC2_13</vt:lpwstr>
  </property>
  <property fmtid="{D5CDD505-2E9C-101B-9397-08002B2CF9AE}" pid="4" name="KSOTemplateDocerSaveRecord">
    <vt:lpwstr>eyJoZGlkIjoiNTViZTNlYzQ0YWVlNjdkZjJjN2E0YmRjZTA1NjJkMjgiLCJ1c2VySWQiOiIzMTU0ODM4NDkifQ==</vt:lpwstr>
  </property>
</Properties>
</file>