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7C41E" w14:textId="3C998FDF" w:rsidR="00C36549" w:rsidRPr="00633988" w:rsidRDefault="00000000" w:rsidP="00FB54BB">
      <w:pPr>
        <w:spacing w:beforeLines="50" w:before="156" w:afterLines="50" w:after="156"/>
        <w:jc w:val="left"/>
        <w:rPr>
          <w:rFonts w:ascii="Times New Roman" w:hAnsi="Times New Roman" w:cs="Times New Roman" w:hint="eastAsia"/>
          <w:sz w:val="24"/>
        </w:rPr>
      </w:pPr>
      <w:r w:rsidRPr="00633988">
        <w:rPr>
          <w:rFonts w:ascii="Times New Roman" w:hAnsi="Times New Roman" w:cs="Times New Roman"/>
          <w:sz w:val="24"/>
        </w:rPr>
        <w:t>Supporting Information</w:t>
      </w:r>
      <w:r w:rsidR="00AD746D" w:rsidRPr="00633988">
        <w:rPr>
          <w:rFonts w:ascii="Times New Roman" w:hAnsi="Times New Roman" w:cs="Times New Roman" w:hint="eastAsia"/>
          <w:sz w:val="24"/>
        </w:rPr>
        <w:t xml:space="preserve"> for</w:t>
      </w:r>
    </w:p>
    <w:p w14:paraId="3188BB1F" w14:textId="77777777" w:rsidR="00FB54BB" w:rsidRPr="00633988" w:rsidRDefault="00FB54BB" w:rsidP="00FB54BB">
      <w:pPr>
        <w:spacing w:beforeLines="50" w:before="156" w:afterLines="50" w:after="156"/>
        <w:rPr>
          <w:rFonts w:ascii="Times New Roman" w:hAnsi="Times New Roman" w:cs="Times New Roman"/>
          <w:b/>
          <w:bCs/>
          <w:sz w:val="28"/>
          <w:szCs w:val="28"/>
        </w:rPr>
      </w:pPr>
      <w:r w:rsidRPr="00633988">
        <w:rPr>
          <w:rFonts w:ascii="Times New Roman" w:hAnsi="Times New Roman" w:cs="Times New Roman"/>
          <w:b/>
          <w:bCs/>
          <w:sz w:val="28"/>
          <w:szCs w:val="28"/>
        </w:rPr>
        <w:t>BaTiO</w:t>
      </w:r>
      <w:r w:rsidRPr="00633988">
        <w:rPr>
          <w:rFonts w:ascii="Times New Roman" w:hAnsi="Times New Roman" w:cs="Times New Roman"/>
          <w:b/>
          <w:bCs/>
          <w:sz w:val="28"/>
          <w:szCs w:val="28"/>
          <w:vertAlign w:val="subscript"/>
        </w:rPr>
        <w:t>3</w:t>
      </w:r>
      <w:r w:rsidRPr="00633988">
        <w:rPr>
          <w:rFonts w:ascii="Times New Roman" w:hAnsi="Times New Roman" w:cs="Times New Roman"/>
          <w:b/>
          <w:bCs/>
          <w:sz w:val="28"/>
          <w:szCs w:val="28"/>
        </w:rPr>
        <w:t xml:space="preserve"> Nanoparticle-Induced Interfacial Electric Field Optimization in Chloride Solid Electrolytes for 4.8 V All-Solid-State Lithium Batteries</w:t>
      </w:r>
    </w:p>
    <w:p w14:paraId="657F742B" w14:textId="77777777" w:rsidR="00FB54BB" w:rsidRPr="00633988" w:rsidRDefault="00FB54BB" w:rsidP="00FB54BB">
      <w:pPr>
        <w:spacing w:beforeLines="50" w:before="156" w:afterLines="50" w:after="156"/>
        <w:rPr>
          <w:rFonts w:ascii="Times New Roman" w:hAnsi="Times New Roman" w:cs="Times New Roman"/>
          <w:sz w:val="24"/>
        </w:rPr>
      </w:pPr>
      <w:r w:rsidRPr="00633988">
        <w:rPr>
          <w:rFonts w:ascii="Times New Roman" w:hAnsi="Times New Roman" w:cs="Times New Roman"/>
          <w:sz w:val="24"/>
        </w:rPr>
        <w:t>Qingmei Xiao</w:t>
      </w:r>
      <w:r w:rsidRPr="00633988">
        <w:rPr>
          <w:rFonts w:ascii="Times New Roman" w:hAnsi="Times New Roman" w:cs="Times New Roman"/>
          <w:sz w:val="24"/>
          <w:vertAlign w:val="superscript"/>
        </w:rPr>
        <w:t>1</w:t>
      </w:r>
      <w:r w:rsidRPr="00633988">
        <w:rPr>
          <w:rFonts w:ascii="Times New Roman" w:hAnsi="Times New Roman" w:cs="Times New Roman"/>
          <w:sz w:val="24"/>
        </w:rPr>
        <w:t>, Shiming Huang</w:t>
      </w:r>
      <w:r w:rsidRPr="00633988">
        <w:rPr>
          <w:rFonts w:ascii="Times New Roman" w:hAnsi="Times New Roman" w:cs="Times New Roman"/>
          <w:sz w:val="24"/>
          <w:vertAlign w:val="superscript"/>
        </w:rPr>
        <w:t>1</w:t>
      </w:r>
      <w:r w:rsidRPr="00633988">
        <w:rPr>
          <w:rFonts w:ascii="Times New Roman" w:hAnsi="Times New Roman" w:cs="Times New Roman"/>
          <w:sz w:val="24"/>
        </w:rPr>
        <w:t>, Donghao Liang</w:t>
      </w:r>
      <w:r w:rsidRPr="00633988">
        <w:rPr>
          <w:rFonts w:ascii="Times New Roman" w:hAnsi="Times New Roman" w:cs="Times New Roman"/>
          <w:sz w:val="24"/>
          <w:vertAlign w:val="superscript"/>
        </w:rPr>
        <w:t>1</w:t>
      </w:r>
      <w:r w:rsidRPr="00633988">
        <w:rPr>
          <w:rFonts w:ascii="Times New Roman" w:hAnsi="Times New Roman" w:cs="Times New Roman"/>
          <w:sz w:val="24"/>
        </w:rPr>
        <w:t>, Cheng Liu</w:t>
      </w:r>
      <w:r w:rsidRPr="00633988">
        <w:rPr>
          <w:rFonts w:ascii="Times New Roman" w:hAnsi="Times New Roman" w:cs="Times New Roman"/>
          <w:sz w:val="24"/>
          <w:vertAlign w:val="superscript"/>
        </w:rPr>
        <w:t>1</w:t>
      </w:r>
      <w:r w:rsidRPr="00633988">
        <w:rPr>
          <w:rFonts w:ascii="Times New Roman" w:hAnsi="Times New Roman" w:cs="Times New Roman"/>
          <w:sz w:val="24"/>
        </w:rPr>
        <w:t>, Ruonan Zhang</w:t>
      </w:r>
      <w:r w:rsidRPr="00633988">
        <w:rPr>
          <w:rFonts w:ascii="Times New Roman" w:hAnsi="Times New Roman" w:cs="Times New Roman"/>
          <w:sz w:val="24"/>
          <w:vertAlign w:val="superscript"/>
        </w:rPr>
        <w:t>1</w:t>
      </w:r>
      <w:r w:rsidRPr="00633988">
        <w:rPr>
          <w:rFonts w:ascii="Times New Roman" w:hAnsi="Times New Roman" w:cs="Times New Roman"/>
          <w:sz w:val="24"/>
        </w:rPr>
        <w:t xml:space="preserve">, </w:t>
      </w:r>
      <w:bookmarkStart w:id="0" w:name="OLE_LINK8"/>
      <w:r w:rsidRPr="00633988">
        <w:rPr>
          <w:rFonts w:ascii="Times New Roman" w:hAnsi="Times New Roman" w:cs="Times New Roman"/>
          <w:sz w:val="24"/>
        </w:rPr>
        <w:t>Wenjin Li</w:t>
      </w:r>
      <w:r w:rsidRPr="00633988">
        <w:rPr>
          <w:rFonts w:ascii="Times New Roman" w:hAnsi="Times New Roman" w:cs="Times New Roman"/>
          <w:sz w:val="24"/>
          <w:vertAlign w:val="superscript"/>
        </w:rPr>
        <w:t>1</w:t>
      </w:r>
      <w:r w:rsidRPr="00633988">
        <w:rPr>
          <w:rFonts w:ascii="Times New Roman" w:hAnsi="Times New Roman" w:cs="Times New Roman"/>
          <w:sz w:val="24"/>
        </w:rPr>
        <w:t>*, Guangliang Gary Liu</w:t>
      </w:r>
      <w:bookmarkEnd w:id="0"/>
      <w:r w:rsidRPr="00633988">
        <w:rPr>
          <w:rFonts w:ascii="Times New Roman" w:hAnsi="Times New Roman" w:cs="Times New Roman"/>
          <w:sz w:val="24"/>
          <w:vertAlign w:val="superscript"/>
        </w:rPr>
        <w:t>1</w:t>
      </w:r>
      <w:r w:rsidRPr="00633988">
        <w:rPr>
          <w:rFonts w:ascii="Times New Roman" w:hAnsi="Times New Roman" w:cs="Times New Roman"/>
          <w:sz w:val="24"/>
        </w:rPr>
        <w:t xml:space="preserve">* </w:t>
      </w:r>
    </w:p>
    <w:p w14:paraId="659882A4" w14:textId="77777777" w:rsidR="00FB54BB" w:rsidRPr="00633988" w:rsidRDefault="00FB54BB" w:rsidP="00FB54BB">
      <w:pPr>
        <w:spacing w:beforeLines="50" w:before="156" w:afterLines="50" w:after="156"/>
        <w:rPr>
          <w:rFonts w:ascii="Times New Roman" w:hAnsi="Times New Roman" w:cs="Times New Roman"/>
          <w:sz w:val="24"/>
        </w:rPr>
      </w:pPr>
      <w:r w:rsidRPr="00633988">
        <w:rPr>
          <w:rFonts w:ascii="Times New Roman" w:hAnsi="Times New Roman" w:cs="Times New Roman"/>
          <w:sz w:val="24"/>
          <w:vertAlign w:val="superscript"/>
        </w:rPr>
        <w:t>1</w:t>
      </w:r>
      <w:r w:rsidRPr="00633988">
        <w:rPr>
          <w:rFonts w:ascii="Times New Roman" w:hAnsi="Times New Roman" w:cs="Times New Roman"/>
          <w:sz w:val="24"/>
        </w:rPr>
        <w:t>Guangdong Provincial Key Laboratory of New Energy Materials Service Safety, College of Materials Science and Engineering, Shenzhen University, Shenzhen 518060, P. R. China</w:t>
      </w:r>
    </w:p>
    <w:p w14:paraId="26D8B26F" w14:textId="6A312591" w:rsidR="00FB54BB" w:rsidRPr="00633988" w:rsidRDefault="00FB54BB" w:rsidP="00FB54BB">
      <w:pPr>
        <w:spacing w:beforeLines="50" w:before="156" w:afterLines="50" w:after="156"/>
        <w:rPr>
          <w:rFonts w:ascii="Times New Roman" w:hAnsi="Times New Roman" w:cs="Times New Roman"/>
          <w:sz w:val="24"/>
        </w:rPr>
      </w:pPr>
      <w:r w:rsidRPr="00633988">
        <w:rPr>
          <w:rFonts w:ascii="Times New Roman" w:hAnsi="Times New Roman" w:cs="Times New Roman"/>
          <w:sz w:val="24"/>
        </w:rPr>
        <w:t xml:space="preserve">*Corresponding authors. E-mails: </w:t>
      </w:r>
      <w:hyperlink r:id="rId6" w:history="1">
        <w:r w:rsidRPr="00633988">
          <w:rPr>
            <w:rStyle w:val="a5"/>
            <w:rFonts w:ascii="Times New Roman" w:hAnsi="Times New Roman" w:cs="Times New Roman"/>
            <w:sz w:val="24"/>
          </w:rPr>
          <w:t>liwj@szu.edu.cn</w:t>
        </w:r>
      </w:hyperlink>
      <w:r w:rsidRPr="00633988">
        <w:rPr>
          <w:rFonts w:ascii="Times New Roman" w:hAnsi="Times New Roman" w:cs="Times New Roman"/>
          <w:sz w:val="24"/>
        </w:rPr>
        <w:t xml:space="preserve"> (Wenjin Li); </w:t>
      </w:r>
      <w:hyperlink r:id="rId7" w:history="1">
        <w:r w:rsidRPr="00633988">
          <w:rPr>
            <w:rStyle w:val="a5"/>
            <w:rFonts w:ascii="Times New Roman" w:hAnsi="Times New Roman" w:cs="Times New Roman"/>
            <w:sz w:val="24"/>
          </w:rPr>
          <w:t>ggliu@szu.edu.cn</w:t>
        </w:r>
      </w:hyperlink>
      <w:r w:rsidRPr="00633988">
        <w:rPr>
          <w:rFonts w:ascii="Times New Roman" w:hAnsi="Times New Roman" w:cs="Times New Roman"/>
          <w:sz w:val="24"/>
        </w:rPr>
        <w:t xml:space="preserve"> (Guangliang Gary Liu)</w:t>
      </w:r>
    </w:p>
    <w:p w14:paraId="5F3E6BB7" w14:textId="43CB0790" w:rsidR="00AD746D" w:rsidRPr="00633988" w:rsidRDefault="00AD746D" w:rsidP="00AD746D">
      <w:pPr>
        <w:spacing w:beforeLines="100" w:before="312" w:afterLines="100" w:after="312"/>
        <w:rPr>
          <w:rFonts w:ascii="Times New Roman" w:hAnsi="Times New Roman" w:cs="Times New Roman" w:hint="eastAsia"/>
          <w:b/>
          <w:bCs/>
          <w:sz w:val="24"/>
        </w:rPr>
      </w:pPr>
      <w:r w:rsidRPr="00633988">
        <w:rPr>
          <w:rFonts w:ascii="Times New Roman" w:hAnsi="Times New Roman" w:cs="Times New Roman" w:hint="eastAsia"/>
          <w:b/>
          <w:bCs/>
          <w:sz w:val="28"/>
          <w:szCs w:val="28"/>
        </w:rPr>
        <w:t>Supplementary Figures and Tables</w:t>
      </w:r>
    </w:p>
    <w:p w14:paraId="3F43B35D" w14:textId="606F4BF8" w:rsidR="00C36549" w:rsidRPr="00633988" w:rsidRDefault="00E50DCC" w:rsidP="00FB54BB">
      <w:pPr>
        <w:spacing w:beforeLines="50" w:before="156" w:afterLines="50" w:after="156"/>
        <w:jc w:val="center"/>
      </w:pPr>
      <w:r w:rsidRPr="00633988">
        <w:rPr>
          <w:rFonts w:hint="eastAsia"/>
          <w:noProof/>
        </w:rPr>
        <w:drawing>
          <wp:inline distT="0" distB="0" distL="0" distR="0" wp14:anchorId="2FEC78B5" wp14:editId="634B39B3">
            <wp:extent cx="4680179" cy="3746894"/>
            <wp:effectExtent l="0" t="0" r="6350" b="6350"/>
            <wp:docPr id="214514465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144655" name="图片 1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80179" cy="3746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1D6EE" w14:textId="28E8FB60" w:rsidR="00C36549" w:rsidRPr="00633988" w:rsidRDefault="00000000" w:rsidP="00FB54BB">
      <w:pPr>
        <w:spacing w:beforeLines="50" w:before="156" w:afterLines="50" w:after="156"/>
        <w:rPr>
          <w:rFonts w:ascii="Times New Roman" w:hAnsi="Times New Roman" w:cs="Times New Roman"/>
          <w:sz w:val="24"/>
          <w:szCs w:val="32"/>
        </w:rPr>
      </w:pPr>
      <w:r w:rsidRPr="00633988">
        <w:rPr>
          <w:rFonts w:ascii="Times New Roman" w:hAnsi="Times New Roman" w:cs="Times New Roman"/>
          <w:b/>
          <w:bCs/>
          <w:sz w:val="24"/>
          <w:szCs w:val="32"/>
        </w:rPr>
        <w:t>Fig</w:t>
      </w:r>
      <w:r w:rsidR="001F1E0F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.</w:t>
      </w:r>
      <w:r w:rsidRPr="00633988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S1 </w:t>
      </w:r>
      <w:r w:rsidRPr="00633988">
        <w:rPr>
          <w:rFonts w:ascii="Times New Roman" w:hAnsi="Times New Roman" w:cs="Times New Roman" w:hint="eastAsia"/>
          <w:sz w:val="24"/>
          <w:szCs w:val="32"/>
        </w:rPr>
        <w:t>The Rietveld refinement of LYZC@</w:t>
      </w:r>
      <w:r w:rsidRPr="00633988">
        <w:rPr>
          <w:rFonts w:ascii="Times New Roman" w:hAnsi="Times New Roman" w:cs="Times New Roman" w:hint="eastAsia"/>
          <w:i/>
          <w:iCs/>
          <w:sz w:val="24"/>
          <w:szCs w:val="32"/>
        </w:rPr>
        <w:t>x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BTO </w:t>
      </w:r>
      <w:r w:rsidR="00CF3844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(a)</w:t>
      </w:r>
      <w:r w:rsidR="00CF3844" w:rsidRPr="00633988"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Pr="00633988">
        <w:rPr>
          <w:rFonts w:ascii="Times New Roman" w:hAnsi="Times New Roman" w:cs="Times New Roman" w:hint="eastAsia"/>
          <w:i/>
          <w:iCs/>
          <w:sz w:val="24"/>
          <w:szCs w:val="32"/>
        </w:rPr>
        <w:t xml:space="preserve">x </w:t>
      </w:r>
      <w:r w:rsidRPr="00633988">
        <w:rPr>
          <w:rFonts w:ascii="Times New Roman" w:hAnsi="Times New Roman" w:cs="Times New Roman" w:hint="eastAsia"/>
          <w:sz w:val="24"/>
          <w:szCs w:val="32"/>
        </w:rPr>
        <w:t>= 0,</w:t>
      </w:r>
      <w:r w:rsidR="00CF3844" w:rsidRPr="00633988"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="00CF3844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(b)</w:t>
      </w:r>
      <w:r w:rsidR="00CF3844" w:rsidRPr="00633988"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="00CF3844" w:rsidRPr="00633988">
        <w:rPr>
          <w:rFonts w:ascii="Times New Roman" w:hAnsi="Times New Roman" w:cs="Times New Roman" w:hint="eastAsia"/>
          <w:i/>
          <w:iCs/>
          <w:sz w:val="24"/>
          <w:szCs w:val="32"/>
        </w:rPr>
        <w:t xml:space="preserve">x </w:t>
      </w:r>
      <w:r w:rsidR="00CF3844" w:rsidRPr="00633988">
        <w:rPr>
          <w:rFonts w:ascii="Times New Roman" w:hAnsi="Times New Roman" w:cs="Times New Roman" w:hint="eastAsia"/>
          <w:sz w:val="24"/>
          <w:szCs w:val="32"/>
        </w:rPr>
        <w:t xml:space="preserve">= 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2.5, </w:t>
      </w:r>
      <w:r w:rsidR="00CF3844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(c)</w:t>
      </w:r>
      <w:r w:rsidR="00CF3844" w:rsidRPr="00633988">
        <w:rPr>
          <w:rFonts w:ascii="Times New Roman" w:hAnsi="Times New Roman" w:cs="Times New Roman" w:hint="eastAsia"/>
          <w:i/>
          <w:iCs/>
          <w:sz w:val="24"/>
          <w:szCs w:val="32"/>
        </w:rPr>
        <w:t xml:space="preserve"> x </w:t>
      </w:r>
      <w:r w:rsidR="00CF3844" w:rsidRPr="00633988">
        <w:rPr>
          <w:rFonts w:ascii="Times New Roman" w:hAnsi="Times New Roman" w:cs="Times New Roman" w:hint="eastAsia"/>
          <w:sz w:val="24"/>
          <w:szCs w:val="32"/>
        </w:rPr>
        <w:t xml:space="preserve">= </w:t>
      </w:r>
      <w:r w:rsidRPr="00633988">
        <w:rPr>
          <w:rFonts w:ascii="Times New Roman" w:hAnsi="Times New Roman" w:cs="Times New Roman" w:hint="eastAsia"/>
          <w:sz w:val="24"/>
          <w:szCs w:val="32"/>
        </w:rPr>
        <w:t>5,</w:t>
      </w:r>
      <w:r w:rsidR="00CF3844" w:rsidRPr="00633988">
        <w:rPr>
          <w:rFonts w:ascii="Times New Roman" w:hAnsi="Times New Roman" w:cs="Times New Roman" w:hint="eastAsia"/>
          <w:sz w:val="24"/>
          <w:szCs w:val="32"/>
        </w:rPr>
        <w:t xml:space="preserve"> and </w:t>
      </w:r>
      <w:r w:rsidR="00CF3844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(d)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="00CF3844" w:rsidRPr="00633988">
        <w:rPr>
          <w:rFonts w:ascii="Times New Roman" w:hAnsi="Times New Roman" w:cs="Times New Roman" w:hint="eastAsia"/>
          <w:i/>
          <w:iCs/>
          <w:sz w:val="24"/>
          <w:szCs w:val="32"/>
        </w:rPr>
        <w:t xml:space="preserve">x </w:t>
      </w:r>
      <w:r w:rsidR="00CF3844" w:rsidRPr="00633988">
        <w:rPr>
          <w:rFonts w:ascii="Times New Roman" w:hAnsi="Times New Roman" w:cs="Times New Roman" w:hint="eastAsia"/>
          <w:sz w:val="24"/>
          <w:szCs w:val="32"/>
        </w:rPr>
        <w:t xml:space="preserve">= 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7.5 </w:t>
      </w:r>
    </w:p>
    <w:p w14:paraId="20D19906" w14:textId="06FF81F9" w:rsidR="0031717C" w:rsidRPr="00633988" w:rsidRDefault="007335E3" w:rsidP="00FB54BB">
      <w:pPr>
        <w:spacing w:beforeLines="50" w:before="156" w:afterLines="50" w:after="156"/>
        <w:jc w:val="center"/>
        <w:rPr>
          <w:noProof/>
        </w:rPr>
      </w:pPr>
      <w:r w:rsidRPr="00633988">
        <w:rPr>
          <w:noProof/>
        </w:rPr>
        <w:lastRenderedPageBreak/>
        <w:drawing>
          <wp:inline distT="0" distB="0" distL="0" distR="0" wp14:anchorId="1329D014" wp14:editId="1228608D">
            <wp:extent cx="4718050" cy="3518332"/>
            <wp:effectExtent l="0" t="0" r="6350" b="6350"/>
            <wp:docPr id="51877327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73271" name="图片 51877327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40540" cy="3535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E7189" w14:textId="67C71271" w:rsidR="00C36549" w:rsidRPr="00633988" w:rsidRDefault="00000000" w:rsidP="00FB54BB">
      <w:pPr>
        <w:spacing w:beforeLines="50" w:before="156" w:afterLines="50" w:after="156"/>
        <w:rPr>
          <w:rFonts w:ascii="Times New Roman" w:hAnsi="Times New Roman" w:cs="Times New Roman"/>
          <w:sz w:val="24"/>
          <w:szCs w:val="32"/>
        </w:rPr>
      </w:pPr>
      <w:r w:rsidRPr="00633988">
        <w:rPr>
          <w:rFonts w:ascii="Times New Roman" w:hAnsi="Times New Roman" w:cs="Times New Roman"/>
          <w:b/>
          <w:bCs/>
          <w:sz w:val="24"/>
          <w:szCs w:val="32"/>
        </w:rPr>
        <w:t>Fig</w:t>
      </w:r>
      <w:r w:rsidR="001F1E0F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.</w:t>
      </w:r>
      <w:r w:rsidRPr="00633988">
        <w:rPr>
          <w:rFonts w:ascii="Times New Roman" w:hAnsi="Times New Roman" w:cs="Times New Roman"/>
          <w:b/>
          <w:bCs/>
          <w:sz w:val="24"/>
          <w:szCs w:val="32"/>
        </w:rPr>
        <w:t xml:space="preserve"> S2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XPS characterization of Ti 2p, Ba 3d for </w:t>
      </w:r>
      <w:r w:rsidR="00970B51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(a, b)</w:t>
      </w:r>
      <w:r w:rsidR="00970B51" w:rsidRPr="00633988"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LYZC and </w:t>
      </w:r>
      <w:r w:rsidR="00970B51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(c, d)</w:t>
      </w:r>
      <w:r w:rsidR="00970B51" w:rsidRPr="00633988"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LYZC@5BTO </w:t>
      </w:r>
    </w:p>
    <w:p w14:paraId="07068DC8" w14:textId="5FFB68B8" w:rsidR="00C36549" w:rsidRPr="00633988" w:rsidRDefault="00644B62" w:rsidP="00FB54BB">
      <w:pPr>
        <w:spacing w:beforeLines="50" w:before="156" w:afterLines="50" w:after="156"/>
        <w:jc w:val="center"/>
      </w:pPr>
      <w:r w:rsidRPr="00633988">
        <w:rPr>
          <w:noProof/>
        </w:rPr>
        <w:drawing>
          <wp:inline distT="0" distB="0" distL="0" distR="0" wp14:anchorId="4AED477D" wp14:editId="4891C6EE">
            <wp:extent cx="5645150" cy="3353000"/>
            <wp:effectExtent l="0" t="0" r="0" b="0"/>
            <wp:docPr id="60883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8300" name="图片 6088300"/>
                    <pic:cNvPicPr/>
                  </pic:nvPicPr>
                  <pic:blipFill rotWithShape="1">
                    <a:blip r:embed="rId10"/>
                    <a:srcRect l="2458" t="1193" r="1670" b="8016"/>
                    <a:stretch/>
                  </pic:blipFill>
                  <pic:spPr bwMode="auto">
                    <a:xfrm>
                      <a:off x="0" y="0"/>
                      <a:ext cx="5663324" cy="3363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E39398" w14:textId="50B13F26" w:rsidR="0022086B" w:rsidRPr="00633988" w:rsidRDefault="00000000" w:rsidP="00FB54BB">
      <w:pPr>
        <w:spacing w:beforeLines="50" w:before="156" w:afterLines="50" w:after="156"/>
        <w:rPr>
          <w:rFonts w:ascii="Times New Roman" w:eastAsia="宋体" w:hAnsi="Times New Roman" w:cs="Times New Roman"/>
          <w:sz w:val="24"/>
          <w:szCs w:val="28"/>
          <w:lang w:bidi="ar"/>
        </w:rPr>
      </w:pPr>
      <w:r w:rsidRPr="00633988">
        <w:rPr>
          <w:rFonts w:ascii="Times New Roman" w:hAnsi="Times New Roman" w:cs="Times New Roman"/>
          <w:b/>
          <w:bCs/>
          <w:sz w:val="24"/>
          <w:szCs w:val="32"/>
        </w:rPr>
        <w:t>Fig</w:t>
      </w:r>
      <w:r w:rsidR="001F1E0F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.</w:t>
      </w:r>
      <w:r w:rsidRPr="00633988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S3</w:t>
      </w:r>
      <w:bookmarkStart w:id="1" w:name="OLE_LINK5"/>
      <w:r w:rsidRPr="00633988">
        <w:rPr>
          <w:rFonts w:ascii="Times New Roman" w:hAnsi="Times New Roman" w:cs="Times New Roman" w:hint="eastAsia"/>
          <w:sz w:val="24"/>
          <w:szCs w:val="32"/>
        </w:rPr>
        <w:t xml:space="preserve"> The </w:t>
      </w:r>
      <w:r w:rsidRPr="00633988">
        <w:rPr>
          <w:rFonts w:ascii="Times New Roman" w:eastAsia="宋体" w:hAnsi="Times New Roman" w:cs="Times New Roman"/>
          <w:sz w:val="24"/>
          <w:szCs w:val="28"/>
          <w:lang w:bidi="ar"/>
        </w:rPr>
        <w:t xml:space="preserve">XPS characterization of </w:t>
      </w:r>
      <w:r w:rsidR="0031717C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(a)</w:t>
      </w:r>
      <w:r w:rsidR="0031717C" w:rsidRPr="00633988"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 xml:space="preserve">Y 3d, </w:t>
      </w:r>
      <w:r w:rsidR="0031717C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(b)</w:t>
      </w:r>
      <w:r w:rsidR="0031717C" w:rsidRPr="00633988"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 xml:space="preserve">Zr 3d, and </w:t>
      </w:r>
      <w:r w:rsidR="0031717C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(c)</w:t>
      </w:r>
      <w:r w:rsidR="0031717C" w:rsidRPr="00633988"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>Cl 2p</w:t>
      </w:r>
      <w:r w:rsidRPr="00633988">
        <w:rPr>
          <w:rFonts w:ascii="Times New Roman" w:eastAsia="宋体" w:hAnsi="Times New Roman" w:cs="Times New Roman"/>
          <w:sz w:val="24"/>
          <w:szCs w:val="28"/>
          <w:lang w:bidi="ar"/>
        </w:rPr>
        <w:t xml:space="preserve"> </w:t>
      </w:r>
      <w:r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>for</w:t>
      </w:r>
      <w:r w:rsidRPr="00633988">
        <w:rPr>
          <w:rFonts w:ascii="Times New Roman" w:eastAsia="宋体" w:hAnsi="Times New Roman" w:cs="Times New Roman"/>
          <w:sz w:val="24"/>
          <w:szCs w:val="28"/>
          <w:lang w:bidi="ar"/>
        </w:rPr>
        <w:t xml:space="preserve"> LYZC and LYZC@5BTO</w:t>
      </w:r>
      <w:bookmarkEnd w:id="1"/>
    </w:p>
    <w:p w14:paraId="04A8D66D" w14:textId="77777777" w:rsidR="002C58A7" w:rsidRPr="00633988" w:rsidRDefault="002C58A7" w:rsidP="00FB54BB">
      <w:pPr>
        <w:spacing w:beforeLines="50" w:before="156" w:afterLines="50" w:after="156"/>
        <w:rPr>
          <w:rFonts w:ascii="Times New Roman" w:eastAsia="宋体" w:hAnsi="Times New Roman" w:cs="Times New Roman"/>
          <w:sz w:val="24"/>
          <w:szCs w:val="28"/>
          <w:lang w:bidi="ar"/>
        </w:rPr>
      </w:pPr>
    </w:p>
    <w:p w14:paraId="5E5D83BE" w14:textId="4CE7A373" w:rsidR="00C36549" w:rsidRPr="00633988" w:rsidRDefault="00D44004" w:rsidP="00FB54BB">
      <w:pPr>
        <w:spacing w:beforeLines="50" w:before="156" w:afterLines="50" w:after="156"/>
        <w:jc w:val="center"/>
        <w:rPr>
          <w:rFonts w:ascii="Times New Roman" w:eastAsia="宋体" w:hAnsi="Times New Roman" w:cs="Times New Roman"/>
          <w:sz w:val="24"/>
          <w:szCs w:val="28"/>
          <w:lang w:bidi="ar"/>
        </w:rPr>
      </w:pPr>
      <w:r w:rsidRPr="00633988">
        <w:rPr>
          <w:rFonts w:ascii="Times New Roman" w:eastAsia="宋体" w:hAnsi="Times New Roman" w:cs="Times New Roman"/>
          <w:noProof/>
          <w:sz w:val="24"/>
          <w:szCs w:val="28"/>
          <w:lang w:bidi="ar"/>
        </w:rPr>
        <w:drawing>
          <wp:inline distT="0" distB="0" distL="0" distR="0" wp14:anchorId="07409114" wp14:editId="6728AE84">
            <wp:extent cx="6017654" cy="2044700"/>
            <wp:effectExtent l="0" t="0" r="2540" b="0"/>
            <wp:docPr id="126272508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725087" name="图片 4"/>
                    <pic:cNvPicPr/>
                  </pic:nvPicPr>
                  <pic:blipFill rotWithShape="1">
                    <a:blip r:embed="rId11"/>
                    <a:srcRect r="5371"/>
                    <a:stretch/>
                  </pic:blipFill>
                  <pic:spPr bwMode="auto">
                    <a:xfrm>
                      <a:off x="0" y="0"/>
                      <a:ext cx="6059752" cy="2059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607BE1" w14:textId="45A1F91C" w:rsidR="00C36549" w:rsidRPr="00633988" w:rsidRDefault="00000000" w:rsidP="00633988">
      <w:pPr>
        <w:spacing w:beforeLines="50" w:before="156" w:afterLines="50" w:after="156"/>
        <w:jc w:val="left"/>
        <w:rPr>
          <w:rFonts w:ascii="Times New Roman" w:eastAsia="宋体" w:hAnsi="Times New Roman" w:cs="Times New Roman"/>
          <w:sz w:val="24"/>
          <w:szCs w:val="28"/>
          <w:lang w:bidi="ar"/>
        </w:rPr>
      </w:pPr>
      <w:r w:rsidRPr="00633988">
        <w:rPr>
          <w:rFonts w:ascii="Times New Roman" w:hAnsi="Times New Roman" w:cs="Times New Roman"/>
          <w:b/>
          <w:bCs/>
          <w:sz w:val="24"/>
          <w:szCs w:val="32"/>
        </w:rPr>
        <w:t>Fig</w:t>
      </w:r>
      <w:r w:rsidR="001F1E0F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.</w:t>
      </w:r>
      <w:r w:rsidRPr="00633988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S4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(a, b)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SEM images of </w:t>
      </w:r>
      <w:r w:rsidR="00361263" w:rsidRPr="00633988">
        <w:rPr>
          <w:rFonts w:ascii="Times New Roman" w:hAnsi="Times New Roman" w:cs="Times New Roman" w:hint="eastAsia"/>
          <w:sz w:val="24"/>
          <w:szCs w:val="32"/>
        </w:rPr>
        <w:t xml:space="preserve">nano 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BTO </w:t>
      </w:r>
      <w:r w:rsidR="00361263" w:rsidRPr="00633988">
        <w:rPr>
          <w:rFonts w:ascii="Times New Roman" w:hAnsi="Times New Roman" w:cs="Times New Roman" w:hint="eastAsia"/>
          <w:sz w:val="24"/>
          <w:szCs w:val="32"/>
        </w:rPr>
        <w:t>particles</w:t>
      </w:r>
    </w:p>
    <w:p w14:paraId="267D18B8" w14:textId="7BBCC51B" w:rsidR="00C36549" w:rsidRPr="00633988" w:rsidRDefault="00C36549" w:rsidP="00FB54BB">
      <w:pPr>
        <w:spacing w:beforeLines="50" w:before="156" w:afterLines="50" w:after="156"/>
        <w:jc w:val="center"/>
      </w:pPr>
    </w:p>
    <w:p w14:paraId="3FE036C3" w14:textId="42382982" w:rsidR="00907C11" w:rsidRPr="00633988" w:rsidRDefault="00954FB3" w:rsidP="00FB54BB">
      <w:pPr>
        <w:spacing w:beforeLines="50" w:before="156" w:afterLines="50" w:after="156"/>
        <w:jc w:val="center"/>
      </w:pPr>
      <w:r w:rsidRPr="00633988">
        <w:rPr>
          <w:noProof/>
        </w:rPr>
        <w:drawing>
          <wp:inline distT="0" distB="0" distL="0" distR="0" wp14:anchorId="7F9D41EE" wp14:editId="49FE4163">
            <wp:extent cx="5249931" cy="3241126"/>
            <wp:effectExtent l="0" t="0" r="8255" b="0"/>
            <wp:docPr id="63488930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889301" name="图片 634889301"/>
                    <pic:cNvPicPr/>
                  </pic:nvPicPr>
                  <pic:blipFill rotWithShape="1">
                    <a:blip r:embed="rId12"/>
                    <a:srcRect r="3357"/>
                    <a:stretch/>
                  </pic:blipFill>
                  <pic:spPr bwMode="auto">
                    <a:xfrm>
                      <a:off x="0" y="0"/>
                      <a:ext cx="5260421" cy="3247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78729F" w14:textId="2F202DDE" w:rsidR="00C36549" w:rsidRPr="00633988" w:rsidRDefault="00000000" w:rsidP="00FB54BB">
      <w:pPr>
        <w:spacing w:beforeLines="50" w:before="156" w:afterLines="50" w:after="156"/>
        <w:rPr>
          <w:rFonts w:ascii="Times New Roman" w:hAnsi="Times New Roman" w:cs="Times New Roman"/>
          <w:sz w:val="24"/>
        </w:rPr>
      </w:pPr>
      <w:r w:rsidRPr="00633988">
        <w:rPr>
          <w:rFonts w:ascii="Times New Roman" w:hAnsi="Times New Roman" w:cs="Times New Roman"/>
          <w:b/>
          <w:bCs/>
          <w:sz w:val="24"/>
          <w:szCs w:val="32"/>
        </w:rPr>
        <w:t>Fig</w:t>
      </w:r>
      <w:r w:rsidR="001F1E0F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.</w:t>
      </w:r>
      <w:r w:rsidRPr="00633988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S5 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The TEM image of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(a)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LYZC and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(b)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LYZC@5BTO. </w:t>
      </w:r>
      <w:r w:rsidRPr="00633988">
        <w:rPr>
          <w:rFonts w:ascii="Times New Roman" w:hAnsi="Times New Roman" w:cs="Times New Roman" w:hint="eastAsia"/>
          <w:sz w:val="24"/>
        </w:rPr>
        <w:t>H</w:t>
      </w:r>
      <w:r w:rsidRPr="00633988">
        <w:rPr>
          <w:rFonts w:ascii="Times New Roman" w:hAnsi="Times New Roman" w:cs="Times New Roman"/>
          <w:sz w:val="24"/>
        </w:rPr>
        <w:t>igh-resolution TEM image</w:t>
      </w:r>
      <w:r w:rsidRPr="00633988">
        <w:rPr>
          <w:rFonts w:ascii="Times New Roman" w:hAnsi="Times New Roman" w:cs="Times New Roman" w:hint="eastAsia"/>
          <w:sz w:val="24"/>
        </w:rPr>
        <w:t xml:space="preserve"> of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(c)</w:t>
      </w:r>
      <w:r w:rsidRPr="00633988">
        <w:rPr>
          <w:rFonts w:ascii="Times New Roman" w:hAnsi="Times New Roman" w:cs="Times New Roman" w:hint="eastAsia"/>
          <w:sz w:val="24"/>
        </w:rPr>
        <w:t xml:space="preserve"> LYZC and </w:t>
      </w:r>
      <w:r w:rsidRPr="00633988">
        <w:rPr>
          <w:rFonts w:ascii="Times New Roman" w:hAnsi="Times New Roman" w:cs="Times New Roman" w:hint="eastAsia"/>
          <w:b/>
          <w:bCs/>
          <w:sz w:val="24"/>
        </w:rPr>
        <w:t>(d)</w:t>
      </w:r>
      <w:r w:rsidRPr="00633988">
        <w:rPr>
          <w:rFonts w:ascii="Times New Roman" w:hAnsi="Times New Roman" w:cs="Times New Roman" w:hint="eastAsia"/>
          <w:sz w:val="24"/>
        </w:rPr>
        <w:t xml:space="preserve"> LYZC@5BTO. In Figure (d), Region I corresponds to the morphology of BTO, while Region </w:t>
      </w:r>
      <w:r w:rsidRPr="00633988">
        <w:rPr>
          <w:rFonts w:ascii="Times New Roman" w:hAnsi="Times New Roman" w:cs="Times New Roman"/>
          <w:sz w:val="24"/>
        </w:rPr>
        <w:t>Ⅱ</w:t>
      </w:r>
      <w:r w:rsidRPr="00633988">
        <w:rPr>
          <w:rFonts w:ascii="Times New Roman" w:hAnsi="Times New Roman" w:cs="Times New Roman" w:hint="eastAsia"/>
          <w:sz w:val="24"/>
        </w:rPr>
        <w:t xml:space="preserve"> corresponds to LYZC</w:t>
      </w:r>
    </w:p>
    <w:p w14:paraId="6DDC31A9" w14:textId="77777777" w:rsidR="002C58A7" w:rsidRPr="00633988" w:rsidRDefault="002C58A7" w:rsidP="00FB54BB">
      <w:pPr>
        <w:spacing w:beforeLines="50" w:before="156" w:afterLines="50" w:after="156"/>
        <w:rPr>
          <w:rFonts w:ascii="Times New Roman" w:hAnsi="Times New Roman" w:cs="Times New Roman"/>
          <w:sz w:val="24"/>
        </w:rPr>
      </w:pPr>
    </w:p>
    <w:p w14:paraId="2E32200B" w14:textId="77777777" w:rsidR="000C374D" w:rsidRPr="00633988" w:rsidRDefault="000C374D" w:rsidP="00FB54BB">
      <w:pPr>
        <w:spacing w:beforeLines="50" w:before="156" w:afterLines="50" w:after="156"/>
        <w:jc w:val="center"/>
        <w:rPr>
          <w:rFonts w:ascii="Times New Roman" w:hAnsi="Times New Roman" w:cs="Times New Roman"/>
          <w:sz w:val="24"/>
        </w:rPr>
      </w:pPr>
      <w:r w:rsidRPr="00633988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BDED695" wp14:editId="11BEB4C7">
            <wp:extent cx="5394000" cy="1670392"/>
            <wp:effectExtent l="0" t="0" r="0" b="6350"/>
            <wp:docPr id="1756256269" name="图片 1" descr="图片包含 图形用户界面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256269" name="图片 1" descr="图片包含 图形用户界面&#10;&#10;AI 生成的内容可能不正确。"/>
                    <pic:cNvPicPr/>
                  </pic:nvPicPr>
                  <pic:blipFill rotWithShape="1">
                    <a:blip r:embed="rId13"/>
                    <a:srcRect l="4025" t="7414" r="4670" b="58701"/>
                    <a:stretch/>
                  </pic:blipFill>
                  <pic:spPr bwMode="auto">
                    <a:xfrm>
                      <a:off x="0" y="0"/>
                      <a:ext cx="5414477" cy="1676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041678" w14:textId="0142E1F2" w:rsidR="000C374D" w:rsidRPr="00633988" w:rsidRDefault="000C374D" w:rsidP="00633988">
      <w:pPr>
        <w:spacing w:beforeLines="50" w:before="156" w:afterLines="50" w:after="156"/>
        <w:jc w:val="left"/>
        <w:rPr>
          <w:rFonts w:ascii="Times New Roman" w:hAnsi="Times New Roman" w:cs="Times New Roman"/>
          <w:sz w:val="24"/>
        </w:rPr>
      </w:pPr>
      <w:bookmarkStart w:id="2" w:name="OLE_LINK32"/>
      <w:r w:rsidRPr="00633988">
        <w:rPr>
          <w:rFonts w:ascii="Times New Roman" w:hAnsi="Times New Roman" w:cs="Times New Roman"/>
          <w:b/>
          <w:bCs/>
          <w:sz w:val="24"/>
          <w:szCs w:val="32"/>
        </w:rPr>
        <w:t>Fig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.</w:t>
      </w:r>
      <w:r w:rsidRPr="00633988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S6</w:t>
      </w:r>
      <w:bookmarkEnd w:id="2"/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 (a, b)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The TEM image</w:t>
      </w:r>
      <w:r w:rsidR="00671B43" w:rsidRPr="00633988">
        <w:rPr>
          <w:rFonts w:ascii="Times New Roman" w:hAnsi="Times New Roman" w:cs="Times New Roman" w:hint="eastAsia"/>
          <w:sz w:val="24"/>
          <w:szCs w:val="32"/>
        </w:rPr>
        <w:t>s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of LYZC@5BTO</w:t>
      </w:r>
    </w:p>
    <w:p w14:paraId="1B70A402" w14:textId="77777777" w:rsidR="000C374D" w:rsidRPr="00633988" w:rsidRDefault="000C374D" w:rsidP="00FB54BB">
      <w:pPr>
        <w:spacing w:beforeLines="50" w:before="156" w:afterLines="50" w:after="156"/>
        <w:rPr>
          <w:rFonts w:ascii="Times New Roman" w:hAnsi="Times New Roman" w:cs="Times New Roman"/>
          <w:sz w:val="24"/>
        </w:rPr>
      </w:pPr>
    </w:p>
    <w:p w14:paraId="781E3BD9" w14:textId="636FC5B4" w:rsidR="00A3041A" w:rsidRPr="00633988" w:rsidRDefault="00A3041A" w:rsidP="00FB54BB">
      <w:pPr>
        <w:spacing w:beforeLines="50" w:before="156" w:afterLines="50" w:after="156"/>
        <w:jc w:val="center"/>
        <w:rPr>
          <w:rFonts w:ascii="Times New Roman" w:hAnsi="Times New Roman" w:cs="Times New Roman"/>
          <w:color w:val="0000FF"/>
          <w:sz w:val="24"/>
          <w:szCs w:val="32"/>
        </w:rPr>
      </w:pPr>
      <w:r w:rsidRPr="00633988">
        <w:rPr>
          <w:rFonts w:ascii="Times New Roman" w:hAnsi="Times New Roman" w:cs="Times New Roman" w:hint="eastAsia"/>
          <w:noProof/>
          <w:color w:val="0000FF"/>
          <w:sz w:val="24"/>
          <w:szCs w:val="32"/>
        </w:rPr>
        <w:drawing>
          <wp:inline distT="0" distB="0" distL="0" distR="0" wp14:anchorId="520074F0" wp14:editId="5FEEB088">
            <wp:extent cx="5403850" cy="3909660"/>
            <wp:effectExtent l="0" t="0" r="6350" b="0"/>
            <wp:docPr id="22776168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761689" name="图片 22776168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24825" cy="392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B4486" w14:textId="51CE5BA6" w:rsidR="00C36549" w:rsidRPr="00633988" w:rsidRDefault="00000000" w:rsidP="00FB54BB">
      <w:pPr>
        <w:spacing w:beforeLines="50" w:before="156" w:afterLines="50" w:after="156"/>
        <w:rPr>
          <w:rFonts w:ascii="Times New Roman" w:hAnsi="Times New Roman" w:cs="Times New Roman"/>
          <w:sz w:val="24"/>
          <w:szCs w:val="32"/>
        </w:rPr>
      </w:pPr>
      <w:r w:rsidRPr="00633988">
        <w:rPr>
          <w:rFonts w:ascii="Times New Roman" w:hAnsi="Times New Roman" w:cs="Times New Roman"/>
          <w:b/>
          <w:bCs/>
          <w:sz w:val="24"/>
          <w:szCs w:val="32"/>
        </w:rPr>
        <w:t>Fig</w:t>
      </w:r>
      <w:r w:rsidR="001F1E0F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.</w:t>
      </w:r>
      <w:r w:rsidRPr="00633988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S</w:t>
      </w:r>
      <w:r w:rsidR="000C374D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7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(a)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The Nyquist plots of </w:t>
      </w:r>
      <w:r w:rsidRPr="00633988">
        <w:rPr>
          <w:rFonts w:ascii="Times New Roman" w:eastAsia="宋体" w:hAnsi="Times New Roman" w:cs="Times New Roman"/>
          <w:sz w:val="24"/>
          <w:szCs w:val="28"/>
          <w:lang w:bidi="ar"/>
        </w:rPr>
        <w:t>LYZC@</w:t>
      </w:r>
      <w:r w:rsidRPr="00633988">
        <w:rPr>
          <w:rFonts w:ascii="Times New Roman" w:eastAsia="宋体" w:hAnsi="Times New Roman" w:cs="Times New Roman"/>
          <w:i/>
          <w:iCs/>
          <w:sz w:val="24"/>
          <w:szCs w:val="28"/>
          <w:lang w:bidi="ar"/>
        </w:rPr>
        <w:t>x</w:t>
      </w:r>
      <w:r w:rsidRPr="00633988">
        <w:rPr>
          <w:rFonts w:ascii="Times New Roman" w:eastAsia="宋体" w:hAnsi="Times New Roman" w:cs="Times New Roman"/>
          <w:sz w:val="24"/>
          <w:szCs w:val="28"/>
          <w:lang w:bidi="ar"/>
        </w:rPr>
        <w:t>BTO (</w:t>
      </w:r>
      <w:r w:rsidRPr="00633988">
        <w:rPr>
          <w:rFonts w:ascii="Times New Roman" w:eastAsia="宋体" w:hAnsi="Times New Roman" w:cs="Times New Roman"/>
          <w:i/>
          <w:iCs/>
          <w:sz w:val="24"/>
          <w:szCs w:val="28"/>
          <w:lang w:bidi="ar"/>
        </w:rPr>
        <w:t>x</w:t>
      </w:r>
      <w:r w:rsidRPr="00633988">
        <w:rPr>
          <w:rFonts w:ascii="Times New Roman" w:eastAsia="宋体" w:hAnsi="Times New Roman" w:cs="Times New Roman" w:hint="eastAsia"/>
          <w:i/>
          <w:iCs/>
          <w:sz w:val="24"/>
          <w:szCs w:val="28"/>
          <w:lang w:bidi="ar"/>
        </w:rPr>
        <w:t xml:space="preserve"> </w:t>
      </w:r>
      <w:r w:rsidRPr="00633988">
        <w:rPr>
          <w:rFonts w:ascii="Times New Roman" w:eastAsia="宋体" w:hAnsi="Times New Roman" w:cs="Times New Roman"/>
          <w:sz w:val="24"/>
          <w:szCs w:val="28"/>
          <w:lang w:bidi="ar"/>
        </w:rPr>
        <w:t>=</w:t>
      </w:r>
      <w:r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 xml:space="preserve"> </w:t>
      </w:r>
      <w:r w:rsidRPr="00633988">
        <w:rPr>
          <w:rFonts w:ascii="Times New Roman" w:eastAsia="宋体" w:hAnsi="Times New Roman" w:cs="Times New Roman"/>
          <w:sz w:val="24"/>
          <w:szCs w:val="28"/>
          <w:lang w:bidi="ar"/>
        </w:rPr>
        <w:t>0, 2.5, 5, 7.5, 10, 20)</w:t>
      </w:r>
      <w:r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 xml:space="preserve"> 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measured at </w:t>
      </w:r>
      <w:r w:rsidRPr="00633988">
        <w:rPr>
          <w:rFonts w:ascii="Times New Roman" w:eastAsia="宋体" w:hAnsi="Times New Roman" w:cs="Times New Roman"/>
          <w:sz w:val="24"/>
          <w:szCs w:val="28"/>
          <w:lang w:bidi="ar"/>
        </w:rPr>
        <w:t>25 ℃</w:t>
      </w:r>
      <w:r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 xml:space="preserve">. </w:t>
      </w:r>
      <w:r w:rsidRPr="00633988">
        <w:rPr>
          <w:rFonts w:ascii="Times New Roman" w:eastAsia="宋体" w:hAnsi="Times New Roman" w:cs="Times New Roman" w:hint="eastAsia"/>
          <w:b/>
          <w:bCs/>
          <w:sz w:val="24"/>
          <w:szCs w:val="28"/>
          <w:lang w:bidi="ar"/>
        </w:rPr>
        <w:t>(b)</w:t>
      </w:r>
      <w:r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 xml:space="preserve"> Schematic diagram of measured thickness for </w:t>
      </w:r>
      <w:r w:rsidRPr="00633988">
        <w:rPr>
          <w:rFonts w:ascii="Times New Roman" w:eastAsia="宋体" w:hAnsi="Times New Roman" w:cs="Times New Roman"/>
          <w:sz w:val="24"/>
          <w:szCs w:val="28"/>
          <w:lang w:bidi="ar"/>
        </w:rPr>
        <w:t>LYZC@</w:t>
      </w:r>
      <w:r w:rsidRPr="00633988">
        <w:rPr>
          <w:rFonts w:ascii="Times New Roman" w:eastAsia="宋体" w:hAnsi="Times New Roman" w:cs="Times New Roman"/>
          <w:i/>
          <w:iCs/>
          <w:sz w:val="24"/>
          <w:szCs w:val="28"/>
          <w:lang w:bidi="ar"/>
        </w:rPr>
        <w:t>x</w:t>
      </w:r>
      <w:r w:rsidRPr="00633988">
        <w:rPr>
          <w:rFonts w:ascii="Times New Roman" w:eastAsia="宋体" w:hAnsi="Times New Roman" w:cs="Times New Roman"/>
          <w:sz w:val="24"/>
          <w:szCs w:val="28"/>
          <w:lang w:bidi="ar"/>
        </w:rPr>
        <w:t>BTO (</w:t>
      </w:r>
      <w:r w:rsidRPr="00633988">
        <w:rPr>
          <w:rFonts w:ascii="Times New Roman" w:eastAsia="宋体" w:hAnsi="Times New Roman" w:cs="Times New Roman"/>
          <w:i/>
          <w:iCs/>
          <w:sz w:val="24"/>
          <w:szCs w:val="28"/>
          <w:lang w:bidi="ar"/>
        </w:rPr>
        <w:t>x</w:t>
      </w:r>
      <w:r w:rsidRPr="00633988">
        <w:rPr>
          <w:rFonts w:ascii="Times New Roman" w:eastAsia="宋体" w:hAnsi="Times New Roman" w:cs="Times New Roman" w:hint="eastAsia"/>
          <w:i/>
          <w:iCs/>
          <w:sz w:val="24"/>
          <w:szCs w:val="28"/>
          <w:lang w:bidi="ar"/>
        </w:rPr>
        <w:t xml:space="preserve"> </w:t>
      </w:r>
      <w:r w:rsidRPr="00633988">
        <w:rPr>
          <w:rFonts w:ascii="Times New Roman" w:eastAsia="宋体" w:hAnsi="Times New Roman" w:cs="Times New Roman"/>
          <w:sz w:val="24"/>
          <w:szCs w:val="28"/>
          <w:lang w:bidi="ar"/>
        </w:rPr>
        <w:t>=</w:t>
      </w:r>
      <w:r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 xml:space="preserve"> </w:t>
      </w:r>
      <w:r w:rsidRPr="00633988">
        <w:rPr>
          <w:rFonts w:ascii="Times New Roman" w:eastAsia="宋体" w:hAnsi="Times New Roman" w:cs="Times New Roman"/>
          <w:sz w:val="24"/>
          <w:szCs w:val="28"/>
          <w:lang w:bidi="ar"/>
        </w:rPr>
        <w:t>0, 2.5, 5, 7.5</w:t>
      </w:r>
      <w:r w:rsidR="00A3041A"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>, 10, 20</w:t>
      </w:r>
      <w:r w:rsidRPr="00633988">
        <w:rPr>
          <w:rFonts w:ascii="Times New Roman" w:eastAsia="宋体" w:hAnsi="Times New Roman" w:cs="Times New Roman"/>
          <w:sz w:val="24"/>
          <w:szCs w:val="28"/>
          <w:lang w:bidi="ar"/>
        </w:rPr>
        <w:t>)</w:t>
      </w:r>
      <w:r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 xml:space="preserve"> pellets </w:t>
      </w:r>
    </w:p>
    <w:p w14:paraId="220399DD" w14:textId="4D15A792" w:rsidR="0013030D" w:rsidRPr="00633988" w:rsidRDefault="0013030D" w:rsidP="00FB54BB">
      <w:pPr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32"/>
        </w:rPr>
      </w:pPr>
      <w:r w:rsidRPr="00633988">
        <w:rPr>
          <w:rFonts w:ascii="Times New Roman" w:hAnsi="Times New Roman" w:cs="Times New Roman"/>
          <w:noProof/>
          <w:sz w:val="24"/>
          <w:szCs w:val="32"/>
        </w:rPr>
        <w:drawing>
          <wp:inline distT="0" distB="0" distL="0" distR="0" wp14:anchorId="52CA62BB" wp14:editId="7ADDDA5E">
            <wp:extent cx="6057900" cy="2087787"/>
            <wp:effectExtent l="0" t="0" r="0" b="8255"/>
            <wp:docPr id="55953970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539701" name="图片 559539701"/>
                    <pic:cNvPicPr/>
                  </pic:nvPicPr>
                  <pic:blipFill rotWithShape="1">
                    <a:blip r:embed="rId15"/>
                    <a:srcRect l="1276" t="3807" r="1532" b="3953"/>
                    <a:stretch/>
                  </pic:blipFill>
                  <pic:spPr bwMode="auto">
                    <a:xfrm>
                      <a:off x="0" y="0"/>
                      <a:ext cx="6078211" cy="2094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F85561" w14:textId="0A1EA78C" w:rsidR="0013030D" w:rsidRPr="00633988" w:rsidRDefault="0013030D" w:rsidP="00FB54BB">
      <w:pPr>
        <w:spacing w:beforeLines="50" w:before="156" w:afterLines="50" w:after="156"/>
        <w:rPr>
          <w:rFonts w:ascii="Times New Roman" w:hAnsi="Times New Roman" w:cs="Times New Roman"/>
          <w:sz w:val="24"/>
          <w:szCs w:val="32"/>
        </w:rPr>
      </w:pP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Fig. S</w:t>
      </w:r>
      <w:r w:rsidR="000C374D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8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The Nyquist plots of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(a)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LYZC and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(b)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LYZC@5BTO measured over the temperature range of 0 </w:t>
      </w:r>
      <w:r w:rsidRPr="00633988">
        <w:rPr>
          <w:rFonts w:ascii="Times New Roman" w:hAnsi="Times New Roman" w:cs="Times New Roman"/>
          <w:sz w:val="24"/>
          <w:szCs w:val="32"/>
        </w:rPr>
        <w:t>℃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to 110 </w:t>
      </w:r>
      <w:r w:rsidRPr="00633988">
        <w:rPr>
          <w:rFonts w:ascii="Times New Roman" w:hAnsi="Times New Roman" w:cs="Times New Roman"/>
          <w:sz w:val="24"/>
          <w:szCs w:val="32"/>
        </w:rPr>
        <w:t>℃</w:t>
      </w:r>
    </w:p>
    <w:p w14:paraId="2A90CA88" w14:textId="3727CEC3" w:rsidR="00C36549" w:rsidRPr="00633988" w:rsidRDefault="007335E3" w:rsidP="00FB54BB">
      <w:pPr>
        <w:spacing w:beforeLines="50" w:before="156" w:afterLines="50" w:after="156"/>
        <w:jc w:val="center"/>
        <w:rPr>
          <w:rFonts w:ascii="Times New Roman" w:eastAsia="宋体" w:hAnsi="Times New Roman" w:cs="Times New Roman"/>
          <w:sz w:val="24"/>
          <w:szCs w:val="28"/>
          <w:lang w:bidi="ar"/>
        </w:rPr>
      </w:pPr>
      <w:r w:rsidRPr="00633988">
        <w:rPr>
          <w:rFonts w:ascii="Times New Roman" w:eastAsia="宋体" w:hAnsi="Times New Roman" w:cs="Times New Roman"/>
          <w:noProof/>
          <w:sz w:val="24"/>
          <w:szCs w:val="28"/>
          <w:lang w:bidi="ar"/>
        </w:rPr>
        <w:drawing>
          <wp:inline distT="0" distB="0" distL="0" distR="0" wp14:anchorId="0D33E84F" wp14:editId="4ABD6813">
            <wp:extent cx="5309875" cy="3721214"/>
            <wp:effectExtent l="0" t="0" r="5080" b="0"/>
            <wp:docPr id="121510218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102181" name="图片 121510218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11149" cy="3722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694EE" w14:textId="2565E8CF" w:rsidR="00C36549" w:rsidRPr="00633988" w:rsidRDefault="00000000" w:rsidP="00FB54BB">
      <w:pPr>
        <w:spacing w:beforeLines="50" w:before="156" w:afterLines="50" w:after="156"/>
        <w:rPr>
          <w:rFonts w:ascii="Times New Roman" w:hAnsi="Times New Roman" w:cs="Times New Roman"/>
          <w:sz w:val="24"/>
          <w:szCs w:val="32"/>
        </w:rPr>
      </w:pPr>
      <w:r w:rsidRPr="00633988">
        <w:rPr>
          <w:rFonts w:ascii="Times New Roman" w:hAnsi="Times New Roman" w:cs="Times New Roman"/>
          <w:b/>
          <w:bCs/>
          <w:sz w:val="24"/>
          <w:szCs w:val="32"/>
        </w:rPr>
        <w:t>Fig</w:t>
      </w:r>
      <w:r w:rsidR="001F1E0F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.</w:t>
      </w:r>
      <w:r w:rsidRPr="00633988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S</w:t>
      </w:r>
      <w:r w:rsidR="000C374D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9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 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DC polarization curves of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(a)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LYZC and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(c)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LYZC@5BTO at different voltages from 0.1-0.5 V. Equilibrium current response of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(b)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LYZC and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(d)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LYZC@5BTO at different voltages. The electronic conductivity of LYZC and LYZC@5BTO determined by direct current (DC) polarization measurements from 0.1-0.5 V are 5.4 </w:t>
      </w:r>
      <w:r w:rsidR="005F5E48" w:rsidRPr="00633988">
        <w:rPr>
          <w:rFonts w:ascii="Times New Roman" w:hAnsi="Times New Roman" w:cs="Times New Roman"/>
          <w:sz w:val="24"/>
          <w:szCs w:val="32"/>
        </w:rPr>
        <w:t>×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10</w:t>
      </w:r>
      <w:r w:rsidRPr="00633988">
        <w:rPr>
          <w:rFonts w:ascii="Times New Roman" w:hAnsi="Times New Roman" w:cs="Times New Roman" w:hint="eastAsia"/>
          <w:sz w:val="24"/>
          <w:szCs w:val="32"/>
          <w:vertAlign w:val="superscript"/>
        </w:rPr>
        <w:t>-9</w:t>
      </w:r>
      <w:r w:rsidRPr="00633988">
        <w:rPr>
          <w:rFonts w:ascii="Times New Roman" w:hAnsi="Times New Roman" w:cs="Times New Roman" w:hint="eastAsia"/>
          <w:color w:val="0000FF"/>
          <w:sz w:val="24"/>
          <w:szCs w:val="32"/>
        </w:rPr>
        <w:t xml:space="preserve"> </w:t>
      </w:r>
      <w:r w:rsidRPr="00633988">
        <w:rPr>
          <w:rFonts w:ascii="Times New Roman" w:hAnsi="Times New Roman" w:cs="Times New Roman" w:hint="eastAsia"/>
          <w:sz w:val="24"/>
          <w:szCs w:val="32"/>
        </w:rPr>
        <w:t>S cm</w:t>
      </w:r>
      <w:r w:rsidRPr="00633988">
        <w:rPr>
          <w:rFonts w:ascii="Times New Roman" w:hAnsi="Times New Roman" w:cs="Times New Roman" w:hint="eastAsia"/>
          <w:sz w:val="24"/>
          <w:szCs w:val="32"/>
          <w:vertAlign w:val="superscript"/>
        </w:rPr>
        <w:t>-1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and 7.3 </w:t>
      </w:r>
      <w:r w:rsidR="005F5E48" w:rsidRPr="00633988">
        <w:rPr>
          <w:rFonts w:ascii="Times New Roman" w:hAnsi="Times New Roman" w:cs="Times New Roman"/>
          <w:sz w:val="24"/>
          <w:szCs w:val="32"/>
        </w:rPr>
        <w:t>×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10</w:t>
      </w:r>
      <w:r w:rsidRPr="00633988">
        <w:rPr>
          <w:rFonts w:ascii="Times New Roman" w:hAnsi="Times New Roman" w:cs="Times New Roman" w:hint="eastAsia"/>
          <w:sz w:val="24"/>
          <w:szCs w:val="32"/>
          <w:vertAlign w:val="superscript"/>
        </w:rPr>
        <w:t>-9</w:t>
      </w:r>
      <w:r w:rsidRPr="00633988">
        <w:rPr>
          <w:rFonts w:ascii="Times New Roman" w:hAnsi="Times New Roman" w:cs="Times New Roman" w:hint="eastAsia"/>
          <w:color w:val="0000FF"/>
          <w:sz w:val="24"/>
          <w:szCs w:val="32"/>
        </w:rPr>
        <w:t xml:space="preserve"> </w:t>
      </w:r>
      <w:r w:rsidRPr="00633988">
        <w:rPr>
          <w:rFonts w:ascii="Times New Roman" w:hAnsi="Times New Roman" w:cs="Times New Roman" w:hint="eastAsia"/>
          <w:color w:val="000000" w:themeColor="text1"/>
          <w:sz w:val="24"/>
          <w:szCs w:val="32"/>
        </w:rPr>
        <w:t>S cm</w:t>
      </w:r>
      <w:r w:rsidRPr="00633988">
        <w:rPr>
          <w:rFonts w:ascii="Times New Roman" w:hAnsi="Times New Roman" w:cs="Times New Roman" w:hint="eastAsia"/>
          <w:color w:val="000000" w:themeColor="text1"/>
          <w:sz w:val="24"/>
          <w:szCs w:val="32"/>
          <w:vertAlign w:val="superscript"/>
        </w:rPr>
        <w:t>-1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, respectively </w:t>
      </w:r>
    </w:p>
    <w:p w14:paraId="3C1B5A1A" w14:textId="77777777" w:rsidR="002C58A7" w:rsidRPr="00633988" w:rsidRDefault="002C58A7" w:rsidP="00FB54BB">
      <w:pPr>
        <w:spacing w:beforeLines="50" w:before="156" w:afterLines="50" w:after="156"/>
        <w:rPr>
          <w:rFonts w:ascii="Times New Roman" w:hAnsi="Times New Roman" w:cs="Times New Roman"/>
          <w:b/>
          <w:bCs/>
          <w:sz w:val="24"/>
          <w:szCs w:val="32"/>
        </w:rPr>
      </w:pPr>
    </w:p>
    <w:p w14:paraId="5D8FC9EA" w14:textId="77777777" w:rsidR="00E10DEA" w:rsidRPr="00633988" w:rsidRDefault="00E10DEA" w:rsidP="00FB54BB">
      <w:pPr>
        <w:spacing w:beforeLines="50" w:before="156" w:afterLines="50" w:after="156"/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 w:rsidRPr="00633988">
        <w:rPr>
          <w:rFonts w:ascii="Times New Roman" w:hAnsi="Times New Roman" w:cs="Times New Roman"/>
          <w:b/>
          <w:bCs/>
          <w:noProof/>
          <w:sz w:val="24"/>
          <w:szCs w:val="32"/>
        </w:rPr>
        <w:drawing>
          <wp:inline distT="0" distB="0" distL="0" distR="0" wp14:anchorId="30D11902" wp14:editId="60B93053">
            <wp:extent cx="5183578" cy="3181033"/>
            <wp:effectExtent l="0" t="0" r="0" b="635"/>
            <wp:docPr id="141339092" name="图片 4" descr="图表, 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39092" name="图片 4" descr="图表, 图示&#10;&#10;AI 生成的内容可能不正确。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02621" cy="3192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20BF1" w14:textId="312B5320" w:rsidR="00E10DEA" w:rsidRPr="00633988" w:rsidRDefault="00E10DEA" w:rsidP="008A5101">
      <w:pPr>
        <w:spacing w:beforeLines="50" w:before="156" w:afterLines="50" w:after="156"/>
        <w:jc w:val="left"/>
        <w:rPr>
          <w:rFonts w:ascii="Times New Roman" w:eastAsia="宋体" w:hAnsi="Times New Roman" w:cs="Times New Roman"/>
          <w:sz w:val="24"/>
        </w:rPr>
      </w:pPr>
      <w:r w:rsidRPr="00633988">
        <w:rPr>
          <w:rFonts w:ascii="Times New Roman" w:hAnsi="Times New Roman" w:cs="Times New Roman"/>
          <w:b/>
          <w:bCs/>
          <w:sz w:val="24"/>
          <w:szCs w:val="32"/>
        </w:rPr>
        <w:t>Fig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.</w:t>
      </w:r>
      <w:r w:rsidRPr="00633988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S10 (a) </w:t>
      </w:r>
      <w:r w:rsidRPr="00633988">
        <w:rPr>
          <w:rFonts w:ascii="Times New Roman" w:eastAsia="宋体" w:hAnsi="Times New Roman" w:cs="Times New Roman"/>
          <w:sz w:val="24"/>
        </w:rPr>
        <w:t>Cycling performance of LYZC</w:t>
      </w:r>
      <w:r w:rsidRPr="00633988">
        <w:rPr>
          <w:rFonts w:ascii="Times New Roman" w:eastAsia="宋体" w:hAnsi="Times New Roman" w:cs="Times New Roman" w:hint="eastAsia"/>
          <w:sz w:val="24"/>
        </w:rPr>
        <w:t xml:space="preserve"> and LYZC@5BTO at 1 C </w:t>
      </w:r>
      <w:r w:rsidRPr="00633988">
        <w:rPr>
          <w:rFonts w:ascii="Times New Roman" w:eastAsia="宋体" w:hAnsi="Times New Roman" w:cs="Times New Roman"/>
          <w:bCs/>
          <w:sz w:val="24"/>
        </w:rPr>
        <w:t>within the voltage range of</w:t>
      </w:r>
      <w:r w:rsidRPr="00633988">
        <w:rPr>
          <w:rFonts w:ascii="Times New Roman" w:eastAsia="宋体" w:hAnsi="Times New Roman" w:cs="Times New Roman" w:hint="eastAsia"/>
          <w:bCs/>
          <w:sz w:val="24"/>
        </w:rPr>
        <w:t xml:space="preserve"> </w:t>
      </w:r>
      <w:r w:rsidRPr="00633988">
        <w:rPr>
          <w:rFonts w:ascii="Times New Roman" w:eastAsia="宋体" w:hAnsi="Times New Roman" w:cs="Times New Roman"/>
          <w:bCs/>
          <w:sz w:val="24"/>
        </w:rPr>
        <w:t>2.</w:t>
      </w:r>
      <w:r w:rsidRPr="00633988">
        <w:rPr>
          <w:rFonts w:ascii="Times New Roman" w:eastAsia="宋体" w:hAnsi="Times New Roman" w:cs="Times New Roman" w:hint="eastAsia"/>
          <w:bCs/>
          <w:sz w:val="24"/>
        </w:rPr>
        <w:t>8-</w:t>
      </w:r>
      <w:r w:rsidRPr="00633988">
        <w:rPr>
          <w:rFonts w:ascii="Times New Roman" w:eastAsia="宋体" w:hAnsi="Times New Roman" w:cs="Times New Roman"/>
          <w:bCs/>
          <w:sz w:val="24"/>
        </w:rPr>
        <w:t>4.</w:t>
      </w:r>
      <w:r w:rsidRPr="00633988">
        <w:rPr>
          <w:rFonts w:ascii="Times New Roman" w:eastAsia="宋体" w:hAnsi="Times New Roman" w:cs="Times New Roman" w:hint="eastAsia"/>
          <w:bCs/>
          <w:sz w:val="24"/>
        </w:rPr>
        <w:t>3</w:t>
      </w:r>
      <w:r w:rsidRPr="00633988">
        <w:rPr>
          <w:rFonts w:ascii="Times New Roman" w:eastAsia="宋体" w:hAnsi="Times New Roman" w:cs="Times New Roman"/>
          <w:bCs/>
          <w:sz w:val="24"/>
        </w:rPr>
        <w:t xml:space="preserve"> V vs</w:t>
      </w:r>
      <w:r w:rsidRPr="00633988">
        <w:rPr>
          <w:rFonts w:ascii="Times New Roman" w:eastAsia="宋体" w:hAnsi="Times New Roman" w:cs="Times New Roman" w:hint="eastAsia"/>
          <w:bCs/>
          <w:sz w:val="24"/>
        </w:rPr>
        <w:t xml:space="preserve">. </w:t>
      </w:r>
      <w:r w:rsidRPr="00633988">
        <w:rPr>
          <w:rFonts w:ascii="Times New Roman" w:eastAsia="宋体" w:hAnsi="Times New Roman" w:cs="Times New Roman"/>
          <w:sz w:val="24"/>
        </w:rPr>
        <w:t>Li</w:t>
      </w:r>
      <w:r w:rsidRPr="00633988">
        <w:rPr>
          <w:rFonts w:ascii="Times New Roman" w:eastAsia="宋体" w:hAnsi="Times New Roman" w:cs="Times New Roman" w:hint="eastAsia"/>
          <w:sz w:val="24"/>
          <w:vertAlign w:val="superscript"/>
        </w:rPr>
        <w:t>+</w:t>
      </w:r>
      <w:r w:rsidRPr="00633988">
        <w:rPr>
          <w:rFonts w:ascii="Times New Roman" w:eastAsia="宋体" w:hAnsi="Times New Roman" w:cs="Times New Roman" w:hint="eastAsia"/>
          <w:sz w:val="24"/>
        </w:rPr>
        <w:t>/</w:t>
      </w:r>
      <w:r w:rsidRPr="00633988">
        <w:rPr>
          <w:rFonts w:ascii="Times New Roman" w:eastAsia="宋体" w:hAnsi="Times New Roman" w:cs="Times New Roman"/>
          <w:sz w:val="24"/>
        </w:rPr>
        <w:t>Li</w:t>
      </w:r>
      <w:r w:rsidRPr="00633988">
        <w:rPr>
          <w:rFonts w:ascii="Times New Roman" w:eastAsia="宋体" w:hAnsi="Times New Roman" w:cs="Times New Roman" w:hint="eastAsia"/>
          <w:sz w:val="24"/>
        </w:rPr>
        <w:t xml:space="preserve"> </w:t>
      </w:r>
      <w:r w:rsidRPr="00633988">
        <w:rPr>
          <w:rFonts w:ascii="Times New Roman" w:eastAsia="宋体" w:hAnsi="Times New Roman" w:cs="Times New Roman"/>
          <w:sz w:val="24"/>
        </w:rPr>
        <w:t>and</w:t>
      </w:r>
      <w:r w:rsidRPr="00633988">
        <w:rPr>
          <w:rFonts w:ascii="Times New Roman" w:eastAsia="宋体" w:hAnsi="Times New Roman" w:cs="Times New Roman" w:hint="eastAsia"/>
          <w:sz w:val="24"/>
        </w:rPr>
        <w:t xml:space="preserve"> </w:t>
      </w:r>
      <w:r w:rsidRPr="00633988">
        <w:rPr>
          <w:rFonts w:ascii="Times New Roman" w:eastAsia="宋体" w:hAnsi="Times New Roman" w:cs="Times New Roman" w:hint="eastAsia"/>
          <w:b/>
          <w:bCs/>
          <w:sz w:val="24"/>
        </w:rPr>
        <w:t>(b, c)</w:t>
      </w:r>
      <w:r w:rsidRPr="00633988">
        <w:rPr>
          <w:rFonts w:ascii="Times New Roman" w:eastAsia="宋体" w:hAnsi="Times New Roman" w:cs="Times New Roman" w:hint="eastAsia"/>
          <w:sz w:val="24"/>
        </w:rPr>
        <w:t xml:space="preserve"> corresponding discharge </w:t>
      </w:r>
      <w:r w:rsidRPr="00633988">
        <w:rPr>
          <w:rFonts w:ascii="Times New Roman" w:eastAsia="宋体" w:hAnsi="Times New Roman" w:cs="Times New Roman"/>
          <w:sz w:val="24"/>
        </w:rPr>
        <w:t xml:space="preserve">profiles </w:t>
      </w:r>
      <w:r w:rsidRPr="00633988">
        <w:rPr>
          <w:rFonts w:ascii="Times New Roman" w:eastAsia="宋体" w:hAnsi="Times New Roman" w:cs="Times New Roman" w:hint="eastAsia"/>
          <w:sz w:val="24"/>
        </w:rPr>
        <w:t xml:space="preserve">at different cycle numbers </w:t>
      </w:r>
      <w:r w:rsidRPr="00633988">
        <w:rPr>
          <w:rFonts w:ascii="Times New Roman" w:eastAsia="宋体" w:hAnsi="Times New Roman" w:cs="Times New Roman"/>
          <w:sz w:val="24"/>
        </w:rPr>
        <w:t>of LYZC and LYZC@5BTO</w:t>
      </w:r>
      <w:r w:rsidRPr="00633988">
        <w:rPr>
          <w:rFonts w:ascii="Times New Roman" w:eastAsia="宋体" w:hAnsi="Times New Roman" w:cs="Times New Roman" w:hint="eastAsia"/>
          <w:sz w:val="24"/>
        </w:rPr>
        <w:t xml:space="preserve"> respectively</w:t>
      </w:r>
    </w:p>
    <w:p w14:paraId="780E992D" w14:textId="77777777" w:rsidR="00E10DEA" w:rsidRPr="00633988" w:rsidRDefault="00E10DEA" w:rsidP="00FB54BB">
      <w:pPr>
        <w:spacing w:beforeLines="50" w:before="156" w:afterLines="50" w:after="156"/>
        <w:rPr>
          <w:rFonts w:ascii="Times New Roman" w:hAnsi="Times New Roman" w:cs="Times New Roman"/>
          <w:b/>
          <w:bCs/>
          <w:sz w:val="24"/>
          <w:szCs w:val="32"/>
        </w:rPr>
      </w:pPr>
    </w:p>
    <w:p w14:paraId="6A7C39E9" w14:textId="31B19511" w:rsidR="00C36549" w:rsidRPr="00633988" w:rsidRDefault="007335E3" w:rsidP="00FB54BB">
      <w:pPr>
        <w:spacing w:beforeLines="50" w:before="156" w:afterLines="50" w:after="156"/>
        <w:jc w:val="center"/>
        <w:rPr>
          <w:rFonts w:ascii="Times New Roman" w:hAnsi="Times New Roman" w:cs="Times New Roman"/>
          <w:b/>
          <w:bCs/>
          <w:sz w:val="24"/>
          <w:szCs w:val="32"/>
        </w:rPr>
      </w:pPr>
      <w:r w:rsidRPr="00633988">
        <w:rPr>
          <w:rFonts w:ascii="Times New Roman" w:hAnsi="Times New Roman" w:cs="Times New Roman"/>
          <w:b/>
          <w:bCs/>
          <w:noProof/>
          <w:sz w:val="24"/>
          <w:szCs w:val="32"/>
        </w:rPr>
        <w:drawing>
          <wp:inline distT="0" distB="0" distL="0" distR="0" wp14:anchorId="04B06CDE" wp14:editId="59860EF8">
            <wp:extent cx="5361214" cy="2179234"/>
            <wp:effectExtent l="0" t="0" r="0" b="0"/>
            <wp:docPr id="69011591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115911" name="图片 69011591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63008" cy="2179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DBF52" w14:textId="0EE715BB" w:rsidR="00C36549" w:rsidRPr="00633988" w:rsidRDefault="00000000" w:rsidP="00FB54BB">
      <w:pPr>
        <w:spacing w:beforeLines="50" w:before="156" w:afterLines="50" w:after="156"/>
        <w:rPr>
          <w:rFonts w:ascii="Times New Roman" w:eastAsia="宋体" w:hAnsi="Times New Roman" w:cs="Times New Roman"/>
          <w:sz w:val="24"/>
          <w:szCs w:val="28"/>
          <w:lang w:bidi="ar"/>
        </w:rPr>
      </w:pPr>
      <w:r w:rsidRPr="00633988">
        <w:rPr>
          <w:rFonts w:ascii="Times New Roman" w:hAnsi="Times New Roman" w:cs="Times New Roman"/>
          <w:b/>
          <w:bCs/>
          <w:sz w:val="24"/>
          <w:szCs w:val="32"/>
        </w:rPr>
        <w:t>Fig</w:t>
      </w:r>
      <w:r w:rsidR="001F1E0F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.</w:t>
      </w:r>
      <w:r w:rsidRPr="00633988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S</w:t>
      </w:r>
      <w:r w:rsidR="000C374D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1</w:t>
      </w:r>
      <w:r w:rsidR="00E10DEA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1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 </w:t>
      </w:r>
      <w:r w:rsidR="009D102E"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>D</w:t>
      </w:r>
      <w:r w:rsidRPr="00633988">
        <w:rPr>
          <w:rFonts w:ascii="Times New Roman" w:eastAsia="宋体" w:hAnsi="Times New Roman" w:cs="Times New Roman"/>
          <w:sz w:val="24"/>
          <w:szCs w:val="28"/>
          <w:lang w:bidi="ar"/>
        </w:rPr>
        <w:t xml:space="preserve">ischarge profiles of </w:t>
      </w:r>
      <w:r w:rsidR="009D102E" w:rsidRPr="00633988">
        <w:rPr>
          <w:rFonts w:ascii="Times New Roman" w:eastAsia="宋体" w:hAnsi="Times New Roman" w:cs="Times New Roman" w:hint="eastAsia"/>
          <w:b/>
          <w:bCs/>
          <w:sz w:val="24"/>
          <w:szCs w:val="28"/>
          <w:lang w:bidi="ar"/>
        </w:rPr>
        <w:t>(a)</w:t>
      </w:r>
      <w:r w:rsidR="009D102E"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 xml:space="preserve"> </w:t>
      </w:r>
      <w:r w:rsidRPr="00633988">
        <w:rPr>
          <w:rFonts w:ascii="Times New Roman" w:eastAsia="宋体" w:hAnsi="Times New Roman" w:cs="Times New Roman"/>
          <w:sz w:val="24"/>
          <w:szCs w:val="28"/>
          <w:lang w:bidi="ar"/>
        </w:rPr>
        <w:t xml:space="preserve">LYZC and </w:t>
      </w:r>
      <w:r w:rsidR="009D102E" w:rsidRPr="00633988">
        <w:rPr>
          <w:rFonts w:ascii="Times New Roman" w:eastAsia="宋体" w:hAnsi="Times New Roman" w:cs="Times New Roman" w:hint="eastAsia"/>
          <w:b/>
          <w:bCs/>
          <w:sz w:val="24"/>
          <w:szCs w:val="28"/>
          <w:lang w:bidi="ar"/>
        </w:rPr>
        <w:t>(b)</w:t>
      </w:r>
      <w:r w:rsidR="009D102E"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 xml:space="preserve"> </w:t>
      </w:r>
      <w:r w:rsidRPr="00633988">
        <w:rPr>
          <w:rFonts w:ascii="Times New Roman" w:eastAsia="宋体" w:hAnsi="Times New Roman" w:cs="Times New Roman"/>
          <w:sz w:val="24"/>
          <w:szCs w:val="28"/>
          <w:lang w:bidi="ar"/>
        </w:rPr>
        <w:t>LYZC@5BTO</w:t>
      </w:r>
      <w:r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 xml:space="preserve"> at </w:t>
      </w:r>
      <w:r w:rsidR="009D102E" w:rsidRPr="00633988">
        <w:rPr>
          <w:rFonts w:ascii="Times New Roman" w:eastAsia="宋体" w:hAnsi="Times New Roman" w:cs="Times New Roman"/>
          <w:sz w:val="24"/>
          <w:szCs w:val="28"/>
          <w:lang w:bidi="ar"/>
        </w:rPr>
        <w:t>1</w:t>
      </w:r>
      <w:r w:rsidR="009D102E"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 xml:space="preserve"> </w:t>
      </w:r>
      <w:r w:rsidR="009D102E" w:rsidRPr="00633988">
        <w:rPr>
          <w:rFonts w:ascii="Times New Roman" w:eastAsia="宋体" w:hAnsi="Times New Roman" w:cs="Times New Roman"/>
          <w:sz w:val="24"/>
          <w:szCs w:val="28"/>
          <w:lang w:bidi="ar"/>
        </w:rPr>
        <w:t>C</w:t>
      </w:r>
      <w:r w:rsidR="009D102E"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 xml:space="preserve"> </w:t>
      </w:r>
      <w:r w:rsidR="00862790"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>at</w:t>
      </w:r>
      <w:r w:rsidR="009D102E"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 xml:space="preserve"> </w:t>
      </w:r>
      <w:r w:rsidRPr="00633988">
        <w:rPr>
          <w:rFonts w:ascii="Times New Roman" w:eastAsia="宋体" w:hAnsi="Times New Roman" w:cs="Times New Roman" w:hint="eastAsia"/>
          <w:sz w:val="24"/>
          <w:szCs w:val="28"/>
          <w:lang w:bidi="ar"/>
        </w:rPr>
        <w:t>different cycle numbers</w:t>
      </w:r>
    </w:p>
    <w:p w14:paraId="664C444A" w14:textId="77777777" w:rsidR="00B120CC" w:rsidRPr="00633988" w:rsidRDefault="00B120CC" w:rsidP="00FB54BB">
      <w:pPr>
        <w:spacing w:beforeLines="50" w:before="156" w:afterLines="50" w:after="156"/>
        <w:jc w:val="center"/>
        <w:rPr>
          <w:rFonts w:ascii="Times New Roman" w:eastAsia="宋体" w:hAnsi="Times New Roman" w:cs="Times New Roman"/>
          <w:sz w:val="24"/>
        </w:rPr>
      </w:pPr>
    </w:p>
    <w:p w14:paraId="31498136" w14:textId="77777777" w:rsidR="008A5101" w:rsidRDefault="008A5101" w:rsidP="00FB54BB">
      <w:pPr>
        <w:spacing w:beforeLines="50" w:before="156" w:afterLines="50" w:after="156"/>
        <w:jc w:val="center"/>
        <w:rPr>
          <w:rFonts w:ascii="Times New Roman" w:eastAsia="宋体" w:hAnsi="Times New Roman" w:cs="Times New Roman"/>
          <w:sz w:val="24"/>
        </w:rPr>
      </w:pPr>
    </w:p>
    <w:p w14:paraId="420BE057" w14:textId="77777777" w:rsidR="008A5101" w:rsidRDefault="008A5101" w:rsidP="00FB54BB">
      <w:pPr>
        <w:spacing w:beforeLines="50" w:before="156" w:afterLines="50" w:after="156"/>
        <w:jc w:val="center"/>
        <w:rPr>
          <w:rFonts w:ascii="Times New Roman" w:eastAsia="宋体" w:hAnsi="Times New Roman" w:cs="Times New Roman"/>
          <w:sz w:val="24"/>
        </w:rPr>
      </w:pPr>
    </w:p>
    <w:p w14:paraId="0D51626A" w14:textId="77777777" w:rsidR="008A5101" w:rsidRDefault="008A5101" w:rsidP="00FB54BB">
      <w:pPr>
        <w:spacing w:beforeLines="50" w:before="156" w:afterLines="50" w:after="156"/>
        <w:jc w:val="center"/>
        <w:rPr>
          <w:rFonts w:ascii="Times New Roman" w:eastAsia="宋体" w:hAnsi="Times New Roman" w:cs="Times New Roman"/>
          <w:sz w:val="24"/>
        </w:rPr>
      </w:pPr>
    </w:p>
    <w:p w14:paraId="5AF2A838" w14:textId="77777777" w:rsidR="008A5101" w:rsidRDefault="008A5101" w:rsidP="00FB54BB">
      <w:pPr>
        <w:spacing w:beforeLines="50" w:before="156" w:afterLines="50" w:after="156"/>
        <w:jc w:val="center"/>
        <w:rPr>
          <w:rFonts w:ascii="Times New Roman" w:eastAsia="宋体" w:hAnsi="Times New Roman" w:cs="Times New Roman"/>
          <w:sz w:val="24"/>
        </w:rPr>
      </w:pPr>
    </w:p>
    <w:p w14:paraId="7F7C0B85" w14:textId="77777777" w:rsidR="008A5101" w:rsidRDefault="008A5101" w:rsidP="00FB54BB">
      <w:pPr>
        <w:spacing w:beforeLines="50" w:before="156" w:afterLines="50" w:after="156"/>
        <w:jc w:val="center"/>
        <w:rPr>
          <w:rFonts w:ascii="Times New Roman" w:eastAsia="宋体" w:hAnsi="Times New Roman" w:cs="Times New Roman"/>
          <w:sz w:val="24"/>
        </w:rPr>
      </w:pPr>
    </w:p>
    <w:p w14:paraId="38D27161" w14:textId="77777777" w:rsidR="008A5101" w:rsidRDefault="008A5101" w:rsidP="00FB54BB">
      <w:pPr>
        <w:spacing w:beforeLines="50" w:before="156" w:afterLines="50" w:after="156"/>
        <w:jc w:val="center"/>
        <w:rPr>
          <w:rFonts w:ascii="Times New Roman" w:eastAsia="宋体" w:hAnsi="Times New Roman" w:cs="Times New Roman"/>
          <w:sz w:val="24"/>
        </w:rPr>
      </w:pPr>
    </w:p>
    <w:p w14:paraId="40E1A55D" w14:textId="54D2DF6E" w:rsidR="00724746" w:rsidRPr="00633988" w:rsidRDefault="00724746" w:rsidP="00FB54BB">
      <w:pPr>
        <w:spacing w:beforeLines="50" w:before="156" w:afterLines="50" w:after="156"/>
        <w:jc w:val="center"/>
        <w:rPr>
          <w:rFonts w:ascii="Times New Roman" w:eastAsia="宋体" w:hAnsi="Times New Roman" w:cs="Times New Roman"/>
          <w:sz w:val="24"/>
        </w:rPr>
      </w:pPr>
      <w:r w:rsidRPr="00633988"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 wp14:anchorId="120A4E48" wp14:editId="6EC36791">
            <wp:extent cx="5737239" cy="2114821"/>
            <wp:effectExtent l="0" t="0" r="0" b="0"/>
            <wp:docPr id="37861875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618756" name="图片 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41252" cy="21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DB455" w14:textId="1EC1E7A8" w:rsidR="000C374D" w:rsidRPr="00633988" w:rsidRDefault="00724746" w:rsidP="008A5101">
      <w:pPr>
        <w:spacing w:beforeLines="50" w:before="156" w:afterLines="50" w:after="156"/>
        <w:jc w:val="left"/>
        <w:rPr>
          <w:rFonts w:ascii="Times New Roman" w:eastAsia="宋体" w:hAnsi="Times New Roman" w:cs="Times New Roman"/>
          <w:sz w:val="24"/>
        </w:rPr>
      </w:pPr>
      <w:r w:rsidRPr="00633988">
        <w:rPr>
          <w:rFonts w:ascii="Times New Roman" w:hAnsi="Times New Roman" w:cs="Times New Roman"/>
          <w:b/>
          <w:bCs/>
          <w:sz w:val="24"/>
          <w:szCs w:val="32"/>
        </w:rPr>
        <w:t>Fig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.</w:t>
      </w:r>
      <w:r w:rsidRPr="00633988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S12 (a) </w:t>
      </w:r>
      <w:r w:rsidRPr="00633988">
        <w:rPr>
          <w:rFonts w:ascii="Times New Roman" w:eastAsia="宋体" w:hAnsi="Times New Roman" w:cs="Times New Roman"/>
          <w:sz w:val="24"/>
        </w:rPr>
        <w:t xml:space="preserve">Cycling performance of </w:t>
      </w:r>
      <w:r w:rsidRPr="00633988">
        <w:rPr>
          <w:rFonts w:ascii="Times New Roman" w:eastAsia="宋体" w:hAnsi="Times New Roman" w:cs="Times New Roman" w:hint="eastAsia"/>
          <w:sz w:val="24"/>
        </w:rPr>
        <w:t xml:space="preserve">LYZC@5BTO at 1 C </w:t>
      </w:r>
      <w:r w:rsidRPr="00633988">
        <w:rPr>
          <w:rFonts w:ascii="Times New Roman" w:eastAsia="宋体" w:hAnsi="Times New Roman" w:cs="Times New Roman"/>
          <w:bCs/>
          <w:sz w:val="24"/>
        </w:rPr>
        <w:t>within the voltage range of</w:t>
      </w:r>
      <w:r w:rsidRPr="00633988">
        <w:rPr>
          <w:rFonts w:ascii="Times New Roman" w:eastAsia="宋体" w:hAnsi="Times New Roman" w:cs="Times New Roman" w:hint="eastAsia"/>
          <w:bCs/>
          <w:sz w:val="24"/>
        </w:rPr>
        <w:t xml:space="preserve"> </w:t>
      </w:r>
      <w:r w:rsidRPr="00633988">
        <w:rPr>
          <w:rFonts w:ascii="Times New Roman" w:eastAsia="宋体" w:hAnsi="Times New Roman" w:cs="Times New Roman"/>
          <w:bCs/>
          <w:sz w:val="24"/>
        </w:rPr>
        <w:t>2.</w:t>
      </w:r>
      <w:r w:rsidRPr="00633988">
        <w:rPr>
          <w:rFonts w:ascii="Times New Roman" w:eastAsia="宋体" w:hAnsi="Times New Roman" w:cs="Times New Roman" w:hint="eastAsia"/>
          <w:bCs/>
          <w:sz w:val="24"/>
        </w:rPr>
        <w:t>8-5.0</w:t>
      </w:r>
      <w:r w:rsidRPr="00633988">
        <w:rPr>
          <w:rFonts w:ascii="Times New Roman" w:eastAsia="宋体" w:hAnsi="Times New Roman" w:cs="Times New Roman"/>
          <w:bCs/>
          <w:sz w:val="24"/>
        </w:rPr>
        <w:t xml:space="preserve"> V vs</w:t>
      </w:r>
      <w:r w:rsidRPr="00633988">
        <w:rPr>
          <w:rFonts w:ascii="Times New Roman" w:eastAsia="宋体" w:hAnsi="Times New Roman" w:cs="Times New Roman" w:hint="eastAsia"/>
          <w:bCs/>
          <w:sz w:val="24"/>
        </w:rPr>
        <w:t xml:space="preserve">. </w:t>
      </w:r>
      <w:r w:rsidRPr="00633988">
        <w:rPr>
          <w:rFonts w:ascii="Times New Roman" w:eastAsia="宋体" w:hAnsi="Times New Roman" w:cs="Times New Roman"/>
          <w:sz w:val="24"/>
        </w:rPr>
        <w:t>Li</w:t>
      </w:r>
      <w:r w:rsidRPr="00633988">
        <w:rPr>
          <w:rFonts w:ascii="Times New Roman" w:eastAsia="宋体" w:hAnsi="Times New Roman" w:cs="Times New Roman" w:hint="eastAsia"/>
          <w:sz w:val="24"/>
          <w:vertAlign w:val="superscript"/>
        </w:rPr>
        <w:t>+</w:t>
      </w:r>
      <w:r w:rsidRPr="00633988">
        <w:rPr>
          <w:rFonts w:ascii="Times New Roman" w:eastAsia="宋体" w:hAnsi="Times New Roman" w:cs="Times New Roman" w:hint="eastAsia"/>
          <w:sz w:val="24"/>
        </w:rPr>
        <w:t>/</w:t>
      </w:r>
      <w:r w:rsidRPr="00633988">
        <w:rPr>
          <w:rFonts w:ascii="Times New Roman" w:eastAsia="宋体" w:hAnsi="Times New Roman" w:cs="Times New Roman"/>
          <w:sz w:val="24"/>
        </w:rPr>
        <w:t>Li</w:t>
      </w:r>
      <w:r w:rsidRPr="00633988">
        <w:rPr>
          <w:rFonts w:ascii="Times New Roman" w:eastAsia="宋体" w:hAnsi="Times New Roman" w:cs="Times New Roman" w:hint="eastAsia"/>
          <w:sz w:val="24"/>
        </w:rPr>
        <w:t xml:space="preserve"> </w:t>
      </w:r>
      <w:r w:rsidRPr="00633988">
        <w:rPr>
          <w:rFonts w:ascii="Times New Roman" w:eastAsia="宋体" w:hAnsi="Times New Roman" w:cs="Times New Roman"/>
          <w:sz w:val="24"/>
        </w:rPr>
        <w:t>and</w:t>
      </w:r>
      <w:r w:rsidRPr="00633988">
        <w:rPr>
          <w:rFonts w:ascii="Times New Roman" w:eastAsia="宋体" w:hAnsi="Times New Roman" w:cs="Times New Roman" w:hint="eastAsia"/>
          <w:sz w:val="24"/>
        </w:rPr>
        <w:t xml:space="preserve"> </w:t>
      </w:r>
      <w:r w:rsidRPr="00633988">
        <w:rPr>
          <w:rFonts w:ascii="Times New Roman" w:eastAsia="宋体" w:hAnsi="Times New Roman" w:cs="Times New Roman" w:hint="eastAsia"/>
          <w:b/>
          <w:bCs/>
          <w:sz w:val="24"/>
        </w:rPr>
        <w:t>(b)</w:t>
      </w:r>
      <w:r w:rsidRPr="00633988">
        <w:rPr>
          <w:rFonts w:ascii="Times New Roman" w:eastAsia="宋体" w:hAnsi="Times New Roman" w:cs="Times New Roman" w:hint="eastAsia"/>
          <w:sz w:val="24"/>
        </w:rPr>
        <w:t xml:space="preserve"> corresponding discharge </w:t>
      </w:r>
      <w:r w:rsidRPr="00633988">
        <w:rPr>
          <w:rFonts w:ascii="Times New Roman" w:eastAsia="宋体" w:hAnsi="Times New Roman" w:cs="Times New Roman"/>
          <w:sz w:val="24"/>
        </w:rPr>
        <w:t xml:space="preserve">profiles </w:t>
      </w:r>
      <w:r w:rsidRPr="00633988">
        <w:rPr>
          <w:rFonts w:ascii="Times New Roman" w:eastAsia="宋体" w:hAnsi="Times New Roman" w:cs="Times New Roman" w:hint="eastAsia"/>
          <w:sz w:val="24"/>
        </w:rPr>
        <w:t xml:space="preserve">at different cycle numbers </w:t>
      </w:r>
    </w:p>
    <w:p w14:paraId="764B6537" w14:textId="77777777" w:rsidR="002A1D10" w:rsidRPr="00633988" w:rsidRDefault="002A1D10" w:rsidP="00FB54BB">
      <w:pPr>
        <w:spacing w:beforeLines="50" w:before="156" w:afterLines="50" w:after="156"/>
        <w:jc w:val="center"/>
        <w:rPr>
          <w:rFonts w:ascii="Times New Roman" w:eastAsia="宋体" w:hAnsi="Times New Roman" w:cs="Times New Roman"/>
          <w:sz w:val="24"/>
        </w:rPr>
      </w:pPr>
    </w:p>
    <w:p w14:paraId="7F9E46DB" w14:textId="77777777" w:rsidR="002A1D10" w:rsidRPr="00633988" w:rsidRDefault="002A1D10" w:rsidP="00FB54BB">
      <w:pPr>
        <w:spacing w:beforeLines="50" w:before="156" w:afterLines="50" w:after="156"/>
        <w:jc w:val="center"/>
        <w:rPr>
          <w:rFonts w:ascii="Times New Roman" w:eastAsia="宋体" w:hAnsi="Times New Roman" w:cs="Times New Roman"/>
          <w:sz w:val="24"/>
        </w:rPr>
      </w:pPr>
    </w:p>
    <w:p w14:paraId="3D51A62C" w14:textId="188D81BC" w:rsidR="00C36549" w:rsidRPr="00633988" w:rsidRDefault="007335E3" w:rsidP="00FB54BB">
      <w:pPr>
        <w:spacing w:beforeLines="50" w:before="156" w:afterLines="50" w:after="156"/>
        <w:jc w:val="center"/>
      </w:pPr>
      <w:r w:rsidRPr="00633988">
        <w:rPr>
          <w:noProof/>
        </w:rPr>
        <w:drawing>
          <wp:inline distT="0" distB="0" distL="0" distR="0" wp14:anchorId="07B6BE93" wp14:editId="54E7C721">
            <wp:extent cx="5743190" cy="2270832"/>
            <wp:effectExtent l="0" t="0" r="0" b="0"/>
            <wp:docPr id="170623770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237707" name="图片 1706237707"/>
                    <pic:cNvPicPr/>
                  </pic:nvPicPr>
                  <pic:blipFill rotWithShape="1">
                    <a:blip r:embed="rId20"/>
                    <a:srcRect l="-1" r="1968"/>
                    <a:stretch/>
                  </pic:blipFill>
                  <pic:spPr bwMode="auto">
                    <a:xfrm>
                      <a:off x="0" y="0"/>
                      <a:ext cx="5745138" cy="2271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F2DAD1" w14:textId="19CFCFDA" w:rsidR="008A3E83" w:rsidRPr="00633988" w:rsidRDefault="00000000" w:rsidP="00FB54BB">
      <w:pPr>
        <w:spacing w:beforeLines="50" w:before="156" w:afterLines="50" w:after="156"/>
        <w:rPr>
          <w:rFonts w:ascii="Times New Roman" w:hAnsi="Times New Roman" w:cs="Times New Roman"/>
          <w:sz w:val="24"/>
          <w:szCs w:val="32"/>
        </w:rPr>
      </w:pPr>
      <w:r w:rsidRPr="00633988">
        <w:rPr>
          <w:rFonts w:ascii="Times New Roman" w:hAnsi="Times New Roman" w:cs="Times New Roman"/>
          <w:b/>
          <w:bCs/>
          <w:sz w:val="24"/>
          <w:szCs w:val="32"/>
        </w:rPr>
        <w:t>Fig</w:t>
      </w:r>
      <w:r w:rsidR="001F1E0F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.</w:t>
      </w:r>
      <w:r w:rsidRPr="00633988"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S</w:t>
      </w:r>
      <w:r w:rsidR="00756253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1</w:t>
      </w:r>
      <w:r w:rsidR="00724746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3</w:t>
      </w: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 </w:t>
      </w:r>
      <w:r w:rsidR="001D14A2" w:rsidRPr="00633988">
        <w:rPr>
          <w:rFonts w:ascii="Times New Roman" w:hAnsi="Times New Roman" w:cs="Times New Roman" w:hint="eastAsia"/>
          <w:sz w:val="24"/>
          <w:szCs w:val="32"/>
        </w:rPr>
        <w:t>d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Q/dV curves </w:t>
      </w:r>
      <w:r w:rsidR="00727762" w:rsidRPr="00633988">
        <w:rPr>
          <w:rFonts w:ascii="Times New Roman" w:hAnsi="Times New Roman" w:cs="Times New Roman" w:hint="eastAsia"/>
          <w:sz w:val="24"/>
          <w:szCs w:val="32"/>
        </w:rPr>
        <w:t xml:space="preserve">of </w:t>
      </w:r>
      <w:r w:rsidR="00727762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(a)</w:t>
      </w:r>
      <w:r w:rsidR="00727762" w:rsidRPr="00633988">
        <w:rPr>
          <w:rFonts w:ascii="Times New Roman" w:hAnsi="Times New Roman" w:cs="Times New Roman" w:hint="eastAsia"/>
          <w:sz w:val="24"/>
          <w:szCs w:val="32"/>
        </w:rPr>
        <w:t xml:space="preserve"> LYZC and </w:t>
      </w:r>
      <w:r w:rsidR="00727762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(b)</w:t>
      </w:r>
      <w:r w:rsidR="00727762" w:rsidRPr="00633988">
        <w:rPr>
          <w:rFonts w:ascii="Times New Roman" w:hAnsi="Times New Roman" w:cs="Times New Roman" w:hint="eastAsia"/>
          <w:sz w:val="24"/>
          <w:szCs w:val="32"/>
        </w:rPr>
        <w:t xml:space="preserve"> LYZC@5BTO </w:t>
      </w:r>
      <w:r w:rsidRPr="00633988">
        <w:rPr>
          <w:rFonts w:ascii="Times New Roman" w:hAnsi="Times New Roman" w:cs="Times New Roman" w:hint="eastAsia"/>
          <w:sz w:val="24"/>
          <w:szCs w:val="32"/>
        </w:rPr>
        <w:t>at 1 C for the ASSBs at different cycle numbers</w:t>
      </w:r>
    </w:p>
    <w:p w14:paraId="68D99730" w14:textId="77777777" w:rsidR="00724746" w:rsidRPr="00633988" w:rsidRDefault="00724746" w:rsidP="00FB54BB">
      <w:pPr>
        <w:spacing w:beforeLines="50" w:before="156" w:afterLines="50" w:after="156"/>
        <w:rPr>
          <w:rFonts w:ascii="Times New Roman" w:hAnsi="Times New Roman" w:cs="Times New Roman"/>
          <w:sz w:val="24"/>
          <w:szCs w:val="32"/>
        </w:rPr>
      </w:pPr>
    </w:p>
    <w:p w14:paraId="3786D55A" w14:textId="4C0A3226" w:rsidR="00724746" w:rsidRPr="00633988" w:rsidRDefault="002D3C30" w:rsidP="00FB54BB">
      <w:pPr>
        <w:spacing w:beforeLines="50" w:before="156" w:afterLines="50" w:after="156"/>
        <w:jc w:val="center"/>
        <w:rPr>
          <w:rFonts w:ascii="Times New Roman" w:hAnsi="Times New Roman" w:cs="Times New Roman"/>
          <w:sz w:val="24"/>
          <w:szCs w:val="32"/>
        </w:rPr>
      </w:pPr>
      <w:r w:rsidRPr="00633988">
        <w:rPr>
          <w:rFonts w:ascii="Times New Roman" w:hAnsi="Times New Roman" w:cs="Times New Roman"/>
          <w:noProof/>
          <w:sz w:val="24"/>
          <w:szCs w:val="32"/>
        </w:rPr>
        <w:drawing>
          <wp:inline distT="0" distB="0" distL="0" distR="0" wp14:anchorId="3E32C11C" wp14:editId="1377FE77">
            <wp:extent cx="5890846" cy="3382010"/>
            <wp:effectExtent l="0" t="0" r="0" b="8890"/>
            <wp:docPr id="20707184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718417" name="图片 2070718417"/>
                    <pic:cNvPicPr/>
                  </pic:nvPicPr>
                  <pic:blipFill rotWithShape="1">
                    <a:blip r:embed="rId21"/>
                    <a:srcRect r="1348" b="32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846" cy="3382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B3BDD4" w14:textId="4018D063" w:rsidR="00724746" w:rsidRPr="00633988" w:rsidRDefault="00724746" w:rsidP="00FB54BB">
      <w:pPr>
        <w:spacing w:beforeLines="50" w:before="156" w:afterLines="50" w:after="156"/>
        <w:rPr>
          <w:rFonts w:ascii="Times New Roman" w:hAnsi="Times New Roman" w:cs="Times New Roman"/>
          <w:sz w:val="24"/>
          <w:szCs w:val="32"/>
        </w:rPr>
      </w:pP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Fig. S1</w:t>
      </w:r>
      <w:r w:rsidR="00B56FFE"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4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="007703BB" w:rsidRPr="00633988">
        <w:rPr>
          <w:rFonts w:ascii="Times New Roman" w:hAnsi="Times New Roman" w:cs="Times New Roman"/>
          <w:b/>
          <w:bCs/>
          <w:sz w:val="24"/>
          <w:szCs w:val="32"/>
        </w:rPr>
        <w:t xml:space="preserve">(a) </w:t>
      </w:r>
      <w:r w:rsidR="007703BB" w:rsidRPr="00633988">
        <w:rPr>
          <w:rFonts w:ascii="Times New Roman" w:hAnsi="Times New Roman" w:cs="Times New Roman"/>
          <w:sz w:val="24"/>
          <w:szCs w:val="32"/>
        </w:rPr>
        <w:t xml:space="preserve">High-resolution TEM image of SCNCM811/LYZC composite after 200 cycles with </w:t>
      </w:r>
      <w:r w:rsidR="007703BB" w:rsidRPr="00633988">
        <w:rPr>
          <w:rFonts w:ascii="Times New Roman" w:hAnsi="Times New Roman" w:cs="Times New Roman"/>
          <w:b/>
          <w:bCs/>
          <w:sz w:val="24"/>
          <w:szCs w:val="32"/>
        </w:rPr>
        <w:t>(a</w:t>
      </w:r>
      <w:r w:rsidR="007703BB" w:rsidRPr="00633988">
        <w:rPr>
          <w:rFonts w:ascii="Times New Roman" w:hAnsi="Times New Roman" w:cs="Times New Roman"/>
          <w:b/>
          <w:bCs/>
          <w:sz w:val="24"/>
          <w:szCs w:val="32"/>
          <w:vertAlign w:val="subscript"/>
        </w:rPr>
        <w:t>1</w:t>
      </w:r>
      <w:r w:rsidR="007703BB" w:rsidRPr="00633988">
        <w:rPr>
          <w:rFonts w:ascii="Times New Roman" w:hAnsi="Times New Roman" w:cs="Times New Roman"/>
          <w:b/>
          <w:bCs/>
          <w:sz w:val="24"/>
          <w:szCs w:val="32"/>
        </w:rPr>
        <w:t>, a</w:t>
      </w:r>
      <w:r w:rsidR="007703BB" w:rsidRPr="00633988">
        <w:rPr>
          <w:rFonts w:ascii="Times New Roman" w:hAnsi="Times New Roman" w:cs="Times New Roman"/>
          <w:b/>
          <w:bCs/>
          <w:sz w:val="24"/>
          <w:szCs w:val="32"/>
          <w:vertAlign w:val="subscript"/>
        </w:rPr>
        <w:t>2</w:t>
      </w:r>
      <w:r w:rsidR="007703BB" w:rsidRPr="00633988">
        <w:rPr>
          <w:rFonts w:ascii="Times New Roman" w:hAnsi="Times New Roman" w:cs="Times New Roman"/>
          <w:b/>
          <w:bCs/>
          <w:sz w:val="24"/>
          <w:szCs w:val="32"/>
        </w:rPr>
        <w:t>)</w:t>
      </w:r>
      <w:r w:rsidR="007703BB" w:rsidRPr="00633988">
        <w:rPr>
          <w:rFonts w:ascii="Times New Roman" w:hAnsi="Times New Roman" w:cs="Times New Roman"/>
          <w:sz w:val="24"/>
          <w:szCs w:val="32"/>
        </w:rPr>
        <w:t xml:space="preserve"> lattice plane images of Rock-salt (R</w:t>
      </w:r>
      <w:r w:rsidR="002D3C30" w:rsidRPr="00633988">
        <w:rPr>
          <w:rFonts w:ascii="Times New Roman" w:hAnsi="Times New Roman" w:cs="Times New Roman" w:hint="eastAsia"/>
          <w:sz w:val="24"/>
          <w:szCs w:val="32"/>
        </w:rPr>
        <w:t>s</w:t>
      </w:r>
      <w:r w:rsidR="007703BB" w:rsidRPr="00633988">
        <w:rPr>
          <w:rFonts w:ascii="Times New Roman" w:hAnsi="Times New Roman" w:cs="Times New Roman"/>
          <w:sz w:val="24"/>
          <w:szCs w:val="32"/>
        </w:rPr>
        <w:t xml:space="preserve">) phase-(111) and (200). The lattice spacing of </w:t>
      </w:r>
      <w:r w:rsidR="007703BB" w:rsidRPr="00633988">
        <w:rPr>
          <w:rFonts w:ascii="Times New Roman" w:hAnsi="Times New Roman" w:cs="Times New Roman"/>
          <w:b/>
          <w:bCs/>
          <w:sz w:val="24"/>
          <w:szCs w:val="32"/>
        </w:rPr>
        <w:t>(b)</w:t>
      </w:r>
      <w:r w:rsidR="007703BB" w:rsidRPr="00633988">
        <w:rPr>
          <w:rFonts w:ascii="Times New Roman" w:hAnsi="Times New Roman" w:cs="Times New Roman"/>
          <w:sz w:val="24"/>
          <w:szCs w:val="32"/>
        </w:rPr>
        <w:t xml:space="preserve"> NCM-(003), </w:t>
      </w:r>
      <w:r w:rsidR="007703BB" w:rsidRPr="00633988">
        <w:rPr>
          <w:rFonts w:ascii="Times New Roman" w:hAnsi="Times New Roman" w:cs="Times New Roman"/>
          <w:b/>
          <w:bCs/>
          <w:sz w:val="24"/>
          <w:szCs w:val="32"/>
        </w:rPr>
        <w:t>(c)</w:t>
      </w:r>
      <w:r w:rsidR="007703BB" w:rsidRPr="00633988">
        <w:rPr>
          <w:rFonts w:ascii="Times New Roman" w:hAnsi="Times New Roman" w:cs="Times New Roman"/>
          <w:sz w:val="24"/>
          <w:szCs w:val="32"/>
        </w:rPr>
        <w:t xml:space="preserve"> R</w:t>
      </w:r>
      <w:r w:rsidR="002D3C30" w:rsidRPr="00633988">
        <w:rPr>
          <w:rFonts w:ascii="Times New Roman" w:hAnsi="Times New Roman" w:cs="Times New Roman" w:hint="eastAsia"/>
          <w:sz w:val="24"/>
          <w:szCs w:val="32"/>
        </w:rPr>
        <w:t>s</w:t>
      </w:r>
      <w:r w:rsidR="007703BB" w:rsidRPr="00633988">
        <w:rPr>
          <w:rFonts w:ascii="Times New Roman" w:hAnsi="Times New Roman" w:cs="Times New Roman"/>
          <w:sz w:val="24"/>
          <w:szCs w:val="32"/>
        </w:rPr>
        <w:t xml:space="preserve"> phase-(111), and </w:t>
      </w:r>
      <w:r w:rsidR="007703BB" w:rsidRPr="00633988">
        <w:rPr>
          <w:rFonts w:ascii="Times New Roman" w:hAnsi="Times New Roman" w:cs="Times New Roman"/>
          <w:b/>
          <w:bCs/>
          <w:sz w:val="24"/>
          <w:szCs w:val="32"/>
        </w:rPr>
        <w:t>(d)</w:t>
      </w:r>
      <w:r w:rsidR="007703BB" w:rsidRPr="00633988">
        <w:rPr>
          <w:rFonts w:ascii="Times New Roman" w:hAnsi="Times New Roman" w:cs="Times New Roman"/>
          <w:sz w:val="24"/>
          <w:szCs w:val="32"/>
        </w:rPr>
        <w:t xml:space="preserve"> R</w:t>
      </w:r>
      <w:r w:rsidR="002D3C30" w:rsidRPr="00633988">
        <w:rPr>
          <w:rFonts w:ascii="Times New Roman" w:hAnsi="Times New Roman" w:cs="Times New Roman" w:hint="eastAsia"/>
          <w:sz w:val="24"/>
          <w:szCs w:val="32"/>
        </w:rPr>
        <w:t>s</w:t>
      </w:r>
      <w:r w:rsidR="007703BB" w:rsidRPr="00633988">
        <w:rPr>
          <w:rFonts w:ascii="Times New Roman" w:hAnsi="Times New Roman" w:cs="Times New Roman"/>
          <w:sz w:val="24"/>
          <w:szCs w:val="32"/>
        </w:rPr>
        <w:t xml:space="preserve"> phase-(200) obtained by FFT transformation of high-resolution TEM</w:t>
      </w:r>
    </w:p>
    <w:p w14:paraId="0E8B9061" w14:textId="77777777" w:rsidR="002A1D10" w:rsidRPr="00633988" w:rsidRDefault="002A1D10" w:rsidP="00FB54BB">
      <w:pPr>
        <w:spacing w:beforeLines="50" w:before="156" w:afterLines="50" w:after="156"/>
        <w:rPr>
          <w:rFonts w:ascii="Times New Roman" w:hAnsi="Times New Roman" w:cs="Times New Roman"/>
          <w:sz w:val="24"/>
          <w:szCs w:val="32"/>
        </w:rPr>
      </w:pPr>
    </w:p>
    <w:p w14:paraId="108C8976" w14:textId="77777777" w:rsidR="00B56FFE" w:rsidRPr="00633988" w:rsidRDefault="00B56FFE" w:rsidP="00FB54BB">
      <w:pPr>
        <w:spacing w:beforeLines="50" w:before="156" w:afterLines="50" w:after="156"/>
        <w:jc w:val="center"/>
        <w:rPr>
          <w:rFonts w:ascii="Times New Roman" w:hAnsi="Times New Roman" w:cs="Times New Roman"/>
          <w:color w:val="0000FF"/>
          <w:sz w:val="24"/>
          <w:szCs w:val="32"/>
        </w:rPr>
      </w:pPr>
      <w:r w:rsidRPr="00633988">
        <w:rPr>
          <w:rFonts w:ascii="Times New Roman" w:hAnsi="Times New Roman" w:cs="Times New Roman"/>
          <w:noProof/>
          <w:color w:val="0000FF"/>
          <w:sz w:val="24"/>
          <w:szCs w:val="32"/>
        </w:rPr>
        <w:drawing>
          <wp:inline distT="0" distB="0" distL="0" distR="0" wp14:anchorId="6C660112" wp14:editId="388CC1BC">
            <wp:extent cx="5544178" cy="1889471"/>
            <wp:effectExtent l="0" t="0" r="0" b="0"/>
            <wp:docPr id="266085462" name="图片 7" descr="日程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085462" name="图片 7" descr="日程表&#10;&#10;AI 生成的内容可能不正确。"/>
                    <pic:cNvPicPr/>
                  </pic:nvPicPr>
                  <pic:blipFill rotWithShape="1">
                    <a:blip r:embed="rId22"/>
                    <a:srcRect r="8135"/>
                    <a:stretch/>
                  </pic:blipFill>
                  <pic:spPr bwMode="auto">
                    <a:xfrm>
                      <a:off x="0" y="0"/>
                      <a:ext cx="5577814" cy="19009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821B80" w14:textId="644280EC" w:rsidR="00B56FFE" w:rsidRPr="00633988" w:rsidRDefault="00B56FFE" w:rsidP="008A5101">
      <w:pPr>
        <w:spacing w:beforeLines="50" w:before="156" w:afterLines="50" w:after="156"/>
        <w:jc w:val="left"/>
        <w:rPr>
          <w:rFonts w:ascii="Times New Roman" w:hAnsi="Times New Roman" w:cs="Times New Roman"/>
          <w:sz w:val="24"/>
          <w:szCs w:val="32"/>
        </w:rPr>
      </w:pPr>
      <w:r w:rsidRPr="00633988">
        <w:rPr>
          <w:rFonts w:ascii="Times New Roman" w:hAnsi="Times New Roman" w:cs="Times New Roman" w:hint="eastAsia"/>
          <w:b/>
          <w:bCs/>
          <w:sz w:val="24"/>
        </w:rPr>
        <w:t>Fig. S15</w:t>
      </w:r>
      <w:r w:rsidRPr="00633988">
        <w:rPr>
          <w:rFonts w:ascii="Times New Roman" w:hAnsi="Times New Roman" w:cs="Times New Roman" w:hint="eastAsia"/>
          <w:sz w:val="24"/>
        </w:rPr>
        <w:t xml:space="preserve"> SEM images of </w:t>
      </w:r>
      <w:r w:rsidRPr="00633988">
        <w:rPr>
          <w:rFonts w:ascii="Times New Roman" w:hAnsi="Times New Roman" w:cs="Times New Roman" w:hint="eastAsia"/>
          <w:b/>
          <w:bCs/>
          <w:sz w:val="24"/>
        </w:rPr>
        <w:t>(a)</w:t>
      </w:r>
      <w:r w:rsidRPr="00633988">
        <w:rPr>
          <w:rFonts w:ascii="Times New Roman" w:hAnsi="Times New Roman" w:cs="Times New Roman" w:hint="eastAsia"/>
          <w:sz w:val="24"/>
        </w:rPr>
        <w:t xml:space="preserve"> the SCNCM811/LYZC composite cathode and </w:t>
      </w:r>
      <w:r w:rsidRPr="00633988">
        <w:rPr>
          <w:rFonts w:ascii="Times New Roman" w:hAnsi="Times New Roman" w:cs="Times New Roman" w:hint="eastAsia"/>
          <w:b/>
          <w:bCs/>
          <w:sz w:val="24"/>
        </w:rPr>
        <w:t>(b)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SCNCM811/LYZC@5BTO composite cathode after 200 cycles</w:t>
      </w:r>
    </w:p>
    <w:p w14:paraId="45F11EC9" w14:textId="77777777" w:rsidR="00756253" w:rsidRPr="00633988" w:rsidRDefault="00756253" w:rsidP="00FB54BB">
      <w:pPr>
        <w:widowControl/>
        <w:spacing w:beforeLines="50" w:before="156" w:afterLines="50" w:after="156"/>
        <w:jc w:val="left"/>
        <w:rPr>
          <w:rFonts w:ascii="Times New Roman" w:hAnsi="Times New Roman" w:cs="Times New Roman"/>
          <w:sz w:val="24"/>
          <w:szCs w:val="32"/>
        </w:rPr>
      </w:pPr>
      <w:r w:rsidRPr="00633988">
        <w:rPr>
          <w:rFonts w:ascii="Times New Roman" w:hAnsi="Times New Roman" w:cs="Times New Roman"/>
          <w:sz w:val="24"/>
          <w:szCs w:val="32"/>
        </w:rPr>
        <w:br w:type="page"/>
      </w:r>
    </w:p>
    <w:p w14:paraId="0FAC8B75" w14:textId="3DAAC773" w:rsidR="004534E6" w:rsidRPr="00633988" w:rsidRDefault="004534E6" w:rsidP="00FB54BB">
      <w:pPr>
        <w:spacing w:beforeLines="50" w:before="156" w:afterLines="50" w:after="156"/>
        <w:rPr>
          <w:rFonts w:ascii="Times New Roman" w:hAnsi="Times New Roman" w:cs="Times New Roman"/>
          <w:sz w:val="24"/>
          <w:szCs w:val="32"/>
        </w:rPr>
      </w:pP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Table S1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The Rietveld refinement result of LYZC@</w:t>
      </w:r>
      <w:r w:rsidRPr="00633988">
        <w:rPr>
          <w:rFonts w:ascii="Times New Roman" w:hAnsi="Times New Roman" w:cs="Times New Roman" w:hint="eastAsia"/>
          <w:i/>
          <w:iCs/>
          <w:sz w:val="24"/>
          <w:szCs w:val="32"/>
        </w:rPr>
        <w:t>x</w:t>
      </w:r>
      <w:r w:rsidRPr="00633988">
        <w:rPr>
          <w:rFonts w:ascii="Times New Roman" w:hAnsi="Times New Roman" w:cs="Times New Roman" w:hint="eastAsia"/>
          <w:sz w:val="24"/>
          <w:szCs w:val="32"/>
        </w:rPr>
        <w:t>BTO (</w:t>
      </w:r>
      <w:r w:rsidRPr="00633988">
        <w:rPr>
          <w:rFonts w:ascii="Times New Roman" w:hAnsi="Times New Roman" w:cs="Times New Roman" w:hint="eastAsia"/>
          <w:i/>
          <w:iCs/>
          <w:sz w:val="24"/>
          <w:szCs w:val="32"/>
        </w:rPr>
        <w:t xml:space="preserve">x </w:t>
      </w:r>
      <w:r w:rsidRPr="00633988">
        <w:rPr>
          <w:rFonts w:ascii="Times New Roman" w:hAnsi="Times New Roman" w:cs="Times New Roman" w:hint="eastAsia"/>
          <w:sz w:val="24"/>
          <w:szCs w:val="32"/>
        </w:rPr>
        <w:t>= 0, 2.5, 5, 7.5)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018"/>
        <w:gridCol w:w="1918"/>
        <w:gridCol w:w="1854"/>
        <w:gridCol w:w="965"/>
        <w:gridCol w:w="965"/>
        <w:gridCol w:w="841"/>
        <w:gridCol w:w="843"/>
      </w:tblGrid>
      <w:tr w:rsidR="001E04F5" w:rsidRPr="008A5101" w14:paraId="28E803A6" w14:textId="77777777" w:rsidTr="00AB47B5">
        <w:tc>
          <w:tcPr>
            <w:tcW w:w="1073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71287742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Samples</w:t>
            </w:r>
          </w:p>
        </w:tc>
        <w:tc>
          <w:tcPr>
            <w:tcW w:w="102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8740508" w14:textId="6079006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Phase 1 (wt)</w:t>
            </w:r>
          </w:p>
        </w:tc>
        <w:tc>
          <w:tcPr>
            <w:tcW w:w="98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5F1C6AB" w14:textId="0AF12730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Phase 2 (wt)</w:t>
            </w:r>
          </w:p>
        </w:tc>
        <w:tc>
          <w:tcPr>
            <w:tcW w:w="513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75F61E4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a (</w:t>
            </w:r>
            <w:r w:rsidRPr="008A5101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Å</w:t>
            </w:r>
            <w:r w:rsidRPr="008A5101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)</w:t>
            </w:r>
          </w:p>
        </w:tc>
        <w:tc>
          <w:tcPr>
            <w:tcW w:w="513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13B4483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b (</w:t>
            </w:r>
            <w:r w:rsidRPr="008A5101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Å</w:t>
            </w:r>
            <w:r w:rsidRPr="008A5101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)</w:t>
            </w:r>
          </w:p>
        </w:tc>
        <w:tc>
          <w:tcPr>
            <w:tcW w:w="44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9C049E1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c (</w:t>
            </w:r>
            <w:r w:rsidRPr="008A5101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Å</w:t>
            </w:r>
            <w:r w:rsidRPr="008A5101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)</w:t>
            </w:r>
          </w:p>
        </w:tc>
        <w:tc>
          <w:tcPr>
            <w:tcW w:w="448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0DF12FC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c/a</w:t>
            </w:r>
          </w:p>
        </w:tc>
      </w:tr>
      <w:tr w:rsidR="001E04F5" w:rsidRPr="008A5101" w14:paraId="4778EE6B" w14:textId="77777777" w:rsidTr="00AB47B5">
        <w:tc>
          <w:tcPr>
            <w:tcW w:w="107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E0B053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LYZC</w:t>
            </w:r>
          </w:p>
        </w:tc>
        <w:tc>
          <w:tcPr>
            <w:tcW w:w="102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D942C2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1.000</w:t>
            </w:r>
          </w:p>
        </w:tc>
        <w:tc>
          <w:tcPr>
            <w:tcW w:w="98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E2E7D0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0.000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E40082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11.125</w:t>
            </w:r>
          </w:p>
        </w:tc>
        <w:tc>
          <w:tcPr>
            <w:tcW w:w="51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F4756F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11.125</w:t>
            </w:r>
          </w:p>
        </w:tc>
        <w:tc>
          <w:tcPr>
            <w:tcW w:w="44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4A070E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6.007</w:t>
            </w:r>
          </w:p>
        </w:tc>
        <w:tc>
          <w:tcPr>
            <w:tcW w:w="44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5FD74DB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0.540</w:t>
            </w:r>
          </w:p>
        </w:tc>
      </w:tr>
      <w:tr w:rsidR="001E04F5" w:rsidRPr="008A5101" w14:paraId="2AB4E3E0" w14:textId="77777777" w:rsidTr="00AB47B5"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5F5831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LYZC@2.5BTO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C6F0B2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0.976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0CAC8A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0.024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43F5BB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11.127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3711B4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11.127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AEE926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5.994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3350EF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0.539</w:t>
            </w:r>
          </w:p>
        </w:tc>
      </w:tr>
      <w:tr w:rsidR="001E04F5" w:rsidRPr="008A5101" w14:paraId="64F2FB11" w14:textId="77777777" w:rsidTr="00AB47B5"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96D65F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LYZC@5BTO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AAFE16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0.948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E26A55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0.052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161EA4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11.139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A2324D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11.139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707AB4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6.010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203736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0.540</w:t>
            </w:r>
          </w:p>
        </w:tc>
      </w:tr>
      <w:tr w:rsidR="001E04F5" w:rsidRPr="008A5101" w14:paraId="66E3966D" w14:textId="77777777" w:rsidTr="00AB47B5">
        <w:tc>
          <w:tcPr>
            <w:tcW w:w="107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8969D1B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LYZC@7.5BTO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515FE29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0.922</w:t>
            </w:r>
          </w:p>
        </w:tc>
        <w:tc>
          <w:tcPr>
            <w:tcW w:w="98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7C42D34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0.078</w:t>
            </w:r>
          </w:p>
        </w:tc>
        <w:tc>
          <w:tcPr>
            <w:tcW w:w="51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C071A94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11.121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7936ED0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11.121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E0F139A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6.008</w:t>
            </w:r>
          </w:p>
        </w:tc>
        <w:tc>
          <w:tcPr>
            <w:tcW w:w="44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36FE652" w14:textId="77777777" w:rsidR="001E04F5" w:rsidRPr="008A5101" w:rsidRDefault="001E04F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0.540</w:t>
            </w:r>
          </w:p>
        </w:tc>
      </w:tr>
    </w:tbl>
    <w:p w14:paraId="63E43BA4" w14:textId="3684A4EA" w:rsidR="00F53DF4" w:rsidRPr="00633988" w:rsidRDefault="00F53DF4" w:rsidP="008A5101">
      <w:pPr>
        <w:spacing w:beforeLines="100" w:before="312" w:afterLines="50" w:after="156"/>
        <w:rPr>
          <w:rFonts w:ascii="Times New Roman" w:hAnsi="Times New Roman" w:cs="Times New Roman"/>
          <w:sz w:val="24"/>
          <w:szCs w:val="32"/>
        </w:rPr>
      </w:pP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Table S2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="00A562C2" w:rsidRPr="00633988">
        <w:rPr>
          <w:rFonts w:ascii="Times New Roman" w:hAnsi="Times New Roman" w:cs="Times New Roman"/>
          <w:sz w:val="24"/>
          <w:szCs w:val="32"/>
        </w:rPr>
        <w:t>Atomic coordinates, atomic proportions, and isotropic displacement parameters of SCNCM811/LYZC composite</w:t>
      </w:r>
      <w:r w:rsidR="00A562C2" w:rsidRPr="00633988">
        <w:rPr>
          <w:rFonts w:ascii="Times New Roman" w:hAnsi="Times New Roman" w:cs="Times New Roman" w:hint="eastAsia"/>
          <w:sz w:val="24"/>
          <w:szCs w:val="32"/>
        </w:rPr>
        <w:t xml:space="preserve"> after 200 cycles</w:t>
      </w:r>
      <w:r w:rsidR="00A562C2" w:rsidRPr="00633988">
        <w:rPr>
          <w:rFonts w:ascii="Times New Roman" w:hAnsi="Times New Roman" w:cs="Times New Roman"/>
          <w:sz w:val="24"/>
          <w:szCs w:val="32"/>
        </w:rPr>
        <w:t xml:space="preserve"> obtained from Rietveld refinement</w:t>
      </w:r>
      <w:r w:rsidR="000A6526" w:rsidRPr="00633988">
        <w:rPr>
          <w:rFonts w:ascii="Times New Roman" w:hAnsi="Times New Roman" w:cs="Times New Roman" w:hint="eastAsia"/>
          <w:sz w:val="24"/>
          <w:szCs w:val="32"/>
        </w:rPr>
        <w:t xml:space="preserve">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42"/>
        <w:gridCol w:w="1343"/>
        <w:gridCol w:w="1343"/>
        <w:gridCol w:w="1345"/>
        <w:gridCol w:w="1343"/>
        <w:gridCol w:w="1343"/>
        <w:gridCol w:w="1345"/>
      </w:tblGrid>
      <w:tr w:rsidR="00F53DF4" w:rsidRPr="008A5101" w14:paraId="1AD5BFA3" w14:textId="77777777" w:rsidTr="00313406">
        <w:tc>
          <w:tcPr>
            <w:tcW w:w="71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17DEA013" w14:textId="0B8579EB" w:rsidR="00F53DF4" w:rsidRPr="008A5101" w:rsidRDefault="00AB47B5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Atom ncm</w:t>
            </w:r>
          </w:p>
        </w:tc>
        <w:tc>
          <w:tcPr>
            <w:tcW w:w="71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2AFB512" w14:textId="0C82ACCB" w:rsidR="00F53DF4" w:rsidRPr="008A5101" w:rsidRDefault="00AB47B5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Type</w:t>
            </w:r>
          </w:p>
        </w:tc>
        <w:tc>
          <w:tcPr>
            <w:tcW w:w="71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9C247E9" w14:textId="0C2BAE2F" w:rsidR="00F53DF4" w:rsidRPr="008A5101" w:rsidRDefault="00AB47B5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x</w:t>
            </w:r>
          </w:p>
        </w:tc>
        <w:tc>
          <w:tcPr>
            <w:tcW w:w="71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D4D7D59" w14:textId="02C5EAAA" w:rsidR="00F53DF4" w:rsidRPr="008A5101" w:rsidRDefault="00AB47B5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y</w:t>
            </w:r>
          </w:p>
        </w:tc>
        <w:tc>
          <w:tcPr>
            <w:tcW w:w="71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0CEB904" w14:textId="7DC827F6" w:rsidR="00F53DF4" w:rsidRPr="008A5101" w:rsidRDefault="00AB47B5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z</w:t>
            </w:r>
          </w:p>
        </w:tc>
        <w:tc>
          <w:tcPr>
            <w:tcW w:w="71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59CA7B2" w14:textId="59F6A80F" w:rsidR="00F53DF4" w:rsidRPr="008A5101" w:rsidRDefault="00AB47B5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Occ.</w:t>
            </w:r>
          </w:p>
        </w:tc>
        <w:tc>
          <w:tcPr>
            <w:tcW w:w="71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5DA17F5" w14:textId="4B2B7F48" w:rsidR="00F53DF4" w:rsidRPr="008A5101" w:rsidRDefault="00AB47B5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b/>
                <w:bCs/>
                <w:szCs w:val="21"/>
              </w:rPr>
              <w:t>U</w:t>
            </w:r>
            <w:r w:rsidRPr="008A5101">
              <w:rPr>
                <w:rFonts w:ascii="Times New Roman" w:hAnsi="Times New Roman" w:cs="Times New Roman"/>
                <w:b/>
                <w:bCs/>
                <w:szCs w:val="21"/>
                <w:vertAlign w:val="subscript"/>
              </w:rPr>
              <w:t>iso</w:t>
            </w:r>
            <w:r w:rsidR="00AF5816" w:rsidRPr="008A5101">
              <w:rPr>
                <w:rFonts w:ascii="Times New Roman" w:hAnsi="Times New Roman" w:cs="Times New Roman" w:hint="eastAsia"/>
                <w:b/>
                <w:bCs/>
                <w:szCs w:val="21"/>
              </w:rPr>
              <w:t>(</w:t>
            </w:r>
            <w:r w:rsidR="00AF5816" w:rsidRPr="008A5101">
              <w:rPr>
                <w:rFonts w:ascii="Times New Roman" w:hAnsi="Times New Roman" w:cs="Times New Roman"/>
                <w:b/>
                <w:bCs/>
                <w:szCs w:val="21"/>
              </w:rPr>
              <w:t>Å</w:t>
            </w:r>
            <w:r w:rsidR="00AF5816" w:rsidRPr="008A5101">
              <w:rPr>
                <w:rFonts w:ascii="Times New Roman" w:hAnsi="Times New Roman" w:cs="Times New Roman" w:hint="eastAsia"/>
                <w:b/>
                <w:bCs/>
                <w:szCs w:val="21"/>
                <w:vertAlign w:val="superscript"/>
              </w:rPr>
              <w:t>2</w:t>
            </w:r>
            <w:r w:rsidR="00AF5816" w:rsidRPr="008A5101">
              <w:rPr>
                <w:rFonts w:ascii="Times New Roman" w:hAnsi="Times New Roman" w:cs="Times New Roman" w:hint="eastAsia"/>
                <w:b/>
                <w:bCs/>
                <w:szCs w:val="21"/>
              </w:rPr>
              <w:t>)</w:t>
            </w:r>
          </w:p>
        </w:tc>
      </w:tr>
      <w:tr w:rsidR="00F53DF4" w:rsidRPr="008A5101" w14:paraId="4D90BA8C" w14:textId="77777777" w:rsidTr="00313406"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59B72" w14:textId="463CABA1" w:rsidR="00F53DF4" w:rsidRPr="008A5101" w:rsidRDefault="00AB47B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szCs w:val="21"/>
              </w:rPr>
              <w:t>Li1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C925FA" w14:textId="5FCFDC0C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szCs w:val="21"/>
              </w:rPr>
              <w:t>Li</w:t>
            </w:r>
            <w:r w:rsidRPr="008A5101">
              <w:rPr>
                <w:rFonts w:ascii="Times New Roman" w:hAnsi="Times New Roman" w:cs="Times New Roman" w:hint="eastAsia"/>
                <w:szCs w:val="21"/>
              </w:rPr>
              <w:t>+</w:t>
            </w:r>
            <w:r w:rsidRPr="008A510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C2BF2F" w14:textId="5419E14B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2D6655" w14:textId="5B404829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BBB92D" w14:textId="368614CB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0.00000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BBB536" w14:textId="5EB6601C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0.943</w:t>
            </w:r>
          </w:p>
        </w:tc>
        <w:tc>
          <w:tcPr>
            <w:tcW w:w="71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723A57F" w14:textId="57DBCA96" w:rsidR="00F53DF4" w:rsidRPr="008A5101" w:rsidRDefault="00F24C4B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0.0021</w:t>
            </w:r>
          </w:p>
        </w:tc>
      </w:tr>
      <w:tr w:rsidR="00F53DF4" w:rsidRPr="008A5101" w14:paraId="00BFC191" w14:textId="77777777" w:rsidTr="00313406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517CA7" w14:textId="6EBB92D8" w:rsidR="00F53DF4" w:rsidRPr="008A5101" w:rsidRDefault="00AB47B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szCs w:val="21"/>
              </w:rPr>
              <w:t>Li2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27ECD0" w14:textId="3605898B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szCs w:val="21"/>
              </w:rPr>
              <w:t>Li+1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B48861" w14:textId="7B22B43C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E0E083" w14:textId="4C1D356B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11AAF4" w14:textId="150B7027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0.50000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D81050" w14:textId="4AB1E863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0.057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F66CFB" w14:textId="7CB7CA4C" w:rsidR="00F53DF4" w:rsidRPr="008A5101" w:rsidRDefault="00F24C4B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0.0384</w:t>
            </w:r>
          </w:p>
        </w:tc>
      </w:tr>
      <w:tr w:rsidR="00BE2778" w:rsidRPr="008A5101" w14:paraId="4B7F9A47" w14:textId="77777777" w:rsidTr="00313406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396506" w14:textId="67BA9720" w:rsidR="00BE2778" w:rsidRPr="008A5101" w:rsidRDefault="00AB47B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szCs w:val="21"/>
              </w:rPr>
              <w:t>Ni1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E582DB" w14:textId="0BE992A0" w:rsidR="00BE2778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szCs w:val="21"/>
              </w:rPr>
              <w:t>Ni+3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D9BFB6" w14:textId="7D696106" w:rsidR="00BE2778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9C6CC6" w14:textId="179732A0" w:rsidR="00BE2778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05E8F5" w14:textId="7EB9EBB1" w:rsidR="00BE2778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0.00000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C6D0C1" w14:textId="78F23BCF" w:rsidR="00BE2778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0.057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43361C" w14:textId="49265814" w:rsidR="00BE2778" w:rsidRPr="008A5101" w:rsidRDefault="00F24C4B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0.0164</w:t>
            </w:r>
          </w:p>
        </w:tc>
      </w:tr>
      <w:tr w:rsidR="00BE2778" w:rsidRPr="008A5101" w14:paraId="45852C8D" w14:textId="77777777" w:rsidTr="00313406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03F9AC" w14:textId="529F11FA" w:rsidR="00BE2778" w:rsidRPr="008A5101" w:rsidRDefault="00AB47B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szCs w:val="21"/>
              </w:rPr>
              <w:t>Ni2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8E2475" w14:textId="65BBAC92" w:rsidR="00BE2778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color w:val="000000"/>
                <w:szCs w:val="21"/>
              </w:rPr>
              <w:t>Ni+3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1988B3" w14:textId="4EBC0D81" w:rsidR="00BE2778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9E1FF5" w14:textId="1E7DD50E" w:rsidR="00BE2778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3CC72E" w14:textId="772E4317" w:rsidR="00BE2778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0.50000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B20CFF" w14:textId="2D3DAE02" w:rsidR="00BE2778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0.743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A971F1" w14:textId="276D3842" w:rsidR="00BE2778" w:rsidRPr="008A5101" w:rsidRDefault="00F24C4B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0.001</w:t>
            </w:r>
            <w:r w:rsidR="00730FBD"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9</w:t>
            </w:r>
          </w:p>
        </w:tc>
      </w:tr>
      <w:tr w:rsidR="00BE2778" w:rsidRPr="008A5101" w14:paraId="224D9004" w14:textId="77777777" w:rsidTr="00313406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BBB7F3" w14:textId="00022179" w:rsidR="00BE2778" w:rsidRPr="008A5101" w:rsidRDefault="00AB47B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color w:val="000000"/>
                <w:szCs w:val="21"/>
              </w:rPr>
              <w:t>Co1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8CBE12" w14:textId="7EC6C2D9" w:rsidR="00BE2778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szCs w:val="21"/>
              </w:rPr>
              <w:t>Co+3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647561" w14:textId="1F5EDE1D" w:rsidR="00BE2778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F7F6F7" w14:textId="5C634503" w:rsidR="00BE2778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CA0459" w14:textId="42AFBBDF" w:rsidR="00BE2778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0.50000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15A107" w14:textId="4EEC4847" w:rsidR="00BE2778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0.100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CF4316" w14:textId="3A34835A" w:rsidR="00BE2778" w:rsidRPr="008A5101" w:rsidRDefault="00F24C4B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0.0030</w:t>
            </w:r>
          </w:p>
        </w:tc>
      </w:tr>
      <w:tr w:rsidR="00F53DF4" w:rsidRPr="008A5101" w14:paraId="5C0DEC0E" w14:textId="77777777" w:rsidTr="00313406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717CC4" w14:textId="1EFD61F4" w:rsidR="00F53DF4" w:rsidRPr="008A5101" w:rsidRDefault="00AB47B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color w:val="000000"/>
                <w:szCs w:val="21"/>
              </w:rPr>
              <w:t>Mn1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CC41AC" w14:textId="067C3A27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szCs w:val="21"/>
              </w:rPr>
              <w:t>Mn+3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0039F4" w14:textId="157BC69E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BC10A5" w14:textId="675B7681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D75CF6" w14:textId="07FC3F64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0.00000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162D18" w14:textId="28B83D4C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0.100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CCE8DA" w14:textId="56B77ECC" w:rsidR="00F53DF4" w:rsidRPr="008A5101" w:rsidRDefault="00F24C4B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0.0093</w:t>
            </w:r>
          </w:p>
        </w:tc>
      </w:tr>
      <w:tr w:rsidR="00F53DF4" w:rsidRPr="008A5101" w14:paraId="08249C50" w14:textId="77777777" w:rsidTr="00313406">
        <w:tc>
          <w:tcPr>
            <w:tcW w:w="71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D25AE7A" w14:textId="5C0F2396" w:rsidR="00F53DF4" w:rsidRPr="008A5101" w:rsidRDefault="00AB47B5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szCs w:val="21"/>
              </w:rPr>
              <w:t>O1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9A34C8C" w14:textId="59CA79E6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szCs w:val="21"/>
              </w:rPr>
              <w:t>O-2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8BC629D" w14:textId="487F6B32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E1FED04" w14:textId="3ADE1AB7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9D46CF8" w14:textId="586E41E3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0.23172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56560F9" w14:textId="058F3B55" w:rsidR="00F53DF4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1.000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D462C76" w14:textId="4C04A29B" w:rsidR="00F53DF4" w:rsidRPr="008A5101" w:rsidRDefault="00F24C4B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0.0059</w:t>
            </w:r>
          </w:p>
        </w:tc>
      </w:tr>
    </w:tbl>
    <w:p w14:paraId="77301CE4" w14:textId="77777777" w:rsidR="00313406" w:rsidRPr="008A5101" w:rsidRDefault="00313406" w:rsidP="00FB54BB">
      <w:pPr>
        <w:spacing w:beforeLines="50" w:before="156" w:afterLines="50" w:after="156"/>
        <w:rPr>
          <w:rFonts w:ascii="Times New Roman" w:hAnsi="Times New Roman" w:cs="Times New Roman"/>
          <w:sz w:val="22"/>
          <w:szCs w:val="28"/>
        </w:rPr>
      </w:pPr>
      <w:r w:rsidRPr="008A5101">
        <w:rPr>
          <w:rFonts w:ascii="Times New Roman" w:hAnsi="Times New Roman" w:cs="Times New Roman"/>
          <w:sz w:val="22"/>
          <w:szCs w:val="28"/>
        </w:rPr>
        <w:t>a = b = 2.84036 Å,</w:t>
      </w:r>
      <w:r w:rsidRPr="008A5101">
        <w:rPr>
          <w:rFonts w:ascii="Times New Roman" w:hAnsi="Times New Roman" w:cs="Times New Roman" w:hint="eastAsia"/>
          <w:sz w:val="22"/>
          <w:szCs w:val="28"/>
        </w:rPr>
        <w:t xml:space="preserve"> c=</w:t>
      </w:r>
      <w:r w:rsidRPr="008A5101">
        <w:rPr>
          <w:rFonts w:ascii="Times New Roman" w:hAnsi="Times New Roman" w:cs="Times New Roman"/>
          <w:sz w:val="22"/>
          <w:szCs w:val="28"/>
        </w:rPr>
        <w:t>14.38932</w:t>
      </w:r>
      <w:r w:rsidRPr="008A5101">
        <w:rPr>
          <w:rFonts w:ascii="Times New Roman" w:hAnsi="Times New Roman" w:cs="Times New Roman" w:hint="eastAsia"/>
          <w:sz w:val="22"/>
          <w:szCs w:val="28"/>
        </w:rPr>
        <w:t xml:space="preserve"> </w:t>
      </w:r>
      <w:r w:rsidRPr="008A5101">
        <w:rPr>
          <w:rFonts w:ascii="Times New Roman" w:hAnsi="Times New Roman" w:cs="Times New Roman"/>
          <w:sz w:val="22"/>
          <w:szCs w:val="28"/>
        </w:rPr>
        <w:t xml:space="preserve">Å </w:t>
      </w:r>
    </w:p>
    <w:p w14:paraId="0F30DAED" w14:textId="6EDCD682" w:rsidR="00F53DF4" w:rsidRPr="00633988" w:rsidRDefault="00F53DF4" w:rsidP="008A5101">
      <w:pPr>
        <w:spacing w:beforeLines="100" w:before="312" w:afterLines="50" w:after="156"/>
        <w:rPr>
          <w:rFonts w:ascii="Times New Roman" w:hAnsi="Times New Roman" w:cs="Times New Roman"/>
          <w:sz w:val="24"/>
          <w:szCs w:val="32"/>
        </w:rPr>
      </w:pPr>
      <w:r w:rsidRPr="00633988">
        <w:rPr>
          <w:rFonts w:ascii="Times New Roman" w:hAnsi="Times New Roman" w:cs="Times New Roman" w:hint="eastAsia"/>
          <w:b/>
          <w:bCs/>
          <w:sz w:val="24"/>
          <w:szCs w:val="32"/>
        </w:rPr>
        <w:t>Table S3</w:t>
      </w:r>
      <w:r w:rsidRPr="00633988">
        <w:rPr>
          <w:rFonts w:ascii="Times New Roman" w:hAnsi="Times New Roman" w:cs="Times New Roman" w:hint="eastAsia"/>
          <w:sz w:val="24"/>
          <w:szCs w:val="32"/>
        </w:rPr>
        <w:t xml:space="preserve"> </w:t>
      </w:r>
      <w:r w:rsidR="00BE2778" w:rsidRPr="00633988">
        <w:rPr>
          <w:rFonts w:ascii="Times New Roman" w:hAnsi="Times New Roman" w:cs="Times New Roman"/>
          <w:sz w:val="24"/>
          <w:szCs w:val="32"/>
        </w:rPr>
        <w:t>Atomic coordinates, atomic proportions, and isotropic displacement parameters of SCNCM811/</w:t>
      </w:r>
      <w:r w:rsidR="00BE2778" w:rsidRPr="00633988">
        <w:rPr>
          <w:rFonts w:ascii="Times New Roman" w:hAnsi="Times New Roman" w:cs="Times New Roman" w:hint="eastAsia"/>
          <w:sz w:val="24"/>
          <w:szCs w:val="32"/>
        </w:rPr>
        <w:t>LYZC@5BTO</w:t>
      </w:r>
      <w:r w:rsidR="00BE2778" w:rsidRPr="00633988">
        <w:rPr>
          <w:rFonts w:ascii="Times New Roman" w:hAnsi="Times New Roman" w:cs="Times New Roman"/>
          <w:sz w:val="24"/>
          <w:szCs w:val="32"/>
        </w:rPr>
        <w:t xml:space="preserve"> composite after 200 cycles obtained from Rietveld refinement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42"/>
        <w:gridCol w:w="1343"/>
        <w:gridCol w:w="1343"/>
        <w:gridCol w:w="1345"/>
        <w:gridCol w:w="1343"/>
        <w:gridCol w:w="1343"/>
        <w:gridCol w:w="1345"/>
      </w:tblGrid>
      <w:tr w:rsidR="00313406" w:rsidRPr="008A5101" w14:paraId="7DD61B70" w14:textId="77777777" w:rsidTr="00C664FA">
        <w:tc>
          <w:tcPr>
            <w:tcW w:w="71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505B7285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Atom ncm</w:t>
            </w:r>
          </w:p>
        </w:tc>
        <w:tc>
          <w:tcPr>
            <w:tcW w:w="71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F454064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Type</w:t>
            </w:r>
          </w:p>
        </w:tc>
        <w:tc>
          <w:tcPr>
            <w:tcW w:w="71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EC421A1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x</w:t>
            </w:r>
          </w:p>
        </w:tc>
        <w:tc>
          <w:tcPr>
            <w:tcW w:w="71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54B0D82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y</w:t>
            </w:r>
          </w:p>
        </w:tc>
        <w:tc>
          <w:tcPr>
            <w:tcW w:w="71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B51FCFB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b/>
                <w:bCs/>
                <w:color w:val="000000"/>
                <w:szCs w:val="21"/>
              </w:rPr>
              <w:t>z</w:t>
            </w:r>
          </w:p>
        </w:tc>
        <w:tc>
          <w:tcPr>
            <w:tcW w:w="71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3631156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Occ.</w:t>
            </w:r>
          </w:p>
        </w:tc>
        <w:tc>
          <w:tcPr>
            <w:tcW w:w="71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A9CD64D" w14:textId="10A33354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b/>
                <w:bCs/>
                <w:szCs w:val="21"/>
              </w:rPr>
              <w:t>U</w:t>
            </w:r>
            <w:r w:rsidRPr="008A5101">
              <w:rPr>
                <w:rFonts w:ascii="Times New Roman" w:hAnsi="Times New Roman" w:cs="Times New Roman"/>
                <w:b/>
                <w:bCs/>
                <w:szCs w:val="21"/>
                <w:vertAlign w:val="subscript"/>
              </w:rPr>
              <w:t>iso</w:t>
            </w:r>
            <w:bookmarkStart w:id="3" w:name="OLE_LINK35"/>
            <w:r w:rsidR="00AF5816" w:rsidRPr="008A5101">
              <w:rPr>
                <w:rFonts w:ascii="Times New Roman" w:hAnsi="Times New Roman" w:cs="Times New Roman" w:hint="eastAsia"/>
                <w:b/>
                <w:bCs/>
                <w:szCs w:val="21"/>
              </w:rPr>
              <w:t>(</w:t>
            </w:r>
            <w:r w:rsidR="00AF5816" w:rsidRPr="008A5101">
              <w:rPr>
                <w:rFonts w:ascii="Times New Roman" w:hAnsi="Times New Roman" w:cs="Times New Roman"/>
                <w:b/>
                <w:bCs/>
                <w:szCs w:val="21"/>
              </w:rPr>
              <w:t>Å</w:t>
            </w:r>
            <w:r w:rsidR="00AF5816" w:rsidRPr="008A5101">
              <w:rPr>
                <w:rFonts w:ascii="Times New Roman" w:hAnsi="Times New Roman" w:cs="Times New Roman" w:hint="eastAsia"/>
                <w:b/>
                <w:bCs/>
                <w:szCs w:val="21"/>
                <w:vertAlign w:val="superscript"/>
              </w:rPr>
              <w:t>2</w:t>
            </w:r>
            <w:r w:rsidR="00AF5816" w:rsidRPr="008A5101">
              <w:rPr>
                <w:rFonts w:ascii="Times New Roman" w:hAnsi="Times New Roman" w:cs="Times New Roman" w:hint="eastAsia"/>
                <w:b/>
                <w:bCs/>
                <w:szCs w:val="21"/>
              </w:rPr>
              <w:t>)</w:t>
            </w:r>
            <w:bookmarkEnd w:id="3"/>
          </w:p>
        </w:tc>
      </w:tr>
      <w:tr w:rsidR="00313406" w:rsidRPr="008A5101" w14:paraId="13C9FB94" w14:textId="77777777" w:rsidTr="00C664FA"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E7A53B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szCs w:val="21"/>
              </w:rPr>
              <w:t>Li1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BA808E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szCs w:val="21"/>
              </w:rPr>
              <w:t>Li</w:t>
            </w:r>
            <w:r w:rsidRPr="008A5101">
              <w:rPr>
                <w:rFonts w:ascii="Times New Roman" w:hAnsi="Times New Roman" w:cs="Times New Roman" w:hint="eastAsia"/>
                <w:szCs w:val="21"/>
              </w:rPr>
              <w:t>+</w:t>
            </w:r>
            <w:r w:rsidRPr="008A5101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E2A34D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9F8109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261BB8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0.00000</w:t>
            </w:r>
          </w:p>
        </w:tc>
        <w:tc>
          <w:tcPr>
            <w:tcW w:w="71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025FCC" w14:textId="67E1F63A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0.952</w:t>
            </w:r>
          </w:p>
        </w:tc>
        <w:tc>
          <w:tcPr>
            <w:tcW w:w="71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521FBE9" w14:textId="0A968B47" w:rsidR="00313406" w:rsidRPr="008A5101" w:rsidRDefault="009E58A8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0.0530</w:t>
            </w:r>
          </w:p>
        </w:tc>
      </w:tr>
      <w:tr w:rsidR="00313406" w:rsidRPr="008A5101" w14:paraId="36CA7793" w14:textId="77777777" w:rsidTr="00C664FA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C51FC0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szCs w:val="21"/>
              </w:rPr>
              <w:t>Li2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5FF16E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szCs w:val="21"/>
              </w:rPr>
              <w:t>Li+1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BDB2EB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85D6C9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8DA8B3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0.50000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8DA009" w14:textId="18E777BC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0.048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415E47" w14:textId="16C1099D" w:rsidR="00313406" w:rsidRPr="008A5101" w:rsidRDefault="009E58A8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0.0037</w:t>
            </w:r>
          </w:p>
        </w:tc>
      </w:tr>
      <w:tr w:rsidR="00313406" w:rsidRPr="008A5101" w14:paraId="69816C0D" w14:textId="77777777" w:rsidTr="00C664FA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5A1B92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szCs w:val="21"/>
              </w:rPr>
              <w:t>Ni1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E0695B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szCs w:val="21"/>
              </w:rPr>
              <w:t>Ni+3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36C68A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6B66FD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5ABCFE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0.00000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114840" w14:textId="1AE135D4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0.048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0D68FC" w14:textId="6AFEFB4F" w:rsidR="00313406" w:rsidRPr="008A5101" w:rsidRDefault="009E58A8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0.00</w:t>
            </w:r>
            <w:r w:rsidR="00730FBD"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4</w:t>
            </w: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1</w:t>
            </w:r>
          </w:p>
        </w:tc>
      </w:tr>
      <w:tr w:rsidR="00313406" w:rsidRPr="008A5101" w14:paraId="2AADF3C5" w14:textId="77777777" w:rsidTr="00C664FA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1B2D21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szCs w:val="21"/>
              </w:rPr>
              <w:t>Ni2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9F0EE0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color w:val="000000"/>
                <w:szCs w:val="21"/>
              </w:rPr>
              <w:t>Ni+3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0A7094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8DC95D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72C854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0.50000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7C2CA8" w14:textId="2A29999E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0.752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CA29B0" w14:textId="1DC5F860" w:rsidR="00313406" w:rsidRPr="008A5101" w:rsidRDefault="009E58A8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0.0127</w:t>
            </w:r>
          </w:p>
        </w:tc>
      </w:tr>
      <w:tr w:rsidR="00313406" w:rsidRPr="008A5101" w14:paraId="49A8D00D" w14:textId="77777777" w:rsidTr="00C664FA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6D9432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color w:val="000000"/>
                <w:szCs w:val="21"/>
              </w:rPr>
              <w:t>Co1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DB34E0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szCs w:val="21"/>
              </w:rPr>
              <w:t>Co+3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88792E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9D7A4F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69DCB3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0.50000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44A69D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0.100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B8C6A1" w14:textId="31661B2C" w:rsidR="00313406" w:rsidRPr="008A5101" w:rsidRDefault="009E58A8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0.0364</w:t>
            </w:r>
          </w:p>
        </w:tc>
      </w:tr>
      <w:tr w:rsidR="00313406" w:rsidRPr="008A5101" w14:paraId="29532DBD" w14:textId="77777777" w:rsidTr="00C664FA"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425A16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/>
                <w:color w:val="000000"/>
                <w:szCs w:val="21"/>
              </w:rPr>
              <w:t>Mn1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86F640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szCs w:val="21"/>
              </w:rPr>
              <w:t>Mn+3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A1E39E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A61397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4A76FA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0.00000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C3169B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0.100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472495" w14:textId="4B2C9F07" w:rsidR="00313406" w:rsidRPr="008A5101" w:rsidRDefault="009E58A8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0.0084</w:t>
            </w:r>
          </w:p>
        </w:tc>
      </w:tr>
      <w:tr w:rsidR="00313406" w:rsidRPr="008A5101" w14:paraId="2D389549" w14:textId="77777777" w:rsidTr="00C664FA">
        <w:tc>
          <w:tcPr>
            <w:tcW w:w="71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70E7BAE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szCs w:val="21"/>
              </w:rPr>
              <w:t>O1</w:t>
            </w:r>
          </w:p>
        </w:tc>
        <w:tc>
          <w:tcPr>
            <w:tcW w:w="71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1ABC21E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szCs w:val="21"/>
              </w:rPr>
              <w:t>O-2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542AEC6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A37AC69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4DE17C1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0.23172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7421842" w14:textId="77777777" w:rsidR="00313406" w:rsidRPr="008A5101" w:rsidRDefault="00313406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1.000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DA99151" w14:textId="4C1CD8BA" w:rsidR="00313406" w:rsidRPr="008A5101" w:rsidRDefault="009E58A8" w:rsidP="008A5101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0.002</w:t>
            </w:r>
            <w:r w:rsidR="0090515B" w:rsidRPr="008A5101">
              <w:rPr>
                <w:rFonts w:ascii="Times New Roman" w:hAnsi="Times New Roman" w:cs="Times New Roman" w:hint="eastAsia"/>
                <w:color w:val="000000"/>
                <w:szCs w:val="21"/>
              </w:rPr>
              <w:t>2</w:t>
            </w:r>
          </w:p>
        </w:tc>
      </w:tr>
    </w:tbl>
    <w:p w14:paraId="02AFAB88" w14:textId="77777777" w:rsidR="00AD699D" w:rsidRPr="008A5101" w:rsidRDefault="00AD699D" w:rsidP="00FB54BB">
      <w:pPr>
        <w:spacing w:beforeLines="50" w:before="156" w:afterLines="50" w:after="156"/>
        <w:rPr>
          <w:rFonts w:ascii="Times New Roman" w:hAnsi="Times New Roman" w:cs="Times New Roman"/>
          <w:sz w:val="22"/>
          <w:szCs w:val="28"/>
        </w:rPr>
      </w:pPr>
      <w:r w:rsidRPr="008A5101">
        <w:rPr>
          <w:rFonts w:ascii="Times New Roman" w:hAnsi="Times New Roman" w:cs="Times New Roman"/>
          <w:sz w:val="22"/>
          <w:szCs w:val="28"/>
        </w:rPr>
        <w:t>a = b = 2.8</w:t>
      </w:r>
      <w:r w:rsidRPr="008A5101">
        <w:rPr>
          <w:rFonts w:ascii="Times New Roman" w:hAnsi="Times New Roman" w:cs="Times New Roman" w:hint="eastAsia"/>
          <w:sz w:val="22"/>
          <w:szCs w:val="28"/>
        </w:rPr>
        <w:t>3689</w:t>
      </w:r>
      <w:r w:rsidRPr="008A5101">
        <w:rPr>
          <w:rFonts w:ascii="Times New Roman" w:hAnsi="Times New Roman" w:cs="Times New Roman"/>
          <w:sz w:val="22"/>
          <w:szCs w:val="28"/>
        </w:rPr>
        <w:t xml:space="preserve"> Å,</w:t>
      </w:r>
      <w:r w:rsidRPr="008A5101">
        <w:rPr>
          <w:rFonts w:ascii="Times New Roman" w:hAnsi="Times New Roman" w:cs="Times New Roman" w:hint="eastAsia"/>
          <w:sz w:val="22"/>
          <w:szCs w:val="28"/>
        </w:rPr>
        <w:t xml:space="preserve"> c=</w:t>
      </w:r>
      <w:r w:rsidRPr="008A5101">
        <w:rPr>
          <w:rFonts w:ascii="Times New Roman" w:hAnsi="Times New Roman" w:cs="Times New Roman"/>
          <w:sz w:val="22"/>
          <w:szCs w:val="28"/>
        </w:rPr>
        <w:t>14.</w:t>
      </w:r>
      <w:r w:rsidRPr="008A5101">
        <w:rPr>
          <w:rFonts w:ascii="Times New Roman" w:hAnsi="Times New Roman" w:cs="Times New Roman" w:hint="eastAsia"/>
          <w:sz w:val="22"/>
          <w:szCs w:val="28"/>
        </w:rPr>
        <w:t xml:space="preserve">43864 </w:t>
      </w:r>
      <w:r w:rsidRPr="008A5101">
        <w:rPr>
          <w:rFonts w:ascii="Times New Roman" w:hAnsi="Times New Roman" w:cs="Times New Roman"/>
          <w:sz w:val="22"/>
          <w:szCs w:val="28"/>
        </w:rPr>
        <w:t xml:space="preserve">Å </w:t>
      </w:r>
    </w:p>
    <w:p w14:paraId="4F33BEF0" w14:textId="77777777" w:rsidR="00F53DF4" w:rsidRPr="00F53DF4" w:rsidRDefault="00F53DF4" w:rsidP="00FB54BB">
      <w:pPr>
        <w:spacing w:beforeLines="50" w:before="156" w:afterLines="50" w:after="156"/>
        <w:rPr>
          <w:rFonts w:ascii="Times New Roman" w:hAnsi="Times New Roman" w:cs="Times New Roman"/>
          <w:color w:val="0000FF"/>
          <w:sz w:val="24"/>
          <w:szCs w:val="32"/>
        </w:rPr>
      </w:pPr>
    </w:p>
    <w:sectPr w:rsidR="00F53DF4" w:rsidRPr="00F53DF4" w:rsidSect="00EB21CF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2240" w:h="15840"/>
      <w:pgMar w:top="1418" w:right="1418" w:bottom="1134" w:left="1418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4190C" w14:textId="77777777" w:rsidR="00696B75" w:rsidRDefault="00696B75" w:rsidP="001F1E0F">
      <w:r>
        <w:separator/>
      </w:r>
    </w:p>
  </w:endnote>
  <w:endnote w:type="continuationSeparator" w:id="0">
    <w:p w14:paraId="6EDB1251" w14:textId="77777777" w:rsidR="00696B75" w:rsidRDefault="00696B75" w:rsidP="001F1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A5940" w14:textId="77777777" w:rsidR="008A5101" w:rsidRDefault="008A510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51777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1"/>
        <w:szCs w:val="21"/>
      </w:rPr>
    </w:sdtEndPr>
    <w:sdtContent>
      <w:p w14:paraId="2D8E4958" w14:textId="394A8389" w:rsidR="00874413" w:rsidRPr="008A5101" w:rsidRDefault="008A5101" w:rsidP="008A5101">
        <w:pPr>
          <w:pStyle w:val="a8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8A5101">
          <w:rPr>
            <w:rFonts w:ascii="Times New Roman" w:hAnsi="Times New Roman" w:cs="Times New Roman"/>
            <w:sz w:val="21"/>
            <w:szCs w:val="21"/>
          </w:rPr>
          <w:t>S</w:t>
        </w:r>
        <w:r w:rsidR="00874413" w:rsidRPr="008A5101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="00874413" w:rsidRPr="008A5101">
          <w:rPr>
            <w:rFonts w:ascii="Times New Roman" w:hAnsi="Times New Roman" w:cs="Times New Roman"/>
            <w:sz w:val="21"/>
            <w:szCs w:val="21"/>
          </w:rPr>
          <w:instrText xml:space="preserve"> PAGE   \* MERGEFORMAT </w:instrText>
        </w:r>
        <w:r w:rsidR="00874413" w:rsidRPr="008A5101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874413" w:rsidRPr="008A5101">
          <w:rPr>
            <w:rFonts w:ascii="Times New Roman" w:hAnsi="Times New Roman" w:cs="Times New Roman"/>
            <w:noProof/>
            <w:sz w:val="21"/>
            <w:szCs w:val="21"/>
          </w:rPr>
          <w:t>2</w:t>
        </w:r>
        <w:r w:rsidR="00874413" w:rsidRPr="008A5101">
          <w:rPr>
            <w:rFonts w:ascii="Times New Roman" w:hAnsi="Times New Roman" w:cs="Times New Roman"/>
            <w:noProof/>
            <w:sz w:val="21"/>
            <w:szCs w:val="21"/>
          </w:rPr>
          <w:fldChar w:fldCharType="end"/>
        </w:r>
        <w:r w:rsidRPr="008A5101">
          <w:rPr>
            <w:rFonts w:ascii="Times New Roman" w:hAnsi="Times New Roman" w:cs="Times New Roman"/>
            <w:noProof/>
            <w:sz w:val="21"/>
            <w:szCs w:val="21"/>
          </w:rPr>
          <w:t>/S9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F65A5" w14:textId="77777777" w:rsidR="008A5101" w:rsidRDefault="008A510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E8906" w14:textId="77777777" w:rsidR="00696B75" w:rsidRDefault="00696B75" w:rsidP="001F1E0F">
      <w:r>
        <w:separator/>
      </w:r>
    </w:p>
  </w:footnote>
  <w:footnote w:type="continuationSeparator" w:id="0">
    <w:p w14:paraId="1BB724D2" w14:textId="77777777" w:rsidR="00696B75" w:rsidRDefault="00696B75" w:rsidP="001F1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D023" w14:textId="77777777" w:rsidR="008A5101" w:rsidRDefault="008A510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F33E1" w14:textId="104B1CE4" w:rsidR="008A5101" w:rsidRPr="002349DC" w:rsidRDefault="008A5101">
    <w:pPr>
      <w:pStyle w:val="a6"/>
      <w:rPr>
        <w:rFonts w:ascii="Times New Roman" w:hAnsi="Times New Roman" w:cs="Times New Roman"/>
        <w:color w:val="2D53A0" w:themeColor="accent1" w:themeShade="BF"/>
        <w:sz w:val="24"/>
        <w:szCs w:val="24"/>
      </w:rPr>
    </w:pPr>
    <w:hyperlink r:id="rId1" w:history="1">
      <w:r w:rsidRPr="002349DC">
        <w:rPr>
          <w:rStyle w:val="a5"/>
          <w:rFonts w:ascii="Times New Roman" w:hAnsi="Times New Roman" w:cs="Times New Roman" w:hint="eastAsia"/>
          <w:color w:val="2D53A0" w:themeColor="accent1" w:themeShade="BF"/>
          <w:sz w:val="24"/>
          <w:szCs w:val="24"/>
        </w:rPr>
        <w:t>Nano-Micro Letters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30FD3" w14:textId="77777777" w:rsidR="008A5101" w:rsidRDefault="008A510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5383C1C"/>
    <w:rsid w:val="0000452E"/>
    <w:rsid w:val="000471A7"/>
    <w:rsid w:val="00093A68"/>
    <w:rsid w:val="000A1EC7"/>
    <w:rsid w:val="000A6526"/>
    <w:rsid w:val="000C374D"/>
    <w:rsid w:val="000D22E3"/>
    <w:rsid w:val="0013030D"/>
    <w:rsid w:val="00166202"/>
    <w:rsid w:val="001854DD"/>
    <w:rsid w:val="001A0BA6"/>
    <w:rsid w:val="001D14A2"/>
    <w:rsid w:val="001E04F5"/>
    <w:rsid w:val="001F1E0F"/>
    <w:rsid w:val="0022086B"/>
    <w:rsid w:val="0023152A"/>
    <w:rsid w:val="002349DC"/>
    <w:rsid w:val="002613D6"/>
    <w:rsid w:val="00261961"/>
    <w:rsid w:val="00282327"/>
    <w:rsid w:val="002A1D10"/>
    <w:rsid w:val="002B74D5"/>
    <w:rsid w:val="002C58A7"/>
    <w:rsid w:val="002D3C30"/>
    <w:rsid w:val="00313406"/>
    <w:rsid w:val="0031717C"/>
    <w:rsid w:val="003331C0"/>
    <w:rsid w:val="00360AB7"/>
    <w:rsid w:val="00361263"/>
    <w:rsid w:val="003839E3"/>
    <w:rsid w:val="003E710A"/>
    <w:rsid w:val="003F33C0"/>
    <w:rsid w:val="003F4B64"/>
    <w:rsid w:val="004520B4"/>
    <w:rsid w:val="004534E6"/>
    <w:rsid w:val="00461B56"/>
    <w:rsid w:val="00473B5A"/>
    <w:rsid w:val="004928D2"/>
    <w:rsid w:val="004978D4"/>
    <w:rsid w:val="004F458E"/>
    <w:rsid w:val="005275F3"/>
    <w:rsid w:val="00572B2F"/>
    <w:rsid w:val="00581E9A"/>
    <w:rsid w:val="005B2EC9"/>
    <w:rsid w:val="005F0BDD"/>
    <w:rsid w:val="005F5E48"/>
    <w:rsid w:val="00605738"/>
    <w:rsid w:val="00633766"/>
    <w:rsid w:val="00633988"/>
    <w:rsid w:val="00644B62"/>
    <w:rsid w:val="00671B43"/>
    <w:rsid w:val="0068313E"/>
    <w:rsid w:val="00696B75"/>
    <w:rsid w:val="00711B25"/>
    <w:rsid w:val="00712865"/>
    <w:rsid w:val="00716068"/>
    <w:rsid w:val="00716718"/>
    <w:rsid w:val="007167F8"/>
    <w:rsid w:val="00724746"/>
    <w:rsid w:val="00727762"/>
    <w:rsid w:val="00730FBD"/>
    <w:rsid w:val="007335E3"/>
    <w:rsid w:val="00756253"/>
    <w:rsid w:val="007703BB"/>
    <w:rsid w:val="007F7930"/>
    <w:rsid w:val="0085037C"/>
    <w:rsid w:val="00862790"/>
    <w:rsid w:val="00874413"/>
    <w:rsid w:val="008877A5"/>
    <w:rsid w:val="00896369"/>
    <w:rsid w:val="008A3E83"/>
    <w:rsid w:val="008A5101"/>
    <w:rsid w:val="0090089A"/>
    <w:rsid w:val="0090515B"/>
    <w:rsid w:val="00907C11"/>
    <w:rsid w:val="00911FC2"/>
    <w:rsid w:val="0094086B"/>
    <w:rsid w:val="00945889"/>
    <w:rsid w:val="00954FB3"/>
    <w:rsid w:val="00970B51"/>
    <w:rsid w:val="009C279E"/>
    <w:rsid w:val="009D102E"/>
    <w:rsid w:val="009E37D1"/>
    <w:rsid w:val="009E58A8"/>
    <w:rsid w:val="009E7B0A"/>
    <w:rsid w:val="00A25C88"/>
    <w:rsid w:val="00A3041A"/>
    <w:rsid w:val="00A562C2"/>
    <w:rsid w:val="00A5706C"/>
    <w:rsid w:val="00A61AED"/>
    <w:rsid w:val="00A801DC"/>
    <w:rsid w:val="00A9707F"/>
    <w:rsid w:val="00AB0281"/>
    <w:rsid w:val="00AB47B5"/>
    <w:rsid w:val="00AD699D"/>
    <w:rsid w:val="00AD746D"/>
    <w:rsid w:val="00AE6A8D"/>
    <w:rsid w:val="00AF5816"/>
    <w:rsid w:val="00B01F7C"/>
    <w:rsid w:val="00B120CC"/>
    <w:rsid w:val="00B56FFE"/>
    <w:rsid w:val="00BA367E"/>
    <w:rsid w:val="00BA7709"/>
    <w:rsid w:val="00BB68E9"/>
    <w:rsid w:val="00BE2778"/>
    <w:rsid w:val="00BE3ECE"/>
    <w:rsid w:val="00C20D37"/>
    <w:rsid w:val="00C36549"/>
    <w:rsid w:val="00C64D3B"/>
    <w:rsid w:val="00C87FDD"/>
    <w:rsid w:val="00CF3844"/>
    <w:rsid w:val="00CF5AC1"/>
    <w:rsid w:val="00D1270E"/>
    <w:rsid w:val="00D346AB"/>
    <w:rsid w:val="00D44004"/>
    <w:rsid w:val="00D510B5"/>
    <w:rsid w:val="00E0241E"/>
    <w:rsid w:val="00E0410C"/>
    <w:rsid w:val="00E10DEA"/>
    <w:rsid w:val="00E12171"/>
    <w:rsid w:val="00E1717E"/>
    <w:rsid w:val="00E50DCC"/>
    <w:rsid w:val="00E8400F"/>
    <w:rsid w:val="00EB21CF"/>
    <w:rsid w:val="00F13A99"/>
    <w:rsid w:val="00F14508"/>
    <w:rsid w:val="00F236B5"/>
    <w:rsid w:val="00F24C4B"/>
    <w:rsid w:val="00F53DF4"/>
    <w:rsid w:val="00FB54BB"/>
    <w:rsid w:val="0AE0030A"/>
    <w:rsid w:val="109020CF"/>
    <w:rsid w:val="141E3CFA"/>
    <w:rsid w:val="15AC31FA"/>
    <w:rsid w:val="1A9C0023"/>
    <w:rsid w:val="1C844442"/>
    <w:rsid w:val="202A6FBF"/>
    <w:rsid w:val="26110104"/>
    <w:rsid w:val="3BE51951"/>
    <w:rsid w:val="401E399C"/>
    <w:rsid w:val="59D16524"/>
    <w:rsid w:val="5CFB1E8D"/>
    <w:rsid w:val="5E800D5D"/>
    <w:rsid w:val="63E41EB5"/>
    <w:rsid w:val="65383C1C"/>
    <w:rsid w:val="6EC12DC3"/>
    <w:rsid w:val="709A3392"/>
    <w:rsid w:val="765C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946C84"/>
  <w14:defaultImageDpi w14:val="32767"/>
  <w15:docId w15:val="{0DECCF60-1BAE-4216-BF8D-E153C75E3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FollowedHyperlink"/>
    <w:basedOn w:val="a0"/>
    <w:qFormat/>
    <w:rPr>
      <w:color w:val="96607D"/>
      <w:u w:val="single"/>
    </w:rPr>
  </w:style>
  <w:style w:type="character" w:styleId="a5">
    <w:name w:val="Hyperlink"/>
    <w:basedOn w:val="a0"/>
    <w:rPr>
      <w:color w:val="467886"/>
      <w:u w:val="single"/>
    </w:rPr>
  </w:style>
  <w:style w:type="paragraph" w:styleId="a6">
    <w:name w:val="header"/>
    <w:basedOn w:val="a"/>
    <w:link w:val="a7"/>
    <w:rsid w:val="001F1E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1F1E0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uiPriority w:val="99"/>
    <w:rsid w:val="001F1E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F1E0F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8A51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0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image" Target="media/image6.tif"/><Relationship Id="rId18" Type="http://schemas.openxmlformats.org/officeDocument/2006/relationships/image" Target="media/image11.tif"/><Relationship Id="rId26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image" Target="media/image14.tif"/><Relationship Id="rId7" Type="http://schemas.openxmlformats.org/officeDocument/2006/relationships/hyperlink" Target="mailto:ggliu@szu.edu.cn" TargetMode="External"/><Relationship Id="rId12" Type="http://schemas.openxmlformats.org/officeDocument/2006/relationships/image" Target="media/image5.tif"/><Relationship Id="rId17" Type="http://schemas.openxmlformats.org/officeDocument/2006/relationships/image" Target="media/image10.tif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9.tif"/><Relationship Id="rId20" Type="http://schemas.openxmlformats.org/officeDocument/2006/relationships/image" Target="media/image13.tif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liwj@szu.edu.cn" TargetMode="External"/><Relationship Id="rId11" Type="http://schemas.openxmlformats.org/officeDocument/2006/relationships/image" Target="media/image4.tif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image" Target="media/image8.tif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3.tif"/><Relationship Id="rId19" Type="http://schemas.openxmlformats.org/officeDocument/2006/relationships/image" Target="media/image12.tif"/><Relationship Id="rId4" Type="http://schemas.openxmlformats.org/officeDocument/2006/relationships/footnotes" Target="footnotes.xml"/><Relationship Id="rId9" Type="http://schemas.openxmlformats.org/officeDocument/2006/relationships/image" Target="media/image2.tif"/><Relationship Id="rId14" Type="http://schemas.openxmlformats.org/officeDocument/2006/relationships/image" Target="media/image7.tif"/><Relationship Id="rId22" Type="http://schemas.openxmlformats.org/officeDocument/2006/relationships/image" Target="media/image15.tif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springer.com/journal/40820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726</Words>
  <Characters>3501</Characters>
  <Application>Microsoft Office Word</Application>
  <DocSecurity>0</DocSecurity>
  <Lines>250</Lines>
  <Paragraphs>211</Paragraphs>
  <ScaleCrop>false</ScaleCrop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肖青梅</dc:creator>
  <cp:lastModifiedBy>rong he</cp:lastModifiedBy>
  <cp:revision>6</cp:revision>
  <dcterms:created xsi:type="dcterms:W3CDTF">2025-08-05T03:06:00Z</dcterms:created>
  <dcterms:modified xsi:type="dcterms:W3CDTF">2025-08-05T03:11:00Z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64C0ADD3855343A38F7ABD8C27C470E6_13</vt:lpwstr>
  </property>
  <property fmtid="{D5CDD505-2E9C-101B-9397-08002B2CF9AE}" pid="4" name="KSOTemplateDocerSaveRecord">
    <vt:lpwstr>eyJoZGlkIjoiMzlhNDMyNTk3MDQ4OTNmZDI5YTU5YmM5ZDVlN2Q0MjUiLCJ1c2VySWQiOiIzMTc2MjM1NjMifQ==</vt:lpwstr>
  </property>
</Properties>
</file>