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ED74" w14:textId="77777777" w:rsidR="00DC5D9B" w:rsidRPr="0041093D" w:rsidRDefault="00DC5D9B" w:rsidP="000679DC">
      <w:pPr>
        <w:pStyle w:val="a3"/>
        <w:spacing w:beforeLines="50" w:before="120" w:afterLines="50" w:after="120"/>
        <w:ind w:left="0"/>
        <w:rPr>
          <w:sz w:val="9"/>
        </w:rPr>
      </w:pPr>
    </w:p>
    <w:p w14:paraId="1082ED75" w14:textId="77777777" w:rsidR="00DC5D9B" w:rsidRPr="0041093D" w:rsidRDefault="0041093D" w:rsidP="0067673E">
      <w:pPr>
        <w:pStyle w:val="a3"/>
        <w:spacing w:beforeLines="50" w:before="120" w:afterLines="50" w:after="120"/>
        <w:ind w:left="0"/>
      </w:pPr>
      <w:r w:rsidRPr="0041093D">
        <w:t>Supporting</w:t>
      </w:r>
      <w:r w:rsidRPr="0041093D">
        <w:rPr>
          <w:spacing w:val="-4"/>
        </w:rPr>
        <w:t xml:space="preserve"> </w:t>
      </w:r>
      <w:r w:rsidRPr="0041093D">
        <w:t>Information</w:t>
      </w:r>
      <w:r w:rsidRPr="0041093D">
        <w:rPr>
          <w:spacing w:val="-4"/>
        </w:rPr>
        <w:t xml:space="preserve"> </w:t>
      </w:r>
      <w:r w:rsidRPr="0041093D">
        <w:rPr>
          <w:spacing w:val="-5"/>
        </w:rPr>
        <w:t>for</w:t>
      </w:r>
    </w:p>
    <w:p w14:paraId="21A720B2" w14:textId="77777777" w:rsidR="000679DC" w:rsidRPr="000679DC" w:rsidRDefault="000679DC" w:rsidP="000679DC">
      <w:pPr>
        <w:widowControl/>
        <w:autoSpaceDE/>
        <w:autoSpaceDN/>
        <w:spacing w:beforeLines="50" w:before="120" w:afterLines="50" w:after="120"/>
        <w:jc w:val="both"/>
        <w:rPr>
          <w:rFonts w:eastAsia="宋体"/>
          <w:b/>
          <w:sz w:val="28"/>
          <w:szCs w:val="28"/>
        </w:rPr>
      </w:pPr>
      <w:bookmarkStart w:id="0" w:name="_Hlk205565776"/>
      <w:r w:rsidRPr="000679DC">
        <w:rPr>
          <w:rFonts w:eastAsia="宋体"/>
          <w:b/>
          <w:sz w:val="28"/>
          <w:szCs w:val="28"/>
        </w:rPr>
        <w:t>Achieving Ah-Level Zn–MnO</w:t>
      </w:r>
      <w:r w:rsidRPr="000679DC">
        <w:rPr>
          <w:rFonts w:eastAsia="宋体"/>
          <w:b/>
          <w:sz w:val="28"/>
          <w:szCs w:val="28"/>
          <w:vertAlign w:val="subscript"/>
        </w:rPr>
        <w:t>2</w:t>
      </w:r>
      <w:r w:rsidRPr="000679DC">
        <w:rPr>
          <w:rFonts w:eastAsia="宋体"/>
          <w:b/>
          <w:sz w:val="28"/>
          <w:szCs w:val="28"/>
        </w:rPr>
        <w:t xml:space="preserve"> Pouch Cells via Interfacial Solvation Structure Engineering</w:t>
      </w:r>
    </w:p>
    <w:p w14:paraId="239E180B" w14:textId="77777777" w:rsidR="000679DC" w:rsidRPr="000679DC" w:rsidRDefault="000679DC" w:rsidP="000679DC">
      <w:pPr>
        <w:widowControl/>
        <w:autoSpaceDE/>
        <w:autoSpaceDN/>
        <w:spacing w:beforeLines="50" w:before="120" w:afterLines="50" w:after="120"/>
        <w:jc w:val="both"/>
        <w:rPr>
          <w:rFonts w:eastAsia="MS Mincho"/>
          <w:sz w:val="24"/>
          <w:szCs w:val="24"/>
          <w:lang w:eastAsia="ja-JP"/>
        </w:rPr>
      </w:pPr>
      <w:r w:rsidRPr="000679DC">
        <w:rPr>
          <w:rFonts w:eastAsia="MS Mincho"/>
          <w:sz w:val="24"/>
          <w:szCs w:val="24"/>
          <w:lang w:eastAsia="ja-JP"/>
        </w:rPr>
        <w:t>Jing Wei</w:t>
      </w:r>
      <w:r w:rsidRPr="000679DC">
        <w:rPr>
          <w:rFonts w:eastAsia="MS Mincho"/>
          <w:sz w:val="24"/>
          <w:szCs w:val="24"/>
          <w:vertAlign w:val="superscript"/>
          <w:lang w:eastAsia="ja-JP"/>
        </w:rPr>
        <w:t>1,2,4</w:t>
      </w:r>
      <w:bookmarkStart w:id="1" w:name="OLE_LINK3"/>
      <w:r w:rsidRPr="000679DC">
        <w:rPr>
          <w:rFonts w:eastAsia="等线" w:hint="eastAsia"/>
          <w:sz w:val="24"/>
          <w:szCs w:val="24"/>
          <w:vertAlign w:val="superscript"/>
          <w:lang w:eastAsia="zh-CN"/>
        </w:rPr>
        <w:t>,</w:t>
      </w:r>
      <w:r w:rsidRPr="000679DC">
        <w:rPr>
          <w:rFonts w:eastAsia="等线"/>
          <w:sz w:val="24"/>
          <w:szCs w:val="24"/>
          <w:vertAlign w:val="superscript"/>
          <w:lang w:eastAsia="zh-CN"/>
        </w:rPr>
        <w:sym w:font="Symbol" w:char="F023"/>
      </w:r>
      <w:bookmarkEnd w:id="1"/>
      <w:r w:rsidRPr="000679DC">
        <w:rPr>
          <w:rFonts w:eastAsia="MS Mincho"/>
          <w:sz w:val="24"/>
          <w:szCs w:val="24"/>
          <w:lang w:eastAsia="ja-JP"/>
        </w:rPr>
        <w:t>, Lichao Tan</w:t>
      </w:r>
      <w:r w:rsidRPr="000679DC">
        <w:rPr>
          <w:rFonts w:eastAsia="等线" w:hint="eastAsia"/>
          <w:sz w:val="24"/>
          <w:szCs w:val="24"/>
          <w:vertAlign w:val="superscript"/>
          <w:lang w:eastAsia="zh-CN"/>
        </w:rPr>
        <w:t>1,</w:t>
      </w:r>
      <w:r w:rsidRPr="000679DC">
        <w:rPr>
          <w:rFonts w:eastAsia="等线"/>
          <w:sz w:val="24"/>
          <w:szCs w:val="24"/>
          <w:vertAlign w:val="superscript"/>
          <w:lang w:eastAsia="zh-CN"/>
        </w:rPr>
        <w:sym w:font="Symbol" w:char="F023"/>
      </w:r>
      <w:r w:rsidRPr="000679DC">
        <w:rPr>
          <w:rFonts w:eastAsia="MS Mincho"/>
          <w:sz w:val="24"/>
          <w:szCs w:val="24"/>
          <w:lang w:eastAsia="ja-JP"/>
        </w:rPr>
        <w:t>, Qianyi Ma</w:t>
      </w:r>
      <w:r w:rsidRPr="000679DC">
        <w:rPr>
          <w:rFonts w:eastAsia="宋体"/>
          <w:sz w:val="24"/>
          <w:szCs w:val="24"/>
          <w:vertAlign w:val="superscript"/>
          <w:lang w:eastAsia="zh-CN"/>
        </w:rPr>
        <w:t>1,2</w:t>
      </w:r>
      <w:r w:rsidRPr="000679DC">
        <w:rPr>
          <w:rFonts w:eastAsia="宋体" w:hint="eastAsia"/>
          <w:sz w:val="24"/>
          <w:szCs w:val="24"/>
          <w:lang w:eastAsia="zh-CN"/>
        </w:rPr>
        <w:t xml:space="preserve">, </w:t>
      </w:r>
      <w:r w:rsidRPr="000679DC">
        <w:rPr>
          <w:rFonts w:eastAsia="MS Mincho"/>
          <w:sz w:val="24"/>
          <w:szCs w:val="24"/>
          <w:lang w:eastAsia="ja-JP"/>
        </w:rPr>
        <w:t>Xintao Long</w:t>
      </w:r>
      <w:r w:rsidRPr="000679DC">
        <w:rPr>
          <w:rFonts w:eastAsia="宋体" w:hint="eastAsia"/>
          <w:sz w:val="24"/>
          <w:szCs w:val="24"/>
          <w:vertAlign w:val="superscript"/>
          <w:lang w:eastAsia="zh-CN"/>
        </w:rPr>
        <w:t>3</w:t>
      </w:r>
      <w:r w:rsidRPr="000679DC">
        <w:rPr>
          <w:rFonts w:eastAsia="宋体" w:hint="eastAsia"/>
          <w:sz w:val="24"/>
          <w:szCs w:val="24"/>
          <w:lang w:eastAsia="zh-CN"/>
        </w:rPr>
        <w:t xml:space="preserve">, </w:t>
      </w:r>
      <w:r w:rsidRPr="000679DC">
        <w:rPr>
          <w:rFonts w:eastAsia="MS Mincho"/>
          <w:sz w:val="24"/>
          <w:szCs w:val="24"/>
          <w:lang w:eastAsia="ja-JP"/>
        </w:rPr>
        <w:t>Shibin Li</w:t>
      </w:r>
      <w:r w:rsidRPr="000679DC">
        <w:rPr>
          <w:rFonts w:eastAsia="宋体" w:hint="eastAsia"/>
          <w:sz w:val="24"/>
          <w:szCs w:val="24"/>
          <w:vertAlign w:val="superscript"/>
          <w:lang w:eastAsia="zh-CN"/>
        </w:rPr>
        <w:t>1</w:t>
      </w:r>
      <w:r w:rsidRPr="000679DC">
        <w:rPr>
          <w:rFonts w:eastAsia="宋体" w:hint="eastAsia"/>
          <w:sz w:val="24"/>
          <w:szCs w:val="24"/>
          <w:lang w:eastAsia="zh-CN"/>
        </w:rPr>
        <w:t xml:space="preserve">, </w:t>
      </w:r>
      <w:r w:rsidRPr="000679DC">
        <w:rPr>
          <w:rFonts w:eastAsia="MS Mincho"/>
          <w:sz w:val="24"/>
          <w:szCs w:val="24"/>
          <w:lang w:eastAsia="ja-JP"/>
        </w:rPr>
        <w:t>Yu Shi</w:t>
      </w:r>
      <w:r w:rsidRPr="000679DC">
        <w:rPr>
          <w:rFonts w:eastAsia="MS Mincho"/>
          <w:sz w:val="24"/>
          <w:szCs w:val="24"/>
          <w:vertAlign w:val="superscript"/>
          <w:lang w:eastAsia="ja-JP"/>
        </w:rPr>
        <w:t>2</w:t>
      </w:r>
      <w:r w:rsidRPr="000679DC">
        <w:rPr>
          <w:rFonts w:eastAsia="MS Mincho"/>
          <w:sz w:val="24"/>
          <w:szCs w:val="24"/>
          <w:lang w:eastAsia="ja-JP"/>
        </w:rPr>
        <w:t>, Rui Gao</w:t>
      </w:r>
      <w:r w:rsidRPr="000679DC">
        <w:rPr>
          <w:rFonts w:eastAsia="MS Mincho"/>
          <w:sz w:val="24"/>
          <w:szCs w:val="24"/>
          <w:vertAlign w:val="superscript"/>
          <w:lang w:eastAsia="ja-JP"/>
        </w:rPr>
        <w:t>2</w:t>
      </w:r>
      <w:r w:rsidRPr="000679DC">
        <w:rPr>
          <w:rFonts w:eastAsia="MS Mincho"/>
          <w:sz w:val="24"/>
          <w:szCs w:val="24"/>
          <w:lang w:eastAsia="ja-JP"/>
        </w:rPr>
        <w:t>, Zijing Xu</w:t>
      </w:r>
      <w:r w:rsidRPr="000679DC">
        <w:rPr>
          <w:rFonts w:eastAsia="MS Mincho"/>
          <w:sz w:val="24"/>
          <w:szCs w:val="24"/>
          <w:vertAlign w:val="superscript"/>
          <w:lang w:eastAsia="ja-JP"/>
        </w:rPr>
        <w:t>2</w:t>
      </w:r>
      <w:r w:rsidRPr="000679DC">
        <w:rPr>
          <w:rFonts w:eastAsia="MS Mincho"/>
          <w:sz w:val="24"/>
          <w:szCs w:val="24"/>
          <w:lang w:eastAsia="ja-JP"/>
        </w:rPr>
        <w:t xml:space="preserve">, </w:t>
      </w:r>
      <w:bookmarkStart w:id="2" w:name="_Hlk206023205"/>
      <w:r w:rsidRPr="000679DC">
        <w:rPr>
          <w:rFonts w:eastAsia="MS Mincho"/>
          <w:sz w:val="24"/>
          <w:szCs w:val="24"/>
          <w:lang w:eastAsia="ja-JP"/>
        </w:rPr>
        <w:t>Dan Luo</w:t>
      </w:r>
      <w:bookmarkEnd w:id="2"/>
      <w:r w:rsidRPr="000679DC">
        <w:rPr>
          <w:rFonts w:eastAsia="MS Mincho"/>
          <w:sz w:val="24"/>
          <w:szCs w:val="24"/>
          <w:vertAlign w:val="superscript"/>
          <w:lang w:eastAsia="ja-JP"/>
        </w:rPr>
        <w:t>3,*</w:t>
      </w:r>
      <w:r w:rsidRPr="000679DC">
        <w:rPr>
          <w:rFonts w:eastAsia="MS Mincho"/>
          <w:sz w:val="24"/>
          <w:szCs w:val="24"/>
          <w:lang w:eastAsia="ja-JP"/>
        </w:rPr>
        <w:t xml:space="preserve">, </w:t>
      </w:r>
      <w:bookmarkStart w:id="3" w:name="_Hlk206023240"/>
      <w:r w:rsidRPr="000679DC">
        <w:rPr>
          <w:rFonts w:eastAsia="MS Mincho"/>
          <w:sz w:val="24"/>
          <w:szCs w:val="24"/>
          <w:lang w:eastAsia="ja-JP"/>
        </w:rPr>
        <w:t>Jie Zhang</w:t>
      </w:r>
      <w:bookmarkEnd w:id="3"/>
      <w:r w:rsidRPr="000679DC">
        <w:rPr>
          <w:rFonts w:eastAsia="MS Mincho"/>
          <w:sz w:val="24"/>
          <w:szCs w:val="24"/>
          <w:vertAlign w:val="superscript"/>
          <w:lang w:eastAsia="ja-JP"/>
        </w:rPr>
        <w:t>3,*</w:t>
      </w:r>
      <w:r w:rsidRPr="000679DC">
        <w:rPr>
          <w:rFonts w:eastAsia="MS Mincho"/>
          <w:sz w:val="24"/>
          <w:szCs w:val="24"/>
          <w:lang w:eastAsia="ja-JP"/>
        </w:rPr>
        <w:t>, Dagang Li</w:t>
      </w:r>
      <w:r w:rsidRPr="000679DC">
        <w:rPr>
          <w:rFonts w:eastAsia="MS Mincho"/>
          <w:sz w:val="24"/>
          <w:szCs w:val="24"/>
          <w:vertAlign w:val="superscript"/>
          <w:lang w:eastAsia="ja-JP"/>
        </w:rPr>
        <w:t>4</w:t>
      </w:r>
      <w:r w:rsidRPr="000679DC">
        <w:rPr>
          <w:rFonts w:eastAsia="MS Mincho"/>
          <w:sz w:val="24"/>
          <w:szCs w:val="24"/>
          <w:lang w:eastAsia="ja-JP"/>
        </w:rPr>
        <w:t xml:space="preserve">, </w:t>
      </w:r>
      <w:bookmarkStart w:id="4" w:name="_Hlk206023258"/>
      <w:r w:rsidRPr="000679DC">
        <w:rPr>
          <w:rFonts w:eastAsia="MS Mincho"/>
          <w:sz w:val="24"/>
          <w:szCs w:val="24"/>
          <w:lang w:eastAsia="ja-JP"/>
        </w:rPr>
        <w:t>Xin Wang</w:t>
      </w:r>
      <w:bookmarkEnd w:id="4"/>
      <w:r w:rsidRPr="000679DC">
        <w:rPr>
          <w:rFonts w:eastAsia="MS Mincho"/>
          <w:sz w:val="24"/>
          <w:szCs w:val="24"/>
          <w:vertAlign w:val="superscript"/>
          <w:lang w:eastAsia="ja-JP"/>
        </w:rPr>
        <w:t>1,*</w:t>
      </w:r>
      <w:r w:rsidRPr="000679DC">
        <w:rPr>
          <w:rFonts w:eastAsia="MS Mincho"/>
          <w:sz w:val="24"/>
          <w:szCs w:val="24"/>
          <w:lang w:eastAsia="ja-JP"/>
        </w:rPr>
        <w:t xml:space="preserve">, </w:t>
      </w:r>
      <w:bookmarkStart w:id="5" w:name="_Hlk206023284"/>
      <w:r w:rsidRPr="000679DC">
        <w:rPr>
          <w:rFonts w:eastAsia="MS Mincho"/>
          <w:sz w:val="24"/>
          <w:szCs w:val="24"/>
          <w:lang w:eastAsia="ja-JP"/>
        </w:rPr>
        <w:t>AipingYu</w:t>
      </w:r>
      <w:bookmarkEnd w:id="5"/>
      <w:r w:rsidRPr="000679DC">
        <w:rPr>
          <w:rFonts w:eastAsia="MS Mincho"/>
          <w:sz w:val="24"/>
          <w:szCs w:val="24"/>
          <w:vertAlign w:val="superscript"/>
          <w:lang w:eastAsia="ja-JP"/>
        </w:rPr>
        <w:t>2,*</w:t>
      </w:r>
      <w:r w:rsidRPr="000679DC">
        <w:rPr>
          <w:rFonts w:eastAsia="MS Mincho"/>
          <w:sz w:val="24"/>
          <w:szCs w:val="24"/>
          <w:lang w:eastAsia="ja-JP"/>
        </w:rPr>
        <w:t xml:space="preserve">, </w:t>
      </w:r>
      <w:bookmarkStart w:id="6" w:name="_Hlk206023305"/>
      <w:r w:rsidRPr="000679DC">
        <w:rPr>
          <w:rFonts w:eastAsia="MS Mincho"/>
          <w:sz w:val="24"/>
          <w:szCs w:val="24"/>
          <w:lang w:eastAsia="ja-JP"/>
        </w:rPr>
        <w:t>Zhongwei Chen</w:t>
      </w:r>
      <w:bookmarkEnd w:id="6"/>
      <w:r w:rsidRPr="000679DC">
        <w:rPr>
          <w:rFonts w:eastAsia="MS Mincho"/>
          <w:sz w:val="24"/>
          <w:szCs w:val="24"/>
          <w:vertAlign w:val="superscript"/>
          <w:lang w:eastAsia="ja-JP"/>
        </w:rPr>
        <w:t>3,*</w:t>
      </w:r>
    </w:p>
    <w:p w14:paraId="030D2D80" w14:textId="77777777" w:rsidR="000679DC" w:rsidRPr="000679DC" w:rsidRDefault="000679DC" w:rsidP="000679DC">
      <w:pPr>
        <w:widowControl/>
        <w:autoSpaceDE/>
        <w:autoSpaceDN/>
        <w:spacing w:beforeLines="50" w:before="120" w:afterLines="50" w:after="120"/>
        <w:jc w:val="both"/>
        <w:rPr>
          <w:rFonts w:eastAsia="宋体"/>
          <w:sz w:val="24"/>
          <w:szCs w:val="24"/>
        </w:rPr>
      </w:pPr>
      <w:r w:rsidRPr="000679DC">
        <w:rPr>
          <w:rFonts w:eastAsia="宋体"/>
          <w:sz w:val="24"/>
          <w:szCs w:val="24"/>
          <w:vertAlign w:val="superscript"/>
        </w:rPr>
        <w:t>1</w:t>
      </w:r>
      <w:r w:rsidRPr="000679DC">
        <w:rPr>
          <w:rFonts w:eastAsia="宋体" w:hint="eastAsia"/>
          <w:sz w:val="24"/>
          <w:szCs w:val="24"/>
        </w:rPr>
        <w:t xml:space="preserve"> </w:t>
      </w:r>
      <w:r w:rsidRPr="000679DC">
        <w:rPr>
          <w:rFonts w:eastAsia="宋体"/>
          <w:sz w:val="24"/>
          <w:szCs w:val="24"/>
        </w:rPr>
        <w:t>Institute of Carbon Neutrality, Zhejiang Wanli University, Ningbo 315100, P.</w:t>
      </w:r>
      <w:r w:rsidRPr="000679DC">
        <w:rPr>
          <w:rFonts w:eastAsia="宋体" w:hint="eastAsia"/>
          <w:sz w:val="24"/>
          <w:szCs w:val="24"/>
          <w:lang w:eastAsia="zh-CN"/>
        </w:rPr>
        <w:t xml:space="preserve"> </w:t>
      </w:r>
      <w:r w:rsidRPr="000679DC">
        <w:rPr>
          <w:rFonts w:eastAsia="宋体"/>
          <w:sz w:val="24"/>
          <w:szCs w:val="24"/>
        </w:rPr>
        <w:t>R. China</w:t>
      </w:r>
    </w:p>
    <w:p w14:paraId="2B973043" w14:textId="77777777" w:rsidR="000679DC" w:rsidRPr="000679DC" w:rsidRDefault="000679DC" w:rsidP="000679DC">
      <w:pPr>
        <w:widowControl/>
        <w:autoSpaceDE/>
        <w:autoSpaceDN/>
        <w:spacing w:beforeLines="50" w:before="120" w:afterLines="50" w:after="120"/>
        <w:jc w:val="both"/>
        <w:rPr>
          <w:rFonts w:eastAsia="宋体"/>
          <w:sz w:val="24"/>
          <w:szCs w:val="24"/>
        </w:rPr>
      </w:pPr>
      <w:r w:rsidRPr="000679DC">
        <w:rPr>
          <w:rFonts w:eastAsia="宋体"/>
          <w:sz w:val="24"/>
          <w:szCs w:val="24"/>
          <w:vertAlign w:val="superscript"/>
        </w:rPr>
        <w:t>2</w:t>
      </w:r>
      <w:r w:rsidRPr="000679DC">
        <w:rPr>
          <w:rFonts w:ascii="Times" w:eastAsia="宋体" w:hAnsi="Times"/>
          <w:sz w:val="24"/>
          <w:szCs w:val="20"/>
        </w:rPr>
        <w:t xml:space="preserve"> </w:t>
      </w:r>
      <w:r w:rsidRPr="000679DC">
        <w:rPr>
          <w:rFonts w:eastAsia="宋体"/>
          <w:sz w:val="24"/>
          <w:szCs w:val="24"/>
        </w:rPr>
        <w:t>Department of Chemical Engineering, Waterloo Institute for Nanotechnology, University of Waterloo, Waterloo, N2L 3G1, Canada</w:t>
      </w:r>
    </w:p>
    <w:p w14:paraId="62234CFD" w14:textId="77777777" w:rsidR="000679DC" w:rsidRPr="000679DC" w:rsidRDefault="000679DC" w:rsidP="000679DC">
      <w:pPr>
        <w:widowControl/>
        <w:autoSpaceDE/>
        <w:autoSpaceDN/>
        <w:spacing w:beforeLines="50" w:before="120" w:afterLines="50" w:after="120"/>
        <w:jc w:val="both"/>
        <w:rPr>
          <w:rFonts w:eastAsia="宋体"/>
          <w:sz w:val="24"/>
          <w:szCs w:val="24"/>
        </w:rPr>
      </w:pPr>
      <w:r w:rsidRPr="000679DC">
        <w:rPr>
          <w:rFonts w:eastAsia="宋体" w:hint="eastAsia"/>
          <w:sz w:val="24"/>
          <w:szCs w:val="24"/>
          <w:vertAlign w:val="superscript"/>
          <w:lang w:eastAsia="zh-CN"/>
        </w:rPr>
        <w:t>3</w:t>
      </w:r>
      <w:r w:rsidRPr="000679DC">
        <w:rPr>
          <w:rFonts w:ascii="Times" w:eastAsia="宋体" w:hAnsi="Times"/>
          <w:sz w:val="24"/>
          <w:szCs w:val="20"/>
        </w:rPr>
        <w:t xml:space="preserve"> </w:t>
      </w:r>
      <w:r w:rsidRPr="000679DC">
        <w:rPr>
          <w:rFonts w:eastAsia="宋体"/>
          <w:sz w:val="24"/>
          <w:szCs w:val="24"/>
        </w:rPr>
        <w:t>Power Battery and Systems Research Center, State Key Laboratory of Catalysis, Dalian Institute of Chemical Physics, Chinese Academy of Sciences, Dalian 116023, P.</w:t>
      </w:r>
      <w:r w:rsidRPr="000679DC">
        <w:rPr>
          <w:rFonts w:eastAsia="宋体" w:hint="eastAsia"/>
          <w:sz w:val="24"/>
          <w:szCs w:val="24"/>
          <w:lang w:eastAsia="zh-CN"/>
        </w:rPr>
        <w:t xml:space="preserve"> </w:t>
      </w:r>
      <w:r w:rsidRPr="000679DC">
        <w:rPr>
          <w:rFonts w:eastAsia="宋体"/>
          <w:sz w:val="24"/>
          <w:szCs w:val="24"/>
        </w:rPr>
        <w:t>R. China</w:t>
      </w:r>
    </w:p>
    <w:p w14:paraId="7F4D5DCC" w14:textId="77777777" w:rsidR="000679DC" w:rsidRPr="000679DC" w:rsidRDefault="000679DC" w:rsidP="000679DC">
      <w:pPr>
        <w:widowControl/>
        <w:autoSpaceDE/>
        <w:autoSpaceDN/>
        <w:spacing w:beforeLines="50" w:before="120" w:afterLines="50" w:after="120"/>
        <w:jc w:val="both"/>
        <w:rPr>
          <w:rFonts w:eastAsia="等线"/>
          <w:iCs/>
          <w:sz w:val="24"/>
          <w:szCs w:val="24"/>
          <w:lang w:eastAsia="zh-CN"/>
        </w:rPr>
      </w:pPr>
      <w:r w:rsidRPr="000679DC">
        <w:rPr>
          <w:rFonts w:eastAsia="宋体" w:hint="eastAsia"/>
          <w:sz w:val="24"/>
          <w:szCs w:val="24"/>
          <w:vertAlign w:val="superscript"/>
          <w:lang w:eastAsia="zh-CN"/>
        </w:rPr>
        <w:t>4</w:t>
      </w:r>
      <w:r w:rsidRPr="000679DC">
        <w:rPr>
          <w:rFonts w:ascii="Times" w:eastAsia="宋体" w:hAnsi="Times"/>
          <w:sz w:val="24"/>
          <w:szCs w:val="20"/>
        </w:rPr>
        <w:t xml:space="preserve"> </w:t>
      </w:r>
      <w:r w:rsidRPr="000679DC">
        <w:rPr>
          <w:iCs/>
          <w:sz w:val="24"/>
          <w:szCs w:val="24"/>
        </w:rPr>
        <w:t>College of Material Science and Engineering, Nanjing Forestry University, Nanjing 210037, P.</w:t>
      </w:r>
      <w:r w:rsidRPr="000679DC">
        <w:rPr>
          <w:rFonts w:eastAsia="等线" w:hint="eastAsia"/>
          <w:iCs/>
          <w:sz w:val="24"/>
          <w:szCs w:val="24"/>
          <w:lang w:eastAsia="zh-CN"/>
        </w:rPr>
        <w:t xml:space="preserve"> </w:t>
      </w:r>
      <w:r w:rsidRPr="000679DC">
        <w:rPr>
          <w:iCs/>
          <w:sz w:val="24"/>
          <w:szCs w:val="24"/>
        </w:rPr>
        <w:t>R. China</w:t>
      </w:r>
    </w:p>
    <w:p w14:paraId="56145DC9" w14:textId="77777777" w:rsidR="000679DC" w:rsidRPr="000679DC" w:rsidRDefault="000679DC" w:rsidP="000679DC">
      <w:pPr>
        <w:widowControl/>
        <w:autoSpaceDE/>
        <w:autoSpaceDN/>
        <w:spacing w:beforeLines="50" w:before="120" w:afterLines="50" w:after="120"/>
        <w:jc w:val="both"/>
        <w:rPr>
          <w:rFonts w:ascii="Times" w:eastAsia="宋体" w:hAnsi="Times" w:hint="eastAsia"/>
          <w:sz w:val="24"/>
          <w:szCs w:val="20"/>
          <w:lang w:eastAsia="zh-CN"/>
        </w:rPr>
      </w:pPr>
      <w:r w:rsidRPr="000679DC">
        <w:rPr>
          <w:rFonts w:ascii="Times" w:eastAsia="等线" w:hAnsi="Times"/>
          <w:iCs/>
          <w:sz w:val="24"/>
          <w:szCs w:val="20"/>
          <w:vertAlign w:val="superscript"/>
          <w:lang w:eastAsia="zh-CN"/>
        </w:rPr>
        <w:sym w:font="Symbol" w:char="F023"/>
      </w:r>
      <w:r w:rsidRPr="000679DC">
        <w:rPr>
          <w:rFonts w:ascii="Times" w:eastAsia="宋体" w:hAnsi="Times"/>
          <w:sz w:val="24"/>
          <w:szCs w:val="20"/>
        </w:rPr>
        <w:t>J</w:t>
      </w:r>
      <w:r w:rsidRPr="000679DC">
        <w:rPr>
          <w:rFonts w:ascii="Times" w:eastAsia="等线" w:hAnsi="Times" w:hint="eastAsia"/>
          <w:sz w:val="24"/>
          <w:szCs w:val="20"/>
          <w:lang w:eastAsia="zh-CN"/>
        </w:rPr>
        <w:t>ing Wei</w:t>
      </w:r>
      <w:r w:rsidRPr="000679DC">
        <w:rPr>
          <w:rFonts w:ascii="Times" w:eastAsia="宋体" w:hAnsi="Times"/>
          <w:sz w:val="24"/>
          <w:szCs w:val="20"/>
        </w:rPr>
        <w:t xml:space="preserve"> and </w:t>
      </w:r>
      <w:r w:rsidRPr="000679DC">
        <w:rPr>
          <w:rFonts w:ascii="Times" w:eastAsia="等线" w:hAnsi="Times" w:hint="eastAsia"/>
          <w:sz w:val="24"/>
          <w:szCs w:val="20"/>
          <w:lang w:eastAsia="zh-CN"/>
        </w:rPr>
        <w:t>Lichao Tan</w:t>
      </w:r>
      <w:r w:rsidRPr="000679DC">
        <w:rPr>
          <w:rFonts w:ascii="Times" w:eastAsia="宋体" w:hAnsi="Times"/>
          <w:sz w:val="24"/>
          <w:szCs w:val="20"/>
        </w:rPr>
        <w:t xml:space="preserve"> contributed equally to this work</w:t>
      </w:r>
      <w:r w:rsidRPr="000679DC">
        <w:rPr>
          <w:rFonts w:ascii="Times" w:eastAsia="宋体" w:hAnsi="Times" w:hint="eastAsia"/>
          <w:sz w:val="24"/>
          <w:szCs w:val="20"/>
          <w:lang w:eastAsia="zh-CN"/>
        </w:rPr>
        <w:t>.</w:t>
      </w:r>
    </w:p>
    <w:p w14:paraId="665EB977" w14:textId="77777777" w:rsidR="000679DC" w:rsidRPr="000679DC" w:rsidRDefault="000679DC" w:rsidP="0067673E">
      <w:pPr>
        <w:widowControl/>
        <w:autoSpaceDE/>
        <w:autoSpaceDN/>
        <w:spacing w:beforeLines="50" w:before="120" w:afterLines="50" w:after="120"/>
        <w:rPr>
          <w:rFonts w:eastAsia="等线" w:hint="eastAsia"/>
          <w:sz w:val="24"/>
          <w:szCs w:val="24"/>
          <w:lang w:val="de-DE" w:eastAsia="zh-CN"/>
        </w:rPr>
      </w:pPr>
      <w:r w:rsidRPr="000679DC">
        <w:rPr>
          <w:rFonts w:eastAsia="MS Mincho"/>
          <w:sz w:val="24"/>
          <w:szCs w:val="24"/>
          <w:lang w:val="de-DE" w:eastAsia="ja-JP"/>
        </w:rPr>
        <w:t>*</w:t>
      </w:r>
      <w:r w:rsidRPr="000679DC">
        <w:rPr>
          <w:rFonts w:eastAsia="等线" w:hint="eastAsia"/>
          <w:sz w:val="24"/>
          <w:szCs w:val="24"/>
          <w:lang w:val="de-DE" w:eastAsia="zh-CN"/>
        </w:rPr>
        <w:t>C</w:t>
      </w:r>
      <w:r w:rsidRPr="000679DC">
        <w:rPr>
          <w:rFonts w:eastAsia="等线"/>
          <w:sz w:val="24"/>
          <w:szCs w:val="24"/>
          <w:lang w:val="de-DE" w:eastAsia="zh-CN"/>
        </w:rPr>
        <w:t>orr</w:t>
      </w:r>
      <w:r w:rsidRPr="000679DC">
        <w:rPr>
          <w:rFonts w:eastAsia="等线" w:hint="eastAsia"/>
          <w:sz w:val="24"/>
          <w:szCs w:val="24"/>
          <w:lang w:val="de-DE" w:eastAsia="zh-CN"/>
        </w:rPr>
        <w:t>esponding authors. E-mail:</w:t>
      </w:r>
      <w:r w:rsidRPr="000679DC">
        <w:rPr>
          <w:rFonts w:eastAsia="MS Mincho"/>
          <w:sz w:val="24"/>
          <w:szCs w:val="24"/>
          <w:lang w:val="de-DE" w:eastAsia="ja-JP"/>
        </w:rPr>
        <w:t xml:space="preserve"> </w:t>
      </w:r>
      <w:hyperlink r:id="rId6" w:history="1">
        <w:r w:rsidRPr="000679DC">
          <w:rPr>
            <w:rFonts w:eastAsia="MS Mincho"/>
            <w:color w:val="0000FF"/>
            <w:sz w:val="24"/>
            <w:szCs w:val="24"/>
            <w:u w:val="single"/>
            <w:lang w:val="de-DE" w:eastAsia="ja-JP"/>
          </w:rPr>
          <w:t>luo.dan@dicp.ac.cn</w:t>
        </w:r>
      </w:hyperlink>
      <w:r w:rsidRPr="000679DC">
        <w:rPr>
          <w:rFonts w:eastAsia="MS Mincho"/>
          <w:sz w:val="24"/>
          <w:szCs w:val="24"/>
          <w:lang w:val="de-DE" w:eastAsia="ja-JP"/>
        </w:rPr>
        <w:t xml:space="preserve"> </w:t>
      </w:r>
      <w:r w:rsidRPr="000679DC">
        <w:rPr>
          <w:rFonts w:eastAsia="等线" w:hint="eastAsia"/>
          <w:sz w:val="24"/>
          <w:szCs w:val="24"/>
          <w:lang w:val="de-DE" w:eastAsia="zh-CN"/>
        </w:rPr>
        <w:t>(</w:t>
      </w:r>
      <w:r w:rsidRPr="000679DC">
        <w:rPr>
          <w:rFonts w:eastAsia="MS Mincho"/>
          <w:sz w:val="24"/>
          <w:szCs w:val="24"/>
          <w:lang w:val="de-DE" w:eastAsia="ja-JP"/>
        </w:rPr>
        <w:t>Dan Luo</w:t>
      </w:r>
      <w:r w:rsidRPr="000679DC">
        <w:rPr>
          <w:rFonts w:eastAsia="等线" w:hint="eastAsia"/>
          <w:sz w:val="24"/>
          <w:szCs w:val="24"/>
          <w:lang w:val="de-DE" w:eastAsia="zh-CN"/>
        </w:rPr>
        <w:t>);</w:t>
      </w:r>
      <w:r w:rsidRPr="000679DC">
        <w:rPr>
          <w:rFonts w:eastAsia="MS Mincho"/>
          <w:sz w:val="24"/>
          <w:szCs w:val="24"/>
          <w:lang w:val="de-DE" w:eastAsia="ja-JP"/>
        </w:rPr>
        <w:t xml:space="preserve"> </w:t>
      </w:r>
      <w:hyperlink r:id="rId7" w:history="1">
        <w:r w:rsidRPr="000679DC">
          <w:rPr>
            <w:rFonts w:eastAsia="MS Mincho"/>
            <w:color w:val="0000FF"/>
            <w:sz w:val="24"/>
            <w:szCs w:val="24"/>
            <w:u w:val="single"/>
            <w:lang w:val="de-DE" w:eastAsia="ja-JP"/>
          </w:rPr>
          <w:t>zhangjie21@dicp.ac.cn</w:t>
        </w:r>
      </w:hyperlink>
      <w:r w:rsidRPr="000679DC">
        <w:rPr>
          <w:rFonts w:eastAsia="等线" w:hint="eastAsia"/>
          <w:sz w:val="24"/>
          <w:szCs w:val="24"/>
          <w:lang w:val="de-DE" w:eastAsia="zh-CN"/>
        </w:rPr>
        <w:t xml:space="preserve"> (</w:t>
      </w:r>
      <w:r w:rsidRPr="000679DC">
        <w:rPr>
          <w:rFonts w:eastAsia="MS Mincho"/>
          <w:sz w:val="24"/>
          <w:szCs w:val="24"/>
          <w:lang w:val="de-DE" w:eastAsia="ja-JP"/>
        </w:rPr>
        <w:t>Jie Zhang</w:t>
      </w:r>
      <w:r w:rsidRPr="000679DC">
        <w:rPr>
          <w:rFonts w:eastAsia="等线" w:hint="eastAsia"/>
          <w:sz w:val="24"/>
          <w:szCs w:val="24"/>
          <w:lang w:val="de-DE" w:eastAsia="zh-CN"/>
        </w:rPr>
        <w:t>);</w:t>
      </w:r>
      <w:r w:rsidRPr="000679DC">
        <w:rPr>
          <w:rFonts w:eastAsia="MS Mincho"/>
          <w:sz w:val="24"/>
          <w:szCs w:val="24"/>
          <w:lang w:val="de-DE" w:eastAsia="ja-JP"/>
        </w:rPr>
        <w:t xml:space="preserve"> </w:t>
      </w:r>
      <w:hyperlink r:id="rId8" w:history="1">
        <w:r w:rsidRPr="000679DC">
          <w:rPr>
            <w:rFonts w:eastAsia="MS Mincho"/>
            <w:color w:val="0000FF"/>
            <w:sz w:val="24"/>
            <w:szCs w:val="24"/>
            <w:u w:val="single"/>
            <w:lang w:val="de-DE" w:eastAsia="ja-JP"/>
          </w:rPr>
          <w:t>wangx@zwu.edu.cn</w:t>
        </w:r>
      </w:hyperlink>
      <w:r w:rsidRPr="000679DC">
        <w:rPr>
          <w:rFonts w:eastAsia="等线" w:hint="eastAsia"/>
          <w:sz w:val="24"/>
          <w:szCs w:val="24"/>
          <w:lang w:val="de-DE" w:eastAsia="zh-CN"/>
        </w:rPr>
        <w:t xml:space="preserve"> (</w:t>
      </w:r>
      <w:r w:rsidRPr="000679DC">
        <w:rPr>
          <w:rFonts w:eastAsia="MS Mincho"/>
          <w:sz w:val="24"/>
          <w:szCs w:val="24"/>
          <w:lang w:val="de-DE" w:eastAsia="ja-JP"/>
        </w:rPr>
        <w:t>Xin Wang</w:t>
      </w:r>
      <w:r w:rsidRPr="000679DC">
        <w:rPr>
          <w:rFonts w:eastAsia="等线" w:hint="eastAsia"/>
          <w:sz w:val="24"/>
          <w:szCs w:val="24"/>
          <w:lang w:val="de-DE" w:eastAsia="zh-CN"/>
        </w:rPr>
        <w:t>);</w:t>
      </w:r>
      <w:r w:rsidRPr="000679DC">
        <w:rPr>
          <w:rFonts w:eastAsia="MS Mincho"/>
          <w:sz w:val="24"/>
          <w:szCs w:val="24"/>
          <w:lang w:val="de-DE" w:eastAsia="ja-JP"/>
        </w:rPr>
        <w:t xml:space="preserve"> </w:t>
      </w:r>
      <w:hyperlink r:id="rId9" w:history="1">
        <w:r w:rsidRPr="000679DC">
          <w:rPr>
            <w:rFonts w:eastAsia="MS Mincho"/>
            <w:color w:val="0000FF"/>
            <w:sz w:val="24"/>
            <w:szCs w:val="24"/>
            <w:u w:val="single"/>
            <w:lang w:val="de-DE" w:eastAsia="ja-JP"/>
          </w:rPr>
          <w:t>aipingyu@uwaterloo.ca</w:t>
        </w:r>
      </w:hyperlink>
      <w:r w:rsidRPr="000679DC">
        <w:rPr>
          <w:rFonts w:eastAsia="MS Mincho"/>
          <w:sz w:val="24"/>
          <w:szCs w:val="24"/>
          <w:lang w:val="de-DE" w:eastAsia="ja-JP"/>
        </w:rPr>
        <w:t xml:space="preserve"> </w:t>
      </w:r>
      <w:r w:rsidRPr="000679DC">
        <w:rPr>
          <w:rFonts w:eastAsia="等线" w:hint="eastAsia"/>
          <w:sz w:val="24"/>
          <w:szCs w:val="24"/>
          <w:lang w:val="de-DE" w:eastAsia="zh-CN"/>
        </w:rPr>
        <w:t>(</w:t>
      </w:r>
      <w:r w:rsidRPr="000679DC">
        <w:rPr>
          <w:rFonts w:eastAsia="MS Mincho"/>
          <w:sz w:val="24"/>
          <w:szCs w:val="24"/>
          <w:lang w:val="de-DE" w:eastAsia="ja-JP"/>
        </w:rPr>
        <w:t>AipingYu</w:t>
      </w:r>
      <w:r w:rsidRPr="000679DC">
        <w:rPr>
          <w:rFonts w:eastAsia="等线" w:hint="eastAsia"/>
          <w:sz w:val="24"/>
          <w:szCs w:val="24"/>
          <w:lang w:val="de-DE" w:eastAsia="zh-CN"/>
        </w:rPr>
        <w:t xml:space="preserve">); </w:t>
      </w:r>
      <w:hyperlink r:id="rId10" w:history="1">
        <w:r w:rsidRPr="000679DC">
          <w:rPr>
            <w:rFonts w:eastAsia="MS Mincho"/>
            <w:color w:val="0000FF"/>
            <w:sz w:val="24"/>
            <w:szCs w:val="24"/>
            <w:u w:val="single"/>
            <w:lang w:val="de-DE" w:eastAsia="ja-JP"/>
          </w:rPr>
          <w:t>zwchen@dicp.ac.cn</w:t>
        </w:r>
      </w:hyperlink>
      <w:r w:rsidRPr="000679DC">
        <w:rPr>
          <w:rFonts w:eastAsia="等线" w:hint="eastAsia"/>
          <w:sz w:val="24"/>
          <w:szCs w:val="24"/>
          <w:lang w:val="de-DE" w:eastAsia="zh-CN"/>
        </w:rPr>
        <w:t xml:space="preserve"> (</w:t>
      </w:r>
      <w:r w:rsidRPr="000679DC">
        <w:rPr>
          <w:rFonts w:eastAsia="MS Mincho"/>
          <w:sz w:val="24"/>
          <w:szCs w:val="24"/>
          <w:lang w:val="de-DE" w:eastAsia="ja-JP"/>
        </w:rPr>
        <w:t>Zhongwei Chen</w:t>
      </w:r>
      <w:r w:rsidRPr="000679DC">
        <w:rPr>
          <w:rFonts w:eastAsia="等线" w:hint="eastAsia"/>
          <w:sz w:val="24"/>
          <w:szCs w:val="24"/>
          <w:lang w:val="de-DE" w:eastAsia="zh-CN"/>
        </w:rPr>
        <w:t>)</w:t>
      </w:r>
    </w:p>
    <w:p w14:paraId="3597C741" w14:textId="77777777" w:rsidR="006876A1" w:rsidRPr="0041093D" w:rsidRDefault="006876A1" w:rsidP="0067673E">
      <w:pPr>
        <w:widowControl/>
        <w:autoSpaceDE/>
        <w:autoSpaceDN/>
        <w:snapToGrid w:val="0"/>
        <w:spacing w:beforeLines="100" w:before="240" w:afterLines="100" w:after="240"/>
        <w:jc w:val="both"/>
        <w:rPr>
          <w:rFonts w:eastAsia="MS Mincho"/>
          <w:b/>
          <w:bCs/>
          <w:sz w:val="32"/>
          <w:szCs w:val="32"/>
          <w:lang w:eastAsia="ja-JP"/>
        </w:rPr>
      </w:pPr>
      <w:r w:rsidRPr="0041093D">
        <w:rPr>
          <w:rFonts w:eastAsia="MS Mincho"/>
          <w:b/>
          <w:bCs/>
          <w:sz w:val="28"/>
          <w:szCs w:val="32"/>
          <w:lang w:eastAsia="ja-JP"/>
        </w:rPr>
        <w:t>S1 Supplementary Text</w:t>
      </w:r>
    </w:p>
    <w:p w14:paraId="16935F13" w14:textId="09398D20" w:rsidR="00C202B1" w:rsidRPr="0041093D" w:rsidRDefault="006876A1" w:rsidP="0067673E">
      <w:pPr>
        <w:widowControl/>
        <w:autoSpaceDE/>
        <w:autoSpaceDN/>
        <w:snapToGrid w:val="0"/>
        <w:spacing w:beforeLines="100" w:before="240" w:afterLines="100" w:after="240"/>
        <w:jc w:val="both"/>
        <w:rPr>
          <w:rFonts w:eastAsiaTheme="minorEastAsia"/>
          <w:b/>
          <w:sz w:val="24"/>
          <w:szCs w:val="24"/>
          <w:lang w:eastAsia="zh-CN"/>
        </w:rPr>
      </w:pPr>
      <w:r w:rsidRPr="0041093D">
        <w:rPr>
          <w:rFonts w:eastAsia="MS Mincho"/>
          <w:b/>
          <w:sz w:val="24"/>
          <w:szCs w:val="24"/>
          <w:lang w:eastAsia="ja-JP"/>
        </w:rPr>
        <w:t xml:space="preserve">S1.1 </w:t>
      </w:r>
      <w:r w:rsidR="00FC60EF" w:rsidRPr="0041093D">
        <w:rPr>
          <w:rFonts w:eastAsia="MS Mincho"/>
          <w:b/>
          <w:sz w:val="24"/>
          <w:szCs w:val="24"/>
          <w:lang w:eastAsia="ja-JP"/>
        </w:rPr>
        <w:t>Theoretical calculations</w:t>
      </w:r>
    </w:p>
    <w:bookmarkEnd w:id="0"/>
    <w:p w14:paraId="62F41172" w14:textId="2C243E4B" w:rsidR="00162F28" w:rsidRPr="0041093D" w:rsidRDefault="00F06FB7" w:rsidP="0067673E">
      <w:pPr>
        <w:widowControl/>
        <w:autoSpaceDE/>
        <w:autoSpaceDN/>
        <w:snapToGrid w:val="0"/>
        <w:spacing w:beforeLines="50" w:before="120" w:afterLines="100" w:after="240"/>
        <w:jc w:val="both"/>
        <w:rPr>
          <w:rFonts w:eastAsiaTheme="minorEastAsia"/>
          <w:sz w:val="24"/>
          <w:szCs w:val="24"/>
          <w:lang w:eastAsia="zh-CN"/>
        </w:rPr>
      </w:pPr>
      <w:r w:rsidRPr="0041093D">
        <w:rPr>
          <w:rFonts w:eastAsiaTheme="minorEastAsia" w:hint="eastAsia"/>
          <w:b/>
          <w:sz w:val="24"/>
          <w:szCs w:val="24"/>
          <w:lang w:eastAsia="zh-CN"/>
        </w:rPr>
        <w:t>D</w:t>
      </w:r>
      <w:r w:rsidRPr="0041093D">
        <w:rPr>
          <w:rFonts w:eastAsia="MS Mincho"/>
          <w:b/>
          <w:sz w:val="24"/>
          <w:szCs w:val="24"/>
          <w:lang w:eastAsia="ja-JP"/>
        </w:rPr>
        <w:t>ensity functional theory (DFT) calculations</w:t>
      </w:r>
      <w:r w:rsidRPr="0041093D">
        <w:rPr>
          <w:rFonts w:eastAsiaTheme="minorEastAsia" w:hint="eastAsia"/>
          <w:b/>
          <w:sz w:val="24"/>
          <w:szCs w:val="24"/>
          <w:lang w:eastAsia="zh-CN"/>
        </w:rPr>
        <w:t xml:space="preserve">. </w:t>
      </w:r>
      <w:r w:rsidR="007F195C" w:rsidRPr="0041093D">
        <w:rPr>
          <w:rFonts w:eastAsia="MS Mincho"/>
          <w:sz w:val="24"/>
          <w:szCs w:val="24"/>
        </w:rPr>
        <w:t>All quantum chemical calculations were performed using</w:t>
      </w:r>
      <w:bookmarkStart w:id="7" w:name="_Hlk205566311"/>
      <w:r w:rsidR="009B5324" w:rsidRPr="0041093D">
        <w:rPr>
          <w:rFonts w:eastAsiaTheme="minorEastAsia" w:hint="eastAsia"/>
          <w:sz w:val="24"/>
          <w:szCs w:val="24"/>
          <w:lang w:eastAsia="zh-CN"/>
        </w:rPr>
        <w:t xml:space="preserve"> </w:t>
      </w:r>
      <w:r w:rsidR="007F195C" w:rsidRPr="0041093D">
        <w:rPr>
          <w:rFonts w:eastAsia="MS Mincho"/>
          <w:sz w:val="24"/>
          <w:szCs w:val="24"/>
        </w:rPr>
        <w:t xml:space="preserve">DFT </w:t>
      </w:r>
      <w:bookmarkEnd w:id="7"/>
      <w:r w:rsidR="007F195C" w:rsidRPr="0041093D">
        <w:rPr>
          <w:rFonts w:eastAsia="MS Mincho"/>
          <w:sz w:val="24"/>
          <w:szCs w:val="24"/>
        </w:rPr>
        <w:t>methods as implemented in the Gaussian 16 program package. The B3LYP functional was employed with the 6-311++G(d,</w:t>
      </w:r>
      <w:r w:rsidR="009B5324" w:rsidRPr="0041093D">
        <w:rPr>
          <w:rFonts w:eastAsiaTheme="minorEastAsia" w:hint="eastAsia"/>
          <w:sz w:val="24"/>
          <w:szCs w:val="24"/>
          <w:lang w:eastAsia="zh-CN"/>
        </w:rPr>
        <w:t xml:space="preserve"> </w:t>
      </w:r>
      <w:r w:rsidR="007F195C" w:rsidRPr="0041093D">
        <w:rPr>
          <w:rFonts w:eastAsia="MS Mincho"/>
          <w:sz w:val="24"/>
          <w:szCs w:val="24"/>
        </w:rPr>
        <w:t>p) basis set. Geometry optimizations were conducted in an aqueous environment using the SMD (Solvation Model based on Density) implicit solvent model. The final structures were determined by energy minimization without imposing any molecular symmetry constraints. The binding energy between Zn</w:t>
      </w:r>
      <w:r w:rsidR="007F195C" w:rsidRPr="0041093D">
        <w:rPr>
          <w:rFonts w:eastAsia="MS Mincho"/>
          <w:sz w:val="24"/>
          <w:szCs w:val="24"/>
          <w:vertAlign w:val="superscript"/>
        </w:rPr>
        <w:t>2+</w:t>
      </w:r>
      <w:r w:rsidR="007F195C" w:rsidRPr="0041093D">
        <w:rPr>
          <w:rFonts w:eastAsia="MS Mincho"/>
          <w:sz w:val="24"/>
          <w:szCs w:val="24"/>
        </w:rPr>
        <w:t>, SO4</w:t>
      </w:r>
      <w:r w:rsidR="007F195C" w:rsidRPr="0041093D">
        <w:rPr>
          <w:rFonts w:eastAsia="MS Mincho"/>
          <w:sz w:val="24"/>
          <w:szCs w:val="24"/>
          <w:vertAlign w:val="superscript"/>
        </w:rPr>
        <w:t>2-</w:t>
      </w:r>
      <w:r w:rsidR="007F195C" w:rsidRPr="0041093D">
        <w:rPr>
          <w:rFonts w:eastAsia="MS Mincho"/>
          <w:sz w:val="24"/>
          <w:szCs w:val="24"/>
        </w:rPr>
        <w:t>, H</w:t>
      </w:r>
      <w:r w:rsidR="007F195C" w:rsidRPr="0041093D">
        <w:rPr>
          <w:rFonts w:eastAsia="MS Mincho"/>
          <w:sz w:val="24"/>
          <w:szCs w:val="24"/>
          <w:vertAlign w:val="subscript"/>
        </w:rPr>
        <w:t>2</w:t>
      </w:r>
      <w:r w:rsidR="007F195C" w:rsidRPr="0041093D">
        <w:rPr>
          <w:rFonts w:eastAsia="MS Mincho"/>
          <w:sz w:val="24"/>
          <w:szCs w:val="24"/>
        </w:rPr>
        <w:t xml:space="preserve">O, and SNC was defined as the interaction among the different molecular fragments. The binding energy, Ebind, was calculated according to </w:t>
      </w:r>
      <w:bookmarkStart w:id="8" w:name="_Hlk205590551"/>
      <w:r w:rsidR="007F195C" w:rsidRPr="0041093D">
        <w:rPr>
          <w:rFonts w:eastAsia="MS Mincho"/>
          <w:sz w:val="24"/>
          <w:szCs w:val="24"/>
        </w:rPr>
        <w:t>the following equation</w:t>
      </w:r>
      <w:bookmarkEnd w:id="8"/>
      <w:r w:rsidR="00FC1A7C" w:rsidRPr="0041093D">
        <w:rPr>
          <w:rFonts w:eastAsiaTheme="minorEastAsia" w:hint="eastAsia"/>
          <w:sz w:val="24"/>
          <w:szCs w:val="24"/>
          <w:lang w:eastAsia="zh-CN"/>
        </w:rPr>
        <w:t xml:space="preserve"> (S1)</w:t>
      </w:r>
      <w:r w:rsidR="007F195C" w:rsidRPr="0041093D">
        <w:rPr>
          <w:rFonts w:eastAsia="MS Mincho"/>
          <w:sz w:val="24"/>
          <w:szCs w:val="24"/>
        </w:rPr>
        <w:t>:</w:t>
      </w:r>
    </w:p>
    <w:p w14:paraId="65BD54FE" w14:textId="1DA5E2F7" w:rsidR="00EA40A8" w:rsidRPr="0041093D" w:rsidRDefault="003059F5" w:rsidP="0067673E">
      <w:pPr>
        <w:widowControl/>
        <w:autoSpaceDE/>
        <w:autoSpaceDN/>
        <w:snapToGrid w:val="0"/>
        <w:spacing w:beforeLines="50" w:before="120" w:afterLines="100" w:after="240"/>
        <w:jc w:val="center"/>
        <w:rPr>
          <w:rFonts w:ascii="Cambria Math" w:eastAsiaTheme="minorEastAsia" w:hAnsi="Cambria Math"/>
          <w:w w:val="110"/>
          <w:sz w:val="24"/>
          <w:szCs w:val="24"/>
          <w:lang w:eastAsia="zh-CN"/>
        </w:rPr>
      </w:pPr>
      <w:r w:rsidRPr="0041093D">
        <w:rPr>
          <w:rFonts w:ascii="Cambria Math" w:eastAsia="Cambria Math" w:hAnsi="Cambria Math"/>
          <w:w w:val="110"/>
          <w:sz w:val="24"/>
          <w:szCs w:val="24"/>
        </w:rPr>
        <w:t>E=E</w:t>
      </w:r>
      <w:r w:rsidRPr="0041093D">
        <w:rPr>
          <w:rFonts w:ascii="Cambria Math" w:eastAsia="Cambria Math" w:hAnsi="Cambria Math"/>
          <w:w w:val="110"/>
          <w:sz w:val="24"/>
          <w:szCs w:val="24"/>
          <w:vertAlign w:val="subscript"/>
        </w:rPr>
        <w:t>total</w:t>
      </w:r>
      <w:r w:rsidRPr="0041093D">
        <w:rPr>
          <w:rFonts w:ascii="Cambria Math" w:eastAsia="Cambria Math" w:hAnsi="Cambria Math"/>
          <w:w w:val="110"/>
          <w:sz w:val="24"/>
          <w:szCs w:val="24"/>
        </w:rPr>
        <w:t>-E</w:t>
      </w:r>
      <w:r w:rsidRPr="0041093D">
        <w:rPr>
          <w:rFonts w:ascii="Cambria Math" w:eastAsia="Cambria Math" w:hAnsi="Cambria Math"/>
          <w:w w:val="110"/>
          <w:sz w:val="24"/>
          <w:szCs w:val="24"/>
          <w:vertAlign w:val="subscript"/>
        </w:rPr>
        <w:t>x</w:t>
      </w:r>
      <w:r w:rsidRPr="0041093D">
        <w:rPr>
          <w:rFonts w:ascii="Cambria Math" w:eastAsia="Cambria Math" w:hAnsi="Cambria Math"/>
          <w:w w:val="110"/>
          <w:sz w:val="24"/>
          <w:szCs w:val="24"/>
        </w:rPr>
        <w:t>-E</w:t>
      </w:r>
      <w:r w:rsidRPr="0041093D">
        <w:rPr>
          <w:rFonts w:ascii="Cambria Math" w:eastAsia="Cambria Math" w:hAnsi="Cambria Math"/>
          <w:w w:val="110"/>
          <w:sz w:val="24"/>
          <w:szCs w:val="24"/>
          <w:vertAlign w:val="subscript"/>
        </w:rPr>
        <w:t>y</w:t>
      </w:r>
      <w:r w:rsidR="001F7F93" w:rsidRPr="0041093D">
        <w:rPr>
          <w:rFonts w:ascii="Cambria Math" w:eastAsiaTheme="minorEastAsia" w:hAnsi="Cambria Math" w:hint="eastAsia"/>
          <w:w w:val="110"/>
          <w:sz w:val="24"/>
          <w:szCs w:val="24"/>
          <w:lang w:eastAsia="zh-CN"/>
        </w:rPr>
        <w:t xml:space="preserve">   </w:t>
      </w:r>
      <w:r w:rsidR="0067673E">
        <w:rPr>
          <w:rFonts w:ascii="Cambria Math" w:eastAsiaTheme="minorEastAsia" w:hAnsi="Cambria Math" w:hint="eastAsia"/>
          <w:w w:val="110"/>
          <w:sz w:val="24"/>
          <w:szCs w:val="24"/>
          <w:lang w:eastAsia="zh-CN"/>
        </w:rPr>
        <w:t xml:space="preserve">        </w:t>
      </w:r>
      <w:r w:rsidR="001F7F93" w:rsidRPr="0041093D">
        <w:rPr>
          <w:rFonts w:eastAsiaTheme="minorEastAsia"/>
          <w:w w:val="110"/>
          <w:sz w:val="24"/>
          <w:szCs w:val="24"/>
          <w:lang w:eastAsia="zh-CN"/>
        </w:rPr>
        <w:t>(S1)</w:t>
      </w:r>
    </w:p>
    <w:p w14:paraId="15EDC476" w14:textId="5E10A814" w:rsidR="00FC60EF" w:rsidRPr="0041093D" w:rsidRDefault="00584CE1" w:rsidP="0067673E">
      <w:pPr>
        <w:widowControl/>
        <w:autoSpaceDE/>
        <w:autoSpaceDN/>
        <w:snapToGrid w:val="0"/>
        <w:spacing w:beforeLines="50" w:before="120" w:afterLines="100" w:after="240"/>
        <w:jc w:val="both"/>
        <w:rPr>
          <w:rFonts w:eastAsia="MS Mincho"/>
          <w:sz w:val="24"/>
          <w:szCs w:val="24"/>
          <w:lang w:eastAsia="ja-JP"/>
        </w:rPr>
      </w:pPr>
      <w:r w:rsidRPr="0041093D">
        <w:rPr>
          <w:sz w:val="24"/>
          <w:szCs w:val="24"/>
        </w:rPr>
        <w:t>where E</w:t>
      </w:r>
      <w:r w:rsidRPr="0041093D">
        <w:rPr>
          <w:sz w:val="24"/>
          <w:szCs w:val="24"/>
          <w:vertAlign w:val="subscript"/>
        </w:rPr>
        <w:t>total</w:t>
      </w:r>
      <w:r w:rsidRPr="0041093D">
        <w:rPr>
          <w:sz w:val="24"/>
          <w:szCs w:val="24"/>
        </w:rPr>
        <w:t xml:space="preserve"> is the structure total energy, E</w:t>
      </w:r>
      <w:r w:rsidRPr="0041093D">
        <w:rPr>
          <w:sz w:val="24"/>
          <w:szCs w:val="24"/>
          <w:vertAlign w:val="subscript"/>
        </w:rPr>
        <w:t>x</w:t>
      </w:r>
      <w:r w:rsidRPr="0041093D">
        <w:rPr>
          <w:sz w:val="24"/>
          <w:szCs w:val="24"/>
        </w:rPr>
        <w:t xml:space="preserve"> and E</w:t>
      </w:r>
      <w:r w:rsidRPr="0041093D">
        <w:rPr>
          <w:sz w:val="24"/>
          <w:szCs w:val="24"/>
          <w:vertAlign w:val="subscript"/>
        </w:rPr>
        <w:t>y</w:t>
      </w:r>
      <w:r w:rsidRPr="0041093D">
        <w:rPr>
          <w:sz w:val="24"/>
          <w:szCs w:val="24"/>
        </w:rPr>
        <w:t xml:space="preserve"> is the energy of different molecule fragments (X, Y =Zn</w:t>
      </w:r>
      <w:r w:rsidRPr="0041093D">
        <w:rPr>
          <w:sz w:val="24"/>
          <w:szCs w:val="24"/>
          <w:vertAlign w:val="superscript"/>
        </w:rPr>
        <w:t>2+</w:t>
      </w:r>
      <w:r w:rsidRPr="0041093D">
        <w:rPr>
          <w:sz w:val="24"/>
          <w:szCs w:val="24"/>
        </w:rPr>
        <w:t>, SO</w:t>
      </w:r>
      <w:r w:rsidRPr="0041093D">
        <w:rPr>
          <w:sz w:val="24"/>
          <w:szCs w:val="24"/>
          <w:vertAlign w:val="subscript"/>
        </w:rPr>
        <w:t>4</w:t>
      </w:r>
      <w:r w:rsidRPr="0041093D">
        <w:rPr>
          <w:sz w:val="24"/>
          <w:szCs w:val="24"/>
          <w:vertAlign w:val="superscript"/>
        </w:rPr>
        <w:t>2-</w:t>
      </w:r>
      <w:r w:rsidRPr="0041093D">
        <w:rPr>
          <w:sz w:val="24"/>
          <w:szCs w:val="24"/>
        </w:rPr>
        <w:t>, H</w:t>
      </w:r>
      <w:r w:rsidRPr="0041093D">
        <w:rPr>
          <w:sz w:val="24"/>
          <w:szCs w:val="24"/>
          <w:vertAlign w:val="subscript"/>
        </w:rPr>
        <w:t>2</w:t>
      </w:r>
      <w:r w:rsidRPr="0041093D">
        <w:rPr>
          <w:sz w:val="24"/>
          <w:szCs w:val="24"/>
        </w:rPr>
        <w:t>O and SNC) according to the different structure configurations.</w:t>
      </w:r>
      <w:bookmarkStart w:id="9" w:name="_Hlk205567153"/>
    </w:p>
    <w:p w14:paraId="7CE625D8" w14:textId="3240507B" w:rsidR="00EF7A5F" w:rsidRPr="0041093D" w:rsidRDefault="00FC60EF" w:rsidP="0067673E">
      <w:pPr>
        <w:widowControl/>
        <w:autoSpaceDE/>
        <w:autoSpaceDN/>
        <w:snapToGrid w:val="0"/>
        <w:spacing w:beforeLines="50" w:before="120" w:afterLines="100" w:after="240"/>
        <w:jc w:val="both"/>
        <w:rPr>
          <w:rFonts w:eastAsiaTheme="minorEastAsia"/>
          <w:sz w:val="24"/>
          <w:szCs w:val="24"/>
          <w:lang w:eastAsia="zh-CN"/>
        </w:rPr>
      </w:pPr>
      <w:r w:rsidRPr="0041093D">
        <w:rPr>
          <w:rFonts w:eastAsia="MS Mincho"/>
          <w:b/>
          <w:bCs/>
          <w:sz w:val="24"/>
          <w:szCs w:val="24"/>
          <w:lang w:eastAsia="ja-JP"/>
        </w:rPr>
        <w:t>Molecular dynamics (MD) simulation</w:t>
      </w:r>
      <w:r w:rsidRPr="0041093D">
        <w:rPr>
          <w:rFonts w:eastAsiaTheme="minorEastAsia" w:hint="eastAsia"/>
          <w:b/>
          <w:bCs/>
          <w:sz w:val="24"/>
          <w:szCs w:val="24"/>
          <w:lang w:eastAsia="zh-CN"/>
        </w:rPr>
        <w:t>.</w:t>
      </w:r>
      <w:r w:rsidRPr="0041093D">
        <w:rPr>
          <w:rFonts w:eastAsiaTheme="minorEastAsia" w:hint="eastAsia"/>
          <w:b/>
          <w:sz w:val="24"/>
          <w:szCs w:val="24"/>
          <w:lang w:eastAsia="zh-CN"/>
        </w:rPr>
        <w:t xml:space="preserve"> </w:t>
      </w:r>
      <w:r w:rsidR="009D728F" w:rsidRPr="0041093D">
        <w:rPr>
          <w:rFonts w:eastAsiaTheme="minorEastAsia"/>
          <w:sz w:val="24"/>
          <w:szCs w:val="24"/>
          <w:lang w:eastAsia="zh-CN"/>
        </w:rPr>
        <w:t xml:space="preserve">The </w:t>
      </w:r>
      <w:bookmarkStart w:id="10" w:name="_Hlk205566985"/>
      <w:r w:rsidR="00C17265" w:rsidRPr="0041093D">
        <w:rPr>
          <w:rFonts w:eastAsiaTheme="minorEastAsia" w:hint="eastAsia"/>
          <w:sz w:val="24"/>
          <w:szCs w:val="24"/>
          <w:lang w:eastAsia="zh-CN"/>
        </w:rPr>
        <w:t>BE</w:t>
      </w:r>
      <w:r w:rsidR="003B78F6" w:rsidRPr="0041093D">
        <w:rPr>
          <w:rFonts w:eastAsiaTheme="minorEastAsia" w:hint="eastAsia"/>
          <w:sz w:val="24"/>
          <w:szCs w:val="24"/>
          <w:vertAlign w:val="subscript"/>
          <w:lang w:eastAsia="zh-CN"/>
        </w:rPr>
        <w:t xml:space="preserve"> </w:t>
      </w:r>
      <w:r w:rsidR="003B78F6" w:rsidRPr="0041093D">
        <w:rPr>
          <w:rFonts w:eastAsiaTheme="minorEastAsia" w:hint="eastAsia"/>
          <w:sz w:val="24"/>
          <w:szCs w:val="24"/>
          <w:lang w:eastAsia="zh-CN"/>
        </w:rPr>
        <w:t xml:space="preserve">and </w:t>
      </w:r>
      <w:bookmarkStart w:id="11" w:name="_Hlk205567085"/>
      <w:bookmarkEnd w:id="10"/>
      <w:r w:rsidR="00C17265" w:rsidRPr="0041093D">
        <w:rPr>
          <w:rFonts w:eastAsiaTheme="minorEastAsia" w:hint="eastAsia"/>
          <w:sz w:val="24"/>
          <w:szCs w:val="24"/>
          <w:lang w:eastAsia="zh-CN"/>
        </w:rPr>
        <w:t>BE</w:t>
      </w:r>
      <w:r w:rsidR="002923D8" w:rsidRPr="0041093D">
        <w:rPr>
          <w:rFonts w:eastAsiaTheme="minorEastAsia" w:hint="eastAsia"/>
          <w:sz w:val="24"/>
          <w:szCs w:val="24"/>
          <w:lang w:eastAsia="zh-CN"/>
        </w:rPr>
        <w:t>+</w:t>
      </w:r>
      <w:r w:rsidR="009D728F" w:rsidRPr="0041093D">
        <w:rPr>
          <w:rFonts w:eastAsiaTheme="minorEastAsia"/>
          <w:sz w:val="24"/>
          <w:szCs w:val="24"/>
          <w:lang w:eastAsia="zh-CN"/>
        </w:rPr>
        <w:t>SNC</w:t>
      </w:r>
      <w:bookmarkEnd w:id="11"/>
      <w:r w:rsidR="009D728F" w:rsidRPr="0041093D">
        <w:rPr>
          <w:rFonts w:eastAsiaTheme="minorEastAsia"/>
          <w:sz w:val="24"/>
          <w:szCs w:val="24"/>
          <w:lang w:eastAsia="zh-CN"/>
        </w:rPr>
        <w:t xml:space="preserve"> aqueous solution was calculated using COMPASS Ⅲ force field and Forcite tool in MS 2020. </w:t>
      </w:r>
      <w:r w:rsidR="00C17265" w:rsidRPr="0041093D">
        <w:rPr>
          <w:rFonts w:eastAsiaTheme="minorEastAsia" w:hint="eastAsia"/>
          <w:sz w:val="24"/>
          <w:szCs w:val="24"/>
          <w:lang w:eastAsia="zh-CN"/>
        </w:rPr>
        <w:t>BE</w:t>
      </w:r>
      <w:r w:rsidR="002923D8" w:rsidRPr="0041093D">
        <w:rPr>
          <w:rFonts w:eastAsiaTheme="minorEastAsia" w:hint="eastAsia"/>
          <w:sz w:val="24"/>
          <w:szCs w:val="24"/>
          <w:lang w:eastAsia="zh-CN"/>
        </w:rPr>
        <w:t>+</w:t>
      </w:r>
      <w:r w:rsidR="009D728F" w:rsidRPr="0041093D">
        <w:rPr>
          <w:rFonts w:eastAsiaTheme="minorEastAsia"/>
          <w:sz w:val="24"/>
          <w:szCs w:val="24"/>
          <w:lang w:eastAsia="zh-CN"/>
        </w:rPr>
        <w:t>SNC aqueous solution contains 150 ZnSO</w:t>
      </w:r>
      <w:r w:rsidR="009D728F" w:rsidRPr="0041093D">
        <w:rPr>
          <w:rFonts w:eastAsiaTheme="minorEastAsia"/>
          <w:sz w:val="24"/>
          <w:szCs w:val="24"/>
          <w:vertAlign w:val="subscript"/>
          <w:lang w:eastAsia="zh-CN"/>
        </w:rPr>
        <w:t>4</w:t>
      </w:r>
      <w:r w:rsidR="009D728F" w:rsidRPr="0041093D">
        <w:rPr>
          <w:rFonts w:eastAsiaTheme="minorEastAsia"/>
          <w:sz w:val="24"/>
          <w:szCs w:val="24"/>
          <w:lang w:eastAsia="zh-CN"/>
        </w:rPr>
        <w:t xml:space="preserve"> molecules, 15 SNC molecules and 4180 H</w:t>
      </w:r>
      <w:r w:rsidR="009D728F" w:rsidRPr="0041093D">
        <w:rPr>
          <w:rFonts w:eastAsiaTheme="minorEastAsia"/>
          <w:sz w:val="24"/>
          <w:szCs w:val="24"/>
          <w:vertAlign w:val="subscript"/>
          <w:lang w:eastAsia="zh-CN"/>
        </w:rPr>
        <w:t>2</w:t>
      </w:r>
      <w:r w:rsidR="009D728F" w:rsidRPr="0041093D">
        <w:rPr>
          <w:rFonts w:eastAsiaTheme="minorEastAsia"/>
          <w:sz w:val="24"/>
          <w:szCs w:val="24"/>
          <w:lang w:eastAsia="zh-CN"/>
        </w:rPr>
        <w:t>O molecules in a rectangular box with a length of 50.86 Å×</w:t>
      </w:r>
      <w:r w:rsidR="003B78F6" w:rsidRPr="0041093D">
        <w:rPr>
          <w:rFonts w:eastAsiaTheme="minorEastAsia" w:hint="eastAsia"/>
          <w:sz w:val="24"/>
          <w:szCs w:val="24"/>
          <w:lang w:eastAsia="zh-CN"/>
        </w:rPr>
        <w:t xml:space="preserve"> </w:t>
      </w:r>
      <w:r w:rsidR="009D728F" w:rsidRPr="0041093D">
        <w:rPr>
          <w:rFonts w:eastAsiaTheme="minorEastAsia"/>
          <w:sz w:val="24"/>
          <w:szCs w:val="24"/>
          <w:lang w:eastAsia="zh-CN"/>
        </w:rPr>
        <w:t>50.86 Å×</w:t>
      </w:r>
      <w:r w:rsidR="003B78F6" w:rsidRPr="0041093D">
        <w:rPr>
          <w:rFonts w:eastAsiaTheme="minorEastAsia" w:hint="eastAsia"/>
          <w:sz w:val="24"/>
          <w:szCs w:val="24"/>
          <w:lang w:eastAsia="zh-CN"/>
        </w:rPr>
        <w:t xml:space="preserve"> </w:t>
      </w:r>
      <w:r w:rsidR="009D728F" w:rsidRPr="0041093D">
        <w:rPr>
          <w:rFonts w:eastAsiaTheme="minorEastAsia"/>
          <w:sz w:val="24"/>
          <w:szCs w:val="24"/>
          <w:lang w:eastAsia="zh-CN"/>
        </w:rPr>
        <w:t xml:space="preserve">50.86 Å. There are no SNC molecules in the </w:t>
      </w:r>
      <w:r w:rsidR="00C17265" w:rsidRPr="0041093D">
        <w:rPr>
          <w:rFonts w:eastAsiaTheme="minorEastAsia" w:hint="eastAsia"/>
          <w:sz w:val="24"/>
          <w:szCs w:val="24"/>
          <w:lang w:eastAsia="zh-CN"/>
        </w:rPr>
        <w:t>BE</w:t>
      </w:r>
      <w:r w:rsidR="009D728F" w:rsidRPr="0041093D">
        <w:rPr>
          <w:rFonts w:eastAsiaTheme="minorEastAsia"/>
          <w:sz w:val="24"/>
          <w:szCs w:val="24"/>
          <w:lang w:eastAsia="zh-CN"/>
        </w:rPr>
        <w:t xml:space="preserve">, and the rest are consistent with the </w:t>
      </w:r>
      <w:r w:rsidR="00872387" w:rsidRPr="0041093D">
        <w:rPr>
          <w:rFonts w:eastAsiaTheme="minorEastAsia"/>
          <w:sz w:val="24"/>
          <w:szCs w:val="24"/>
          <w:lang w:eastAsia="zh-CN"/>
        </w:rPr>
        <w:t>BE+SNC</w:t>
      </w:r>
      <w:r w:rsidR="009D728F" w:rsidRPr="0041093D">
        <w:rPr>
          <w:rFonts w:eastAsiaTheme="minorEastAsia"/>
          <w:sz w:val="24"/>
          <w:szCs w:val="24"/>
          <w:lang w:eastAsia="zh-CN"/>
        </w:rPr>
        <w:t>. All MD calculations were first performed in the NVT ensemble (T=298.0 K) and the NPT ensemble (P= 1 atm), with a time step of 1 ps, and simulation times of 500 ps and 1ns, respectively. The running time is sufficient to stabilize the energy and temperature of the system. After that, the motion trajectory of each atom in the system was collected for 500ps in the NPT ensemble (T=298.0 K, P= 1 atm) for subsequent analysis. During this period, the simulation trajectory was recorded every 5000 steps. The temperature was controlled by a Nose-Hoover thermostat. The Ewald scheme and atom-based cutoff method (radius of 12.5 Å) were used to treat electrostatic and van der Waals (vdW) interactions, respectively.</w:t>
      </w:r>
    </w:p>
    <w:p w14:paraId="03B81602" w14:textId="7ACE4C36" w:rsidR="00314238" w:rsidRPr="0041093D" w:rsidRDefault="00EF7A5F" w:rsidP="0067673E">
      <w:pPr>
        <w:spacing w:beforeLines="50" w:before="120" w:afterLines="100" w:after="240"/>
        <w:rPr>
          <w:rFonts w:eastAsia="等线"/>
          <w:kern w:val="2"/>
          <w:sz w:val="24"/>
          <w:szCs w:val="24"/>
          <w:lang w:eastAsia="zh-CN"/>
        </w:rPr>
      </w:pPr>
      <w:bookmarkStart w:id="12" w:name="_Hlk205567870"/>
      <w:bookmarkEnd w:id="9"/>
      <w:r w:rsidRPr="0041093D">
        <w:rPr>
          <w:rFonts w:eastAsia="MS Mincho"/>
          <w:b/>
          <w:sz w:val="24"/>
          <w:szCs w:val="24"/>
          <w:lang w:eastAsia="ja-JP"/>
        </w:rPr>
        <w:lastRenderedPageBreak/>
        <w:t>Finite Element Analysis Method</w:t>
      </w:r>
      <w:r w:rsidRPr="0041093D">
        <w:rPr>
          <w:rFonts w:eastAsiaTheme="minorEastAsia" w:hint="eastAsia"/>
          <w:b/>
          <w:sz w:val="24"/>
          <w:szCs w:val="24"/>
          <w:lang w:eastAsia="zh-CN"/>
        </w:rPr>
        <w:t xml:space="preserve">. </w:t>
      </w:r>
      <w:bookmarkEnd w:id="12"/>
      <w:r w:rsidR="00314238" w:rsidRPr="0041093D">
        <w:rPr>
          <w:rFonts w:eastAsia="等线"/>
          <w:kern w:val="2"/>
          <w:sz w:val="24"/>
          <w:szCs w:val="24"/>
          <w:lang w:eastAsia="zh-CN"/>
        </w:rPr>
        <w:t xml:space="preserve">COMSOL Multiphysics with the tertiary current distribution and the deformed geometry interface models were used to perform the simulations. The simulation area has a height of 80 μm and a width of 90 μm. The mesh is chosen to be triangular or tetrahedron-based while using an increasing refinement toward the electrode bands. </w:t>
      </w:r>
      <w:r w:rsidR="00314238" w:rsidRPr="0041093D">
        <w:rPr>
          <w:rFonts w:eastAsia="等线"/>
          <w:sz w:val="24"/>
          <w:szCs w:val="24"/>
          <w:lang w:eastAsia="zh-CN"/>
        </w:rPr>
        <w:t xml:space="preserve">The ion concentration in the electrolyte is determined by the conservation of current and the conservation of ion mass, as shown in </w:t>
      </w:r>
      <w:r w:rsidR="00B5485B" w:rsidRPr="0041093D">
        <w:rPr>
          <w:rFonts w:eastAsia="MS Mincho"/>
          <w:sz w:val="24"/>
          <w:szCs w:val="24"/>
        </w:rPr>
        <w:t>the following equation</w:t>
      </w:r>
      <w:r w:rsidR="001F7F93" w:rsidRPr="0041093D">
        <w:rPr>
          <w:rFonts w:eastAsiaTheme="minorEastAsia" w:hint="eastAsia"/>
          <w:sz w:val="24"/>
          <w:szCs w:val="24"/>
          <w:lang w:eastAsia="zh-CN"/>
        </w:rPr>
        <w:t xml:space="preserve"> </w:t>
      </w:r>
      <w:r w:rsidR="001F7F93" w:rsidRPr="0041093D">
        <w:rPr>
          <w:rFonts w:eastAsia="MS Mincho"/>
          <w:sz w:val="24"/>
          <w:szCs w:val="24"/>
        </w:rPr>
        <w:t>(S2)</w:t>
      </w:r>
      <w:r w:rsidR="001F7F93" w:rsidRPr="0041093D">
        <w:rPr>
          <w:rFonts w:eastAsia="等线" w:hint="eastAsia"/>
          <w:sz w:val="24"/>
          <w:szCs w:val="24"/>
          <w:lang w:eastAsia="zh-CN"/>
        </w:rPr>
        <w:t>:</w:t>
      </w:r>
      <w:r w:rsidR="00314238" w:rsidRPr="0041093D">
        <w:rPr>
          <w:rFonts w:eastAsia="等线"/>
          <w:sz w:val="24"/>
          <w:szCs w:val="24"/>
          <w:lang w:eastAsia="zh-CN"/>
        </w:rPr>
        <w:t xml:space="preserve"> </w:t>
      </w:r>
    </w:p>
    <w:p w14:paraId="4830F775" w14:textId="3C59A53D" w:rsidR="00314238" w:rsidRPr="0041093D" w:rsidRDefault="00000000" w:rsidP="0067673E">
      <w:pPr>
        <w:widowControl/>
        <w:autoSpaceDE/>
        <w:autoSpaceDN/>
        <w:snapToGrid w:val="0"/>
        <w:spacing w:beforeLines="50" w:before="120" w:afterLines="100" w:after="240"/>
        <w:jc w:val="center"/>
        <w:rPr>
          <w:rFonts w:eastAsia="等线"/>
          <w:sz w:val="24"/>
          <w:szCs w:val="24"/>
          <w:lang w:eastAsia="zh-CN"/>
        </w:rPr>
      </w:pPr>
      <m:oMath>
        <m:f>
          <m:fPr>
            <m:ctrlPr>
              <w:rPr>
                <w:rFonts w:ascii="Cambria Math" w:eastAsia="Cambria Math" w:hAnsi="Cambria Math"/>
                <w:i/>
                <w:kern w:val="2"/>
                <w:sz w:val="24"/>
                <w:szCs w:val="24"/>
                <w:lang w:eastAsia="zh-CN"/>
              </w:rPr>
            </m:ctrlPr>
          </m:fPr>
          <m:num>
            <m:r>
              <m:rPr>
                <m:nor/>
              </m:rPr>
              <w:rPr>
                <w:rFonts w:eastAsia="Cambria Math"/>
                <w:i/>
                <w:kern w:val="2"/>
                <w:sz w:val="24"/>
                <w:szCs w:val="24"/>
                <w:lang w:eastAsia="zh-CN"/>
              </w:rPr>
              <m:t>∂</m:t>
            </m:r>
            <m:sSub>
              <m:sSubPr>
                <m:ctrlPr>
                  <w:rPr>
                    <w:rFonts w:ascii="Cambria Math" w:eastAsia="Cambria Math" w:hAnsi="Cambria Math"/>
                    <w:i/>
                    <w:kern w:val="2"/>
                    <w:sz w:val="24"/>
                    <w:szCs w:val="24"/>
                    <w:lang w:eastAsia="zh-CN"/>
                  </w:rPr>
                </m:ctrlPr>
              </m:sSubPr>
              <m:e>
                <m:r>
                  <m:rPr>
                    <m:nor/>
                  </m:rPr>
                  <w:rPr>
                    <w:rFonts w:eastAsia="等线"/>
                    <w:i/>
                    <w:kern w:val="2"/>
                    <w:sz w:val="24"/>
                    <w:szCs w:val="24"/>
                    <w:lang w:eastAsia="zh-CN"/>
                  </w:rPr>
                  <m:t>c</m:t>
                </m:r>
              </m:e>
              <m:sub>
                <m:r>
                  <m:rPr>
                    <m:nor/>
                  </m:rPr>
                  <w:rPr>
                    <w:rFonts w:eastAsia="等线"/>
                    <w:i/>
                    <w:kern w:val="2"/>
                    <w:sz w:val="24"/>
                    <w:szCs w:val="24"/>
                    <w:lang w:eastAsia="zh-CN"/>
                  </w:rPr>
                  <m:t>i</m:t>
                </m:r>
              </m:sub>
            </m:sSub>
          </m:num>
          <m:den>
            <m:r>
              <m:rPr>
                <m:nor/>
              </m:rPr>
              <w:rPr>
                <w:rFonts w:eastAsia="Cambria Math"/>
                <w:i/>
                <w:kern w:val="2"/>
                <w:sz w:val="24"/>
                <w:szCs w:val="24"/>
                <w:lang w:eastAsia="zh-CN"/>
              </w:rPr>
              <m:t>∂</m:t>
            </m:r>
            <m:r>
              <m:rPr>
                <m:nor/>
              </m:rPr>
              <w:rPr>
                <w:rFonts w:eastAsia="等线"/>
                <w:i/>
                <w:kern w:val="2"/>
                <w:sz w:val="24"/>
                <w:szCs w:val="24"/>
                <w:lang w:eastAsia="zh-CN"/>
              </w:rPr>
              <m:t>t</m:t>
            </m:r>
          </m:den>
        </m:f>
        <m:r>
          <m:rPr>
            <m:nor/>
          </m:rPr>
          <w:rPr>
            <w:rFonts w:eastAsia="Cambria Math"/>
            <w:kern w:val="2"/>
            <w:sz w:val="24"/>
            <w:szCs w:val="24"/>
            <w:lang w:eastAsia="zh-CN"/>
          </w:rPr>
          <m:t>=</m:t>
        </m:r>
        <m:r>
          <m:rPr>
            <m:nor/>
          </m:rPr>
          <w:rPr>
            <w:rFonts w:eastAsia="Cambria Math"/>
            <w:i/>
            <w:kern w:val="2"/>
            <w:sz w:val="24"/>
            <w:szCs w:val="24"/>
            <w:lang w:eastAsia="zh-CN"/>
          </w:rPr>
          <m:t>-</m:t>
        </m:r>
        <m:r>
          <m:rPr>
            <m:nor/>
          </m:rPr>
          <w:rPr>
            <w:rFonts w:ascii="Cambria Math" w:eastAsia="Cambria Math" w:hAnsi="Cambria Math" w:cs="Cambria Math"/>
            <w:kern w:val="2"/>
            <w:sz w:val="24"/>
            <w:szCs w:val="24"/>
            <w:lang w:eastAsia="zh-CN"/>
          </w:rPr>
          <m:t>∇</m:t>
        </m:r>
        <m:r>
          <m:rPr>
            <m:nor/>
          </m:rPr>
          <w:rPr>
            <w:rFonts w:eastAsia="等线"/>
            <w:i/>
            <w:kern w:val="2"/>
            <w:sz w:val="24"/>
            <w:szCs w:val="24"/>
            <w:lang w:eastAsia="zh-CN"/>
          </w:rPr>
          <m:t>·</m:t>
        </m:r>
        <m:sSub>
          <m:sSubPr>
            <m:ctrlPr>
              <w:rPr>
                <w:rFonts w:ascii="Cambria Math" w:eastAsia="Cambria Math" w:hAnsi="Cambria Math"/>
                <w:i/>
                <w:kern w:val="2"/>
                <w:sz w:val="24"/>
                <w:szCs w:val="24"/>
                <w:lang w:eastAsia="zh-CN"/>
              </w:rPr>
            </m:ctrlPr>
          </m:sSubPr>
          <m:e>
            <m:r>
              <m:rPr>
                <m:nor/>
              </m:rPr>
              <w:rPr>
                <w:rFonts w:eastAsia="Cambria Math"/>
                <w:i/>
                <w:kern w:val="2"/>
                <w:sz w:val="24"/>
                <w:szCs w:val="24"/>
                <w:lang w:eastAsia="zh-CN"/>
              </w:rPr>
              <m:t>N</m:t>
            </m:r>
          </m:e>
          <m:sub>
            <m:r>
              <m:rPr>
                <m:nor/>
              </m:rPr>
              <w:rPr>
                <w:rFonts w:eastAsia="等线"/>
                <w:i/>
                <w:kern w:val="2"/>
                <w:sz w:val="24"/>
                <w:szCs w:val="24"/>
                <w:lang w:eastAsia="zh-CN"/>
              </w:rPr>
              <m:t>i</m:t>
            </m:r>
          </m:sub>
        </m:sSub>
        <m:r>
          <m:rPr>
            <m:nor/>
          </m:rPr>
          <w:rPr>
            <w:rFonts w:eastAsia="等线"/>
            <w:kern w:val="2"/>
            <w:sz w:val="24"/>
            <w:szCs w:val="24"/>
            <w:lang w:eastAsia="zh-CN"/>
          </w:rPr>
          <m:t>+</m:t>
        </m:r>
        <m:sSub>
          <m:sSubPr>
            <m:ctrlPr>
              <w:rPr>
                <w:rFonts w:ascii="Cambria Math" w:eastAsia="等线" w:hAnsi="Cambria Math"/>
                <w:i/>
                <w:kern w:val="2"/>
                <w:sz w:val="24"/>
                <w:szCs w:val="24"/>
                <w:lang w:eastAsia="zh-CN"/>
              </w:rPr>
            </m:ctrlPr>
          </m:sSubPr>
          <m:e>
            <m:r>
              <m:rPr>
                <m:nor/>
              </m:rPr>
              <w:rPr>
                <w:rFonts w:eastAsia="等线"/>
                <w:i/>
                <w:kern w:val="2"/>
                <w:sz w:val="24"/>
                <w:szCs w:val="24"/>
                <w:lang w:eastAsia="zh-CN"/>
              </w:rPr>
              <m:t>R</m:t>
            </m:r>
          </m:e>
          <m:sub>
            <m:r>
              <m:rPr>
                <m:nor/>
              </m:rPr>
              <w:rPr>
                <w:rFonts w:eastAsia="等线"/>
                <w:i/>
                <w:kern w:val="2"/>
                <w:sz w:val="24"/>
                <w:szCs w:val="24"/>
                <w:lang w:eastAsia="zh-CN"/>
              </w:rPr>
              <m:t>i</m:t>
            </m:r>
          </m:sub>
        </m:sSub>
      </m:oMath>
      <w:r w:rsidR="00314238" w:rsidRPr="0041093D">
        <w:rPr>
          <w:rFonts w:eastAsia="等线"/>
          <w:sz w:val="24"/>
          <w:szCs w:val="24"/>
          <w:lang w:eastAsia="zh-CN"/>
        </w:rPr>
        <w:t xml:space="preserve">   </w:t>
      </w:r>
      <w:bookmarkStart w:id="13" w:name="_Hlk205590755"/>
      <w:r w:rsidR="0067673E">
        <w:rPr>
          <w:rFonts w:eastAsia="等线" w:hint="eastAsia"/>
          <w:sz w:val="24"/>
          <w:szCs w:val="24"/>
          <w:lang w:eastAsia="zh-CN"/>
        </w:rPr>
        <w:t xml:space="preserve">                  </w:t>
      </w:r>
      <w:r w:rsidR="001F7F93" w:rsidRPr="0041093D">
        <w:rPr>
          <w:rFonts w:eastAsia="等线" w:hint="eastAsia"/>
          <w:sz w:val="24"/>
          <w:szCs w:val="24"/>
          <w:lang w:eastAsia="zh-CN"/>
        </w:rPr>
        <w:t>(</w:t>
      </w:r>
      <w:r w:rsidR="00314238" w:rsidRPr="0041093D">
        <w:rPr>
          <w:rFonts w:eastAsia="等线"/>
          <w:sz w:val="24"/>
          <w:szCs w:val="24"/>
          <w:lang w:eastAsia="zh-CN"/>
        </w:rPr>
        <w:t>S</w:t>
      </w:r>
      <w:r w:rsidR="001F7F93" w:rsidRPr="0041093D">
        <w:rPr>
          <w:rFonts w:eastAsia="等线" w:hint="eastAsia"/>
          <w:sz w:val="24"/>
          <w:szCs w:val="24"/>
          <w:lang w:eastAsia="zh-CN"/>
        </w:rPr>
        <w:t>2)</w:t>
      </w:r>
      <w:bookmarkEnd w:id="13"/>
    </w:p>
    <w:p w14:paraId="19922E34" w14:textId="7FE56196" w:rsidR="00314238" w:rsidRPr="0041093D" w:rsidRDefault="00314238" w:rsidP="0067673E">
      <w:pPr>
        <w:autoSpaceDE/>
        <w:autoSpaceDN/>
        <w:spacing w:beforeLines="50" w:before="120" w:afterLines="100" w:after="240"/>
        <w:jc w:val="both"/>
        <w:rPr>
          <w:rFonts w:eastAsia="等线"/>
          <w:sz w:val="24"/>
          <w:szCs w:val="24"/>
          <w:lang w:eastAsia="zh-CN"/>
        </w:rPr>
      </w:pPr>
      <w:r w:rsidRPr="0041093D">
        <w:rPr>
          <w:rFonts w:eastAsia="等线"/>
          <w:sz w:val="24"/>
          <w:szCs w:val="24"/>
          <w:lang w:eastAsia="zh-CN"/>
        </w:rPr>
        <w:t xml:space="preserve">where, </w:t>
      </w:r>
      <w:r w:rsidRPr="0041093D">
        <w:rPr>
          <w:rFonts w:eastAsia="等线"/>
          <w:i/>
          <w:iCs/>
          <w:sz w:val="24"/>
          <w:szCs w:val="24"/>
          <w:lang w:eastAsia="zh-CN"/>
        </w:rPr>
        <w:t>c</w:t>
      </w:r>
      <w:r w:rsidRPr="0041093D">
        <w:rPr>
          <w:rFonts w:eastAsia="等线"/>
          <w:i/>
          <w:iCs/>
          <w:sz w:val="24"/>
          <w:szCs w:val="24"/>
          <w:vertAlign w:val="subscript"/>
          <w:lang w:eastAsia="zh-CN"/>
        </w:rPr>
        <w:t>i</w:t>
      </w:r>
      <w:r w:rsidRPr="0041093D">
        <w:rPr>
          <w:rFonts w:eastAsia="等线"/>
          <w:sz w:val="24"/>
          <w:szCs w:val="24"/>
          <w:lang w:eastAsia="zh-CN"/>
        </w:rPr>
        <w:t xml:space="preserve"> represents the concentration of the substance, </w:t>
      </w:r>
      <w:r w:rsidRPr="0041093D">
        <w:rPr>
          <w:rFonts w:eastAsia="等线"/>
          <w:i/>
          <w:iCs/>
          <w:sz w:val="24"/>
          <w:szCs w:val="24"/>
          <w:lang w:eastAsia="zh-CN"/>
        </w:rPr>
        <w:t>N</w:t>
      </w:r>
      <w:r w:rsidRPr="0041093D">
        <w:rPr>
          <w:rFonts w:eastAsia="等线"/>
          <w:i/>
          <w:iCs/>
          <w:sz w:val="24"/>
          <w:szCs w:val="24"/>
          <w:vertAlign w:val="subscript"/>
          <w:lang w:eastAsia="zh-CN"/>
        </w:rPr>
        <w:t>i</w:t>
      </w:r>
      <w:r w:rsidRPr="0041093D">
        <w:rPr>
          <w:rFonts w:eastAsia="等线"/>
          <w:i/>
          <w:iCs/>
          <w:sz w:val="24"/>
          <w:szCs w:val="24"/>
          <w:lang w:eastAsia="zh-CN"/>
        </w:rPr>
        <w:t xml:space="preserve"> </w:t>
      </w:r>
      <w:r w:rsidRPr="0041093D">
        <w:rPr>
          <w:rFonts w:eastAsia="等线"/>
          <w:sz w:val="24"/>
          <w:szCs w:val="24"/>
          <w:lang w:eastAsia="zh-CN"/>
        </w:rPr>
        <w:t xml:space="preserve">represents the flux density of the substance, and </w:t>
      </w:r>
      <w:r w:rsidRPr="0041093D">
        <w:rPr>
          <w:rFonts w:eastAsia="等线"/>
          <w:i/>
          <w:iCs/>
          <w:sz w:val="24"/>
          <w:szCs w:val="24"/>
          <w:lang w:eastAsia="zh-CN"/>
        </w:rPr>
        <w:t>R</w:t>
      </w:r>
      <w:r w:rsidRPr="0041093D">
        <w:rPr>
          <w:rFonts w:eastAsia="等线"/>
          <w:i/>
          <w:iCs/>
          <w:sz w:val="24"/>
          <w:szCs w:val="24"/>
          <w:vertAlign w:val="subscript"/>
          <w:lang w:eastAsia="zh-CN"/>
        </w:rPr>
        <w:t>i</w:t>
      </w:r>
      <w:r w:rsidRPr="0041093D">
        <w:rPr>
          <w:rFonts w:eastAsia="等线"/>
          <w:sz w:val="24"/>
          <w:szCs w:val="24"/>
          <w:vertAlign w:val="subscript"/>
          <w:lang w:eastAsia="zh-CN"/>
        </w:rPr>
        <w:t xml:space="preserve"> </w:t>
      </w:r>
      <w:r w:rsidRPr="0041093D">
        <w:rPr>
          <w:rFonts w:eastAsia="等线"/>
          <w:sz w:val="24"/>
          <w:szCs w:val="24"/>
          <w:lang w:eastAsia="zh-CN"/>
        </w:rPr>
        <w:t>is the source term generated by electrochemistry. The transport of Zn</w:t>
      </w:r>
      <w:r w:rsidRPr="0041093D">
        <w:rPr>
          <w:rFonts w:eastAsia="等线"/>
          <w:sz w:val="24"/>
          <w:szCs w:val="24"/>
          <w:vertAlign w:val="superscript"/>
          <w:lang w:eastAsia="zh-CN"/>
        </w:rPr>
        <w:t>2+</w:t>
      </w:r>
      <w:r w:rsidRPr="0041093D">
        <w:rPr>
          <w:rFonts w:eastAsia="等线"/>
          <w:sz w:val="24"/>
          <w:szCs w:val="24"/>
          <w:lang w:eastAsia="zh-CN"/>
        </w:rPr>
        <w:t xml:space="preserve"> can be described by the combination of migration and diffusion, as shown in Equation (S</w:t>
      </w:r>
      <w:r w:rsidR="001F7F93" w:rsidRPr="0041093D">
        <w:rPr>
          <w:rFonts w:eastAsia="等线" w:hint="eastAsia"/>
          <w:sz w:val="24"/>
          <w:szCs w:val="24"/>
          <w:lang w:eastAsia="zh-CN"/>
        </w:rPr>
        <w:t>3</w:t>
      </w:r>
      <w:r w:rsidRPr="0041093D">
        <w:rPr>
          <w:rFonts w:eastAsia="等线"/>
          <w:sz w:val="24"/>
          <w:szCs w:val="24"/>
          <w:lang w:eastAsia="zh-CN"/>
        </w:rPr>
        <w:t>)</w:t>
      </w:r>
      <w:r w:rsidRPr="0041093D">
        <w:rPr>
          <w:rFonts w:eastAsia="等线"/>
          <w:sz w:val="24"/>
          <w:szCs w:val="24"/>
          <w:lang w:eastAsia="zh-CN"/>
        </w:rPr>
        <w:t>：</w:t>
      </w:r>
    </w:p>
    <w:p w14:paraId="18034D8C" w14:textId="148B0A33" w:rsidR="00314238" w:rsidRPr="0041093D" w:rsidRDefault="00000000" w:rsidP="0067673E">
      <w:pPr>
        <w:widowControl/>
        <w:autoSpaceDE/>
        <w:autoSpaceDN/>
        <w:snapToGrid w:val="0"/>
        <w:spacing w:beforeLines="50" w:before="120" w:afterLines="100" w:after="240"/>
        <w:jc w:val="center"/>
        <w:rPr>
          <w:rFonts w:eastAsia="等线"/>
          <w:sz w:val="24"/>
          <w:szCs w:val="24"/>
          <w:lang w:eastAsia="zh-CN"/>
        </w:rPr>
      </w:pPr>
      <m:oMath>
        <m:sSub>
          <m:sSubPr>
            <m:ctrlPr>
              <w:rPr>
                <w:rFonts w:ascii="Cambria Math" w:eastAsia="等线" w:hAnsi="Cambria Math"/>
                <w:i/>
                <w:kern w:val="2"/>
                <w:sz w:val="24"/>
                <w:szCs w:val="24"/>
                <w:lang w:eastAsia="zh-CN"/>
              </w:rPr>
            </m:ctrlPr>
          </m:sSubPr>
          <m:e>
            <m:acc>
              <m:accPr>
                <m:chr m:val="⃗"/>
                <m:ctrlPr>
                  <w:rPr>
                    <w:rFonts w:ascii="Cambria Math" w:eastAsia="等线" w:hAnsi="Cambria Math"/>
                    <w:i/>
                    <w:kern w:val="2"/>
                    <w:sz w:val="24"/>
                    <w:szCs w:val="24"/>
                    <w:lang w:eastAsia="zh-CN"/>
                  </w:rPr>
                </m:ctrlPr>
              </m:accPr>
              <m:e>
                <m:r>
                  <w:rPr>
                    <w:rFonts w:ascii="Cambria Math" w:eastAsia="等线" w:hAnsi="Cambria Math"/>
                    <w:kern w:val="2"/>
                    <w:sz w:val="24"/>
                    <w:szCs w:val="24"/>
                    <w:lang w:eastAsia="zh-CN"/>
                  </w:rPr>
                  <m:t>N</m:t>
                </m:r>
              </m:e>
            </m:acc>
          </m:e>
          <m:sub>
            <m:r>
              <w:rPr>
                <w:rFonts w:ascii="Cambria Math" w:eastAsia="等线" w:hAnsi="Cambria Math"/>
                <w:kern w:val="2"/>
                <w:sz w:val="24"/>
                <w:szCs w:val="24"/>
                <w:lang w:eastAsia="zh-CN"/>
              </w:rPr>
              <m:t>i</m:t>
            </m:r>
          </m:sub>
        </m:sSub>
        <m:r>
          <w:rPr>
            <w:rFonts w:ascii="Cambria Math" w:eastAsia="等线" w:hAnsi="Cambria Math"/>
            <w:kern w:val="2"/>
            <w:sz w:val="24"/>
            <w:szCs w:val="24"/>
            <w:lang w:eastAsia="zh-CN"/>
          </w:rPr>
          <m:t>=-</m:t>
        </m:r>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D</m:t>
            </m:r>
          </m:e>
          <m:sub>
            <m:r>
              <w:rPr>
                <w:rFonts w:ascii="Cambria Math" w:eastAsia="等线" w:hAnsi="Cambria Math"/>
                <w:kern w:val="2"/>
                <w:sz w:val="24"/>
                <w:szCs w:val="24"/>
                <w:lang w:eastAsia="zh-CN"/>
              </w:rPr>
              <m:t>i</m:t>
            </m:r>
          </m:sub>
        </m:sSub>
        <m:r>
          <w:rPr>
            <w:rFonts w:ascii="Cambria Math" w:eastAsia="等线" w:hAnsi="Cambria Math"/>
            <w:kern w:val="2"/>
            <w:sz w:val="24"/>
            <w:szCs w:val="24"/>
            <w:lang w:eastAsia="zh-CN"/>
          </w:rPr>
          <m:t>∇</m:t>
        </m:r>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c</m:t>
            </m:r>
          </m:e>
          <m:sub>
            <m:r>
              <w:rPr>
                <w:rFonts w:ascii="Cambria Math" w:eastAsia="等线" w:hAnsi="Cambria Math"/>
                <w:kern w:val="2"/>
                <w:sz w:val="24"/>
                <w:szCs w:val="24"/>
                <w:lang w:eastAsia="zh-CN"/>
              </w:rPr>
              <m:t>i</m:t>
            </m:r>
          </m:sub>
        </m:sSub>
        <m:r>
          <w:rPr>
            <w:rFonts w:ascii="Cambria Math" w:eastAsia="等线" w:hAnsi="Cambria Math"/>
            <w:kern w:val="2"/>
            <w:sz w:val="24"/>
            <w:szCs w:val="24"/>
            <w:lang w:eastAsia="zh-CN"/>
          </w:rPr>
          <m:t>-</m:t>
        </m:r>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z</m:t>
            </m:r>
          </m:e>
          <m:sub>
            <m:r>
              <w:rPr>
                <w:rFonts w:ascii="Cambria Math" w:eastAsia="等线" w:hAnsi="Cambria Math"/>
                <w:kern w:val="2"/>
                <w:sz w:val="24"/>
                <w:szCs w:val="24"/>
                <w:lang w:eastAsia="zh-CN"/>
              </w:rPr>
              <m:t>i</m:t>
            </m:r>
          </m:sub>
        </m:sSub>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c</m:t>
            </m:r>
          </m:e>
          <m:sub>
            <m:r>
              <w:rPr>
                <w:rFonts w:ascii="Cambria Math" w:eastAsia="等线" w:hAnsi="Cambria Math"/>
                <w:kern w:val="2"/>
                <w:sz w:val="24"/>
                <w:szCs w:val="24"/>
                <w:lang w:eastAsia="zh-CN"/>
              </w:rPr>
              <m:t>i</m:t>
            </m:r>
          </m:sub>
        </m:sSub>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μ</m:t>
            </m:r>
          </m:e>
          <m:sub>
            <m:r>
              <w:rPr>
                <w:rFonts w:ascii="Cambria Math" w:eastAsia="等线" w:hAnsi="Cambria Math"/>
                <w:kern w:val="2"/>
                <w:sz w:val="24"/>
                <w:szCs w:val="24"/>
                <w:lang w:eastAsia="zh-CN"/>
              </w:rPr>
              <m:t>i</m:t>
            </m:r>
          </m:sub>
        </m:sSub>
        <m:r>
          <w:rPr>
            <w:rFonts w:ascii="Cambria Math" w:eastAsia="等线" w:hAnsi="Cambria Math"/>
            <w:kern w:val="2"/>
            <w:sz w:val="24"/>
            <w:szCs w:val="24"/>
            <w:lang w:eastAsia="zh-CN"/>
          </w:rPr>
          <m:t>F∇</m:t>
        </m:r>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ϕ</m:t>
            </m:r>
          </m:e>
          <m:sub>
            <m:r>
              <w:rPr>
                <w:rFonts w:ascii="Cambria Math" w:eastAsia="等线" w:hAnsi="Cambria Math"/>
                <w:kern w:val="2"/>
                <w:sz w:val="24"/>
                <w:szCs w:val="24"/>
                <w:lang w:eastAsia="zh-CN"/>
              </w:rPr>
              <m:t>e</m:t>
            </m:r>
          </m:sub>
        </m:sSub>
      </m:oMath>
      <w:r w:rsidR="00314238" w:rsidRPr="0041093D">
        <w:rPr>
          <w:rFonts w:eastAsia="等线"/>
          <w:noProof/>
          <w:sz w:val="24"/>
          <w:szCs w:val="24"/>
          <w:lang w:eastAsia="zh-CN"/>
        </w:rPr>
        <w:t xml:space="preserve"> </w:t>
      </w:r>
      <w:r w:rsidR="001F7F93" w:rsidRPr="0041093D">
        <w:rPr>
          <w:rFonts w:eastAsia="等线" w:hint="eastAsia"/>
          <w:noProof/>
          <w:sz w:val="24"/>
          <w:szCs w:val="24"/>
          <w:lang w:eastAsia="zh-CN"/>
        </w:rPr>
        <w:t xml:space="preserve"> </w:t>
      </w:r>
      <w:r w:rsidR="0067673E">
        <w:rPr>
          <w:rFonts w:eastAsia="等线" w:hint="eastAsia"/>
          <w:noProof/>
          <w:sz w:val="24"/>
          <w:szCs w:val="24"/>
          <w:lang w:eastAsia="zh-CN"/>
        </w:rPr>
        <w:t xml:space="preserve">            </w:t>
      </w:r>
      <w:r w:rsidR="001F7F93" w:rsidRPr="0041093D">
        <w:rPr>
          <w:rFonts w:eastAsia="等线" w:hint="eastAsia"/>
          <w:noProof/>
          <w:sz w:val="24"/>
          <w:szCs w:val="24"/>
          <w:lang w:eastAsia="zh-CN"/>
        </w:rPr>
        <w:t xml:space="preserve"> </w:t>
      </w:r>
      <w:r w:rsidR="001F7F93" w:rsidRPr="0041093D">
        <w:rPr>
          <w:rFonts w:eastAsia="等线" w:hint="eastAsia"/>
          <w:sz w:val="24"/>
          <w:szCs w:val="24"/>
          <w:lang w:eastAsia="zh-CN"/>
        </w:rPr>
        <w:t>(</w:t>
      </w:r>
      <w:r w:rsidR="00314238" w:rsidRPr="0041093D">
        <w:rPr>
          <w:rFonts w:eastAsia="等线"/>
          <w:sz w:val="24"/>
          <w:szCs w:val="24"/>
          <w:lang w:eastAsia="zh-CN"/>
        </w:rPr>
        <w:t>S</w:t>
      </w:r>
      <w:r w:rsidR="001F7F93" w:rsidRPr="0041093D">
        <w:rPr>
          <w:rFonts w:eastAsia="等线" w:hint="eastAsia"/>
          <w:sz w:val="24"/>
          <w:szCs w:val="24"/>
          <w:lang w:eastAsia="zh-CN"/>
        </w:rPr>
        <w:t>3)</w:t>
      </w:r>
    </w:p>
    <w:p w14:paraId="51C2A05E" w14:textId="09B800AB" w:rsidR="00314238" w:rsidRPr="0041093D" w:rsidRDefault="00314238" w:rsidP="0067673E">
      <w:pPr>
        <w:autoSpaceDE/>
        <w:autoSpaceDN/>
        <w:spacing w:beforeLines="50" w:before="120" w:afterLines="100" w:after="240"/>
        <w:jc w:val="both"/>
        <w:rPr>
          <w:rFonts w:eastAsia="等线"/>
          <w:kern w:val="2"/>
          <w:sz w:val="24"/>
          <w:szCs w:val="24"/>
          <w:lang w:eastAsia="zh-CN"/>
        </w:rPr>
      </w:pPr>
      <w:r w:rsidRPr="0041093D">
        <w:rPr>
          <w:rFonts w:eastAsia="等线"/>
          <w:kern w:val="2"/>
          <w:sz w:val="24"/>
          <w:szCs w:val="24"/>
          <w:lang w:eastAsia="zh-CN"/>
        </w:rPr>
        <w:t xml:space="preserve">Where, </w:t>
      </w:r>
      <w:r w:rsidRPr="0041093D">
        <w:rPr>
          <w:rFonts w:eastAsia="等线"/>
          <w:i/>
          <w:iCs/>
          <w:kern w:val="2"/>
          <w:sz w:val="24"/>
          <w:szCs w:val="24"/>
          <w:lang w:eastAsia="zh-CN"/>
        </w:rPr>
        <w:t>D</w:t>
      </w:r>
      <w:r w:rsidRPr="0041093D">
        <w:rPr>
          <w:rFonts w:eastAsia="等线"/>
          <w:i/>
          <w:iCs/>
          <w:kern w:val="2"/>
          <w:sz w:val="24"/>
          <w:szCs w:val="24"/>
          <w:vertAlign w:val="subscript"/>
          <w:lang w:eastAsia="zh-CN"/>
        </w:rPr>
        <w:t>i</w:t>
      </w:r>
      <w:r w:rsidRPr="0041093D">
        <w:rPr>
          <w:rFonts w:eastAsia="等线"/>
          <w:kern w:val="2"/>
          <w:sz w:val="24"/>
          <w:szCs w:val="24"/>
          <w:lang w:eastAsia="zh-CN"/>
        </w:rPr>
        <w:t xml:space="preserve"> represents the diffusion rate of substance </w:t>
      </w:r>
      <w:r w:rsidRPr="0041093D">
        <w:rPr>
          <w:rFonts w:eastAsia="等线"/>
          <w:i/>
          <w:iCs/>
          <w:kern w:val="2"/>
          <w:sz w:val="24"/>
          <w:szCs w:val="24"/>
          <w:lang w:eastAsia="zh-CN"/>
        </w:rPr>
        <w:t>i</w:t>
      </w:r>
      <w:r w:rsidRPr="0041093D">
        <w:rPr>
          <w:rFonts w:eastAsia="等线"/>
          <w:kern w:val="2"/>
          <w:sz w:val="24"/>
          <w:szCs w:val="24"/>
          <w:lang w:eastAsia="zh-CN"/>
        </w:rPr>
        <w:t xml:space="preserve">, </w:t>
      </w:r>
      <w:r w:rsidRPr="0041093D">
        <w:rPr>
          <w:rFonts w:eastAsia="等线"/>
          <w:i/>
          <w:iCs/>
          <w:kern w:val="2"/>
          <w:sz w:val="24"/>
          <w:szCs w:val="24"/>
          <w:lang w:eastAsia="zh-CN"/>
        </w:rPr>
        <w:t xml:space="preserve">F </w:t>
      </w:r>
      <w:r w:rsidRPr="0041093D">
        <w:rPr>
          <w:rFonts w:eastAsia="等线"/>
          <w:kern w:val="2"/>
          <w:sz w:val="24"/>
          <w:szCs w:val="24"/>
          <w:lang w:eastAsia="zh-CN"/>
        </w:rPr>
        <w:t xml:space="preserve">is the Faraday constant (96485 C/mol), </w:t>
      </w:r>
      <w:r w:rsidRPr="0041093D">
        <w:rPr>
          <w:rFonts w:eastAsia="等线"/>
          <w:i/>
          <w:iCs/>
          <w:kern w:val="2"/>
          <w:sz w:val="24"/>
          <w:szCs w:val="24"/>
          <w:lang w:eastAsia="zh-CN"/>
        </w:rPr>
        <w:t>ϕ</w:t>
      </w:r>
      <w:r w:rsidRPr="0041093D">
        <w:rPr>
          <w:rFonts w:eastAsia="等线"/>
          <w:i/>
          <w:iCs/>
          <w:kern w:val="2"/>
          <w:sz w:val="24"/>
          <w:szCs w:val="24"/>
          <w:vertAlign w:val="subscript"/>
          <w:lang w:eastAsia="zh-CN"/>
        </w:rPr>
        <w:t>e</w:t>
      </w:r>
      <w:r w:rsidRPr="0041093D">
        <w:rPr>
          <w:rFonts w:eastAsia="等线"/>
          <w:kern w:val="2"/>
          <w:sz w:val="24"/>
          <w:szCs w:val="24"/>
          <w:lang w:eastAsia="zh-CN"/>
        </w:rPr>
        <w:t xml:space="preserve"> denotes the electrolyte potential, and </w:t>
      </w:r>
      <w:r w:rsidRPr="0041093D">
        <w:rPr>
          <w:rFonts w:eastAsia="等线"/>
          <w:i/>
          <w:iCs/>
          <w:kern w:val="2"/>
          <w:sz w:val="24"/>
          <w:szCs w:val="24"/>
          <w:lang w:eastAsia="zh-CN"/>
        </w:rPr>
        <w:t>z</w:t>
      </w:r>
      <w:r w:rsidRPr="0041093D">
        <w:rPr>
          <w:rFonts w:eastAsia="等线"/>
          <w:kern w:val="2"/>
          <w:sz w:val="24"/>
          <w:szCs w:val="24"/>
          <w:lang w:eastAsia="zh-CN"/>
        </w:rPr>
        <w:t xml:space="preserve"> is the charge number of substance</w:t>
      </w:r>
      <w:r w:rsidRPr="0041093D">
        <w:rPr>
          <w:rFonts w:eastAsia="等线"/>
          <w:i/>
          <w:iCs/>
          <w:kern w:val="2"/>
          <w:sz w:val="24"/>
          <w:szCs w:val="24"/>
          <w:lang w:eastAsia="zh-CN"/>
        </w:rPr>
        <w:t xml:space="preserve"> </w:t>
      </w:r>
      <w:r w:rsidRPr="0041093D">
        <w:rPr>
          <w:rFonts w:eastAsia="等线" w:hint="eastAsia"/>
          <w:i/>
          <w:iCs/>
          <w:kern w:val="2"/>
          <w:sz w:val="24"/>
          <w:szCs w:val="24"/>
          <w:lang w:eastAsia="zh-CN"/>
        </w:rPr>
        <w:t>i</w:t>
      </w:r>
      <w:r w:rsidRPr="0041093D">
        <w:rPr>
          <w:rFonts w:eastAsia="等线"/>
          <w:kern w:val="2"/>
          <w:sz w:val="24"/>
          <w:szCs w:val="24"/>
          <w:lang w:eastAsia="zh-CN"/>
        </w:rPr>
        <w:t xml:space="preserve">. </w:t>
      </w:r>
      <w:r w:rsidRPr="0041093D">
        <w:rPr>
          <w:rFonts w:eastAsia="等线"/>
          <w:i/>
          <w:iCs/>
          <w:kern w:val="2"/>
          <w:sz w:val="24"/>
          <w:szCs w:val="24"/>
          <w:lang w:eastAsia="zh-CN"/>
        </w:rPr>
        <w:t>μ</w:t>
      </w:r>
      <w:r w:rsidRPr="0041093D">
        <w:rPr>
          <w:rFonts w:eastAsia="等线"/>
          <w:i/>
          <w:iCs/>
          <w:kern w:val="2"/>
          <w:sz w:val="24"/>
          <w:szCs w:val="24"/>
          <w:vertAlign w:val="subscript"/>
          <w:lang w:eastAsia="zh-CN"/>
        </w:rPr>
        <w:t>i</w:t>
      </w:r>
      <w:r w:rsidRPr="0041093D">
        <w:rPr>
          <w:rFonts w:eastAsia="等线"/>
          <w:kern w:val="2"/>
          <w:sz w:val="24"/>
          <w:szCs w:val="24"/>
          <w:lang w:eastAsia="zh-CN"/>
        </w:rPr>
        <w:t xml:space="preserve"> is the electrical mobility, which is calculated using the </w:t>
      </w:r>
      <w:r w:rsidR="00812D94" w:rsidRPr="0041093D">
        <w:rPr>
          <w:rFonts w:eastAsia="等线" w:hint="eastAsia"/>
          <w:kern w:val="2"/>
          <w:sz w:val="24"/>
          <w:szCs w:val="24"/>
          <w:lang w:eastAsia="zh-CN"/>
        </w:rPr>
        <w:t xml:space="preserve">following </w:t>
      </w:r>
      <w:r w:rsidRPr="0041093D">
        <w:rPr>
          <w:rFonts w:eastAsia="等线"/>
          <w:kern w:val="2"/>
          <w:sz w:val="24"/>
          <w:szCs w:val="24"/>
          <w:lang w:eastAsia="zh-CN"/>
        </w:rPr>
        <w:t>Nernest-Einstein equation (S</w:t>
      </w:r>
      <w:r w:rsidR="001F7F93" w:rsidRPr="0041093D">
        <w:rPr>
          <w:rFonts w:eastAsia="等线" w:hint="eastAsia"/>
          <w:kern w:val="2"/>
          <w:sz w:val="24"/>
          <w:szCs w:val="24"/>
          <w:lang w:eastAsia="zh-CN"/>
        </w:rPr>
        <w:t>4</w:t>
      </w:r>
      <w:r w:rsidRPr="0041093D">
        <w:rPr>
          <w:rFonts w:eastAsia="等线"/>
          <w:kern w:val="2"/>
          <w:sz w:val="24"/>
          <w:szCs w:val="24"/>
          <w:lang w:eastAsia="zh-CN"/>
        </w:rPr>
        <w:t>):</w:t>
      </w:r>
    </w:p>
    <w:p w14:paraId="328F0BF1" w14:textId="0B5CEEB8" w:rsidR="00314238" w:rsidRPr="0041093D" w:rsidRDefault="00000000" w:rsidP="0067673E">
      <w:pPr>
        <w:autoSpaceDE/>
        <w:autoSpaceDN/>
        <w:spacing w:beforeLines="50" w:before="120" w:afterLines="100" w:after="240"/>
        <w:jc w:val="center"/>
        <w:rPr>
          <w:rFonts w:eastAsia="等线"/>
          <w:kern w:val="2"/>
          <w:sz w:val="24"/>
          <w:szCs w:val="24"/>
          <w:lang w:eastAsia="zh-CN"/>
        </w:rPr>
      </w:pPr>
      <m:oMath>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μ</m:t>
            </m:r>
          </m:e>
          <m:sub>
            <m:r>
              <w:rPr>
                <w:rFonts w:ascii="Cambria Math" w:eastAsia="等线" w:hAnsi="Cambria Math"/>
                <w:kern w:val="2"/>
                <w:sz w:val="24"/>
                <w:szCs w:val="24"/>
                <w:lang w:eastAsia="zh-CN"/>
              </w:rPr>
              <m:t>i</m:t>
            </m:r>
          </m:sub>
        </m:sSub>
        <m:r>
          <w:rPr>
            <w:rFonts w:ascii="Cambria Math" w:eastAsia="等线" w:hAnsi="Cambria Math"/>
            <w:kern w:val="2"/>
            <w:sz w:val="24"/>
            <w:szCs w:val="24"/>
            <w:lang w:eastAsia="zh-CN"/>
          </w:rPr>
          <m:t>=</m:t>
        </m:r>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D</m:t>
            </m:r>
          </m:e>
          <m:sub>
            <m:r>
              <w:rPr>
                <w:rFonts w:ascii="Cambria Math" w:eastAsia="等线" w:hAnsi="Cambria Math"/>
                <w:kern w:val="2"/>
                <w:sz w:val="24"/>
                <w:szCs w:val="24"/>
                <w:lang w:eastAsia="zh-CN"/>
              </w:rPr>
              <m:t>i</m:t>
            </m:r>
          </m:sub>
        </m:sSub>
        <m:r>
          <w:rPr>
            <w:rFonts w:ascii="Cambria Math" w:eastAsia="等线" w:hAnsi="Cambria Math"/>
            <w:kern w:val="2"/>
            <w:sz w:val="24"/>
            <w:szCs w:val="24"/>
            <w:lang w:eastAsia="zh-CN"/>
          </w:rPr>
          <m:t>/RT</m:t>
        </m:r>
      </m:oMath>
      <w:r w:rsidR="00314238" w:rsidRPr="0041093D">
        <w:rPr>
          <w:rFonts w:eastAsia="等线"/>
          <w:kern w:val="2"/>
          <w:sz w:val="24"/>
          <w:szCs w:val="24"/>
          <w:lang w:eastAsia="zh-CN"/>
        </w:rPr>
        <w:t xml:space="preserve"> </w:t>
      </w:r>
      <w:r w:rsidR="001F7F93" w:rsidRPr="0041093D">
        <w:rPr>
          <w:rFonts w:eastAsia="等线" w:hint="eastAsia"/>
          <w:kern w:val="2"/>
          <w:sz w:val="24"/>
          <w:szCs w:val="24"/>
          <w:lang w:eastAsia="zh-CN"/>
        </w:rPr>
        <w:t xml:space="preserve"> </w:t>
      </w:r>
      <w:r w:rsidR="0067673E">
        <w:rPr>
          <w:rFonts w:eastAsia="等线" w:hint="eastAsia"/>
          <w:kern w:val="2"/>
          <w:sz w:val="24"/>
          <w:szCs w:val="24"/>
          <w:lang w:eastAsia="zh-CN"/>
        </w:rPr>
        <w:t xml:space="preserve">                                  </w:t>
      </w:r>
      <w:r w:rsidR="001F7F93" w:rsidRPr="0041093D">
        <w:rPr>
          <w:rFonts w:eastAsia="等线" w:hint="eastAsia"/>
          <w:kern w:val="2"/>
          <w:sz w:val="24"/>
          <w:szCs w:val="24"/>
          <w:lang w:eastAsia="zh-CN"/>
        </w:rPr>
        <w:t xml:space="preserve"> </w:t>
      </w:r>
      <w:r w:rsidR="00314238" w:rsidRPr="0041093D">
        <w:rPr>
          <w:rFonts w:eastAsia="等线"/>
          <w:kern w:val="2"/>
          <w:sz w:val="24"/>
          <w:szCs w:val="24"/>
          <w:lang w:eastAsia="zh-CN"/>
        </w:rPr>
        <w:t>(S</w:t>
      </w:r>
      <w:r w:rsidR="001F7F93" w:rsidRPr="0041093D">
        <w:rPr>
          <w:rFonts w:eastAsia="等线" w:hint="eastAsia"/>
          <w:kern w:val="2"/>
          <w:sz w:val="24"/>
          <w:szCs w:val="24"/>
          <w:lang w:eastAsia="zh-CN"/>
        </w:rPr>
        <w:t>4</w:t>
      </w:r>
      <w:r w:rsidR="00314238" w:rsidRPr="0041093D">
        <w:rPr>
          <w:rFonts w:eastAsia="等线"/>
          <w:kern w:val="2"/>
          <w:sz w:val="24"/>
          <w:szCs w:val="24"/>
          <w:lang w:eastAsia="zh-CN"/>
        </w:rPr>
        <w:t>)</w:t>
      </w:r>
    </w:p>
    <w:p w14:paraId="34C9F591" w14:textId="681149C4" w:rsidR="00314238" w:rsidRPr="0041093D" w:rsidRDefault="00314238" w:rsidP="0067673E">
      <w:pPr>
        <w:autoSpaceDE/>
        <w:autoSpaceDN/>
        <w:spacing w:beforeLines="50" w:before="120" w:afterLines="100" w:after="240"/>
        <w:jc w:val="both"/>
        <w:rPr>
          <w:rFonts w:eastAsia="等线"/>
          <w:kern w:val="2"/>
          <w:sz w:val="24"/>
          <w:szCs w:val="24"/>
          <w:lang w:eastAsia="zh-CN"/>
        </w:rPr>
      </w:pPr>
      <w:r w:rsidRPr="0041093D">
        <w:rPr>
          <w:rFonts w:eastAsia="等线"/>
          <w:kern w:val="2"/>
          <w:sz w:val="24"/>
          <w:szCs w:val="24"/>
          <w:lang w:eastAsia="zh-CN"/>
        </w:rPr>
        <w:t xml:space="preserve">where, </w:t>
      </w:r>
      <w:r w:rsidRPr="0041093D">
        <w:rPr>
          <w:rFonts w:eastAsia="等线"/>
          <w:i/>
          <w:kern w:val="2"/>
          <w:sz w:val="24"/>
          <w:szCs w:val="24"/>
          <w:lang w:eastAsia="zh-CN"/>
        </w:rPr>
        <w:t>R</w:t>
      </w:r>
      <w:r w:rsidRPr="0041093D">
        <w:rPr>
          <w:rFonts w:eastAsia="等线"/>
          <w:kern w:val="2"/>
          <w:sz w:val="24"/>
          <w:szCs w:val="24"/>
          <w:lang w:eastAsia="zh-CN"/>
        </w:rPr>
        <w:t xml:space="preserve"> is the gas constant</w:t>
      </w:r>
      <w:r w:rsidRPr="0041093D">
        <w:rPr>
          <w:rFonts w:eastAsia="等线"/>
          <w:kern w:val="2"/>
          <w:sz w:val="24"/>
          <w:szCs w:val="24"/>
          <w:lang w:eastAsia="zh-CN"/>
        </w:rPr>
        <w:t>（</w:t>
      </w:r>
      <w:r w:rsidRPr="0041093D">
        <w:rPr>
          <w:rFonts w:eastAsia="等线"/>
          <w:kern w:val="2"/>
          <w:sz w:val="24"/>
          <w:szCs w:val="24"/>
          <w:lang w:eastAsia="zh-CN"/>
        </w:rPr>
        <w:t>8.314 J/(mol·K)</w:t>
      </w:r>
      <w:r w:rsidRPr="0041093D">
        <w:rPr>
          <w:rFonts w:eastAsia="等线"/>
          <w:kern w:val="2"/>
          <w:sz w:val="24"/>
          <w:szCs w:val="24"/>
          <w:lang w:eastAsia="zh-CN"/>
        </w:rPr>
        <w:t>）</w:t>
      </w:r>
      <w:r w:rsidRPr="0041093D">
        <w:rPr>
          <w:rFonts w:eastAsia="等线"/>
          <w:kern w:val="2"/>
          <w:sz w:val="24"/>
          <w:szCs w:val="24"/>
          <w:lang w:eastAsia="zh-CN"/>
        </w:rPr>
        <w:t xml:space="preserve">and </w:t>
      </w:r>
      <w:r w:rsidRPr="0041093D">
        <w:rPr>
          <w:rFonts w:eastAsia="等线"/>
          <w:i/>
          <w:kern w:val="2"/>
          <w:sz w:val="24"/>
          <w:szCs w:val="24"/>
          <w:lang w:eastAsia="zh-CN"/>
        </w:rPr>
        <w:t>T</w:t>
      </w:r>
      <w:r w:rsidRPr="0041093D">
        <w:rPr>
          <w:rFonts w:eastAsia="等线"/>
          <w:kern w:val="2"/>
          <w:sz w:val="24"/>
          <w:szCs w:val="24"/>
          <w:lang w:eastAsia="zh-CN"/>
        </w:rPr>
        <w:t xml:space="preserve"> is temperature</w:t>
      </w:r>
      <w:r w:rsidRPr="0041093D">
        <w:rPr>
          <w:rFonts w:eastAsia="等线" w:hint="eastAsia"/>
          <w:kern w:val="2"/>
          <w:sz w:val="24"/>
          <w:szCs w:val="24"/>
          <w:lang w:eastAsia="zh-CN"/>
        </w:rPr>
        <w:t xml:space="preserve">. </w:t>
      </w:r>
      <w:r w:rsidRPr="0041093D">
        <w:rPr>
          <w:rFonts w:eastAsia="等线"/>
          <w:kern w:val="2"/>
          <w:sz w:val="24"/>
          <w:szCs w:val="24"/>
          <w:lang w:eastAsia="zh-CN"/>
        </w:rPr>
        <w:t>The catho</w:t>
      </w:r>
      <w:r w:rsidRPr="0041093D">
        <w:rPr>
          <w:rFonts w:eastAsia="等线" w:hint="eastAsia"/>
          <w:kern w:val="2"/>
          <w:sz w:val="24"/>
          <w:szCs w:val="24"/>
          <w:lang w:eastAsia="zh-CN"/>
        </w:rPr>
        <w:t>d</w:t>
      </w:r>
      <w:r w:rsidRPr="0041093D">
        <w:rPr>
          <w:rFonts w:eastAsia="等线"/>
          <w:kern w:val="2"/>
          <w:sz w:val="24"/>
          <w:szCs w:val="24"/>
          <w:lang w:eastAsia="zh-CN"/>
        </w:rPr>
        <w:t>ic reaction is defined by the Butler</w:t>
      </w:r>
      <w:r w:rsidRPr="0041093D">
        <w:rPr>
          <w:rFonts w:eastAsia="等线" w:hint="eastAsia"/>
          <w:kern w:val="2"/>
          <w:sz w:val="24"/>
          <w:szCs w:val="24"/>
          <w:lang w:eastAsia="zh-CN"/>
        </w:rPr>
        <w:t>-</w:t>
      </w:r>
      <w:r w:rsidRPr="0041093D">
        <w:rPr>
          <w:rFonts w:eastAsia="等线"/>
          <w:kern w:val="2"/>
          <w:sz w:val="24"/>
          <w:szCs w:val="24"/>
          <w:lang w:eastAsia="zh-CN"/>
        </w:rPr>
        <w:t xml:space="preserve">Volmer equation. However, with the </w:t>
      </w:r>
      <w:r w:rsidR="00DC48A4" w:rsidRPr="0041093D">
        <w:rPr>
          <w:rFonts w:eastAsia="等线" w:hint="eastAsia"/>
          <w:kern w:val="2"/>
          <w:sz w:val="24"/>
          <w:szCs w:val="24"/>
          <w:lang w:eastAsia="zh-CN"/>
        </w:rPr>
        <w:t>SNC</w:t>
      </w:r>
      <w:r w:rsidRPr="0041093D">
        <w:rPr>
          <w:rFonts w:eastAsia="等线"/>
          <w:kern w:val="2"/>
          <w:sz w:val="24"/>
          <w:szCs w:val="24"/>
          <w:lang w:eastAsia="zh-CN"/>
        </w:rPr>
        <w:t xml:space="preserve"> adsorbed on the surface, the Butler</w:t>
      </w:r>
      <w:r w:rsidRPr="0041093D">
        <w:rPr>
          <w:rFonts w:eastAsia="等线" w:hint="eastAsia"/>
          <w:kern w:val="2"/>
          <w:sz w:val="24"/>
          <w:szCs w:val="24"/>
          <w:lang w:eastAsia="zh-CN"/>
        </w:rPr>
        <w:t>-</w:t>
      </w:r>
      <w:r w:rsidRPr="0041093D">
        <w:rPr>
          <w:rFonts w:eastAsia="等线"/>
          <w:kern w:val="2"/>
          <w:sz w:val="24"/>
          <w:szCs w:val="24"/>
          <w:lang w:eastAsia="zh-CN"/>
        </w:rPr>
        <w:t>Volmer equation should take the surface concentration into consideration, which is given by equation (S</w:t>
      </w:r>
      <w:r w:rsidR="001F7F93" w:rsidRPr="0041093D">
        <w:rPr>
          <w:rFonts w:eastAsia="等线" w:hint="eastAsia"/>
          <w:kern w:val="2"/>
          <w:sz w:val="24"/>
          <w:szCs w:val="24"/>
          <w:lang w:eastAsia="zh-CN"/>
        </w:rPr>
        <w:t>5</w:t>
      </w:r>
      <w:r w:rsidRPr="0041093D">
        <w:rPr>
          <w:rFonts w:eastAsia="等线"/>
          <w:kern w:val="2"/>
          <w:sz w:val="24"/>
          <w:szCs w:val="24"/>
          <w:lang w:eastAsia="zh-CN"/>
        </w:rPr>
        <w:t>):</w:t>
      </w:r>
    </w:p>
    <w:p w14:paraId="42DE8D6C" w14:textId="01BB5308" w:rsidR="00314238" w:rsidRPr="0041093D" w:rsidRDefault="00000000" w:rsidP="0067673E">
      <w:pPr>
        <w:autoSpaceDE/>
        <w:autoSpaceDN/>
        <w:spacing w:beforeLines="50" w:before="120" w:afterLines="100" w:after="240"/>
        <w:jc w:val="center"/>
        <w:rPr>
          <w:rFonts w:eastAsia="等线"/>
          <w:i/>
          <w:kern w:val="2"/>
          <w:sz w:val="24"/>
          <w:szCs w:val="24"/>
          <w:lang w:eastAsia="zh-CN"/>
        </w:rPr>
      </w:pPr>
      <m:oMath>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i</m:t>
            </m:r>
          </m:e>
          <m:sub>
            <m:r>
              <w:rPr>
                <w:rFonts w:ascii="Cambria Math" w:eastAsia="等线" w:hAnsi="Cambria Math"/>
                <w:kern w:val="2"/>
                <w:sz w:val="24"/>
                <w:szCs w:val="24"/>
                <w:lang w:eastAsia="zh-CN"/>
              </w:rPr>
              <m:t>loc</m:t>
            </m:r>
          </m:sub>
        </m:sSub>
        <m:r>
          <w:rPr>
            <w:rFonts w:ascii="Cambria Math" w:eastAsia="等线" w:hAnsi="Cambria Math"/>
            <w:kern w:val="2"/>
            <w:sz w:val="24"/>
            <w:szCs w:val="24"/>
            <w:lang w:eastAsia="zh-CN"/>
          </w:rPr>
          <m:t>=-(C`-kθ)exp⁡(</m:t>
        </m:r>
        <m:f>
          <m:fPr>
            <m:ctrlPr>
              <w:rPr>
                <w:rFonts w:ascii="Cambria Math" w:eastAsia="等线" w:hAnsi="Cambria Math"/>
                <w:i/>
                <w:kern w:val="2"/>
                <w:sz w:val="24"/>
                <w:szCs w:val="24"/>
                <w:lang w:eastAsia="zh-CN"/>
              </w:rPr>
            </m:ctrlPr>
          </m:fPr>
          <m:num>
            <m:r>
              <w:rPr>
                <w:rFonts w:ascii="Cambria Math" w:eastAsia="等线" w:hAnsi="Cambria Math"/>
                <w:kern w:val="2"/>
                <w:sz w:val="24"/>
                <w:szCs w:val="24"/>
                <w:lang w:eastAsia="zh-CN"/>
              </w:rPr>
              <m:t xml:space="preserve">-(α-k`θ)Fη </m:t>
            </m:r>
          </m:num>
          <m:den>
            <m:r>
              <w:rPr>
                <w:rFonts w:ascii="Cambria Math" w:eastAsia="等线" w:hAnsi="Cambria Math"/>
                <w:kern w:val="2"/>
                <w:sz w:val="24"/>
                <w:szCs w:val="24"/>
                <w:lang w:eastAsia="zh-CN"/>
              </w:rPr>
              <m:t>RT</m:t>
            </m:r>
          </m:den>
        </m:f>
        <m:r>
          <w:rPr>
            <w:rFonts w:ascii="Cambria Math" w:eastAsia="等线" w:hAnsi="Cambria Math"/>
            <w:kern w:val="2"/>
            <w:sz w:val="24"/>
            <w:szCs w:val="24"/>
            <w:lang w:eastAsia="zh-CN"/>
          </w:rPr>
          <m:t>)</m:t>
        </m:r>
        <m:sSub>
          <m:sSubPr>
            <m:ctrlPr>
              <w:rPr>
                <w:rFonts w:ascii="Cambria Math" w:eastAsia="等线" w:hAnsi="Cambria Math"/>
                <w:i/>
                <w:kern w:val="2"/>
                <w:sz w:val="24"/>
                <w:szCs w:val="24"/>
                <w:lang w:eastAsia="zh-CN"/>
              </w:rPr>
            </m:ctrlPr>
          </m:sSubPr>
          <m:e>
            <m:r>
              <w:rPr>
                <w:rFonts w:ascii="Cambria Math" w:eastAsia="等线" w:hAnsi="Cambria Math"/>
                <w:kern w:val="2"/>
                <w:sz w:val="24"/>
                <w:szCs w:val="24"/>
                <w:lang w:eastAsia="zh-CN"/>
              </w:rPr>
              <m:t>i</m:t>
            </m:r>
          </m:e>
          <m:sub>
            <m:r>
              <w:rPr>
                <w:rFonts w:ascii="Cambria Math" w:eastAsia="等线" w:hAnsi="Cambria Math"/>
                <w:kern w:val="2"/>
                <w:sz w:val="24"/>
                <w:szCs w:val="24"/>
                <w:lang w:eastAsia="zh-CN"/>
              </w:rPr>
              <m:t>0</m:t>
            </m:r>
          </m:sub>
        </m:sSub>
      </m:oMath>
      <w:r w:rsidR="00314238" w:rsidRPr="0041093D">
        <w:rPr>
          <w:rFonts w:eastAsia="等线"/>
          <w:iCs/>
          <w:kern w:val="2"/>
          <w:sz w:val="24"/>
          <w:szCs w:val="24"/>
          <w:lang w:eastAsia="zh-CN"/>
        </w:rPr>
        <w:t xml:space="preserve">  </w:t>
      </w:r>
      <w:r w:rsidR="0067673E">
        <w:rPr>
          <w:rFonts w:eastAsia="等线" w:hint="eastAsia"/>
          <w:iCs/>
          <w:kern w:val="2"/>
          <w:sz w:val="24"/>
          <w:szCs w:val="24"/>
          <w:lang w:eastAsia="zh-CN"/>
        </w:rPr>
        <w:t xml:space="preserve">                </w:t>
      </w:r>
      <w:r w:rsidR="001F7F93" w:rsidRPr="0041093D">
        <w:rPr>
          <w:rFonts w:eastAsia="等线" w:hint="eastAsia"/>
          <w:iCs/>
          <w:kern w:val="2"/>
          <w:sz w:val="24"/>
          <w:szCs w:val="24"/>
          <w:lang w:eastAsia="zh-CN"/>
        </w:rPr>
        <w:t xml:space="preserve"> </w:t>
      </w:r>
      <w:bookmarkStart w:id="14" w:name="_Hlk205609825"/>
      <w:r w:rsidR="001F7F93" w:rsidRPr="0041093D">
        <w:rPr>
          <w:rFonts w:eastAsia="等线" w:hint="eastAsia"/>
          <w:iCs/>
          <w:kern w:val="2"/>
          <w:sz w:val="24"/>
          <w:szCs w:val="24"/>
          <w:lang w:eastAsia="zh-CN"/>
        </w:rPr>
        <w:t>(</w:t>
      </w:r>
      <w:r w:rsidR="00314238" w:rsidRPr="0041093D">
        <w:rPr>
          <w:rFonts w:eastAsia="等线"/>
          <w:iCs/>
          <w:kern w:val="2"/>
          <w:sz w:val="24"/>
          <w:szCs w:val="24"/>
          <w:lang w:eastAsia="zh-CN"/>
        </w:rPr>
        <w:t>S</w:t>
      </w:r>
      <w:r w:rsidR="00DC48A4" w:rsidRPr="0041093D">
        <w:rPr>
          <w:rFonts w:eastAsia="等线" w:hint="eastAsia"/>
          <w:iCs/>
          <w:kern w:val="2"/>
          <w:sz w:val="24"/>
          <w:szCs w:val="24"/>
          <w:lang w:eastAsia="zh-CN"/>
        </w:rPr>
        <w:t>5</w:t>
      </w:r>
      <w:r w:rsidR="001F7F93" w:rsidRPr="0041093D">
        <w:rPr>
          <w:rFonts w:eastAsia="等线" w:hint="eastAsia"/>
          <w:iCs/>
          <w:kern w:val="2"/>
          <w:sz w:val="24"/>
          <w:szCs w:val="24"/>
          <w:lang w:eastAsia="zh-CN"/>
        </w:rPr>
        <w:t>)</w:t>
      </w:r>
      <w:bookmarkEnd w:id="14"/>
    </w:p>
    <w:p w14:paraId="40A6BCF3" w14:textId="7D3F0A86" w:rsidR="00E73671" w:rsidRPr="0041093D" w:rsidRDefault="00314238" w:rsidP="0067673E">
      <w:pPr>
        <w:autoSpaceDE/>
        <w:autoSpaceDN/>
        <w:spacing w:beforeLines="50" w:before="120" w:afterLines="100" w:after="240"/>
        <w:jc w:val="both"/>
        <w:rPr>
          <w:rFonts w:eastAsia="等线"/>
          <w:kern w:val="2"/>
          <w:sz w:val="24"/>
          <w:szCs w:val="24"/>
          <w:lang w:eastAsia="zh-CN"/>
        </w:rPr>
      </w:pPr>
      <w:r w:rsidRPr="0041093D">
        <w:rPr>
          <w:rFonts w:eastAsia="等线"/>
          <w:kern w:val="2"/>
          <w:sz w:val="24"/>
          <w:szCs w:val="24"/>
          <w:lang w:eastAsia="zh-CN"/>
        </w:rPr>
        <w:t xml:space="preserve">where </w:t>
      </w:r>
      <w:r w:rsidRPr="0041093D">
        <w:rPr>
          <w:rFonts w:eastAsia="等线"/>
          <w:i/>
          <w:iCs/>
          <w:kern w:val="2"/>
          <w:sz w:val="24"/>
          <w:szCs w:val="24"/>
          <w:lang w:eastAsia="zh-CN"/>
        </w:rPr>
        <w:t>θ</w:t>
      </w:r>
      <w:r w:rsidRPr="0041093D">
        <w:rPr>
          <w:rFonts w:eastAsia="等线"/>
          <w:kern w:val="2"/>
          <w:sz w:val="24"/>
          <w:szCs w:val="24"/>
          <w:lang w:eastAsia="zh-CN"/>
        </w:rPr>
        <w:t xml:space="preserve"> is the coverage of adsorbed inhibiting additive and cannot exceed unity, </w:t>
      </w:r>
      <w:r w:rsidRPr="0041093D">
        <w:rPr>
          <w:rFonts w:eastAsia="等线"/>
          <w:i/>
          <w:iCs/>
          <w:kern w:val="2"/>
          <w:sz w:val="24"/>
          <w:szCs w:val="24"/>
          <w:lang w:eastAsia="zh-CN"/>
        </w:rPr>
        <w:t>C`</w:t>
      </w:r>
      <w:r w:rsidRPr="0041093D">
        <w:rPr>
          <w:rFonts w:eastAsia="等线"/>
          <w:kern w:val="2"/>
          <w:sz w:val="24"/>
          <w:szCs w:val="24"/>
          <w:lang w:eastAsia="zh-CN"/>
        </w:rPr>
        <w:t xml:space="preserve"> is the coefficient of Zn</w:t>
      </w:r>
      <w:r w:rsidRPr="0041093D">
        <w:rPr>
          <w:rFonts w:eastAsia="等线"/>
          <w:kern w:val="2"/>
          <w:sz w:val="24"/>
          <w:szCs w:val="24"/>
          <w:vertAlign w:val="superscript"/>
          <w:lang w:eastAsia="zh-CN"/>
        </w:rPr>
        <w:t>2+</w:t>
      </w:r>
      <w:r w:rsidRPr="0041093D">
        <w:rPr>
          <w:rFonts w:eastAsia="等线"/>
          <w:kern w:val="2"/>
          <w:sz w:val="24"/>
          <w:szCs w:val="24"/>
          <w:lang w:eastAsia="zh-CN"/>
        </w:rPr>
        <w:t xml:space="preserve"> concentration, </w:t>
      </w:r>
      <w:r w:rsidRPr="0041093D">
        <w:rPr>
          <w:rFonts w:eastAsia="等线"/>
          <w:i/>
          <w:iCs/>
          <w:kern w:val="2"/>
          <w:sz w:val="24"/>
          <w:szCs w:val="24"/>
          <w:lang w:eastAsia="zh-CN"/>
        </w:rPr>
        <w:t>k</w:t>
      </w:r>
      <w:r w:rsidRPr="0041093D">
        <w:rPr>
          <w:rFonts w:eastAsia="等线"/>
          <w:kern w:val="2"/>
          <w:sz w:val="24"/>
          <w:szCs w:val="24"/>
          <w:lang w:eastAsia="zh-CN"/>
        </w:rPr>
        <w:t xml:space="preserve"> is coefficient of </w:t>
      </w:r>
      <w:r w:rsidR="00DC48A4" w:rsidRPr="0041093D">
        <w:rPr>
          <w:rFonts w:eastAsia="等线" w:hint="eastAsia"/>
          <w:kern w:val="2"/>
          <w:sz w:val="24"/>
          <w:szCs w:val="24"/>
          <w:lang w:eastAsia="zh-CN"/>
        </w:rPr>
        <w:t>SNC</w:t>
      </w:r>
      <w:r w:rsidRPr="0041093D">
        <w:rPr>
          <w:rFonts w:eastAsia="等线"/>
          <w:kern w:val="2"/>
          <w:sz w:val="24"/>
          <w:szCs w:val="24"/>
          <w:lang w:eastAsia="zh-CN"/>
        </w:rPr>
        <w:t xml:space="preserve"> concentration, </w:t>
      </w:r>
      <w:r w:rsidRPr="0041093D">
        <w:rPr>
          <w:rFonts w:eastAsia="等线"/>
          <w:i/>
          <w:iCs/>
          <w:kern w:val="2"/>
          <w:sz w:val="24"/>
          <w:szCs w:val="24"/>
          <w:lang w:eastAsia="zh-CN"/>
        </w:rPr>
        <w:t>k</w:t>
      </w:r>
      <w:r w:rsidRPr="0041093D">
        <w:rPr>
          <w:rFonts w:eastAsia="等线" w:hint="eastAsia"/>
          <w:i/>
          <w:iCs/>
          <w:kern w:val="2"/>
          <w:sz w:val="24"/>
          <w:szCs w:val="24"/>
          <w:lang w:eastAsia="zh-CN"/>
        </w:rPr>
        <w:t>`</w:t>
      </w:r>
      <w:r w:rsidRPr="0041093D">
        <w:rPr>
          <w:rFonts w:eastAsia="等线"/>
          <w:kern w:val="2"/>
          <w:sz w:val="24"/>
          <w:szCs w:val="24"/>
          <w:lang w:eastAsia="zh-CN"/>
        </w:rPr>
        <w:t xml:space="preserve"> is the inhibiting transfer coefficient of the </w:t>
      </w:r>
      <w:r w:rsidR="00DC48A4" w:rsidRPr="0041093D">
        <w:rPr>
          <w:rFonts w:eastAsia="等线" w:hint="eastAsia"/>
          <w:kern w:val="2"/>
          <w:sz w:val="24"/>
          <w:szCs w:val="24"/>
          <w:lang w:eastAsia="zh-CN"/>
        </w:rPr>
        <w:t>SNC</w:t>
      </w:r>
      <w:r w:rsidRPr="0041093D">
        <w:rPr>
          <w:rFonts w:eastAsia="等线"/>
          <w:kern w:val="2"/>
          <w:sz w:val="24"/>
          <w:szCs w:val="24"/>
          <w:lang w:eastAsia="zh-CN"/>
        </w:rPr>
        <w:t xml:space="preserve">, </w:t>
      </w:r>
      <w:r w:rsidRPr="0041093D">
        <w:rPr>
          <w:rFonts w:eastAsia="等线"/>
          <w:i/>
          <w:iCs/>
          <w:kern w:val="2"/>
          <w:sz w:val="24"/>
          <w:szCs w:val="24"/>
          <w:lang w:eastAsia="zh-CN"/>
        </w:rPr>
        <w:t>α</w:t>
      </w:r>
      <w:r w:rsidRPr="0041093D">
        <w:rPr>
          <w:rFonts w:eastAsia="等线"/>
          <w:kern w:val="2"/>
          <w:sz w:val="24"/>
          <w:szCs w:val="24"/>
          <w:lang w:eastAsia="zh-CN"/>
        </w:rPr>
        <w:t xml:space="preserve"> is the transfer coefficient of the cathode, </w:t>
      </w:r>
      <w:r w:rsidRPr="0041093D">
        <w:rPr>
          <w:rFonts w:eastAsia="等线"/>
          <w:i/>
          <w:iCs/>
          <w:kern w:val="2"/>
          <w:sz w:val="24"/>
          <w:szCs w:val="24"/>
          <w:lang w:eastAsia="zh-CN"/>
        </w:rPr>
        <w:t>η</w:t>
      </w:r>
      <w:r w:rsidRPr="0041093D">
        <w:rPr>
          <w:rFonts w:eastAsia="等线"/>
          <w:kern w:val="2"/>
          <w:sz w:val="24"/>
          <w:szCs w:val="24"/>
          <w:lang w:eastAsia="zh-CN"/>
        </w:rPr>
        <w:t xml:space="preserve"> is the overpotential, </w:t>
      </w:r>
      <w:r w:rsidRPr="0041093D">
        <w:rPr>
          <w:rFonts w:eastAsia="等线"/>
          <w:i/>
          <w:iCs/>
          <w:kern w:val="2"/>
          <w:sz w:val="24"/>
          <w:szCs w:val="24"/>
          <w:lang w:eastAsia="zh-CN"/>
        </w:rPr>
        <w:t>i</w:t>
      </w:r>
      <w:r w:rsidRPr="0041093D">
        <w:rPr>
          <w:rFonts w:eastAsia="等线"/>
          <w:i/>
          <w:iCs/>
          <w:kern w:val="2"/>
          <w:sz w:val="24"/>
          <w:szCs w:val="24"/>
          <w:vertAlign w:val="subscript"/>
          <w:lang w:eastAsia="zh-CN"/>
        </w:rPr>
        <w:t>loc</w:t>
      </w:r>
      <w:r w:rsidRPr="0041093D">
        <w:rPr>
          <w:rFonts w:eastAsia="等线"/>
          <w:i/>
          <w:iCs/>
          <w:kern w:val="2"/>
          <w:sz w:val="24"/>
          <w:szCs w:val="24"/>
          <w:lang w:eastAsia="zh-CN"/>
        </w:rPr>
        <w:t xml:space="preserve"> </w:t>
      </w:r>
      <w:r w:rsidRPr="0041093D">
        <w:rPr>
          <w:rFonts w:eastAsia="等线"/>
          <w:kern w:val="2"/>
          <w:sz w:val="24"/>
          <w:szCs w:val="24"/>
          <w:lang w:eastAsia="zh-CN"/>
        </w:rPr>
        <w:t xml:space="preserve">is the local current density, and </w:t>
      </w:r>
      <w:r w:rsidRPr="0041093D">
        <w:rPr>
          <w:rFonts w:eastAsia="等线"/>
          <w:i/>
          <w:iCs/>
          <w:kern w:val="2"/>
          <w:sz w:val="24"/>
          <w:szCs w:val="24"/>
          <w:lang w:eastAsia="zh-CN"/>
        </w:rPr>
        <w:t>i</w:t>
      </w:r>
      <w:r w:rsidRPr="0041093D">
        <w:rPr>
          <w:rFonts w:eastAsia="等线"/>
          <w:i/>
          <w:iCs/>
          <w:kern w:val="2"/>
          <w:sz w:val="24"/>
          <w:szCs w:val="24"/>
          <w:vertAlign w:val="subscript"/>
          <w:lang w:eastAsia="zh-CN"/>
        </w:rPr>
        <w:t>0</w:t>
      </w:r>
      <w:r w:rsidRPr="0041093D">
        <w:rPr>
          <w:rFonts w:eastAsia="等线"/>
          <w:kern w:val="2"/>
          <w:sz w:val="24"/>
          <w:szCs w:val="24"/>
          <w:lang w:eastAsia="zh-CN"/>
        </w:rPr>
        <w:t xml:space="preserve"> is the exchange current density.</w:t>
      </w:r>
    </w:p>
    <w:p w14:paraId="1353E425" w14:textId="2203AF0E" w:rsidR="00821A71" w:rsidRPr="0041093D" w:rsidRDefault="00821A71" w:rsidP="0067673E">
      <w:pPr>
        <w:widowControl/>
        <w:autoSpaceDE/>
        <w:autoSpaceDN/>
        <w:snapToGrid w:val="0"/>
        <w:spacing w:beforeLines="50" w:before="120" w:afterLines="100" w:after="240"/>
        <w:jc w:val="both"/>
        <w:rPr>
          <w:rFonts w:eastAsiaTheme="minorEastAsia"/>
          <w:b/>
          <w:sz w:val="24"/>
          <w:szCs w:val="24"/>
          <w:lang w:eastAsia="zh-CN"/>
        </w:rPr>
      </w:pPr>
      <w:r w:rsidRPr="0041093D">
        <w:rPr>
          <w:rFonts w:eastAsia="MS Mincho"/>
          <w:b/>
          <w:sz w:val="24"/>
          <w:szCs w:val="24"/>
          <w:lang w:eastAsia="ja-JP"/>
        </w:rPr>
        <w:t>S1.</w:t>
      </w:r>
      <w:r w:rsidR="00FA1B99" w:rsidRPr="0041093D">
        <w:rPr>
          <w:rFonts w:eastAsiaTheme="minorEastAsia" w:hint="eastAsia"/>
          <w:b/>
          <w:sz w:val="24"/>
          <w:szCs w:val="24"/>
          <w:lang w:eastAsia="zh-CN"/>
        </w:rPr>
        <w:t>2</w:t>
      </w:r>
      <w:r w:rsidRPr="0041093D">
        <w:rPr>
          <w:rFonts w:eastAsia="MS Mincho"/>
          <w:b/>
          <w:sz w:val="24"/>
          <w:szCs w:val="24"/>
          <w:lang w:eastAsia="ja-JP"/>
        </w:rPr>
        <w:t xml:space="preserve"> </w:t>
      </w:r>
      <w:r w:rsidR="005D76AC" w:rsidRPr="0041093D">
        <w:rPr>
          <w:rFonts w:eastAsia="MS Mincho"/>
          <w:b/>
          <w:sz w:val="24"/>
          <w:szCs w:val="24"/>
          <w:lang w:eastAsia="ja-JP"/>
        </w:rPr>
        <w:t>Electrochemical characterization</w:t>
      </w:r>
    </w:p>
    <w:p w14:paraId="7EA1880F" w14:textId="77777777" w:rsidR="00E851B7" w:rsidRPr="0041093D" w:rsidRDefault="00E851B7" w:rsidP="0067673E">
      <w:pPr>
        <w:spacing w:beforeLines="50" w:before="120" w:afterLines="100" w:after="240"/>
        <w:jc w:val="both"/>
        <w:rPr>
          <w:rFonts w:eastAsia="等线"/>
          <w:sz w:val="24"/>
          <w:szCs w:val="24"/>
        </w:rPr>
      </w:pPr>
      <w:r w:rsidRPr="0041093D">
        <w:rPr>
          <w:rFonts w:eastAsia="MS Mincho"/>
          <w:sz w:val="24"/>
          <w:szCs w:val="24"/>
          <w:lang w:eastAsia="ja-JP"/>
        </w:rPr>
        <w:t>In a typical process, MnO</w:t>
      </w:r>
      <w:r w:rsidRPr="0041093D">
        <w:rPr>
          <w:rFonts w:eastAsia="MS Mincho"/>
          <w:sz w:val="24"/>
          <w:szCs w:val="24"/>
          <w:vertAlign w:val="subscript"/>
          <w:lang w:eastAsia="ja-JP"/>
        </w:rPr>
        <w:t>2</w:t>
      </w:r>
      <w:r w:rsidRPr="0041093D">
        <w:rPr>
          <w:rFonts w:eastAsia="MS Mincho"/>
          <w:sz w:val="24"/>
          <w:szCs w:val="24"/>
          <w:lang w:eastAsia="ja-JP"/>
        </w:rPr>
        <w:t xml:space="preserve">/CNT composites were synthesized by a hydrothermal method. </w:t>
      </w:r>
      <w:r w:rsidRPr="0041093D">
        <w:rPr>
          <w:rFonts w:eastAsia="MS Mincho"/>
          <w:sz w:val="23"/>
          <w:szCs w:val="23"/>
          <w:lang w:eastAsia="ja-JP"/>
        </w:rPr>
        <w:t xml:space="preserve">Firstly, 92.5 mM </w:t>
      </w:r>
      <w:bookmarkStart w:id="15" w:name="_Hlk121493974"/>
      <w:r w:rsidRPr="0041093D">
        <w:rPr>
          <w:rFonts w:eastAsia="MS Mincho"/>
          <w:sz w:val="23"/>
          <w:szCs w:val="23"/>
          <w:lang w:eastAsia="ja-JP"/>
        </w:rPr>
        <w:t>of Mn(CH</w:t>
      </w:r>
      <w:r w:rsidRPr="0041093D">
        <w:rPr>
          <w:rFonts w:eastAsia="MS Mincho"/>
          <w:sz w:val="16"/>
          <w:szCs w:val="16"/>
          <w:lang w:eastAsia="ja-JP"/>
        </w:rPr>
        <w:t>3</w:t>
      </w:r>
      <w:r w:rsidRPr="0041093D">
        <w:rPr>
          <w:rFonts w:eastAsia="MS Mincho"/>
          <w:sz w:val="23"/>
          <w:szCs w:val="23"/>
          <w:lang w:eastAsia="ja-JP"/>
        </w:rPr>
        <w:t>COO)</w:t>
      </w:r>
      <w:r w:rsidRPr="0041093D">
        <w:rPr>
          <w:rFonts w:eastAsia="MS Mincho"/>
          <w:sz w:val="16"/>
          <w:szCs w:val="16"/>
          <w:lang w:eastAsia="ja-JP"/>
        </w:rPr>
        <w:t>2</w:t>
      </w:r>
      <w:r w:rsidRPr="0041093D">
        <w:rPr>
          <w:rFonts w:eastAsia="MS Mincho"/>
          <w:sz w:val="23"/>
          <w:szCs w:val="23"/>
          <w:lang w:eastAsia="ja-JP"/>
        </w:rPr>
        <w:t>·4H</w:t>
      </w:r>
      <w:r w:rsidRPr="0041093D">
        <w:rPr>
          <w:rFonts w:eastAsia="MS Mincho"/>
          <w:sz w:val="16"/>
          <w:szCs w:val="16"/>
          <w:lang w:eastAsia="ja-JP"/>
        </w:rPr>
        <w:t>2</w:t>
      </w:r>
      <w:r w:rsidRPr="0041093D">
        <w:rPr>
          <w:rFonts w:eastAsia="MS Mincho"/>
          <w:sz w:val="23"/>
          <w:szCs w:val="23"/>
          <w:lang w:eastAsia="ja-JP"/>
        </w:rPr>
        <w:t>O</w:t>
      </w:r>
      <w:bookmarkEnd w:id="15"/>
      <w:r w:rsidRPr="0041093D">
        <w:rPr>
          <w:rFonts w:eastAsia="MS Mincho"/>
          <w:sz w:val="23"/>
          <w:szCs w:val="23"/>
          <w:lang w:eastAsia="ja-JP"/>
        </w:rPr>
        <w:t xml:space="preserve"> was dissolved in 150 mL of DI water under stirring for 10 min. And then, 0.5 g MWCNT was added into the abovementioned solution slowly. Subsequently, the mixed solution was stirred for another 10 min before added into 115 mM KMnO</w:t>
      </w:r>
      <w:r w:rsidRPr="0041093D">
        <w:rPr>
          <w:rFonts w:eastAsia="MS Mincho"/>
          <w:sz w:val="23"/>
          <w:szCs w:val="23"/>
          <w:vertAlign w:val="subscript"/>
          <w:lang w:eastAsia="ja-JP"/>
        </w:rPr>
        <w:t xml:space="preserve">4 </w:t>
      </w:r>
      <w:r w:rsidRPr="0041093D">
        <w:rPr>
          <w:rFonts w:eastAsia="MS Mincho"/>
          <w:sz w:val="23"/>
          <w:szCs w:val="23"/>
          <w:lang w:eastAsia="ja-JP"/>
        </w:rPr>
        <w:t xml:space="preserve">aqueous solution. The mixture was continuously stirred for 30 min and then heated at 80 </w:t>
      </w:r>
      <w:bookmarkStart w:id="16" w:name="_Hlk121498689"/>
      <w:r w:rsidRPr="0041093D">
        <w:rPr>
          <w:rFonts w:eastAsia="等线"/>
          <w:sz w:val="23"/>
          <w:szCs w:val="23"/>
        </w:rPr>
        <w:t>℃</w:t>
      </w:r>
      <w:bookmarkEnd w:id="16"/>
      <w:r w:rsidRPr="0041093D">
        <w:rPr>
          <w:rFonts w:eastAsia="等线"/>
          <w:sz w:val="23"/>
          <w:szCs w:val="23"/>
        </w:rPr>
        <w:t xml:space="preserve"> </w:t>
      </w:r>
      <w:r w:rsidRPr="0041093D">
        <w:rPr>
          <w:rFonts w:eastAsia="等线" w:hint="eastAsia"/>
          <w:sz w:val="23"/>
          <w:szCs w:val="23"/>
        </w:rPr>
        <w:t>for</w:t>
      </w:r>
      <w:r w:rsidRPr="0041093D">
        <w:rPr>
          <w:rFonts w:eastAsia="等线"/>
          <w:sz w:val="23"/>
          <w:szCs w:val="23"/>
        </w:rPr>
        <w:t xml:space="preserve"> 6 h. The products </w:t>
      </w:r>
      <w:r w:rsidRPr="0041093D">
        <w:rPr>
          <w:rFonts w:eastAsia="等线" w:hint="eastAsia"/>
          <w:sz w:val="24"/>
          <w:szCs w:val="24"/>
        </w:rPr>
        <w:t xml:space="preserve">were washed with </w:t>
      </w:r>
      <w:r w:rsidRPr="0041093D">
        <w:rPr>
          <w:rFonts w:eastAsia="等线"/>
          <w:sz w:val="24"/>
          <w:szCs w:val="24"/>
        </w:rPr>
        <w:t xml:space="preserve">DI water for 1 h </w:t>
      </w:r>
      <w:r w:rsidRPr="0041093D">
        <w:rPr>
          <w:rFonts w:eastAsia="等线" w:hint="eastAsia"/>
          <w:sz w:val="24"/>
          <w:szCs w:val="24"/>
        </w:rPr>
        <w:t>and collected by centrifugation.</w:t>
      </w:r>
      <w:r w:rsidRPr="0041093D">
        <w:rPr>
          <w:rFonts w:eastAsia="等线"/>
          <w:sz w:val="24"/>
          <w:szCs w:val="24"/>
        </w:rPr>
        <w:t xml:space="preserve"> Then the brown MnO</w:t>
      </w:r>
      <w:r w:rsidRPr="0041093D">
        <w:rPr>
          <w:rFonts w:eastAsia="等线"/>
          <w:sz w:val="24"/>
          <w:szCs w:val="24"/>
          <w:vertAlign w:val="subscript"/>
        </w:rPr>
        <w:t>2</w:t>
      </w:r>
      <w:r w:rsidRPr="0041093D">
        <w:rPr>
          <w:rFonts w:eastAsia="等线"/>
          <w:sz w:val="24"/>
          <w:szCs w:val="24"/>
        </w:rPr>
        <w:t xml:space="preserve">/CNT products were obtained after being placed in a freeze-dryer for 12 h. </w:t>
      </w:r>
    </w:p>
    <w:p w14:paraId="7A23C128" w14:textId="0E8AD1DB" w:rsidR="00470CB5" w:rsidRPr="0041093D" w:rsidRDefault="003C15A1" w:rsidP="0067673E">
      <w:pPr>
        <w:spacing w:beforeLines="50" w:before="120" w:afterLines="100" w:after="240"/>
        <w:jc w:val="both"/>
        <w:rPr>
          <w:rFonts w:eastAsiaTheme="minorEastAsia"/>
          <w:bCs/>
          <w:sz w:val="24"/>
          <w:szCs w:val="24"/>
          <w:lang w:val="en-CA" w:eastAsia="zh-CN"/>
        </w:rPr>
      </w:pPr>
      <w:r w:rsidRPr="0041093D">
        <w:rPr>
          <w:rFonts w:eastAsiaTheme="minorEastAsia"/>
          <w:bCs/>
          <w:sz w:val="24"/>
          <w:szCs w:val="24"/>
          <w:lang w:val="en-CA" w:eastAsia="zh-CN"/>
        </w:rPr>
        <w:t xml:space="preserve">The CR2032-type coin cells with 120 </w:t>
      </w:r>
      <w:bookmarkStart w:id="17" w:name="_Hlk121518353"/>
      <w:r w:rsidRPr="0041093D">
        <w:rPr>
          <w:rFonts w:eastAsiaTheme="minorEastAsia"/>
          <w:bCs/>
          <w:sz w:val="24"/>
          <w:szCs w:val="24"/>
          <w:lang w:val="de-DE" w:eastAsia="zh-CN"/>
        </w:rPr>
        <w:t>μ</w:t>
      </w:r>
      <w:r w:rsidRPr="0041093D">
        <w:rPr>
          <w:rFonts w:eastAsiaTheme="minorEastAsia"/>
          <w:bCs/>
          <w:sz w:val="24"/>
          <w:szCs w:val="24"/>
          <w:lang w:val="en-CA" w:eastAsia="zh-CN"/>
        </w:rPr>
        <w:t>L</w:t>
      </w:r>
      <w:bookmarkEnd w:id="17"/>
      <w:r w:rsidRPr="0041093D">
        <w:rPr>
          <w:rFonts w:eastAsiaTheme="minorEastAsia"/>
          <w:bCs/>
          <w:sz w:val="24"/>
          <w:szCs w:val="24"/>
          <w:lang w:val="en-CA" w:eastAsia="zh-CN"/>
        </w:rPr>
        <w:t xml:space="preserve"> electrolyte and glass fiber (Whatman, GF/D) as the separator were assembled for all Zn symmetric cells, Zn|</w:t>
      </w:r>
      <w:r w:rsidRPr="0041093D">
        <w:rPr>
          <w:rFonts w:eastAsiaTheme="minorEastAsia" w:hint="eastAsia"/>
          <w:bCs/>
          <w:sz w:val="24"/>
          <w:szCs w:val="24"/>
          <w:lang w:val="en-CA" w:eastAsia="zh-CN"/>
        </w:rPr>
        <w:t>Ti</w:t>
      </w:r>
      <w:r w:rsidRPr="0041093D">
        <w:rPr>
          <w:rFonts w:eastAsiaTheme="minorEastAsia"/>
          <w:bCs/>
          <w:sz w:val="24"/>
          <w:szCs w:val="24"/>
          <w:lang w:val="en-CA" w:eastAsia="zh-CN"/>
        </w:rPr>
        <w:t xml:space="preserve"> half cells and </w:t>
      </w:r>
      <w:bookmarkStart w:id="18" w:name="_Hlk121515697"/>
      <w:r w:rsidRPr="0041093D">
        <w:rPr>
          <w:rFonts w:eastAsiaTheme="minorEastAsia"/>
          <w:bCs/>
          <w:sz w:val="24"/>
          <w:szCs w:val="24"/>
          <w:lang w:val="en-CA" w:eastAsia="zh-CN"/>
        </w:rPr>
        <w:t>Zn-</w:t>
      </w:r>
      <w:bookmarkStart w:id="19" w:name="_Hlk121516694"/>
      <w:r w:rsidRPr="0041093D">
        <w:rPr>
          <w:rFonts w:eastAsiaTheme="minorEastAsia"/>
          <w:bCs/>
          <w:sz w:val="24"/>
          <w:szCs w:val="24"/>
          <w:lang w:val="en-CA" w:eastAsia="zh-CN"/>
        </w:rPr>
        <w:t>MnO</w:t>
      </w:r>
      <w:r w:rsidRPr="0041093D">
        <w:rPr>
          <w:rFonts w:eastAsiaTheme="minorEastAsia"/>
          <w:bCs/>
          <w:sz w:val="24"/>
          <w:szCs w:val="24"/>
          <w:vertAlign w:val="subscript"/>
          <w:lang w:val="en-CA" w:eastAsia="zh-CN"/>
        </w:rPr>
        <w:t>2</w:t>
      </w:r>
      <w:r w:rsidRPr="0041093D">
        <w:rPr>
          <w:rFonts w:eastAsiaTheme="minorEastAsia"/>
          <w:bCs/>
          <w:sz w:val="24"/>
          <w:szCs w:val="24"/>
          <w:lang w:val="en-CA" w:eastAsia="zh-CN"/>
        </w:rPr>
        <w:t>/CNT</w:t>
      </w:r>
      <w:bookmarkEnd w:id="19"/>
      <w:r w:rsidRPr="0041093D">
        <w:rPr>
          <w:rFonts w:eastAsiaTheme="minorEastAsia"/>
          <w:bCs/>
          <w:sz w:val="24"/>
          <w:szCs w:val="24"/>
          <w:lang w:val="en-CA" w:eastAsia="zh-CN"/>
        </w:rPr>
        <w:t xml:space="preserve"> full cells</w:t>
      </w:r>
      <w:bookmarkEnd w:id="18"/>
      <w:r w:rsidRPr="0041093D">
        <w:rPr>
          <w:rFonts w:eastAsiaTheme="minorEastAsia"/>
          <w:bCs/>
          <w:sz w:val="24"/>
          <w:szCs w:val="24"/>
          <w:lang w:val="en-CA" w:eastAsia="zh-CN"/>
        </w:rPr>
        <w:t xml:space="preserve"> in an open environment. For </w:t>
      </w:r>
      <w:bookmarkStart w:id="20" w:name="_Hlk121666021"/>
      <w:r w:rsidRPr="0041093D">
        <w:rPr>
          <w:rFonts w:eastAsiaTheme="minorEastAsia"/>
          <w:bCs/>
          <w:sz w:val="24"/>
          <w:szCs w:val="24"/>
          <w:lang w:val="en-CA" w:eastAsia="zh-CN"/>
        </w:rPr>
        <w:t>Zn-MnO</w:t>
      </w:r>
      <w:r w:rsidRPr="0041093D">
        <w:rPr>
          <w:rFonts w:eastAsiaTheme="minorEastAsia"/>
          <w:bCs/>
          <w:sz w:val="24"/>
          <w:szCs w:val="24"/>
          <w:vertAlign w:val="subscript"/>
          <w:lang w:val="en-CA" w:eastAsia="zh-CN"/>
        </w:rPr>
        <w:t>2</w:t>
      </w:r>
      <w:r w:rsidRPr="0041093D">
        <w:rPr>
          <w:rFonts w:eastAsiaTheme="minorEastAsia"/>
          <w:bCs/>
          <w:sz w:val="24"/>
          <w:szCs w:val="24"/>
          <w:lang w:val="en-CA" w:eastAsia="zh-CN"/>
        </w:rPr>
        <w:t>/CNT full cells</w:t>
      </w:r>
      <w:bookmarkEnd w:id="20"/>
      <w:r w:rsidRPr="0041093D">
        <w:rPr>
          <w:rFonts w:eastAsiaTheme="minorEastAsia"/>
          <w:bCs/>
          <w:sz w:val="24"/>
          <w:szCs w:val="24"/>
          <w:lang w:val="en-CA" w:eastAsia="zh-CN"/>
        </w:rPr>
        <w:t>, cathodes (</w:t>
      </w:r>
      <w:r w:rsidRPr="0041093D">
        <w:rPr>
          <w:rFonts w:eastAsiaTheme="minorEastAsia"/>
          <w:bCs/>
          <w:sz w:val="24"/>
          <w:szCs w:val="24"/>
          <w:lang w:val="de-DE" w:eastAsia="zh-CN"/>
        </w:rPr>
        <w:t>Φ</w:t>
      </w:r>
      <w:r w:rsidRPr="0041093D">
        <w:rPr>
          <w:rFonts w:eastAsiaTheme="minorEastAsia"/>
          <w:bCs/>
          <w:sz w:val="24"/>
          <w:szCs w:val="24"/>
          <w:lang w:val="en-CA" w:eastAsia="zh-CN"/>
        </w:rPr>
        <w:t>12 mm) were obtained by mixing the MnO</w:t>
      </w:r>
      <w:r w:rsidRPr="0041093D">
        <w:rPr>
          <w:rFonts w:eastAsiaTheme="minorEastAsia"/>
          <w:bCs/>
          <w:sz w:val="24"/>
          <w:szCs w:val="24"/>
          <w:vertAlign w:val="subscript"/>
          <w:lang w:val="en-CA" w:eastAsia="zh-CN"/>
        </w:rPr>
        <w:t>2</w:t>
      </w:r>
      <w:r w:rsidRPr="0041093D">
        <w:rPr>
          <w:rFonts w:eastAsiaTheme="minorEastAsia"/>
          <w:bCs/>
          <w:sz w:val="24"/>
          <w:szCs w:val="24"/>
          <w:lang w:val="en-CA" w:eastAsia="zh-CN"/>
        </w:rPr>
        <w:t xml:space="preserve">/CNT with super P and PVDF </w:t>
      </w:r>
      <w:r w:rsidRPr="0041093D">
        <w:rPr>
          <w:rFonts w:eastAsiaTheme="minorEastAsia" w:hint="eastAsia"/>
          <w:bCs/>
          <w:sz w:val="24"/>
          <w:szCs w:val="24"/>
          <w:lang w:val="en-CA" w:eastAsia="zh-CN"/>
        </w:rPr>
        <w:t xml:space="preserve">at a </w:t>
      </w:r>
      <w:r w:rsidRPr="0041093D">
        <w:rPr>
          <w:rFonts w:eastAsiaTheme="minorEastAsia"/>
          <w:bCs/>
          <w:sz w:val="24"/>
          <w:szCs w:val="24"/>
          <w:lang w:val="en-CA" w:eastAsia="zh-CN"/>
        </w:rPr>
        <w:t>weight ratio of 7:2:1. Subsequently, the slurry was coated onto Ti foil and then dried at 80 °C for 12 h. The electrochemical windows of the aqueous electrolytes were tested by linear</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sweep voltammetry (LSV) at 5 mV s</w:t>
      </w:r>
      <w:r w:rsidRPr="0041093D">
        <w:rPr>
          <w:rFonts w:eastAsiaTheme="minorEastAsia"/>
          <w:bCs/>
          <w:sz w:val="24"/>
          <w:szCs w:val="24"/>
          <w:vertAlign w:val="superscript"/>
          <w:lang w:val="en-CA" w:eastAsia="zh-CN"/>
        </w:rPr>
        <w:t>−1</w:t>
      </w:r>
      <w:r w:rsidRPr="0041093D">
        <w:rPr>
          <w:rFonts w:eastAsiaTheme="minorEastAsia"/>
          <w:bCs/>
          <w:sz w:val="24"/>
          <w:szCs w:val="24"/>
          <w:lang w:val="en-CA" w:eastAsia="zh-CN"/>
        </w:rPr>
        <w:t xml:space="preserve"> in stainless steel (SS)|Zn cells. The</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corrosion, diffusion, and hydrogen evolution behaviors of Zn foil</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anodes were performed with a three-electrode system (Zn foil as working</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electrode, Pt as the counter electrode, and SCE as reference electrode) under VMP-300 electrochemical workstation. The Tafel plots were recorded at a scan rate of 1mV s</w:t>
      </w:r>
      <w:r w:rsidRPr="0041093D">
        <w:rPr>
          <w:rFonts w:eastAsiaTheme="minorEastAsia"/>
          <w:bCs/>
          <w:sz w:val="24"/>
          <w:szCs w:val="24"/>
          <w:vertAlign w:val="superscript"/>
          <w:lang w:val="en-CA" w:eastAsia="zh-CN"/>
        </w:rPr>
        <w:t>−1</w:t>
      </w:r>
      <w:r w:rsidRPr="0041093D">
        <w:rPr>
          <w:rFonts w:eastAsiaTheme="minorEastAsia"/>
          <w:bCs/>
          <w:sz w:val="24"/>
          <w:szCs w:val="24"/>
          <w:lang w:val="en-CA" w:eastAsia="zh-CN"/>
        </w:rPr>
        <w:t xml:space="preserve"> under a potential range of</w:t>
      </w:r>
      <w:r w:rsidRPr="0041093D">
        <w:rPr>
          <w:rFonts w:eastAsiaTheme="minorEastAsia" w:hint="eastAsia"/>
          <w:bCs/>
          <w:sz w:val="24"/>
          <w:szCs w:val="24"/>
          <w:lang w:val="en-CA" w:eastAsia="zh-CN"/>
        </w:rPr>
        <w:t xml:space="preserve"> </w:t>
      </w:r>
      <w:r w:rsidRPr="0041093D">
        <w:rPr>
          <w:rFonts w:eastAsiaTheme="minorEastAsia" w:hint="eastAsia"/>
          <w:bCs/>
          <w:sz w:val="24"/>
          <w:szCs w:val="24"/>
          <w:lang w:val="en-CA" w:eastAsia="zh-CN"/>
        </w:rPr>
        <w:t>±</w:t>
      </w:r>
      <w:r w:rsidRPr="0041093D">
        <w:rPr>
          <w:rFonts w:eastAsiaTheme="minorEastAsia"/>
          <w:bCs/>
          <w:sz w:val="24"/>
          <w:szCs w:val="24"/>
          <w:lang w:val="en-CA" w:eastAsia="zh-CN"/>
        </w:rPr>
        <w:t>0.3 V versus open-circle potential of the system. The diffusion curves were recorded by chronoamperometry method under an</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 xml:space="preserve">overpotential of -150 mV. Nyquist plots of </w:t>
      </w:r>
      <w:r w:rsidRPr="0041093D">
        <w:rPr>
          <w:rFonts w:eastAsiaTheme="minorEastAsia" w:hint="eastAsia"/>
          <w:bCs/>
          <w:sz w:val="24"/>
          <w:szCs w:val="24"/>
          <w:lang w:val="en-CA" w:eastAsia="zh-CN"/>
        </w:rPr>
        <w:t xml:space="preserve">the </w:t>
      </w:r>
      <w:r w:rsidRPr="0041093D">
        <w:rPr>
          <w:rFonts w:eastAsiaTheme="minorEastAsia"/>
          <w:bCs/>
          <w:sz w:val="24"/>
          <w:szCs w:val="24"/>
          <w:lang w:val="en-CA" w:eastAsia="zh-CN"/>
        </w:rPr>
        <w:t>symmetric Zn cell with BE and BE + SNC electrolyte at different temperatures to obtain desolvated activation energy E</w:t>
      </w:r>
      <w:r w:rsidRPr="0041093D">
        <w:rPr>
          <w:rFonts w:eastAsiaTheme="minorEastAsia"/>
          <w:bCs/>
          <w:sz w:val="24"/>
          <w:szCs w:val="24"/>
          <w:vertAlign w:val="subscript"/>
          <w:lang w:val="en-CA" w:eastAsia="zh-CN"/>
        </w:rPr>
        <w:t>a</w:t>
      </w:r>
      <w:r w:rsidRPr="0041093D">
        <w:rPr>
          <w:rFonts w:eastAsiaTheme="minorEastAsia"/>
          <w:bCs/>
          <w:sz w:val="24"/>
          <w:szCs w:val="24"/>
          <w:lang w:val="en-CA" w:eastAsia="zh-CN"/>
        </w:rPr>
        <w:t xml:space="preserve">. </w:t>
      </w:r>
      <w:r w:rsidRPr="0041093D">
        <w:rPr>
          <w:rFonts w:eastAsiaTheme="minorEastAsia" w:hint="eastAsia"/>
          <w:bCs/>
          <w:sz w:val="24"/>
          <w:szCs w:val="24"/>
          <w:lang w:val="en-CA" w:eastAsia="zh-CN"/>
        </w:rPr>
        <w:t>a</w:t>
      </w:r>
      <w:r w:rsidRPr="0041093D">
        <w:rPr>
          <w:rFonts w:eastAsiaTheme="minorEastAsia"/>
          <w:bCs/>
          <w:sz w:val="24"/>
          <w:szCs w:val="24"/>
          <w:lang w:val="en-CA" w:eastAsia="zh-CN"/>
        </w:rPr>
        <w:t xml:space="preserve">ccording to the Arrhenius equation </w:t>
      </w:r>
      <w:r w:rsidR="00C75FC5" w:rsidRPr="0041093D">
        <w:rPr>
          <w:rFonts w:eastAsiaTheme="minorEastAsia"/>
          <w:bCs/>
          <w:sz w:val="24"/>
          <w:szCs w:val="24"/>
          <w:lang w:val="en-CA" w:eastAsia="zh-CN"/>
        </w:rPr>
        <w:t>(S</w:t>
      </w:r>
      <w:r w:rsidR="00C75FC5" w:rsidRPr="0041093D">
        <w:rPr>
          <w:rFonts w:eastAsiaTheme="minorEastAsia" w:hint="eastAsia"/>
          <w:bCs/>
          <w:sz w:val="24"/>
          <w:szCs w:val="24"/>
          <w:lang w:val="en-CA" w:eastAsia="zh-CN"/>
        </w:rPr>
        <w:t>6</w:t>
      </w:r>
      <w:r w:rsidR="00C75FC5" w:rsidRPr="0041093D">
        <w:rPr>
          <w:rFonts w:eastAsiaTheme="minorEastAsia"/>
          <w:bCs/>
          <w:sz w:val="24"/>
          <w:szCs w:val="24"/>
          <w:lang w:val="en-CA" w:eastAsia="zh-CN"/>
        </w:rPr>
        <w:t>)</w:t>
      </w:r>
      <w:r w:rsidR="00C75FC5"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as following:</w:t>
      </w:r>
    </w:p>
    <w:p w14:paraId="79A190AD" w14:textId="5161A91D" w:rsidR="003C15A1" w:rsidRPr="0041093D" w:rsidRDefault="003C15A1" w:rsidP="0067673E">
      <w:pPr>
        <w:spacing w:beforeLines="50" w:before="120" w:afterLines="100" w:after="240"/>
        <w:jc w:val="both"/>
        <w:rPr>
          <w:rFonts w:eastAsiaTheme="minorEastAsia"/>
          <w:bCs/>
          <w:sz w:val="24"/>
          <w:szCs w:val="24"/>
          <w:lang w:val="en-CA" w:eastAsia="zh-CN"/>
        </w:rPr>
      </w:pPr>
      <w:r w:rsidRPr="0041093D">
        <w:rPr>
          <w:rFonts w:eastAsiaTheme="minorEastAsia"/>
          <w:bCs/>
          <w:sz w:val="24"/>
          <w:szCs w:val="24"/>
          <w:lang w:val="en-CA" w:eastAsia="zh-CN"/>
        </w:rPr>
        <w:br/>
      </w:r>
      <m:oMath>
        <m:r>
          <w:rPr>
            <w:rFonts w:ascii="Cambria Math" w:eastAsiaTheme="minorEastAsia" w:hAnsi="Cambria Math"/>
            <w:sz w:val="24"/>
            <w:szCs w:val="24"/>
            <w:lang w:val="en-CA" w:eastAsia="zh-CN"/>
          </w:rPr>
          <m:t xml:space="preserve">                                                                  </m:t>
        </m:r>
        <m:eqArr>
          <m:eqArrPr>
            <m:ctrlPr>
              <w:rPr>
                <w:rFonts w:ascii="Cambria Math" w:eastAsiaTheme="minorEastAsia" w:hAnsi="Cambria Math"/>
                <w:bCs/>
                <w:sz w:val="24"/>
                <w:szCs w:val="24"/>
                <w:lang w:val="en-CA" w:eastAsia="zh-CN"/>
              </w:rPr>
            </m:ctrlPr>
          </m:eqArrPr>
          <m:e>
            <m:f>
              <m:fPr>
                <m:ctrlPr>
                  <w:rPr>
                    <w:rFonts w:ascii="Cambria Math" w:eastAsiaTheme="minorEastAsia" w:hAnsi="Cambria Math"/>
                    <w:bCs/>
                    <w:sz w:val="24"/>
                    <w:szCs w:val="24"/>
                    <w:lang w:val="en-CA" w:eastAsia="zh-CN"/>
                  </w:rPr>
                </m:ctrlPr>
              </m:fPr>
              <m:num>
                <m:r>
                  <w:rPr>
                    <w:rFonts w:ascii="Cambria Math" w:eastAsiaTheme="minorEastAsia" w:hAnsi="Cambria Math"/>
                    <w:sz w:val="24"/>
                    <w:szCs w:val="24"/>
                    <w:lang w:val="en-CA" w:eastAsia="zh-CN"/>
                  </w:rPr>
                  <m:t>1</m:t>
                </m:r>
              </m:num>
              <m:den>
                <m:sSub>
                  <m:sSubPr>
                    <m:ctrlPr>
                      <w:rPr>
                        <w:rFonts w:ascii="Cambria Math" w:eastAsiaTheme="minorEastAsia" w:hAnsi="Cambria Math"/>
                        <w:bCs/>
                        <w:sz w:val="24"/>
                        <w:szCs w:val="24"/>
                        <w:lang w:val="en-CA" w:eastAsia="zh-CN"/>
                      </w:rPr>
                    </m:ctrlPr>
                  </m:sSubPr>
                  <m:e>
                    <m:r>
                      <w:rPr>
                        <w:rFonts w:ascii="Cambria Math" w:eastAsiaTheme="minorEastAsia" w:hAnsi="Cambria Math"/>
                        <w:sz w:val="24"/>
                        <w:szCs w:val="24"/>
                        <w:lang w:val="en-CA" w:eastAsia="zh-CN"/>
                      </w:rPr>
                      <m:t>R</m:t>
                    </m:r>
                  </m:e>
                  <m:sub>
                    <m:r>
                      <m:rPr>
                        <m:nor/>
                      </m:rPr>
                      <w:rPr>
                        <w:rFonts w:eastAsiaTheme="minorEastAsia"/>
                        <w:bCs/>
                        <w:sz w:val="24"/>
                        <w:szCs w:val="24"/>
                        <w:lang w:val="en-CA" w:eastAsia="zh-CN"/>
                      </w:rPr>
                      <m:t>ct</m:t>
                    </m:r>
                  </m:sub>
                </m:sSub>
              </m:den>
            </m:f>
            <m:r>
              <w:rPr>
                <w:rFonts w:ascii="Cambria Math" w:eastAsiaTheme="minorEastAsia" w:hAnsi="Cambria Math"/>
                <w:sz w:val="24"/>
                <w:szCs w:val="24"/>
                <w:lang w:val="en-CA" w:eastAsia="zh-CN"/>
              </w:rPr>
              <m:t>=A</m:t>
            </m:r>
            <m:func>
              <m:funcPr>
                <m:ctrlPr>
                  <w:rPr>
                    <w:rFonts w:ascii="Cambria Math" w:eastAsiaTheme="minorEastAsia" w:hAnsi="Cambria Math"/>
                    <w:bCs/>
                    <w:sz w:val="24"/>
                    <w:szCs w:val="24"/>
                    <w:lang w:val="en-CA" w:eastAsia="zh-CN"/>
                  </w:rPr>
                </m:ctrlPr>
              </m:funcPr>
              <m:fName>
                <m:r>
                  <m:rPr>
                    <m:sty m:val="p"/>
                  </m:rPr>
                  <w:rPr>
                    <w:rFonts w:ascii="Cambria Math" w:eastAsiaTheme="minorEastAsia" w:hAnsi="Cambria Math"/>
                    <w:sz w:val="24"/>
                    <w:szCs w:val="24"/>
                    <w:lang w:val="en-CA" w:eastAsia="zh-CN"/>
                  </w:rPr>
                  <m:t>exp</m:t>
                </m:r>
              </m:fName>
              <m:e>
                <m:r>
                  <w:rPr>
                    <w:rFonts w:ascii="Cambria Math" w:eastAsiaTheme="minorEastAsia" w:hAnsi="Cambria Math"/>
                    <w:sz w:val="24"/>
                    <w:szCs w:val="24"/>
                    <w:lang w:val="en-CA" w:eastAsia="zh-CN"/>
                  </w:rPr>
                  <m:t>(-</m:t>
                </m:r>
                <m:f>
                  <m:fPr>
                    <m:ctrlPr>
                      <w:rPr>
                        <w:rFonts w:ascii="Cambria Math" w:eastAsiaTheme="minorEastAsia" w:hAnsi="Cambria Math"/>
                        <w:bCs/>
                        <w:sz w:val="24"/>
                        <w:szCs w:val="24"/>
                        <w:lang w:val="en-CA" w:eastAsia="zh-CN"/>
                      </w:rPr>
                    </m:ctrlPr>
                  </m:fPr>
                  <m:num>
                    <m:sSub>
                      <m:sSubPr>
                        <m:ctrlPr>
                          <w:rPr>
                            <w:rFonts w:ascii="Cambria Math" w:eastAsiaTheme="minorEastAsia" w:hAnsi="Cambria Math"/>
                            <w:bCs/>
                            <w:sz w:val="24"/>
                            <w:szCs w:val="24"/>
                            <w:lang w:val="en-CA" w:eastAsia="zh-CN"/>
                          </w:rPr>
                        </m:ctrlPr>
                      </m:sSubPr>
                      <m:e>
                        <m:r>
                          <w:rPr>
                            <w:rFonts w:ascii="Cambria Math" w:eastAsiaTheme="minorEastAsia" w:hAnsi="Cambria Math"/>
                            <w:sz w:val="24"/>
                            <w:szCs w:val="24"/>
                            <w:lang w:val="en-CA" w:eastAsia="zh-CN"/>
                          </w:rPr>
                          <m:t>E</m:t>
                        </m:r>
                      </m:e>
                      <m:sub>
                        <m:r>
                          <w:rPr>
                            <w:rFonts w:ascii="Cambria Math" w:eastAsiaTheme="minorEastAsia" w:hAnsi="Cambria Math"/>
                            <w:sz w:val="24"/>
                            <w:szCs w:val="24"/>
                            <w:lang w:val="en-CA" w:eastAsia="zh-CN"/>
                          </w:rPr>
                          <m:t>a</m:t>
                        </m:r>
                      </m:sub>
                    </m:sSub>
                  </m:num>
                  <m:den>
                    <m:r>
                      <w:rPr>
                        <w:rFonts w:ascii="Cambria Math" w:eastAsiaTheme="minorEastAsia" w:hAnsi="Cambria Math"/>
                        <w:sz w:val="24"/>
                        <w:szCs w:val="24"/>
                        <w:lang w:val="en-CA" w:eastAsia="zh-CN"/>
                      </w:rPr>
                      <m:t>RT</m:t>
                    </m:r>
                  </m:den>
                </m:f>
                <m:r>
                  <w:rPr>
                    <w:rFonts w:ascii="Cambria Math" w:eastAsiaTheme="minorEastAsia" w:hAnsi="Cambria Math"/>
                    <w:sz w:val="24"/>
                    <w:szCs w:val="24"/>
                    <w:lang w:val="en-CA" w:eastAsia="zh-CN"/>
                  </w:rPr>
                  <m:t>)</m:t>
                </m:r>
              </m:e>
            </m:func>
          </m:e>
        </m:eqArr>
      </m:oMath>
      <w:r w:rsidR="00C75FC5" w:rsidRPr="0041093D">
        <w:rPr>
          <w:rFonts w:eastAsiaTheme="minorEastAsia" w:hint="eastAsia"/>
          <w:bCs/>
          <w:sz w:val="24"/>
          <w:szCs w:val="24"/>
          <w:lang w:val="en-CA" w:eastAsia="zh-CN"/>
        </w:rPr>
        <w:t xml:space="preserve">  </w:t>
      </w:r>
      <w:r w:rsidR="0067673E">
        <w:rPr>
          <w:rFonts w:eastAsiaTheme="minorEastAsia" w:hint="eastAsia"/>
          <w:bCs/>
          <w:sz w:val="24"/>
          <w:szCs w:val="24"/>
          <w:lang w:val="en-CA" w:eastAsia="zh-CN"/>
        </w:rPr>
        <w:t xml:space="preserve">             </w:t>
      </w:r>
      <w:r w:rsidR="00C75FC5" w:rsidRPr="0041093D">
        <w:rPr>
          <w:rFonts w:eastAsiaTheme="minorEastAsia" w:hint="eastAsia"/>
          <w:bCs/>
          <w:sz w:val="24"/>
          <w:szCs w:val="24"/>
          <w:lang w:val="en-CA" w:eastAsia="zh-CN"/>
        </w:rPr>
        <w:t xml:space="preserve"> (S6)</w:t>
      </w:r>
    </w:p>
    <w:p w14:paraId="46383974" w14:textId="77777777" w:rsidR="003C15A1" w:rsidRPr="0041093D" w:rsidRDefault="003C15A1" w:rsidP="0067673E">
      <w:pPr>
        <w:spacing w:beforeLines="50" w:before="120" w:afterLines="100" w:after="240"/>
        <w:jc w:val="both"/>
        <w:rPr>
          <w:rFonts w:eastAsiaTheme="minorEastAsia"/>
          <w:bCs/>
          <w:sz w:val="24"/>
          <w:szCs w:val="24"/>
          <w:lang w:val="en-CA" w:eastAsia="zh-CN"/>
        </w:rPr>
      </w:pPr>
      <w:r w:rsidRPr="0041093D">
        <w:rPr>
          <w:rFonts w:eastAsiaTheme="minorEastAsia"/>
          <w:bCs/>
          <w:sz w:val="24"/>
          <w:szCs w:val="24"/>
          <w:lang w:val="en-CA" w:eastAsia="zh-CN"/>
        </w:rPr>
        <w:t>where </w:t>
      </w:r>
      <w:r w:rsidRPr="0041093D">
        <w:rPr>
          <w:rFonts w:eastAsiaTheme="minorEastAsia"/>
          <w:bCs/>
          <w:i/>
          <w:iCs/>
          <w:sz w:val="24"/>
          <w:szCs w:val="24"/>
          <w:lang w:val="en-CA" w:eastAsia="zh-CN"/>
        </w:rPr>
        <w:t>R</w:t>
      </w:r>
      <w:r w:rsidRPr="0041093D">
        <w:rPr>
          <w:rFonts w:eastAsiaTheme="minorEastAsia"/>
          <w:bCs/>
          <w:sz w:val="24"/>
          <w:szCs w:val="24"/>
          <w:vertAlign w:val="subscript"/>
          <w:lang w:val="en-CA" w:eastAsia="zh-CN"/>
        </w:rPr>
        <w:t>ct</w:t>
      </w:r>
      <w:r w:rsidRPr="0041093D">
        <w:rPr>
          <w:rFonts w:eastAsiaTheme="minorEastAsia"/>
          <w:bCs/>
          <w:sz w:val="24"/>
          <w:szCs w:val="24"/>
          <w:lang w:val="en-CA" w:eastAsia="zh-CN"/>
        </w:rPr>
        <w:t>, </w:t>
      </w:r>
      <w:r w:rsidRPr="0041093D">
        <w:rPr>
          <w:rFonts w:eastAsiaTheme="minorEastAsia"/>
          <w:bCs/>
          <w:i/>
          <w:iCs/>
          <w:sz w:val="24"/>
          <w:szCs w:val="24"/>
          <w:lang w:val="en-CA" w:eastAsia="zh-CN"/>
        </w:rPr>
        <w:t>A</w:t>
      </w:r>
      <w:r w:rsidRPr="0041093D">
        <w:rPr>
          <w:rFonts w:eastAsiaTheme="minorEastAsia"/>
          <w:bCs/>
          <w:sz w:val="24"/>
          <w:szCs w:val="24"/>
          <w:lang w:val="en-CA" w:eastAsia="zh-CN"/>
        </w:rPr>
        <w:t>, </w:t>
      </w:r>
      <w:r w:rsidRPr="0041093D">
        <w:rPr>
          <w:rFonts w:eastAsiaTheme="minorEastAsia"/>
          <w:bCs/>
          <w:i/>
          <w:iCs/>
          <w:sz w:val="24"/>
          <w:szCs w:val="24"/>
          <w:lang w:val="en-CA" w:eastAsia="zh-CN"/>
        </w:rPr>
        <w:t>E</w:t>
      </w:r>
      <w:r w:rsidRPr="0041093D">
        <w:rPr>
          <w:rFonts w:eastAsiaTheme="minorEastAsia"/>
          <w:bCs/>
          <w:sz w:val="24"/>
          <w:szCs w:val="24"/>
          <w:vertAlign w:val="subscript"/>
          <w:lang w:val="en-CA" w:eastAsia="zh-CN"/>
        </w:rPr>
        <w:t>a</w:t>
      </w:r>
      <w:r w:rsidRPr="0041093D">
        <w:rPr>
          <w:rFonts w:eastAsiaTheme="minorEastAsia"/>
          <w:bCs/>
          <w:sz w:val="24"/>
          <w:szCs w:val="24"/>
          <w:lang w:val="en-CA" w:eastAsia="zh-CN"/>
        </w:rPr>
        <w:t>, </w:t>
      </w:r>
      <w:r w:rsidRPr="0041093D">
        <w:rPr>
          <w:rFonts w:eastAsiaTheme="minorEastAsia"/>
          <w:bCs/>
          <w:i/>
          <w:iCs/>
          <w:sz w:val="24"/>
          <w:szCs w:val="24"/>
          <w:lang w:val="en-CA" w:eastAsia="zh-CN"/>
        </w:rPr>
        <w:t>R</w:t>
      </w:r>
      <w:r w:rsidRPr="0041093D">
        <w:rPr>
          <w:rFonts w:eastAsiaTheme="minorEastAsia"/>
          <w:bCs/>
          <w:sz w:val="24"/>
          <w:szCs w:val="24"/>
          <w:lang w:val="en-CA" w:eastAsia="zh-CN"/>
        </w:rPr>
        <w:t>, and </w:t>
      </w:r>
      <w:r w:rsidRPr="0041093D">
        <w:rPr>
          <w:rFonts w:eastAsiaTheme="minorEastAsia"/>
          <w:bCs/>
          <w:i/>
          <w:iCs/>
          <w:sz w:val="24"/>
          <w:szCs w:val="24"/>
          <w:lang w:val="en-CA" w:eastAsia="zh-CN"/>
        </w:rPr>
        <w:t>T</w:t>
      </w:r>
      <w:r w:rsidRPr="0041093D">
        <w:rPr>
          <w:rFonts w:eastAsiaTheme="minorEastAsia"/>
          <w:bCs/>
          <w:sz w:val="24"/>
          <w:szCs w:val="24"/>
          <w:lang w:val="en-CA" w:eastAsia="zh-CN"/>
        </w:rPr>
        <w:t> are the charge-transfer resistance, Arrhenius constant, desolvated activation energy, gas constant, and absolute temperature, respectively. </w:t>
      </w:r>
    </w:p>
    <w:p w14:paraId="0BA68064" w14:textId="77777777" w:rsidR="009055B1" w:rsidRPr="0041093D" w:rsidRDefault="003C15A1" w:rsidP="0067673E">
      <w:pPr>
        <w:spacing w:beforeLines="50" w:before="120" w:afterLines="100" w:after="240"/>
        <w:jc w:val="both"/>
        <w:rPr>
          <w:rFonts w:eastAsiaTheme="minorEastAsia"/>
          <w:bCs/>
          <w:sz w:val="24"/>
          <w:szCs w:val="24"/>
          <w:lang w:val="en-CA" w:eastAsia="zh-CN"/>
        </w:rPr>
      </w:pPr>
      <w:r w:rsidRPr="0041093D">
        <w:rPr>
          <w:rFonts w:eastAsiaTheme="minorEastAsia"/>
          <w:bCs/>
          <w:sz w:val="24"/>
          <w:szCs w:val="24"/>
          <w:lang w:val="en-CA" w:eastAsia="zh-CN"/>
        </w:rPr>
        <w:t xml:space="preserve">Galvanostatic charge and discharge tests of </w:t>
      </w:r>
      <w:bookmarkStart w:id="21" w:name="_Hlk156684680"/>
      <w:r w:rsidRPr="0041093D">
        <w:rPr>
          <w:rFonts w:eastAsiaTheme="minorEastAsia"/>
          <w:bCs/>
          <w:sz w:val="24"/>
          <w:szCs w:val="24"/>
          <w:lang w:val="en-CA" w:eastAsia="zh-CN"/>
        </w:rPr>
        <w:t>Zn-MnO</w:t>
      </w:r>
      <w:r w:rsidRPr="0041093D">
        <w:rPr>
          <w:rFonts w:eastAsiaTheme="minorEastAsia"/>
          <w:bCs/>
          <w:sz w:val="24"/>
          <w:szCs w:val="24"/>
          <w:vertAlign w:val="subscript"/>
          <w:lang w:val="en-CA" w:eastAsia="zh-CN"/>
        </w:rPr>
        <w:t>2</w:t>
      </w:r>
      <w:r w:rsidRPr="0041093D">
        <w:rPr>
          <w:rFonts w:eastAsiaTheme="minorEastAsia"/>
          <w:bCs/>
          <w:sz w:val="24"/>
          <w:szCs w:val="24"/>
          <w:lang w:val="en-CA" w:eastAsia="zh-CN"/>
        </w:rPr>
        <w:t xml:space="preserve">/CNT full cells </w:t>
      </w:r>
      <w:bookmarkEnd w:id="21"/>
      <w:r w:rsidRPr="0041093D">
        <w:rPr>
          <w:rFonts w:eastAsiaTheme="minorEastAsia"/>
          <w:bCs/>
          <w:sz w:val="24"/>
          <w:szCs w:val="24"/>
          <w:lang w:val="en-CA" w:eastAsia="zh-CN"/>
        </w:rPr>
        <w:t>were performed on LAND CT2001A battery system while CV tests were</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conducte</w:t>
      </w:r>
      <w:r w:rsidRPr="0041093D">
        <w:rPr>
          <w:rFonts w:eastAsiaTheme="minorEastAsia" w:hint="eastAsia"/>
          <w:bCs/>
          <w:sz w:val="24"/>
          <w:szCs w:val="24"/>
          <w:lang w:val="en-CA" w:eastAsia="zh-CN"/>
        </w:rPr>
        <w:t xml:space="preserve">d </w:t>
      </w:r>
      <w:r w:rsidRPr="0041093D">
        <w:rPr>
          <w:rFonts w:eastAsiaTheme="minorEastAsia"/>
          <w:bCs/>
          <w:sz w:val="24"/>
          <w:szCs w:val="24"/>
          <w:lang w:val="en-CA" w:eastAsia="zh-CN"/>
        </w:rPr>
        <w:t>by</w:t>
      </w:r>
      <w:r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BioLogic VMP-300</w:t>
      </w:r>
      <w:r w:rsidR="00590EF2" w:rsidRPr="0041093D">
        <w:rPr>
          <w:rFonts w:eastAsiaTheme="minorEastAsia" w:hint="eastAsia"/>
          <w:bCs/>
          <w:sz w:val="24"/>
          <w:szCs w:val="24"/>
          <w:lang w:val="en-CA" w:eastAsia="zh-CN"/>
        </w:rPr>
        <w:t xml:space="preserve"> </w:t>
      </w:r>
      <w:r w:rsidRPr="0041093D">
        <w:rPr>
          <w:rFonts w:eastAsiaTheme="minorEastAsia"/>
          <w:bCs/>
          <w:sz w:val="24"/>
          <w:szCs w:val="24"/>
          <w:lang w:val="en-CA" w:eastAsia="zh-CN"/>
        </w:rPr>
        <w:t>electrochemical workstation</w:t>
      </w:r>
      <w:r w:rsidR="00590EF2" w:rsidRPr="0041093D">
        <w:rPr>
          <w:rFonts w:eastAsiaTheme="minorEastAsia" w:hint="eastAsia"/>
          <w:bCs/>
          <w:sz w:val="24"/>
          <w:szCs w:val="24"/>
          <w:lang w:val="en-CA" w:eastAsia="zh-CN"/>
        </w:rPr>
        <w:t>.</w:t>
      </w:r>
    </w:p>
    <w:p w14:paraId="1082EE72" w14:textId="4F80D506" w:rsidR="00DC5D9B" w:rsidRPr="0067673E" w:rsidRDefault="0041093D" w:rsidP="0067673E">
      <w:pPr>
        <w:pStyle w:val="1"/>
        <w:spacing w:beforeLines="200" w:before="480" w:afterLines="150" w:after="360"/>
        <w:ind w:left="0"/>
        <w:rPr>
          <w:rFonts w:eastAsiaTheme="minorEastAsia" w:hint="eastAsia"/>
          <w:lang w:eastAsia="zh-CN"/>
        </w:rPr>
      </w:pPr>
      <w:r w:rsidRPr="0041093D">
        <w:t>S2</w:t>
      </w:r>
      <w:r w:rsidRPr="0041093D">
        <w:rPr>
          <w:spacing w:val="-2"/>
        </w:rPr>
        <w:t xml:space="preserve"> </w:t>
      </w:r>
      <w:r w:rsidRPr="0041093D">
        <w:t>Supplementary</w:t>
      </w:r>
      <w:r w:rsidRPr="0041093D">
        <w:rPr>
          <w:spacing w:val="-6"/>
        </w:rPr>
        <w:t xml:space="preserve"> </w:t>
      </w:r>
      <w:r w:rsidRPr="0041093D">
        <w:rPr>
          <w:spacing w:val="-2"/>
        </w:rPr>
        <w:t>Figure</w:t>
      </w:r>
      <w:r w:rsidR="0067673E">
        <w:rPr>
          <w:rFonts w:eastAsiaTheme="minorEastAsia" w:hint="eastAsia"/>
          <w:spacing w:val="-2"/>
          <w:lang w:eastAsia="zh-CN"/>
        </w:rPr>
        <w:t>s</w:t>
      </w:r>
    </w:p>
    <w:p w14:paraId="568C364C" w14:textId="10428738" w:rsidR="00660665" w:rsidRPr="0041093D" w:rsidRDefault="00F80734" w:rsidP="000679DC">
      <w:pPr>
        <w:pStyle w:val="a3"/>
        <w:spacing w:beforeLines="50" w:before="120" w:afterLines="50" w:after="120"/>
        <w:jc w:val="center"/>
        <w:rPr>
          <w:rFonts w:eastAsiaTheme="minorEastAsia"/>
          <w:b/>
          <w:position w:val="2"/>
          <w:lang w:eastAsia="zh-CN"/>
        </w:rPr>
      </w:pPr>
      <w:r w:rsidRPr="0041093D">
        <w:rPr>
          <w:rFonts w:eastAsia="等线"/>
          <w:noProof/>
          <w:lang w:val="en-CA" w:eastAsia="zh-CN"/>
          <w14:ligatures w14:val="standardContextual"/>
        </w:rPr>
        <w:drawing>
          <wp:inline distT="0" distB="0" distL="0" distR="0" wp14:anchorId="79B75B2A" wp14:editId="48ED8F6A">
            <wp:extent cx="4228465" cy="3237865"/>
            <wp:effectExtent l="0" t="0" r="0" b="0"/>
            <wp:docPr id="57035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8465" cy="3237865"/>
                    </a:xfrm>
                    <a:prstGeom prst="rect">
                      <a:avLst/>
                    </a:prstGeom>
                    <a:noFill/>
                  </pic:spPr>
                </pic:pic>
              </a:graphicData>
            </a:graphic>
          </wp:inline>
        </w:drawing>
      </w:r>
    </w:p>
    <w:p w14:paraId="2963DCD0" w14:textId="25BA46C2" w:rsidR="00F270CF" w:rsidRPr="0041093D" w:rsidRDefault="0041093D" w:rsidP="000679DC">
      <w:pPr>
        <w:pStyle w:val="a3"/>
        <w:spacing w:beforeLines="50" w:before="120" w:afterLines="50" w:after="120"/>
        <w:ind w:left="119"/>
        <w:rPr>
          <w:rFonts w:eastAsiaTheme="minorEastAsia"/>
          <w:lang w:eastAsia="zh-CN"/>
        </w:rPr>
      </w:pPr>
      <w:r w:rsidRPr="0041093D">
        <w:rPr>
          <w:b/>
          <w:position w:val="2"/>
        </w:rPr>
        <w:t>Fig.</w:t>
      </w:r>
      <w:r w:rsidRPr="0041093D">
        <w:rPr>
          <w:b/>
          <w:spacing w:val="-3"/>
          <w:position w:val="2"/>
        </w:rPr>
        <w:t xml:space="preserve"> </w:t>
      </w:r>
      <w:r w:rsidRPr="0041093D">
        <w:rPr>
          <w:b/>
          <w:position w:val="2"/>
        </w:rPr>
        <w:t>S1</w:t>
      </w:r>
      <w:r w:rsidRPr="0041093D">
        <w:rPr>
          <w:b/>
          <w:spacing w:val="-3"/>
          <w:position w:val="2"/>
        </w:rPr>
        <w:t xml:space="preserve"> </w:t>
      </w:r>
      <w:r w:rsidR="002E3986" w:rsidRPr="0041093D">
        <w:t xml:space="preserve">CEs of </w:t>
      </w:r>
      <w:bookmarkStart w:id="22" w:name="_Hlk183042435"/>
      <w:r w:rsidR="002E3986" w:rsidRPr="0041093D">
        <w:t xml:space="preserve">Zn plating/stripping </w:t>
      </w:r>
      <w:bookmarkEnd w:id="22"/>
      <w:r w:rsidR="002E3986" w:rsidRPr="0041093D">
        <w:t xml:space="preserve">without/with </w:t>
      </w:r>
      <w:r w:rsidR="0030361F" w:rsidRPr="0041093D">
        <w:rPr>
          <w:rFonts w:eastAsiaTheme="minorEastAsia" w:hint="eastAsia"/>
          <w:lang w:eastAsia="zh-CN"/>
        </w:rPr>
        <w:t>SNC</w:t>
      </w:r>
      <w:r w:rsidR="002E3986" w:rsidRPr="0041093D">
        <w:t xml:space="preserve"> at 1 mA cm</w:t>
      </w:r>
      <w:r w:rsidR="002E3986" w:rsidRPr="0041093D">
        <w:rPr>
          <w:vertAlign w:val="superscript"/>
        </w:rPr>
        <w:t>−2</w:t>
      </w:r>
      <w:r w:rsidR="002E3986" w:rsidRPr="0041093D">
        <w:t xml:space="preserve"> and capacity of 0.5 mAh cm</w:t>
      </w:r>
      <w:r w:rsidR="002E3986" w:rsidRPr="0041093D">
        <w:rPr>
          <w:vertAlign w:val="superscript"/>
        </w:rPr>
        <w:t>-2</w:t>
      </w:r>
    </w:p>
    <w:p w14:paraId="54017614"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37C55304" wp14:editId="280EA456">
            <wp:extent cx="3578757" cy="2733113"/>
            <wp:effectExtent l="0" t="0" r="0" b="0"/>
            <wp:docPr id="560892515" name="图片 9"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92515" name="图片 9" descr="A diagram of different colored lin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94601" cy="2745213"/>
                    </a:xfrm>
                    <a:prstGeom prst="rect">
                      <a:avLst/>
                    </a:prstGeom>
                    <a:noFill/>
                  </pic:spPr>
                </pic:pic>
              </a:graphicData>
            </a:graphic>
          </wp:inline>
        </w:drawing>
      </w:r>
    </w:p>
    <w:p w14:paraId="571BB1DC" w14:textId="4A99B029"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AE58FA"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2</w:t>
      </w:r>
      <w:r w:rsidRPr="0041093D">
        <w:rPr>
          <w:rFonts w:eastAsia="等线"/>
          <w:kern w:val="2"/>
          <w:sz w:val="24"/>
          <w:szCs w:val="24"/>
          <w:lang w:val="en-CA" w:eastAsia="zh-CN"/>
          <w14:ligatures w14:val="standardContextual"/>
        </w:rPr>
        <w:t xml:space="preserve"> Tafel plots of the Zn anode tested </w:t>
      </w:r>
      <w:r w:rsidRPr="0041093D">
        <w:rPr>
          <w:rFonts w:eastAsia="等线" w:hint="eastAsia"/>
          <w:kern w:val="2"/>
          <w:sz w:val="24"/>
          <w:szCs w:val="24"/>
          <w:lang w:val="en-CA" w:eastAsia="zh-CN"/>
          <w14:ligatures w14:val="standardContextual"/>
        </w:rPr>
        <w:t xml:space="preserve">with different SNC content </w:t>
      </w:r>
      <w:r w:rsidRPr="0041093D">
        <w:rPr>
          <w:rFonts w:eastAsia="等线"/>
          <w:kern w:val="2"/>
          <w:sz w:val="24"/>
          <w:szCs w:val="24"/>
          <w:lang w:val="en-CA" w:eastAsia="zh-CN"/>
          <w14:ligatures w14:val="standardContextual"/>
        </w:rPr>
        <w:t>at a scan rate of 1 mV s</w:t>
      </w:r>
      <w:r w:rsidRPr="0041093D">
        <w:rPr>
          <w:rFonts w:eastAsia="等线"/>
          <w:kern w:val="2"/>
          <w:sz w:val="24"/>
          <w:szCs w:val="24"/>
          <w:vertAlign w:val="superscript"/>
          <w:lang w:val="en-CA" w:eastAsia="zh-CN"/>
          <w14:ligatures w14:val="standardContextual"/>
        </w:rPr>
        <w:t>-1</w:t>
      </w:r>
    </w:p>
    <w:p w14:paraId="2DAA4BBA" w14:textId="7410F140" w:rsidR="00E26976" w:rsidRPr="0041093D" w:rsidRDefault="00F80734" w:rsidP="000679DC">
      <w:pPr>
        <w:widowControl/>
        <w:autoSpaceDE/>
        <w:autoSpaceDN/>
        <w:spacing w:beforeLines="50" w:before="120" w:afterLines="50" w:after="120"/>
        <w:jc w:val="center"/>
        <w:rPr>
          <w:rFonts w:eastAsia="等线"/>
          <w:kern w:val="2"/>
          <w:sz w:val="32"/>
          <w:szCs w:val="32"/>
          <w:lang w:val="en-CA" w:eastAsia="zh-CN"/>
          <w14:ligatures w14:val="standardContextual"/>
        </w:rPr>
      </w:pPr>
      <w:r w:rsidRPr="0041093D">
        <w:rPr>
          <w:rFonts w:ascii="等线" w:eastAsia="等线" w:hAnsi="等线"/>
          <w:noProof/>
          <w:sz w:val="24"/>
          <w:szCs w:val="24"/>
          <w:lang w:val="en-CA" w:eastAsia="zh-CN"/>
        </w:rPr>
        <w:drawing>
          <wp:inline distT="0" distB="0" distL="0" distR="0" wp14:anchorId="2388FC4E" wp14:editId="16CA2DF2">
            <wp:extent cx="3304961" cy="2528610"/>
            <wp:effectExtent l="0" t="0" r="0" b="5080"/>
            <wp:docPr id="960939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8992" cy="2531694"/>
                    </a:xfrm>
                    <a:prstGeom prst="rect">
                      <a:avLst/>
                    </a:prstGeom>
                    <a:noFill/>
                  </pic:spPr>
                </pic:pic>
              </a:graphicData>
            </a:graphic>
          </wp:inline>
        </w:drawing>
      </w:r>
    </w:p>
    <w:p w14:paraId="0D85C4EA" w14:textId="1BDFF9A9" w:rsidR="00E26976" w:rsidRDefault="00E26976" w:rsidP="0067673E">
      <w:pPr>
        <w:widowControl/>
        <w:autoSpaceDE/>
        <w:autoSpaceDN/>
        <w:spacing w:beforeLines="50" w:before="120" w:afterLines="50" w:after="120"/>
        <w:jc w:val="both"/>
        <w:rPr>
          <w:rFonts w:eastAsia="等线"/>
          <w:bCs/>
          <w:kern w:val="2"/>
          <w:sz w:val="24"/>
          <w:szCs w:val="24"/>
          <w:lang w:val="en-CA" w:eastAsia="zh-CN"/>
          <w14:ligatures w14:val="standardContextual"/>
        </w:rPr>
      </w:pPr>
      <w:bookmarkStart w:id="23" w:name="_Hlk150715379"/>
      <w:r w:rsidRPr="0041093D">
        <w:rPr>
          <w:rFonts w:eastAsia="等线"/>
          <w:b/>
          <w:bCs/>
          <w:kern w:val="2"/>
          <w:sz w:val="24"/>
          <w:szCs w:val="24"/>
          <w:lang w:val="en-CA" w:eastAsia="zh-CN"/>
          <w14:ligatures w14:val="standardContextual"/>
        </w:rPr>
        <w:t xml:space="preserve">Fig. </w:t>
      </w:r>
      <w:r w:rsidR="00780AF5"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3</w:t>
      </w:r>
      <w:r w:rsidRPr="0041093D">
        <w:rPr>
          <w:rFonts w:eastAsia="等线"/>
          <w:kern w:val="2"/>
          <w:sz w:val="24"/>
          <w:szCs w:val="24"/>
          <w:lang w:val="en-CA" w:eastAsia="zh-CN"/>
          <w14:ligatures w14:val="standardContextual"/>
        </w:rPr>
        <w:t xml:space="preserve"> </w:t>
      </w:r>
      <w:r w:rsidRPr="0041093D">
        <w:rPr>
          <w:rFonts w:eastAsia="等线" w:hint="eastAsia"/>
          <w:bCs/>
          <w:kern w:val="2"/>
          <w:sz w:val="24"/>
          <w:szCs w:val="24"/>
          <w:lang w:val="en-CA" w:eastAsia="zh-CN"/>
          <w14:ligatures w14:val="standardContextual"/>
        </w:rPr>
        <w:t xml:space="preserve">NMR for </w:t>
      </w:r>
      <w:r w:rsidRPr="0041093D">
        <w:rPr>
          <w:rFonts w:eastAsia="等线"/>
          <w:bCs/>
          <w:kern w:val="2"/>
          <w:sz w:val="24"/>
          <w:szCs w:val="24"/>
          <w:vertAlign w:val="superscript"/>
          <w:lang w:val="en-CA" w:eastAsia="zh-CN"/>
          <w14:ligatures w14:val="standardContextual"/>
        </w:rPr>
        <w:t>1</w:t>
      </w:r>
      <w:r w:rsidRPr="0041093D">
        <w:rPr>
          <w:rFonts w:eastAsia="等线" w:hint="eastAsia"/>
          <w:bCs/>
          <w:kern w:val="2"/>
          <w:sz w:val="24"/>
          <w:szCs w:val="24"/>
          <w:lang w:val="en-CA" w:eastAsia="zh-CN"/>
          <w14:ligatures w14:val="standardContextual"/>
        </w:rPr>
        <w:t xml:space="preserve">H in </w:t>
      </w:r>
      <w:r w:rsidRPr="0041093D">
        <w:rPr>
          <w:rFonts w:eastAsia="等线"/>
          <w:bCs/>
          <w:kern w:val="2"/>
          <w:sz w:val="24"/>
          <w:szCs w:val="24"/>
          <w:lang w:val="en-CA" w:eastAsia="zh-CN"/>
          <w14:ligatures w14:val="standardContextual"/>
        </w:rPr>
        <w:t>the</w:t>
      </w:r>
      <w:r w:rsidRPr="0041093D">
        <w:rPr>
          <w:rFonts w:eastAsia="等线" w:hint="eastAsia"/>
          <w:bCs/>
          <w:kern w:val="2"/>
          <w:sz w:val="24"/>
          <w:szCs w:val="24"/>
          <w:lang w:val="en-CA" w:eastAsia="zh-CN"/>
          <w14:ligatures w14:val="standardContextual"/>
        </w:rPr>
        <w:t xml:space="preserve"> BE</w:t>
      </w:r>
      <w:r w:rsidRPr="0041093D">
        <w:rPr>
          <w:rFonts w:eastAsia="等线"/>
          <w:bCs/>
          <w:kern w:val="2"/>
          <w:sz w:val="24"/>
          <w:szCs w:val="24"/>
          <w:lang w:val="en-CA" w:eastAsia="zh-CN"/>
          <w14:ligatures w14:val="standardContextual"/>
        </w:rPr>
        <w:t xml:space="preserve"> </w:t>
      </w:r>
      <w:r w:rsidRPr="0041093D">
        <w:rPr>
          <w:rFonts w:eastAsia="等线" w:hint="eastAsia"/>
          <w:bCs/>
          <w:kern w:val="2"/>
          <w:sz w:val="24"/>
          <w:szCs w:val="24"/>
          <w:lang w:val="en-CA" w:eastAsia="zh-CN"/>
          <w14:ligatures w14:val="standardContextual"/>
        </w:rPr>
        <w:t>and BE+SNC</w:t>
      </w:r>
      <w:bookmarkEnd w:id="23"/>
    </w:p>
    <w:p w14:paraId="2C29D6A5" w14:textId="77777777" w:rsidR="0067673E" w:rsidRPr="0041093D" w:rsidRDefault="0067673E" w:rsidP="0067673E">
      <w:pPr>
        <w:widowControl/>
        <w:autoSpaceDE/>
        <w:autoSpaceDN/>
        <w:spacing w:beforeLines="50" w:before="120" w:afterLines="50" w:after="120"/>
        <w:jc w:val="both"/>
        <w:rPr>
          <w:rFonts w:eastAsia="等线"/>
          <w:kern w:val="2"/>
          <w:sz w:val="24"/>
          <w:szCs w:val="24"/>
          <w:lang w:val="en-CA" w:eastAsia="zh-CN"/>
          <w14:ligatures w14:val="standardContextual"/>
        </w:rPr>
      </w:pPr>
    </w:p>
    <w:p w14:paraId="5FE001A0" w14:textId="6A71A7D7" w:rsidR="00E26976" w:rsidRPr="0041093D" w:rsidRDefault="00E26976" w:rsidP="0067673E">
      <w:pPr>
        <w:widowControl/>
        <w:autoSpaceDE/>
        <w:autoSpaceDN/>
        <w:spacing w:beforeLines="50" w:before="120" w:afterLines="50" w:after="120"/>
        <w:jc w:val="center"/>
        <w:rPr>
          <w:rFonts w:eastAsia="等线"/>
          <w:b/>
          <w:bCs/>
          <w:kern w:val="2"/>
          <w:sz w:val="24"/>
          <w:szCs w:val="24"/>
          <w:lang w:val="en-CA" w:eastAsia="zh-CN"/>
          <w14:ligatures w14:val="standardContextual"/>
        </w:rPr>
      </w:pPr>
      <w:r w:rsidRPr="0041093D">
        <w:rPr>
          <w:rFonts w:ascii="等线" w:eastAsia="等线" w:hAnsi="等线"/>
          <w:noProof/>
          <w:kern w:val="2"/>
          <w:lang w:val="en-CA" w:eastAsia="zh-CN"/>
          <w14:ligatures w14:val="standardContextual"/>
        </w:rPr>
        <w:drawing>
          <wp:inline distT="0" distB="0" distL="0" distR="0" wp14:anchorId="54C32F96" wp14:editId="3C281F70">
            <wp:extent cx="5740628" cy="2332931"/>
            <wp:effectExtent l="0" t="0" r="0" b="0"/>
            <wp:docPr id="1191046452" name="图片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46452" name="图片 5"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6526" cy="2347520"/>
                    </a:xfrm>
                    <a:prstGeom prst="rect">
                      <a:avLst/>
                    </a:prstGeom>
                    <a:noFill/>
                  </pic:spPr>
                </pic:pic>
              </a:graphicData>
            </a:graphic>
          </wp:inline>
        </w:drawing>
      </w:r>
    </w:p>
    <w:p w14:paraId="2FAB2EF1" w14:textId="1BC3CDD4"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D6461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 xml:space="preserve">4 </w:t>
      </w:r>
      <w:r w:rsidRPr="0041093D">
        <w:rPr>
          <w:rFonts w:eastAsia="等线"/>
          <w:kern w:val="2"/>
          <w:sz w:val="24"/>
          <w:szCs w:val="24"/>
          <w:lang w:val="en-CA" w:eastAsia="zh-CN"/>
          <w14:ligatures w14:val="standardContextual"/>
        </w:rPr>
        <w:t>Binding energy between SNC and H</w:t>
      </w:r>
      <w:r w:rsidRPr="0041093D">
        <w:rPr>
          <w:rFonts w:eastAsia="等线"/>
          <w:kern w:val="2"/>
          <w:sz w:val="24"/>
          <w:szCs w:val="24"/>
          <w:vertAlign w:val="subscript"/>
          <w:lang w:val="en-CA" w:eastAsia="zh-CN"/>
          <w14:ligatures w14:val="standardContextual"/>
        </w:rPr>
        <w:t>2</w:t>
      </w:r>
      <w:r w:rsidRPr="0041093D">
        <w:rPr>
          <w:rFonts w:eastAsia="等线"/>
          <w:kern w:val="2"/>
          <w:sz w:val="24"/>
          <w:szCs w:val="24"/>
          <w:lang w:val="en-CA" w:eastAsia="zh-CN"/>
          <w14:ligatures w14:val="standardContextual"/>
        </w:rPr>
        <w:t>O, Zn</w:t>
      </w:r>
      <w:r w:rsidRPr="0041093D">
        <w:rPr>
          <w:rFonts w:eastAsia="等线"/>
          <w:kern w:val="2"/>
          <w:sz w:val="24"/>
          <w:szCs w:val="24"/>
          <w:vertAlign w:val="superscript"/>
          <w:lang w:val="en-CA" w:eastAsia="zh-CN"/>
          <w14:ligatures w14:val="standardContextual"/>
        </w:rPr>
        <w:t>2+</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SO</w:t>
      </w:r>
      <w:r w:rsidRPr="0041093D">
        <w:rPr>
          <w:rFonts w:eastAsia="等线" w:hint="eastAsia"/>
          <w:kern w:val="2"/>
          <w:sz w:val="24"/>
          <w:szCs w:val="24"/>
          <w:vertAlign w:val="subscript"/>
          <w:lang w:val="en-CA" w:eastAsia="zh-CN"/>
          <w14:ligatures w14:val="standardContextual"/>
        </w:rPr>
        <w:t>4</w:t>
      </w:r>
      <w:r w:rsidRPr="0041093D">
        <w:rPr>
          <w:rFonts w:eastAsia="等线" w:hint="eastAsia"/>
          <w:kern w:val="2"/>
          <w:sz w:val="24"/>
          <w:szCs w:val="24"/>
          <w:vertAlign w:val="superscript"/>
          <w:lang w:val="en-CA" w:eastAsia="zh-CN"/>
          <w14:ligatures w14:val="standardContextual"/>
        </w:rPr>
        <w:t>2-</w:t>
      </w:r>
    </w:p>
    <w:p w14:paraId="5534A8E5"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kern w:val="2"/>
          <w:sz w:val="24"/>
          <w:szCs w:val="24"/>
          <w:lang w:val="en-CA" w:eastAsia="zh-CN"/>
          <w14:ligatures w14:val="standardContextual"/>
        </w:rPr>
        <w:br w:type="page"/>
      </w:r>
    </w:p>
    <w:p w14:paraId="60402EC2"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70C3D23C" wp14:editId="23652E60">
            <wp:extent cx="4864405" cy="2913500"/>
            <wp:effectExtent l="0" t="0" r="0" b="1270"/>
            <wp:docPr id="2041019715" name="图片 1" descr="A collage of different images of molecu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019715" name="图片 1" descr="A collage of different images of molecule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0880" cy="2917378"/>
                    </a:xfrm>
                    <a:prstGeom prst="rect">
                      <a:avLst/>
                    </a:prstGeom>
                    <a:noFill/>
                  </pic:spPr>
                </pic:pic>
              </a:graphicData>
            </a:graphic>
          </wp:inline>
        </w:drawing>
      </w:r>
    </w:p>
    <w:p w14:paraId="194EB2F4" w14:textId="41BC0BDE"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bookmarkStart w:id="24" w:name="_Hlk183423564"/>
      <w:r w:rsidRPr="0041093D">
        <w:rPr>
          <w:rFonts w:eastAsia="等线"/>
          <w:b/>
          <w:bCs/>
          <w:kern w:val="2"/>
          <w:sz w:val="24"/>
          <w:szCs w:val="24"/>
          <w:lang w:val="en-CA" w:eastAsia="zh-CN"/>
          <w14:ligatures w14:val="standardContextual"/>
        </w:rPr>
        <w:t xml:space="preserve">Fig. </w:t>
      </w:r>
      <w:r w:rsidR="00D6461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5</w:t>
      </w:r>
      <w:r w:rsidRPr="0041093D">
        <w:rPr>
          <w:rFonts w:eastAsia="等线"/>
          <w:kern w:val="2"/>
          <w:sz w:val="24"/>
          <w:szCs w:val="24"/>
          <w:lang w:val="en-CA" w:eastAsia="zh-CN"/>
          <w14:ligatures w14:val="standardContextual"/>
        </w:rPr>
        <w:t xml:space="preserve"> MD snapshot of </w:t>
      </w:r>
      <w:r w:rsidRPr="0041093D">
        <w:rPr>
          <w:rFonts w:eastAsia="等线" w:hint="eastAsia"/>
          <w:kern w:val="2"/>
          <w:sz w:val="24"/>
          <w:szCs w:val="24"/>
          <w:lang w:val="en-CA" w:eastAsia="zh-CN"/>
          <w14:ligatures w14:val="standardContextual"/>
        </w:rPr>
        <w:t>(</w:t>
      </w:r>
      <w:r w:rsidRPr="0067673E">
        <w:rPr>
          <w:rFonts w:eastAsia="等线" w:hint="eastAsia"/>
          <w:b/>
          <w:bCs/>
          <w:kern w:val="2"/>
          <w:sz w:val="24"/>
          <w:szCs w:val="24"/>
          <w:lang w:val="en-CA" w:eastAsia="zh-CN"/>
          <w14:ligatures w14:val="standardContextual"/>
        </w:rPr>
        <w:t>a, b</w:t>
      </w:r>
      <w:r w:rsidRPr="0041093D">
        <w:rPr>
          <w:rFonts w:eastAsia="等线" w:hint="eastAsia"/>
          <w:kern w:val="2"/>
          <w:sz w:val="24"/>
          <w:szCs w:val="24"/>
          <w:lang w:val="en-CA" w:eastAsia="zh-CN"/>
          <w14:ligatures w14:val="standardContextual"/>
        </w:rPr>
        <w:t xml:space="preserve">) </w:t>
      </w:r>
      <w:bookmarkStart w:id="25" w:name="_Hlk183428999"/>
      <w:r w:rsidRPr="0041093D">
        <w:rPr>
          <w:rFonts w:eastAsia="等线" w:hint="eastAsia"/>
          <w:kern w:val="2"/>
          <w:sz w:val="24"/>
          <w:szCs w:val="24"/>
          <w:lang w:val="en-CA" w:eastAsia="zh-CN"/>
          <w14:ligatures w14:val="standardContextual"/>
        </w:rPr>
        <w:t>2</w:t>
      </w:r>
      <w:r w:rsidRPr="0041093D">
        <w:rPr>
          <w:rFonts w:eastAsia="等线"/>
          <w:kern w:val="2"/>
          <w:sz w:val="24"/>
          <w:szCs w:val="24"/>
          <w:lang w:val="en-CA" w:eastAsia="zh-CN"/>
          <w14:ligatures w14:val="standardContextual"/>
        </w:rPr>
        <w:t xml:space="preserve"> M </w:t>
      </w:r>
      <w:r w:rsidRPr="0041093D">
        <w:rPr>
          <w:rFonts w:eastAsia="等线" w:hint="eastAsia"/>
          <w:kern w:val="2"/>
          <w:sz w:val="24"/>
          <w:szCs w:val="24"/>
          <w:lang w:val="en-CA" w:eastAsia="zh-CN"/>
          <w14:ligatures w14:val="standardContextual"/>
        </w:rPr>
        <w:t>ZnSO</w:t>
      </w:r>
      <w:r w:rsidRPr="0041093D">
        <w:rPr>
          <w:rFonts w:eastAsia="等线" w:hint="eastAsia"/>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aqueous electrolyte</w:t>
      </w:r>
      <w:r w:rsidRPr="0041093D">
        <w:rPr>
          <w:rFonts w:eastAsia="等线" w:hint="eastAsia"/>
          <w:kern w:val="2"/>
          <w:sz w:val="24"/>
          <w:szCs w:val="24"/>
          <w:lang w:val="en-CA" w:eastAsia="zh-CN"/>
          <w14:ligatures w14:val="standardContextual"/>
        </w:rPr>
        <w:t xml:space="preserve"> </w:t>
      </w:r>
      <w:bookmarkEnd w:id="25"/>
      <w:r w:rsidRPr="0041093D">
        <w:rPr>
          <w:rFonts w:eastAsia="等线" w:hint="eastAsia"/>
          <w:kern w:val="2"/>
          <w:sz w:val="24"/>
          <w:szCs w:val="24"/>
          <w:lang w:val="en-CA" w:eastAsia="zh-CN"/>
          <w14:ligatures w14:val="standardContextual"/>
        </w:rPr>
        <w:t xml:space="preserve">and enlarged </w:t>
      </w:r>
      <w:r w:rsidRPr="0041093D">
        <w:rPr>
          <w:rFonts w:eastAsia="等线"/>
          <w:kern w:val="2"/>
          <w:sz w:val="24"/>
          <w:szCs w:val="24"/>
          <w:lang w:val="en-CA" w:eastAsia="zh-CN"/>
          <w14:ligatures w14:val="standardContextual"/>
        </w:rPr>
        <w:t>corresponding solvation</w:t>
      </w:r>
      <w:r w:rsidRPr="0041093D">
        <w:rPr>
          <w:rFonts w:eastAsia="等线" w:hint="eastAsia"/>
          <w:kern w:val="2"/>
          <w:sz w:val="24"/>
          <w:szCs w:val="24"/>
          <w:lang w:val="en-CA" w:eastAsia="zh-CN"/>
          <w14:ligatures w14:val="standardContextual"/>
        </w:rPr>
        <w:t xml:space="preserve"> structure (</w:t>
      </w:r>
      <w:r w:rsidRPr="0067673E">
        <w:rPr>
          <w:rFonts w:eastAsia="等线" w:hint="eastAsia"/>
          <w:b/>
          <w:bCs/>
          <w:kern w:val="2"/>
          <w:sz w:val="24"/>
          <w:szCs w:val="24"/>
          <w:lang w:val="en-CA" w:eastAsia="zh-CN"/>
          <w14:ligatures w14:val="standardContextual"/>
        </w:rPr>
        <w:t>c, d</w:t>
      </w:r>
      <w:r w:rsidRPr="0041093D">
        <w:rPr>
          <w:rFonts w:eastAsia="等线" w:hint="eastAsia"/>
          <w:kern w:val="2"/>
          <w:sz w:val="24"/>
          <w:szCs w:val="24"/>
          <w:lang w:val="en-CA" w:eastAsia="zh-CN"/>
          <w14:ligatures w14:val="standardContextual"/>
        </w:rPr>
        <w:t xml:space="preserve">) SNC in 2M </w:t>
      </w:r>
      <w:r w:rsidRPr="0041093D">
        <w:rPr>
          <w:rFonts w:eastAsia="等线"/>
          <w:kern w:val="2"/>
          <w:sz w:val="24"/>
          <w:szCs w:val="24"/>
          <w:lang w:val="en-CA" w:eastAsia="zh-CN"/>
          <w14:ligatures w14:val="standardContextual"/>
        </w:rPr>
        <w:t>ZnSO</w:t>
      </w:r>
      <w:r w:rsidRPr="0041093D">
        <w:rPr>
          <w:rFonts w:eastAsia="等线"/>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aqueous electrolyte</w:t>
      </w:r>
      <w:r w:rsidRPr="0041093D">
        <w:rPr>
          <w:rFonts w:eastAsia="等线" w:hint="eastAsia"/>
          <w:kern w:val="2"/>
          <w:sz w:val="24"/>
          <w:szCs w:val="24"/>
          <w:lang w:val="en-CA" w:eastAsia="zh-CN"/>
          <w14:ligatures w14:val="standardContextual"/>
        </w:rPr>
        <w:t xml:space="preserve"> </w:t>
      </w:r>
      <w:r w:rsidRPr="0041093D">
        <w:rPr>
          <w:rFonts w:eastAsia="等线"/>
          <w:kern w:val="2"/>
          <w:sz w:val="24"/>
          <w:szCs w:val="24"/>
          <w:lang w:val="en-CA" w:eastAsia="zh-CN"/>
          <w14:ligatures w14:val="standardContextual"/>
        </w:rPr>
        <w:t xml:space="preserve">and enlarged </w:t>
      </w:r>
      <w:r w:rsidRPr="0041093D">
        <w:rPr>
          <w:rFonts w:eastAsia="等线" w:hint="eastAsia"/>
          <w:kern w:val="2"/>
          <w:sz w:val="24"/>
          <w:szCs w:val="24"/>
          <w:lang w:val="en-CA" w:eastAsia="zh-CN"/>
          <w14:ligatures w14:val="standardContextual"/>
        </w:rPr>
        <w:t xml:space="preserve">corresponding </w:t>
      </w:r>
      <w:r w:rsidRPr="0041093D">
        <w:rPr>
          <w:rFonts w:eastAsia="等线"/>
          <w:kern w:val="2"/>
          <w:sz w:val="24"/>
          <w:szCs w:val="24"/>
          <w:lang w:val="en-CA" w:eastAsia="zh-CN"/>
          <w14:ligatures w14:val="standardContextual"/>
        </w:rPr>
        <w:t xml:space="preserve">solvation structure, respectively. Zn, S, O, C, and H atoms are represented by </w:t>
      </w:r>
      <w:bookmarkStart w:id="26" w:name="_Hlk183377680"/>
      <w:r w:rsidRPr="0041093D">
        <w:rPr>
          <w:rFonts w:eastAsia="等线"/>
          <w:kern w:val="2"/>
          <w:sz w:val="24"/>
          <w:szCs w:val="24"/>
          <w:lang w:val="en-CA" w:eastAsia="zh-CN"/>
          <w14:ligatures w14:val="standardContextual"/>
        </w:rPr>
        <w:t>gray</w:t>
      </w:r>
      <w:bookmarkEnd w:id="26"/>
      <w:r w:rsidRPr="0041093D">
        <w:rPr>
          <w:rFonts w:eastAsia="等线"/>
          <w:kern w:val="2"/>
          <w:sz w:val="24"/>
          <w:szCs w:val="24"/>
          <w:lang w:val="en-CA" w:eastAsia="zh-CN"/>
          <w14:ligatures w14:val="standardContextual"/>
        </w:rPr>
        <w:t xml:space="preserve">, yellow, red, gray, </w:t>
      </w:r>
      <w:r w:rsidRPr="0041093D">
        <w:rPr>
          <w:rFonts w:eastAsia="等线" w:hint="eastAsia"/>
          <w:kern w:val="2"/>
          <w:sz w:val="24"/>
          <w:szCs w:val="24"/>
          <w:lang w:val="en-CA" w:eastAsia="zh-CN"/>
          <w14:ligatures w14:val="standardContextual"/>
        </w:rPr>
        <w:t>purple</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white</w:t>
      </w:r>
      <w:r w:rsidRPr="0041093D">
        <w:rPr>
          <w:rFonts w:eastAsia="等线"/>
          <w:kern w:val="2"/>
          <w:sz w:val="24"/>
          <w:szCs w:val="24"/>
          <w:lang w:val="en-CA" w:eastAsia="zh-CN"/>
          <w14:ligatures w14:val="standardContextual"/>
        </w:rPr>
        <w:t xml:space="preserve"> balls, respectively</w:t>
      </w:r>
    </w:p>
    <w:bookmarkEnd w:id="24"/>
    <w:p w14:paraId="7B33F262" w14:textId="5E09A17B"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12E69F34"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7BB0E5F9" wp14:editId="561BB163">
            <wp:extent cx="6226375" cy="2506763"/>
            <wp:effectExtent l="0" t="0" r="0" b="8255"/>
            <wp:docPr id="977740971" name="图片 2" descr="黑暗中亮着的电脑绘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40971" name="图片 2" descr="黑暗中亮着的电脑绘图&#10;&#10;AI 生成的内容可能不正确。"/>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7971" cy="2511432"/>
                    </a:xfrm>
                    <a:prstGeom prst="rect">
                      <a:avLst/>
                    </a:prstGeom>
                    <a:noFill/>
                  </pic:spPr>
                </pic:pic>
              </a:graphicData>
            </a:graphic>
          </wp:inline>
        </w:drawing>
      </w:r>
    </w:p>
    <w:p w14:paraId="34763C46" w14:textId="3795DC5E"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bookmarkStart w:id="27" w:name="_Hlk183465362"/>
      <w:r w:rsidRPr="0041093D">
        <w:rPr>
          <w:rFonts w:eastAsia="等线"/>
          <w:b/>
          <w:bCs/>
          <w:kern w:val="2"/>
          <w:sz w:val="24"/>
          <w:szCs w:val="24"/>
          <w:lang w:val="en-CA" w:eastAsia="zh-CN"/>
          <w14:ligatures w14:val="standardContextual"/>
        </w:rPr>
        <w:t xml:space="preserve">Fig. </w:t>
      </w:r>
      <w:r w:rsidR="00D6461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6</w:t>
      </w:r>
      <w:r w:rsidRPr="0041093D">
        <w:rPr>
          <w:rFonts w:eastAsia="等线"/>
          <w:kern w:val="2"/>
          <w:sz w:val="24"/>
          <w:szCs w:val="24"/>
          <w:lang w:val="en-CA" w:eastAsia="zh-CN"/>
          <w14:ligatures w14:val="standardContextual"/>
        </w:rPr>
        <w:t xml:space="preserve"> Radial distribution function (RDF) between Zn</w:t>
      </w:r>
      <w:r w:rsidRPr="0041093D">
        <w:rPr>
          <w:rFonts w:eastAsia="等线"/>
          <w:kern w:val="2"/>
          <w:sz w:val="24"/>
          <w:szCs w:val="24"/>
          <w:vertAlign w:val="superscript"/>
          <w:lang w:val="en-CA" w:eastAsia="zh-CN"/>
          <w14:ligatures w14:val="standardContextual"/>
        </w:rPr>
        <w:t>2+</w:t>
      </w:r>
      <w:r w:rsidRPr="0041093D">
        <w:rPr>
          <w:rFonts w:eastAsia="等线"/>
          <w:kern w:val="2"/>
          <w:sz w:val="24"/>
          <w:szCs w:val="24"/>
          <w:lang w:val="en-CA" w:eastAsia="zh-CN"/>
          <w14:ligatures w14:val="standardContextual"/>
        </w:rPr>
        <w:t xml:space="preserve"> and H</w:t>
      </w:r>
      <w:r w:rsidRPr="0041093D">
        <w:rPr>
          <w:rFonts w:eastAsia="等线"/>
          <w:kern w:val="2"/>
          <w:sz w:val="24"/>
          <w:szCs w:val="24"/>
          <w:vertAlign w:val="subscript"/>
          <w:lang w:val="en-CA" w:eastAsia="zh-CN"/>
          <w14:ligatures w14:val="standardContextual"/>
        </w:rPr>
        <w:t>2</w:t>
      </w:r>
      <w:r w:rsidRPr="0041093D">
        <w:rPr>
          <w:rFonts w:eastAsia="等线"/>
          <w:kern w:val="2"/>
          <w:sz w:val="24"/>
          <w:szCs w:val="24"/>
          <w:lang w:val="en-CA" w:eastAsia="zh-CN"/>
          <w14:ligatures w14:val="standardContextual"/>
        </w:rPr>
        <w:t xml:space="preserve">O, </w:t>
      </w:r>
      <w:r w:rsidRPr="0041093D">
        <w:rPr>
          <w:rFonts w:eastAsia="等线" w:hint="eastAsia"/>
          <w:kern w:val="2"/>
          <w:sz w:val="24"/>
          <w:szCs w:val="24"/>
          <w:lang w:val="en-CA" w:eastAsia="zh-CN"/>
          <w14:ligatures w14:val="standardContextual"/>
        </w:rPr>
        <w:t>SO</w:t>
      </w:r>
      <w:r w:rsidRPr="0041093D">
        <w:rPr>
          <w:rFonts w:eastAsia="等线" w:hint="eastAsia"/>
          <w:kern w:val="2"/>
          <w:sz w:val="24"/>
          <w:szCs w:val="24"/>
          <w:vertAlign w:val="subscript"/>
          <w:lang w:val="en-CA" w:eastAsia="zh-CN"/>
          <w14:ligatures w14:val="standardContextual"/>
        </w:rPr>
        <w:t>4</w:t>
      </w:r>
      <w:r w:rsidRPr="0041093D">
        <w:rPr>
          <w:rFonts w:eastAsia="等线" w:hint="eastAsia"/>
          <w:kern w:val="2"/>
          <w:sz w:val="24"/>
          <w:szCs w:val="24"/>
          <w:vertAlign w:val="superscript"/>
          <w:lang w:val="en-CA" w:eastAsia="zh-CN"/>
          <w14:ligatures w14:val="standardContextual"/>
        </w:rPr>
        <w:t>2-</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SNC</w:t>
      </w:r>
      <w:r w:rsidRPr="0041093D">
        <w:rPr>
          <w:rFonts w:eastAsia="等线"/>
          <w:kern w:val="2"/>
          <w:sz w:val="24"/>
          <w:szCs w:val="24"/>
          <w:lang w:val="en-CA" w:eastAsia="zh-CN"/>
          <w14:ligatures w14:val="standardContextual"/>
        </w:rPr>
        <w:t xml:space="preserve"> in </w:t>
      </w:r>
      <w:r w:rsidRPr="0041093D">
        <w:rPr>
          <w:rFonts w:eastAsia="等线" w:hint="eastAsia"/>
          <w:kern w:val="2"/>
          <w:sz w:val="24"/>
          <w:szCs w:val="24"/>
          <w:lang w:val="en-CA" w:eastAsia="zh-CN"/>
          <w14:ligatures w14:val="standardContextual"/>
        </w:rPr>
        <w:t>(</w:t>
      </w:r>
      <w:r w:rsidRPr="0067673E">
        <w:rPr>
          <w:rFonts w:eastAsia="等线" w:hint="eastAsia"/>
          <w:b/>
          <w:bCs/>
          <w:kern w:val="2"/>
          <w:sz w:val="24"/>
          <w:szCs w:val="24"/>
          <w:lang w:val="en-CA" w:eastAsia="zh-CN"/>
          <w14:ligatures w14:val="standardContextual"/>
        </w:rPr>
        <w:t>a</w:t>
      </w:r>
      <w:r w:rsidRPr="0041093D">
        <w:rPr>
          <w:rFonts w:eastAsia="等线" w:hint="eastAsia"/>
          <w:kern w:val="2"/>
          <w:sz w:val="24"/>
          <w:szCs w:val="24"/>
          <w:lang w:val="en-CA" w:eastAsia="zh-CN"/>
          <w14:ligatures w14:val="standardContextual"/>
        </w:rPr>
        <w:t xml:space="preserve">) </w:t>
      </w:r>
      <w:bookmarkStart w:id="28" w:name="_Hlk183429027"/>
      <w:r w:rsidRPr="0041093D">
        <w:rPr>
          <w:rFonts w:eastAsia="等线" w:hint="eastAsia"/>
          <w:kern w:val="2"/>
          <w:sz w:val="24"/>
          <w:szCs w:val="24"/>
          <w:lang w:val="en-CA" w:eastAsia="zh-CN"/>
          <w14:ligatures w14:val="standardContextual"/>
        </w:rPr>
        <w:t>2</w:t>
      </w:r>
      <w:r w:rsidRPr="0041093D">
        <w:rPr>
          <w:rFonts w:eastAsia="等线"/>
          <w:kern w:val="2"/>
          <w:sz w:val="24"/>
          <w:szCs w:val="24"/>
          <w:lang w:val="en-CA" w:eastAsia="zh-CN"/>
          <w14:ligatures w14:val="standardContextual"/>
        </w:rPr>
        <w:t xml:space="preserve"> M </w:t>
      </w:r>
      <w:r w:rsidRPr="0041093D">
        <w:rPr>
          <w:rFonts w:eastAsia="等线" w:hint="eastAsia"/>
          <w:kern w:val="2"/>
          <w:sz w:val="24"/>
          <w:szCs w:val="24"/>
          <w:lang w:val="en-CA" w:eastAsia="zh-CN"/>
          <w14:ligatures w14:val="standardContextual"/>
        </w:rPr>
        <w:t>ZnSO</w:t>
      </w:r>
      <w:r w:rsidRPr="0041093D">
        <w:rPr>
          <w:rFonts w:eastAsia="等线" w:hint="eastAsia"/>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aqueous electrolyte</w:t>
      </w:r>
      <w:r w:rsidRPr="0041093D">
        <w:rPr>
          <w:rFonts w:eastAsia="等线" w:hint="eastAsia"/>
          <w:kern w:val="2"/>
          <w:sz w:val="24"/>
          <w:szCs w:val="24"/>
          <w:lang w:val="en-CA" w:eastAsia="zh-CN"/>
          <w14:ligatures w14:val="standardContextual"/>
        </w:rPr>
        <w:t xml:space="preserve"> </w:t>
      </w:r>
      <w:bookmarkEnd w:id="28"/>
      <w:r w:rsidRPr="0041093D">
        <w:rPr>
          <w:rFonts w:eastAsia="等线" w:hint="eastAsia"/>
          <w:kern w:val="2"/>
          <w:sz w:val="24"/>
          <w:szCs w:val="24"/>
          <w:lang w:val="en-CA" w:eastAsia="zh-CN"/>
          <w14:ligatures w14:val="standardContextual"/>
        </w:rPr>
        <w:t>and (</w:t>
      </w:r>
      <w:r w:rsidRPr="0067673E">
        <w:rPr>
          <w:rFonts w:eastAsia="等线" w:hint="eastAsia"/>
          <w:b/>
          <w:bCs/>
          <w:kern w:val="2"/>
          <w:sz w:val="24"/>
          <w:szCs w:val="24"/>
          <w:lang w:val="en-CA" w:eastAsia="zh-CN"/>
          <w14:ligatures w14:val="standardContextual"/>
        </w:rPr>
        <w:t>b</w:t>
      </w:r>
      <w:r w:rsidRPr="0041093D">
        <w:rPr>
          <w:rFonts w:eastAsia="等线" w:hint="eastAsia"/>
          <w:kern w:val="2"/>
          <w:sz w:val="24"/>
          <w:szCs w:val="24"/>
          <w:lang w:val="en-CA" w:eastAsia="zh-CN"/>
          <w14:ligatures w14:val="standardContextual"/>
        </w:rPr>
        <w:t>) 2</w:t>
      </w:r>
      <w:r w:rsidRPr="0041093D">
        <w:rPr>
          <w:rFonts w:eastAsia="等线"/>
          <w:kern w:val="2"/>
          <w:sz w:val="24"/>
          <w:szCs w:val="24"/>
          <w:lang w:val="en-CA" w:eastAsia="zh-CN"/>
          <w14:ligatures w14:val="standardContextual"/>
        </w:rPr>
        <w:t xml:space="preserve"> M </w:t>
      </w:r>
      <w:r w:rsidRPr="0041093D">
        <w:rPr>
          <w:rFonts w:eastAsia="等线" w:hint="eastAsia"/>
          <w:kern w:val="2"/>
          <w:sz w:val="24"/>
          <w:szCs w:val="24"/>
          <w:lang w:val="en-CA" w:eastAsia="zh-CN"/>
          <w14:ligatures w14:val="standardContextual"/>
        </w:rPr>
        <w:t>ZnSO</w:t>
      </w:r>
      <w:r w:rsidRPr="0041093D">
        <w:rPr>
          <w:rFonts w:eastAsia="等线" w:hint="eastAsia"/>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aqueous electrolyte</w:t>
      </w:r>
      <w:r w:rsidRPr="0041093D">
        <w:rPr>
          <w:rFonts w:eastAsia="等线" w:hint="eastAsia"/>
          <w:kern w:val="2"/>
          <w:sz w:val="24"/>
          <w:szCs w:val="24"/>
          <w:lang w:val="en-CA" w:eastAsia="zh-CN"/>
          <w14:ligatures w14:val="standardContextual"/>
        </w:rPr>
        <w:t xml:space="preserve"> with SNC</w:t>
      </w:r>
      <w:r w:rsidR="00D64613" w:rsidRPr="0041093D">
        <w:rPr>
          <w:rFonts w:eastAsia="等线" w:hint="eastAsia"/>
          <w:kern w:val="2"/>
          <w:sz w:val="24"/>
          <w:szCs w:val="24"/>
          <w:lang w:val="en-CA" w:eastAsia="zh-CN"/>
          <w14:ligatures w14:val="standardContextual"/>
        </w:rPr>
        <w:t>.</w:t>
      </w:r>
    </w:p>
    <w:bookmarkEnd w:id="27"/>
    <w:p w14:paraId="36F30D9E"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kern w:val="2"/>
          <w:sz w:val="24"/>
          <w:szCs w:val="24"/>
          <w:lang w:val="en-CA" w:eastAsia="zh-CN"/>
          <w14:ligatures w14:val="standardContextual"/>
        </w:rPr>
        <w:br w:type="page"/>
      </w:r>
    </w:p>
    <w:p w14:paraId="255E251E"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ascii="等线" w:eastAsia="等线" w:hAnsi="等线"/>
          <w:noProof/>
          <w:kern w:val="2"/>
          <w:lang w:val="en-CA" w:eastAsia="zh-CN"/>
          <w14:ligatures w14:val="standardContextual"/>
        </w:rPr>
        <w:drawing>
          <wp:inline distT="0" distB="0" distL="0" distR="0" wp14:anchorId="05BAE826" wp14:editId="6E68AEB4">
            <wp:extent cx="3681416" cy="2927268"/>
            <wp:effectExtent l="0" t="0" r="0" b="6985"/>
            <wp:docPr id="2039734117" name="Picture 1" descr="A graph of 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34117" name="Picture 1" descr="A graph of a graph of a number of numbers&#10;&#10;AI-generated content may be incorrect."/>
                    <pic:cNvPicPr/>
                  </pic:nvPicPr>
                  <pic:blipFill>
                    <a:blip r:embed="rId17"/>
                    <a:stretch>
                      <a:fillRect/>
                    </a:stretch>
                  </pic:blipFill>
                  <pic:spPr>
                    <a:xfrm>
                      <a:off x="0" y="0"/>
                      <a:ext cx="3701210" cy="2943007"/>
                    </a:xfrm>
                    <a:prstGeom prst="rect">
                      <a:avLst/>
                    </a:prstGeom>
                  </pic:spPr>
                </pic:pic>
              </a:graphicData>
            </a:graphic>
          </wp:inline>
        </w:drawing>
      </w:r>
    </w:p>
    <w:p w14:paraId="71334958" w14:textId="662012EC" w:rsidR="00E26976" w:rsidRPr="0041093D" w:rsidRDefault="00E26976" w:rsidP="000679DC">
      <w:pPr>
        <w:widowControl/>
        <w:autoSpaceDE/>
        <w:autoSpaceDN/>
        <w:spacing w:beforeLines="50" w:before="120" w:afterLines="50" w:after="120"/>
        <w:rPr>
          <w:rFonts w:ascii="Times" w:eastAsia="等线" w:hAnsi="Times" w:cs="Times"/>
          <w:kern w:val="2"/>
          <w:sz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D6461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 xml:space="preserve">7 </w:t>
      </w:r>
      <w:r w:rsidRPr="0041093D">
        <w:rPr>
          <w:rFonts w:ascii="Times" w:eastAsia="等线" w:hAnsi="Times" w:cs="Times"/>
          <w:kern w:val="2"/>
          <w:sz w:val="24"/>
          <w:lang w:val="en-CA" w:eastAsia="zh-CN"/>
          <w14:ligatures w14:val="standardContextual"/>
        </w:rPr>
        <w:t>Nyquist plots of symmetric Zn cell with BE and BE + SNC electrolyte at different temperatures</w:t>
      </w:r>
    </w:p>
    <w:p w14:paraId="5791BB64"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0CCEC013"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4103125F" wp14:editId="16CED7DC">
            <wp:extent cx="6078220" cy="2429594"/>
            <wp:effectExtent l="0" t="0" r="0" b="8890"/>
            <wp:docPr id="1727781054" name="图片 1" descr="图片包含 游戏机, 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81054" name="图片 1" descr="图片包含 游戏机, 灯光&#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6345" cy="2444834"/>
                    </a:xfrm>
                    <a:prstGeom prst="rect">
                      <a:avLst/>
                    </a:prstGeom>
                    <a:noFill/>
                  </pic:spPr>
                </pic:pic>
              </a:graphicData>
            </a:graphic>
          </wp:inline>
        </w:drawing>
      </w:r>
    </w:p>
    <w:p w14:paraId="331EFA12" w14:textId="44D64A74" w:rsidR="00E26976" w:rsidRDefault="00E26976" w:rsidP="0067673E">
      <w:pPr>
        <w:widowControl/>
        <w:autoSpaceDE/>
        <w:autoSpaceDN/>
        <w:spacing w:beforeLines="50" w:before="120" w:afterLines="50" w:after="120"/>
        <w:jc w:val="both"/>
        <w:rPr>
          <w:rFonts w:eastAsia="等线"/>
          <w:kern w:val="2"/>
          <w:sz w:val="24"/>
          <w:szCs w:val="24"/>
          <w:lang w:val="en-CA" w:eastAsia="zh-CN"/>
          <w14:ligatures w14:val="standardContextual"/>
        </w:rPr>
      </w:pPr>
      <w:bookmarkStart w:id="29" w:name="_Hlk156586988"/>
      <w:r w:rsidRPr="0041093D">
        <w:rPr>
          <w:rFonts w:eastAsia="等线"/>
          <w:b/>
          <w:bCs/>
          <w:kern w:val="2"/>
          <w:sz w:val="24"/>
          <w:szCs w:val="24"/>
          <w:lang w:val="en-CA" w:eastAsia="zh-CN"/>
          <w14:ligatures w14:val="standardContextual"/>
        </w:rPr>
        <w:t xml:space="preserve">Fig. </w:t>
      </w:r>
      <w:r w:rsidR="00D6461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8</w:t>
      </w:r>
      <w:r w:rsidRPr="0041093D">
        <w:rPr>
          <w:rFonts w:eastAsia="等线"/>
          <w:b/>
          <w:bCs/>
          <w:kern w:val="2"/>
          <w:sz w:val="24"/>
          <w:szCs w:val="24"/>
          <w:lang w:val="en-CA" w:eastAsia="zh-CN"/>
          <w14:ligatures w14:val="standardContextual"/>
        </w:rPr>
        <w:t xml:space="preserve"> </w:t>
      </w:r>
      <w:r w:rsidRPr="0041093D">
        <w:rPr>
          <w:rFonts w:eastAsia="等线"/>
          <w:kern w:val="2"/>
          <w:sz w:val="24"/>
          <w:szCs w:val="24"/>
          <w:lang w:val="en-CA" w:eastAsia="zh-CN"/>
          <w14:ligatures w14:val="standardContextual"/>
        </w:rPr>
        <w:t xml:space="preserve">The in-situ EC-GC </w:t>
      </w:r>
      <w:r w:rsidRPr="0041093D">
        <w:rPr>
          <w:rFonts w:eastAsia="等线" w:hint="eastAsia"/>
          <w:kern w:val="2"/>
          <w:sz w:val="24"/>
          <w:szCs w:val="24"/>
          <w:lang w:val="en-CA" w:eastAsia="zh-CN"/>
          <w14:ligatures w14:val="standardContextual"/>
        </w:rPr>
        <w:t>test</w:t>
      </w:r>
      <w:r w:rsidRPr="0041093D">
        <w:rPr>
          <w:rFonts w:eastAsia="等线"/>
          <w:kern w:val="2"/>
          <w:sz w:val="24"/>
          <w:szCs w:val="24"/>
          <w:lang w:val="en-CA" w:eastAsia="zh-CN"/>
          <w14:ligatures w14:val="standardContextual"/>
        </w:rPr>
        <w:t xml:space="preserve"> of the Zn plating process on Zn metal in the electrolyte </w:t>
      </w:r>
      <w:r w:rsidRPr="0041093D">
        <w:rPr>
          <w:rFonts w:eastAsia="等线" w:hint="eastAsia"/>
          <w:kern w:val="2"/>
          <w:sz w:val="24"/>
          <w:szCs w:val="24"/>
          <w:lang w:val="en-CA" w:eastAsia="zh-CN"/>
          <w14:ligatures w14:val="standardContextual"/>
        </w:rPr>
        <w:t>(</w:t>
      </w:r>
      <w:r w:rsidRPr="0067673E">
        <w:rPr>
          <w:rFonts w:eastAsia="等线" w:hint="eastAsia"/>
          <w:b/>
          <w:bCs/>
          <w:kern w:val="2"/>
          <w:sz w:val="24"/>
          <w:szCs w:val="24"/>
          <w:lang w:val="en-CA" w:eastAsia="zh-CN"/>
          <w14:ligatures w14:val="standardContextual"/>
        </w:rPr>
        <w:t>a</w:t>
      </w:r>
      <w:r w:rsidRPr="0041093D">
        <w:rPr>
          <w:rFonts w:eastAsia="等线"/>
          <w:kern w:val="2"/>
          <w:sz w:val="24"/>
          <w:szCs w:val="24"/>
          <w:lang w:val="en-CA" w:eastAsia="zh-CN"/>
          <w14:ligatures w14:val="standardContextual"/>
        </w:rPr>
        <w:t xml:space="preserve">) without </w:t>
      </w:r>
      <w:r w:rsidRPr="0041093D">
        <w:rPr>
          <w:rFonts w:eastAsia="等线" w:hint="eastAsia"/>
          <w:kern w:val="2"/>
          <w:sz w:val="24"/>
          <w:szCs w:val="24"/>
          <w:lang w:val="en-CA" w:eastAsia="zh-CN"/>
          <w14:ligatures w14:val="standardContextual"/>
        </w:rPr>
        <w:t>SNC</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w:t>
      </w:r>
      <w:r w:rsidRPr="0067673E">
        <w:rPr>
          <w:rFonts w:eastAsia="等线" w:hint="eastAsia"/>
          <w:b/>
          <w:bCs/>
          <w:kern w:val="2"/>
          <w:sz w:val="24"/>
          <w:szCs w:val="24"/>
          <w:lang w:val="en-CA" w:eastAsia="zh-CN"/>
          <w14:ligatures w14:val="standardContextual"/>
        </w:rPr>
        <w:t>b</w:t>
      </w:r>
      <w:r w:rsidRPr="0041093D">
        <w:rPr>
          <w:rFonts w:eastAsia="等线"/>
          <w:kern w:val="2"/>
          <w:sz w:val="24"/>
          <w:szCs w:val="24"/>
          <w:lang w:val="en-CA" w:eastAsia="zh-CN"/>
          <w14:ligatures w14:val="standardContextual"/>
        </w:rPr>
        <w:t xml:space="preserve">) with </w:t>
      </w:r>
      <w:r w:rsidRPr="0041093D">
        <w:rPr>
          <w:rFonts w:eastAsia="等线" w:hint="eastAsia"/>
          <w:kern w:val="2"/>
          <w:sz w:val="24"/>
          <w:szCs w:val="24"/>
          <w:lang w:val="en-CA" w:eastAsia="zh-CN"/>
          <w14:ligatures w14:val="standardContextual"/>
        </w:rPr>
        <w:t>SNC</w:t>
      </w:r>
      <w:bookmarkEnd w:id="29"/>
    </w:p>
    <w:p w14:paraId="4EB50DB7" w14:textId="77777777" w:rsidR="0067673E" w:rsidRPr="0041093D" w:rsidRDefault="0067673E" w:rsidP="0067673E">
      <w:pPr>
        <w:widowControl/>
        <w:autoSpaceDE/>
        <w:autoSpaceDN/>
        <w:spacing w:beforeLines="50" w:before="120" w:afterLines="50" w:after="120"/>
        <w:jc w:val="both"/>
        <w:rPr>
          <w:rFonts w:eastAsia="等线"/>
          <w:b/>
          <w:bCs/>
          <w:kern w:val="2"/>
          <w:sz w:val="24"/>
          <w:szCs w:val="24"/>
          <w:lang w:val="en-CA" w:eastAsia="zh-CN"/>
          <w14:ligatures w14:val="standardContextual"/>
        </w:rPr>
      </w:pPr>
    </w:p>
    <w:p w14:paraId="466C5FBA" w14:textId="77777777" w:rsidR="00E26976" w:rsidRPr="0041093D" w:rsidRDefault="00E26976" w:rsidP="000679DC">
      <w:pPr>
        <w:widowControl/>
        <w:autoSpaceDE/>
        <w:autoSpaceDN/>
        <w:spacing w:beforeLines="50" w:before="120" w:afterLines="50" w:after="120"/>
        <w:jc w:val="center"/>
        <w:rPr>
          <w:rFonts w:eastAsia="等线"/>
          <w:b/>
          <w:kern w:val="2"/>
          <w:sz w:val="24"/>
          <w:szCs w:val="24"/>
          <w:lang w:val="en-CA" w:eastAsia="zh-CN"/>
          <w14:ligatures w14:val="standardContextual"/>
        </w:rPr>
      </w:pPr>
      <w:r w:rsidRPr="0041093D">
        <w:rPr>
          <w:rFonts w:eastAsia="等线"/>
          <w:b/>
          <w:noProof/>
          <w:kern w:val="2"/>
          <w:sz w:val="24"/>
          <w:szCs w:val="24"/>
          <w:lang w:val="en-CA" w:eastAsia="zh-CN"/>
          <w14:ligatures w14:val="standardContextual"/>
        </w:rPr>
        <w:drawing>
          <wp:inline distT="0" distB="0" distL="0" distR="0" wp14:anchorId="369DB1BB" wp14:editId="5AB82461">
            <wp:extent cx="4126727" cy="1688913"/>
            <wp:effectExtent l="0" t="0" r="0" b="6985"/>
            <wp:docPr id="623223430" name="图片 6" descr="A comparison of a black and white image of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23430" name="图片 6" descr="A comparison of a black and white image of a ball&#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57209" cy="1701388"/>
                    </a:xfrm>
                    <a:prstGeom prst="rect">
                      <a:avLst/>
                    </a:prstGeom>
                    <a:noFill/>
                  </pic:spPr>
                </pic:pic>
              </a:graphicData>
            </a:graphic>
          </wp:inline>
        </w:drawing>
      </w:r>
    </w:p>
    <w:p w14:paraId="46A13E95" w14:textId="6BF30DCB"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A56849"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9</w:t>
      </w:r>
      <w:r w:rsidRPr="0041093D">
        <w:rPr>
          <w:rFonts w:eastAsia="等线"/>
          <w:kern w:val="2"/>
          <w:sz w:val="24"/>
          <w:szCs w:val="24"/>
          <w:lang w:val="en-CA" w:eastAsia="zh-CN"/>
          <w14:ligatures w14:val="standardContextual"/>
        </w:rPr>
        <w:t xml:space="preserve"> contract angle between Zn anode and electrolyte (</w:t>
      </w:r>
      <w:r w:rsidRPr="0067673E">
        <w:rPr>
          <w:rFonts w:eastAsia="等线"/>
          <w:b/>
          <w:bCs/>
          <w:kern w:val="2"/>
          <w:sz w:val="24"/>
          <w:szCs w:val="24"/>
          <w:lang w:val="en-CA" w:eastAsia="zh-CN"/>
          <w14:ligatures w14:val="standardContextual"/>
        </w:rPr>
        <w:t>a</w:t>
      </w:r>
      <w:r w:rsidRPr="0041093D">
        <w:rPr>
          <w:rFonts w:eastAsia="等线"/>
          <w:kern w:val="2"/>
          <w:sz w:val="24"/>
          <w:szCs w:val="24"/>
          <w:lang w:val="en-CA" w:eastAsia="zh-CN"/>
          <w14:ligatures w14:val="standardContextual"/>
        </w:rPr>
        <w:t>) without addition of SNC; (</w:t>
      </w:r>
      <w:r w:rsidRPr="0067673E">
        <w:rPr>
          <w:rFonts w:eastAsia="等线"/>
          <w:b/>
          <w:bCs/>
          <w:kern w:val="2"/>
          <w:sz w:val="24"/>
          <w:szCs w:val="24"/>
          <w:lang w:val="en-CA" w:eastAsia="zh-CN"/>
          <w14:ligatures w14:val="standardContextual"/>
        </w:rPr>
        <w:t>b</w:t>
      </w:r>
      <w:r w:rsidRPr="0041093D">
        <w:rPr>
          <w:rFonts w:eastAsia="等线"/>
          <w:kern w:val="2"/>
          <w:sz w:val="24"/>
          <w:szCs w:val="24"/>
          <w:lang w:val="en-CA" w:eastAsia="zh-CN"/>
          <w14:ligatures w14:val="standardContextual"/>
        </w:rPr>
        <w:t>) with the addition of SNC</w:t>
      </w:r>
    </w:p>
    <w:p w14:paraId="32EAB611" w14:textId="040686EE"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71577F24" w14:textId="77777777" w:rsidR="00E26976" w:rsidRPr="0041093D" w:rsidRDefault="00E26976" w:rsidP="000679DC">
      <w:pPr>
        <w:widowControl/>
        <w:autoSpaceDE/>
        <w:autoSpaceDN/>
        <w:spacing w:beforeLines="50" w:before="120" w:afterLines="50" w:after="120"/>
        <w:jc w:val="center"/>
        <w:rPr>
          <w:rFonts w:eastAsia="等线"/>
          <w:b/>
          <w:kern w:val="2"/>
          <w:sz w:val="24"/>
          <w:szCs w:val="24"/>
          <w:lang w:val="en-CA" w:eastAsia="zh-CN"/>
          <w14:ligatures w14:val="standardContextual"/>
        </w:rPr>
      </w:pPr>
      <w:r w:rsidRPr="0041093D">
        <w:rPr>
          <w:rFonts w:eastAsia="等线"/>
          <w:b/>
          <w:noProof/>
          <w:kern w:val="2"/>
          <w:sz w:val="24"/>
          <w:szCs w:val="24"/>
          <w:lang w:val="en-CA" w:eastAsia="zh-CN"/>
          <w14:ligatures w14:val="standardContextual"/>
        </w:rPr>
        <w:drawing>
          <wp:inline distT="0" distB="0" distL="0" distR="0" wp14:anchorId="65588816" wp14:editId="5066E793">
            <wp:extent cx="4981575" cy="3949700"/>
            <wp:effectExtent l="0" t="0" r="0" b="0"/>
            <wp:docPr id="1881173219" name="图片 5"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73219" name="图片 5" descr="图片包含 图示&#10;&#10;AI 生成的内容可能不正确。"/>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1516"/>
                    <a:stretch>
                      <a:fillRect/>
                    </a:stretch>
                  </pic:blipFill>
                  <pic:spPr bwMode="auto">
                    <a:xfrm>
                      <a:off x="0" y="0"/>
                      <a:ext cx="4985211" cy="3952583"/>
                    </a:xfrm>
                    <a:prstGeom prst="rect">
                      <a:avLst/>
                    </a:prstGeom>
                    <a:noFill/>
                    <a:ln>
                      <a:noFill/>
                    </a:ln>
                    <a:extLst>
                      <a:ext uri="{53640926-AAD7-44D8-BBD7-CCE9431645EC}">
                        <a14:shadowObscured xmlns:a14="http://schemas.microsoft.com/office/drawing/2010/main"/>
                      </a:ext>
                    </a:extLst>
                  </pic:spPr>
                </pic:pic>
              </a:graphicData>
            </a:graphic>
          </wp:inline>
        </w:drawing>
      </w:r>
    </w:p>
    <w:p w14:paraId="031D4533" w14:textId="635D36FD" w:rsidR="00E26976"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A56849"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10</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w:t>
      </w:r>
      <w:r w:rsidRPr="0067673E">
        <w:rPr>
          <w:rFonts w:eastAsia="等线" w:hint="eastAsia"/>
          <w:b/>
          <w:bCs/>
          <w:kern w:val="2"/>
          <w:sz w:val="24"/>
          <w:szCs w:val="24"/>
          <w:lang w:val="en-CA" w:eastAsia="zh-CN"/>
          <w14:ligatures w14:val="standardContextual"/>
        </w:rPr>
        <w:t>a</w:t>
      </w:r>
      <w:r w:rsidRPr="0041093D">
        <w:rPr>
          <w:rFonts w:eastAsia="等线" w:hint="eastAsia"/>
          <w:kern w:val="2"/>
          <w:sz w:val="24"/>
          <w:szCs w:val="24"/>
          <w:lang w:val="en-CA" w:eastAsia="zh-CN"/>
          <w14:ligatures w14:val="standardContextual"/>
        </w:rPr>
        <w:t>)</w:t>
      </w:r>
      <w:r w:rsidRPr="0041093D">
        <w:rPr>
          <w:rFonts w:eastAsia="等线" w:hint="eastAsia"/>
          <w:b/>
          <w:bCs/>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FTIR of ZnSO</w:t>
      </w:r>
      <w:r w:rsidRPr="0041093D">
        <w:rPr>
          <w:rFonts w:eastAsia="等线" w:hint="eastAsia"/>
          <w:kern w:val="2"/>
          <w:sz w:val="24"/>
          <w:szCs w:val="24"/>
          <w:vertAlign w:val="subscript"/>
          <w:lang w:val="en-CA" w:eastAsia="zh-CN"/>
          <w14:ligatures w14:val="standardContextual"/>
        </w:rPr>
        <w:t>4</w:t>
      </w:r>
      <w:r w:rsidRPr="0041093D">
        <w:rPr>
          <w:rFonts w:eastAsia="等线" w:hint="eastAsia"/>
          <w:kern w:val="2"/>
          <w:sz w:val="24"/>
          <w:szCs w:val="24"/>
          <w:lang w:val="en-CA" w:eastAsia="zh-CN"/>
          <w14:ligatures w14:val="standardContextual"/>
        </w:rPr>
        <w:t xml:space="preserve"> </w:t>
      </w:r>
      <w:r w:rsidRPr="0041093D">
        <w:rPr>
          <w:rFonts w:eastAsia="等线"/>
          <w:kern w:val="2"/>
          <w:sz w:val="24"/>
          <w:szCs w:val="24"/>
          <w:lang w:val="en-CA" w:eastAsia="zh-CN"/>
          <w14:ligatures w14:val="standardContextual"/>
        </w:rPr>
        <w:t>electrolyte</w:t>
      </w:r>
      <w:r w:rsidRPr="0041093D">
        <w:rPr>
          <w:rFonts w:eastAsia="等线" w:hint="eastAsia"/>
          <w:kern w:val="2"/>
          <w:sz w:val="24"/>
          <w:szCs w:val="24"/>
          <w:lang w:val="en-CA" w:eastAsia="zh-CN"/>
          <w14:ligatures w14:val="standardContextual"/>
        </w:rPr>
        <w:t xml:space="preserve"> with the </w:t>
      </w:r>
      <w:r w:rsidRPr="0041093D">
        <w:rPr>
          <w:rFonts w:eastAsia="等线"/>
          <w:kern w:val="2"/>
          <w:sz w:val="24"/>
          <w:szCs w:val="24"/>
          <w:lang w:val="en-CA" w:eastAsia="zh-CN"/>
          <w14:ligatures w14:val="standardContextual"/>
        </w:rPr>
        <w:t>addition</w:t>
      </w:r>
      <w:r w:rsidRPr="0041093D">
        <w:rPr>
          <w:rFonts w:eastAsia="等线" w:hint="eastAsia"/>
          <w:kern w:val="2"/>
          <w:sz w:val="24"/>
          <w:szCs w:val="24"/>
          <w:lang w:val="en-CA" w:eastAsia="zh-CN"/>
          <w14:ligatures w14:val="standardContextual"/>
        </w:rPr>
        <w:t xml:space="preserve"> of </w:t>
      </w:r>
      <w:r w:rsidRPr="0041093D">
        <w:rPr>
          <w:rFonts w:eastAsia="等线"/>
          <w:kern w:val="2"/>
          <w:sz w:val="24"/>
          <w:szCs w:val="24"/>
          <w:lang w:val="en-CA" w:eastAsia="zh-CN"/>
          <w14:ligatures w14:val="standardContextual"/>
        </w:rPr>
        <w:t>different</w:t>
      </w:r>
      <w:r w:rsidRPr="0041093D">
        <w:rPr>
          <w:rFonts w:eastAsia="等线" w:hint="eastAsia"/>
          <w:kern w:val="2"/>
          <w:sz w:val="24"/>
          <w:szCs w:val="24"/>
          <w:lang w:val="en-CA" w:eastAsia="zh-CN"/>
          <w14:ligatures w14:val="standardContextual"/>
        </w:rPr>
        <w:t xml:space="preserve"> content of SNC</w:t>
      </w:r>
      <w:r w:rsidRPr="0041093D">
        <w:rPr>
          <w:rFonts w:eastAsia="等线"/>
          <w:kern w:val="2"/>
          <w:sz w:val="24"/>
          <w:szCs w:val="24"/>
          <w:lang w:val="en-CA" w:eastAsia="zh-CN"/>
          <w14:ligatures w14:val="standardContextual"/>
        </w:rPr>
        <w:t>;</w:t>
      </w:r>
      <w:r w:rsidRPr="0041093D">
        <w:rPr>
          <w:rFonts w:eastAsia="等线" w:hint="eastAsia"/>
          <w:kern w:val="2"/>
          <w:sz w:val="24"/>
          <w:szCs w:val="24"/>
          <w:lang w:val="en-CA" w:eastAsia="zh-CN"/>
          <w14:ligatures w14:val="standardContextual"/>
        </w:rPr>
        <w:t xml:space="preserve"> (</w:t>
      </w:r>
      <w:r w:rsidRPr="0067673E">
        <w:rPr>
          <w:rFonts w:eastAsia="等线" w:hint="eastAsia"/>
          <w:b/>
          <w:bCs/>
          <w:kern w:val="2"/>
          <w:sz w:val="24"/>
          <w:szCs w:val="24"/>
          <w:lang w:val="en-CA" w:eastAsia="zh-CN"/>
          <w14:ligatures w14:val="standardContextual"/>
        </w:rPr>
        <w:t>b</w:t>
      </w:r>
      <w:r w:rsidRPr="0041093D">
        <w:rPr>
          <w:rFonts w:eastAsia="等线" w:hint="eastAsia"/>
          <w:kern w:val="2"/>
          <w:sz w:val="24"/>
          <w:szCs w:val="24"/>
          <w:lang w:val="en-CA" w:eastAsia="zh-CN"/>
          <w14:ligatures w14:val="standardContextual"/>
        </w:rPr>
        <w:t xml:space="preserve">) </w:t>
      </w:r>
      <w:r w:rsidRPr="0041093D">
        <w:rPr>
          <w:rFonts w:eastAsia="等线"/>
          <w:kern w:val="2"/>
          <w:sz w:val="24"/>
          <w:szCs w:val="24"/>
          <w:lang w:val="en-CA" w:eastAsia="zh-CN"/>
          <w14:ligatures w14:val="standardContextual"/>
        </w:rPr>
        <w:t>FTIR of different content of SNC in the electrolyte</w:t>
      </w:r>
    </w:p>
    <w:p w14:paraId="4C1BF310" w14:textId="77777777" w:rsidR="0067673E" w:rsidRPr="0041093D" w:rsidRDefault="0067673E" w:rsidP="000679DC">
      <w:pPr>
        <w:widowControl/>
        <w:autoSpaceDE/>
        <w:autoSpaceDN/>
        <w:spacing w:beforeLines="50" w:before="120" w:afterLines="50" w:after="120"/>
        <w:rPr>
          <w:rFonts w:eastAsia="等线"/>
          <w:kern w:val="2"/>
          <w:sz w:val="24"/>
          <w:szCs w:val="24"/>
          <w:lang w:val="en-CA" w:eastAsia="zh-CN"/>
          <w14:ligatures w14:val="standardContextual"/>
        </w:rPr>
      </w:pPr>
    </w:p>
    <w:p w14:paraId="00D46CE0"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3C8FB4C2" wp14:editId="38F8CEF3">
            <wp:extent cx="3686303" cy="2667775"/>
            <wp:effectExtent l="0" t="0" r="0" b="0"/>
            <wp:docPr id="779484625" name="图片 7"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84625" name="图片 7" descr="图形用户界面&#10;&#10;AI 生成的内容可能不正确。"/>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5858" cy="2689164"/>
                    </a:xfrm>
                    <a:prstGeom prst="rect">
                      <a:avLst/>
                    </a:prstGeom>
                    <a:noFill/>
                  </pic:spPr>
                </pic:pic>
              </a:graphicData>
            </a:graphic>
          </wp:inline>
        </w:drawing>
      </w:r>
    </w:p>
    <w:p w14:paraId="6884B243" w14:textId="0A137323"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bookmarkStart w:id="30" w:name="_Hlk156758077"/>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1</w:t>
      </w:r>
      <w:r w:rsidRPr="0041093D">
        <w:rPr>
          <w:rFonts w:eastAsia="等线"/>
          <w:kern w:val="2"/>
          <w:sz w:val="24"/>
          <w:szCs w:val="24"/>
          <w:lang w:val="en-CA" w:eastAsia="zh-CN"/>
          <w14:ligatures w14:val="standardContextual"/>
        </w:rPr>
        <w:t xml:space="preserve"> Overpotential of Zn deposition </w:t>
      </w:r>
      <w:r w:rsidRPr="0041093D">
        <w:rPr>
          <w:rFonts w:eastAsia="等线" w:hint="eastAsia"/>
          <w:kern w:val="2"/>
          <w:sz w:val="24"/>
          <w:szCs w:val="24"/>
          <w:lang w:val="en-CA" w:eastAsia="zh-CN"/>
          <w14:ligatures w14:val="standardContextual"/>
        </w:rPr>
        <w:t>in BE</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SNC electrolyte</w:t>
      </w:r>
      <w:r w:rsidRPr="0041093D">
        <w:rPr>
          <w:rFonts w:eastAsia="等线" w:hint="eastAsia"/>
          <w:kern w:val="2"/>
          <w:sz w:val="24"/>
          <w:szCs w:val="24"/>
          <w:lang w:val="en-CA" w:eastAsia="zh-CN"/>
          <w14:ligatures w14:val="standardContextual"/>
        </w:rPr>
        <w:t>, respectively</w:t>
      </w:r>
      <w:bookmarkEnd w:id="30"/>
    </w:p>
    <w:p w14:paraId="45B7A09C" w14:textId="69FEB1F0"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30996C92" w14:textId="77777777" w:rsidR="00E26976" w:rsidRPr="0041093D" w:rsidRDefault="00E26976" w:rsidP="000679DC">
      <w:pPr>
        <w:widowControl/>
        <w:autoSpaceDE/>
        <w:autoSpaceDN/>
        <w:spacing w:beforeLines="50" w:before="120" w:afterLines="50" w:after="120"/>
        <w:jc w:val="center"/>
        <w:rPr>
          <w:rFonts w:ascii="Times" w:eastAsia="等线" w:hAnsi="Times" w:cs="Times"/>
          <w:kern w:val="2"/>
          <w:sz w:val="24"/>
          <w:lang w:val="en-CA" w:eastAsia="zh-CN"/>
          <w14:ligatures w14:val="standardContextual"/>
        </w:rPr>
      </w:pPr>
      <w:r w:rsidRPr="0041093D">
        <w:rPr>
          <w:rFonts w:ascii="Times" w:eastAsia="等线" w:hAnsi="Times" w:cs="Times"/>
          <w:noProof/>
          <w:kern w:val="2"/>
          <w:sz w:val="24"/>
          <w:lang w:val="en-CA" w:eastAsia="zh-CN"/>
          <w14:ligatures w14:val="standardContextual"/>
        </w:rPr>
        <w:drawing>
          <wp:inline distT="0" distB="0" distL="0" distR="0" wp14:anchorId="22958ACA" wp14:editId="5DFA366E">
            <wp:extent cx="4377055" cy="1749425"/>
            <wp:effectExtent l="0" t="0" r="4445" b="3175"/>
            <wp:docPr id="345464409" name="Picture 4" descr="A close-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64409" name="Picture 4" descr="A close-up of a rock&#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7055" cy="1749425"/>
                    </a:xfrm>
                    <a:prstGeom prst="rect">
                      <a:avLst/>
                    </a:prstGeom>
                    <a:noFill/>
                  </pic:spPr>
                </pic:pic>
              </a:graphicData>
            </a:graphic>
          </wp:inline>
        </w:drawing>
      </w:r>
    </w:p>
    <w:p w14:paraId="1D160462" w14:textId="079AB76B" w:rsidR="00E26976" w:rsidRPr="0041093D" w:rsidRDefault="00E26976" w:rsidP="0067673E">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b/>
          <w:kern w:val="2"/>
          <w:sz w:val="24"/>
          <w:szCs w:val="24"/>
          <w:lang w:val="en-CA" w:eastAsia="zh-CN"/>
          <w14:ligatures w14:val="standardContextual"/>
        </w:rPr>
        <w:t xml:space="preserve">Fig. </w:t>
      </w:r>
      <w:r w:rsidR="005A7E12" w:rsidRPr="0041093D">
        <w:rPr>
          <w:rFonts w:eastAsia="等线" w:hint="eastAsia"/>
          <w:b/>
          <w:kern w:val="2"/>
          <w:sz w:val="24"/>
          <w:szCs w:val="24"/>
          <w:lang w:val="en-CA" w:eastAsia="zh-CN"/>
          <w14:ligatures w14:val="standardContextual"/>
        </w:rPr>
        <w:t>S</w:t>
      </w:r>
      <w:r w:rsidRPr="0041093D">
        <w:rPr>
          <w:rFonts w:eastAsia="等线" w:hint="eastAsia"/>
          <w:b/>
          <w:kern w:val="2"/>
          <w:sz w:val="24"/>
          <w:lang w:val="en-CA" w:eastAsia="zh-CN"/>
          <w14:ligatures w14:val="standardContextual"/>
        </w:rPr>
        <w:t xml:space="preserve">12 </w:t>
      </w:r>
      <w:r w:rsidRPr="0041093D">
        <w:rPr>
          <w:rFonts w:eastAsia="等线"/>
          <w:kern w:val="2"/>
          <w:sz w:val="24"/>
          <w:lang w:val="en-CA" w:eastAsia="zh-CN"/>
          <w14:ligatures w14:val="standardContextual"/>
        </w:rPr>
        <w:t>SEM of Zn anode surface (</w:t>
      </w:r>
      <w:r w:rsidRPr="0067673E">
        <w:rPr>
          <w:rFonts w:eastAsia="等线" w:hint="eastAsia"/>
          <w:b/>
          <w:bCs/>
          <w:kern w:val="2"/>
          <w:sz w:val="24"/>
          <w:lang w:val="en-CA" w:eastAsia="zh-CN"/>
          <w14:ligatures w14:val="standardContextual"/>
        </w:rPr>
        <w:t>a</w:t>
      </w:r>
      <w:r w:rsidRPr="0041093D">
        <w:rPr>
          <w:rFonts w:eastAsia="等线"/>
          <w:kern w:val="2"/>
          <w:sz w:val="24"/>
          <w:lang w:val="en-CA" w:eastAsia="zh-CN"/>
          <w14:ligatures w14:val="standardContextual"/>
        </w:rPr>
        <w:t>) without SNC; (</w:t>
      </w:r>
      <w:r w:rsidRPr="0067673E">
        <w:rPr>
          <w:rFonts w:eastAsia="等线" w:hint="eastAsia"/>
          <w:b/>
          <w:bCs/>
          <w:kern w:val="2"/>
          <w:sz w:val="24"/>
          <w:lang w:val="en-CA" w:eastAsia="zh-CN"/>
          <w14:ligatures w14:val="standardContextual"/>
        </w:rPr>
        <w:t>b</w:t>
      </w:r>
      <w:r w:rsidRPr="0041093D">
        <w:rPr>
          <w:rFonts w:eastAsia="等线"/>
          <w:kern w:val="2"/>
          <w:sz w:val="24"/>
          <w:lang w:val="en-CA" w:eastAsia="zh-CN"/>
          <w14:ligatures w14:val="standardContextual"/>
        </w:rPr>
        <w:t>) with SNC</w:t>
      </w:r>
    </w:p>
    <w:p w14:paraId="183CA894"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63070C00" wp14:editId="108427D5">
            <wp:extent cx="2226543" cy="3094032"/>
            <wp:effectExtent l="0" t="0" r="2540" b="0"/>
            <wp:docPr id="1315208823" name="图片 4" descr="蓝色的天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08823" name="图片 4" descr="蓝色的天空&#10;&#10;AI 生成的内容可能不正确。"/>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6285" cy="3107570"/>
                    </a:xfrm>
                    <a:prstGeom prst="rect">
                      <a:avLst/>
                    </a:prstGeom>
                    <a:noFill/>
                  </pic:spPr>
                </pic:pic>
              </a:graphicData>
            </a:graphic>
          </wp:inline>
        </w:drawing>
      </w:r>
    </w:p>
    <w:p w14:paraId="4CEF3443" w14:textId="557B353F"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3</w:t>
      </w:r>
      <w:r w:rsidRPr="0041093D">
        <w:rPr>
          <w:rFonts w:eastAsia="等线"/>
          <w:kern w:val="2"/>
          <w:sz w:val="24"/>
          <w:szCs w:val="24"/>
          <w:lang w:val="en-CA" w:eastAsia="zh-CN"/>
          <w14:ligatures w14:val="standardContextual"/>
        </w:rPr>
        <w:t xml:space="preserve"> Top viewer and side viewer of CT of Zn anode cycled in the </w:t>
      </w:r>
      <w:r w:rsidRPr="0041093D">
        <w:rPr>
          <w:rFonts w:eastAsia="等线" w:hint="eastAsia"/>
          <w:kern w:val="2"/>
          <w:sz w:val="24"/>
          <w:szCs w:val="24"/>
          <w:lang w:val="en-CA" w:eastAsia="zh-CN"/>
          <w14:ligatures w14:val="standardContextual"/>
        </w:rPr>
        <w:t>BE</w:t>
      </w:r>
    </w:p>
    <w:p w14:paraId="0FB4D1A0" w14:textId="77777777" w:rsidR="00E26976" w:rsidRPr="0041093D" w:rsidRDefault="00E26976" w:rsidP="000679DC">
      <w:pPr>
        <w:autoSpaceDE/>
        <w:autoSpaceDN/>
        <w:spacing w:beforeLines="50" w:before="120" w:afterLines="50" w:after="120"/>
        <w:jc w:val="center"/>
        <w:rPr>
          <w:rFonts w:eastAsia="宋体"/>
          <w:kern w:val="2"/>
          <w:sz w:val="24"/>
          <w:szCs w:val="24"/>
          <w:lang w:val="en-CA" w:eastAsia="zh-CN"/>
          <w14:ligatures w14:val="standardContextual"/>
        </w:rPr>
      </w:pPr>
      <w:r w:rsidRPr="0041093D">
        <w:rPr>
          <w:rFonts w:eastAsia="宋体"/>
          <w:noProof/>
          <w:kern w:val="2"/>
          <w:sz w:val="24"/>
          <w:szCs w:val="24"/>
          <w:lang w:val="en-CA" w:eastAsia="zh-CN"/>
          <w14:ligatures w14:val="standardContextual"/>
        </w:rPr>
        <w:drawing>
          <wp:inline distT="0" distB="0" distL="0" distR="0" wp14:anchorId="4212EC84" wp14:editId="15E27A67">
            <wp:extent cx="2311277" cy="3087638"/>
            <wp:effectExtent l="0" t="0" r="0" b="0"/>
            <wp:docPr id="317470729" name="图片 5" descr="电脑屏幕的照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0729" name="图片 5" descr="电脑屏幕的照片&#10;&#10;AI 生成的内容可能不正确。"/>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7543" cy="3109367"/>
                    </a:xfrm>
                    <a:prstGeom prst="rect">
                      <a:avLst/>
                    </a:prstGeom>
                    <a:noFill/>
                  </pic:spPr>
                </pic:pic>
              </a:graphicData>
            </a:graphic>
          </wp:inline>
        </w:drawing>
      </w:r>
    </w:p>
    <w:p w14:paraId="26DA8E17" w14:textId="2C7E8EE5"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bookmarkStart w:id="31" w:name="OLE_LINK1"/>
      <w:bookmarkStart w:id="32" w:name="_Hlk156508530"/>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4</w:t>
      </w:r>
      <w:r w:rsidRPr="0041093D">
        <w:rPr>
          <w:rFonts w:eastAsia="等线"/>
          <w:kern w:val="2"/>
          <w:sz w:val="24"/>
          <w:szCs w:val="24"/>
          <w:lang w:val="en-CA" w:eastAsia="zh-CN"/>
          <w14:ligatures w14:val="standardContextual"/>
        </w:rPr>
        <w:t xml:space="preserve"> Top viewer and side viewer of CT of Zn anode cycled in the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SNC</w:t>
      </w:r>
      <w:r w:rsidRPr="0041093D">
        <w:rPr>
          <w:rFonts w:eastAsia="等线" w:hint="eastAsia"/>
          <w:kern w:val="2"/>
          <w:sz w:val="24"/>
          <w:szCs w:val="24"/>
          <w:lang w:val="en-CA" w:eastAsia="zh-CN"/>
          <w14:ligatures w14:val="standardContextual"/>
        </w:rPr>
        <w:t xml:space="preserve"> </w:t>
      </w:r>
      <w:r w:rsidRPr="0041093D">
        <w:rPr>
          <w:rFonts w:eastAsia="等线"/>
          <w:kern w:val="2"/>
          <w:sz w:val="24"/>
          <w:szCs w:val="24"/>
          <w:lang w:val="en-CA" w:eastAsia="zh-CN"/>
          <w14:ligatures w14:val="standardContextual"/>
        </w:rPr>
        <w:t>electrolyte</w:t>
      </w:r>
    </w:p>
    <w:bookmarkEnd w:id="31"/>
    <w:p w14:paraId="2989CD37"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kern w:val="2"/>
          <w:sz w:val="24"/>
          <w:szCs w:val="24"/>
          <w:lang w:val="en-CA" w:eastAsia="zh-CN"/>
          <w14:ligatures w14:val="standardContextual"/>
        </w:rPr>
        <w:br w:type="page"/>
      </w:r>
    </w:p>
    <w:p w14:paraId="26928E0D"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3A28903F" wp14:editId="55122488">
            <wp:extent cx="3914140" cy="1786255"/>
            <wp:effectExtent l="0" t="0" r="0" b="4445"/>
            <wp:docPr id="701210750" name="Picture 1" descr="图片包含 户外, 草, 前, 照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10750" name="Picture 1" descr="图片包含 户外, 草, 前, 照片&#10;&#10;AI 生成的内容可能不正确。"/>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4140" cy="1786255"/>
                    </a:xfrm>
                    <a:prstGeom prst="rect">
                      <a:avLst/>
                    </a:prstGeom>
                    <a:noFill/>
                  </pic:spPr>
                </pic:pic>
              </a:graphicData>
            </a:graphic>
          </wp:inline>
        </w:drawing>
      </w:r>
    </w:p>
    <w:p w14:paraId="5F603EBF" w14:textId="5569DCB3"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5</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 xml:space="preserve">Cross-section SEM </w:t>
      </w:r>
      <w:r w:rsidRPr="0041093D">
        <w:rPr>
          <w:rFonts w:eastAsia="等线"/>
          <w:kern w:val="2"/>
          <w:sz w:val="24"/>
          <w:szCs w:val="24"/>
          <w:lang w:val="en-CA" w:eastAsia="zh-CN"/>
          <w14:ligatures w14:val="standardContextual"/>
        </w:rPr>
        <w:t>for</w:t>
      </w:r>
      <w:r w:rsidRPr="0041093D">
        <w:rPr>
          <w:rFonts w:eastAsia="等线" w:hint="eastAsia"/>
          <w:kern w:val="2"/>
          <w:sz w:val="24"/>
          <w:szCs w:val="24"/>
          <w:lang w:val="en-CA" w:eastAsia="zh-CN"/>
          <w14:ligatures w14:val="standardContextual"/>
        </w:rPr>
        <w:t xml:space="preserve"> Zn anode after long-term 200 cycles (</w:t>
      </w:r>
      <w:r w:rsidRPr="0067673E">
        <w:rPr>
          <w:rFonts w:eastAsia="等线" w:hint="eastAsia"/>
          <w:b/>
          <w:bCs/>
          <w:kern w:val="2"/>
          <w:sz w:val="24"/>
          <w:szCs w:val="24"/>
          <w:lang w:val="en-CA" w:eastAsia="zh-CN"/>
          <w14:ligatures w14:val="standardContextual"/>
        </w:rPr>
        <w:t>a</w:t>
      </w:r>
      <w:r w:rsidRPr="0041093D">
        <w:rPr>
          <w:rFonts w:eastAsia="等线" w:hint="eastAsia"/>
          <w:kern w:val="2"/>
          <w:sz w:val="24"/>
          <w:szCs w:val="24"/>
          <w:lang w:val="en-CA" w:eastAsia="zh-CN"/>
          <w14:ligatures w14:val="standardContextual"/>
        </w:rPr>
        <w:t>) BE; (</w:t>
      </w:r>
      <w:r w:rsidRPr="0067673E">
        <w:rPr>
          <w:rFonts w:eastAsia="等线" w:hint="eastAsia"/>
          <w:b/>
          <w:bCs/>
          <w:kern w:val="2"/>
          <w:sz w:val="24"/>
          <w:szCs w:val="24"/>
          <w:lang w:val="en-CA" w:eastAsia="zh-CN"/>
          <w14:ligatures w14:val="standardContextual"/>
        </w:rPr>
        <w:t>b</w:t>
      </w:r>
      <w:r w:rsidRPr="0041093D">
        <w:rPr>
          <w:rFonts w:eastAsia="等线" w:hint="eastAsia"/>
          <w:kern w:val="2"/>
          <w:sz w:val="24"/>
          <w:szCs w:val="24"/>
          <w:lang w:val="en-CA" w:eastAsia="zh-CN"/>
          <w14:ligatures w14:val="standardContextual"/>
        </w:rPr>
        <w:t>) BE + SNC</w:t>
      </w:r>
    </w:p>
    <w:p w14:paraId="0A53FDCE" w14:textId="6F479ECD"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5441E77D" w14:textId="5944AEBF" w:rsidR="00E26976" w:rsidRPr="0041093D" w:rsidRDefault="00E26976" w:rsidP="000679DC">
      <w:pPr>
        <w:widowControl/>
        <w:autoSpaceDE/>
        <w:autoSpaceDN/>
        <w:spacing w:beforeLines="50" w:before="120" w:afterLines="50" w:after="120"/>
        <w:jc w:val="both"/>
        <w:rPr>
          <w:rFonts w:ascii="Times" w:eastAsia="等线" w:hAnsi="Times" w:cs="Times"/>
          <w:kern w:val="2"/>
          <w:sz w:val="24"/>
          <w:lang w:val="en-CA" w:eastAsia="zh-CN"/>
          <w14:ligatures w14:val="standardContextual"/>
        </w:rPr>
      </w:pPr>
      <w:r w:rsidRPr="0041093D">
        <w:rPr>
          <w:rFonts w:ascii="Times" w:eastAsia="等线" w:hAnsi="Times" w:cs="Times"/>
          <w:noProof/>
          <w:kern w:val="2"/>
          <w:sz w:val="24"/>
          <w:lang w:val="en-CA" w:eastAsia="zh-CN"/>
          <w14:ligatures w14:val="standardContextual"/>
        </w:rPr>
        <w:drawing>
          <wp:inline distT="0" distB="0" distL="0" distR="0" wp14:anchorId="4E4C98E5" wp14:editId="1686E75F">
            <wp:extent cx="6154291" cy="4406270"/>
            <wp:effectExtent l="0" t="0" r="0" b="0"/>
            <wp:docPr id="1443611473"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11473" name="图片 3" descr="图表&#10;&#10;AI 生成的内容可能不正确。"/>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74814" cy="4420964"/>
                    </a:xfrm>
                    <a:prstGeom prst="rect">
                      <a:avLst/>
                    </a:prstGeom>
                    <a:noFill/>
                  </pic:spPr>
                </pic:pic>
              </a:graphicData>
            </a:graphic>
          </wp:inline>
        </w:drawing>
      </w:r>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lang w:val="en-CA" w:eastAsia="zh-CN"/>
          <w14:ligatures w14:val="standardContextual"/>
        </w:rPr>
        <w:t>16</w:t>
      </w:r>
      <w:r w:rsidRPr="0041093D">
        <w:rPr>
          <w:rFonts w:eastAsia="等线" w:hint="eastAsia"/>
          <w:kern w:val="2"/>
          <w:sz w:val="24"/>
          <w:lang w:val="en-CA" w:eastAsia="zh-CN"/>
          <w14:ligatures w14:val="standardContextual"/>
        </w:rPr>
        <w:t xml:space="preserve"> </w:t>
      </w:r>
      <w:bookmarkStart w:id="33" w:name="_Hlk205593098"/>
      <w:r w:rsidRPr="0041093D">
        <w:rPr>
          <w:rFonts w:eastAsia="等线"/>
          <w:kern w:val="2"/>
          <w:sz w:val="24"/>
          <w:lang w:val="en-CA" w:eastAsia="zh-CN"/>
          <w14:ligatures w14:val="standardContextual"/>
        </w:rPr>
        <w:t xml:space="preserve">Zn|Zn symmetric cell </w:t>
      </w:r>
      <w:r w:rsidRPr="0041093D">
        <w:rPr>
          <w:rFonts w:eastAsia="等线" w:hint="eastAsia"/>
          <w:kern w:val="2"/>
          <w:sz w:val="24"/>
          <w:lang w:val="en-CA" w:eastAsia="zh-CN"/>
          <w14:ligatures w14:val="standardContextual"/>
        </w:rPr>
        <w:t xml:space="preserve">cycled </w:t>
      </w:r>
      <w:r w:rsidRPr="0041093D">
        <w:rPr>
          <w:rFonts w:eastAsia="等线"/>
          <w:kern w:val="2"/>
          <w:sz w:val="24"/>
          <w:lang w:val="en-CA" w:eastAsia="zh-CN"/>
          <w14:ligatures w14:val="standardContextual"/>
        </w:rPr>
        <w:t xml:space="preserve">at condition of </w:t>
      </w:r>
      <w:r w:rsidRPr="0041093D">
        <w:rPr>
          <w:rFonts w:eastAsia="等线" w:hint="eastAsia"/>
          <w:kern w:val="2"/>
          <w:sz w:val="24"/>
          <w:lang w:val="en-CA" w:eastAsia="zh-CN"/>
          <w14:ligatures w14:val="standardContextual"/>
        </w:rPr>
        <w:t>0.5</w:t>
      </w:r>
      <w:r w:rsidRPr="0041093D">
        <w:rPr>
          <w:rFonts w:eastAsia="等线"/>
          <w:kern w:val="2"/>
          <w:sz w:val="24"/>
          <w:lang w:val="en-CA" w:eastAsia="zh-CN"/>
          <w14:ligatures w14:val="standardContextual"/>
        </w:rPr>
        <w:t xml:space="preserve"> mA cm</w:t>
      </w:r>
      <w:r w:rsidRPr="0041093D">
        <w:rPr>
          <w:rFonts w:eastAsia="等线"/>
          <w:kern w:val="2"/>
          <w:sz w:val="24"/>
          <w:vertAlign w:val="superscript"/>
          <w:lang w:val="en-CA" w:eastAsia="zh-CN"/>
          <w14:ligatures w14:val="standardContextual"/>
        </w:rPr>
        <w:t>-2</w:t>
      </w:r>
      <w:r w:rsidRPr="0041093D">
        <w:rPr>
          <w:rFonts w:eastAsia="等线" w:hint="eastAsia"/>
          <w:kern w:val="2"/>
          <w:sz w:val="24"/>
          <w:lang w:val="en-CA" w:eastAsia="zh-CN"/>
          <w14:ligatures w14:val="standardContextual"/>
        </w:rPr>
        <w:t xml:space="preserve"> and</w:t>
      </w:r>
      <w:r w:rsidRPr="0041093D">
        <w:rPr>
          <w:rFonts w:eastAsia="等线"/>
          <w:kern w:val="2"/>
          <w:sz w:val="24"/>
          <w:lang w:val="en-CA" w:eastAsia="zh-CN"/>
          <w14:ligatures w14:val="standardContextual"/>
        </w:rPr>
        <w:t xml:space="preserve"> </w:t>
      </w:r>
      <w:r w:rsidRPr="0041093D">
        <w:rPr>
          <w:rFonts w:eastAsia="等线" w:hint="eastAsia"/>
          <w:kern w:val="2"/>
          <w:sz w:val="24"/>
          <w:lang w:val="en-CA" w:eastAsia="zh-CN"/>
          <w14:ligatures w14:val="standardContextual"/>
        </w:rPr>
        <w:t>0.5</w:t>
      </w:r>
      <w:r w:rsidRPr="0041093D">
        <w:rPr>
          <w:rFonts w:eastAsia="等线"/>
          <w:kern w:val="2"/>
          <w:sz w:val="24"/>
          <w:lang w:val="en-CA" w:eastAsia="zh-CN"/>
          <w14:ligatures w14:val="standardContextual"/>
        </w:rPr>
        <w:t xml:space="preserve"> mAh cm</w:t>
      </w:r>
      <w:r w:rsidRPr="0041093D">
        <w:rPr>
          <w:rFonts w:eastAsia="等线"/>
          <w:kern w:val="2"/>
          <w:sz w:val="24"/>
          <w:vertAlign w:val="superscript"/>
          <w:lang w:val="en-CA" w:eastAsia="zh-CN"/>
          <w14:ligatures w14:val="standardContextual"/>
        </w:rPr>
        <w:t>-2</w:t>
      </w:r>
      <w:r w:rsidRPr="0041093D">
        <w:rPr>
          <w:rFonts w:eastAsia="等线" w:hint="eastAsia"/>
          <w:kern w:val="2"/>
          <w:sz w:val="24"/>
          <w:lang w:val="en-CA" w:eastAsia="zh-CN"/>
          <w14:ligatures w14:val="standardContextual"/>
        </w:rPr>
        <w:t xml:space="preserve"> in (</w:t>
      </w:r>
      <w:r w:rsidRPr="0067673E">
        <w:rPr>
          <w:rFonts w:eastAsia="等线" w:hint="eastAsia"/>
          <w:b/>
          <w:bCs/>
          <w:kern w:val="2"/>
          <w:sz w:val="24"/>
          <w:lang w:val="en-CA" w:eastAsia="zh-CN"/>
          <w14:ligatures w14:val="standardContextual"/>
        </w:rPr>
        <w:t>a</w:t>
      </w:r>
      <w:r w:rsidRPr="0041093D">
        <w:rPr>
          <w:rFonts w:eastAsia="等线" w:hint="eastAsia"/>
          <w:kern w:val="2"/>
          <w:sz w:val="24"/>
          <w:lang w:val="en-CA" w:eastAsia="zh-CN"/>
          <w14:ligatures w14:val="standardContextual"/>
        </w:rPr>
        <w:t>) BE and (</w:t>
      </w:r>
      <w:r w:rsidRPr="0067673E">
        <w:rPr>
          <w:rFonts w:eastAsia="等线" w:hint="eastAsia"/>
          <w:b/>
          <w:bCs/>
          <w:kern w:val="2"/>
          <w:sz w:val="24"/>
          <w:lang w:val="en-CA" w:eastAsia="zh-CN"/>
          <w14:ligatures w14:val="standardContextual"/>
        </w:rPr>
        <w:t>b</w:t>
      </w:r>
      <w:r w:rsidRPr="0041093D">
        <w:rPr>
          <w:rFonts w:eastAsia="等线" w:hint="eastAsia"/>
          <w:kern w:val="2"/>
          <w:sz w:val="24"/>
          <w:lang w:val="en-CA" w:eastAsia="zh-CN"/>
          <w14:ligatures w14:val="standardContextual"/>
        </w:rPr>
        <w:t>) BE+SNC</w:t>
      </w:r>
      <w:bookmarkEnd w:id="33"/>
      <w:r w:rsidRPr="0041093D">
        <w:rPr>
          <w:rFonts w:eastAsia="等线" w:hint="eastAsia"/>
          <w:kern w:val="2"/>
          <w:sz w:val="24"/>
          <w:lang w:val="en-CA" w:eastAsia="zh-CN"/>
          <w14:ligatures w14:val="standardContextual"/>
        </w:rPr>
        <w:t>; (</w:t>
      </w:r>
      <w:r w:rsidRPr="0067673E">
        <w:rPr>
          <w:rFonts w:eastAsia="等线" w:hint="eastAsia"/>
          <w:b/>
          <w:bCs/>
          <w:kern w:val="2"/>
          <w:sz w:val="24"/>
          <w:lang w:val="en-CA" w:eastAsia="zh-CN"/>
          <w14:ligatures w14:val="standardContextual"/>
        </w:rPr>
        <w:t>c</w:t>
      </w:r>
      <w:r w:rsidRPr="0041093D">
        <w:rPr>
          <w:rFonts w:eastAsia="等线" w:hint="eastAsia"/>
          <w:kern w:val="2"/>
          <w:sz w:val="24"/>
          <w:lang w:val="en-CA" w:eastAsia="zh-CN"/>
          <w14:ligatures w14:val="standardContextual"/>
        </w:rPr>
        <w:t xml:space="preserve">) </w:t>
      </w:r>
      <w:r w:rsidRPr="0041093D">
        <w:rPr>
          <w:rFonts w:eastAsia="等线"/>
          <w:kern w:val="2"/>
          <w:sz w:val="24"/>
          <w:lang w:val="en-CA" w:eastAsia="zh-CN"/>
          <w14:ligatures w14:val="standardContextual"/>
        </w:rPr>
        <w:t xml:space="preserve">Zn|Zn symmetric cell </w:t>
      </w:r>
      <w:r w:rsidRPr="0041093D">
        <w:rPr>
          <w:rFonts w:eastAsia="等线" w:hint="eastAsia"/>
          <w:kern w:val="2"/>
          <w:sz w:val="24"/>
          <w:lang w:val="en-CA" w:eastAsia="zh-CN"/>
          <w14:ligatures w14:val="standardContextual"/>
        </w:rPr>
        <w:t xml:space="preserve">cycled with a DOD of 45% </w:t>
      </w:r>
      <w:r w:rsidRPr="0041093D">
        <w:rPr>
          <w:rFonts w:eastAsia="等线"/>
          <w:kern w:val="2"/>
          <w:sz w:val="24"/>
          <w:lang w:val="en-CA" w:eastAsia="zh-CN"/>
          <w14:ligatures w14:val="standardContextual"/>
        </w:rPr>
        <w:t xml:space="preserve">at condition of </w:t>
      </w:r>
      <w:r w:rsidRPr="0041093D">
        <w:rPr>
          <w:rFonts w:eastAsia="等线" w:hint="eastAsia"/>
          <w:kern w:val="2"/>
          <w:sz w:val="24"/>
          <w:lang w:val="en-CA" w:eastAsia="zh-CN"/>
          <w14:ligatures w14:val="standardContextual"/>
        </w:rPr>
        <w:t>2</w:t>
      </w:r>
      <w:r w:rsidRPr="0041093D">
        <w:rPr>
          <w:rFonts w:eastAsia="等线"/>
          <w:kern w:val="2"/>
          <w:sz w:val="24"/>
          <w:lang w:val="en-CA" w:eastAsia="zh-CN"/>
          <w14:ligatures w14:val="standardContextual"/>
        </w:rPr>
        <w:t xml:space="preserve"> mA cm</w:t>
      </w:r>
      <w:r w:rsidRPr="0041093D">
        <w:rPr>
          <w:rFonts w:eastAsia="等线"/>
          <w:kern w:val="2"/>
          <w:sz w:val="24"/>
          <w:vertAlign w:val="superscript"/>
          <w:lang w:val="en-CA" w:eastAsia="zh-CN"/>
          <w14:ligatures w14:val="standardContextual"/>
        </w:rPr>
        <w:t>-2</w:t>
      </w:r>
      <w:r w:rsidRPr="0041093D">
        <w:rPr>
          <w:rFonts w:eastAsia="等线" w:hint="eastAsia"/>
          <w:kern w:val="2"/>
          <w:sz w:val="24"/>
          <w:lang w:val="en-CA" w:eastAsia="zh-CN"/>
          <w14:ligatures w14:val="standardContextual"/>
        </w:rPr>
        <w:t xml:space="preserve"> and</w:t>
      </w:r>
      <w:r w:rsidRPr="0041093D">
        <w:rPr>
          <w:rFonts w:eastAsia="等线"/>
          <w:kern w:val="2"/>
          <w:sz w:val="24"/>
          <w:lang w:val="en-CA" w:eastAsia="zh-CN"/>
          <w14:ligatures w14:val="standardContextual"/>
        </w:rPr>
        <w:t xml:space="preserve"> </w:t>
      </w:r>
      <w:r w:rsidRPr="0041093D">
        <w:rPr>
          <w:rFonts w:eastAsia="等线" w:hint="eastAsia"/>
          <w:kern w:val="2"/>
          <w:sz w:val="24"/>
          <w:lang w:val="en-CA" w:eastAsia="zh-CN"/>
          <w14:ligatures w14:val="standardContextual"/>
        </w:rPr>
        <w:t>6</w:t>
      </w:r>
      <w:r w:rsidRPr="0041093D">
        <w:rPr>
          <w:rFonts w:eastAsia="等线"/>
          <w:kern w:val="2"/>
          <w:sz w:val="24"/>
          <w:lang w:val="en-CA" w:eastAsia="zh-CN"/>
          <w14:ligatures w14:val="standardContextual"/>
        </w:rPr>
        <w:t xml:space="preserve"> mAh cm</w:t>
      </w:r>
      <w:r w:rsidRPr="0041093D">
        <w:rPr>
          <w:rFonts w:eastAsia="等线"/>
          <w:kern w:val="2"/>
          <w:sz w:val="24"/>
          <w:vertAlign w:val="superscript"/>
          <w:lang w:val="en-CA" w:eastAsia="zh-CN"/>
          <w14:ligatures w14:val="standardContextual"/>
        </w:rPr>
        <w:t>-2</w:t>
      </w:r>
      <w:r w:rsidRPr="0041093D">
        <w:rPr>
          <w:rFonts w:eastAsia="等线" w:hint="eastAsia"/>
          <w:kern w:val="2"/>
          <w:sz w:val="24"/>
          <w:lang w:val="en-CA" w:eastAsia="zh-CN"/>
          <w14:ligatures w14:val="standardContextual"/>
        </w:rPr>
        <w:t xml:space="preserve"> in BE and BE+SNC, respectively</w:t>
      </w:r>
    </w:p>
    <w:p w14:paraId="7F5A93E0"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kern w:val="2"/>
          <w:sz w:val="24"/>
          <w:szCs w:val="24"/>
          <w:lang w:val="en-CA" w:eastAsia="zh-CN"/>
          <w14:ligatures w14:val="standardContextual"/>
        </w:rPr>
        <w:br w:type="page"/>
      </w:r>
    </w:p>
    <w:bookmarkEnd w:id="32"/>
    <w:p w14:paraId="7062DE7A"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ascii="等线" w:eastAsia="等线" w:hAnsi="等线"/>
          <w:noProof/>
          <w:kern w:val="2"/>
          <w:lang w:val="en-CA" w:eastAsia="zh-CN"/>
          <w14:ligatures w14:val="standardContextual"/>
        </w:rPr>
        <w:drawing>
          <wp:inline distT="0" distB="0" distL="0" distR="0" wp14:anchorId="6C32A174" wp14:editId="1BA287D2">
            <wp:extent cx="2895379" cy="2455817"/>
            <wp:effectExtent l="0" t="0" r="635" b="1905"/>
            <wp:docPr id="4" name="Picture 3" descr="A graph with numbers and text&#10;&#10;Description automatically generated">
              <a:extLst xmlns:a="http://schemas.openxmlformats.org/drawingml/2006/main">
                <a:ext uri="{FF2B5EF4-FFF2-40B4-BE49-F238E27FC236}">
                  <a16:creationId xmlns:a16="http://schemas.microsoft.com/office/drawing/2014/main" id="{23A70C44-6A74-7A22-B48A-B4ABBB68D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numbers and text&#10;&#10;Description automatically generated">
                      <a:extLst>
                        <a:ext uri="{FF2B5EF4-FFF2-40B4-BE49-F238E27FC236}">
                          <a16:creationId xmlns:a16="http://schemas.microsoft.com/office/drawing/2014/main" id="{23A70C44-6A74-7A22-B48A-B4ABBB68DC97}"/>
                        </a:ext>
                      </a:extLst>
                    </pic:cNvPr>
                    <pic:cNvPicPr>
                      <a:picLocks noChangeAspect="1"/>
                    </pic:cNvPicPr>
                  </pic:nvPicPr>
                  <pic:blipFill>
                    <a:blip r:embed="rId27"/>
                    <a:stretch>
                      <a:fillRect/>
                    </a:stretch>
                  </pic:blipFill>
                  <pic:spPr>
                    <a:xfrm>
                      <a:off x="0" y="0"/>
                      <a:ext cx="2901066" cy="2460640"/>
                    </a:xfrm>
                    <a:prstGeom prst="rect">
                      <a:avLst/>
                    </a:prstGeom>
                  </pic:spPr>
                </pic:pic>
              </a:graphicData>
            </a:graphic>
          </wp:inline>
        </w:drawing>
      </w:r>
    </w:p>
    <w:p w14:paraId="736D2DC6" w14:textId="0C2003F9"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7</w:t>
      </w:r>
      <w:r w:rsidRPr="0041093D">
        <w:rPr>
          <w:rFonts w:eastAsia="等线"/>
          <w:kern w:val="2"/>
          <w:sz w:val="24"/>
          <w:szCs w:val="24"/>
          <w:lang w:val="en-CA" w:eastAsia="zh-CN"/>
          <w14:ligatures w14:val="standardContextual"/>
        </w:rPr>
        <w:t xml:space="preserve"> Zn|Zn symmetric cell with/without addition of SNC at condition of 5 mA cm</w:t>
      </w:r>
      <w:r w:rsidRPr="0041093D">
        <w:rPr>
          <w:rFonts w:eastAsia="等线"/>
          <w:kern w:val="2"/>
          <w:sz w:val="24"/>
          <w:szCs w:val="24"/>
          <w:vertAlign w:val="superscript"/>
          <w:lang w:val="en-CA" w:eastAsia="zh-CN"/>
          <w14:ligatures w14:val="standardContextual"/>
        </w:rPr>
        <w:t>-2</w:t>
      </w:r>
      <w:r w:rsidRPr="0041093D">
        <w:rPr>
          <w:rFonts w:eastAsia="等线"/>
          <w:kern w:val="2"/>
          <w:sz w:val="24"/>
          <w:szCs w:val="24"/>
          <w:lang w:val="en-CA" w:eastAsia="zh-CN"/>
          <w14:ligatures w14:val="standardContextual"/>
        </w:rPr>
        <w:t>/ 2.5 mAh cm</w:t>
      </w:r>
      <w:r w:rsidRPr="0041093D">
        <w:rPr>
          <w:rFonts w:eastAsia="等线"/>
          <w:kern w:val="2"/>
          <w:sz w:val="24"/>
          <w:szCs w:val="24"/>
          <w:vertAlign w:val="superscript"/>
          <w:lang w:val="en-CA" w:eastAsia="zh-CN"/>
          <w14:ligatures w14:val="standardContextual"/>
        </w:rPr>
        <w:t>-2</w:t>
      </w:r>
    </w:p>
    <w:p w14:paraId="3E81E97C"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6736B3CA" wp14:editId="78314DE9">
            <wp:extent cx="3367232" cy="2571517"/>
            <wp:effectExtent l="0" t="0" r="0" b="0"/>
            <wp:docPr id="1042640463" name="图片 8"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40463" name="图片 8" descr="图表&#10;&#10;AI 生成的内容可能不正确。"/>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73796" cy="2576530"/>
                    </a:xfrm>
                    <a:prstGeom prst="rect">
                      <a:avLst/>
                    </a:prstGeom>
                    <a:noFill/>
                  </pic:spPr>
                </pic:pic>
              </a:graphicData>
            </a:graphic>
          </wp:inline>
        </w:drawing>
      </w:r>
    </w:p>
    <w:p w14:paraId="7299CCA7" w14:textId="4D8BAFF8" w:rsidR="00E26976" w:rsidRDefault="00E26976" w:rsidP="000679DC">
      <w:pPr>
        <w:widowControl/>
        <w:autoSpaceDE/>
        <w:autoSpaceDN/>
        <w:spacing w:beforeLines="50" w:before="120" w:afterLines="50" w:after="120"/>
        <w:rPr>
          <w:rFonts w:eastAsia="等线"/>
          <w:kern w:val="2"/>
          <w:sz w:val="24"/>
          <w:szCs w:val="24"/>
          <w:vertAlign w:val="superscript"/>
          <w:lang w:val="en-CA" w:eastAsia="zh-CN"/>
          <w14:ligatures w14:val="standardContextual"/>
        </w:rPr>
      </w:pPr>
      <w:bookmarkStart w:id="34" w:name="_Hlk183467877"/>
      <w:r w:rsidRPr="0041093D">
        <w:rPr>
          <w:rFonts w:eastAsia="等线"/>
          <w:b/>
          <w:bCs/>
          <w:kern w:val="2"/>
          <w:sz w:val="24"/>
          <w:szCs w:val="24"/>
          <w:lang w:val="en-CA" w:eastAsia="zh-CN"/>
          <w14:ligatures w14:val="standardContextual"/>
        </w:rPr>
        <w:t xml:space="preserve">Fig. </w:t>
      </w:r>
      <w:r w:rsidR="005A7E12"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8</w:t>
      </w:r>
      <w:r w:rsidRPr="0041093D">
        <w:rPr>
          <w:rFonts w:eastAsia="等线"/>
          <w:kern w:val="2"/>
          <w:sz w:val="24"/>
          <w:szCs w:val="24"/>
          <w:lang w:val="en-CA" w:eastAsia="zh-CN"/>
          <w14:ligatures w14:val="standardContextual"/>
        </w:rPr>
        <w:t xml:space="preserve"> Zn plating/stripping profiles on </w:t>
      </w:r>
      <w:r w:rsidRPr="0041093D">
        <w:rPr>
          <w:rFonts w:eastAsia="等线" w:hint="eastAsia"/>
          <w:kern w:val="2"/>
          <w:sz w:val="24"/>
          <w:szCs w:val="24"/>
          <w:lang w:val="en-CA" w:eastAsia="zh-CN"/>
          <w14:ligatures w14:val="standardContextual"/>
        </w:rPr>
        <w:t>Ti</w:t>
      </w:r>
      <w:r w:rsidRPr="0041093D">
        <w:rPr>
          <w:rFonts w:eastAsia="等线"/>
          <w:kern w:val="2"/>
          <w:sz w:val="24"/>
          <w:szCs w:val="24"/>
          <w:lang w:val="en-CA" w:eastAsia="zh-CN"/>
          <w14:ligatures w14:val="standardContextual"/>
        </w:rPr>
        <w:t xml:space="preserve"> foil in </w:t>
      </w:r>
      <w:r w:rsidRPr="0041093D">
        <w:rPr>
          <w:rFonts w:eastAsia="等线" w:hint="eastAsia"/>
          <w:kern w:val="2"/>
          <w:sz w:val="24"/>
          <w:szCs w:val="24"/>
          <w:lang w:val="en-CA" w:eastAsia="zh-CN"/>
          <w14:ligatures w14:val="standardContextual"/>
        </w:rPr>
        <w:t xml:space="preserve">BE </w:t>
      </w:r>
      <w:r w:rsidRPr="0041093D">
        <w:rPr>
          <w:rFonts w:eastAsia="等线"/>
          <w:kern w:val="2"/>
          <w:sz w:val="24"/>
          <w:szCs w:val="24"/>
          <w:lang w:val="en-CA" w:eastAsia="zh-CN"/>
          <w14:ligatures w14:val="standardContextual"/>
        </w:rPr>
        <w:t>(</w:t>
      </w:r>
      <w:r w:rsidRPr="0041093D">
        <w:rPr>
          <w:rFonts w:eastAsia="等线" w:hint="eastAsia"/>
          <w:kern w:val="2"/>
          <w:sz w:val="24"/>
          <w:szCs w:val="24"/>
          <w:lang w:val="en-CA" w:eastAsia="zh-CN"/>
          <w14:ligatures w14:val="standardContextual"/>
        </w:rPr>
        <w:t>top</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 xml:space="preserve">BE+SNC </w:t>
      </w:r>
      <w:r w:rsidRPr="0041093D">
        <w:rPr>
          <w:rFonts w:eastAsia="等线"/>
          <w:kern w:val="2"/>
          <w:sz w:val="24"/>
          <w:szCs w:val="24"/>
          <w:lang w:val="en-CA" w:eastAsia="zh-CN"/>
          <w14:ligatures w14:val="standardContextual"/>
        </w:rPr>
        <w:t>(</w:t>
      </w:r>
      <w:r w:rsidRPr="0041093D">
        <w:rPr>
          <w:rFonts w:eastAsia="等线" w:hint="eastAsia"/>
          <w:kern w:val="2"/>
          <w:sz w:val="24"/>
          <w:szCs w:val="24"/>
          <w:lang w:val="en-CA" w:eastAsia="zh-CN"/>
          <w14:ligatures w14:val="standardContextual"/>
        </w:rPr>
        <w:t>bottom</w:t>
      </w:r>
      <w:r w:rsidRPr="0041093D">
        <w:rPr>
          <w:rFonts w:eastAsia="等线"/>
          <w:kern w:val="2"/>
          <w:sz w:val="24"/>
          <w:szCs w:val="24"/>
          <w:lang w:val="en-CA" w:eastAsia="zh-CN"/>
          <w14:ligatures w14:val="standardContextual"/>
        </w:rPr>
        <w:t>) at 1 mA</w:t>
      </w:r>
      <w:r w:rsidRPr="0041093D">
        <w:rPr>
          <w:rFonts w:eastAsia="等线" w:hint="eastAsia"/>
          <w:kern w:val="2"/>
          <w:sz w:val="24"/>
          <w:szCs w:val="24"/>
          <w:lang w:val="en-CA" w:eastAsia="zh-CN"/>
          <w14:ligatures w14:val="standardContextual"/>
        </w:rPr>
        <w:t xml:space="preserve"> </w:t>
      </w:r>
      <w:r w:rsidRPr="0041093D">
        <w:rPr>
          <w:rFonts w:eastAsia="等线"/>
          <w:kern w:val="2"/>
          <w:sz w:val="24"/>
          <w:szCs w:val="24"/>
          <w:lang w:val="en-CA" w:eastAsia="zh-CN"/>
          <w14:ligatures w14:val="standardContextual"/>
        </w:rPr>
        <w:t>cm</w:t>
      </w:r>
      <w:r w:rsidRPr="0041093D">
        <w:rPr>
          <w:rFonts w:eastAsia="等线" w:hint="eastAsia"/>
          <w:kern w:val="2"/>
          <w:sz w:val="24"/>
          <w:szCs w:val="24"/>
          <w:vertAlign w:val="superscript"/>
          <w:lang w:val="en-CA" w:eastAsia="zh-CN"/>
          <w14:ligatures w14:val="standardContextual"/>
        </w:rPr>
        <w:t>-</w:t>
      </w:r>
      <w:r w:rsidRPr="0041093D">
        <w:rPr>
          <w:rFonts w:eastAsia="等线"/>
          <w:kern w:val="2"/>
          <w:sz w:val="24"/>
          <w:szCs w:val="24"/>
          <w:vertAlign w:val="superscript"/>
          <w:lang w:val="en-CA" w:eastAsia="zh-CN"/>
          <w14:ligatures w14:val="standardContextual"/>
        </w:rPr>
        <w:t>2</w:t>
      </w:r>
      <w:bookmarkEnd w:id="34"/>
    </w:p>
    <w:p w14:paraId="7EF2E6BC" w14:textId="77777777" w:rsidR="0067673E" w:rsidRPr="0041093D" w:rsidRDefault="0067673E" w:rsidP="000679DC">
      <w:pPr>
        <w:widowControl/>
        <w:autoSpaceDE/>
        <w:autoSpaceDN/>
        <w:spacing w:beforeLines="50" w:before="120" w:afterLines="50" w:after="120"/>
        <w:rPr>
          <w:rFonts w:eastAsia="等线"/>
          <w:kern w:val="2"/>
          <w:sz w:val="24"/>
          <w:szCs w:val="24"/>
          <w:lang w:val="en-CA" w:eastAsia="zh-CN"/>
          <w14:ligatures w14:val="standardContextual"/>
        </w:rPr>
      </w:pPr>
    </w:p>
    <w:p w14:paraId="114D1E3A"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5B059846" wp14:editId="57DA5CF5">
            <wp:extent cx="3162533" cy="2710310"/>
            <wp:effectExtent l="0" t="0" r="0" b="0"/>
            <wp:docPr id="297553209" name="图片 18" descr="A graph of energy efficiency&#10;&#10;Description automatically generated">
              <a:extLst xmlns:a="http://schemas.openxmlformats.org/drawingml/2006/main">
                <a:ext uri="{FF2B5EF4-FFF2-40B4-BE49-F238E27FC236}">
                  <a16:creationId xmlns:a16="http://schemas.microsoft.com/office/drawing/2014/main" id="{A6F2680E-940F-E197-5BCB-7224064CAB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A graph of energy efficiency&#10;&#10;Description automatically generated">
                      <a:extLst>
                        <a:ext uri="{FF2B5EF4-FFF2-40B4-BE49-F238E27FC236}">
                          <a16:creationId xmlns:a16="http://schemas.microsoft.com/office/drawing/2014/main" id="{A6F2680E-940F-E197-5BCB-7224064CAB7C}"/>
                        </a:ext>
                      </a:extLst>
                    </pic:cNvPr>
                    <pic:cNvPicPr>
                      <a:picLocks noChangeAspect="1"/>
                    </pic:cNvPicPr>
                  </pic:nvPicPr>
                  <pic:blipFill>
                    <a:blip r:embed="rId29"/>
                    <a:stretch>
                      <a:fillRect/>
                    </a:stretch>
                  </pic:blipFill>
                  <pic:spPr>
                    <a:xfrm>
                      <a:off x="0" y="0"/>
                      <a:ext cx="3166263" cy="2713507"/>
                    </a:xfrm>
                    <a:prstGeom prst="rect">
                      <a:avLst/>
                    </a:prstGeom>
                  </pic:spPr>
                </pic:pic>
              </a:graphicData>
            </a:graphic>
          </wp:inline>
        </w:drawing>
      </w:r>
    </w:p>
    <w:p w14:paraId="568D5EC7" w14:textId="02EA9FB4"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bookmarkStart w:id="35" w:name="_Hlk156759072"/>
      <w:r w:rsidRPr="0041093D">
        <w:rPr>
          <w:rFonts w:eastAsia="等线"/>
          <w:b/>
          <w:bCs/>
          <w:kern w:val="2"/>
          <w:sz w:val="24"/>
          <w:szCs w:val="24"/>
          <w:lang w:val="en-CA" w:eastAsia="zh-CN"/>
          <w14:ligatures w14:val="standardContextual"/>
        </w:rPr>
        <w:t xml:space="preserve">Fig. </w:t>
      </w:r>
      <w:r w:rsidR="005F5773"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1</w:t>
      </w:r>
      <w:r w:rsidRPr="0041093D">
        <w:rPr>
          <w:rFonts w:eastAsia="等线" w:hint="eastAsia"/>
          <w:b/>
          <w:bCs/>
          <w:kern w:val="2"/>
          <w:sz w:val="24"/>
          <w:szCs w:val="24"/>
          <w:lang w:val="en-CA" w:eastAsia="zh-CN"/>
          <w14:ligatures w14:val="standardContextual"/>
        </w:rPr>
        <w:t>9</w:t>
      </w:r>
      <w:r w:rsidRPr="0041093D">
        <w:rPr>
          <w:rFonts w:eastAsia="等线"/>
          <w:kern w:val="2"/>
          <w:sz w:val="24"/>
          <w:szCs w:val="24"/>
          <w:lang w:val="en-CA" w:eastAsia="zh-CN"/>
          <w14:ligatures w14:val="standardContextual"/>
        </w:rPr>
        <w:t xml:space="preserve"> The comparison of the CPC and average CE with those of others reported literatures</w:t>
      </w:r>
      <w:bookmarkEnd w:id="35"/>
    </w:p>
    <w:p w14:paraId="43851F46"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69CD5F19" wp14:editId="226C98A2">
            <wp:extent cx="3201678" cy="2703739"/>
            <wp:effectExtent l="0" t="0" r="0" b="1905"/>
            <wp:docPr id="632784878" name="Picture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84878" name="Picture 1" descr="图示&#10;&#10;AI 生成的内容可能不正确。"/>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7632" cy="2708767"/>
                    </a:xfrm>
                    <a:prstGeom prst="rect">
                      <a:avLst/>
                    </a:prstGeom>
                    <a:noFill/>
                  </pic:spPr>
                </pic:pic>
              </a:graphicData>
            </a:graphic>
          </wp:inline>
        </w:drawing>
      </w:r>
    </w:p>
    <w:p w14:paraId="57CFA49F" w14:textId="67E5DB01"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Pr="0041093D">
        <w:rPr>
          <w:rFonts w:eastAsia="等线" w:hint="eastAsia"/>
          <w:b/>
          <w:bCs/>
          <w:kern w:val="2"/>
          <w:sz w:val="24"/>
          <w:szCs w:val="24"/>
          <w:lang w:val="en-CA" w:eastAsia="zh-CN"/>
          <w14:ligatures w14:val="standardContextual"/>
        </w:rPr>
        <w:t xml:space="preserve">20 </w:t>
      </w:r>
      <w:r w:rsidRPr="0041093D">
        <w:rPr>
          <w:rFonts w:eastAsia="等线"/>
          <w:kern w:val="2"/>
          <w:sz w:val="24"/>
          <w:szCs w:val="24"/>
          <w:lang w:val="en-CA" w:eastAsia="zh-CN"/>
          <w14:ligatures w14:val="standardContextual"/>
        </w:rPr>
        <w:t>XRD patterns of the CNT and α-MnO</w:t>
      </w:r>
      <w:r w:rsidRPr="0041093D">
        <w:rPr>
          <w:rFonts w:eastAsia="等线"/>
          <w:kern w:val="2"/>
          <w:sz w:val="24"/>
          <w:szCs w:val="24"/>
          <w:vertAlign w:val="subscript"/>
          <w:lang w:val="en-CA" w:eastAsia="zh-CN"/>
          <w14:ligatures w14:val="standardContextual"/>
        </w:rPr>
        <w:t>2</w:t>
      </w:r>
      <w:r w:rsidRPr="0041093D">
        <w:rPr>
          <w:rFonts w:eastAsia="等线"/>
          <w:kern w:val="2"/>
          <w:sz w:val="24"/>
          <w:szCs w:val="24"/>
          <w:lang w:val="en-CA" w:eastAsia="zh-CN"/>
          <w14:ligatures w14:val="standardContextual"/>
        </w:rPr>
        <w:t>/CNT</w:t>
      </w:r>
    </w:p>
    <w:p w14:paraId="53EB595A" w14:textId="77777777" w:rsidR="00E26976" w:rsidRPr="0041093D" w:rsidRDefault="00E26976" w:rsidP="000679DC">
      <w:pPr>
        <w:widowControl/>
        <w:autoSpaceDE/>
        <w:autoSpaceDN/>
        <w:spacing w:beforeLines="50" w:before="120" w:afterLines="50" w:after="120"/>
        <w:jc w:val="both"/>
        <w:rPr>
          <w:rFonts w:eastAsia="等线"/>
          <w:sz w:val="24"/>
          <w:lang w:val="en-CA" w:eastAsia="zh-CN"/>
        </w:rPr>
      </w:pPr>
      <w:r w:rsidRPr="0041093D">
        <w:rPr>
          <w:rFonts w:eastAsia="等线"/>
          <w:noProof/>
          <w:sz w:val="24"/>
          <w:lang w:val="en-CA" w:eastAsia="zh-CN"/>
        </w:rPr>
        <w:drawing>
          <wp:inline distT="0" distB="0" distL="0" distR="0" wp14:anchorId="7DA7D623" wp14:editId="2ACEF5A7">
            <wp:extent cx="5694045" cy="2194560"/>
            <wp:effectExtent l="0" t="0" r="1905" b="0"/>
            <wp:docPr id="66358221" name="Picture 2" descr="A close-up of a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8221" name="Picture 2" descr="A close-up of a soil&#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4045" cy="2194560"/>
                    </a:xfrm>
                    <a:prstGeom prst="rect">
                      <a:avLst/>
                    </a:prstGeom>
                    <a:noFill/>
                  </pic:spPr>
                </pic:pic>
              </a:graphicData>
            </a:graphic>
          </wp:inline>
        </w:drawing>
      </w:r>
    </w:p>
    <w:p w14:paraId="247323E3" w14:textId="780FA60D" w:rsidR="00E26976" w:rsidRPr="0041093D" w:rsidRDefault="00E26976" w:rsidP="000679DC">
      <w:pPr>
        <w:autoSpaceDE/>
        <w:autoSpaceDN/>
        <w:spacing w:beforeLines="50" w:before="120" w:afterLines="50" w:after="120"/>
        <w:jc w:val="both"/>
        <w:rPr>
          <w:rFonts w:eastAsia="等线"/>
          <w:kern w:val="2"/>
          <w:sz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5F577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21</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 xml:space="preserve">Cross-section SEM </w:t>
      </w:r>
      <w:r w:rsidRPr="0041093D">
        <w:rPr>
          <w:rFonts w:eastAsia="等线"/>
          <w:kern w:val="2"/>
          <w:sz w:val="24"/>
          <w:szCs w:val="24"/>
          <w:lang w:val="en-CA" w:eastAsia="zh-CN"/>
          <w14:ligatures w14:val="standardContextual"/>
        </w:rPr>
        <w:t>for</w:t>
      </w:r>
      <w:r w:rsidRPr="0041093D">
        <w:rPr>
          <w:rFonts w:eastAsia="等线" w:hint="eastAsia"/>
          <w:kern w:val="2"/>
          <w:sz w:val="24"/>
          <w:szCs w:val="24"/>
          <w:lang w:val="en-CA" w:eastAsia="zh-CN"/>
          <w14:ligatures w14:val="standardContextual"/>
        </w:rPr>
        <w:t xml:space="preserve"> </w:t>
      </w:r>
      <w:r w:rsidRPr="0041093D">
        <w:rPr>
          <w:rFonts w:eastAsia="等线" w:hint="eastAsia"/>
          <w:kern w:val="2"/>
          <w:sz w:val="24"/>
          <w:lang w:val="en-CA" w:eastAsia="zh-CN"/>
          <w14:ligatures w14:val="standardContextual"/>
        </w:rPr>
        <w:t>MnO</w:t>
      </w:r>
      <w:r w:rsidRPr="0041093D">
        <w:rPr>
          <w:rFonts w:eastAsia="等线" w:hint="eastAsia"/>
          <w:kern w:val="2"/>
          <w:sz w:val="24"/>
          <w:vertAlign w:val="subscript"/>
          <w:lang w:val="en-CA" w:eastAsia="zh-CN"/>
          <w14:ligatures w14:val="standardContextual"/>
        </w:rPr>
        <w:t>2</w:t>
      </w:r>
      <w:r w:rsidRPr="0041093D">
        <w:rPr>
          <w:rFonts w:eastAsia="等线" w:hint="eastAsia"/>
          <w:kern w:val="2"/>
          <w:sz w:val="24"/>
          <w:lang w:val="en-CA" w:eastAsia="zh-CN"/>
          <w14:ligatures w14:val="standardContextual"/>
        </w:rPr>
        <w:t>/CNT cathode</w:t>
      </w:r>
      <w:r w:rsidRPr="0041093D">
        <w:rPr>
          <w:rFonts w:eastAsia="等线" w:hint="eastAsia"/>
          <w:kern w:val="2"/>
          <w:sz w:val="24"/>
          <w:szCs w:val="24"/>
          <w:lang w:val="en-CA" w:eastAsia="zh-CN"/>
          <w14:ligatures w14:val="standardContextual"/>
        </w:rPr>
        <w:t xml:space="preserve"> after long-term 200 cycles (</w:t>
      </w:r>
      <w:r w:rsidRPr="0067673E">
        <w:rPr>
          <w:rFonts w:eastAsia="等线" w:hint="eastAsia"/>
          <w:b/>
          <w:bCs/>
          <w:kern w:val="2"/>
          <w:sz w:val="24"/>
          <w:szCs w:val="24"/>
          <w:lang w:val="en-CA" w:eastAsia="zh-CN"/>
          <w14:ligatures w14:val="standardContextual"/>
        </w:rPr>
        <w:t>a</w:t>
      </w:r>
      <w:r w:rsidRPr="0041093D">
        <w:rPr>
          <w:rFonts w:eastAsia="等线" w:hint="eastAsia"/>
          <w:kern w:val="2"/>
          <w:sz w:val="24"/>
          <w:szCs w:val="24"/>
          <w:lang w:val="en-CA" w:eastAsia="zh-CN"/>
          <w14:ligatures w14:val="standardContextual"/>
        </w:rPr>
        <w:t>) BE; (</w:t>
      </w:r>
      <w:r w:rsidRPr="0067673E">
        <w:rPr>
          <w:rFonts w:eastAsia="等线" w:hint="eastAsia"/>
          <w:b/>
          <w:bCs/>
          <w:kern w:val="2"/>
          <w:sz w:val="24"/>
          <w:szCs w:val="24"/>
          <w:lang w:val="en-CA" w:eastAsia="zh-CN"/>
          <w14:ligatures w14:val="standardContextual"/>
        </w:rPr>
        <w:t>b</w:t>
      </w:r>
      <w:r w:rsidRPr="0041093D">
        <w:rPr>
          <w:rFonts w:eastAsia="等线" w:hint="eastAsia"/>
          <w:kern w:val="2"/>
          <w:sz w:val="24"/>
          <w:szCs w:val="24"/>
          <w:lang w:val="en-CA" w:eastAsia="zh-CN"/>
          <w14:ligatures w14:val="standardContextual"/>
        </w:rPr>
        <w:t>) BE + SNC</w:t>
      </w:r>
    </w:p>
    <w:p w14:paraId="424C1BDF" w14:textId="77777777" w:rsidR="005F5773" w:rsidRPr="0041093D" w:rsidRDefault="005F5773" w:rsidP="000679DC">
      <w:pPr>
        <w:autoSpaceDE/>
        <w:autoSpaceDN/>
        <w:spacing w:beforeLines="50" w:before="120" w:afterLines="50" w:after="120"/>
        <w:rPr>
          <w:rFonts w:eastAsia="等线"/>
          <w:kern w:val="2"/>
          <w:sz w:val="24"/>
          <w:lang w:val="en-CA" w:eastAsia="zh-CN"/>
          <w14:ligatures w14:val="standardContextual"/>
        </w:rPr>
      </w:pPr>
    </w:p>
    <w:p w14:paraId="70348365"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60B2C1BC" wp14:editId="37A91F0A">
            <wp:extent cx="3383280" cy="2719070"/>
            <wp:effectExtent l="0" t="0" r="7620" b="5080"/>
            <wp:docPr id="1312065800" name="Picture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65800" name="Picture 2" descr="图表, 直方图&#10;&#10;AI 生成的内容可能不正确。"/>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83280" cy="2719070"/>
                    </a:xfrm>
                    <a:prstGeom prst="rect">
                      <a:avLst/>
                    </a:prstGeom>
                    <a:noFill/>
                  </pic:spPr>
                </pic:pic>
              </a:graphicData>
            </a:graphic>
          </wp:inline>
        </w:drawing>
      </w:r>
    </w:p>
    <w:p w14:paraId="29A1A1EB" w14:textId="0B62481F"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5F577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22</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XPS</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for</w:t>
      </w:r>
      <w:r w:rsidRPr="0041093D">
        <w:rPr>
          <w:rFonts w:eastAsia="等线"/>
          <w:kern w:val="2"/>
          <w:sz w:val="24"/>
          <w:szCs w:val="24"/>
          <w:lang w:val="en-CA" w:eastAsia="zh-CN"/>
          <w14:ligatures w14:val="standardContextual"/>
        </w:rPr>
        <w:t xml:space="preserve"> α-MnO</w:t>
      </w:r>
      <w:r w:rsidRPr="0041093D">
        <w:rPr>
          <w:rFonts w:eastAsia="等线"/>
          <w:kern w:val="2"/>
          <w:sz w:val="24"/>
          <w:szCs w:val="24"/>
          <w:vertAlign w:val="subscript"/>
          <w:lang w:val="en-CA" w:eastAsia="zh-CN"/>
          <w14:ligatures w14:val="standardContextual"/>
        </w:rPr>
        <w:t>2</w:t>
      </w:r>
      <w:r w:rsidRPr="0041093D">
        <w:rPr>
          <w:rFonts w:eastAsia="等线"/>
          <w:kern w:val="2"/>
          <w:sz w:val="24"/>
          <w:szCs w:val="24"/>
          <w:lang w:val="en-CA" w:eastAsia="zh-CN"/>
          <w14:ligatures w14:val="standardContextual"/>
        </w:rPr>
        <w:t>/CNT</w:t>
      </w:r>
      <w:r w:rsidRPr="0041093D">
        <w:rPr>
          <w:rFonts w:eastAsia="等线" w:hint="eastAsia"/>
          <w:kern w:val="2"/>
          <w:sz w:val="24"/>
          <w:szCs w:val="24"/>
          <w:lang w:val="en-CA" w:eastAsia="zh-CN"/>
          <w14:ligatures w14:val="standardContextual"/>
        </w:rPr>
        <w:t xml:space="preserve"> before cycling and after 30 cycles</w:t>
      </w:r>
    </w:p>
    <w:p w14:paraId="38CD8153"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kern w:val="2"/>
          <w:sz w:val="24"/>
          <w:szCs w:val="24"/>
          <w:lang w:val="en-CA" w:eastAsia="zh-CN"/>
          <w14:ligatures w14:val="standardContextual"/>
        </w:rPr>
        <w:br w:type="page"/>
      </w:r>
    </w:p>
    <w:p w14:paraId="3EE71589"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7823344D" wp14:editId="028CB386">
            <wp:extent cx="5402604" cy="2156261"/>
            <wp:effectExtent l="0" t="0" r="0" b="0"/>
            <wp:docPr id="1644796152" name="图片 1" descr="黑暗里有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96152" name="图片 1" descr="黑暗里有灯光&#10;&#10;AI 生成的内容可能不正确。"/>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3608" cy="2160653"/>
                    </a:xfrm>
                    <a:prstGeom prst="rect">
                      <a:avLst/>
                    </a:prstGeom>
                    <a:noFill/>
                  </pic:spPr>
                </pic:pic>
              </a:graphicData>
            </a:graphic>
          </wp:inline>
        </w:drawing>
      </w:r>
    </w:p>
    <w:p w14:paraId="10874FC8" w14:textId="5475896E"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bookmarkStart w:id="36" w:name="OLE_LINK7"/>
      <w:r w:rsidRPr="0041093D">
        <w:rPr>
          <w:rFonts w:eastAsia="等线"/>
          <w:b/>
          <w:bCs/>
          <w:kern w:val="2"/>
          <w:sz w:val="24"/>
          <w:szCs w:val="24"/>
          <w:lang w:val="en-CA" w:eastAsia="zh-CN"/>
          <w14:ligatures w14:val="standardContextual"/>
        </w:rPr>
        <w:t xml:space="preserve">Fig. </w:t>
      </w:r>
      <w:r w:rsidR="007853B6"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 xml:space="preserve">23 </w:t>
      </w:r>
      <w:r w:rsidRPr="0041093D">
        <w:rPr>
          <w:rFonts w:eastAsia="等线" w:hint="eastAsia"/>
          <w:kern w:val="2"/>
          <w:sz w:val="24"/>
          <w:szCs w:val="24"/>
          <w:lang w:val="en-CA" w:eastAsia="zh-CN"/>
          <w14:ligatures w14:val="standardContextual"/>
        </w:rPr>
        <w:t>EIS plots for the Zn|MnO</w:t>
      </w:r>
      <w:r w:rsidRPr="0041093D">
        <w:rPr>
          <w:rFonts w:eastAsia="等线" w:hint="eastAsia"/>
          <w:kern w:val="2"/>
          <w:sz w:val="24"/>
          <w:szCs w:val="24"/>
          <w:vertAlign w:val="subscript"/>
          <w:lang w:val="en-CA" w:eastAsia="zh-CN"/>
          <w14:ligatures w14:val="standardContextual"/>
        </w:rPr>
        <w:t>2</w:t>
      </w:r>
      <w:r w:rsidRPr="0041093D">
        <w:rPr>
          <w:rFonts w:eastAsia="等线" w:hint="eastAsia"/>
          <w:kern w:val="2"/>
          <w:sz w:val="24"/>
          <w:szCs w:val="24"/>
          <w:lang w:val="en-CA" w:eastAsia="zh-CN"/>
          <w14:ligatures w14:val="standardContextual"/>
        </w:rPr>
        <w:t>/CNT battery after cycling 0, 30, 100 times</w:t>
      </w:r>
      <w:bookmarkEnd w:id="36"/>
    </w:p>
    <w:p w14:paraId="320C6F51" w14:textId="77777777"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22175117" w14:textId="77777777"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31F50361" wp14:editId="37594ED0">
            <wp:extent cx="5915025" cy="2057925"/>
            <wp:effectExtent l="0" t="0" r="0" b="0"/>
            <wp:docPr id="126125389" name="图片 5"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5389" name="图片 5" descr="图形用户界面, 应用程序&#10;&#10;AI 生成的内容可能不正确。"/>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2157" b="12383"/>
                    <a:stretch/>
                  </pic:blipFill>
                  <pic:spPr bwMode="auto">
                    <a:xfrm>
                      <a:off x="0" y="0"/>
                      <a:ext cx="5939218" cy="2066342"/>
                    </a:xfrm>
                    <a:prstGeom prst="rect">
                      <a:avLst/>
                    </a:prstGeom>
                    <a:noFill/>
                    <a:ln>
                      <a:noFill/>
                    </a:ln>
                    <a:extLst>
                      <a:ext uri="{53640926-AAD7-44D8-BBD7-CCE9431645EC}">
                        <a14:shadowObscured xmlns:a14="http://schemas.microsoft.com/office/drawing/2010/main"/>
                      </a:ext>
                    </a:extLst>
                  </pic:spPr>
                </pic:pic>
              </a:graphicData>
            </a:graphic>
          </wp:inline>
        </w:drawing>
      </w:r>
    </w:p>
    <w:p w14:paraId="44275310" w14:textId="3F67BED0" w:rsidR="00E26976" w:rsidRDefault="00E26976" w:rsidP="0067673E">
      <w:pPr>
        <w:widowControl/>
        <w:autoSpaceDE/>
        <w:autoSpaceDN/>
        <w:spacing w:beforeLines="50" w:before="120" w:afterLines="50" w:after="120"/>
        <w:jc w:val="both"/>
        <w:rPr>
          <w:rFonts w:eastAsia="等线"/>
          <w:kern w:val="2"/>
          <w:sz w:val="24"/>
          <w:szCs w:val="24"/>
          <w:vertAlign w:val="superscript"/>
          <w:lang w:val="en-CA" w:eastAsia="zh-CN"/>
          <w14:ligatures w14:val="standardContextual"/>
        </w:rPr>
      </w:pPr>
      <w:bookmarkStart w:id="37" w:name="OLE_LINK6"/>
      <w:bookmarkStart w:id="38" w:name="_Hlk156750291"/>
      <w:r w:rsidRPr="0041093D">
        <w:rPr>
          <w:rFonts w:eastAsia="等线"/>
          <w:b/>
          <w:bCs/>
          <w:kern w:val="2"/>
          <w:sz w:val="24"/>
          <w:szCs w:val="24"/>
          <w:lang w:val="en-CA" w:eastAsia="zh-CN"/>
          <w14:ligatures w14:val="standardContextual"/>
        </w:rPr>
        <w:t xml:space="preserve">Fig. </w:t>
      </w:r>
      <w:r w:rsidR="005F5773"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24</w:t>
      </w:r>
      <w:r w:rsidRPr="0041093D">
        <w:rPr>
          <w:rFonts w:eastAsia="等线"/>
          <w:b/>
          <w:bCs/>
          <w:kern w:val="2"/>
          <w:sz w:val="24"/>
          <w:szCs w:val="24"/>
          <w:lang w:val="en-CA" w:eastAsia="zh-CN"/>
          <w14:ligatures w14:val="standardContextual"/>
        </w:rPr>
        <w:t xml:space="preserve"> </w:t>
      </w:r>
      <w:bookmarkEnd w:id="37"/>
      <w:r w:rsidRPr="0041093D">
        <w:rPr>
          <w:rFonts w:eastAsia="等线"/>
          <w:sz w:val="24"/>
          <w:szCs w:val="24"/>
          <w:lang w:val="en-CA" w:eastAsia="zh-CN"/>
          <w14:ligatures w14:val="standardContextual"/>
        </w:rPr>
        <w:t xml:space="preserve">Long-term cycling stability of </w:t>
      </w:r>
      <w:r w:rsidRPr="0041093D">
        <w:rPr>
          <w:rFonts w:eastAsia="MS Mincho"/>
          <w:sz w:val="24"/>
          <w:szCs w:val="24"/>
          <w:lang w:val="en-CA" w:eastAsia="ja-JP"/>
        </w:rPr>
        <w:t>Zn-MnO</w:t>
      </w:r>
      <w:r w:rsidRPr="0041093D">
        <w:rPr>
          <w:rFonts w:eastAsia="MS Mincho"/>
          <w:sz w:val="24"/>
          <w:szCs w:val="24"/>
          <w:vertAlign w:val="subscript"/>
          <w:lang w:val="en-CA" w:eastAsia="ja-JP"/>
        </w:rPr>
        <w:t>2</w:t>
      </w:r>
      <w:bookmarkStart w:id="39" w:name="_Hlk167133562"/>
      <w:r w:rsidRPr="0041093D">
        <w:rPr>
          <w:rFonts w:eastAsia="MS Mincho"/>
          <w:sz w:val="24"/>
          <w:szCs w:val="24"/>
          <w:lang w:val="en-CA" w:eastAsia="ja-JP"/>
        </w:rPr>
        <w:t xml:space="preserve">/CNT </w:t>
      </w:r>
      <w:bookmarkEnd w:id="39"/>
      <w:r w:rsidRPr="0041093D">
        <w:rPr>
          <w:rFonts w:eastAsia="MS Mincho"/>
          <w:sz w:val="24"/>
          <w:szCs w:val="24"/>
          <w:lang w:val="en-CA" w:eastAsia="ja-JP"/>
        </w:rPr>
        <w:t>full cells</w:t>
      </w:r>
      <w:r w:rsidRPr="0041093D">
        <w:rPr>
          <w:rFonts w:eastAsia="等线"/>
          <w:sz w:val="24"/>
          <w:szCs w:val="24"/>
          <w:lang w:val="en-CA" w:eastAsia="zh-CN"/>
          <w14:ligatures w14:val="standardContextual"/>
        </w:rPr>
        <w:t xml:space="preserve"> in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hint="eastAsia"/>
          <w:kern w:val="2"/>
          <w:sz w:val="24"/>
          <w:szCs w:val="24"/>
          <w:lang w:val="en-CA" w:eastAsia="zh-CN"/>
          <w14:ligatures w14:val="standardContextual"/>
        </w:rPr>
        <w:t>+</w:t>
      </w:r>
      <w:r w:rsidRPr="0041093D">
        <w:rPr>
          <w:rFonts w:eastAsia="等线"/>
          <w:kern w:val="2"/>
          <w:sz w:val="24"/>
          <w:szCs w:val="24"/>
          <w:lang w:val="en-CA" w:eastAsia="zh-CN"/>
          <w14:ligatures w14:val="standardContextual"/>
        </w:rPr>
        <w:t>SNC at 1 A g</w:t>
      </w:r>
      <w:r w:rsidRPr="0041093D">
        <w:rPr>
          <w:rFonts w:eastAsia="等线"/>
          <w:kern w:val="2"/>
          <w:sz w:val="24"/>
          <w:szCs w:val="24"/>
          <w:vertAlign w:val="superscript"/>
          <w:lang w:val="en-CA" w:eastAsia="zh-CN"/>
          <w14:ligatures w14:val="standardContextual"/>
        </w:rPr>
        <w:t>-1</w:t>
      </w:r>
      <w:bookmarkEnd w:id="38"/>
    </w:p>
    <w:p w14:paraId="30E86AFE" w14:textId="77777777" w:rsidR="0067673E" w:rsidRPr="0041093D" w:rsidRDefault="0067673E" w:rsidP="0067673E">
      <w:pPr>
        <w:widowControl/>
        <w:autoSpaceDE/>
        <w:autoSpaceDN/>
        <w:spacing w:beforeLines="50" w:before="120" w:afterLines="50" w:after="120"/>
        <w:jc w:val="both"/>
        <w:rPr>
          <w:rFonts w:eastAsia="等线"/>
          <w:kern w:val="2"/>
          <w:sz w:val="24"/>
          <w:szCs w:val="24"/>
          <w:lang w:val="en-CA" w:eastAsia="zh-CN"/>
          <w14:ligatures w14:val="standardContextual"/>
        </w:rPr>
      </w:pPr>
    </w:p>
    <w:p w14:paraId="33AA5F29" w14:textId="247B4120" w:rsidR="00E26976" w:rsidRPr="0041093D" w:rsidRDefault="00E26976" w:rsidP="000679DC">
      <w:pPr>
        <w:widowControl/>
        <w:autoSpaceDE/>
        <w:autoSpaceDN/>
        <w:spacing w:beforeLines="50" w:before="120" w:afterLines="50" w:after="120"/>
        <w:rPr>
          <w:rFonts w:eastAsia="等线"/>
          <w:b/>
          <w:bCs/>
          <w:kern w:val="2"/>
          <w:sz w:val="24"/>
          <w:szCs w:val="24"/>
          <w:lang w:val="en-CA" w:eastAsia="zh-CN"/>
          <w14:ligatures w14:val="standardContextual"/>
        </w:rPr>
      </w:pPr>
      <w:r w:rsidRPr="0041093D">
        <w:rPr>
          <w:rFonts w:eastAsia="等线"/>
          <w:b/>
          <w:bCs/>
          <w:noProof/>
          <w:kern w:val="2"/>
          <w:sz w:val="24"/>
          <w:szCs w:val="24"/>
          <w:lang w:val="en-CA" w:eastAsia="zh-CN"/>
          <w14:ligatures w14:val="standardContextual"/>
        </w:rPr>
        <w:drawing>
          <wp:inline distT="0" distB="0" distL="0" distR="0" wp14:anchorId="5AB34C52" wp14:editId="39C84A48">
            <wp:extent cx="5617845" cy="2261767"/>
            <wp:effectExtent l="0" t="0" r="0" b="5715"/>
            <wp:docPr id="680210353" name="图片 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10353" name="图片 6" descr="图示&#10;&#10;AI 生成的内容可能不正确。"/>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63687" cy="2280223"/>
                    </a:xfrm>
                    <a:prstGeom prst="rect">
                      <a:avLst/>
                    </a:prstGeom>
                    <a:noFill/>
                  </pic:spPr>
                </pic:pic>
              </a:graphicData>
            </a:graphic>
          </wp:inline>
        </w:drawing>
      </w:r>
    </w:p>
    <w:p w14:paraId="2A117346" w14:textId="0A100ACE"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7853B6"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25</w:t>
      </w:r>
      <w:r w:rsidRPr="0041093D">
        <w:rPr>
          <w:rFonts w:eastAsia="等线"/>
          <w:kern w:val="2"/>
          <w:sz w:val="24"/>
          <w:szCs w:val="24"/>
          <w:lang w:val="en-CA" w:eastAsia="zh-CN"/>
          <w14:ligatures w14:val="standardContextual"/>
        </w:rPr>
        <w:t xml:space="preserve"> Charging/discharging curves in </w:t>
      </w:r>
      <w:bookmarkStart w:id="40" w:name="_Hlk156684700"/>
      <w:r w:rsidRPr="0041093D">
        <w:rPr>
          <w:rFonts w:eastAsia="等线"/>
          <w:kern w:val="2"/>
          <w:sz w:val="24"/>
          <w:szCs w:val="24"/>
          <w:lang w:val="en-CA" w:eastAsia="zh-CN"/>
          <w14:ligatures w14:val="standardContextual"/>
        </w:rPr>
        <w:t>(</w:t>
      </w:r>
      <w:r w:rsidRPr="0067673E">
        <w:rPr>
          <w:rFonts w:eastAsia="等线"/>
          <w:b/>
          <w:bCs/>
          <w:kern w:val="2"/>
          <w:sz w:val="24"/>
          <w:szCs w:val="24"/>
          <w:lang w:val="en-CA" w:eastAsia="zh-CN"/>
          <w14:ligatures w14:val="standardContextual"/>
        </w:rPr>
        <w:t>a</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and (</w:t>
      </w:r>
      <w:r w:rsidRPr="0067673E">
        <w:rPr>
          <w:rFonts w:eastAsia="等线"/>
          <w:b/>
          <w:bCs/>
          <w:kern w:val="2"/>
          <w:sz w:val="24"/>
          <w:szCs w:val="24"/>
          <w:lang w:val="en-CA" w:eastAsia="zh-CN"/>
          <w14:ligatures w14:val="standardContextual"/>
        </w:rPr>
        <w:t>b</w:t>
      </w:r>
      <w:r w:rsidRPr="0041093D">
        <w:rPr>
          <w:rFonts w:eastAsia="等线"/>
          <w:kern w:val="2"/>
          <w:sz w:val="24"/>
          <w:szCs w:val="24"/>
          <w:lang w:val="en-CA" w:eastAsia="zh-CN"/>
          <w14:ligatures w14:val="standardContextual"/>
        </w:rPr>
        <w:t xml:space="preserve">)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hint="eastAsia"/>
          <w:kern w:val="2"/>
          <w:sz w:val="24"/>
          <w:szCs w:val="24"/>
          <w:lang w:val="en-CA" w:eastAsia="zh-CN"/>
          <w14:ligatures w14:val="standardContextual"/>
        </w:rPr>
        <w:t>+</w:t>
      </w:r>
      <w:r w:rsidRPr="0041093D">
        <w:rPr>
          <w:rFonts w:eastAsia="等线"/>
          <w:kern w:val="2"/>
          <w:sz w:val="24"/>
          <w:szCs w:val="24"/>
          <w:lang w:val="en-CA" w:eastAsia="zh-CN"/>
          <w14:ligatures w14:val="standardContextual"/>
        </w:rPr>
        <w:t>SNC</w:t>
      </w:r>
      <w:bookmarkEnd w:id="40"/>
    </w:p>
    <w:p w14:paraId="7A8013ED" w14:textId="58636254"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1E896096"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7A71FD1A" wp14:editId="5F5E1505">
            <wp:extent cx="3222404" cy="2467966"/>
            <wp:effectExtent l="0" t="0" r="0" b="0"/>
            <wp:docPr id="1255243280" name="图片 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43280" name="图片 4" descr="图表&#10;&#10;AI 生成的内容可能不正确。"/>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0137" cy="2481547"/>
                    </a:xfrm>
                    <a:prstGeom prst="rect">
                      <a:avLst/>
                    </a:prstGeom>
                    <a:noFill/>
                  </pic:spPr>
                </pic:pic>
              </a:graphicData>
            </a:graphic>
          </wp:inline>
        </w:drawing>
      </w:r>
    </w:p>
    <w:p w14:paraId="3A0F7EF7" w14:textId="5884D411"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bookmarkStart w:id="41" w:name="_Hlk156684981"/>
      <w:r w:rsidRPr="0041093D">
        <w:rPr>
          <w:rFonts w:eastAsia="等线"/>
          <w:b/>
          <w:bCs/>
          <w:kern w:val="2"/>
          <w:sz w:val="24"/>
          <w:szCs w:val="24"/>
          <w:lang w:val="en-CA" w:eastAsia="zh-CN"/>
          <w14:ligatures w14:val="standardContextual"/>
        </w:rPr>
        <w:t xml:space="preserve">Fig. </w:t>
      </w:r>
      <w:r w:rsidR="007853B6"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26</w:t>
      </w:r>
      <w:r w:rsidRPr="0041093D">
        <w:rPr>
          <w:rFonts w:eastAsia="等线"/>
          <w:b/>
          <w:bCs/>
          <w:kern w:val="2"/>
          <w:sz w:val="24"/>
          <w:szCs w:val="24"/>
          <w:lang w:val="en-CA" w:eastAsia="zh-CN"/>
          <w14:ligatures w14:val="standardContextual"/>
        </w:rPr>
        <w:t xml:space="preserve"> </w:t>
      </w:r>
      <w:bookmarkStart w:id="42" w:name="_Hlk167133168"/>
      <w:r w:rsidRPr="0041093D">
        <w:rPr>
          <w:rFonts w:eastAsia="等线"/>
          <w:sz w:val="24"/>
          <w:szCs w:val="24"/>
          <w:lang w:val="en-CA" w:eastAsia="zh-CN"/>
          <w14:ligatures w14:val="standardContextual"/>
        </w:rPr>
        <w:t>Rate performance</w:t>
      </w:r>
      <w:bookmarkEnd w:id="42"/>
      <w:r w:rsidRPr="0041093D">
        <w:rPr>
          <w:rFonts w:eastAsia="等线"/>
          <w:sz w:val="24"/>
          <w:szCs w:val="24"/>
          <w:lang w:val="en-CA" w:eastAsia="zh-CN"/>
          <w14:ligatures w14:val="standardContextual"/>
        </w:rPr>
        <w:t xml:space="preserve"> of </w:t>
      </w:r>
      <w:r w:rsidRPr="0041093D">
        <w:rPr>
          <w:rFonts w:eastAsia="MS Mincho"/>
          <w:sz w:val="24"/>
          <w:szCs w:val="24"/>
          <w:lang w:val="en-CA" w:eastAsia="ja-JP"/>
        </w:rPr>
        <w:t>Zn-MnO</w:t>
      </w:r>
      <w:r w:rsidRPr="0041093D">
        <w:rPr>
          <w:rFonts w:eastAsia="MS Mincho"/>
          <w:sz w:val="24"/>
          <w:szCs w:val="24"/>
          <w:vertAlign w:val="subscript"/>
          <w:lang w:val="en-CA" w:eastAsia="ja-JP"/>
        </w:rPr>
        <w:t>2</w:t>
      </w:r>
      <w:r w:rsidRPr="0041093D">
        <w:rPr>
          <w:rFonts w:eastAsia="MS Mincho"/>
          <w:sz w:val="24"/>
          <w:szCs w:val="24"/>
          <w:lang w:val="en-CA" w:eastAsia="ja-JP"/>
        </w:rPr>
        <w:t>/CNT full cells</w:t>
      </w:r>
      <w:r w:rsidRPr="0041093D">
        <w:rPr>
          <w:rFonts w:eastAsia="等线"/>
          <w:sz w:val="24"/>
          <w:szCs w:val="24"/>
          <w:lang w:val="en-CA" w:eastAsia="zh-CN"/>
          <w14:ligatures w14:val="standardContextual"/>
        </w:rPr>
        <w:t xml:space="preserve"> in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kern w:val="2"/>
          <w:sz w:val="24"/>
          <w:szCs w:val="24"/>
          <w:lang w:val="en-CA" w:eastAsia="zh-CN"/>
          <w14:ligatures w14:val="standardContextual"/>
        </w:rPr>
        <w:t xml:space="preserve"> and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hint="eastAsia"/>
          <w:kern w:val="2"/>
          <w:sz w:val="24"/>
          <w:szCs w:val="24"/>
          <w:lang w:val="en-CA" w:eastAsia="zh-CN"/>
          <w14:ligatures w14:val="standardContextual"/>
        </w:rPr>
        <w:t>+</w:t>
      </w:r>
      <w:r w:rsidRPr="0041093D">
        <w:rPr>
          <w:rFonts w:eastAsia="等线"/>
          <w:kern w:val="2"/>
          <w:sz w:val="24"/>
          <w:szCs w:val="24"/>
          <w:lang w:val="en-CA" w:eastAsia="zh-CN"/>
          <w14:ligatures w14:val="standardContextual"/>
        </w:rPr>
        <w:t>SNC</w:t>
      </w:r>
    </w:p>
    <w:bookmarkEnd w:id="41"/>
    <w:p w14:paraId="7F86AF1B" w14:textId="77777777" w:rsidR="00E26976" w:rsidRPr="0041093D" w:rsidRDefault="00E26976" w:rsidP="000679DC">
      <w:pPr>
        <w:widowControl/>
        <w:autoSpaceDE/>
        <w:autoSpaceDN/>
        <w:spacing w:beforeLines="50" w:before="120" w:afterLines="50" w:after="120"/>
        <w:jc w:val="center"/>
        <w:rPr>
          <w:rFonts w:eastAsia="等线"/>
          <w:kern w:val="2"/>
          <w:sz w:val="24"/>
          <w:szCs w:val="24"/>
          <w:lang w:val="en-CA" w:eastAsia="zh-CN"/>
          <w14:ligatures w14:val="standardContextual"/>
        </w:rPr>
      </w:pPr>
      <w:r w:rsidRPr="0041093D">
        <w:rPr>
          <w:rFonts w:eastAsia="等线"/>
          <w:noProof/>
          <w:kern w:val="2"/>
          <w:sz w:val="24"/>
          <w:szCs w:val="24"/>
          <w:lang w:val="en-CA" w:eastAsia="zh-CN"/>
          <w14:ligatures w14:val="standardContextual"/>
        </w:rPr>
        <w:drawing>
          <wp:inline distT="0" distB="0" distL="0" distR="0" wp14:anchorId="009B078A" wp14:editId="5B3019E4">
            <wp:extent cx="3285912" cy="2516311"/>
            <wp:effectExtent l="0" t="0" r="0" b="0"/>
            <wp:docPr id="832055822" name="图片 2" descr="图表, 雷达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55822" name="图片 2" descr="图表, 雷达图&#10;&#10;AI 生成的内容可能不正确。"/>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7775" cy="2525396"/>
                    </a:xfrm>
                    <a:prstGeom prst="rect">
                      <a:avLst/>
                    </a:prstGeom>
                    <a:noFill/>
                    <a:ln>
                      <a:noFill/>
                    </a:ln>
                  </pic:spPr>
                </pic:pic>
              </a:graphicData>
            </a:graphic>
          </wp:inline>
        </w:drawing>
      </w:r>
    </w:p>
    <w:p w14:paraId="6CF895CB" w14:textId="7AC87E78" w:rsidR="00E26976"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bookmarkStart w:id="43" w:name="OLE_LINK9"/>
      <w:bookmarkStart w:id="44" w:name="_Hlk183377377"/>
      <w:r w:rsidRPr="0041093D">
        <w:rPr>
          <w:rFonts w:eastAsia="等线"/>
          <w:b/>
          <w:bCs/>
          <w:kern w:val="2"/>
          <w:sz w:val="24"/>
          <w:szCs w:val="24"/>
          <w:lang w:val="en-CA" w:eastAsia="zh-CN"/>
          <w14:ligatures w14:val="standardContextual"/>
        </w:rPr>
        <w:t xml:space="preserve">Fig. </w:t>
      </w:r>
      <w:r w:rsidR="007853B6" w:rsidRPr="0041093D">
        <w:rPr>
          <w:rFonts w:eastAsia="等线" w:hint="eastAsia"/>
          <w:b/>
          <w:bCs/>
          <w:kern w:val="2"/>
          <w:sz w:val="24"/>
          <w:szCs w:val="24"/>
          <w:lang w:val="en-CA" w:eastAsia="zh-CN"/>
          <w14:ligatures w14:val="standardContextual"/>
        </w:rPr>
        <w:t>S</w:t>
      </w:r>
      <w:r w:rsidRPr="0041093D">
        <w:rPr>
          <w:rFonts w:eastAsia="等线" w:hint="eastAsia"/>
          <w:b/>
          <w:bCs/>
          <w:kern w:val="2"/>
          <w:sz w:val="24"/>
          <w:szCs w:val="24"/>
          <w:lang w:val="en-CA" w:eastAsia="zh-CN"/>
          <w14:ligatures w14:val="standardContextual"/>
        </w:rPr>
        <w:t>2</w:t>
      </w:r>
      <w:bookmarkEnd w:id="43"/>
      <w:r w:rsidRPr="0041093D">
        <w:rPr>
          <w:rFonts w:eastAsia="等线" w:hint="eastAsia"/>
          <w:b/>
          <w:bCs/>
          <w:kern w:val="2"/>
          <w:sz w:val="24"/>
          <w:szCs w:val="24"/>
          <w:lang w:val="en-CA" w:eastAsia="zh-CN"/>
          <w14:ligatures w14:val="standardContextual"/>
        </w:rPr>
        <w:t>7</w:t>
      </w:r>
      <w:r w:rsidRPr="0041093D">
        <w:rPr>
          <w:rFonts w:eastAsia="等线"/>
          <w:kern w:val="2"/>
          <w:sz w:val="24"/>
          <w:szCs w:val="24"/>
          <w:lang w:val="en-CA" w:eastAsia="zh-CN"/>
          <w14:ligatures w14:val="standardContextual"/>
        </w:rPr>
        <w:t xml:space="preserve"> Multidimensional compariso</w:t>
      </w:r>
      <w:r w:rsidRPr="0041093D">
        <w:rPr>
          <w:rFonts w:eastAsia="等线" w:hint="eastAsia"/>
          <w:kern w:val="2"/>
          <w:sz w:val="24"/>
          <w:szCs w:val="24"/>
          <w:lang w:val="en-CA" w:eastAsia="zh-CN"/>
          <w14:ligatures w14:val="standardContextual"/>
        </w:rPr>
        <w:t>n</w:t>
      </w:r>
      <w:r w:rsidRPr="0041093D">
        <w:rPr>
          <w:rFonts w:eastAsia="等线"/>
          <w:kern w:val="2"/>
          <w:sz w:val="24"/>
          <w:szCs w:val="24"/>
          <w:lang w:val="en-CA" w:eastAsia="zh-CN"/>
          <w14:ligatures w14:val="standardContextual"/>
        </w:rPr>
        <w:t xml:space="preserve"> of </w:t>
      </w:r>
      <w:r w:rsidRPr="0041093D">
        <w:rPr>
          <w:rFonts w:eastAsia="MS Mincho"/>
          <w:sz w:val="24"/>
          <w:szCs w:val="24"/>
          <w:lang w:val="en-CA" w:eastAsia="ja-JP"/>
        </w:rPr>
        <w:t>Zn-MnO</w:t>
      </w:r>
      <w:r w:rsidRPr="0041093D">
        <w:rPr>
          <w:rFonts w:eastAsia="MS Mincho"/>
          <w:sz w:val="24"/>
          <w:szCs w:val="24"/>
          <w:vertAlign w:val="subscript"/>
          <w:lang w:val="en-CA" w:eastAsia="ja-JP"/>
        </w:rPr>
        <w:t>2</w:t>
      </w:r>
      <w:r w:rsidRPr="0041093D">
        <w:rPr>
          <w:rFonts w:eastAsia="MS Mincho"/>
          <w:sz w:val="24"/>
          <w:szCs w:val="24"/>
          <w:lang w:val="en-CA" w:eastAsia="ja-JP"/>
        </w:rPr>
        <w:t>/CNT full cells</w:t>
      </w:r>
      <w:r w:rsidRPr="0041093D">
        <w:rPr>
          <w:rFonts w:eastAsia="等线"/>
          <w:sz w:val="24"/>
          <w:szCs w:val="24"/>
          <w:lang w:val="en-CA" w:eastAsia="zh-CN"/>
          <w14:ligatures w14:val="standardContextual"/>
        </w:rPr>
        <w:t xml:space="preserve"> assembled with </w:t>
      </w:r>
      <w:r w:rsidRPr="0041093D">
        <w:rPr>
          <w:rFonts w:eastAsia="等线" w:hint="eastAsia"/>
          <w:kern w:val="2"/>
          <w:sz w:val="24"/>
          <w:szCs w:val="24"/>
          <w:lang w:val="en-CA" w:eastAsia="zh-CN"/>
          <w14:ligatures w14:val="standardContextual"/>
        </w:rPr>
        <w:t>BE+</w:t>
      </w:r>
      <w:r w:rsidRPr="0041093D">
        <w:rPr>
          <w:rFonts w:eastAsia="等线"/>
          <w:kern w:val="2"/>
          <w:sz w:val="24"/>
          <w:szCs w:val="24"/>
          <w:lang w:val="en-CA" w:eastAsia="zh-CN"/>
          <w14:ligatures w14:val="standardContextual"/>
        </w:rPr>
        <w:t>MnSO</w:t>
      </w:r>
      <w:r w:rsidRPr="0041093D">
        <w:rPr>
          <w:rFonts w:eastAsia="等线"/>
          <w:kern w:val="2"/>
          <w:sz w:val="24"/>
          <w:szCs w:val="24"/>
          <w:vertAlign w:val="subscript"/>
          <w:lang w:val="en-CA" w:eastAsia="zh-CN"/>
          <w14:ligatures w14:val="standardContextual"/>
        </w:rPr>
        <w:t>4</w:t>
      </w:r>
      <w:r w:rsidRPr="0041093D">
        <w:rPr>
          <w:rFonts w:eastAsia="等线" w:hint="eastAsia"/>
          <w:kern w:val="2"/>
          <w:sz w:val="24"/>
          <w:szCs w:val="24"/>
          <w:lang w:val="en-CA" w:eastAsia="zh-CN"/>
          <w14:ligatures w14:val="standardContextual"/>
        </w:rPr>
        <w:t>+</w:t>
      </w:r>
      <w:r w:rsidRPr="0041093D">
        <w:rPr>
          <w:rFonts w:eastAsia="等线"/>
          <w:kern w:val="2"/>
          <w:sz w:val="24"/>
          <w:szCs w:val="24"/>
          <w:lang w:val="en-CA" w:eastAsia="zh-CN"/>
          <w14:ligatures w14:val="standardContextual"/>
        </w:rPr>
        <w:t xml:space="preserve">SNC with other previously reported </w:t>
      </w:r>
      <w:r w:rsidRPr="0041093D">
        <w:rPr>
          <w:rFonts w:eastAsia="等线" w:hint="eastAsia"/>
          <w:kern w:val="2"/>
          <w:sz w:val="24"/>
          <w:szCs w:val="24"/>
          <w:lang w:val="en-CA" w:eastAsia="zh-CN"/>
          <w14:ligatures w14:val="standardContextual"/>
        </w:rPr>
        <w:t>literature</w:t>
      </w:r>
      <w:r w:rsidRPr="0041093D">
        <w:rPr>
          <w:rFonts w:eastAsia="等线"/>
          <w:kern w:val="2"/>
          <w:sz w:val="24"/>
          <w:szCs w:val="24"/>
          <w:lang w:val="en-CA" w:eastAsia="zh-CN"/>
          <w14:ligatures w14:val="standardContextual"/>
        </w:rPr>
        <w:t xml:space="preserve"> based on electrolyte engineering</w:t>
      </w:r>
    </w:p>
    <w:bookmarkEnd w:id="44"/>
    <w:p w14:paraId="179777AC" w14:textId="54C12511" w:rsidR="00E26976" w:rsidRPr="0041093D" w:rsidRDefault="00E26976" w:rsidP="000679DC">
      <w:pPr>
        <w:widowControl/>
        <w:autoSpaceDE/>
        <w:autoSpaceDN/>
        <w:spacing w:beforeLines="50" w:before="120" w:afterLines="50" w:after="120"/>
        <w:rPr>
          <w:rFonts w:eastAsia="等线"/>
          <w:kern w:val="2"/>
          <w:sz w:val="24"/>
          <w:szCs w:val="24"/>
          <w:lang w:val="en-CA" w:eastAsia="zh-CN"/>
          <w14:ligatures w14:val="standardContextual"/>
        </w:rPr>
      </w:pPr>
    </w:p>
    <w:p w14:paraId="28D6BCC1" w14:textId="77777777" w:rsidR="00E26976" w:rsidRPr="0041093D" w:rsidRDefault="00E26976" w:rsidP="000679DC">
      <w:pPr>
        <w:widowControl/>
        <w:autoSpaceDE/>
        <w:autoSpaceDN/>
        <w:spacing w:beforeLines="50" w:before="120" w:afterLines="50" w:after="120"/>
        <w:jc w:val="center"/>
        <w:rPr>
          <w:rFonts w:eastAsia="等线"/>
          <w:kern w:val="2"/>
          <w:sz w:val="24"/>
          <w:szCs w:val="24"/>
          <w:lang w:eastAsia="zh-CN"/>
          <w14:ligatures w14:val="standardContextual"/>
        </w:rPr>
      </w:pPr>
      <w:r w:rsidRPr="0041093D">
        <w:rPr>
          <w:rFonts w:eastAsia="等线"/>
          <w:noProof/>
          <w:kern w:val="2"/>
          <w:sz w:val="24"/>
          <w:szCs w:val="24"/>
          <w:lang w:eastAsia="zh-CN"/>
          <w14:ligatures w14:val="standardContextual"/>
        </w:rPr>
        <w:drawing>
          <wp:inline distT="0" distB="0" distL="0" distR="0" wp14:anchorId="100FB68B" wp14:editId="1DAB335C">
            <wp:extent cx="2914650" cy="2476500"/>
            <wp:effectExtent l="0" t="0" r="0" b="0"/>
            <wp:docPr id="1872056847" name="Picture 4"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56847" name="Picture 4" descr="A graph of a line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4650" cy="2476500"/>
                    </a:xfrm>
                    <a:prstGeom prst="rect">
                      <a:avLst/>
                    </a:prstGeom>
                    <a:noFill/>
                    <a:ln>
                      <a:noFill/>
                    </a:ln>
                  </pic:spPr>
                </pic:pic>
              </a:graphicData>
            </a:graphic>
          </wp:inline>
        </w:drawing>
      </w:r>
    </w:p>
    <w:p w14:paraId="70E44F8D" w14:textId="78A8A9D1" w:rsidR="00C75FC5" w:rsidRPr="0041093D" w:rsidRDefault="00E26976" w:rsidP="000679DC">
      <w:pPr>
        <w:widowControl/>
        <w:autoSpaceDE/>
        <w:autoSpaceDN/>
        <w:spacing w:beforeLines="50" w:before="120" w:afterLines="50" w:after="120"/>
        <w:jc w:val="both"/>
        <w:rPr>
          <w:rFonts w:eastAsia="等线"/>
          <w:kern w:val="2"/>
          <w:sz w:val="24"/>
          <w:szCs w:val="24"/>
          <w:lang w:val="en-CA" w:eastAsia="zh-CN"/>
          <w14:ligatures w14:val="standardContextual"/>
        </w:rPr>
      </w:pPr>
      <w:r w:rsidRPr="0041093D">
        <w:rPr>
          <w:rFonts w:eastAsia="等线"/>
          <w:b/>
          <w:bCs/>
          <w:kern w:val="2"/>
          <w:sz w:val="24"/>
          <w:szCs w:val="24"/>
          <w:lang w:val="en-CA" w:eastAsia="zh-CN"/>
          <w14:ligatures w14:val="standardContextual"/>
        </w:rPr>
        <w:t xml:space="preserve">Fig. </w:t>
      </w:r>
      <w:r w:rsidR="007853B6" w:rsidRPr="0041093D">
        <w:rPr>
          <w:rFonts w:eastAsia="等线" w:hint="eastAsia"/>
          <w:b/>
          <w:bCs/>
          <w:kern w:val="2"/>
          <w:sz w:val="24"/>
          <w:szCs w:val="24"/>
          <w:lang w:val="en-CA" w:eastAsia="zh-CN"/>
          <w14:ligatures w14:val="standardContextual"/>
        </w:rPr>
        <w:t>S</w:t>
      </w:r>
      <w:r w:rsidRPr="0041093D">
        <w:rPr>
          <w:rFonts w:eastAsia="等线"/>
          <w:b/>
          <w:bCs/>
          <w:kern w:val="2"/>
          <w:sz w:val="24"/>
          <w:szCs w:val="24"/>
          <w:lang w:val="en-CA" w:eastAsia="zh-CN"/>
          <w14:ligatures w14:val="standardContextual"/>
        </w:rPr>
        <w:t xml:space="preserve">28 </w:t>
      </w:r>
      <w:r w:rsidRPr="0041093D">
        <w:rPr>
          <w:rFonts w:eastAsia="等线"/>
          <w:kern w:val="2"/>
          <w:sz w:val="24"/>
          <w:szCs w:val="24"/>
          <w:lang w:val="en-CA" w:eastAsia="zh-CN"/>
          <w14:ligatures w14:val="standardContextual"/>
        </w:rPr>
        <w:t>XPS spectra of C 1s on the surface of the Zn anode in the Zn|Zn symmetric cell after 30</w:t>
      </w:r>
      <w:r w:rsidRPr="0041093D">
        <w:rPr>
          <w:rFonts w:eastAsia="等线"/>
          <w:kern w:val="2"/>
          <w:sz w:val="24"/>
          <w:szCs w:val="24"/>
          <w:vertAlign w:val="superscript"/>
          <w:lang w:val="en-CA" w:eastAsia="zh-CN"/>
          <w14:ligatures w14:val="standardContextual"/>
        </w:rPr>
        <w:t xml:space="preserve"> </w:t>
      </w:r>
      <w:r w:rsidRPr="0041093D">
        <w:rPr>
          <w:rFonts w:eastAsia="等线"/>
          <w:kern w:val="2"/>
          <w:sz w:val="24"/>
          <w:szCs w:val="24"/>
          <w:lang w:val="en-CA" w:eastAsia="zh-CN"/>
          <w14:ligatures w14:val="standardContextual"/>
        </w:rPr>
        <w:t>cycles at 5 mA cm</w:t>
      </w:r>
      <w:r w:rsidRPr="0041093D">
        <w:rPr>
          <w:rFonts w:eastAsia="等线"/>
          <w:kern w:val="2"/>
          <w:sz w:val="24"/>
          <w:szCs w:val="24"/>
          <w:vertAlign w:val="superscript"/>
          <w:lang w:val="en-CA" w:eastAsia="zh-CN"/>
          <w14:ligatures w14:val="standardContextual"/>
        </w:rPr>
        <w:t xml:space="preserve">-2 </w:t>
      </w:r>
      <w:r w:rsidRPr="0041093D">
        <w:rPr>
          <w:rFonts w:eastAsia="等线"/>
          <w:kern w:val="2"/>
          <w:sz w:val="24"/>
          <w:szCs w:val="24"/>
          <w:lang w:val="en-CA" w:eastAsia="zh-CN"/>
          <w14:ligatures w14:val="standardContextual"/>
        </w:rPr>
        <w:t>and 5 mAh cm</w:t>
      </w:r>
      <w:r w:rsidRPr="0041093D">
        <w:rPr>
          <w:rFonts w:eastAsia="等线"/>
          <w:kern w:val="2"/>
          <w:sz w:val="24"/>
          <w:szCs w:val="24"/>
          <w:vertAlign w:val="superscript"/>
          <w:lang w:val="en-CA" w:eastAsia="zh-CN"/>
          <w14:ligatures w14:val="standardContextual"/>
        </w:rPr>
        <w:t>-2</w:t>
      </w:r>
      <w:r w:rsidRPr="0041093D">
        <w:rPr>
          <w:rFonts w:eastAsia="等线"/>
          <w:kern w:val="2"/>
          <w:sz w:val="24"/>
          <w:szCs w:val="24"/>
          <w:lang w:val="en-CA" w:eastAsia="zh-CN"/>
          <w14:ligatures w14:val="standardContextual"/>
        </w:rPr>
        <w:t xml:space="preserve"> with SNC</w:t>
      </w:r>
    </w:p>
    <w:p w14:paraId="27024C58" w14:textId="5805B43C" w:rsidR="00E26976" w:rsidRPr="0041093D" w:rsidRDefault="00E26976" w:rsidP="000679DC">
      <w:pPr>
        <w:spacing w:beforeLines="50" w:before="120" w:afterLines="50" w:after="120"/>
        <w:rPr>
          <w:rFonts w:eastAsia="等线"/>
          <w:kern w:val="2"/>
          <w:sz w:val="24"/>
          <w:szCs w:val="24"/>
          <w:lang w:val="en-CA" w:eastAsia="zh-CN"/>
          <w14:ligatures w14:val="standardContextual"/>
        </w:rPr>
      </w:pPr>
    </w:p>
    <w:sectPr w:rsidR="00E26976" w:rsidRPr="0041093D" w:rsidSect="0067673E">
      <w:headerReference w:type="even" r:id="rId39"/>
      <w:headerReference w:type="default" r:id="rId40"/>
      <w:footerReference w:type="even" r:id="rId41"/>
      <w:footerReference w:type="default" r:id="rId42"/>
      <w:headerReference w:type="first" r:id="rId43"/>
      <w:footerReference w:type="first" r:id="rId44"/>
      <w:pgSz w:w="11910" w:h="16840"/>
      <w:pgMar w:top="1340" w:right="1300" w:bottom="980" w:left="1300" w:header="88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B243" w14:textId="77777777" w:rsidR="00A637F5" w:rsidRDefault="00A637F5">
      <w:r>
        <w:separator/>
      </w:r>
    </w:p>
  </w:endnote>
  <w:endnote w:type="continuationSeparator" w:id="0">
    <w:p w14:paraId="74D5B843" w14:textId="77777777" w:rsidR="00A637F5" w:rsidRDefault="00A6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B04F" w14:textId="77777777" w:rsidR="0067673E" w:rsidRDefault="0067673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91652"/>
      <w:docPartObj>
        <w:docPartGallery w:val="Page Numbers (Bottom of Page)"/>
        <w:docPartUnique/>
      </w:docPartObj>
    </w:sdtPr>
    <w:sdtContent>
      <w:p w14:paraId="4F133C0A" w14:textId="2620FCCD" w:rsidR="0067673E" w:rsidRDefault="0067673E">
        <w:pPr>
          <w:pStyle w:val="a7"/>
          <w:jc w:val="center"/>
          <w:rPr>
            <w:rFonts w:hint="eastAsia"/>
          </w:rPr>
        </w:pPr>
        <w:r>
          <w:rPr>
            <w:rFonts w:eastAsiaTheme="minorEastAsia" w:hint="eastAsia"/>
            <w:lang w:eastAsia="zh-CN"/>
          </w:rPr>
          <w:t>S</w:t>
        </w:r>
        <w:r>
          <w:fldChar w:fldCharType="begin"/>
        </w:r>
        <w:r>
          <w:instrText>PAGE   \* MERGEFORMAT</w:instrText>
        </w:r>
        <w:r>
          <w:fldChar w:fldCharType="separate"/>
        </w:r>
        <w:r>
          <w:rPr>
            <w:lang w:val="zh-CN" w:eastAsia="zh-CN"/>
          </w:rPr>
          <w:t>2</w:t>
        </w:r>
        <w:r>
          <w:fldChar w:fldCharType="end"/>
        </w:r>
        <w:r>
          <w:rPr>
            <w:rFonts w:eastAsiaTheme="minorEastAsia" w:hint="eastAsia"/>
            <w:lang w:eastAsia="zh-CN"/>
          </w:rPr>
          <w:t>/S13</w:t>
        </w:r>
      </w:p>
    </w:sdtContent>
  </w:sdt>
  <w:p w14:paraId="1082EF26" w14:textId="484C1A82" w:rsidR="00DC5D9B" w:rsidRPr="0067673E" w:rsidRDefault="00DC5D9B" w:rsidP="0067673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7CB9" w14:textId="77777777" w:rsidR="0067673E" w:rsidRDefault="006767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6DCE" w14:textId="77777777" w:rsidR="00A637F5" w:rsidRDefault="00A637F5">
      <w:r>
        <w:separator/>
      </w:r>
    </w:p>
  </w:footnote>
  <w:footnote w:type="continuationSeparator" w:id="0">
    <w:p w14:paraId="23EE4783" w14:textId="77777777" w:rsidR="00A637F5" w:rsidRDefault="00A63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029" w14:textId="77777777" w:rsidR="0067673E" w:rsidRDefault="0067673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A3DA" w14:textId="4BDDA15C" w:rsidR="0067673E" w:rsidRPr="0067673E" w:rsidRDefault="0067673E" w:rsidP="0067673E">
    <w:pPr>
      <w:pStyle w:val="a5"/>
      <w:jc w:val="center"/>
      <w:rPr>
        <w:rFonts w:hint="eastAsia"/>
        <w:sz w:val="24"/>
        <w:szCs w:val="24"/>
      </w:rPr>
    </w:pPr>
    <w:hyperlink r:id="rId1" w:history="1">
      <w:r w:rsidRPr="0067673E">
        <w:rPr>
          <w:rStyle w:val="a9"/>
          <w:rFonts w:eastAsiaTheme="minorEastAsia" w:hint="eastAsia"/>
          <w:sz w:val="24"/>
          <w:szCs w:val="24"/>
          <w:lang w:eastAsia="zh-CN"/>
        </w:rPr>
        <w:t>Nano-Micro Letters</w:t>
      </w:r>
    </w:hyperlink>
  </w:p>
  <w:p w14:paraId="1082EF25" w14:textId="3213F9C4" w:rsidR="00DC5D9B" w:rsidRPr="0067673E" w:rsidRDefault="00DC5D9B">
    <w:pPr>
      <w:pStyle w:val="a3"/>
      <w:spacing w:line="14" w:lineRule="auto"/>
      <w:ind w:left="0"/>
      <w:rPr>
        <w:rFonts w:eastAsiaTheme="minorEastAsia" w:hint="eastAsia"/>
        <w:sz w:val="20"/>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342B" w14:textId="77777777" w:rsidR="0067673E" w:rsidRDefault="0067673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9B"/>
    <w:rsid w:val="000679DC"/>
    <w:rsid w:val="00102CE4"/>
    <w:rsid w:val="0013140F"/>
    <w:rsid w:val="00131DE6"/>
    <w:rsid w:val="00162F28"/>
    <w:rsid w:val="001A12E5"/>
    <w:rsid w:val="001F7F93"/>
    <w:rsid w:val="00214D41"/>
    <w:rsid w:val="002923D8"/>
    <w:rsid w:val="002B53FA"/>
    <w:rsid w:val="002B5950"/>
    <w:rsid w:val="002E3986"/>
    <w:rsid w:val="0030361F"/>
    <w:rsid w:val="003059F5"/>
    <w:rsid w:val="00314238"/>
    <w:rsid w:val="0032313C"/>
    <w:rsid w:val="003B78F6"/>
    <w:rsid w:val="003C15A1"/>
    <w:rsid w:val="0041093D"/>
    <w:rsid w:val="00432FC9"/>
    <w:rsid w:val="00470CB5"/>
    <w:rsid w:val="004B68D7"/>
    <w:rsid w:val="004D6503"/>
    <w:rsid w:val="00584CE1"/>
    <w:rsid w:val="00590EF2"/>
    <w:rsid w:val="005A7E12"/>
    <w:rsid w:val="005D76AC"/>
    <w:rsid w:val="005E6FB9"/>
    <w:rsid w:val="005F5773"/>
    <w:rsid w:val="00643171"/>
    <w:rsid w:val="00656E93"/>
    <w:rsid w:val="00660665"/>
    <w:rsid w:val="0067673E"/>
    <w:rsid w:val="006876A1"/>
    <w:rsid w:val="006E01FA"/>
    <w:rsid w:val="006E3F4D"/>
    <w:rsid w:val="006F4AC3"/>
    <w:rsid w:val="00780AF5"/>
    <w:rsid w:val="00781ADA"/>
    <w:rsid w:val="007853B6"/>
    <w:rsid w:val="007F195C"/>
    <w:rsid w:val="00812D94"/>
    <w:rsid w:val="00821A71"/>
    <w:rsid w:val="00857189"/>
    <w:rsid w:val="00872387"/>
    <w:rsid w:val="008837EB"/>
    <w:rsid w:val="008A5747"/>
    <w:rsid w:val="009055B1"/>
    <w:rsid w:val="009221B3"/>
    <w:rsid w:val="00925AA5"/>
    <w:rsid w:val="00940960"/>
    <w:rsid w:val="009428BF"/>
    <w:rsid w:val="0099170C"/>
    <w:rsid w:val="009B5324"/>
    <w:rsid w:val="009D728F"/>
    <w:rsid w:val="00A0667B"/>
    <w:rsid w:val="00A15A20"/>
    <w:rsid w:val="00A56849"/>
    <w:rsid w:val="00A637F5"/>
    <w:rsid w:val="00A64853"/>
    <w:rsid w:val="00A7693D"/>
    <w:rsid w:val="00A77410"/>
    <w:rsid w:val="00AE58FA"/>
    <w:rsid w:val="00AF5092"/>
    <w:rsid w:val="00B5485B"/>
    <w:rsid w:val="00B678D9"/>
    <w:rsid w:val="00BB4E37"/>
    <w:rsid w:val="00BF4AF5"/>
    <w:rsid w:val="00C020F8"/>
    <w:rsid w:val="00C17265"/>
    <w:rsid w:val="00C202B1"/>
    <w:rsid w:val="00C52E23"/>
    <w:rsid w:val="00C75FC5"/>
    <w:rsid w:val="00CC74E5"/>
    <w:rsid w:val="00CF6D51"/>
    <w:rsid w:val="00D16AD1"/>
    <w:rsid w:val="00D64613"/>
    <w:rsid w:val="00D83AEA"/>
    <w:rsid w:val="00DC48A4"/>
    <w:rsid w:val="00DC5D9B"/>
    <w:rsid w:val="00DD48C4"/>
    <w:rsid w:val="00DF009B"/>
    <w:rsid w:val="00E26976"/>
    <w:rsid w:val="00E3404F"/>
    <w:rsid w:val="00E630C1"/>
    <w:rsid w:val="00E73671"/>
    <w:rsid w:val="00E851B7"/>
    <w:rsid w:val="00EA40A8"/>
    <w:rsid w:val="00EF7A5F"/>
    <w:rsid w:val="00F06FB7"/>
    <w:rsid w:val="00F24D5E"/>
    <w:rsid w:val="00F270CF"/>
    <w:rsid w:val="00F36CC5"/>
    <w:rsid w:val="00F74208"/>
    <w:rsid w:val="00F80734"/>
    <w:rsid w:val="00FA1B99"/>
    <w:rsid w:val="00FA3A53"/>
    <w:rsid w:val="00FC1A7C"/>
    <w:rsid w:val="00FC60EF"/>
    <w:rsid w:val="00FE3BA7"/>
    <w:rsid w:val="00FE4C4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2ED74"/>
  <w15:docId w15:val="{30A92CAE-E6AE-4D4C-BCFA-AE3C9E03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FE4C4A"/>
    <w:pPr>
      <w:tabs>
        <w:tab w:val="center" w:pos="4320"/>
        <w:tab w:val="right" w:pos="8640"/>
      </w:tabs>
    </w:pPr>
  </w:style>
  <w:style w:type="character" w:customStyle="1" w:styleId="a6">
    <w:name w:val="页眉 字符"/>
    <w:basedOn w:val="a0"/>
    <w:link w:val="a5"/>
    <w:uiPriority w:val="99"/>
    <w:rsid w:val="00FE4C4A"/>
    <w:rPr>
      <w:rFonts w:ascii="Times New Roman" w:eastAsia="Times New Roman" w:hAnsi="Times New Roman" w:cs="Times New Roman"/>
    </w:rPr>
  </w:style>
  <w:style w:type="paragraph" w:styleId="a7">
    <w:name w:val="footer"/>
    <w:basedOn w:val="a"/>
    <w:link w:val="a8"/>
    <w:uiPriority w:val="99"/>
    <w:unhideWhenUsed/>
    <w:rsid w:val="00FE4C4A"/>
    <w:pPr>
      <w:tabs>
        <w:tab w:val="center" w:pos="4320"/>
        <w:tab w:val="right" w:pos="8640"/>
      </w:tabs>
    </w:pPr>
  </w:style>
  <w:style w:type="character" w:customStyle="1" w:styleId="a8">
    <w:name w:val="页脚 字符"/>
    <w:basedOn w:val="a0"/>
    <w:link w:val="a7"/>
    <w:uiPriority w:val="99"/>
    <w:rsid w:val="00FE4C4A"/>
    <w:rPr>
      <w:rFonts w:ascii="Times New Roman" w:eastAsia="Times New Roman" w:hAnsi="Times New Roman" w:cs="Times New Roman"/>
    </w:rPr>
  </w:style>
  <w:style w:type="character" w:styleId="a9">
    <w:name w:val="Hyperlink"/>
    <w:basedOn w:val="a0"/>
    <w:uiPriority w:val="99"/>
    <w:unhideWhenUsed/>
    <w:rsid w:val="0099170C"/>
    <w:rPr>
      <w:color w:val="0000FF" w:themeColor="hyperlink"/>
      <w:u w:val="single"/>
    </w:rPr>
  </w:style>
  <w:style w:type="character" w:styleId="aa">
    <w:name w:val="Unresolved Mention"/>
    <w:basedOn w:val="a0"/>
    <w:uiPriority w:val="99"/>
    <w:semiHidden/>
    <w:unhideWhenUsed/>
    <w:rsid w:val="00991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hyperlink" Target="mailto:zhangjie21@dicp.ac.cn" TargetMode="External"/><Relationship Id="rId2" Type="http://schemas.openxmlformats.org/officeDocument/2006/relationships/settings" Target="settings.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hyperlink" Target="mailto:luo.dan@dicp.ac.cn"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mailto:zwchen@dicp.ac.cn"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mailto:aipingyu@uwaterloo.ca"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3.xml"/><Relationship Id="rId8" Type="http://schemas.openxmlformats.org/officeDocument/2006/relationships/hyperlink" Target="mailto:wangx@zwu.edu.cn" TargetMode="Externa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1744</Words>
  <Characters>9104</Characters>
  <Application>Microsoft Office Word</Application>
  <DocSecurity>0</DocSecurity>
  <Lines>216</Lines>
  <Paragraphs>74</Paragraphs>
  <ScaleCrop>false</ScaleCrop>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rong he</dc:creator>
  <cp:lastModifiedBy>rong he</cp:lastModifiedBy>
  <cp:revision>6</cp:revision>
  <dcterms:created xsi:type="dcterms:W3CDTF">2025-09-03T11:51:00Z</dcterms:created>
  <dcterms:modified xsi:type="dcterms:W3CDTF">2025-09-04T08:40:00Z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适用于 Microsoft 365</vt:lpwstr>
  </property>
  <property fmtid="{D5CDD505-2E9C-101B-9397-08002B2CF9AE}" pid="4" name="LastSaved">
    <vt:filetime>2025-08-08T00:00:00Z</vt:filetime>
  </property>
  <property fmtid="{D5CDD505-2E9C-101B-9397-08002B2CF9AE}" pid="5" name="Producer">
    <vt:lpwstr>Microsoft® Word 适用于 Microsoft 365</vt:lpwstr>
  </property>
  <property fmtid="{D5CDD505-2E9C-101B-9397-08002B2CF9AE}" pid="6" name="GrammarlyDocumentId">
    <vt:lpwstr>4056c905-fae8-46f1-9ee7-66143265f530</vt:lpwstr>
  </property>
</Properties>
</file>