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336B3" w14:textId="77777777" w:rsidR="00385009" w:rsidRPr="00385009" w:rsidRDefault="00385009" w:rsidP="0032495B">
      <w:pPr>
        <w:pStyle w:val="BATitle"/>
        <w:spacing w:beforeLines="50" w:before="163" w:afterLines="50" w:after="163" w:line="240" w:lineRule="auto"/>
        <w:jc w:val="both"/>
        <w:rPr>
          <w:bCs/>
          <w:sz w:val="24"/>
          <w:szCs w:val="24"/>
          <w:lang w:eastAsia="zh-CN"/>
        </w:rPr>
      </w:pPr>
      <w:r w:rsidRPr="00385009">
        <w:rPr>
          <w:rFonts w:hint="eastAsia"/>
          <w:bCs/>
          <w:sz w:val="24"/>
          <w:szCs w:val="24"/>
          <w:lang w:eastAsia="zh-CN"/>
        </w:rPr>
        <w:t>Supporting Information for</w:t>
      </w:r>
    </w:p>
    <w:p w14:paraId="19A89946" w14:textId="0C174D75" w:rsidR="00385009" w:rsidRDefault="00385009" w:rsidP="0032495B">
      <w:pPr>
        <w:pStyle w:val="BATitle"/>
        <w:spacing w:beforeLines="50" w:before="163" w:afterLines="50" w:after="163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High Performance Zn-Mn Cement Batteries for the Next Generation of Buildings</w:t>
      </w:r>
    </w:p>
    <w:p w14:paraId="740CE213" w14:textId="77777777" w:rsidR="00385009" w:rsidRDefault="00385009" w:rsidP="0032495B">
      <w:pPr>
        <w:pStyle w:val="AuthorsFull"/>
        <w:spacing w:beforeLines="50" w:before="163" w:afterLines="50" w:after="163"/>
        <w:jc w:val="both"/>
        <w:rPr>
          <w:i w:val="0"/>
        </w:rPr>
      </w:pPr>
      <w:r>
        <w:rPr>
          <w:i w:val="0"/>
        </w:rPr>
        <w:t>Zhaolong Liu</w:t>
      </w:r>
      <w:r>
        <w:rPr>
          <w:i w:val="0"/>
          <w:vertAlign w:val="superscript"/>
        </w:rPr>
        <w:t>1</w:t>
      </w:r>
      <w:r>
        <w:rPr>
          <w:i w:val="0"/>
        </w:rPr>
        <w:t>, Pan Feng</w:t>
      </w:r>
      <w:proofErr w:type="gramStart"/>
      <w:r>
        <w:rPr>
          <w:i w:val="0"/>
          <w:vertAlign w:val="superscript"/>
        </w:rPr>
        <w:t>1,*</w:t>
      </w:r>
      <w:proofErr w:type="gramEnd"/>
      <w:r>
        <w:rPr>
          <w:i w:val="0"/>
        </w:rPr>
        <w:t>, Long Yuan</w:t>
      </w:r>
      <w:r>
        <w:rPr>
          <w:i w:val="0"/>
          <w:vertAlign w:val="superscript"/>
        </w:rPr>
        <w:t>1</w:t>
      </w:r>
      <w:r>
        <w:rPr>
          <w:i w:val="0"/>
        </w:rPr>
        <w:t>, Ruidan Liu</w:t>
      </w:r>
      <w:r>
        <w:rPr>
          <w:i w:val="0"/>
          <w:vertAlign w:val="superscript"/>
        </w:rPr>
        <w:t>1</w:t>
      </w:r>
      <w:r>
        <w:rPr>
          <w:i w:val="0"/>
        </w:rPr>
        <w:t>, Xiangyu Meng</w:t>
      </w:r>
      <w:r>
        <w:rPr>
          <w:i w:val="0"/>
          <w:vertAlign w:val="superscript"/>
        </w:rPr>
        <w:t>1</w:t>
      </w:r>
      <w:r>
        <w:rPr>
          <w:i w:val="0"/>
        </w:rPr>
        <w:t>, Guanghui Tao</w:t>
      </w:r>
      <w:r>
        <w:rPr>
          <w:i w:val="0"/>
          <w:vertAlign w:val="superscript"/>
        </w:rPr>
        <w:t>1</w:t>
      </w:r>
      <w:r>
        <w:rPr>
          <w:i w:val="0"/>
        </w:rPr>
        <w:t>, Jian Chen</w:t>
      </w:r>
      <w:r>
        <w:rPr>
          <w:i w:val="0"/>
          <w:vertAlign w:val="superscript"/>
        </w:rPr>
        <w:t>1</w:t>
      </w:r>
      <w:r>
        <w:rPr>
          <w:i w:val="0"/>
        </w:rPr>
        <w:t>, Zaiping Guo</w:t>
      </w:r>
      <w:proofErr w:type="gramStart"/>
      <w:r>
        <w:rPr>
          <w:i w:val="0"/>
          <w:vertAlign w:val="superscript"/>
        </w:rPr>
        <w:t>2,*</w:t>
      </w:r>
      <w:proofErr w:type="gramEnd"/>
      <w:r>
        <w:rPr>
          <w:i w:val="0"/>
        </w:rPr>
        <w:t xml:space="preserve"> and Changwen Miao</w:t>
      </w:r>
      <w:proofErr w:type="gramStart"/>
      <w:r>
        <w:rPr>
          <w:i w:val="0"/>
          <w:vertAlign w:val="superscript"/>
        </w:rPr>
        <w:t>1,*</w:t>
      </w:r>
      <w:proofErr w:type="gramEnd"/>
    </w:p>
    <w:p w14:paraId="2D49F654" w14:textId="77777777" w:rsidR="00385009" w:rsidRDefault="00385009" w:rsidP="0032495B">
      <w:pPr>
        <w:pStyle w:val="AuthorsFull"/>
        <w:spacing w:beforeLines="50" w:before="163" w:afterLines="50" w:after="163"/>
        <w:jc w:val="both"/>
        <w:rPr>
          <w:rFonts w:eastAsiaTheme="minorEastAsia"/>
          <w:i w:val="0"/>
          <w:lang w:eastAsia="zh-CN"/>
        </w:rPr>
      </w:pPr>
      <w:r>
        <w:rPr>
          <w:i w:val="0"/>
          <w:vertAlign w:val="superscript"/>
        </w:rPr>
        <w:t>1</w:t>
      </w:r>
      <w:r>
        <w:rPr>
          <w:i w:val="0"/>
        </w:rPr>
        <w:t xml:space="preserve"> State Key Laboratory of Engineering Materials for Major Infrastructure, Southeast University, Nanjing 210008, </w:t>
      </w:r>
      <w:r>
        <w:rPr>
          <w:rFonts w:eastAsiaTheme="minorEastAsia"/>
          <w:i w:val="0"/>
          <w:lang w:eastAsia="zh-CN"/>
        </w:rPr>
        <w:t xml:space="preserve">P. R. </w:t>
      </w:r>
      <w:r>
        <w:rPr>
          <w:i w:val="0"/>
        </w:rPr>
        <w:t>China</w:t>
      </w:r>
    </w:p>
    <w:p w14:paraId="097BBF13" w14:textId="77777777" w:rsidR="00385009" w:rsidRDefault="00385009" w:rsidP="0032495B">
      <w:pPr>
        <w:pStyle w:val="AuthorsFull"/>
        <w:spacing w:beforeLines="50" w:before="163" w:afterLines="50" w:after="163"/>
        <w:jc w:val="both"/>
        <w:rPr>
          <w:rFonts w:eastAsiaTheme="minorEastAsia"/>
          <w:i w:val="0"/>
          <w:lang w:val="de-DE" w:eastAsia="zh-CN"/>
        </w:rPr>
      </w:pPr>
      <w:r>
        <w:rPr>
          <w:i w:val="0"/>
          <w:vertAlign w:val="superscript"/>
        </w:rPr>
        <w:t>2</w:t>
      </w:r>
      <w:r>
        <w:rPr>
          <w:i w:val="0"/>
        </w:rPr>
        <w:t xml:space="preserve"> School of Chemical Engineering and Advanced Materials, The University of Adelaid, SA 5005, Australia</w:t>
      </w:r>
    </w:p>
    <w:p w14:paraId="6B5DE51C" w14:textId="77777777" w:rsidR="00385009" w:rsidRDefault="00385009" w:rsidP="0032495B">
      <w:pPr>
        <w:spacing w:beforeLines="50" w:before="163" w:afterLines="50" w:after="163" w:line="240" w:lineRule="auto"/>
        <w:ind w:firstLineChars="0" w:firstLine="0"/>
        <w:rPr>
          <w:rFonts w:eastAsiaTheme="minorEastAsia"/>
          <w:lang w:val="de-DE"/>
        </w:rPr>
      </w:pPr>
      <w:r>
        <w:t>*Corresponding author</w:t>
      </w:r>
      <w:r>
        <w:rPr>
          <w:rFonts w:eastAsiaTheme="minorEastAsia"/>
        </w:rPr>
        <w:t>s</w:t>
      </w:r>
      <w:r>
        <w:t>. E-mail:</w:t>
      </w:r>
      <w:r>
        <w:rPr>
          <w:rFonts w:eastAsiaTheme="minorEastAsia"/>
        </w:rPr>
        <w:t xml:space="preserve"> </w:t>
      </w:r>
      <w:hyperlink r:id="rId8" w:history="1">
        <w:r>
          <w:rPr>
            <w:rStyle w:val="af4"/>
            <w:rFonts w:eastAsia="黑体"/>
            <w:szCs w:val="32"/>
          </w:rPr>
          <w:t>pan.feng@seu.edu.cn</w:t>
        </w:r>
      </w:hyperlink>
      <w:r>
        <w:rPr>
          <w:rFonts w:eastAsia="黑体"/>
          <w:szCs w:val="32"/>
        </w:rPr>
        <w:t xml:space="preserve"> (</w:t>
      </w:r>
      <w:r>
        <w:t>Pan Feng</w:t>
      </w:r>
      <w:r>
        <w:rPr>
          <w:rFonts w:eastAsia="黑体"/>
          <w:szCs w:val="32"/>
        </w:rPr>
        <w:t xml:space="preserve">); </w:t>
      </w:r>
      <w:hyperlink r:id="rId9" w:history="1">
        <w:r>
          <w:rPr>
            <w:rStyle w:val="af4"/>
            <w:rFonts w:eastAsia="黑体"/>
            <w:szCs w:val="32"/>
          </w:rPr>
          <w:t>zaiping.guo@adelaide.edu.au</w:t>
        </w:r>
      </w:hyperlink>
      <w:r>
        <w:rPr>
          <w:rFonts w:eastAsia="黑体"/>
          <w:szCs w:val="32"/>
        </w:rPr>
        <w:t xml:space="preserve"> (</w:t>
      </w:r>
      <w:r>
        <w:t>Zaiping Guo</w:t>
      </w:r>
      <w:r>
        <w:rPr>
          <w:rFonts w:eastAsia="黑体"/>
          <w:szCs w:val="32"/>
        </w:rPr>
        <w:t>);</w:t>
      </w:r>
      <w:r>
        <w:t xml:space="preserve"> </w:t>
      </w:r>
      <w:hyperlink r:id="rId10" w:history="1">
        <w:r>
          <w:rPr>
            <w:rStyle w:val="af4"/>
            <w:rFonts w:eastAsia="黑体"/>
            <w:szCs w:val="32"/>
          </w:rPr>
          <w:t>mcw@cnjsjk.cn</w:t>
        </w:r>
      </w:hyperlink>
      <w:r>
        <w:rPr>
          <w:rFonts w:eastAsia="黑体"/>
          <w:szCs w:val="32"/>
        </w:rPr>
        <w:t xml:space="preserve"> (</w:t>
      </w:r>
      <w:r>
        <w:t>Changwen Miao</w:t>
      </w:r>
      <w:r>
        <w:rPr>
          <w:rFonts w:eastAsia="黑体"/>
          <w:szCs w:val="32"/>
        </w:rPr>
        <w:t>)</w:t>
      </w:r>
    </w:p>
    <w:p w14:paraId="2041CACD" w14:textId="6670C7DF" w:rsidR="00262942" w:rsidRPr="0032495B" w:rsidRDefault="0032495B" w:rsidP="0032495B">
      <w:pPr>
        <w:pStyle w:val="1"/>
        <w:numPr>
          <w:ilvl w:val="0"/>
          <w:numId w:val="0"/>
        </w:numPr>
        <w:spacing w:beforeLines="100" w:before="326" w:afterLines="100" w:after="326" w:line="240" w:lineRule="auto"/>
        <w:rPr>
          <w:b/>
          <w:bCs w:val="0"/>
          <w:sz w:val="28"/>
          <w:szCs w:val="40"/>
        </w:rPr>
      </w:pPr>
      <w:r>
        <w:rPr>
          <w:rFonts w:hint="eastAsia"/>
          <w:b/>
          <w:bCs w:val="0"/>
          <w:sz w:val="28"/>
          <w:szCs w:val="40"/>
        </w:rPr>
        <w:t xml:space="preserve">S1 </w:t>
      </w:r>
      <w:r w:rsidR="008F6D1B" w:rsidRPr="0032495B">
        <w:rPr>
          <w:b/>
          <w:bCs w:val="0"/>
          <w:sz w:val="28"/>
          <w:szCs w:val="40"/>
        </w:rPr>
        <w:t xml:space="preserve">Supplementary </w:t>
      </w:r>
      <w:r w:rsidR="00EA08DA" w:rsidRPr="0032495B">
        <w:rPr>
          <w:rFonts w:hint="eastAsia"/>
          <w:b/>
          <w:bCs w:val="0"/>
          <w:sz w:val="28"/>
          <w:szCs w:val="40"/>
        </w:rPr>
        <w:t>m</w:t>
      </w:r>
      <w:r w:rsidR="008F6D1B" w:rsidRPr="0032495B">
        <w:rPr>
          <w:b/>
          <w:bCs w:val="0"/>
          <w:sz w:val="28"/>
          <w:szCs w:val="40"/>
        </w:rPr>
        <w:t xml:space="preserve">aterials and </w:t>
      </w:r>
      <w:r w:rsidR="00EA08DA" w:rsidRPr="0032495B">
        <w:rPr>
          <w:rFonts w:hint="eastAsia"/>
          <w:b/>
          <w:bCs w:val="0"/>
          <w:sz w:val="28"/>
          <w:szCs w:val="40"/>
        </w:rPr>
        <w:t>m</w:t>
      </w:r>
      <w:r w:rsidR="008F6D1B" w:rsidRPr="0032495B">
        <w:rPr>
          <w:b/>
          <w:bCs w:val="0"/>
          <w:sz w:val="28"/>
          <w:szCs w:val="40"/>
        </w:rPr>
        <w:t>ethods</w:t>
      </w:r>
    </w:p>
    <w:p w14:paraId="7B0C296F" w14:textId="359BD4A2" w:rsidR="00774373" w:rsidRDefault="0032495B" w:rsidP="0032495B">
      <w:pPr>
        <w:pStyle w:val="2"/>
        <w:numPr>
          <w:ilvl w:val="0"/>
          <w:numId w:val="0"/>
        </w:numPr>
        <w:spacing w:beforeLines="50" w:before="163" w:afterLines="50" w:after="163" w:line="240" w:lineRule="auto"/>
      </w:pPr>
      <w:r>
        <w:rPr>
          <w:rFonts w:hint="eastAsia"/>
        </w:rPr>
        <w:t xml:space="preserve">S1.1 </w:t>
      </w:r>
      <w:r w:rsidR="008F6D1B">
        <w:t xml:space="preserve">Materials </w:t>
      </w:r>
    </w:p>
    <w:p w14:paraId="68064EEA" w14:textId="76B494FC" w:rsidR="00B20C6B" w:rsidRDefault="008F6D1B" w:rsidP="0032495B">
      <w:pPr>
        <w:spacing w:beforeLines="50" w:before="163" w:afterLines="50" w:after="163" w:line="240" w:lineRule="auto"/>
        <w:ind w:firstLine="480"/>
        <w:rPr>
          <w:rFonts w:cs="Times New Roman"/>
        </w:rPr>
      </w:pPr>
      <w:r>
        <w:rPr>
          <w:rFonts w:cs="Times New Roman"/>
        </w:rPr>
        <w:t>Polyvinylidene difluoride (PVDF)</w:t>
      </w:r>
      <w:r w:rsidR="0093063C">
        <w:rPr>
          <w:rFonts w:cs="Times New Roman"/>
        </w:rPr>
        <w:t xml:space="preserve"> was purchased from AKEMA.</w:t>
      </w:r>
      <w:r>
        <w:rPr>
          <w:rFonts w:cs="Times New Roman"/>
        </w:rPr>
        <w:t xml:space="preserve"> </w:t>
      </w:r>
      <w:r w:rsidR="00B20C6B">
        <w:rPr>
          <w:rFonts w:cs="Times New Roman"/>
        </w:rPr>
        <w:t>A</w:t>
      </w:r>
      <w:r w:rsidR="00B20C6B" w:rsidRPr="0093063C">
        <w:rPr>
          <w:rFonts w:cs="Times New Roman"/>
        </w:rPr>
        <w:t xml:space="preserve">cetylene </w:t>
      </w:r>
      <w:r w:rsidR="0093063C" w:rsidRPr="0093063C">
        <w:rPr>
          <w:rFonts w:cs="Times New Roman"/>
        </w:rPr>
        <w:t>black</w:t>
      </w:r>
      <w:r w:rsidR="0093063C" w:rsidRPr="0093063C">
        <w:rPr>
          <w:rFonts w:cs="Times New Roman" w:hint="eastAsia"/>
        </w:rPr>
        <w:t xml:space="preserve"> </w:t>
      </w:r>
      <w:r w:rsidR="0093063C">
        <w:rPr>
          <w:rFonts w:cs="Times New Roman"/>
        </w:rPr>
        <w:t xml:space="preserve">was purchased from </w:t>
      </w:r>
      <w:r w:rsidR="0093063C">
        <w:rPr>
          <w:rFonts w:cs="Times New Roman" w:hint="eastAsia"/>
        </w:rPr>
        <w:t>3</w:t>
      </w:r>
      <w:r w:rsidR="0093063C">
        <w:rPr>
          <w:rFonts w:cs="Times New Roman"/>
        </w:rPr>
        <w:t>A.</w:t>
      </w:r>
      <w:r w:rsidR="0093063C" w:rsidRPr="0093063C">
        <w:rPr>
          <w:rFonts w:cs="Times New Roman"/>
        </w:rPr>
        <w:t xml:space="preserve"> </w:t>
      </w:r>
      <w:r w:rsidR="0093063C">
        <w:rPr>
          <w:rFonts w:cs="Times New Roman"/>
        </w:rPr>
        <w:t>N-methylpyrrolidone (NMP)</w:t>
      </w:r>
      <w:r w:rsidR="00BE087A">
        <w:rPr>
          <w:rFonts w:cs="Times New Roman" w:hint="eastAsia"/>
        </w:rPr>
        <w:t xml:space="preserve"> and </w:t>
      </w:r>
      <w:r w:rsidR="00906BC5" w:rsidRPr="00906BC5">
        <w:rPr>
          <w:rFonts w:cs="Times New Roman"/>
        </w:rPr>
        <w:t>manganese sulfat</w:t>
      </w:r>
      <w:r w:rsidR="00906BC5">
        <w:rPr>
          <w:rFonts w:cs="Times New Roman" w:hint="eastAsia"/>
        </w:rPr>
        <w:t>e</w:t>
      </w:r>
      <w:r w:rsidR="00043C98">
        <w:rPr>
          <w:rFonts w:cs="Times New Roman" w:hint="eastAsia"/>
        </w:rPr>
        <w:t xml:space="preserve"> (MnSO</w:t>
      </w:r>
      <w:r w:rsidR="00043C98" w:rsidRPr="00043C98">
        <w:rPr>
          <w:rFonts w:cs="Times New Roman" w:hint="eastAsia"/>
          <w:vertAlign w:val="subscript"/>
        </w:rPr>
        <w:t>4</w:t>
      </w:r>
      <w:r w:rsidR="00043C98">
        <w:rPr>
          <w:rFonts w:cs="Times New Roman" w:hint="eastAsia"/>
        </w:rPr>
        <w:t>)</w:t>
      </w:r>
      <w:r w:rsidR="004025A3">
        <w:rPr>
          <w:rFonts w:cs="Times New Roman" w:hint="eastAsia"/>
        </w:rPr>
        <w:t xml:space="preserve"> w</w:t>
      </w:r>
      <w:r w:rsidR="005F4FCB">
        <w:rPr>
          <w:rFonts w:cs="Times New Roman" w:hint="eastAsia"/>
        </w:rPr>
        <w:t>ere</w:t>
      </w:r>
      <w:r w:rsidR="0093063C">
        <w:rPr>
          <w:rFonts w:cs="Times New Roman"/>
        </w:rPr>
        <w:t xml:space="preserve"> purchased from M</w:t>
      </w:r>
      <w:r w:rsidR="000904C2">
        <w:rPr>
          <w:rFonts w:cs="Times New Roman"/>
        </w:rPr>
        <w:t>acklin</w:t>
      </w:r>
      <w:r w:rsidR="0093063C">
        <w:rPr>
          <w:rFonts w:cs="Times New Roman"/>
        </w:rPr>
        <w:t>.</w:t>
      </w:r>
      <w:r w:rsidR="0093063C">
        <w:rPr>
          <w:rFonts w:cs="Times New Roman" w:hint="eastAsia"/>
        </w:rPr>
        <w:t xml:space="preserve"> </w:t>
      </w:r>
      <w:r w:rsidR="0093063C">
        <w:rPr>
          <w:rFonts w:cs="Times New Roman"/>
        </w:rPr>
        <w:t>Z</w:t>
      </w:r>
      <w:r>
        <w:rPr>
          <w:rFonts w:cs="Times New Roman"/>
        </w:rPr>
        <w:t>inc sulfate heptahydrate (ZnSO</w:t>
      </w:r>
      <w:r>
        <w:rPr>
          <w:rFonts w:cs="Times New Roman"/>
          <w:vertAlign w:val="subscript"/>
        </w:rPr>
        <w:t>4</w:t>
      </w:r>
      <w:r>
        <w:rPr>
          <w:rFonts w:cs="Times New Roman"/>
        </w:rPr>
        <w:t>·7H</w:t>
      </w:r>
      <w:r>
        <w:rPr>
          <w:rFonts w:cs="Times New Roman"/>
          <w:vertAlign w:val="subscript"/>
        </w:rPr>
        <w:t>2</w:t>
      </w:r>
      <w:r>
        <w:rPr>
          <w:rFonts w:cs="Times New Roman"/>
        </w:rPr>
        <w:t>O)</w:t>
      </w:r>
      <w:r w:rsidR="0093063C">
        <w:rPr>
          <w:rFonts w:cs="Times New Roman"/>
        </w:rPr>
        <w:t xml:space="preserve"> and </w:t>
      </w:r>
      <w:r w:rsidR="006459D5" w:rsidRPr="006459D5">
        <w:rPr>
          <w:rFonts w:cs="Times New Roman"/>
        </w:rPr>
        <w:t>sodium dodecyl sulfate</w:t>
      </w:r>
      <w:r w:rsidR="006459D5">
        <w:rPr>
          <w:rFonts w:cs="Times New Roman"/>
        </w:rPr>
        <w:t xml:space="preserve"> (SDS) were purchased from Aladdin</w:t>
      </w:r>
      <w:r w:rsidR="000904C2">
        <w:rPr>
          <w:rFonts w:cs="Times New Roman"/>
        </w:rPr>
        <w:t xml:space="preserve">. </w:t>
      </w:r>
      <w:r w:rsidR="00B20C6B">
        <w:rPr>
          <w:rFonts w:cs="Times New Roman"/>
        </w:rPr>
        <w:t>A</w:t>
      </w:r>
      <w:r>
        <w:rPr>
          <w:rFonts w:cs="Times New Roman"/>
        </w:rPr>
        <w:t>ll</w:t>
      </w:r>
      <w:r w:rsidR="00B20C6B">
        <w:rPr>
          <w:rFonts w:cs="Times New Roman"/>
        </w:rPr>
        <w:t xml:space="preserve"> </w:t>
      </w:r>
      <w:r w:rsidR="00B20C6B">
        <w:rPr>
          <w:rFonts w:cs="Times New Roman" w:hint="eastAsia"/>
        </w:rPr>
        <w:t>c</w:t>
      </w:r>
      <w:r w:rsidR="00B20C6B">
        <w:rPr>
          <w:rFonts w:cs="Times New Roman"/>
        </w:rPr>
        <w:t>hemicals were of</w:t>
      </w:r>
      <w:r>
        <w:rPr>
          <w:rFonts w:cs="Times New Roman"/>
        </w:rPr>
        <w:t xml:space="preserve"> analytical grade and directly used without further purification.</w:t>
      </w:r>
      <w:r w:rsidR="000904C2">
        <w:rPr>
          <w:rFonts w:cs="Times New Roman"/>
        </w:rPr>
        <w:t xml:space="preserve"> </w:t>
      </w:r>
    </w:p>
    <w:p w14:paraId="170DD36C" w14:textId="71AF6B02" w:rsidR="00262942" w:rsidRDefault="00E72EF2" w:rsidP="0032495B">
      <w:pPr>
        <w:spacing w:beforeLines="50" w:before="163" w:afterLines="50" w:after="163" w:line="240" w:lineRule="auto"/>
        <w:ind w:firstLine="480"/>
        <w:rPr>
          <w:rFonts w:cs="Times New Roman"/>
        </w:rPr>
      </w:pPr>
      <w:r w:rsidRPr="00E72EF2">
        <w:rPr>
          <w:rFonts w:cs="Times New Roman"/>
        </w:rPr>
        <w:t xml:space="preserve">Zn metal foil </w:t>
      </w:r>
      <w:r w:rsidR="00B43334">
        <w:rPr>
          <w:rFonts w:cs="Times New Roman"/>
        </w:rPr>
        <w:t>with</w:t>
      </w:r>
      <w:r w:rsidR="00B43334">
        <w:rPr>
          <w:rFonts w:cs="Times New Roman" w:hint="eastAsia"/>
        </w:rPr>
        <w:t xml:space="preserve"> </w:t>
      </w:r>
      <w:r w:rsidRPr="00E72EF2">
        <w:rPr>
          <w:rFonts w:cs="Times New Roman"/>
        </w:rPr>
        <w:t xml:space="preserve">a thickness of </w:t>
      </w:r>
      <w:r w:rsidR="007B301B">
        <w:rPr>
          <w:rFonts w:cs="Times New Roman" w:hint="eastAsia"/>
        </w:rPr>
        <w:t>10</w:t>
      </w:r>
      <w:r w:rsidRPr="00E72EF2">
        <w:rPr>
          <w:rFonts w:cs="Times New Roman"/>
        </w:rPr>
        <w:t>0 μm</w:t>
      </w:r>
      <w:r>
        <w:rPr>
          <w:rFonts w:cs="Times New Roman"/>
        </w:rPr>
        <w:t xml:space="preserve"> </w:t>
      </w:r>
      <w:r w:rsidRPr="00E72EF2">
        <w:rPr>
          <w:rFonts w:cs="Times New Roman"/>
        </w:rPr>
        <w:t xml:space="preserve">was purchased from Shanghai Weidi Metal Material Co., Ltd. </w:t>
      </w:r>
      <w:r w:rsidR="000904C2">
        <w:rPr>
          <w:rFonts w:cs="Times New Roman"/>
        </w:rPr>
        <w:t>A</w:t>
      </w:r>
      <w:r w:rsidR="000904C2" w:rsidRPr="000904C2">
        <w:rPr>
          <w:rFonts w:cs="Times New Roman"/>
        </w:rPr>
        <w:t>luminum powder</w:t>
      </w:r>
      <w:r w:rsidR="000904C2">
        <w:rPr>
          <w:rFonts w:cs="Times New Roman"/>
        </w:rPr>
        <w:t xml:space="preserve"> </w:t>
      </w:r>
      <w:r w:rsidR="0080450F">
        <w:rPr>
          <w:rFonts w:cs="Times New Roman"/>
        </w:rPr>
        <w:t xml:space="preserve">(AP) </w:t>
      </w:r>
      <w:r w:rsidR="00B20C6B">
        <w:rPr>
          <w:rFonts w:cs="Times New Roman"/>
        </w:rPr>
        <w:t>with reactive a</w:t>
      </w:r>
      <w:r w:rsidR="00B20C6B" w:rsidRPr="000904C2">
        <w:rPr>
          <w:rFonts w:cs="Times New Roman"/>
        </w:rPr>
        <w:t xml:space="preserve">luminum </w:t>
      </w:r>
      <w:r w:rsidR="00B20C6B">
        <w:rPr>
          <w:rFonts w:cs="Times New Roman"/>
        </w:rPr>
        <w:t>content at around 90 wt</w:t>
      </w:r>
      <w:r w:rsidR="00127E9A">
        <w:rPr>
          <w:rFonts w:cs="Times New Roman"/>
        </w:rPr>
        <w:t>.</w:t>
      </w:r>
      <w:r w:rsidR="00B20C6B">
        <w:rPr>
          <w:rFonts w:cs="Times New Roman"/>
        </w:rPr>
        <w:t xml:space="preserve">% </w:t>
      </w:r>
      <w:r w:rsidR="000904C2">
        <w:rPr>
          <w:rFonts w:cs="Times New Roman"/>
        </w:rPr>
        <w:t xml:space="preserve">was purchased from LIGUANHUAGONG. </w:t>
      </w:r>
      <w:r w:rsidR="00B20C6B">
        <w:rPr>
          <w:rFonts w:cs="Times New Roman"/>
        </w:rPr>
        <w:t>The c</w:t>
      </w:r>
      <w:r w:rsidR="000904C2">
        <w:rPr>
          <w:rFonts w:cs="Times New Roman"/>
        </w:rPr>
        <w:t xml:space="preserve">ement </w:t>
      </w:r>
      <w:r w:rsidR="006E01CB">
        <w:rPr>
          <w:rFonts w:cs="Times New Roman"/>
        </w:rPr>
        <w:t xml:space="preserve">used in this </w:t>
      </w:r>
      <w:r w:rsidR="004F274B">
        <w:rPr>
          <w:rFonts w:cs="Times New Roman"/>
        </w:rPr>
        <w:t xml:space="preserve">study </w:t>
      </w:r>
      <w:r w:rsidR="006E01CB">
        <w:rPr>
          <w:rFonts w:cs="Times New Roman"/>
        </w:rPr>
        <w:t>was reference cement (P.</w:t>
      </w:r>
      <w:r w:rsidR="006E01CB" w:rsidRPr="006E01CB">
        <w:rPr>
          <w:rFonts w:eastAsia="等线" w:cs="Times New Roman"/>
        </w:rPr>
        <w:t>Ⅰ</w:t>
      </w:r>
      <w:r w:rsidR="006E01CB">
        <w:rPr>
          <w:rFonts w:eastAsia="等线" w:cs="Times New Roman"/>
        </w:rPr>
        <w:t xml:space="preserve"> </w:t>
      </w:r>
      <w:r w:rsidR="006E01CB">
        <w:rPr>
          <w:rFonts w:cs="Times New Roman"/>
        </w:rPr>
        <w:t>42.5)</w:t>
      </w:r>
      <w:r w:rsidR="000904C2">
        <w:rPr>
          <w:rFonts w:cs="Times New Roman"/>
        </w:rPr>
        <w:t xml:space="preserve"> purchased from </w:t>
      </w:r>
      <w:r w:rsidR="006E01CB" w:rsidRPr="006E01CB">
        <w:rPr>
          <w:rFonts w:cs="Times New Roman"/>
        </w:rPr>
        <w:t>Qufu Zhonglian Cement Co., Ltd</w:t>
      </w:r>
      <w:r w:rsidR="006E01CB">
        <w:rPr>
          <w:rFonts w:cs="Times New Roman"/>
        </w:rPr>
        <w:t xml:space="preserve">. </w:t>
      </w:r>
      <w:r w:rsidR="00B20C6B">
        <w:rPr>
          <w:rFonts w:cs="Times New Roman"/>
        </w:rPr>
        <w:t>The s</w:t>
      </w:r>
      <w:r w:rsidR="006E01CB">
        <w:rPr>
          <w:rFonts w:cs="Times New Roman"/>
        </w:rPr>
        <w:t>and was ISO standard sand purchas</w:t>
      </w:r>
      <w:r w:rsidR="009A31A9">
        <w:rPr>
          <w:rFonts w:cs="Times New Roman"/>
        </w:rPr>
        <w:t>ed</w:t>
      </w:r>
      <w:r w:rsidR="006E01CB">
        <w:rPr>
          <w:rFonts w:cs="Times New Roman"/>
        </w:rPr>
        <w:t xml:space="preserve"> from</w:t>
      </w:r>
      <w:r w:rsidR="009A31A9">
        <w:rPr>
          <w:rFonts w:cs="Times New Roman"/>
        </w:rPr>
        <w:t xml:space="preserve"> </w:t>
      </w:r>
      <w:r w:rsidR="009A31A9" w:rsidRPr="009A31A9">
        <w:rPr>
          <w:rFonts w:cs="Times New Roman"/>
        </w:rPr>
        <w:t xml:space="preserve">Xiamen Aisiou Standard Sand </w:t>
      </w:r>
      <w:proofErr w:type="gramStart"/>
      <w:r w:rsidR="009A31A9" w:rsidRPr="009A31A9">
        <w:rPr>
          <w:rFonts w:cs="Times New Roman"/>
        </w:rPr>
        <w:t>Co.,</w:t>
      </w:r>
      <w:proofErr w:type="gramEnd"/>
      <w:r w:rsidR="009A31A9" w:rsidRPr="009A31A9">
        <w:rPr>
          <w:rFonts w:cs="Times New Roman"/>
        </w:rPr>
        <w:t xml:space="preserve"> Ltd</w:t>
      </w:r>
      <w:r w:rsidR="009A31A9">
        <w:rPr>
          <w:rFonts w:cs="Times New Roman"/>
        </w:rPr>
        <w:t xml:space="preserve">. </w:t>
      </w:r>
      <w:r w:rsidR="00B20C6B">
        <w:rPr>
          <w:rFonts w:cs="Times New Roman"/>
        </w:rPr>
        <w:t>Ultrapure w</w:t>
      </w:r>
      <w:r w:rsidR="009A31A9">
        <w:rPr>
          <w:rFonts w:cs="Times New Roman"/>
        </w:rPr>
        <w:t xml:space="preserve">ater </w:t>
      </w:r>
      <w:r w:rsidR="00B20C6B">
        <w:rPr>
          <w:rFonts w:cs="Times New Roman"/>
        </w:rPr>
        <w:t xml:space="preserve">was </w:t>
      </w:r>
      <w:r w:rsidR="009A31A9">
        <w:rPr>
          <w:rFonts w:cs="Times New Roman"/>
        </w:rPr>
        <w:t xml:space="preserve">used </w:t>
      </w:r>
      <w:r w:rsidR="00B20C6B">
        <w:rPr>
          <w:rFonts w:cs="Times New Roman"/>
        </w:rPr>
        <w:t>in all experiments</w:t>
      </w:r>
      <w:r w:rsidR="009A31A9">
        <w:rPr>
          <w:rFonts w:cs="Times New Roman"/>
        </w:rPr>
        <w:t>.</w:t>
      </w:r>
      <w:r w:rsidR="006E01CB">
        <w:rPr>
          <w:rFonts w:cs="Times New Roman"/>
        </w:rPr>
        <w:t xml:space="preserve"> </w:t>
      </w:r>
    </w:p>
    <w:p w14:paraId="21409376" w14:textId="6624B9AD" w:rsidR="000E7719" w:rsidRDefault="0032495B" w:rsidP="0032495B">
      <w:pPr>
        <w:pStyle w:val="2"/>
        <w:numPr>
          <w:ilvl w:val="0"/>
          <w:numId w:val="0"/>
        </w:numPr>
        <w:spacing w:beforeLines="50" w:before="163" w:afterLines="50" w:after="163" w:line="240" w:lineRule="auto"/>
      </w:pPr>
      <w:r>
        <w:rPr>
          <w:rFonts w:hint="eastAsia"/>
        </w:rPr>
        <w:t xml:space="preserve">S1.2 </w:t>
      </w:r>
      <w:r w:rsidR="000E7719">
        <w:t>P</w:t>
      </w:r>
      <w:r w:rsidR="000E7719">
        <w:rPr>
          <w:rFonts w:hint="eastAsia"/>
        </w:rPr>
        <w:t>reparation</w:t>
      </w:r>
      <w:r w:rsidR="000E7719">
        <w:t xml:space="preserve"> of </w:t>
      </w:r>
      <w:r w:rsidR="00A26349">
        <w:rPr>
          <w:rFonts w:cs="Times New Roman"/>
        </w:rPr>
        <w:t>α</w:t>
      </w:r>
      <w:r w:rsidR="00A26349">
        <w:rPr>
          <w:rFonts w:hint="eastAsia"/>
        </w:rPr>
        <w:t>-MnO</w:t>
      </w:r>
      <w:r w:rsidR="00A26349" w:rsidRPr="00A26349">
        <w:rPr>
          <w:rFonts w:hint="eastAsia"/>
          <w:vertAlign w:val="subscript"/>
        </w:rPr>
        <w:t>2</w:t>
      </w:r>
      <w:r w:rsidR="00B225D8">
        <w:rPr>
          <w:rFonts w:hint="eastAsia"/>
          <w:vertAlign w:val="subscript"/>
        </w:rPr>
        <w:t xml:space="preserve"> </w:t>
      </w:r>
      <w:r w:rsidR="00B225D8" w:rsidRPr="00B225D8">
        <w:rPr>
          <w:rFonts w:hint="eastAsia"/>
        </w:rPr>
        <w:t>by hydrothermal method</w:t>
      </w:r>
    </w:p>
    <w:p w14:paraId="353E90C0" w14:textId="737EC21C" w:rsidR="004D01B9" w:rsidRPr="00B225D8" w:rsidRDefault="004D01B9" w:rsidP="0032495B">
      <w:pPr>
        <w:spacing w:beforeLines="50" w:before="163" w:afterLines="50" w:after="163" w:line="240" w:lineRule="auto"/>
        <w:ind w:firstLine="480"/>
      </w:pPr>
      <w:r w:rsidRPr="006130F2">
        <w:t>First, 30 m</w:t>
      </w:r>
      <w:r w:rsidR="00770146">
        <w:rPr>
          <w:rFonts w:eastAsiaTheme="minorEastAsia" w:hint="eastAsia"/>
        </w:rPr>
        <w:t>L</w:t>
      </w:r>
      <w:r w:rsidRPr="006130F2">
        <w:t xml:space="preserve"> </w:t>
      </w:r>
      <w:r w:rsidR="00F23ED8">
        <w:t xml:space="preserve">of </w:t>
      </w:r>
      <w:r w:rsidRPr="006130F2">
        <w:t>0.1M KMnO</w:t>
      </w:r>
      <w:r w:rsidR="005A567D" w:rsidRPr="00E33AE5">
        <w:rPr>
          <w:vertAlign w:val="subscript"/>
        </w:rPr>
        <w:t>4</w:t>
      </w:r>
      <w:r w:rsidRPr="006130F2">
        <w:t xml:space="preserve"> solution and 30 m</w:t>
      </w:r>
      <w:r w:rsidR="00770146">
        <w:rPr>
          <w:rFonts w:eastAsiaTheme="minorEastAsia" w:hint="eastAsia"/>
        </w:rPr>
        <w:t>L</w:t>
      </w:r>
      <w:r w:rsidRPr="006130F2">
        <w:t xml:space="preserve"> </w:t>
      </w:r>
      <w:r w:rsidR="00F23ED8">
        <w:t xml:space="preserve">of </w:t>
      </w:r>
      <w:r w:rsidRPr="006130F2">
        <w:t>0.15</w:t>
      </w:r>
      <w:r w:rsidR="00781792">
        <w:rPr>
          <w:rFonts w:eastAsiaTheme="minorEastAsia" w:hint="eastAsia"/>
        </w:rPr>
        <w:t xml:space="preserve"> </w:t>
      </w:r>
      <w:r w:rsidRPr="006130F2">
        <w:t>M MnSO</w:t>
      </w:r>
      <w:r w:rsidRPr="00A138C6">
        <w:rPr>
          <w:vertAlign w:val="subscript"/>
        </w:rPr>
        <w:t>4</w:t>
      </w:r>
      <w:r w:rsidRPr="006130F2">
        <w:t xml:space="preserve"> solution were prepared separately</w:t>
      </w:r>
      <w:r w:rsidR="006130F2" w:rsidRPr="006130F2">
        <w:rPr>
          <w:rFonts w:eastAsia="宋体" w:hint="eastAsia"/>
        </w:rPr>
        <w:t xml:space="preserve"> </w:t>
      </w:r>
      <w:r w:rsidR="006130F2" w:rsidRPr="006130F2">
        <w:rPr>
          <w:rFonts w:eastAsia="宋体"/>
        </w:rPr>
        <w:t>and</w:t>
      </w:r>
      <w:r w:rsidR="006130F2" w:rsidRPr="006130F2">
        <w:rPr>
          <w:rFonts w:eastAsia="宋体" w:hint="eastAsia"/>
        </w:rPr>
        <w:t xml:space="preserve"> </w:t>
      </w:r>
      <w:r w:rsidRPr="006130F2">
        <w:t>stirr</w:t>
      </w:r>
      <w:r w:rsidR="006130F2">
        <w:rPr>
          <w:rFonts w:eastAsiaTheme="minorEastAsia" w:hint="eastAsia"/>
        </w:rPr>
        <w:t>ed</w:t>
      </w:r>
      <w:r w:rsidRPr="006130F2">
        <w:t xml:space="preserve"> for 1 hour</w:t>
      </w:r>
      <w:r w:rsidR="006130F2">
        <w:rPr>
          <w:rFonts w:eastAsiaTheme="minorEastAsia" w:hint="eastAsia"/>
        </w:rPr>
        <w:t xml:space="preserve"> </w:t>
      </w:r>
      <w:r w:rsidRPr="006130F2">
        <w:t>using a magnetic stirrer</w:t>
      </w:r>
      <w:r w:rsidR="00A12FF5">
        <w:rPr>
          <w:rFonts w:eastAsiaTheme="minorEastAsia" w:hint="eastAsia"/>
        </w:rPr>
        <w:t xml:space="preserve">. </w:t>
      </w:r>
      <w:r w:rsidR="00F23ED8">
        <w:t>T</w:t>
      </w:r>
      <w:r w:rsidRPr="006130F2">
        <w:t>he well</w:t>
      </w:r>
      <w:r w:rsidR="00F23ED8">
        <w:t>-</w:t>
      </w:r>
      <w:r w:rsidRPr="006130F2">
        <w:t>stirred KMnO</w:t>
      </w:r>
      <w:r w:rsidR="009F0C08" w:rsidRPr="00A138C6">
        <w:rPr>
          <w:vertAlign w:val="subscript"/>
        </w:rPr>
        <w:t>4</w:t>
      </w:r>
      <w:r w:rsidRPr="006130F2">
        <w:t xml:space="preserve"> solution was </w:t>
      </w:r>
      <w:r w:rsidR="00F23ED8">
        <w:t xml:space="preserve">then </w:t>
      </w:r>
      <w:r w:rsidR="00305F0A">
        <w:rPr>
          <w:rFonts w:eastAsiaTheme="minorEastAsia" w:hint="eastAsia"/>
        </w:rPr>
        <w:t>added</w:t>
      </w:r>
      <w:r w:rsidR="006C1438">
        <w:rPr>
          <w:rFonts w:eastAsiaTheme="minorEastAsia" w:hint="eastAsia"/>
        </w:rPr>
        <w:t xml:space="preserve"> </w:t>
      </w:r>
      <w:r w:rsidR="00F23ED8">
        <w:rPr>
          <w:rFonts w:eastAsiaTheme="minorEastAsia"/>
        </w:rPr>
        <w:t xml:space="preserve">dropwise </w:t>
      </w:r>
      <w:r w:rsidRPr="006130F2">
        <w:t xml:space="preserve">into </w:t>
      </w:r>
      <w:r w:rsidR="00F23ED8">
        <w:t xml:space="preserve">the </w:t>
      </w:r>
      <w:r w:rsidRPr="006130F2">
        <w:t>MnSO</w:t>
      </w:r>
      <w:r w:rsidR="009F0C08" w:rsidRPr="00A138C6">
        <w:rPr>
          <w:vertAlign w:val="subscript"/>
        </w:rPr>
        <w:t>4</w:t>
      </w:r>
      <w:r w:rsidR="00305F0A">
        <w:rPr>
          <w:rFonts w:eastAsiaTheme="minorEastAsia" w:hint="eastAsia"/>
          <w:vertAlign w:val="subscript"/>
        </w:rPr>
        <w:t xml:space="preserve"> </w:t>
      </w:r>
      <w:r w:rsidR="00305F0A" w:rsidRPr="006130F2">
        <w:t>solution</w:t>
      </w:r>
      <w:r w:rsidR="00305F0A">
        <w:rPr>
          <w:rFonts w:eastAsiaTheme="minorEastAsia" w:hint="eastAsia"/>
        </w:rPr>
        <w:t xml:space="preserve"> </w:t>
      </w:r>
      <w:r w:rsidR="00F23ED8">
        <w:rPr>
          <w:rFonts w:eastAsiaTheme="minorEastAsia"/>
        </w:rPr>
        <w:t>under continuous</w:t>
      </w:r>
      <w:r w:rsidR="00FF085B">
        <w:rPr>
          <w:rFonts w:eastAsiaTheme="minorEastAsia" w:hint="eastAsia"/>
        </w:rPr>
        <w:t xml:space="preserve"> stir</w:t>
      </w:r>
      <w:r w:rsidR="00DB6F3B">
        <w:rPr>
          <w:rFonts w:eastAsiaTheme="minorEastAsia" w:hint="eastAsia"/>
        </w:rPr>
        <w:t>r</w:t>
      </w:r>
      <w:r w:rsidR="00F23ED8">
        <w:rPr>
          <w:rFonts w:eastAsiaTheme="minorEastAsia"/>
        </w:rPr>
        <w:t xml:space="preserve">ing, and the mixture was further stirred for another </w:t>
      </w:r>
      <w:r w:rsidRPr="006130F2">
        <w:rPr>
          <w:rFonts w:hint="eastAsia"/>
        </w:rPr>
        <w:t xml:space="preserve">hour. </w:t>
      </w:r>
      <w:r w:rsidR="00F23ED8">
        <w:t>The resulting</w:t>
      </w:r>
      <w:r w:rsidRPr="006130F2">
        <w:rPr>
          <w:rFonts w:hint="eastAsia"/>
        </w:rPr>
        <w:t xml:space="preserve"> solution was </w:t>
      </w:r>
      <w:r w:rsidR="00F23ED8">
        <w:t>transferred</w:t>
      </w:r>
      <w:r w:rsidR="00F23ED8" w:rsidRPr="006130F2">
        <w:rPr>
          <w:rFonts w:hint="eastAsia"/>
        </w:rPr>
        <w:t xml:space="preserve"> </w:t>
      </w:r>
      <w:r w:rsidRPr="006130F2">
        <w:rPr>
          <w:rFonts w:hint="eastAsia"/>
        </w:rPr>
        <w:t>into a container</w:t>
      </w:r>
      <w:r w:rsidR="00F23ED8">
        <w:t xml:space="preserve">, sealed </w:t>
      </w:r>
      <w:r w:rsidRPr="006130F2">
        <w:rPr>
          <w:rFonts w:hint="eastAsia"/>
        </w:rPr>
        <w:t>in a hydrothermal react</w:t>
      </w:r>
      <w:r w:rsidR="00F23ED8">
        <w:t>or</w:t>
      </w:r>
      <w:r w:rsidR="001A47F7">
        <w:rPr>
          <w:rFonts w:eastAsiaTheme="minorEastAsia" w:hint="eastAsia"/>
        </w:rPr>
        <w:t>,</w:t>
      </w:r>
      <w:r w:rsidRPr="006130F2">
        <w:rPr>
          <w:rFonts w:hint="eastAsia"/>
        </w:rPr>
        <w:t xml:space="preserve"> and subjected to hydrothermal treatment at 160 ℃ for 12 hours. </w:t>
      </w:r>
      <w:r w:rsidR="00F23ED8">
        <w:t>T</w:t>
      </w:r>
      <w:r w:rsidRPr="006130F2">
        <w:rPr>
          <w:rFonts w:hint="eastAsia"/>
        </w:rPr>
        <w:t>he MnO</w:t>
      </w:r>
      <w:r w:rsidRPr="00466428">
        <w:rPr>
          <w:rFonts w:hint="eastAsia"/>
          <w:vertAlign w:val="subscript"/>
        </w:rPr>
        <w:t>2</w:t>
      </w:r>
      <w:r w:rsidRPr="006130F2">
        <w:rPr>
          <w:rFonts w:hint="eastAsia"/>
        </w:rPr>
        <w:t xml:space="preserve"> </w:t>
      </w:r>
      <w:r w:rsidR="00F23ED8">
        <w:t>precipitate</w:t>
      </w:r>
      <w:r w:rsidRPr="006130F2">
        <w:rPr>
          <w:rFonts w:hint="eastAsia"/>
        </w:rPr>
        <w:t xml:space="preserve"> was </w:t>
      </w:r>
      <w:r w:rsidR="00F23ED8">
        <w:t xml:space="preserve">collected, thoroughly </w:t>
      </w:r>
      <w:r w:rsidRPr="006130F2">
        <w:rPr>
          <w:rFonts w:hint="eastAsia"/>
        </w:rPr>
        <w:t xml:space="preserve">washed </w:t>
      </w:r>
      <w:r w:rsidR="00F23ED8">
        <w:t xml:space="preserve">several times </w:t>
      </w:r>
      <w:r w:rsidRPr="006130F2">
        <w:rPr>
          <w:rFonts w:hint="eastAsia"/>
        </w:rPr>
        <w:t xml:space="preserve">with deionized water and anhydrous ethanol, and then </w:t>
      </w:r>
      <w:r w:rsidR="00F23ED8">
        <w:t>dried</w:t>
      </w:r>
      <w:r w:rsidR="00F23ED8" w:rsidRPr="006130F2">
        <w:rPr>
          <w:rFonts w:hint="eastAsia"/>
        </w:rPr>
        <w:t xml:space="preserve"> </w:t>
      </w:r>
      <w:r w:rsidRPr="006130F2">
        <w:rPr>
          <w:rFonts w:hint="eastAsia"/>
        </w:rPr>
        <w:t>in a</w:t>
      </w:r>
      <w:r w:rsidR="00F23ED8">
        <w:t>n</w:t>
      </w:r>
      <w:r w:rsidRPr="006130F2">
        <w:rPr>
          <w:rFonts w:hint="eastAsia"/>
        </w:rPr>
        <w:t xml:space="preserve"> oven at 80 ℃ for 12 hours. Finally, the dried MnO</w:t>
      </w:r>
      <w:r w:rsidRPr="0002574D">
        <w:rPr>
          <w:rFonts w:hint="eastAsia"/>
          <w:vertAlign w:val="subscript"/>
        </w:rPr>
        <w:t>2</w:t>
      </w:r>
      <w:r w:rsidRPr="006130F2">
        <w:rPr>
          <w:rFonts w:hint="eastAsia"/>
        </w:rPr>
        <w:t xml:space="preserve"> powder </w:t>
      </w:r>
      <w:r w:rsidR="00F23ED8">
        <w:t>wa</w:t>
      </w:r>
      <w:r w:rsidRPr="006130F2">
        <w:rPr>
          <w:rFonts w:hint="eastAsia"/>
        </w:rPr>
        <w:t>s placed</w:t>
      </w:r>
      <w:r w:rsidRPr="004D01B9">
        <w:rPr>
          <w:rFonts w:hint="eastAsia"/>
        </w:rPr>
        <w:t xml:space="preserve"> in a tube furnace and </w:t>
      </w:r>
      <w:r w:rsidR="00F23ED8">
        <w:t>calcined</w:t>
      </w:r>
      <w:r w:rsidRPr="004D01B9">
        <w:rPr>
          <w:rFonts w:hint="eastAsia"/>
        </w:rPr>
        <w:t xml:space="preserve"> at 300 ℃ </w:t>
      </w:r>
      <w:r w:rsidR="00F23ED8">
        <w:t xml:space="preserve">for 1 hour </w:t>
      </w:r>
      <w:r w:rsidRPr="004D01B9">
        <w:rPr>
          <w:rFonts w:hint="eastAsia"/>
        </w:rPr>
        <w:t xml:space="preserve">to obtain </w:t>
      </w:r>
      <w:r w:rsidR="005F39FB">
        <w:rPr>
          <w:rFonts w:cs="Times New Roman"/>
        </w:rPr>
        <w:t>α</w:t>
      </w:r>
      <w:r w:rsidRPr="004D01B9">
        <w:rPr>
          <w:rFonts w:hint="eastAsia"/>
        </w:rPr>
        <w:t>-MnO</w:t>
      </w:r>
      <w:r w:rsidRPr="00871D92">
        <w:rPr>
          <w:rFonts w:hint="eastAsia"/>
          <w:vertAlign w:val="subscript"/>
        </w:rPr>
        <w:t>2</w:t>
      </w:r>
      <w:r w:rsidRPr="004D01B9">
        <w:rPr>
          <w:rFonts w:hint="eastAsia"/>
        </w:rPr>
        <w:t xml:space="preserve"> powder.</w:t>
      </w:r>
    </w:p>
    <w:p w14:paraId="3A445300" w14:textId="155A58CD" w:rsidR="005F0F14" w:rsidRDefault="0032495B" w:rsidP="0032495B">
      <w:pPr>
        <w:pStyle w:val="2"/>
        <w:numPr>
          <w:ilvl w:val="0"/>
          <w:numId w:val="0"/>
        </w:numPr>
        <w:spacing w:beforeLines="50" w:before="163" w:afterLines="50" w:after="163" w:line="240" w:lineRule="auto"/>
      </w:pPr>
      <w:r>
        <w:rPr>
          <w:rFonts w:hint="eastAsia"/>
        </w:rPr>
        <w:t xml:space="preserve">S1.3 </w:t>
      </w:r>
      <w:r w:rsidR="005F0F14">
        <w:t>P</w:t>
      </w:r>
      <w:r w:rsidR="005F0F14">
        <w:rPr>
          <w:rFonts w:hint="eastAsia"/>
        </w:rPr>
        <w:t>reparation</w:t>
      </w:r>
      <w:r w:rsidR="005F0F14">
        <w:t xml:space="preserve"> of </w:t>
      </w:r>
      <w:r w:rsidR="00B225D8">
        <w:rPr>
          <w:rFonts w:cs="Times New Roman"/>
        </w:rPr>
        <w:t>α</w:t>
      </w:r>
      <w:r w:rsidR="00B225D8">
        <w:rPr>
          <w:rFonts w:hint="eastAsia"/>
        </w:rPr>
        <w:t>-MnO</w:t>
      </w:r>
      <w:r w:rsidR="00B225D8" w:rsidRPr="00A26349">
        <w:rPr>
          <w:rFonts w:hint="eastAsia"/>
          <w:vertAlign w:val="subscript"/>
        </w:rPr>
        <w:t>2</w:t>
      </w:r>
      <w:r w:rsidR="005F0F14">
        <w:t>@SSM cathode</w:t>
      </w:r>
    </w:p>
    <w:p w14:paraId="20E32C72" w14:textId="01835D82" w:rsidR="00E72EF2" w:rsidRPr="00C62C86" w:rsidRDefault="00A97CC5" w:rsidP="0032495B">
      <w:pPr>
        <w:spacing w:beforeLines="50" w:before="163" w:afterLines="50" w:after="163" w:line="240" w:lineRule="auto"/>
        <w:ind w:firstLine="480"/>
      </w:pPr>
      <w:r>
        <w:rPr>
          <w:rFonts w:eastAsiaTheme="minorEastAsia" w:cs="Times New Roman" w:hint="eastAsia"/>
        </w:rPr>
        <w:t>F</w:t>
      </w:r>
      <w:r w:rsidRPr="00C62C86">
        <w:rPr>
          <w:rFonts w:eastAsiaTheme="minorEastAsia" w:hint="eastAsia"/>
        </w:rPr>
        <w:t>irst,</w:t>
      </w:r>
      <w:r w:rsidR="00E644BA" w:rsidRPr="00C62C86">
        <w:rPr>
          <w:rFonts w:eastAsiaTheme="minorEastAsia" w:hint="eastAsia"/>
        </w:rPr>
        <w:t xml:space="preserve"> 0.35 g </w:t>
      </w:r>
      <w:r w:rsidR="0005795F">
        <w:rPr>
          <w:rFonts w:eastAsiaTheme="minorEastAsia"/>
        </w:rPr>
        <w:t xml:space="preserve">of </w:t>
      </w:r>
      <w:r w:rsidR="00E21564" w:rsidRPr="00C62C86">
        <w:t>α</w:t>
      </w:r>
      <w:r w:rsidR="00E21564" w:rsidRPr="00C62C86">
        <w:rPr>
          <w:rFonts w:hint="eastAsia"/>
        </w:rPr>
        <w:t>-MnO</w:t>
      </w:r>
      <w:r w:rsidR="00E21564" w:rsidRPr="00394185">
        <w:rPr>
          <w:rFonts w:hint="eastAsia"/>
          <w:vertAlign w:val="subscript"/>
        </w:rPr>
        <w:t>2</w:t>
      </w:r>
      <w:r w:rsidR="009A31A9" w:rsidRPr="00C62C86">
        <w:t xml:space="preserve">, </w:t>
      </w:r>
      <w:r w:rsidR="000D5BA3" w:rsidRPr="00C62C86">
        <w:rPr>
          <w:rFonts w:eastAsiaTheme="minorEastAsia" w:hint="eastAsia"/>
        </w:rPr>
        <w:t>0.</w:t>
      </w:r>
      <w:r w:rsidR="00761261" w:rsidRPr="00C62C86">
        <w:rPr>
          <w:rFonts w:eastAsiaTheme="minorEastAsia" w:hint="eastAsia"/>
        </w:rPr>
        <w:t>10</w:t>
      </w:r>
      <w:r w:rsidR="000D5BA3" w:rsidRPr="00C62C86">
        <w:rPr>
          <w:rFonts w:eastAsiaTheme="minorEastAsia" w:hint="eastAsia"/>
        </w:rPr>
        <w:t xml:space="preserve"> g</w:t>
      </w:r>
      <w:r w:rsidR="009A31A9" w:rsidRPr="00C62C86">
        <w:t xml:space="preserve"> </w:t>
      </w:r>
      <w:r w:rsidR="0005795F">
        <w:t xml:space="preserve">of </w:t>
      </w:r>
      <w:r w:rsidR="005F0F14" w:rsidRPr="00C62C86">
        <w:t>acetylene black</w:t>
      </w:r>
      <w:r w:rsidR="009A31A9" w:rsidRPr="00C62C86">
        <w:t xml:space="preserve"> and </w:t>
      </w:r>
      <w:r w:rsidR="00761261" w:rsidRPr="00C62C86">
        <w:rPr>
          <w:rFonts w:eastAsiaTheme="minorEastAsia" w:hint="eastAsia"/>
        </w:rPr>
        <w:t>0.05</w:t>
      </w:r>
      <w:r w:rsidR="00781792">
        <w:rPr>
          <w:rFonts w:eastAsiaTheme="minorEastAsia" w:hint="eastAsia"/>
        </w:rPr>
        <w:t xml:space="preserve"> </w:t>
      </w:r>
      <w:r w:rsidR="00761261" w:rsidRPr="00C62C86">
        <w:rPr>
          <w:rFonts w:eastAsiaTheme="minorEastAsia" w:hint="eastAsia"/>
        </w:rPr>
        <w:t>g</w:t>
      </w:r>
      <w:r w:rsidR="009A31A9" w:rsidRPr="00C62C86">
        <w:t xml:space="preserve"> of </w:t>
      </w:r>
      <w:r w:rsidR="005F0F14" w:rsidRPr="00C62C86">
        <w:t>PVDF</w:t>
      </w:r>
      <w:r w:rsidR="009A31A9" w:rsidRPr="00C62C86">
        <w:t xml:space="preserve"> </w:t>
      </w:r>
      <w:r w:rsidR="00213DCC" w:rsidRPr="00C62C86">
        <w:rPr>
          <w:rFonts w:eastAsiaTheme="minorEastAsia" w:hint="eastAsia"/>
        </w:rPr>
        <w:t>w</w:t>
      </w:r>
      <w:r w:rsidR="0005795F">
        <w:rPr>
          <w:rFonts w:eastAsiaTheme="minorEastAsia"/>
        </w:rPr>
        <w:t>ere</w:t>
      </w:r>
      <w:r w:rsidR="00213DCC" w:rsidRPr="00C62C86">
        <w:rPr>
          <w:rFonts w:eastAsiaTheme="minorEastAsia" w:hint="eastAsia"/>
        </w:rPr>
        <w:t xml:space="preserve"> weighed and </w:t>
      </w:r>
      <w:r w:rsidR="0005795F">
        <w:rPr>
          <w:rFonts w:eastAsiaTheme="minorEastAsia"/>
        </w:rPr>
        <w:t xml:space="preserve">thoroughly </w:t>
      </w:r>
      <w:r w:rsidR="007B57ED" w:rsidRPr="00C62C86">
        <w:rPr>
          <w:rFonts w:eastAsiaTheme="minorEastAsia" w:hint="eastAsia"/>
        </w:rPr>
        <w:t>ground</w:t>
      </w:r>
      <w:r w:rsidR="00B26A78" w:rsidRPr="00C62C86">
        <w:rPr>
          <w:rFonts w:eastAsiaTheme="minorEastAsia" w:hint="eastAsia"/>
        </w:rPr>
        <w:t xml:space="preserve"> in a mortar</w:t>
      </w:r>
      <w:r w:rsidR="00E644BA" w:rsidRPr="00C62C86">
        <w:rPr>
          <w:rFonts w:eastAsiaTheme="minorEastAsia" w:hint="eastAsia"/>
        </w:rPr>
        <w:t xml:space="preserve">. </w:t>
      </w:r>
      <w:r w:rsidR="0005795F">
        <w:rPr>
          <w:rFonts w:eastAsiaTheme="minorEastAsia"/>
        </w:rPr>
        <w:t>Next</w:t>
      </w:r>
      <w:r w:rsidR="00E644BA" w:rsidRPr="00C62C86">
        <w:rPr>
          <w:rFonts w:eastAsiaTheme="minorEastAsia" w:hint="eastAsia"/>
        </w:rPr>
        <w:t xml:space="preserve">, </w:t>
      </w:r>
      <w:r w:rsidR="00C4416B" w:rsidRPr="00C62C86">
        <w:rPr>
          <w:rFonts w:eastAsiaTheme="minorEastAsia" w:hint="eastAsia"/>
        </w:rPr>
        <w:t>1.6 m</w:t>
      </w:r>
      <w:r w:rsidR="00770146">
        <w:rPr>
          <w:rFonts w:eastAsiaTheme="minorEastAsia" w:hint="eastAsia"/>
        </w:rPr>
        <w:t>L</w:t>
      </w:r>
      <w:r w:rsidR="00C4416B" w:rsidRPr="00C62C86">
        <w:rPr>
          <w:rFonts w:eastAsiaTheme="minorEastAsia" w:hint="eastAsia"/>
        </w:rPr>
        <w:t xml:space="preserve"> </w:t>
      </w:r>
      <w:r w:rsidR="0005795F">
        <w:rPr>
          <w:rFonts w:eastAsiaTheme="minorEastAsia"/>
        </w:rPr>
        <w:t xml:space="preserve">of </w:t>
      </w:r>
      <w:r w:rsidR="009A31A9" w:rsidRPr="00C62C86">
        <w:t xml:space="preserve">NMP </w:t>
      </w:r>
      <w:r w:rsidR="00C62C86" w:rsidRPr="00C62C86">
        <w:t>was</w:t>
      </w:r>
      <w:r w:rsidR="00AA7849">
        <w:rPr>
          <w:rFonts w:eastAsiaTheme="minorEastAsia" w:hint="eastAsia"/>
        </w:rPr>
        <w:t xml:space="preserve"> added</w:t>
      </w:r>
      <w:r w:rsidR="0005795F">
        <w:rPr>
          <w:rFonts w:eastAsiaTheme="minorEastAsia"/>
        </w:rPr>
        <w:t>,</w:t>
      </w:r>
      <w:r w:rsidR="00AA7849">
        <w:rPr>
          <w:rFonts w:eastAsiaTheme="minorEastAsia" w:hint="eastAsia"/>
        </w:rPr>
        <w:t xml:space="preserve"> and</w:t>
      </w:r>
      <w:r w:rsidR="0005795F">
        <w:rPr>
          <w:rFonts w:eastAsiaTheme="minorEastAsia"/>
        </w:rPr>
        <w:t xml:space="preserve"> the mixture was</w:t>
      </w:r>
      <w:r w:rsidR="009A31A9" w:rsidRPr="00C62C86">
        <w:t xml:space="preserve"> </w:t>
      </w:r>
      <w:r w:rsidR="0005795F">
        <w:t xml:space="preserve">stirred </w:t>
      </w:r>
      <w:r w:rsidR="00A91221" w:rsidRPr="00C62C86">
        <w:t>continuous</w:t>
      </w:r>
      <w:r w:rsidR="00AA7849">
        <w:rPr>
          <w:rFonts w:eastAsiaTheme="minorEastAsia" w:hint="eastAsia"/>
        </w:rPr>
        <w:t>ly</w:t>
      </w:r>
      <w:r w:rsidR="00A91221" w:rsidRPr="00C62C86">
        <w:t xml:space="preserve"> </w:t>
      </w:r>
      <w:r w:rsidR="009A31A9" w:rsidRPr="00C62C86">
        <w:t xml:space="preserve">for </w:t>
      </w:r>
      <w:r w:rsidR="0005795F">
        <w:t>at least 2</w:t>
      </w:r>
      <w:r w:rsidR="009A31A9" w:rsidRPr="00C62C86">
        <w:t xml:space="preserve"> </w:t>
      </w:r>
      <w:r w:rsidR="00183E8A">
        <w:rPr>
          <w:rFonts w:eastAsiaTheme="minorEastAsia" w:hint="eastAsia"/>
        </w:rPr>
        <w:t>minutes</w:t>
      </w:r>
      <w:r w:rsidR="0005795F">
        <w:rPr>
          <w:rFonts w:eastAsiaTheme="minorEastAsia"/>
        </w:rPr>
        <w:t xml:space="preserve"> to form a uniform slurry</w:t>
      </w:r>
      <w:r w:rsidR="009A31A9" w:rsidRPr="00C62C86">
        <w:t>.</w:t>
      </w:r>
      <w:r w:rsidRPr="00C62C86">
        <w:t xml:space="preserve"> </w:t>
      </w:r>
      <w:r w:rsidR="0005795F">
        <w:rPr>
          <w:rFonts w:eastAsiaTheme="minorEastAsia"/>
        </w:rPr>
        <w:t>T</w:t>
      </w:r>
      <w:r w:rsidR="009A31A9" w:rsidRPr="00C62C86">
        <w:t>he slurry was then drop</w:t>
      </w:r>
      <w:r w:rsidR="00A91221" w:rsidRPr="00C62C86">
        <w:t>-</w:t>
      </w:r>
      <w:r w:rsidR="009A31A9" w:rsidRPr="00C62C86">
        <w:t xml:space="preserve">coated onto </w:t>
      </w:r>
      <w:r w:rsidR="00A91221" w:rsidRPr="00C62C86">
        <w:t xml:space="preserve">a </w:t>
      </w:r>
      <w:proofErr w:type="gramStart"/>
      <w:r w:rsidR="009A31A9" w:rsidRPr="00C62C86">
        <w:t>stainless steel</w:t>
      </w:r>
      <w:proofErr w:type="gramEnd"/>
      <w:r w:rsidR="009A31A9" w:rsidRPr="00C62C86">
        <w:t xml:space="preserve"> mesh (SSM, #304 </w:t>
      </w:r>
      <w:r w:rsidR="009A31A9" w:rsidRPr="00C62C86">
        <w:rPr>
          <w:rFonts w:hint="eastAsia"/>
        </w:rPr>
        <w:t>wit</w:t>
      </w:r>
      <w:r w:rsidR="009A31A9" w:rsidRPr="00C62C86">
        <w:t xml:space="preserve">h a mesh size of </w:t>
      </w:r>
      <w:r w:rsidR="00930DF5" w:rsidRPr="00C62C86">
        <w:t xml:space="preserve">74 </w:t>
      </w:r>
      <w:r w:rsidR="00930DF5" w:rsidRPr="00C62C86">
        <w:rPr>
          <w:rFonts w:eastAsia="等线"/>
        </w:rPr>
        <w:t>μ</w:t>
      </w:r>
      <w:r w:rsidR="00930DF5" w:rsidRPr="00C62C86">
        <w:t>m</w:t>
      </w:r>
      <w:r w:rsidR="009A31A9" w:rsidRPr="00C62C86">
        <w:t>)</w:t>
      </w:r>
      <w:r w:rsidR="00AD2ED1" w:rsidRPr="00C62C86">
        <w:rPr>
          <w:rFonts w:hint="eastAsia"/>
        </w:rPr>
        <w:t xml:space="preserve"> </w:t>
      </w:r>
      <w:r w:rsidR="0005795F">
        <w:t>to form a</w:t>
      </w:r>
      <w:r w:rsidR="0005795F" w:rsidRPr="00C62C86">
        <w:rPr>
          <w:rFonts w:hint="eastAsia"/>
        </w:rPr>
        <w:t xml:space="preserve"> </w:t>
      </w:r>
      <w:r w:rsidR="00AD2ED1" w:rsidRPr="00C62C86">
        <w:rPr>
          <w:rFonts w:hint="eastAsia"/>
        </w:rPr>
        <w:t xml:space="preserve">film </w:t>
      </w:r>
      <w:r w:rsidR="0005795F">
        <w:t xml:space="preserve">with a </w:t>
      </w:r>
      <w:r w:rsidR="00AD2ED1" w:rsidRPr="00C62C86">
        <w:rPr>
          <w:rFonts w:hint="eastAsia"/>
        </w:rPr>
        <w:t>thickness of</w:t>
      </w:r>
      <w:r w:rsidR="0005795F">
        <w:t xml:space="preserve"> </w:t>
      </w:r>
      <w:r w:rsidR="0005795F">
        <w:lastRenderedPageBreak/>
        <w:t>approximately</w:t>
      </w:r>
      <w:r w:rsidR="00AD2ED1" w:rsidRPr="00C62C86">
        <w:rPr>
          <w:rFonts w:hint="eastAsia"/>
        </w:rPr>
        <w:t xml:space="preserve"> 20 </w:t>
      </w:r>
      <w:r w:rsidR="00AD2ED1" w:rsidRPr="00C62C86">
        <w:rPr>
          <w:rFonts w:eastAsia="等线"/>
        </w:rPr>
        <w:t>μ</w:t>
      </w:r>
      <w:r w:rsidR="00AD2ED1" w:rsidRPr="00C62C86">
        <w:t>m</w:t>
      </w:r>
      <w:r w:rsidR="0005795F">
        <w:t>. The coated mesh was</w:t>
      </w:r>
      <w:r w:rsidR="00AD2ED1" w:rsidRPr="00C62C86">
        <w:rPr>
          <w:rFonts w:hint="eastAsia"/>
        </w:rPr>
        <w:t xml:space="preserve"> dried in </w:t>
      </w:r>
      <w:r w:rsidR="00A055D6" w:rsidRPr="00C62C86">
        <w:rPr>
          <w:rFonts w:hint="eastAsia"/>
        </w:rPr>
        <w:t xml:space="preserve">an oven at 60 </w:t>
      </w:r>
      <w:r w:rsidR="00A055D6" w:rsidRPr="00C62C86">
        <w:t>℃</w:t>
      </w:r>
      <w:r w:rsidR="00A055D6" w:rsidRPr="00C62C86">
        <w:rPr>
          <w:rFonts w:hint="eastAsia"/>
        </w:rPr>
        <w:t xml:space="preserve"> for 12</w:t>
      </w:r>
      <w:r w:rsidR="0005795F">
        <w:t xml:space="preserve"> hours</w:t>
      </w:r>
      <w:r w:rsidR="00A055D6" w:rsidRPr="00C62C86">
        <w:rPr>
          <w:rFonts w:hint="eastAsia"/>
        </w:rPr>
        <w:t xml:space="preserve">, </w:t>
      </w:r>
      <w:r w:rsidR="0005795F">
        <w:t>yielding</w:t>
      </w:r>
      <w:r w:rsidR="009A31A9" w:rsidRPr="00C62C86">
        <w:t xml:space="preserve"> the </w:t>
      </w:r>
      <w:r w:rsidR="004F54DF" w:rsidRPr="00C62C86">
        <w:t>α</w:t>
      </w:r>
      <w:r w:rsidR="004F54DF" w:rsidRPr="00C62C86">
        <w:rPr>
          <w:rFonts w:hint="eastAsia"/>
        </w:rPr>
        <w:t>-MnO</w:t>
      </w:r>
      <w:r w:rsidR="004F54DF" w:rsidRPr="00394185">
        <w:rPr>
          <w:rFonts w:hint="eastAsia"/>
          <w:vertAlign w:val="subscript"/>
        </w:rPr>
        <w:t>2</w:t>
      </w:r>
      <w:r w:rsidR="009A31A9" w:rsidRPr="00C62C86">
        <w:t xml:space="preserve"> </w:t>
      </w:r>
      <w:r w:rsidR="00C52FAB">
        <w:rPr>
          <w:rFonts w:eastAsiaTheme="minorEastAsia" w:hint="eastAsia"/>
        </w:rPr>
        <w:t>ca</w:t>
      </w:r>
      <w:r w:rsidR="009A31A9" w:rsidRPr="00C62C86">
        <w:t>t</w:t>
      </w:r>
      <w:r w:rsidR="00C52FAB">
        <w:rPr>
          <w:rFonts w:eastAsiaTheme="minorEastAsia" w:hint="eastAsia"/>
        </w:rPr>
        <w:t>h</w:t>
      </w:r>
      <w:r w:rsidR="009A31A9" w:rsidRPr="00C62C86">
        <w:t xml:space="preserve">ode with an </w:t>
      </w:r>
      <w:r w:rsidR="00B44436" w:rsidRPr="00C62C86">
        <w:t>average mass load</w:t>
      </w:r>
      <w:r w:rsidR="0005795F">
        <w:t>ing</w:t>
      </w:r>
      <w:r w:rsidR="00B44436" w:rsidRPr="00C62C86">
        <w:t xml:space="preserve"> of</w:t>
      </w:r>
      <w:r w:rsidR="009A31A9" w:rsidRPr="00C62C86">
        <w:t xml:space="preserve"> </w:t>
      </w:r>
      <w:r w:rsidR="0005795F">
        <w:t>~</w:t>
      </w:r>
      <w:r w:rsidR="00E21564" w:rsidRPr="00C62C86">
        <w:rPr>
          <w:rFonts w:hint="eastAsia"/>
        </w:rPr>
        <w:t>1.12</w:t>
      </w:r>
      <w:r w:rsidR="00B44436" w:rsidRPr="00C62C86">
        <w:t xml:space="preserve"> mg </w:t>
      </w:r>
      <w:r w:rsidR="009A31A9" w:rsidRPr="00C62C86">
        <w:t>cm</w:t>
      </w:r>
      <w:r w:rsidR="00B44436" w:rsidRPr="0015007C">
        <w:rPr>
          <w:vertAlign w:val="superscript"/>
        </w:rPr>
        <w:t>-2</w:t>
      </w:r>
      <w:r w:rsidR="009A31A9" w:rsidRPr="00C62C86">
        <w:t xml:space="preserve">. </w:t>
      </w:r>
    </w:p>
    <w:p w14:paraId="2D1D3250" w14:textId="6BCCC6BE" w:rsidR="00930809" w:rsidRDefault="0032495B" w:rsidP="0032495B">
      <w:pPr>
        <w:pStyle w:val="2"/>
        <w:numPr>
          <w:ilvl w:val="0"/>
          <w:numId w:val="0"/>
        </w:numPr>
        <w:spacing w:beforeLines="50" w:before="163" w:afterLines="50" w:after="163" w:line="240" w:lineRule="auto"/>
      </w:pPr>
      <w:r>
        <w:rPr>
          <w:rFonts w:hint="eastAsia"/>
        </w:rPr>
        <w:t xml:space="preserve">S1.4 </w:t>
      </w:r>
      <w:r w:rsidR="00930809">
        <w:t xml:space="preserve">Preparation of </w:t>
      </w:r>
      <w:r w:rsidR="009C6562">
        <w:rPr>
          <w:rFonts w:hint="eastAsia"/>
        </w:rPr>
        <w:t>c</w:t>
      </w:r>
      <w:r w:rsidR="009C6562">
        <w:t>ement-based</w:t>
      </w:r>
      <w:r w:rsidR="00930809">
        <w:t xml:space="preserve"> separators</w:t>
      </w:r>
    </w:p>
    <w:p w14:paraId="5C6A4961" w14:textId="3D8B811E" w:rsidR="00224D83" w:rsidRDefault="00384EE6" w:rsidP="0032495B">
      <w:pPr>
        <w:spacing w:beforeLines="50" w:before="163" w:afterLines="50" w:after="163" w:line="240" w:lineRule="auto"/>
        <w:ind w:firstLine="480"/>
        <w:rPr>
          <w:rFonts w:cs="Times New Roman"/>
        </w:rPr>
      </w:pPr>
      <w:r>
        <w:rPr>
          <w:rFonts w:cs="Times New Roman"/>
        </w:rPr>
        <w:t xml:space="preserve">First, </w:t>
      </w:r>
      <w:r w:rsidR="00E27DAD">
        <w:rPr>
          <w:rFonts w:eastAsiaTheme="minorEastAsia" w:cs="Times New Roman" w:hint="eastAsia"/>
        </w:rPr>
        <w:t>14</w:t>
      </w:r>
      <w:r w:rsidR="006A798E">
        <w:rPr>
          <w:rFonts w:eastAsiaTheme="minorEastAsia" w:cs="Times New Roman" w:hint="eastAsia"/>
        </w:rPr>
        <w:t>0</w:t>
      </w:r>
      <w:r w:rsidR="00E10845">
        <w:rPr>
          <w:rFonts w:eastAsiaTheme="minorEastAsia" w:cs="Times New Roman" w:hint="eastAsia"/>
        </w:rPr>
        <w:t xml:space="preserve"> </w:t>
      </w:r>
      <w:r w:rsidR="00E27DAD">
        <w:rPr>
          <w:rFonts w:eastAsiaTheme="minorEastAsia" w:cs="Times New Roman" w:hint="eastAsia"/>
        </w:rPr>
        <w:t>g</w:t>
      </w:r>
      <w:r>
        <w:rPr>
          <w:rFonts w:cs="Times New Roman"/>
        </w:rPr>
        <w:t xml:space="preserve"> </w:t>
      </w:r>
      <w:r w:rsidR="005B4FC8">
        <w:rPr>
          <w:rFonts w:cs="Times New Roman"/>
        </w:rPr>
        <w:t xml:space="preserve">of </w:t>
      </w:r>
      <w:r>
        <w:rPr>
          <w:rFonts w:cs="Times New Roman" w:hint="eastAsia"/>
        </w:rPr>
        <w:t>u</w:t>
      </w:r>
      <w:r>
        <w:rPr>
          <w:rFonts w:cs="Times New Roman"/>
        </w:rPr>
        <w:t>ltrapure</w:t>
      </w:r>
      <w:r w:rsidRPr="002334F7">
        <w:rPr>
          <w:rFonts w:cs="Times New Roman"/>
        </w:rPr>
        <w:t xml:space="preserve"> water</w:t>
      </w:r>
      <w:r w:rsidRPr="00384EE6">
        <w:rPr>
          <w:rFonts w:cs="Times New Roman"/>
        </w:rPr>
        <w:t xml:space="preserve"> </w:t>
      </w:r>
      <w:r w:rsidR="009F21FD">
        <w:rPr>
          <w:rFonts w:cs="Times New Roman"/>
        </w:rPr>
        <w:t>was</w:t>
      </w:r>
      <w:r>
        <w:rPr>
          <w:rFonts w:cs="Times New Roman"/>
        </w:rPr>
        <w:t xml:space="preserve"> </w:t>
      </w:r>
      <w:r w:rsidRPr="00384EE6">
        <w:rPr>
          <w:rFonts w:cs="Times New Roman"/>
        </w:rPr>
        <w:t>weigh</w:t>
      </w:r>
      <w:r>
        <w:rPr>
          <w:rFonts w:cs="Times New Roman"/>
        </w:rPr>
        <w:t>ed</w:t>
      </w:r>
      <w:r w:rsidR="00224D83">
        <w:rPr>
          <w:rFonts w:cs="Times New Roman"/>
        </w:rPr>
        <w:t>,</w:t>
      </w:r>
      <w:r>
        <w:rPr>
          <w:rFonts w:cs="Times New Roman"/>
        </w:rPr>
        <w:t xml:space="preserve"> and </w:t>
      </w:r>
      <w:r w:rsidR="009D697C">
        <w:rPr>
          <w:rFonts w:eastAsiaTheme="minorEastAsia" w:cs="Times New Roman" w:hint="eastAsia"/>
        </w:rPr>
        <w:t>0.03</w:t>
      </w:r>
      <w:r w:rsidR="00E10845">
        <w:rPr>
          <w:rFonts w:eastAsiaTheme="minorEastAsia" w:cs="Times New Roman" w:hint="eastAsia"/>
        </w:rPr>
        <w:t xml:space="preserve"> </w:t>
      </w:r>
      <w:r w:rsidR="009D697C">
        <w:rPr>
          <w:rFonts w:eastAsiaTheme="minorEastAsia" w:cs="Times New Roman" w:hint="eastAsia"/>
        </w:rPr>
        <w:t xml:space="preserve">g </w:t>
      </w:r>
      <w:r w:rsidR="005B4FC8">
        <w:rPr>
          <w:rFonts w:eastAsiaTheme="minorEastAsia" w:cs="Times New Roman"/>
        </w:rPr>
        <w:t xml:space="preserve">of </w:t>
      </w:r>
      <w:r>
        <w:rPr>
          <w:rFonts w:cs="Times New Roman"/>
        </w:rPr>
        <w:t>SDS</w:t>
      </w:r>
      <w:r w:rsidR="009F21FD" w:rsidRPr="009F21FD">
        <w:rPr>
          <w:rFonts w:cs="Times New Roman"/>
        </w:rPr>
        <w:t xml:space="preserve"> </w:t>
      </w:r>
      <w:r w:rsidR="009F21FD">
        <w:rPr>
          <w:rFonts w:cs="Times New Roman"/>
        </w:rPr>
        <w:t>was d</w:t>
      </w:r>
      <w:r w:rsidR="009F21FD" w:rsidRPr="002334F7">
        <w:rPr>
          <w:rFonts w:cs="Times New Roman"/>
        </w:rPr>
        <w:t>issolve</w:t>
      </w:r>
      <w:r w:rsidR="009F21FD">
        <w:rPr>
          <w:rFonts w:cs="Times New Roman"/>
        </w:rPr>
        <w:t>d</w:t>
      </w:r>
      <w:r w:rsidRPr="002334F7">
        <w:rPr>
          <w:rFonts w:cs="Times New Roman"/>
        </w:rPr>
        <w:t xml:space="preserve"> in</w:t>
      </w:r>
      <w:r>
        <w:rPr>
          <w:rFonts w:cs="Times New Roman"/>
        </w:rPr>
        <w:t xml:space="preserve"> it by continuous </w:t>
      </w:r>
      <w:r w:rsidR="005B4FC8">
        <w:rPr>
          <w:rFonts w:cs="Times New Roman"/>
        </w:rPr>
        <w:t>stirring</w:t>
      </w:r>
      <w:r w:rsidR="002334F7" w:rsidRPr="002334F7">
        <w:rPr>
          <w:rFonts w:cs="Times New Roman"/>
        </w:rPr>
        <w:t xml:space="preserve">. </w:t>
      </w:r>
      <w:r w:rsidR="005B4FC8">
        <w:rPr>
          <w:rFonts w:cs="Times New Roman"/>
        </w:rPr>
        <w:t>Meanwhile</w:t>
      </w:r>
      <w:r>
        <w:rPr>
          <w:rFonts w:cs="Times New Roman"/>
        </w:rPr>
        <w:t xml:space="preserve">, </w:t>
      </w:r>
      <w:r w:rsidR="00E10845">
        <w:rPr>
          <w:rFonts w:eastAsiaTheme="minorEastAsia" w:cs="Times New Roman" w:hint="eastAsia"/>
        </w:rPr>
        <w:t>20</w:t>
      </w:r>
      <w:r w:rsidR="006A798E">
        <w:rPr>
          <w:rFonts w:eastAsiaTheme="minorEastAsia" w:cs="Times New Roman" w:hint="eastAsia"/>
        </w:rPr>
        <w:t>0</w:t>
      </w:r>
      <w:r w:rsidR="00E10845">
        <w:rPr>
          <w:rFonts w:eastAsiaTheme="minorEastAsia" w:cs="Times New Roman" w:hint="eastAsia"/>
        </w:rPr>
        <w:t xml:space="preserve"> g</w:t>
      </w:r>
      <w:r w:rsidR="009F21FD">
        <w:rPr>
          <w:rFonts w:cs="Times New Roman"/>
        </w:rPr>
        <w:t xml:space="preserve"> </w:t>
      </w:r>
      <w:r w:rsidR="005B4FC8">
        <w:rPr>
          <w:rFonts w:cs="Times New Roman"/>
        </w:rPr>
        <w:t xml:space="preserve">of </w:t>
      </w:r>
      <w:r w:rsidR="009F21FD">
        <w:rPr>
          <w:rFonts w:cs="Times New Roman"/>
        </w:rPr>
        <w:t xml:space="preserve">cement and </w:t>
      </w:r>
      <w:r w:rsidR="00E10845">
        <w:rPr>
          <w:rFonts w:eastAsiaTheme="minorEastAsia" w:cs="Times New Roman" w:hint="eastAsia"/>
        </w:rPr>
        <w:t>20</w:t>
      </w:r>
      <w:r w:rsidR="006A798E">
        <w:rPr>
          <w:rFonts w:eastAsiaTheme="minorEastAsia" w:cs="Times New Roman" w:hint="eastAsia"/>
        </w:rPr>
        <w:t>0</w:t>
      </w:r>
      <w:r w:rsidR="00E10845">
        <w:rPr>
          <w:rFonts w:eastAsiaTheme="minorEastAsia" w:cs="Times New Roman" w:hint="eastAsia"/>
        </w:rPr>
        <w:t xml:space="preserve"> g </w:t>
      </w:r>
      <w:r w:rsidR="005B4FC8">
        <w:rPr>
          <w:rFonts w:eastAsiaTheme="minorEastAsia" w:cs="Times New Roman"/>
        </w:rPr>
        <w:t xml:space="preserve">of </w:t>
      </w:r>
      <w:r w:rsidR="009F21FD">
        <w:rPr>
          <w:rFonts w:cs="Times New Roman"/>
        </w:rPr>
        <w:t xml:space="preserve">sand were </w:t>
      </w:r>
      <w:r w:rsidR="00224D83">
        <w:rPr>
          <w:rFonts w:cs="Times New Roman"/>
        </w:rPr>
        <w:t xml:space="preserve">blended </w:t>
      </w:r>
      <w:r w:rsidR="009F21FD">
        <w:rPr>
          <w:rFonts w:cs="Times New Roman"/>
        </w:rPr>
        <w:t xml:space="preserve">in a </w:t>
      </w:r>
      <w:r w:rsidR="005B4FC8">
        <w:rPr>
          <w:rFonts w:cs="Times New Roman"/>
        </w:rPr>
        <w:t xml:space="preserve">mixing </w:t>
      </w:r>
      <w:r w:rsidR="009F21FD">
        <w:rPr>
          <w:rFonts w:cs="Times New Roman"/>
        </w:rPr>
        <w:t xml:space="preserve">pot. </w:t>
      </w:r>
      <w:r w:rsidR="005B4FC8">
        <w:rPr>
          <w:rFonts w:cs="Times New Roman"/>
        </w:rPr>
        <w:t xml:space="preserve">The SDS solution was then added to the dry </w:t>
      </w:r>
      <w:r w:rsidR="009F21FD">
        <w:rPr>
          <w:rFonts w:cs="Times New Roman"/>
        </w:rPr>
        <w:t xml:space="preserve">mixture </w:t>
      </w:r>
      <w:r w:rsidR="005B4FC8">
        <w:rPr>
          <w:rFonts w:cs="Times New Roman"/>
        </w:rPr>
        <w:t>and</w:t>
      </w:r>
      <w:r w:rsidR="009F21FD">
        <w:rPr>
          <w:rFonts w:cs="Times New Roman"/>
        </w:rPr>
        <w:t xml:space="preserve"> </w:t>
      </w:r>
      <w:r w:rsidR="002334F7" w:rsidRPr="002334F7">
        <w:rPr>
          <w:rFonts w:cs="Times New Roman"/>
        </w:rPr>
        <w:t>stir</w:t>
      </w:r>
      <w:r w:rsidR="009F21FD">
        <w:rPr>
          <w:rFonts w:cs="Times New Roman"/>
        </w:rPr>
        <w:t>red</w:t>
      </w:r>
      <w:r w:rsidR="00224D83">
        <w:rPr>
          <w:rFonts w:cs="Times New Roman"/>
        </w:rPr>
        <w:t xml:space="preserve"> slowly</w:t>
      </w:r>
      <w:r w:rsidR="002334F7" w:rsidRPr="002334F7">
        <w:rPr>
          <w:rFonts w:cs="Times New Roman"/>
        </w:rPr>
        <w:t xml:space="preserve"> for 30</w:t>
      </w:r>
      <w:r w:rsidR="009F21FD">
        <w:rPr>
          <w:rFonts w:cs="Times New Roman"/>
        </w:rPr>
        <w:t xml:space="preserve"> </w:t>
      </w:r>
      <w:r w:rsidR="002334F7" w:rsidRPr="002334F7">
        <w:rPr>
          <w:rFonts w:cs="Times New Roman"/>
        </w:rPr>
        <w:t xml:space="preserve">s, </w:t>
      </w:r>
      <w:r w:rsidR="00224D83">
        <w:rPr>
          <w:rFonts w:cs="Times New Roman"/>
        </w:rPr>
        <w:t>followed by</w:t>
      </w:r>
      <w:r w:rsidR="002334F7" w:rsidRPr="002334F7">
        <w:rPr>
          <w:rFonts w:cs="Times New Roman"/>
        </w:rPr>
        <w:t xml:space="preserve"> </w:t>
      </w:r>
      <w:r w:rsidR="00224D83">
        <w:rPr>
          <w:rFonts w:cs="Times New Roman"/>
        </w:rPr>
        <w:t>rapid</w:t>
      </w:r>
      <w:r w:rsidR="00224D83" w:rsidRPr="002334F7">
        <w:rPr>
          <w:rFonts w:cs="Times New Roman"/>
        </w:rPr>
        <w:t xml:space="preserve"> </w:t>
      </w:r>
      <w:r w:rsidR="00C70182">
        <w:rPr>
          <w:rFonts w:cs="Times New Roman"/>
        </w:rPr>
        <w:t>mixing</w:t>
      </w:r>
      <w:r w:rsidR="00C70182" w:rsidRPr="002334F7">
        <w:rPr>
          <w:rFonts w:cs="Times New Roman"/>
        </w:rPr>
        <w:t xml:space="preserve"> </w:t>
      </w:r>
      <w:r w:rsidR="002334F7" w:rsidRPr="002334F7">
        <w:rPr>
          <w:rFonts w:cs="Times New Roman"/>
        </w:rPr>
        <w:t>for 1.5</w:t>
      </w:r>
      <w:r w:rsidR="009F21FD">
        <w:rPr>
          <w:rFonts w:cs="Times New Roman"/>
        </w:rPr>
        <w:t xml:space="preserve"> </w:t>
      </w:r>
      <w:r w:rsidR="002334F7" w:rsidRPr="002334F7">
        <w:rPr>
          <w:rFonts w:cs="Times New Roman"/>
        </w:rPr>
        <w:t xml:space="preserve">min. Subsequently, </w:t>
      </w:r>
      <w:r w:rsidR="00DE684F">
        <w:rPr>
          <w:rFonts w:eastAsiaTheme="minorEastAsia" w:cs="Times New Roman" w:hint="eastAsia"/>
        </w:rPr>
        <w:t>0.2 g</w:t>
      </w:r>
      <w:r w:rsidR="00224D83">
        <w:rPr>
          <w:rFonts w:cs="Times New Roman"/>
        </w:rPr>
        <w:t xml:space="preserve"> </w:t>
      </w:r>
      <w:r w:rsidR="00C70182">
        <w:rPr>
          <w:rFonts w:cs="Times New Roman"/>
        </w:rPr>
        <w:t xml:space="preserve">of </w:t>
      </w:r>
      <w:r w:rsidR="0080450F">
        <w:rPr>
          <w:rFonts w:cs="Times New Roman"/>
        </w:rPr>
        <w:t>AP</w:t>
      </w:r>
      <w:r w:rsidR="002334F7" w:rsidRPr="002334F7">
        <w:rPr>
          <w:rFonts w:cs="Times New Roman"/>
        </w:rPr>
        <w:t xml:space="preserve"> </w:t>
      </w:r>
      <w:r w:rsidR="00DE684F">
        <w:rPr>
          <w:rFonts w:eastAsiaTheme="minorEastAsia" w:cs="Times New Roman" w:hint="eastAsia"/>
        </w:rPr>
        <w:t>(0.1 wt% of cement)</w:t>
      </w:r>
      <w:r w:rsidR="001D5644">
        <w:rPr>
          <w:rFonts w:eastAsiaTheme="minorEastAsia" w:cs="Times New Roman" w:hint="eastAsia"/>
        </w:rPr>
        <w:t xml:space="preserve"> </w:t>
      </w:r>
      <w:r w:rsidR="002334F7" w:rsidRPr="002334F7">
        <w:rPr>
          <w:rFonts w:cs="Times New Roman"/>
        </w:rPr>
        <w:t xml:space="preserve">was added to the slurry and </w:t>
      </w:r>
      <w:r w:rsidR="00C70182">
        <w:rPr>
          <w:rFonts w:cs="Times New Roman"/>
        </w:rPr>
        <w:t xml:space="preserve">mixed rapidly </w:t>
      </w:r>
      <w:r w:rsidR="002334F7" w:rsidRPr="002334F7">
        <w:rPr>
          <w:rFonts w:cs="Times New Roman"/>
        </w:rPr>
        <w:t xml:space="preserve">for </w:t>
      </w:r>
      <w:r w:rsidR="00224D83">
        <w:rPr>
          <w:rFonts w:cs="Times New Roman"/>
        </w:rPr>
        <w:t xml:space="preserve">an additional </w:t>
      </w:r>
      <w:r w:rsidR="002334F7" w:rsidRPr="002334F7">
        <w:rPr>
          <w:rFonts w:cs="Times New Roman"/>
        </w:rPr>
        <w:t xml:space="preserve">1.5 </w:t>
      </w:r>
      <w:r w:rsidR="009F21FD">
        <w:rPr>
          <w:rFonts w:cs="Times New Roman"/>
        </w:rPr>
        <w:t>min</w:t>
      </w:r>
      <w:r w:rsidR="002334F7" w:rsidRPr="002334F7">
        <w:rPr>
          <w:rFonts w:cs="Times New Roman"/>
        </w:rPr>
        <w:t>.</w:t>
      </w:r>
      <w:r w:rsidR="009F21FD">
        <w:rPr>
          <w:rFonts w:cs="Times New Roman"/>
        </w:rPr>
        <w:t xml:space="preserve"> </w:t>
      </w:r>
    </w:p>
    <w:p w14:paraId="5DC08A82" w14:textId="17E30D10" w:rsidR="00224D83" w:rsidRPr="0032495B" w:rsidRDefault="00C70182" w:rsidP="0032495B">
      <w:pPr>
        <w:spacing w:beforeLines="50" w:before="163" w:afterLines="50" w:after="163" w:line="240" w:lineRule="auto"/>
        <w:ind w:firstLine="480"/>
        <w:rPr>
          <w:rFonts w:eastAsiaTheme="minorEastAsia" w:cs="Times New Roman"/>
        </w:rPr>
      </w:pPr>
      <w:r>
        <w:rPr>
          <w:rFonts w:cs="Times New Roman"/>
        </w:rPr>
        <w:t xml:space="preserve">A </w:t>
      </w:r>
      <w:r w:rsidR="00224D83">
        <w:rPr>
          <w:rFonts w:cs="Times New Roman"/>
        </w:rPr>
        <w:t xml:space="preserve">portion </w:t>
      </w:r>
      <w:r w:rsidR="002533A7">
        <w:rPr>
          <w:rFonts w:cs="Times New Roman"/>
        </w:rPr>
        <w:t xml:space="preserve">of </w:t>
      </w:r>
      <w:r w:rsidR="009F21FD">
        <w:rPr>
          <w:rFonts w:cs="Times New Roman"/>
        </w:rPr>
        <w:t>t</w:t>
      </w:r>
      <w:r w:rsidR="009F21FD" w:rsidRPr="0032495B">
        <w:rPr>
          <w:rFonts w:cs="Times New Roman"/>
        </w:rPr>
        <w:t xml:space="preserve">he </w:t>
      </w:r>
      <w:r w:rsidRPr="0032495B">
        <w:rPr>
          <w:rFonts w:cs="Times New Roman"/>
        </w:rPr>
        <w:t xml:space="preserve">resulting </w:t>
      </w:r>
      <w:r w:rsidR="009F21FD" w:rsidRPr="0032495B">
        <w:rPr>
          <w:rFonts w:cs="Times New Roman"/>
        </w:rPr>
        <w:t xml:space="preserve">slurry was </w:t>
      </w:r>
      <w:r w:rsidR="00224D83" w:rsidRPr="0032495B">
        <w:rPr>
          <w:rFonts w:cs="Times New Roman"/>
        </w:rPr>
        <w:t xml:space="preserve">poured </w:t>
      </w:r>
      <w:r w:rsidR="009F21FD" w:rsidRPr="0032495B">
        <w:rPr>
          <w:rFonts w:cs="Times New Roman"/>
        </w:rPr>
        <w:t xml:space="preserve">into </w:t>
      </w:r>
      <w:r w:rsidR="00E915EA" w:rsidRPr="0032495B">
        <w:rPr>
          <w:rFonts w:cs="Times New Roman"/>
        </w:rPr>
        <w:t xml:space="preserve">cubic </w:t>
      </w:r>
      <w:proofErr w:type="gramStart"/>
      <w:r w:rsidR="00E915EA" w:rsidRPr="0032495B">
        <w:rPr>
          <w:rFonts w:cs="Times New Roman"/>
        </w:rPr>
        <w:t>stainless steel</w:t>
      </w:r>
      <w:proofErr w:type="gramEnd"/>
      <w:r w:rsidR="00E915EA" w:rsidRPr="0032495B">
        <w:rPr>
          <w:rFonts w:cs="Times New Roman"/>
        </w:rPr>
        <w:t xml:space="preserve"> molds</w:t>
      </w:r>
      <w:r w:rsidR="00E915EA" w:rsidRPr="0032495B">
        <w:rPr>
          <w:rFonts w:eastAsiaTheme="minorEastAsia" w:cs="Times New Roman" w:hint="eastAsia"/>
        </w:rPr>
        <w:t xml:space="preserve"> (</w:t>
      </w:r>
      <w:r w:rsidR="00E915EA" w:rsidRPr="0032495B">
        <w:rPr>
          <w:rFonts w:cs="Times New Roman"/>
        </w:rPr>
        <w:t>20</w:t>
      </w:r>
      <w:r w:rsidR="002616B2" w:rsidRPr="0032495B">
        <w:rPr>
          <w:rFonts w:cs="Times New Roman"/>
        </w:rPr>
        <w:t xml:space="preserve"> mm</w:t>
      </w:r>
      <w:r w:rsidR="002616B2" w:rsidRPr="0032495B">
        <w:rPr>
          <w:rFonts w:eastAsiaTheme="minorEastAsia" w:cs="Times New Roman" w:hint="eastAsia"/>
        </w:rPr>
        <w:t xml:space="preserve"> </w:t>
      </w:r>
      <w:r w:rsidR="00E915EA" w:rsidRPr="0032495B">
        <w:rPr>
          <w:rFonts w:cs="Times New Roman"/>
        </w:rPr>
        <w:t>×</w:t>
      </w:r>
      <w:r w:rsidR="002616B2" w:rsidRPr="0032495B">
        <w:rPr>
          <w:rFonts w:eastAsiaTheme="minorEastAsia" w:cs="Times New Roman" w:hint="eastAsia"/>
        </w:rPr>
        <w:t xml:space="preserve"> </w:t>
      </w:r>
      <w:r w:rsidR="00E915EA" w:rsidRPr="0032495B">
        <w:rPr>
          <w:rFonts w:cs="Times New Roman"/>
        </w:rPr>
        <w:t>20</w:t>
      </w:r>
      <w:r w:rsidR="002616B2" w:rsidRPr="0032495B">
        <w:rPr>
          <w:rFonts w:cs="Times New Roman"/>
        </w:rPr>
        <w:t xml:space="preserve"> mm</w:t>
      </w:r>
      <w:r w:rsidR="002616B2" w:rsidRPr="0032495B">
        <w:rPr>
          <w:rFonts w:eastAsiaTheme="minorEastAsia" w:cs="Times New Roman" w:hint="eastAsia"/>
        </w:rPr>
        <w:t xml:space="preserve"> </w:t>
      </w:r>
      <w:r w:rsidR="00E915EA" w:rsidRPr="0032495B">
        <w:rPr>
          <w:rFonts w:cs="Times New Roman"/>
        </w:rPr>
        <w:t>×</w:t>
      </w:r>
      <w:r w:rsidR="002616B2" w:rsidRPr="0032495B">
        <w:rPr>
          <w:rFonts w:eastAsiaTheme="minorEastAsia" w:cs="Times New Roman" w:hint="eastAsia"/>
        </w:rPr>
        <w:t xml:space="preserve"> </w:t>
      </w:r>
      <w:r w:rsidR="00E915EA" w:rsidRPr="0032495B">
        <w:rPr>
          <w:rFonts w:cs="Times New Roman"/>
        </w:rPr>
        <w:t>20</w:t>
      </w:r>
      <w:r w:rsidR="00E915EA" w:rsidRPr="0032495B">
        <w:rPr>
          <w:rFonts w:eastAsiaTheme="minorEastAsia" w:cs="Times New Roman" w:hint="eastAsia"/>
        </w:rPr>
        <w:t xml:space="preserve"> </w:t>
      </w:r>
      <w:r w:rsidR="00E915EA" w:rsidRPr="0032495B">
        <w:rPr>
          <w:rFonts w:cs="Times New Roman"/>
        </w:rPr>
        <w:t>mm</w:t>
      </w:r>
      <w:r w:rsidR="00E915EA" w:rsidRPr="0032495B">
        <w:rPr>
          <w:rFonts w:eastAsiaTheme="minorEastAsia" w:cs="Times New Roman" w:hint="eastAsia"/>
        </w:rPr>
        <w:t>)</w:t>
      </w:r>
      <w:r w:rsidR="00E915EA" w:rsidRPr="0032495B">
        <w:rPr>
          <w:rFonts w:cs="Times New Roman"/>
        </w:rPr>
        <w:t xml:space="preserve"> for specimens </w:t>
      </w:r>
      <w:r w:rsidRPr="0032495B">
        <w:rPr>
          <w:rFonts w:cs="Times New Roman"/>
        </w:rPr>
        <w:t xml:space="preserve">intended </w:t>
      </w:r>
      <w:r w:rsidR="00E915EA" w:rsidRPr="0032495B">
        <w:rPr>
          <w:rFonts w:cs="Times New Roman"/>
        </w:rPr>
        <w:t>for mechanical property testing</w:t>
      </w:r>
      <w:r w:rsidR="009F21FD" w:rsidRPr="0032495B">
        <w:rPr>
          <w:rFonts w:cs="Times New Roman"/>
        </w:rPr>
        <w:t xml:space="preserve">. </w:t>
      </w:r>
      <w:r w:rsidRPr="0032495B">
        <w:rPr>
          <w:rFonts w:cs="Times New Roman"/>
        </w:rPr>
        <w:t>T</w:t>
      </w:r>
      <w:r w:rsidR="002533A7" w:rsidRPr="0032495B">
        <w:rPr>
          <w:rFonts w:cs="Times New Roman"/>
        </w:rPr>
        <w:t xml:space="preserve">he </w:t>
      </w:r>
      <w:r w:rsidRPr="0032495B">
        <w:rPr>
          <w:rFonts w:cs="Times New Roman"/>
        </w:rPr>
        <w:t>remaining</w:t>
      </w:r>
      <w:r w:rsidR="002533A7" w:rsidRPr="0032495B">
        <w:rPr>
          <w:rFonts w:cs="Times New Roman"/>
        </w:rPr>
        <w:t xml:space="preserve"> slurry was cast in</w:t>
      </w:r>
      <w:r w:rsidR="00224D83" w:rsidRPr="0032495B">
        <w:rPr>
          <w:rFonts w:cs="Times New Roman"/>
        </w:rPr>
        <w:t>to</w:t>
      </w:r>
      <w:r w:rsidR="00E915EA" w:rsidRPr="0032495B">
        <w:rPr>
          <w:rFonts w:cs="Times New Roman"/>
        </w:rPr>
        <w:t xml:space="preserve"> cylindrical PTFE molds</w:t>
      </w:r>
      <w:r w:rsidR="00087291" w:rsidRPr="0032495B">
        <w:rPr>
          <w:rFonts w:eastAsiaTheme="minorEastAsia" w:cs="Times New Roman" w:hint="eastAsia"/>
        </w:rPr>
        <w:t xml:space="preserve"> (</w:t>
      </w:r>
      <w:r w:rsidR="00E915EA" w:rsidRPr="0032495B">
        <w:rPr>
          <w:rFonts w:cs="Times New Roman"/>
        </w:rPr>
        <w:t>radius</w:t>
      </w:r>
      <w:r w:rsidR="00087291" w:rsidRPr="0032495B">
        <w:rPr>
          <w:rFonts w:eastAsiaTheme="minorEastAsia" w:cs="Times New Roman" w:hint="eastAsia"/>
        </w:rPr>
        <w:t xml:space="preserve">: </w:t>
      </w:r>
      <w:r w:rsidR="00E915EA" w:rsidRPr="0032495B">
        <w:rPr>
          <w:rFonts w:cs="Times New Roman"/>
        </w:rPr>
        <w:t>12 mm</w:t>
      </w:r>
      <w:r w:rsidR="00087291" w:rsidRPr="0032495B">
        <w:rPr>
          <w:rFonts w:eastAsiaTheme="minorEastAsia" w:cs="Times New Roman" w:hint="eastAsia"/>
        </w:rPr>
        <w:t xml:space="preserve">, </w:t>
      </w:r>
      <w:r w:rsidR="00E915EA" w:rsidRPr="0032495B">
        <w:rPr>
          <w:rFonts w:cs="Times New Roman"/>
        </w:rPr>
        <w:t>depth</w:t>
      </w:r>
      <w:r w:rsidR="00087291" w:rsidRPr="0032495B">
        <w:rPr>
          <w:rFonts w:eastAsiaTheme="minorEastAsia" w:cs="Times New Roman" w:hint="eastAsia"/>
        </w:rPr>
        <w:t xml:space="preserve">: </w:t>
      </w:r>
      <w:r w:rsidR="00F17822" w:rsidRPr="0032495B">
        <w:rPr>
          <w:rFonts w:eastAsiaTheme="minorEastAsia" w:cs="Times New Roman" w:hint="eastAsia"/>
        </w:rPr>
        <w:t>4</w:t>
      </w:r>
      <w:r w:rsidR="00E915EA" w:rsidRPr="0032495B">
        <w:rPr>
          <w:rFonts w:cs="Times New Roman"/>
        </w:rPr>
        <w:t xml:space="preserve"> mm</w:t>
      </w:r>
      <w:r w:rsidR="00087291" w:rsidRPr="0032495B">
        <w:rPr>
          <w:rFonts w:eastAsiaTheme="minorEastAsia" w:cs="Times New Roman" w:hint="eastAsia"/>
        </w:rPr>
        <w:t>)</w:t>
      </w:r>
      <w:r w:rsidR="00E915EA" w:rsidRPr="0032495B">
        <w:rPr>
          <w:rFonts w:cs="Times New Roman"/>
        </w:rPr>
        <w:t xml:space="preserve"> for electrochemical testing</w:t>
      </w:r>
      <w:r w:rsidR="009F21FD" w:rsidRPr="0032495B">
        <w:rPr>
          <w:rFonts w:cs="Times New Roman"/>
        </w:rPr>
        <w:t xml:space="preserve">. </w:t>
      </w:r>
      <w:r w:rsidR="002533A7" w:rsidRPr="0032495B">
        <w:rPr>
          <w:rFonts w:cs="Times New Roman"/>
        </w:rPr>
        <w:t xml:space="preserve">All specimens with molds were </w:t>
      </w:r>
      <w:r w:rsidR="002E3048" w:rsidRPr="0032495B">
        <w:rPr>
          <w:rFonts w:eastAsiaTheme="minorEastAsia" w:cs="Times New Roman" w:hint="eastAsia"/>
        </w:rPr>
        <w:t>cured</w:t>
      </w:r>
      <w:r w:rsidR="002334F7" w:rsidRPr="0032495B">
        <w:rPr>
          <w:rFonts w:cs="Times New Roman" w:hint="eastAsia"/>
        </w:rPr>
        <w:t xml:space="preserve"> for </w:t>
      </w:r>
      <w:r w:rsidR="002533A7" w:rsidRPr="0032495B">
        <w:rPr>
          <w:rFonts w:cs="Times New Roman"/>
        </w:rPr>
        <w:t>24</w:t>
      </w:r>
      <w:r w:rsidR="00652A21" w:rsidRPr="0032495B">
        <w:rPr>
          <w:rFonts w:eastAsiaTheme="minorEastAsia" w:cs="Times New Roman" w:hint="eastAsia"/>
        </w:rPr>
        <w:t xml:space="preserve"> </w:t>
      </w:r>
      <w:r w:rsidR="002533A7" w:rsidRPr="0032495B">
        <w:rPr>
          <w:rFonts w:cs="Times New Roman"/>
        </w:rPr>
        <w:t>h</w:t>
      </w:r>
      <w:r w:rsidRPr="0032495B">
        <w:rPr>
          <w:rFonts w:cs="Times New Roman"/>
        </w:rPr>
        <w:t xml:space="preserve"> at </w:t>
      </w:r>
      <w:r w:rsidR="002533A7" w:rsidRPr="0032495B">
        <w:rPr>
          <w:rFonts w:cs="Times New Roman"/>
        </w:rPr>
        <w:t>20</w:t>
      </w:r>
      <w:r w:rsidR="00652A21" w:rsidRPr="0032495B">
        <w:rPr>
          <w:rFonts w:eastAsiaTheme="minorEastAsia" w:cs="Times New Roman" w:hint="eastAsia"/>
        </w:rPr>
        <w:t xml:space="preserve"> </w:t>
      </w:r>
      <w:r w:rsidR="002533A7" w:rsidRPr="0032495B">
        <w:rPr>
          <w:rFonts w:cs="Times New Roman"/>
        </w:rPr>
        <w:t>℃ and 90%</w:t>
      </w:r>
      <w:r w:rsidRPr="0032495B">
        <w:rPr>
          <w:rFonts w:cs="Times New Roman"/>
        </w:rPr>
        <w:t xml:space="preserve"> relative humidity</w:t>
      </w:r>
      <w:r w:rsidR="002533A7" w:rsidRPr="0032495B">
        <w:rPr>
          <w:rFonts w:cs="Times New Roman"/>
        </w:rPr>
        <w:t xml:space="preserve">. </w:t>
      </w:r>
      <w:r w:rsidR="00042557" w:rsidRPr="0032495B">
        <w:rPr>
          <w:rFonts w:eastAsiaTheme="minorEastAsia" w:cs="Times New Roman"/>
        </w:rPr>
        <w:t>A</w:t>
      </w:r>
      <w:r w:rsidR="00042557" w:rsidRPr="0032495B">
        <w:rPr>
          <w:rFonts w:eastAsiaTheme="minorEastAsia" w:cs="Times New Roman" w:hint="eastAsia"/>
        </w:rPr>
        <w:t xml:space="preserve">fter </w:t>
      </w:r>
      <w:r w:rsidR="002334F7" w:rsidRPr="0032495B">
        <w:rPr>
          <w:rFonts w:cs="Times New Roman" w:hint="eastAsia"/>
        </w:rPr>
        <w:t xml:space="preserve">curing, </w:t>
      </w:r>
      <w:r w:rsidR="00224D83" w:rsidRPr="0032495B">
        <w:rPr>
          <w:rFonts w:cs="Times New Roman"/>
        </w:rPr>
        <w:t xml:space="preserve">excess </w:t>
      </w:r>
      <w:r w:rsidR="002334F7" w:rsidRPr="0032495B">
        <w:rPr>
          <w:rFonts w:cs="Times New Roman" w:hint="eastAsia"/>
        </w:rPr>
        <w:t xml:space="preserve">mortar </w:t>
      </w:r>
      <w:r w:rsidRPr="0032495B">
        <w:rPr>
          <w:rFonts w:cs="Times New Roman"/>
        </w:rPr>
        <w:t xml:space="preserve">was trimmed with a knife to ensure </w:t>
      </w:r>
      <w:r w:rsidR="002533A7" w:rsidRPr="0032495B">
        <w:rPr>
          <w:rFonts w:cs="Times New Roman"/>
        </w:rPr>
        <w:t>a smooth surface.</w:t>
      </w:r>
    </w:p>
    <w:p w14:paraId="26D3AF79" w14:textId="7A317542" w:rsidR="00FE7E36" w:rsidRPr="0032495B" w:rsidRDefault="00C70182" w:rsidP="0032495B">
      <w:pPr>
        <w:spacing w:beforeLines="50" w:before="163" w:afterLines="50" w:after="163" w:line="240" w:lineRule="auto"/>
        <w:ind w:firstLine="480"/>
        <w:rPr>
          <w:rFonts w:eastAsiaTheme="minorEastAsia" w:cs="Times New Roman"/>
        </w:rPr>
      </w:pPr>
      <w:r w:rsidRPr="0032495B">
        <w:rPr>
          <w:rFonts w:cs="Times New Roman"/>
        </w:rPr>
        <w:t>T</w:t>
      </w:r>
      <w:r w:rsidR="00224D83" w:rsidRPr="0032495B">
        <w:rPr>
          <w:rFonts w:cs="Times New Roman"/>
        </w:rPr>
        <w:t xml:space="preserve">he </w:t>
      </w:r>
      <w:r w:rsidR="002533A7" w:rsidRPr="0032495B">
        <w:rPr>
          <w:rFonts w:cs="Times New Roman"/>
        </w:rPr>
        <w:t>specimens were</w:t>
      </w:r>
      <w:r w:rsidR="002334F7" w:rsidRPr="0032495B">
        <w:rPr>
          <w:rFonts w:cs="Times New Roman" w:hint="eastAsia"/>
        </w:rPr>
        <w:t xml:space="preserve"> </w:t>
      </w:r>
      <w:r w:rsidRPr="0032495B">
        <w:rPr>
          <w:rFonts w:cs="Times New Roman"/>
        </w:rPr>
        <w:t xml:space="preserve">then </w:t>
      </w:r>
      <w:r w:rsidR="00224D83" w:rsidRPr="0032495B">
        <w:rPr>
          <w:rFonts w:cs="Times New Roman"/>
        </w:rPr>
        <w:t>de</w:t>
      </w:r>
      <w:r w:rsidR="002334F7" w:rsidRPr="0032495B">
        <w:rPr>
          <w:rFonts w:cs="Times New Roman" w:hint="eastAsia"/>
        </w:rPr>
        <w:t>mold</w:t>
      </w:r>
      <w:r w:rsidR="00224D83" w:rsidRPr="0032495B">
        <w:rPr>
          <w:rFonts w:cs="Times New Roman"/>
        </w:rPr>
        <w:t>ed</w:t>
      </w:r>
      <w:r w:rsidR="002334F7" w:rsidRPr="0032495B">
        <w:rPr>
          <w:rFonts w:cs="Times New Roman" w:hint="eastAsia"/>
        </w:rPr>
        <w:t xml:space="preserve"> and </w:t>
      </w:r>
      <w:r w:rsidR="00224D83" w:rsidRPr="0032495B">
        <w:rPr>
          <w:rFonts w:cs="Times New Roman"/>
        </w:rPr>
        <w:t>dr</w:t>
      </w:r>
      <w:r w:rsidR="009718D0" w:rsidRPr="0032495B">
        <w:rPr>
          <w:rFonts w:eastAsiaTheme="minorEastAsia" w:cs="Times New Roman" w:hint="eastAsia"/>
        </w:rPr>
        <w:t>ied</w:t>
      </w:r>
      <w:r w:rsidR="00224D83" w:rsidRPr="0032495B">
        <w:rPr>
          <w:rFonts w:cs="Times New Roman" w:hint="eastAsia"/>
        </w:rPr>
        <w:t xml:space="preserve"> </w:t>
      </w:r>
      <w:r w:rsidR="002334F7" w:rsidRPr="0032495B">
        <w:rPr>
          <w:rFonts w:cs="Times New Roman" w:hint="eastAsia"/>
        </w:rPr>
        <w:t xml:space="preserve">in </w:t>
      </w:r>
      <w:r w:rsidR="002533A7" w:rsidRPr="0032495B">
        <w:rPr>
          <w:rFonts w:cs="Times New Roman"/>
        </w:rPr>
        <w:t xml:space="preserve">a </w:t>
      </w:r>
      <w:r w:rsidR="002334F7" w:rsidRPr="0032495B">
        <w:rPr>
          <w:rFonts w:cs="Times New Roman" w:hint="eastAsia"/>
        </w:rPr>
        <w:t>vacuum oven</w:t>
      </w:r>
      <w:r w:rsidR="002533A7" w:rsidRPr="0032495B">
        <w:rPr>
          <w:rFonts w:cs="Times New Roman" w:hint="eastAsia"/>
        </w:rPr>
        <w:t xml:space="preserve"> </w:t>
      </w:r>
      <w:r w:rsidR="002533A7" w:rsidRPr="0032495B">
        <w:rPr>
          <w:rFonts w:cs="Times New Roman"/>
        </w:rPr>
        <w:t>at</w:t>
      </w:r>
      <w:r w:rsidR="002533A7" w:rsidRPr="0032495B">
        <w:rPr>
          <w:rFonts w:cs="Times New Roman" w:hint="eastAsia"/>
        </w:rPr>
        <w:t xml:space="preserve"> 45 </w:t>
      </w:r>
      <w:r w:rsidR="002533A7" w:rsidRPr="0032495B">
        <w:rPr>
          <w:rFonts w:cs="Times New Roman"/>
        </w:rPr>
        <w:t>℃</w:t>
      </w:r>
      <w:r w:rsidR="00871E5A" w:rsidRPr="0032495B">
        <w:rPr>
          <w:rFonts w:eastAsiaTheme="minorEastAsia" w:cs="Times New Roman" w:hint="eastAsia"/>
        </w:rPr>
        <w:t xml:space="preserve"> for</w:t>
      </w:r>
      <w:r w:rsidR="00871E5A" w:rsidRPr="0032495B">
        <w:rPr>
          <w:rFonts w:cs="Times New Roman"/>
        </w:rPr>
        <w:t xml:space="preserve"> 3</w:t>
      </w:r>
      <w:r w:rsidR="00871E5A" w:rsidRPr="0032495B">
        <w:rPr>
          <w:rFonts w:eastAsiaTheme="minorEastAsia" w:cs="Times New Roman" w:hint="eastAsia"/>
        </w:rPr>
        <w:t xml:space="preserve"> </w:t>
      </w:r>
      <w:r w:rsidR="00871E5A" w:rsidRPr="0032495B">
        <w:rPr>
          <w:rFonts w:cs="Times New Roman"/>
        </w:rPr>
        <w:t>day</w:t>
      </w:r>
      <w:r w:rsidR="00871E5A" w:rsidRPr="0032495B">
        <w:rPr>
          <w:rFonts w:eastAsiaTheme="minorEastAsia" w:cs="Times New Roman" w:hint="eastAsia"/>
        </w:rPr>
        <w:t>s</w:t>
      </w:r>
      <w:r w:rsidR="002334F7" w:rsidRPr="0032495B">
        <w:rPr>
          <w:rFonts w:cs="Times New Roman" w:hint="eastAsia"/>
        </w:rPr>
        <w:t>.</w:t>
      </w:r>
      <w:bookmarkStart w:id="0" w:name="_Hlk219797105"/>
      <w:r w:rsidR="008C6044" w:rsidRPr="0032495B">
        <w:rPr>
          <w:rFonts w:eastAsiaTheme="minorEastAsia" w:cs="Times New Roman" w:hint="eastAsia"/>
        </w:rPr>
        <w:t xml:space="preserve"> </w:t>
      </w:r>
      <w:r w:rsidR="00FE7E36" w:rsidRPr="0032495B">
        <w:rPr>
          <w:rFonts w:eastAsiaTheme="minorEastAsia" w:cs="Times New Roman"/>
        </w:rPr>
        <w:t>Following</w:t>
      </w:r>
      <w:r w:rsidR="008C6044" w:rsidRPr="0032495B">
        <w:rPr>
          <w:rFonts w:eastAsiaTheme="minorEastAsia" w:cs="Times New Roman" w:hint="eastAsia"/>
        </w:rPr>
        <w:t xml:space="preserve"> </w:t>
      </w:r>
      <w:r w:rsidR="00FE7E36" w:rsidRPr="0032495B">
        <w:rPr>
          <w:rFonts w:eastAsiaTheme="minorEastAsia" w:cs="Times New Roman"/>
        </w:rPr>
        <w:t>drying, the specimens were immersed in an electrolyte solution at a liquid-to-solid ratio of 50:1, then subjected to vacuum impregnation. The electrolyte after soaking was subsequently used for electrochemical testing, ensuring consistency between the impregnated ACS and the testing electrolyte.</w:t>
      </w:r>
    </w:p>
    <w:bookmarkEnd w:id="0"/>
    <w:p w14:paraId="3FAA8882" w14:textId="03BFE9FF" w:rsidR="00930809" w:rsidRDefault="0032495B" w:rsidP="0032495B">
      <w:pPr>
        <w:pStyle w:val="2"/>
        <w:numPr>
          <w:ilvl w:val="0"/>
          <w:numId w:val="0"/>
        </w:numPr>
        <w:spacing w:beforeLines="50" w:before="163" w:afterLines="50" w:after="163" w:line="240" w:lineRule="auto"/>
      </w:pPr>
      <w:r>
        <w:rPr>
          <w:rFonts w:hint="eastAsia"/>
        </w:rPr>
        <w:t xml:space="preserve">S1.5 </w:t>
      </w:r>
      <w:r w:rsidR="00930809">
        <w:t>Measurement of compressive strength</w:t>
      </w:r>
    </w:p>
    <w:p w14:paraId="2E17385B" w14:textId="6CE31B5D" w:rsidR="00296F91" w:rsidRDefault="0065322D" w:rsidP="0032495B">
      <w:pPr>
        <w:spacing w:beforeLines="50" w:before="163" w:afterLines="50" w:after="163" w:line="240" w:lineRule="auto"/>
        <w:ind w:leftChars="100" w:left="240" w:firstLineChars="100" w:firstLine="240"/>
      </w:pPr>
      <w:r w:rsidRPr="0032495B">
        <w:t xml:space="preserve">To enhance the efficiency and uniformity of vacuum electrolyte impregnation, specimens with dimensions of </w:t>
      </w:r>
      <w:r w:rsidR="00E230C6" w:rsidRPr="0032495B">
        <w:t>20 mm × 20 mm × 20 mm</w:t>
      </w:r>
      <w:r w:rsidRPr="0032495B">
        <w:t xml:space="preserve"> were used for compressive strength testing after soaking in the electrolyte</w:t>
      </w:r>
      <w:r w:rsidR="00296F91" w:rsidRPr="0032495B">
        <w:t xml:space="preserve">. </w:t>
      </w:r>
      <w:r w:rsidR="004B32BA" w:rsidRPr="0032495B">
        <w:t xml:space="preserve">Tests were conducted using </w:t>
      </w:r>
      <w:r w:rsidR="00296F91" w:rsidRPr="0032495B">
        <w:t>UTM5105 microcomputer</w:t>
      </w:r>
      <w:r w:rsidR="004B32BA" w:rsidRPr="0032495B">
        <w:t>-</w:t>
      </w:r>
      <w:r w:rsidR="00296F91" w:rsidRPr="0032495B">
        <w:t>controlled electronic universal testing machin</w:t>
      </w:r>
      <w:r w:rsidR="00296F91" w:rsidRPr="00296F91">
        <w:t>e</w:t>
      </w:r>
      <w:r w:rsidR="004B32BA">
        <w:t xml:space="preserve"> at</w:t>
      </w:r>
      <w:r w:rsidR="004B32BA" w:rsidRPr="00296F91">
        <w:t xml:space="preserve"> </w:t>
      </w:r>
      <w:r w:rsidR="00296F91" w:rsidRPr="00296F91">
        <w:t xml:space="preserve">a loading </w:t>
      </w:r>
      <w:r w:rsidR="00F03300">
        <w:rPr>
          <w:rFonts w:eastAsiaTheme="minorEastAsia" w:hint="eastAsia"/>
        </w:rPr>
        <w:t>rate</w:t>
      </w:r>
      <w:r w:rsidR="00296F91" w:rsidRPr="00296F91">
        <w:t xml:space="preserve"> of 0.5 mm</w:t>
      </w:r>
      <w:r w:rsidR="00296F91">
        <w:t xml:space="preserve"> </w:t>
      </w:r>
      <w:r w:rsidR="00296F91" w:rsidRPr="00296F91">
        <w:t>min</w:t>
      </w:r>
      <w:r w:rsidR="00296F91" w:rsidRPr="00296F91">
        <w:rPr>
          <w:vertAlign w:val="superscript"/>
        </w:rPr>
        <w:t>-1</w:t>
      </w:r>
      <w:r w:rsidR="00296F91">
        <w:t xml:space="preserve">. The maximum load </w:t>
      </w:r>
      <w:r w:rsidR="004B32BA">
        <w:rPr>
          <w:rFonts w:cs="Times New Roman"/>
          <w:i/>
          <w:iCs/>
        </w:rPr>
        <w:t>P</w:t>
      </w:r>
      <w:r w:rsidR="004B32BA">
        <w:rPr>
          <w:rFonts w:cs="Times New Roman"/>
          <w:vertAlign w:val="subscript"/>
        </w:rPr>
        <w:t>max</w:t>
      </w:r>
      <w:r w:rsidR="004B32BA">
        <w:t xml:space="preserve"> </w:t>
      </w:r>
      <w:r w:rsidR="00296F91">
        <w:t xml:space="preserve">was recorded </w:t>
      </w:r>
      <w:r w:rsidR="004B32BA">
        <w:t xml:space="preserve">and used </w:t>
      </w:r>
      <w:r w:rsidR="00296F91">
        <w:t xml:space="preserve">to calculate the compressive strength </w:t>
      </w:r>
      <w:r w:rsidR="00296F91" w:rsidRPr="00296F91">
        <w:rPr>
          <w:i/>
          <w:iCs/>
        </w:rPr>
        <w:t>CS</w:t>
      </w:r>
      <w:r w:rsidR="00296F91">
        <w:t xml:space="preserve"> (MPa) </w:t>
      </w:r>
      <w:r w:rsidR="004B32BA">
        <w:t>according to:</w:t>
      </w:r>
    </w:p>
    <w:p w14:paraId="7CEF0290" w14:textId="1B9FD251" w:rsidR="00296F91" w:rsidRDefault="004A1A1A" w:rsidP="0032495B">
      <w:pPr>
        <w:spacing w:beforeLines="50" w:before="163" w:afterLines="50" w:after="163" w:line="240" w:lineRule="auto"/>
        <w:ind w:leftChars="100" w:left="240" w:firstLineChars="100" w:firstLine="240"/>
      </w:pPr>
      <m:oMathPara>
        <m:oMath>
          <m:r>
            <w:rPr>
              <w:rFonts w:ascii="Cambria Math" w:hAnsi="Cambria Math" w:cs="Times New Roman"/>
            </w:rPr>
            <m:t>CS=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max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cub</m:t>
                  </m:r>
                </m:sub>
              </m:sSub>
            </m:den>
          </m:f>
        </m:oMath>
      </m:oMathPara>
    </w:p>
    <w:p w14:paraId="20BD9D31" w14:textId="3A371121" w:rsidR="002533A7" w:rsidRPr="004A1A1A" w:rsidRDefault="0093797A" w:rsidP="0032495B">
      <w:pPr>
        <w:spacing w:beforeLines="50" w:before="163" w:afterLines="50" w:after="163" w:line="240" w:lineRule="auto"/>
        <w:ind w:firstLine="480"/>
        <w:rPr>
          <w:rFonts w:cs="Times New Roman"/>
        </w:rPr>
      </w:pPr>
      <w:r>
        <w:rPr>
          <w:rFonts w:cs="Times New Roman" w:hint="eastAsia"/>
        </w:rPr>
        <w:t>w</w:t>
      </w:r>
      <w:r>
        <w:rPr>
          <w:rFonts w:cs="Times New Roman"/>
        </w:rPr>
        <w:t xml:space="preserve">here </w:t>
      </w:r>
      <w:r w:rsidR="001310AE">
        <w:rPr>
          <w:rFonts w:cs="Times New Roman"/>
          <w:i/>
          <w:iCs/>
        </w:rPr>
        <w:t>P</w:t>
      </w:r>
      <w:r w:rsidR="001310AE">
        <w:rPr>
          <w:rFonts w:cs="Times New Roman"/>
          <w:vertAlign w:val="subscript"/>
        </w:rPr>
        <w:t>max</w:t>
      </w:r>
      <w:r w:rsidR="004A1A1A">
        <w:rPr>
          <w:rFonts w:cs="Times New Roman"/>
        </w:rPr>
        <w:t xml:space="preserve"> </w:t>
      </w:r>
      <w:r w:rsidR="004B32BA">
        <w:rPr>
          <w:rFonts w:cs="Times New Roman"/>
        </w:rPr>
        <w:t xml:space="preserve">is the </w:t>
      </w:r>
      <w:r w:rsidR="004B32BA">
        <w:t xml:space="preserve">maximum load applied during the test </w:t>
      </w:r>
      <w:r w:rsidR="004B32BA">
        <w:rPr>
          <w:rFonts w:cs="Times New Roman"/>
        </w:rPr>
        <w:t xml:space="preserve">(N), </w:t>
      </w:r>
      <w:r w:rsidR="004A1A1A">
        <w:rPr>
          <w:rFonts w:cs="Times New Roman"/>
        </w:rPr>
        <w:t>and</w:t>
      </w:r>
      <w:r w:rsidR="004A1A1A" w:rsidRPr="00404822">
        <w:rPr>
          <w:rFonts w:cs="Times New Roman"/>
        </w:rPr>
        <w:t xml:space="preserve"> </w:t>
      </w:r>
      <w:r w:rsidR="001310AE">
        <w:rPr>
          <w:rFonts w:cs="Times New Roman"/>
          <w:i/>
          <w:iCs/>
        </w:rPr>
        <w:t>A</w:t>
      </w:r>
      <w:r w:rsidR="001310AE">
        <w:rPr>
          <w:rFonts w:cs="Times New Roman"/>
          <w:vertAlign w:val="subscript"/>
        </w:rPr>
        <w:t>cub</w:t>
      </w:r>
      <w:r w:rsidR="004A1A1A">
        <w:rPr>
          <w:rFonts w:cs="Times New Roman"/>
        </w:rPr>
        <w:t xml:space="preserve"> </w:t>
      </w:r>
      <w:r w:rsidR="004B32BA">
        <w:rPr>
          <w:rFonts w:cs="Times New Roman"/>
        </w:rPr>
        <w:t>is</w:t>
      </w:r>
      <w:r w:rsidR="004A1A1A">
        <w:rPr>
          <w:rFonts w:cs="Times New Roman"/>
        </w:rPr>
        <w:t xml:space="preserve"> </w:t>
      </w:r>
      <w:r w:rsidR="001310AE">
        <w:rPr>
          <w:rFonts w:cs="Times New Roman"/>
        </w:rPr>
        <w:t xml:space="preserve">the </w:t>
      </w:r>
      <w:r w:rsidR="004B32BA">
        <w:rPr>
          <w:rFonts w:cs="Times New Roman"/>
        </w:rPr>
        <w:t xml:space="preserve">loaded </w:t>
      </w:r>
      <w:r w:rsidR="001310AE">
        <w:rPr>
          <w:rFonts w:cs="Times New Roman"/>
        </w:rPr>
        <w:t xml:space="preserve">surface </w:t>
      </w:r>
      <w:r w:rsidR="004443EE">
        <w:rPr>
          <w:rFonts w:cs="Times New Roman"/>
        </w:rPr>
        <w:t xml:space="preserve">area </w:t>
      </w:r>
      <w:r w:rsidR="004B32BA">
        <w:rPr>
          <w:rFonts w:cs="Times New Roman"/>
        </w:rPr>
        <w:t>of the specimen</w:t>
      </w:r>
      <w:r w:rsidR="004A1A1A">
        <w:rPr>
          <w:rFonts w:cs="Times New Roman"/>
        </w:rPr>
        <w:t xml:space="preserve"> (</w:t>
      </w:r>
      <w:r w:rsidR="001310AE">
        <w:rPr>
          <w:rFonts w:cs="Times New Roman"/>
        </w:rPr>
        <w:t>m</w:t>
      </w:r>
      <w:r w:rsidR="004A1A1A">
        <w:rPr>
          <w:rFonts w:cs="Times New Roman"/>
        </w:rPr>
        <w:t>m</w:t>
      </w:r>
      <w:r w:rsidR="001310AE">
        <w:rPr>
          <w:rFonts w:cs="Times New Roman"/>
          <w:vertAlign w:val="superscript"/>
        </w:rPr>
        <w:t>2</w:t>
      </w:r>
      <w:r w:rsidR="004A1A1A">
        <w:rPr>
          <w:rFonts w:cs="Times New Roman"/>
        </w:rPr>
        <w:t>).</w:t>
      </w:r>
      <w:r w:rsidR="004A1A1A" w:rsidRPr="00C02354">
        <w:rPr>
          <w:rFonts w:cs="Times New Roman"/>
        </w:rPr>
        <w:t xml:space="preserve"> </w:t>
      </w:r>
      <w:r w:rsidR="004443EE">
        <w:rPr>
          <w:rFonts w:cs="Times New Roman"/>
        </w:rPr>
        <w:t xml:space="preserve">In this study, </w:t>
      </w:r>
      <w:r w:rsidR="001310AE">
        <w:rPr>
          <w:rFonts w:cs="Times New Roman"/>
          <w:i/>
          <w:iCs/>
        </w:rPr>
        <w:t>A</w:t>
      </w:r>
      <w:r w:rsidR="001310AE">
        <w:rPr>
          <w:rFonts w:cs="Times New Roman"/>
          <w:vertAlign w:val="subscript"/>
        </w:rPr>
        <w:t>cub</w:t>
      </w:r>
      <w:r w:rsidR="004A1A1A">
        <w:rPr>
          <w:rFonts w:cs="Times New Roman"/>
        </w:rPr>
        <w:t xml:space="preserve"> =</w:t>
      </w:r>
      <w:r w:rsidR="001310AE">
        <w:rPr>
          <w:rFonts w:cs="Times New Roman"/>
        </w:rPr>
        <w:t>40</w:t>
      </w:r>
      <w:r w:rsidR="004A1A1A">
        <w:rPr>
          <w:rFonts w:cs="Times New Roman"/>
        </w:rPr>
        <w:t xml:space="preserve"> </w:t>
      </w:r>
      <w:r w:rsidR="001310AE">
        <w:rPr>
          <w:rFonts w:cs="Times New Roman"/>
        </w:rPr>
        <w:t>m</w:t>
      </w:r>
      <w:r w:rsidR="004A1A1A">
        <w:rPr>
          <w:rFonts w:cs="Times New Roman"/>
        </w:rPr>
        <w:t>m</w:t>
      </w:r>
      <w:r w:rsidR="001310AE">
        <w:rPr>
          <w:rFonts w:cs="Times New Roman"/>
          <w:vertAlign w:val="superscript"/>
        </w:rPr>
        <w:t>2</w:t>
      </w:r>
      <w:r w:rsidR="004A1A1A">
        <w:rPr>
          <w:rFonts w:cs="Times New Roman"/>
        </w:rPr>
        <w:t xml:space="preserve">. </w:t>
      </w:r>
      <w:r w:rsidR="004B32BA">
        <w:rPr>
          <w:rFonts w:cs="Times New Roman"/>
        </w:rPr>
        <w:t xml:space="preserve">Each test </w:t>
      </w:r>
      <w:r w:rsidR="004A1A1A">
        <w:rPr>
          <w:rFonts w:cs="Times New Roman"/>
        </w:rPr>
        <w:t xml:space="preserve">was repeated three times </w:t>
      </w:r>
      <w:r w:rsidR="004B32BA">
        <w:rPr>
          <w:rFonts w:cs="Times New Roman"/>
        </w:rPr>
        <w:t xml:space="preserve">per group, </w:t>
      </w:r>
      <w:r w:rsidR="004A1A1A">
        <w:rPr>
          <w:rFonts w:cs="Times New Roman"/>
        </w:rPr>
        <w:t xml:space="preserve">and the </w:t>
      </w:r>
      <w:r w:rsidR="004443EE">
        <w:rPr>
          <w:rFonts w:cs="Times New Roman"/>
        </w:rPr>
        <w:t>reported</w:t>
      </w:r>
      <w:r w:rsidR="004A1A1A">
        <w:rPr>
          <w:rFonts w:cs="Times New Roman"/>
        </w:rPr>
        <w:t xml:space="preserve"> </w:t>
      </w:r>
      <w:r w:rsidR="004B32BA">
        <w:rPr>
          <w:rFonts w:cs="Times New Roman"/>
        </w:rPr>
        <w:t>compressive strength is</w:t>
      </w:r>
      <w:r w:rsidR="004A1A1A">
        <w:rPr>
          <w:rFonts w:cs="Times New Roman"/>
        </w:rPr>
        <w:t xml:space="preserve"> the average of </w:t>
      </w:r>
      <w:r w:rsidR="004B32BA">
        <w:rPr>
          <w:rFonts w:cs="Times New Roman"/>
        </w:rPr>
        <w:t>the three measurements</w:t>
      </w:r>
      <w:r w:rsidR="004A1A1A">
        <w:rPr>
          <w:rFonts w:cs="Times New Roman"/>
        </w:rPr>
        <w:t>.</w:t>
      </w:r>
      <w:r w:rsidR="004A1A1A">
        <w:rPr>
          <w:rFonts w:cs="Times New Roman" w:hint="eastAsia"/>
        </w:rPr>
        <w:t xml:space="preserve"> </w:t>
      </w:r>
    </w:p>
    <w:p w14:paraId="60755983" w14:textId="4FEDEEC7" w:rsidR="00774373" w:rsidRDefault="00EA604B" w:rsidP="00EA604B">
      <w:pPr>
        <w:pStyle w:val="2"/>
        <w:numPr>
          <w:ilvl w:val="0"/>
          <w:numId w:val="0"/>
        </w:numPr>
        <w:spacing w:beforeLines="50" w:before="163" w:afterLines="50" w:after="163" w:line="240" w:lineRule="auto"/>
      </w:pPr>
      <w:r>
        <w:rPr>
          <w:rFonts w:hint="eastAsia"/>
        </w:rPr>
        <w:t xml:space="preserve">S1.6 </w:t>
      </w:r>
      <w:r w:rsidR="00930809" w:rsidRPr="00930809">
        <w:t>Measurement of ionic conductivity</w:t>
      </w:r>
    </w:p>
    <w:p w14:paraId="03F1FA1B" w14:textId="1222C454" w:rsidR="001310AE" w:rsidRDefault="00BE066B" w:rsidP="0032495B">
      <w:pPr>
        <w:spacing w:beforeLines="50" w:before="163" w:afterLines="50" w:after="163" w:line="240" w:lineRule="auto"/>
        <w:ind w:leftChars="100" w:left="240" w:firstLineChars="100" w:firstLine="240"/>
      </w:pPr>
      <w:r>
        <w:t xml:space="preserve">Cylinder </w:t>
      </w:r>
      <w:r w:rsidR="00614E93">
        <w:t xml:space="preserve">mortar </w:t>
      </w:r>
      <w:r w:rsidR="001310AE">
        <w:t xml:space="preserve">specimens were used </w:t>
      </w:r>
      <w:r>
        <w:t xml:space="preserve">to measure </w:t>
      </w:r>
      <w:r w:rsidR="001310AE">
        <w:t xml:space="preserve">ionic conductivity. </w:t>
      </w:r>
      <w:r w:rsidR="00614E93">
        <w:t xml:space="preserve">Before testing, the </w:t>
      </w:r>
      <w:r>
        <w:t xml:space="preserve">cement-based </w:t>
      </w:r>
      <w:r w:rsidR="00614E93">
        <w:t xml:space="preserve">specimen </w:t>
      </w:r>
      <w:r>
        <w:t>(</w:t>
      </w:r>
      <w:r w:rsidR="004443EE">
        <w:t xml:space="preserve">served </w:t>
      </w:r>
      <w:r w:rsidR="00614E93">
        <w:t>as</w:t>
      </w:r>
      <w:r>
        <w:t xml:space="preserve"> a</w:t>
      </w:r>
      <w:r w:rsidR="00614E93">
        <w:t xml:space="preserve"> separator</w:t>
      </w:r>
      <w:r>
        <w:t>)</w:t>
      </w:r>
      <w:r w:rsidR="00614E93">
        <w:t xml:space="preserve"> was </w:t>
      </w:r>
      <w:r w:rsidR="004443EE">
        <w:t>positioned</w:t>
      </w:r>
      <w:r w:rsidR="004443EE" w:rsidRPr="00614E93">
        <w:t xml:space="preserve"> </w:t>
      </w:r>
      <w:r w:rsidR="00614E93" w:rsidRPr="00614E93">
        <w:t>between two stainless steel foil</w:t>
      </w:r>
      <w:r>
        <w:t>s,</w:t>
      </w:r>
      <w:r w:rsidR="00614E93">
        <w:t xml:space="preserve"> </w:t>
      </w:r>
      <w:r w:rsidR="004443EE">
        <w:t xml:space="preserve">each </w:t>
      </w:r>
      <w:r w:rsidR="00614E93">
        <w:t xml:space="preserve">20 </w:t>
      </w:r>
      <w:r w:rsidR="00614E93" w:rsidRPr="00614E93">
        <w:rPr>
          <w:rFonts w:eastAsia="等线" w:cs="Times New Roman"/>
        </w:rPr>
        <w:t>μ</w:t>
      </w:r>
      <w:r w:rsidR="00614E93">
        <w:rPr>
          <w:rFonts w:hint="eastAsia"/>
        </w:rPr>
        <w:t>m</w:t>
      </w:r>
      <w:r>
        <w:t xml:space="preserve"> thick</w:t>
      </w:r>
      <w:r w:rsidR="00614E93">
        <w:t xml:space="preserve">. </w:t>
      </w:r>
      <w:r>
        <w:t>Electrochemical impedance spectroscopy (</w:t>
      </w:r>
      <w:r w:rsidR="00614E93">
        <w:t>EIS</w:t>
      </w:r>
      <w:r>
        <w:t>)</w:t>
      </w:r>
      <w:r w:rsidR="00614E93">
        <w:t xml:space="preserve"> </w:t>
      </w:r>
      <w:r>
        <w:t xml:space="preserve">measurements </w:t>
      </w:r>
      <w:r w:rsidR="004443EE">
        <w:t xml:space="preserve">were conducted on </w:t>
      </w:r>
      <w:r w:rsidR="00614E93">
        <w:t xml:space="preserve">the </w:t>
      </w:r>
      <w:r w:rsidR="004443EE">
        <w:t xml:space="preserve">assembled </w:t>
      </w:r>
      <w:r w:rsidR="00614E93">
        <w:t xml:space="preserve">device </w:t>
      </w:r>
      <w:r w:rsidR="004443EE">
        <w:t>under</w:t>
      </w:r>
      <w:r w:rsidR="00614E93">
        <w:t xml:space="preserve"> open</w:t>
      </w:r>
      <w:r w:rsidR="004443EE">
        <w:t>-</w:t>
      </w:r>
      <w:r w:rsidR="00614E93">
        <w:t>circuit voltage</w:t>
      </w:r>
      <w:r w:rsidR="004443EE">
        <w:t xml:space="preserve"> conditions.</w:t>
      </w:r>
      <w:r w:rsidR="00614E93">
        <w:t xml:space="preserve"> </w:t>
      </w:r>
      <w:r w:rsidR="004443EE">
        <w:t>T</w:t>
      </w:r>
      <w:r w:rsidR="00614E93">
        <w:t xml:space="preserve">he </w:t>
      </w:r>
      <w:r w:rsidR="001310AE">
        <w:t xml:space="preserve">recorded </w:t>
      </w:r>
      <w:r>
        <w:t xml:space="preserve">data were </w:t>
      </w:r>
      <w:r w:rsidR="004443EE">
        <w:t xml:space="preserve">used </w:t>
      </w:r>
      <w:r w:rsidR="001310AE">
        <w:t xml:space="preserve">to calculate the ionic conductivity </w:t>
      </w:r>
      <w:r w:rsidR="001310AE">
        <w:rPr>
          <w:i/>
          <w:iCs/>
        </w:rPr>
        <w:t>IC</w:t>
      </w:r>
      <w:r w:rsidR="001310AE">
        <w:t xml:space="preserve"> (mS cm</w:t>
      </w:r>
      <w:r w:rsidR="001310AE" w:rsidRPr="001310AE">
        <w:rPr>
          <w:vertAlign w:val="superscript"/>
        </w:rPr>
        <w:t>-1</w:t>
      </w:r>
      <w:r w:rsidR="001310AE">
        <w:t xml:space="preserve">) </w:t>
      </w:r>
      <w:r>
        <w:t>using the equation:</w:t>
      </w:r>
    </w:p>
    <w:p w14:paraId="75148F09" w14:textId="0B1BC6DE" w:rsidR="001310AE" w:rsidRDefault="001310AE" w:rsidP="0032495B">
      <w:pPr>
        <w:spacing w:beforeLines="50" w:before="163" w:afterLines="50" w:after="163" w:line="240" w:lineRule="auto"/>
        <w:ind w:leftChars="100" w:left="240" w:firstLineChars="100" w:firstLine="240"/>
      </w:pPr>
      <m:oMathPara>
        <m:oMath>
          <m:r>
            <w:rPr>
              <w:rFonts w:ascii="Cambria Math" w:hAnsi="Cambria Math" w:cs="Times New Roman"/>
            </w:rPr>
            <m:t>IC=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1000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cy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s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A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ss</m:t>
                  </m:r>
                </m:sub>
              </m:sSub>
            </m:den>
          </m:f>
        </m:oMath>
      </m:oMathPara>
    </w:p>
    <w:p w14:paraId="30C03313" w14:textId="71F3A414" w:rsidR="001310AE" w:rsidRPr="00EA604B" w:rsidRDefault="004443EE" w:rsidP="0032495B">
      <w:pPr>
        <w:spacing w:beforeLines="50" w:before="163" w:afterLines="50" w:after="163" w:line="240" w:lineRule="auto"/>
        <w:ind w:firstLine="480"/>
        <w:rPr>
          <w:rFonts w:cs="Times New Roman"/>
        </w:rPr>
      </w:pPr>
      <w:r>
        <w:rPr>
          <w:rFonts w:cs="Times New Roman"/>
        </w:rPr>
        <w:t>where</w:t>
      </w:r>
      <w:r w:rsidR="001310AE">
        <w:rPr>
          <w:rFonts w:cs="Times New Roman"/>
        </w:rPr>
        <w:t xml:space="preserve"> </w:t>
      </w:r>
      <w:r w:rsidR="00614E93" w:rsidRPr="00614E93">
        <w:rPr>
          <w:rFonts w:cs="Times New Roman"/>
          <w:i/>
          <w:iCs/>
        </w:rPr>
        <w:t>d</w:t>
      </w:r>
      <w:r w:rsidR="00614E93" w:rsidRPr="00614E93">
        <w:rPr>
          <w:rFonts w:cs="Times New Roman"/>
          <w:vertAlign w:val="subscript"/>
        </w:rPr>
        <w:t>cy</w:t>
      </w:r>
      <w:r w:rsidR="00BE066B">
        <w:rPr>
          <w:rFonts w:cs="Times New Roman"/>
          <w:vertAlign w:val="subscript"/>
        </w:rPr>
        <w:t xml:space="preserve"> </w:t>
      </w:r>
      <w:r w:rsidR="00BE066B">
        <w:rPr>
          <w:rFonts w:cs="Times New Roman" w:hint="eastAsia"/>
        </w:rPr>
        <w:t>is</w:t>
      </w:r>
      <w:r w:rsidR="00BE066B">
        <w:rPr>
          <w:rFonts w:cs="Times New Roman"/>
        </w:rPr>
        <w:t xml:space="preserve"> the thickness of the </w:t>
      </w:r>
      <w:r w:rsidR="004B65EF">
        <w:rPr>
          <w:rFonts w:cs="Times New Roman"/>
        </w:rPr>
        <w:t>ceme</w:t>
      </w:r>
      <w:r w:rsidR="004B65EF" w:rsidRPr="00EA604B">
        <w:rPr>
          <w:rFonts w:cs="Times New Roman"/>
        </w:rPr>
        <w:t>nt-based separator (cm)</w:t>
      </w:r>
      <w:r w:rsidR="00614E93" w:rsidRPr="00EA604B">
        <w:rPr>
          <w:rFonts w:cs="Times New Roman"/>
        </w:rPr>
        <w:t xml:space="preserve">, </w:t>
      </w:r>
      <w:r w:rsidR="00614E93" w:rsidRPr="00EA604B">
        <w:rPr>
          <w:rFonts w:cs="Times New Roman"/>
          <w:i/>
          <w:iCs/>
        </w:rPr>
        <w:t>R</w:t>
      </w:r>
      <w:r w:rsidR="00614E93" w:rsidRPr="00EA604B">
        <w:rPr>
          <w:rFonts w:cs="Times New Roman"/>
          <w:vertAlign w:val="subscript"/>
        </w:rPr>
        <w:t>s</w:t>
      </w:r>
      <w:r w:rsidR="004B65EF" w:rsidRPr="00EA604B">
        <w:rPr>
          <w:rFonts w:cs="Times New Roman"/>
          <w:vertAlign w:val="subscript"/>
        </w:rPr>
        <w:t xml:space="preserve"> </w:t>
      </w:r>
      <w:r w:rsidR="004B65EF" w:rsidRPr="00EA604B">
        <w:rPr>
          <w:rFonts w:cs="Times New Roman"/>
        </w:rPr>
        <w:t xml:space="preserve">is the </w:t>
      </w:r>
      <w:r w:rsidR="004B65EF" w:rsidRPr="00EA604B">
        <w:t xml:space="preserve">solution resistance </w:t>
      </w:r>
      <w:r w:rsidR="004B65EF" w:rsidRPr="00EA604B">
        <w:rPr>
          <w:rFonts w:cs="Times New Roman"/>
        </w:rPr>
        <w:t>(Ω)</w:t>
      </w:r>
      <w:r w:rsidR="001310AE" w:rsidRPr="00EA604B">
        <w:rPr>
          <w:rFonts w:cs="Times New Roman"/>
        </w:rPr>
        <w:t xml:space="preserve">, and </w:t>
      </w:r>
      <w:r w:rsidR="001310AE" w:rsidRPr="00EA604B">
        <w:rPr>
          <w:rFonts w:cs="Times New Roman"/>
          <w:i/>
          <w:iCs/>
        </w:rPr>
        <w:t>A</w:t>
      </w:r>
      <w:r w:rsidR="00614E93" w:rsidRPr="00EA604B">
        <w:rPr>
          <w:rFonts w:cs="Times New Roman"/>
          <w:vertAlign w:val="subscript"/>
        </w:rPr>
        <w:t>ss</w:t>
      </w:r>
      <w:r w:rsidR="001310AE" w:rsidRPr="00EA604B">
        <w:rPr>
          <w:rFonts w:cs="Times New Roman"/>
        </w:rPr>
        <w:t xml:space="preserve"> </w:t>
      </w:r>
      <w:r w:rsidR="004B65EF" w:rsidRPr="00EA604B">
        <w:rPr>
          <w:rFonts w:cs="Times New Roman"/>
        </w:rPr>
        <w:t xml:space="preserve">is </w:t>
      </w:r>
      <w:r w:rsidRPr="00EA604B">
        <w:rPr>
          <w:rFonts w:cs="Times New Roman"/>
        </w:rPr>
        <w:t xml:space="preserve">the surface area </w:t>
      </w:r>
      <w:r w:rsidR="001310AE" w:rsidRPr="00EA604B">
        <w:rPr>
          <w:rFonts w:cs="Times New Roman"/>
        </w:rPr>
        <w:t>of the</w:t>
      </w:r>
      <w:r w:rsidR="00A26CFB" w:rsidRPr="00EA604B">
        <w:t xml:space="preserve"> </w:t>
      </w:r>
      <w:proofErr w:type="gramStart"/>
      <w:r w:rsidR="00A26CFB" w:rsidRPr="00EA604B">
        <w:t>stainless steel</w:t>
      </w:r>
      <w:proofErr w:type="gramEnd"/>
      <w:r w:rsidR="00A26CFB" w:rsidRPr="00EA604B">
        <w:t xml:space="preserve"> foil</w:t>
      </w:r>
      <w:r w:rsidR="001310AE" w:rsidRPr="00EA604B">
        <w:rPr>
          <w:rFonts w:cs="Times New Roman"/>
        </w:rPr>
        <w:t xml:space="preserve"> (</w:t>
      </w:r>
      <w:r w:rsidR="00A26CFB" w:rsidRPr="00EA604B">
        <w:rPr>
          <w:rFonts w:cs="Times New Roman"/>
        </w:rPr>
        <w:t>c</w:t>
      </w:r>
      <w:r w:rsidR="001310AE" w:rsidRPr="00EA604B">
        <w:rPr>
          <w:rFonts w:cs="Times New Roman"/>
        </w:rPr>
        <w:t>m</w:t>
      </w:r>
      <w:r w:rsidR="001310AE" w:rsidRPr="00EA604B">
        <w:rPr>
          <w:rFonts w:cs="Times New Roman"/>
          <w:vertAlign w:val="superscript"/>
        </w:rPr>
        <w:t>2</w:t>
      </w:r>
      <w:r w:rsidR="001310AE" w:rsidRPr="00EA604B">
        <w:rPr>
          <w:rFonts w:cs="Times New Roman"/>
        </w:rPr>
        <w:t>).</w:t>
      </w:r>
      <w:r w:rsidRPr="00EA604B">
        <w:rPr>
          <w:rFonts w:cs="Times New Roman"/>
        </w:rPr>
        <w:t xml:space="preserve"> In this study,</w:t>
      </w:r>
      <w:r w:rsidR="00A26CFB" w:rsidRPr="00EA604B">
        <w:rPr>
          <w:rFonts w:cs="Times New Roman"/>
          <w:i/>
          <w:iCs/>
        </w:rPr>
        <w:t xml:space="preserve"> d</w:t>
      </w:r>
      <w:r w:rsidR="00A26CFB" w:rsidRPr="00EA604B">
        <w:rPr>
          <w:rFonts w:cs="Times New Roman"/>
          <w:vertAlign w:val="subscript"/>
        </w:rPr>
        <w:t>cy</w:t>
      </w:r>
      <w:r w:rsidR="00A26CFB" w:rsidRPr="00EA604B">
        <w:rPr>
          <w:rFonts w:cs="Times New Roman"/>
        </w:rPr>
        <w:t>=0.</w:t>
      </w:r>
      <w:r w:rsidR="00F17822" w:rsidRPr="00EA604B">
        <w:rPr>
          <w:rFonts w:eastAsiaTheme="minorEastAsia" w:cs="Times New Roman" w:hint="eastAsia"/>
        </w:rPr>
        <w:t>4</w:t>
      </w:r>
      <w:r w:rsidR="00A26CFB" w:rsidRPr="00EA604B">
        <w:rPr>
          <w:rFonts w:cs="Times New Roman"/>
        </w:rPr>
        <w:t xml:space="preserve"> cm and </w:t>
      </w:r>
      <w:r w:rsidR="001310AE" w:rsidRPr="00EA604B">
        <w:rPr>
          <w:rFonts w:cs="Times New Roman"/>
          <w:i/>
          <w:iCs/>
        </w:rPr>
        <w:t>A</w:t>
      </w:r>
      <w:r w:rsidR="00A26CFB" w:rsidRPr="00EA604B">
        <w:rPr>
          <w:rFonts w:cs="Times New Roman"/>
          <w:vertAlign w:val="subscript"/>
        </w:rPr>
        <w:t>ss</w:t>
      </w:r>
      <w:r w:rsidR="001310AE" w:rsidRPr="00EA604B">
        <w:rPr>
          <w:rFonts w:cs="Times New Roman"/>
        </w:rPr>
        <w:t xml:space="preserve"> =</w:t>
      </w:r>
      <w:r w:rsidR="00A26CFB" w:rsidRPr="00EA604B">
        <w:rPr>
          <w:rFonts w:cs="Times New Roman"/>
        </w:rPr>
        <w:t>1.13</w:t>
      </w:r>
      <w:r w:rsidR="001310AE" w:rsidRPr="00EA604B">
        <w:rPr>
          <w:rFonts w:cs="Times New Roman"/>
        </w:rPr>
        <w:t xml:space="preserve"> </w:t>
      </w:r>
      <w:r w:rsidR="00A26CFB" w:rsidRPr="00EA604B">
        <w:rPr>
          <w:rFonts w:cs="Times New Roman"/>
        </w:rPr>
        <w:t>c</w:t>
      </w:r>
      <w:r w:rsidR="001310AE" w:rsidRPr="00EA604B">
        <w:rPr>
          <w:rFonts w:cs="Times New Roman"/>
        </w:rPr>
        <w:t>m</w:t>
      </w:r>
      <w:r w:rsidR="001310AE" w:rsidRPr="00EA604B">
        <w:rPr>
          <w:rFonts w:cs="Times New Roman"/>
          <w:vertAlign w:val="superscript"/>
        </w:rPr>
        <w:t>2</w:t>
      </w:r>
      <w:r w:rsidR="001310AE" w:rsidRPr="00EA604B">
        <w:rPr>
          <w:rFonts w:cs="Times New Roman"/>
        </w:rPr>
        <w:t xml:space="preserve">. </w:t>
      </w:r>
      <w:r w:rsidR="004B65EF" w:rsidRPr="00EA604B">
        <w:rPr>
          <w:rFonts w:cs="Times New Roman"/>
        </w:rPr>
        <w:t xml:space="preserve">Each test </w:t>
      </w:r>
      <w:r w:rsidR="001310AE" w:rsidRPr="00EA604B">
        <w:rPr>
          <w:rFonts w:cs="Times New Roman"/>
        </w:rPr>
        <w:t xml:space="preserve">was repeated three times </w:t>
      </w:r>
      <w:r w:rsidR="004B65EF" w:rsidRPr="00EA604B">
        <w:rPr>
          <w:rFonts w:cs="Times New Roman"/>
        </w:rPr>
        <w:t xml:space="preserve">per group, </w:t>
      </w:r>
      <w:r w:rsidR="001310AE" w:rsidRPr="00EA604B">
        <w:rPr>
          <w:rFonts w:cs="Times New Roman"/>
        </w:rPr>
        <w:t xml:space="preserve">and the </w:t>
      </w:r>
      <w:r w:rsidRPr="00EA604B">
        <w:rPr>
          <w:rFonts w:cs="Times New Roman"/>
        </w:rPr>
        <w:t xml:space="preserve">reported </w:t>
      </w:r>
      <w:r w:rsidR="004B65EF" w:rsidRPr="00EA604B">
        <w:rPr>
          <w:rFonts w:cs="Times New Roman"/>
        </w:rPr>
        <w:t xml:space="preserve">values represent </w:t>
      </w:r>
      <w:r w:rsidR="001310AE" w:rsidRPr="00EA604B">
        <w:rPr>
          <w:rFonts w:cs="Times New Roman"/>
        </w:rPr>
        <w:t xml:space="preserve">the average of </w:t>
      </w:r>
      <w:r w:rsidR="004B65EF" w:rsidRPr="00EA604B">
        <w:rPr>
          <w:rFonts w:cs="Times New Roman"/>
        </w:rPr>
        <w:t>the three measurements</w:t>
      </w:r>
      <w:r w:rsidR="001310AE" w:rsidRPr="00EA604B">
        <w:rPr>
          <w:rFonts w:cs="Times New Roman"/>
        </w:rPr>
        <w:t>.</w:t>
      </w:r>
      <w:r w:rsidR="001310AE" w:rsidRPr="00EA604B">
        <w:rPr>
          <w:rFonts w:cs="Times New Roman" w:hint="eastAsia"/>
        </w:rPr>
        <w:t xml:space="preserve"> </w:t>
      </w:r>
    </w:p>
    <w:p w14:paraId="0F059F93" w14:textId="7FE1FABC" w:rsidR="00D32D61" w:rsidRPr="00EA604B" w:rsidRDefault="00EA604B" w:rsidP="00EA604B">
      <w:pPr>
        <w:pStyle w:val="2"/>
        <w:numPr>
          <w:ilvl w:val="0"/>
          <w:numId w:val="0"/>
        </w:numPr>
        <w:spacing w:beforeLines="50" w:before="163" w:afterLines="50" w:after="163" w:line="240" w:lineRule="auto"/>
      </w:pPr>
      <w:r>
        <w:rPr>
          <w:rFonts w:hint="eastAsia"/>
        </w:rPr>
        <w:t xml:space="preserve">S1.7 </w:t>
      </w:r>
      <w:r w:rsidR="00D32D61" w:rsidRPr="00EA604B">
        <w:t>Fabrication of structural energy storage devices</w:t>
      </w:r>
    </w:p>
    <w:p w14:paraId="203FA9DD" w14:textId="5630C6F3" w:rsidR="00D32D61" w:rsidRPr="00EA604B" w:rsidRDefault="00411789" w:rsidP="0032495B">
      <w:pPr>
        <w:spacing w:beforeLines="50" w:before="163" w:afterLines="50" w:after="163" w:line="240" w:lineRule="auto"/>
        <w:ind w:firstLine="480"/>
      </w:pPr>
      <w:r w:rsidRPr="00EA604B">
        <w:t xml:space="preserve">First, the zinc foil anode and </w:t>
      </w:r>
      <w:r w:rsidR="00945679" w:rsidRPr="00EA604B">
        <w:rPr>
          <w:rFonts w:cs="Times New Roman"/>
        </w:rPr>
        <w:t>α</w:t>
      </w:r>
      <w:r w:rsidR="00945679" w:rsidRPr="00EA604B">
        <w:rPr>
          <w:rFonts w:hint="eastAsia"/>
        </w:rPr>
        <w:t>-MnO</w:t>
      </w:r>
      <w:r w:rsidR="00945679" w:rsidRPr="00EA604B">
        <w:rPr>
          <w:rFonts w:hint="eastAsia"/>
          <w:vertAlign w:val="subscript"/>
        </w:rPr>
        <w:t>2</w:t>
      </w:r>
      <w:r w:rsidRPr="00EA604B">
        <w:t xml:space="preserve">@SSM cathode were </w:t>
      </w:r>
      <w:r w:rsidR="003326FD" w:rsidRPr="00EA604B">
        <w:rPr>
          <w:rFonts w:hint="eastAsia"/>
        </w:rPr>
        <w:t>eac</w:t>
      </w:r>
      <w:r w:rsidR="003326FD" w:rsidRPr="00EA604B">
        <w:t>h</w:t>
      </w:r>
      <w:r w:rsidR="00E70359" w:rsidRPr="00EA604B">
        <w:t xml:space="preserve"> </w:t>
      </w:r>
      <w:r w:rsidRPr="00EA604B">
        <w:t>connected to tab</w:t>
      </w:r>
      <w:r w:rsidR="00E70359" w:rsidRPr="00EA604B">
        <w:t>s</w:t>
      </w:r>
      <w:r w:rsidRPr="00EA604B">
        <w:t xml:space="preserve"> </w:t>
      </w:r>
      <w:r w:rsidR="00E70359" w:rsidRPr="00EA604B">
        <w:t>using</w:t>
      </w:r>
      <w:r w:rsidRPr="00EA604B">
        <w:t xml:space="preserve"> </w:t>
      </w:r>
      <w:r w:rsidR="003326FD" w:rsidRPr="00EA604B">
        <w:t xml:space="preserve">conductive </w:t>
      </w:r>
      <w:r w:rsidRPr="00EA604B">
        <w:t>tape.</w:t>
      </w:r>
      <w:r w:rsidR="001E0FB9" w:rsidRPr="00EA604B">
        <w:t xml:space="preserve"> </w:t>
      </w:r>
      <w:bookmarkStart w:id="1" w:name="_Hlk219899290"/>
      <w:r w:rsidR="00D65FC9" w:rsidRPr="00EA604B">
        <w:rPr>
          <w:rFonts w:cs="Times New Roman"/>
        </w:rPr>
        <w:t>A cement-based separator was placed between the two electrodes, after which the assembled electrodes and separator were hermetically sealed in an acrylic enclosure with the pre-soaked electrolyte at a liquid-to-solid ratio of 50:1</w:t>
      </w:r>
      <w:r w:rsidR="001E0FB9" w:rsidRPr="00EA604B">
        <w:t>.</w:t>
      </w:r>
      <w:r w:rsidRPr="00EA604B">
        <w:rPr>
          <w:rFonts w:cs="Times New Roman"/>
        </w:rPr>
        <w:t xml:space="preserve"> </w:t>
      </w:r>
      <w:bookmarkEnd w:id="1"/>
    </w:p>
    <w:p w14:paraId="7791F42D" w14:textId="36C983B1" w:rsidR="00796997" w:rsidRDefault="00EA604B" w:rsidP="00EA604B">
      <w:pPr>
        <w:pStyle w:val="2"/>
        <w:numPr>
          <w:ilvl w:val="0"/>
          <w:numId w:val="0"/>
        </w:numPr>
        <w:spacing w:beforeLines="50" w:before="163" w:afterLines="50" w:after="163" w:line="240" w:lineRule="auto"/>
      </w:pPr>
      <w:r>
        <w:rPr>
          <w:rFonts w:hint="eastAsia"/>
        </w:rPr>
        <w:t xml:space="preserve">S1.8 </w:t>
      </w:r>
      <w:r w:rsidR="00796997">
        <w:t>Preparation of 100 cm</w:t>
      </w:r>
      <w:r w:rsidR="00796997" w:rsidRPr="00796997">
        <w:rPr>
          <w:vertAlign w:val="superscript"/>
        </w:rPr>
        <w:t>2</w:t>
      </w:r>
      <w:r w:rsidR="00796997">
        <w:t xml:space="preserve"> energy storage devices</w:t>
      </w:r>
    </w:p>
    <w:p w14:paraId="30732A11" w14:textId="257AFB4B" w:rsidR="009718D0" w:rsidRPr="00EA604B" w:rsidRDefault="00FE3210" w:rsidP="0032495B">
      <w:pPr>
        <w:spacing w:beforeLines="50" w:before="163" w:afterLines="50" w:after="163" w:line="240" w:lineRule="auto"/>
        <w:ind w:firstLine="480"/>
        <w:rPr>
          <w:rFonts w:eastAsiaTheme="minorEastAsia"/>
        </w:rPr>
      </w:pPr>
      <w:r w:rsidRPr="00EA604B">
        <w:t>An 11</w:t>
      </w:r>
      <w:r w:rsidR="00E230C6" w:rsidRPr="00EA604B">
        <w:t xml:space="preserve"> cm</w:t>
      </w:r>
      <w:r w:rsidR="00E230C6" w:rsidRPr="00EA604B">
        <w:rPr>
          <w:rFonts w:eastAsiaTheme="minorEastAsia" w:hint="eastAsia"/>
        </w:rPr>
        <w:t xml:space="preserve"> </w:t>
      </w:r>
      <w:r w:rsidRPr="00EA604B">
        <w:t>×</w:t>
      </w:r>
      <w:r w:rsidR="00E230C6" w:rsidRPr="00EA604B">
        <w:rPr>
          <w:rFonts w:eastAsiaTheme="minorEastAsia" w:hint="eastAsia"/>
        </w:rPr>
        <w:t xml:space="preserve"> </w:t>
      </w:r>
      <w:r w:rsidRPr="00EA604B">
        <w:t>11</w:t>
      </w:r>
      <w:r w:rsidR="00E230C6" w:rsidRPr="00EA604B">
        <w:t xml:space="preserve"> cm</w:t>
      </w:r>
      <w:r w:rsidR="00E230C6" w:rsidRPr="00EA604B">
        <w:rPr>
          <w:rFonts w:eastAsiaTheme="minorEastAsia" w:hint="eastAsia"/>
        </w:rPr>
        <w:t xml:space="preserve"> </w:t>
      </w:r>
      <w:r w:rsidRPr="00EA604B">
        <w:t>×</w:t>
      </w:r>
      <w:r w:rsidR="00E230C6" w:rsidRPr="00EA604B">
        <w:rPr>
          <w:rFonts w:eastAsiaTheme="minorEastAsia" w:hint="eastAsia"/>
        </w:rPr>
        <w:t xml:space="preserve"> </w:t>
      </w:r>
      <w:r w:rsidRPr="00EA604B">
        <w:t>0.5 cm cement-based separator containing 0.1 wt</w:t>
      </w:r>
      <w:r w:rsidRPr="00EA604B">
        <w:rPr>
          <w:rFonts w:hint="eastAsia"/>
        </w:rPr>
        <w:t>.</w:t>
      </w:r>
      <w:r w:rsidRPr="00EA604B">
        <w:t xml:space="preserve">% AP was prepared </w:t>
      </w:r>
      <w:r w:rsidRPr="00EA604B">
        <w:rPr>
          <w:rFonts w:hint="eastAsia"/>
        </w:rPr>
        <w:t>f</w:t>
      </w:r>
      <w:r w:rsidRPr="00EA604B">
        <w:t xml:space="preserve">ollowing the same procedure mentioned above. Both the </w:t>
      </w:r>
      <w:r w:rsidRPr="00EA604B">
        <w:rPr>
          <w:rFonts w:cs="Times New Roman"/>
        </w:rPr>
        <w:t>α</w:t>
      </w:r>
      <w:r w:rsidRPr="00EA604B">
        <w:rPr>
          <w:rFonts w:hint="eastAsia"/>
        </w:rPr>
        <w:t>-MnO</w:t>
      </w:r>
      <w:r w:rsidRPr="00EA604B">
        <w:rPr>
          <w:rFonts w:hint="eastAsia"/>
          <w:vertAlign w:val="subscript"/>
        </w:rPr>
        <w:t>2</w:t>
      </w:r>
      <w:r w:rsidRPr="00EA604B">
        <w:t>@SS</w:t>
      </w:r>
      <w:r w:rsidRPr="00EA604B">
        <w:rPr>
          <w:rFonts w:hint="eastAsia"/>
        </w:rPr>
        <w:t>M</w:t>
      </w:r>
      <w:r w:rsidRPr="00EA604B">
        <w:t xml:space="preserve"> cathode and zinc foil anode had an effective area of 10</w:t>
      </w:r>
      <w:r w:rsidR="002262CA" w:rsidRPr="00EA604B">
        <w:t xml:space="preserve"> cm</w:t>
      </w:r>
      <w:r w:rsidR="002262CA" w:rsidRPr="00EA604B">
        <w:rPr>
          <w:rFonts w:eastAsiaTheme="minorEastAsia" w:hint="eastAsia"/>
        </w:rPr>
        <w:t xml:space="preserve"> </w:t>
      </w:r>
      <w:r w:rsidRPr="00EA604B">
        <w:t>×</w:t>
      </w:r>
      <w:r w:rsidR="002262CA" w:rsidRPr="00EA604B">
        <w:rPr>
          <w:rFonts w:eastAsiaTheme="minorEastAsia" w:hint="eastAsia"/>
        </w:rPr>
        <w:t xml:space="preserve"> </w:t>
      </w:r>
      <w:r w:rsidRPr="00EA604B">
        <w:t xml:space="preserve">10 cm, </w:t>
      </w:r>
      <w:r w:rsidRPr="00EA604B">
        <w:rPr>
          <w:rFonts w:hint="eastAsia"/>
        </w:rPr>
        <w:t>with extend</w:t>
      </w:r>
      <w:r w:rsidRPr="00EA604B">
        <w:t>ed</w:t>
      </w:r>
      <w:r w:rsidRPr="00EA604B">
        <w:rPr>
          <w:rFonts w:hint="eastAsia"/>
        </w:rPr>
        <w:t xml:space="preserve"> </w:t>
      </w:r>
      <w:r w:rsidRPr="00EA604B">
        <w:t>sections</w:t>
      </w:r>
      <w:r w:rsidRPr="00EA604B">
        <w:rPr>
          <w:rFonts w:hint="eastAsia"/>
        </w:rPr>
        <w:t xml:space="preserve"> serving as </w:t>
      </w:r>
      <w:r w:rsidRPr="00EA604B">
        <w:t>current</w:t>
      </w:r>
      <w:r w:rsidRPr="00EA604B">
        <w:rPr>
          <w:rFonts w:hint="eastAsia"/>
        </w:rPr>
        <w:t xml:space="preserve"> tab</w:t>
      </w:r>
      <w:r w:rsidRPr="00EA604B">
        <w:t>s. For visual observation, the assembled device was sealed in a 12</w:t>
      </w:r>
      <w:r w:rsidR="00930FB0" w:rsidRPr="00EA604B">
        <w:t xml:space="preserve"> cm</w:t>
      </w:r>
      <w:r w:rsidR="00930FB0" w:rsidRPr="00EA604B">
        <w:rPr>
          <w:rFonts w:eastAsiaTheme="minorEastAsia" w:hint="eastAsia"/>
        </w:rPr>
        <w:t xml:space="preserve"> </w:t>
      </w:r>
      <w:r w:rsidRPr="00EA604B">
        <w:t>×</w:t>
      </w:r>
      <w:r w:rsidR="00930FB0" w:rsidRPr="00EA604B">
        <w:rPr>
          <w:rFonts w:eastAsiaTheme="minorEastAsia" w:hint="eastAsia"/>
        </w:rPr>
        <w:t xml:space="preserve"> </w:t>
      </w:r>
      <w:r w:rsidRPr="00EA604B">
        <w:t>12</w:t>
      </w:r>
      <w:r w:rsidR="00930FB0" w:rsidRPr="00EA604B">
        <w:t xml:space="preserve"> cm</w:t>
      </w:r>
      <w:r w:rsidR="00930FB0" w:rsidRPr="00EA604B">
        <w:rPr>
          <w:rFonts w:eastAsiaTheme="minorEastAsia" w:hint="eastAsia"/>
        </w:rPr>
        <w:t xml:space="preserve"> </w:t>
      </w:r>
      <w:r w:rsidRPr="00EA604B">
        <w:t>×</w:t>
      </w:r>
      <w:r w:rsidR="00930FB0" w:rsidRPr="00EA604B">
        <w:rPr>
          <w:rFonts w:eastAsiaTheme="minorEastAsia" w:hint="eastAsia"/>
        </w:rPr>
        <w:t xml:space="preserve"> </w:t>
      </w:r>
      <w:r w:rsidRPr="00EA604B">
        <w:t xml:space="preserve">0.8 cm acrylic </w:t>
      </w:r>
      <w:r w:rsidR="005B6D8E" w:rsidRPr="00EA604B">
        <w:rPr>
          <w:rFonts w:eastAsiaTheme="minorEastAsia" w:hint="eastAsia"/>
        </w:rPr>
        <w:t>enclosure</w:t>
      </w:r>
      <w:r w:rsidRPr="00EA604B">
        <w:t xml:space="preserve"> using </w:t>
      </w:r>
      <w:r w:rsidRPr="00EA604B">
        <w:rPr>
          <w:rFonts w:eastAsia="宋体"/>
        </w:rPr>
        <w:t>self-adhesive silicone waterstop</w:t>
      </w:r>
      <w:r w:rsidRPr="00EA604B">
        <w:t>. Alternatively, for experiments requiring direct force transmission, the pre-assembled device was encapsulated in polyolefin shrink film using a heat-sealing process</w:t>
      </w:r>
      <w:r w:rsidR="00176E98" w:rsidRPr="00EA604B">
        <w:rPr>
          <w:rFonts w:eastAsiaTheme="minorEastAsia" w:hint="eastAsia"/>
        </w:rPr>
        <w:t>.</w:t>
      </w:r>
    </w:p>
    <w:p w14:paraId="70481390" w14:textId="4CD5FC16" w:rsidR="00E37425" w:rsidRDefault="00EA604B" w:rsidP="00EA604B">
      <w:pPr>
        <w:pStyle w:val="2"/>
        <w:numPr>
          <w:ilvl w:val="0"/>
          <w:numId w:val="0"/>
        </w:numPr>
        <w:spacing w:beforeLines="50" w:before="163" w:afterLines="50" w:after="163" w:line="240" w:lineRule="auto"/>
      </w:pPr>
      <w:r>
        <w:rPr>
          <w:rFonts w:hint="eastAsia"/>
        </w:rPr>
        <w:t xml:space="preserve">S1.9 </w:t>
      </w:r>
      <w:r w:rsidR="00E37425">
        <w:t xml:space="preserve">Preparation of energy storage </w:t>
      </w:r>
      <w:r w:rsidR="00F50938">
        <w:rPr>
          <w:rFonts w:hint="eastAsia"/>
        </w:rPr>
        <w:t>bricks</w:t>
      </w:r>
    </w:p>
    <w:p w14:paraId="00236DCC" w14:textId="1133F6A9" w:rsidR="00D32D61" w:rsidRPr="00C62971" w:rsidRDefault="00E37425" w:rsidP="00EA604B">
      <w:pPr>
        <w:spacing w:beforeLines="50" w:before="163" w:afterLines="50" w:after="163" w:line="240" w:lineRule="auto"/>
        <w:ind w:firstLine="480"/>
        <w:rPr>
          <w:rFonts w:eastAsiaTheme="minorEastAsia"/>
        </w:rPr>
      </w:pPr>
      <w:r>
        <w:t>A</w:t>
      </w:r>
      <w:r w:rsidR="003436B7">
        <w:rPr>
          <w:rFonts w:eastAsiaTheme="minorEastAsia" w:hint="eastAsia"/>
        </w:rPr>
        <w:t>n in-situ cast</w:t>
      </w:r>
      <w:r>
        <w:t xml:space="preserve"> aerated </w:t>
      </w:r>
      <w:r w:rsidR="00225D4A">
        <w:t xml:space="preserve">cement-based </w:t>
      </w:r>
      <w:r w:rsidR="00A41F22">
        <w:rPr>
          <w:rFonts w:eastAsiaTheme="minorEastAsia" w:hint="eastAsia"/>
        </w:rPr>
        <w:t>brick</w:t>
      </w:r>
      <w:r w:rsidR="00380F67">
        <w:rPr>
          <w:rFonts w:eastAsiaTheme="minorEastAsia"/>
        </w:rPr>
        <w:t xml:space="preserve"> (</w:t>
      </w:r>
      <w:r w:rsidR="00380F67">
        <w:rPr>
          <w:rFonts w:eastAsiaTheme="minorEastAsia" w:hint="eastAsia"/>
        </w:rPr>
        <w:t>24</w:t>
      </w:r>
      <w:r w:rsidR="00E03108" w:rsidRPr="00E03108">
        <w:t xml:space="preserve"> </w:t>
      </w:r>
      <w:r w:rsidR="00E03108">
        <w:t>cm</w:t>
      </w:r>
      <w:r w:rsidR="00E03108">
        <w:rPr>
          <w:rFonts w:eastAsiaTheme="minorEastAsia" w:hint="eastAsia"/>
        </w:rPr>
        <w:t xml:space="preserve"> </w:t>
      </w:r>
      <w:r w:rsidR="00380F67" w:rsidRPr="00296F91">
        <w:t>×</w:t>
      </w:r>
      <w:r w:rsidR="00E03108">
        <w:rPr>
          <w:rFonts w:eastAsiaTheme="minorEastAsia" w:hint="eastAsia"/>
        </w:rPr>
        <w:t xml:space="preserve"> </w:t>
      </w:r>
      <w:r w:rsidR="00380F67">
        <w:rPr>
          <w:rFonts w:eastAsiaTheme="minorEastAsia" w:hint="eastAsia"/>
        </w:rPr>
        <w:t>12</w:t>
      </w:r>
      <w:r w:rsidR="00E03108" w:rsidRPr="00E03108">
        <w:t xml:space="preserve"> </w:t>
      </w:r>
      <w:r w:rsidR="00E03108">
        <w:t>cm</w:t>
      </w:r>
      <w:r w:rsidR="00E03108">
        <w:rPr>
          <w:rFonts w:eastAsiaTheme="minorEastAsia" w:hint="eastAsia"/>
        </w:rPr>
        <w:t xml:space="preserve"> </w:t>
      </w:r>
      <w:r w:rsidR="00380F67" w:rsidRPr="00296F91">
        <w:t>×</w:t>
      </w:r>
      <w:r w:rsidR="00E03108">
        <w:rPr>
          <w:rFonts w:eastAsiaTheme="minorEastAsia" w:hint="eastAsia"/>
        </w:rPr>
        <w:t xml:space="preserve"> </w:t>
      </w:r>
      <w:r w:rsidR="00380F67">
        <w:rPr>
          <w:rFonts w:eastAsiaTheme="minorEastAsia" w:hint="eastAsia"/>
        </w:rPr>
        <w:t>7</w:t>
      </w:r>
      <w:r w:rsidR="00380F67">
        <w:t xml:space="preserve"> cm</w:t>
      </w:r>
      <w:r w:rsidR="00380F67">
        <w:rPr>
          <w:rFonts w:eastAsiaTheme="minorEastAsia"/>
        </w:rPr>
        <w:t>)</w:t>
      </w:r>
      <w:r>
        <w:t xml:space="preserve"> was prepared </w:t>
      </w:r>
      <w:r w:rsidR="00380F67">
        <w:rPr>
          <w:rFonts w:eastAsiaTheme="minorEastAsia"/>
        </w:rPr>
        <w:t>following the</w:t>
      </w:r>
      <w:r>
        <w:t xml:space="preserve"> procedure mentioned above. The </w:t>
      </w:r>
      <w:r w:rsidR="00B00C5A">
        <w:rPr>
          <w:rFonts w:eastAsiaTheme="minorEastAsia" w:hint="eastAsia"/>
        </w:rPr>
        <w:t xml:space="preserve">electrodes were </w:t>
      </w:r>
      <w:r w:rsidR="00D75457">
        <w:rPr>
          <w:rFonts w:eastAsiaTheme="minorEastAsia"/>
        </w:rPr>
        <w:t>identical</w:t>
      </w:r>
      <w:r w:rsidR="00D75457">
        <w:rPr>
          <w:rFonts w:eastAsiaTheme="minorEastAsia" w:hint="eastAsia"/>
        </w:rPr>
        <w:t xml:space="preserve"> </w:t>
      </w:r>
      <w:r w:rsidR="00B00C5A">
        <w:rPr>
          <w:rFonts w:eastAsiaTheme="minorEastAsia" w:hint="eastAsia"/>
        </w:rPr>
        <w:t>to</w:t>
      </w:r>
      <w:r w:rsidR="00D75457">
        <w:rPr>
          <w:rFonts w:eastAsiaTheme="minorEastAsia"/>
        </w:rPr>
        <w:t xml:space="preserve"> those in</w:t>
      </w:r>
      <w:r w:rsidR="00B00C5A">
        <w:rPr>
          <w:rFonts w:eastAsiaTheme="minorEastAsia" w:hint="eastAsia"/>
        </w:rPr>
        <w:t xml:space="preserve"> </w:t>
      </w:r>
      <w:r w:rsidR="00380F67">
        <w:rPr>
          <w:rFonts w:eastAsiaTheme="minorEastAsia"/>
        </w:rPr>
        <w:t xml:space="preserve">Section </w:t>
      </w:r>
      <w:r w:rsidR="00EA604B">
        <w:rPr>
          <w:rFonts w:eastAsiaTheme="minorEastAsia" w:hint="eastAsia"/>
        </w:rPr>
        <w:t>S</w:t>
      </w:r>
      <w:r w:rsidR="00B00C5A" w:rsidRPr="00B00C5A">
        <w:rPr>
          <w:rFonts w:eastAsiaTheme="minorEastAsia" w:hint="eastAsia"/>
          <w:b/>
          <w:bCs/>
        </w:rPr>
        <w:t>1.</w:t>
      </w:r>
      <w:r w:rsidR="00EA604B">
        <w:rPr>
          <w:rFonts w:eastAsiaTheme="minorEastAsia" w:hint="eastAsia"/>
          <w:b/>
          <w:bCs/>
        </w:rPr>
        <w:t xml:space="preserve"> </w:t>
      </w:r>
      <w:r w:rsidR="00B00C5A" w:rsidRPr="00B00C5A">
        <w:rPr>
          <w:rFonts w:eastAsiaTheme="minorEastAsia" w:hint="eastAsia"/>
          <w:b/>
          <w:bCs/>
        </w:rPr>
        <w:t>8</w:t>
      </w:r>
      <w:r>
        <w:t xml:space="preserve">. </w:t>
      </w:r>
      <w:r w:rsidR="003436B7">
        <w:rPr>
          <w:rFonts w:eastAsiaTheme="minorEastAsia"/>
        </w:rPr>
        <w:t>A</w:t>
      </w:r>
      <w:r w:rsidR="003436B7">
        <w:rPr>
          <w:rFonts w:eastAsiaTheme="minorEastAsia" w:hint="eastAsia"/>
        </w:rPr>
        <w:t xml:space="preserve">fter </w:t>
      </w:r>
      <w:r w:rsidR="00D75457">
        <w:rPr>
          <w:rFonts w:eastAsiaTheme="minorEastAsia"/>
        </w:rPr>
        <w:t xml:space="preserve">positioning and </w:t>
      </w:r>
      <w:r w:rsidR="003436B7">
        <w:rPr>
          <w:rFonts w:eastAsiaTheme="minorEastAsia" w:hint="eastAsia"/>
        </w:rPr>
        <w:t xml:space="preserve">fixing the </w:t>
      </w:r>
      <w:r w:rsidR="006D7582">
        <w:rPr>
          <w:rFonts w:eastAsiaTheme="minorEastAsia" w:hint="eastAsia"/>
        </w:rPr>
        <w:t>electrodes</w:t>
      </w:r>
      <w:r w:rsidR="000C0000">
        <w:rPr>
          <w:rFonts w:eastAsiaTheme="minorEastAsia" w:hint="eastAsia"/>
        </w:rPr>
        <w:t>,</w:t>
      </w:r>
      <w:r w:rsidR="003436B7">
        <w:rPr>
          <w:rFonts w:eastAsiaTheme="minorEastAsia" w:hint="eastAsia"/>
        </w:rPr>
        <w:t xml:space="preserve"> </w:t>
      </w:r>
      <w:r w:rsidR="00C570BC">
        <w:rPr>
          <w:rFonts w:eastAsiaTheme="minorEastAsia" w:hint="eastAsia"/>
        </w:rPr>
        <w:t xml:space="preserve">fresh </w:t>
      </w:r>
      <w:r>
        <w:t xml:space="preserve">aerated </w:t>
      </w:r>
      <w:r w:rsidR="00380F67">
        <w:t xml:space="preserve">cement mortar </w:t>
      </w:r>
      <w:r>
        <w:t xml:space="preserve">was </w:t>
      </w:r>
      <w:r w:rsidR="00D75457">
        <w:rPr>
          <w:rFonts w:eastAsiaTheme="minorEastAsia"/>
        </w:rPr>
        <w:t>poured in</w:t>
      </w:r>
      <w:r w:rsidR="00712924">
        <w:rPr>
          <w:rFonts w:eastAsiaTheme="minorEastAsia" w:hint="eastAsia"/>
        </w:rPr>
        <w:t>to the mo</w:t>
      </w:r>
      <w:r w:rsidR="00D75457">
        <w:rPr>
          <w:rFonts w:eastAsiaTheme="minorEastAsia"/>
        </w:rPr>
        <w:t>l</w:t>
      </w:r>
      <w:r w:rsidR="00712924">
        <w:rPr>
          <w:rFonts w:eastAsiaTheme="minorEastAsia" w:hint="eastAsia"/>
        </w:rPr>
        <w:t>d</w:t>
      </w:r>
      <w:r w:rsidR="009E0132">
        <w:rPr>
          <w:rFonts w:eastAsiaTheme="minorEastAsia" w:hint="eastAsia"/>
        </w:rPr>
        <w:t>, filling the spaces between electrodes</w:t>
      </w:r>
      <w:r>
        <w:t>.</w:t>
      </w:r>
      <w:r w:rsidR="00E7748F">
        <w:rPr>
          <w:rFonts w:eastAsiaTheme="minorEastAsia" w:hint="eastAsia"/>
        </w:rPr>
        <w:t xml:space="preserve"> </w:t>
      </w:r>
      <w:r w:rsidR="00D75457">
        <w:rPr>
          <w:rFonts w:eastAsiaTheme="minorEastAsia"/>
        </w:rPr>
        <w:t>T</w:t>
      </w:r>
      <w:r w:rsidR="00E7748F">
        <w:rPr>
          <w:rFonts w:eastAsiaTheme="minorEastAsia" w:hint="eastAsia"/>
        </w:rPr>
        <w:t xml:space="preserve">he </w:t>
      </w:r>
      <w:r w:rsidR="00D75457">
        <w:rPr>
          <w:rFonts w:eastAsiaTheme="minorEastAsia"/>
        </w:rPr>
        <w:t xml:space="preserve">assembled </w:t>
      </w:r>
      <w:r w:rsidR="00E7748F">
        <w:rPr>
          <w:rFonts w:eastAsiaTheme="minorEastAsia" w:hint="eastAsia"/>
        </w:rPr>
        <w:t xml:space="preserve">energy storage brick was </w:t>
      </w:r>
      <w:r w:rsidR="00D75457">
        <w:rPr>
          <w:rFonts w:eastAsiaTheme="minorEastAsia"/>
        </w:rPr>
        <w:t xml:space="preserve">then </w:t>
      </w:r>
      <w:r w:rsidR="00E7748F">
        <w:rPr>
          <w:rFonts w:eastAsiaTheme="minorEastAsia" w:hint="eastAsia"/>
        </w:rPr>
        <w:t xml:space="preserve">sealed </w:t>
      </w:r>
      <w:r w:rsidR="00D75457">
        <w:rPr>
          <w:rFonts w:eastAsiaTheme="minorEastAsia"/>
        </w:rPr>
        <w:t>with</w:t>
      </w:r>
      <w:r w:rsidR="00D75457">
        <w:rPr>
          <w:rFonts w:eastAsiaTheme="minorEastAsia" w:hint="eastAsia"/>
        </w:rPr>
        <w:t xml:space="preserve"> </w:t>
      </w:r>
      <w:r w:rsidR="00E7748F">
        <w:rPr>
          <w:rFonts w:eastAsiaTheme="minorEastAsia" w:hint="eastAsia"/>
        </w:rPr>
        <w:t xml:space="preserve">epoxy resin </w:t>
      </w:r>
      <w:r w:rsidR="00D75457">
        <w:rPr>
          <w:rFonts w:eastAsiaTheme="minorEastAsia"/>
        </w:rPr>
        <w:t xml:space="preserve">on all sides </w:t>
      </w:r>
      <w:r w:rsidR="00E7748F">
        <w:rPr>
          <w:rFonts w:eastAsiaTheme="minorEastAsia" w:hint="eastAsia"/>
        </w:rPr>
        <w:t>except the upper surface</w:t>
      </w:r>
      <w:r w:rsidR="00D75457">
        <w:rPr>
          <w:rFonts w:eastAsiaTheme="minorEastAsia"/>
        </w:rPr>
        <w:t>, allowing</w:t>
      </w:r>
      <w:r w:rsidR="00115232">
        <w:rPr>
          <w:rFonts w:eastAsiaTheme="minorEastAsia" w:hint="eastAsia"/>
        </w:rPr>
        <w:t xml:space="preserve"> for </w:t>
      </w:r>
      <w:r w:rsidR="00115232">
        <w:rPr>
          <w:rFonts w:eastAsiaTheme="minorEastAsia"/>
        </w:rPr>
        <w:t>electrolyte</w:t>
      </w:r>
      <w:r w:rsidR="00115232">
        <w:rPr>
          <w:rFonts w:eastAsiaTheme="minorEastAsia" w:hint="eastAsia"/>
        </w:rPr>
        <w:t xml:space="preserve"> in</w:t>
      </w:r>
      <w:r w:rsidR="00D75457">
        <w:rPr>
          <w:rFonts w:eastAsiaTheme="minorEastAsia"/>
        </w:rPr>
        <w:t>fil</w:t>
      </w:r>
      <w:r w:rsidR="00115232">
        <w:rPr>
          <w:rFonts w:eastAsiaTheme="minorEastAsia" w:hint="eastAsia"/>
        </w:rPr>
        <w:t>tr</w:t>
      </w:r>
      <w:r w:rsidR="00D75457">
        <w:rPr>
          <w:rFonts w:eastAsiaTheme="minorEastAsia"/>
        </w:rPr>
        <w:t>at</w:t>
      </w:r>
      <w:r w:rsidR="00115232">
        <w:rPr>
          <w:rFonts w:eastAsiaTheme="minorEastAsia" w:hint="eastAsia"/>
        </w:rPr>
        <w:t>ion.</w:t>
      </w:r>
      <w:r>
        <w:t xml:space="preserve"> </w:t>
      </w:r>
      <w:r w:rsidR="00D75457">
        <w:t xml:space="preserve">Following a </w:t>
      </w:r>
      <w:r w:rsidR="00250B83">
        <w:rPr>
          <w:rFonts w:eastAsiaTheme="minorEastAsia" w:hint="eastAsia"/>
        </w:rPr>
        <w:t xml:space="preserve">14-day </w:t>
      </w:r>
      <w:r w:rsidR="00250B83">
        <w:rPr>
          <w:rFonts w:eastAsiaTheme="minorEastAsia"/>
        </w:rPr>
        <w:t>vacuum</w:t>
      </w:r>
      <w:r w:rsidR="00250B83">
        <w:rPr>
          <w:rFonts w:eastAsiaTheme="minorEastAsia" w:hint="eastAsia"/>
        </w:rPr>
        <w:t xml:space="preserve"> curing in electrolyte, the upper surface was </w:t>
      </w:r>
      <w:r w:rsidR="008F4C8D">
        <w:rPr>
          <w:rFonts w:eastAsiaTheme="minorEastAsia" w:hint="eastAsia"/>
        </w:rPr>
        <w:t xml:space="preserve">finally </w:t>
      </w:r>
      <w:r w:rsidR="00250B83">
        <w:rPr>
          <w:rFonts w:eastAsiaTheme="minorEastAsia" w:hint="eastAsia"/>
        </w:rPr>
        <w:t xml:space="preserve">sealed by anti-salt glue. </w:t>
      </w:r>
    </w:p>
    <w:p w14:paraId="6DE1F5EA" w14:textId="29044A84" w:rsidR="0096008A" w:rsidRPr="00EA604B" w:rsidRDefault="002E39BE" w:rsidP="00EA604B">
      <w:pPr>
        <w:pStyle w:val="1"/>
        <w:numPr>
          <w:ilvl w:val="0"/>
          <w:numId w:val="0"/>
        </w:numPr>
        <w:spacing w:beforeLines="100" w:before="326" w:afterLines="100" w:after="326" w:line="240" w:lineRule="auto"/>
        <w:rPr>
          <w:b/>
          <w:bCs w:val="0"/>
          <w:sz w:val="28"/>
          <w:szCs w:val="40"/>
        </w:rPr>
      </w:pPr>
      <w:r>
        <w:rPr>
          <w:rFonts w:hint="eastAsia"/>
          <w:b/>
          <w:bCs w:val="0"/>
          <w:sz w:val="28"/>
          <w:szCs w:val="40"/>
        </w:rPr>
        <w:t xml:space="preserve">S2 </w:t>
      </w:r>
      <w:r w:rsidR="0096008A" w:rsidRPr="00EA604B">
        <w:rPr>
          <w:rFonts w:hint="eastAsia"/>
          <w:b/>
          <w:bCs w:val="0"/>
          <w:sz w:val="28"/>
          <w:szCs w:val="40"/>
        </w:rPr>
        <w:t>Su</w:t>
      </w:r>
      <w:r w:rsidR="0096008A" w:rsidRPr="00EA604B">
        <w:rPr>
          <w:b/>
          <w:bCs w:val="0"/>
          <w:sz w:val="28"/>
          <w:szCs w:val="40"/>
        </w:rPr>
        <w:t xml:space="preserve">pplementary </w:t>
      </w:r>
      <w:r w:rsidR="00EA604B">
        <w:rPr>
          <w:rFonts w:hint="eastAsia"/>
          <w:b/>
          <w:bCs w:val="0"/>
          <w:sz w:val="28"/>
          <w:szCs w:val="40"/>
        </w:rPr>
        <w:t>F</w:t>
      </w:r>
      <w:r w:rsidR="0096008A" w:rsidRPr="00EA604B">
        <w:rPr>
          <w:rFonts w:hint="eastAsia"/>
          <w:b/>
          <w:bCs w:val="0"/>
          <w:sz w:val="28"/>
          <w:szCs w:val="40"/>
        </w:rPr>
        <w:t>i</w:t>
      </w:r>
      <w:r w:rsidR="0096008A" w:rsidRPr="00EA604B">
        <w:rPr>
          <w:b/>
          <w:bCs w:val="0"/>
          <w:sz w:val="28"/>
          <w:szCs w:val="40"/>
        </w:rPr>
        <w:t>gures</w:t>
      </w:r>
    </w:p>
    <w:p w14:paraId="35CD1173" w14:textId="0B69453D" w:rsidR="00266BA7" w:rsidRDefault="00266BA7" w:rsidP="0032495B">
      <w:pPr>
        <w:pStyle w:val="a9"/>
        <w:spacing w:before="163" w:after="163" w:line="240" w:lineRule="auto"/>
        <w:rPr>
          <w:rFonts w:eastAsiaTheme="minorEastAsia"/>
        </w:rPr>
      </w:pPr>
      <w:r w:rsidRPr="00266BA7">
        <w:rPr>
          <w:rFonts w:eastAsiaTheme="minorEastAsia"/>
          <w:noProof/>
        </w:rPr>
        <w:drawing>
          <wp:inline distT="0" distB="0" distL="0" distR="0" wp14:anchorId="6091DC32" wp14:editId="4AACADEA">
            <wp:extent cx="2476574" cy="1800000"/>
            <wp:effectExtent l="0" t="0" r="0" b="0"/>
            <wp:docPr id="772212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2123" name="图片 772212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76574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45B912" w14:textId="7F60E771" w:rsidR="00266BA7" w:rsidRPr="00A9359D" w:rsidRDefault="00266BA7" w:rsidP="0032495B">
      <w:pPr>
        <w:pStyle w:val="a9"/>
        <w:spacing w:before="163" w:after="163" w:line="240" w:lineRule="auto"/>
        <w:rPr>
          <w:rFonts w:eastAsiaTheme="minorEastAsia"/>
        </w:rPr>
      </w:pPr>
      <w:r w:rsidRPr="00370C8D">
        <w:rPr>
          <w:rFonts w:hint="eastAsia"/>
          <w:b/>
          <w:bCs/>
        </w:rPr>
        <w:t>F</w:t>
      </w:r>
      <w:r w:rsidRPr="00370C8D">
        <w:rPr>
          <w:b/>
          <w:bCs/>
        </w:rPr>
        <w:t>ig. S</w:t>
      </w:r>
      <w:r>
        <w:rPr>
          <w:b/>
          <w:bCs/>
        </w:rPr>
        <w:t xml:space="preserve">1 </w:t>
      </w:r>
      <w:r>
        <w:rPr>
          <w:rFonts w:eastAsiaTheme="minorEastAsia" w:hint="eastAsia"/>
        </w:rPr>
        <w:t xml:space="preserve">Ionic conductivity and pH </w:t>
      </w:r>
      <w:r w:rsidR="00D75457">
        <w:rPr>
          <w:rFonts w:eastAsiaTheme="minorEastAsia"/>
        </w:rPr>
        <w:t>of</w:t>
      </w:r>
      <w:r>
        <w:rPr>
          <w:rFonts w:eastAsiaTheme="minorEastAsia" w:hint="eastAsia"/>
        </w:rPr>
        <w:t xml:space="preserve"> 2M ZnSO</w:t>
      </w:r>
      <w:r w:rsidRPr="001A1249">
        <w:rPr>
          <w:rFonts w:eastAsiaTheme="minorEastAsia" w:hint="eastAsia"/>
          <w:vertAlign w:val="subscript"/>
        </w:rPr>
        <w:t>4</w:t>
      </w:r>
      <w:r>
        <w:rPr>
          <w:rFonts w:eastAsiaTheme="minorEastAsia" w:hint="eastAsia"/>
        </w:rPr>
        <w:t xml:space="preserve"> solution with different </w:t>
      </w:r>
      <w:r w:rsidR="001A1249">
        <w:rPr>
          <w:rFonts w:eastAsiaTheme="minorEastAsia" w:hint="eastAsia"/>
        </w:rPr>
        <w:t>MnSO</w:t>
      </w:r>
      <w:r w:rsidR="001A1249" w:rsidRPr="0082757F">
        <w:rPr>
          <w:rFonts w:eastAsiaTheme="minorEastAsia" w:hint="eastAsia"/>
          <w:vertAlign w:val="subscript"/>
        </w:rPr>
        <w:t>4</w:t>
      </w:r>
      <w:r w:rsidR="001A1249">
        <w:rPr>
          <w:rFonts w:eastAsiaTheme="minorEastAsia" w:hint="eastAsia"/>
        </w:rPr>
        <w:t xml:space="preserve"> conce</w:t>
      </w:r>
      <w:r w:rsidR="0082757F">
        <w:rPr>
          <w:rFonts w:eastAsiaTheme="minorEastAsia" w:hint="eastAsia"/>
        </w:rPr>
        <w:t>n</w:t>
      </w:r>
      <w:r w:rsidR="001A1249">
        <w:rPr>
          <w:rFonts w:eastAsiaTheme="minorEastAsia" w:hint="eastAsia"/>
        </w:rPr>
        <w:t>tration</w:t>
      </w:r>
      <w:r w:rsidR="00D75457">
        <w:rPr>
          <w:rFonts w:eastAsiaTheme="minorEastAsia"/>
        </w:rPr>
        <w:t>s</w:t>
      </w:r>
    </w:p>
    <w:p w14:paraId="42106050" w14:textId="4AD17D3B" w:rsidR="000A7D48" w:rsidRDefault="000A7D48" w:rsidP="0032495B">
      <w:pPr>
        <w:pStyle w:val="a9"/>
        <w:spacing w:before="163" w:after="163" w:line="240" w:lineRule="auto"/>
        <w:rPr>
          <w:rFonts w:eastAsiaTheme="minorEastAsia"/>
        </w:rPr>
      </w:pPr>
      <w:r w:rsidRPr="000A7D48">
        <w:rPr>
          <w:noProof/>
        </w:rPr>
        <w:drawing>
          <wp:inline distT="0" distB="0" distL="0" distR="0" wp14:anchorId="61BE2150" wp14:editId="0EFF3277">
            <wp:extent cx="2206528" cy="1800000"/>
            <wp:effectExtent l="0" t="0" r="3810" b="0"/>
            <wp:docPr id="26" name="图片 25">
              <a:extLst xmlns:a="http://schemas.openxmlformats.org/drawingml/2006/main">
                <a:ext uri="{FF2B5EF4-FFF2-40B4-BE49-F238E27FC236}">
                  <a16:creationId xmlns:a16="http://schemas.microsoft.com/office/drawing/2014/main" id="{4EE5A79B-3723-3ABB-ACD7-46CB4933CAE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5">
                      <a:extLst>
                        <a:ext uri="{FF2B5EF4-FFF2-40B4-BE49-F238E27FC236}">
                          <a16:creationId xmlns:a16="http://schemas.microsoft.com/office/drawing/2014/main" id="{4EE5A79B-3723-3ABB-ACD7-46CB4933CAE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06528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98E656" w14:textId="439BD0E3" w:rsidR="000A7D48" w:rsidRDefault="000A7D48" w:rsidP="00EA604B">
      <w:pPr>
        <w:pStyle w:val="a9"/>
        <w:spacing w:before="163" w:after="163" w:line="240" w:lineRule="auto"/>
        <w:jc w:val="left"/>
        <w:rPr>
          <w:rFonts w:eastAsiaTheme="minorEastAsia"/>
        </w:rPr>
      </w:pPr>
      <w:r w:rsidRPr="00370C8D">
        <w:rPr>
          <w:rFonts w:hint="eastAsia"/>
          <w:b/>
          <w:bCs/>
        </w:rPr>
        <w:t>F</w:t>
      </w:r>
      <w:r w:rsidRPr="00370C8D">
        <w:rPr>
          <w:b/>
          <w:bCs/>
        </w:rPr>
        <w:t>ig. S</w:t>
      </w:r>
      <w:r>
        <w:rPr>
          <w:rFonts w:eastAsiaTheme="minorEastAsia" w:hint="eastAsia"/>
          <w:b/>
          <w:bCs/>
        </w:rPr>
        <w:t xml:space="preserve">2 </w:t>
      </w:r>
      <w:r w:rsidRPr="005B454E">
        <w:rPr>
          <w:rFonts w:hint="eastAsia"/>
        </w:rPr>
        <w:t>Element components for different groups via XRF</w:t>
      </w:r>
    </w:p>
    <w:p w14:paraId="52111C0B" w14:textId="77777777" w:rsidR="00EA604B" w:rsidRPr="00EA604B" w:rsidRDefault="00EA604B" w:rsidP="00EA604B">
      <w:pPr>
        <w:pStyle w:val="a9"/>
        <w:spacing w:before="163" w:after="163" w:line="240" w:lineRule="auto"/>
        <w:jc w:val="left"/>
        <w:rPr>
          <w:rFonts w:eastAsiaTheme="minorEastAsia" w:hint="eastAsia"/>
        </w:rPr>
      </w:pPr>
    </w:p>
    <w:p w14:paraId="3CA560EB" w14:textId="5DE55590" w:rsidR="00C467F1" w:rsidRDefault="006C58AE" w:rsidP="0032495B">
      <w:pPr>
        <w:pStyle w:val="a9"/>
        <w:spacing w:before="163" w:after="163" w:line="240" w:lineRule="auto"/>
        <w:rPr>
          <w:rFonts w:eastAsiaTheme="minorEastAsia"/>
        </w:rPr>
      </w:pPr>
      <w:r>
        <w:rPr>
          <w:noProof/>
        </w:rPr>
        <w:drawing>
          <wp:inline distT="0" distB="0" distL="0" distR="0" wp14:anchorId="39E7C107" wp14:editId="3686768A">
            <wp:extent cx="2659603" cy="2081212"/>
            <wp:effectExtent l="0" t="0" r="7620" b="0"/>
            <wp:docPr id="144330654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3306546" name="图片 144330654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61295" cy="2082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A83A87" w14:textId="4BA9719A" w:rsidR="0006729B" w:rsidRDefault="00FB5BF6" w:rsidP="00EA604B">
      <w:pPr>
        <w:pStyle w:val="a9"/>
        <w:spacing w:before="163" w:after="163" w:line="240" w:lineRule="auto"/>
        <w:jc w:val="left"/>
        <w:rPr>
          <w:rFonts w:eastAsiaTheme="minorEastAsia"/>
        </w:rPr>
      </w:pPr>
      <w:r w:rsidRPr="00370C8D">
        <w:rPr>
          <w:rFonts w:hint="eastAsia"/>
          <w:b/>
          <w:bCs/>
        </w:rPr>
        <w:t>F</w:t>
      </w:r>
      <w:r w:rsidRPr="00370C8D">
        <w:rPr>
          <w:b/>
          <w:bCs/>
        </w:rPr>
        <w:t>ig. S</w:t>
      </w:r>
      <w:r w:rsidR="00C01944">
        <w:rPr>
          <w:rFonts w:eastAsiaTheme="minorEastAsia" w:hint="eastAsia"/>
          <w:b/>
          <w:bCs/>
        </w:rPr>
        <w:t>3</w:t>
      </w:r>
      <w:r>
        <w:rPr>
          <w:b/>
          <w:bCs/>
        </w:rPr>
        <w:t xml:space="preserve"> </w:t>
      </w:r>
      <w:r w:rsidR="00264F32" w:rsidRPr="00370C8D">
        <w:t>XRD pattern</w:t>
      </w:r>
      <w:r w:rsidR="00264F32">
        <w:t>s</w:t>
      </w:r>
      <w:r w:rsidR="00264F32" w:rsidRPr="00370C8D">
        <w:t xml:space="preserve"> of </w:t>
      </w:r>
      <w:r w:rsidR="00D75457">
        <w:t>cement-based separators</w:t>
      </w:r>
      <w:r w:rsidR="00D75457" w:rsidRPr="00370C8D">
        <w:t xml:space="preserve"> soak</w:t>
      </w:r>
      <w:r w:rsidR="00D75457">
        <w:t>ed</w:t>
      </w:r>
      <w:r w:rsidR="00D75457">
        <w:rPr>
          <w:rFonts w:eastAsiaTheme="minorEastAsia" w:hint="eastAsia"/>
        </w:rPr>
        <w:t xml:space="preserve"> </w:t>
      </w:r>
      <w:r w:rsidR="00D75457">
        <w:rPr>
          <w:rFonts w:eastAsiaTheme="minorEastAsia"/>
        </w:rPr>
        <w:t>in</w:t>
      </w:r>
      <w:r w:rsidR="003C26F3">
        <w:rPr>
          <w:rFonts w:eastAsiaTheme="minorEastAsia"/>
        </w:rPr>
        <w:t xml:space="preserve"> ZnSO</w:t>
      </w:r>
      <w:r w:rsidR="003C26F3" w:rsidRPr="00BF39A1">
        <w:rPr>
          <w:rFonts w:eastAsiaTheme="minorEastAsia"/>
          <w:vertAlign w:val="subscript"/>
        </w:rPr>
        <w:t>4</w:t>
      </w:r>
      <w:r w:rsidR="003C26F3">
        <w:rPr>
          <w:rFonts w:eastAsiaTheme="minorEastAsia"/>
        </w:rPr>
        <w:t xml:space="preserve"> solutions with</w:t>
      </w:r>
      <w:r w:rsidR="00D75457">
        <w:rPr>
          <w:rFonts w:eastAsiaTheme="minorEastAsia" w:hint="eastAsia"/>
        </w:rPr>
        <w:t xml:space="preserve"> </w:t>
      </w:r>
      <w:r w:rsidR="003C26F3">
        <w:rPr>
          <w:rFonts w:eastAsiaTheme="minorEastAsia"/>
        </w:rPr>
        <w:t>varying</w:t>
      </w:r>
      <w:r w:rsidR="003C26F3">
        <w:rPr>
          <w:rFonts w:eastAsiaTheme="minorEastAsia" w:hint="eastAsia"/>
        </w:rPr>
        <w:t xml:space="preserve"> </w:t>
      </w:r>
      <w:r w:rsidR="00A9359D">
        <w:rPr>
          <w:rFonts w:eastAsiaTheme="minorEastAsia" w:hint="eastAsia"/>
        </w:rPr>
        <w:t>MnSO</w:t>
      </w:r>
      <w:r w:rsidR="00A9359D" w:rsidRPr="00A9359D">
        <w:rPr>
          <w:rFonts w:eastAsiaTheme="minorEastAsia" w:hint="eastAsia"/>
          <w:vertAlign w:val="subscript"/>
        </w:rPr>
        <w:t>4</w:t>
      </w:r>
      <w:r w:rsidR="00A9359D">
        <w:rPr>
          <w:rFonts w:eastAsiaTheme="minorEastAsia" w:hint="eastAsia"/>
        </w:rPr>
        <w:t xml:space="preserve"> concentration</w:t>
      </w:r>
      <w:r w:rsidR="003C26F3">
        <w:rPr>
          <w:rFonts w:eastAsiaTheme="minorEastAsia"/>
        </w:rPr>
        <w:t>s</w:t>
      </w:r>
    </w:p>
    <w:p w14:paraId="0EF854AF" w14:textId="77777777" w:rsidR="00EA604B" w:rsidRPr="00A9359D" w:rsidRDefault="00EA604B" w:rsidP="00EA604B">
      <w:pPr>
        <w:pStyle w:val="a9"/>
        <w:spacing w:before="163" w:after="163" w:line="240" w:lineRule="auto"/>
        <w:jc w:val="left"/>
        <w:rPr>
          <w:rFonts w:eastAsiaTheme="minorEastAsia"/>
        </w:rPr>
      </w:pPr>
    </w:p>
    <w:p w14:paraId="615C34ED" w14:textId="5C1A663A" w:rsidR="000C43A0" w:rsidRPr="000C43A0" w:rsidRDefault="00F60636" w:rsidP="0032495B">
      <w:pPr>
        <w:pStyle w:val="a9"/>
        <w:spacing w:before="163" w:after="163" w:line="240" w:lineRule="auto"/>
        <w:rPr>
          <w:rFonts w:eastAsiaTheme="minorEastAsia"/>
        </w:rPr>
      </w:pPr>
      <w:r>
        <w:rPr>
          <w:rFonts w:eastAsiaTheme="minorEastAsia" w:hint="eastAsia"/>
          <w:noProof/>
        </w:rPr>
        <w:drawing>
          <wp:inline distT="0" distB="0" distL="0" distR="0" wp14:anchorId="7BD0B30E" wp14:editId="241E2674">
            <wp:extent cx="2679805" cy="2224088"/>
            <wp:effectExtent l="0" t="0" r="6350" b="5080"/>
            <wp:docPr id="155089598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0895987" name="图片 155089598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682633" cy="2226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C09A5B" w14:textId="3E77F251" w:rsidR="00C26992" w:rsidRDefault="000C43A0" w:rsidP="00EA604B">
      <w:pPr>
        <w:pStyle w:val="a9"/>
        <w:spacing w:before="163" w:after="163" w:line="240" w:lineRule="auto"/>
        <w:jc w:val="left"/>
        <w:rPr>
          <w:rFonts w:eastAsiaTheme="minorEastAsia"/>
        </w:rPr>
      </w:pPr>
      <w:r w:rsidRPr="00370C8D">
        <w:rPr>
          <w:rFonts w:hint="eastAsia"/>
          <w:b/>
          <w:bCs/>
        </w:rPr>
        <w:t>F</w:t>
      </w:r>
      <w:r w:rsidRPr="00370C8D">
        <w:rPr>
          <w:b/>
          <w:bCs/>
        </w:rPr>
        <w:t>ig. S</w:t>
      </w:r>
      <w:r w:rsidR="00C01944">
        <w:rPr>
          <w:rFonts w:eastAsiaTheme="minorEastAsia" w:hint="eastAsia"/>
          <w:b/>
          <w:bCs/>
        </w:rPr>
        <w:t>4</w:t>
      </w:r>
      <w:r>
        <w:rPr>
          <w:b/>
          <w:bCs/>
        </w:rPr>
        <w:t xml:space="preserve"> </w:t>
      </w:r>
      <w:r w:rsidR="003C26F3">
        <w:rPr>
          <w:rFonts w:eastAsiaTheme="minorEastAsia"/>
        </w:rPr>
        <w:t>S</w:t>
      </w:r>
      <w:r w:rsidR="00113E19">
        <w:rPr>
          <w:rFonts w:eastAsiaTheme="minorEastAsia" w:hint="eastAsia"/>
        </w:rPr>
        <w:t>emi-q</w:t>
      </w:r>
      <w:r>
        <w:rPr>
          <w:rFonts w:eastAsiaTheme="minorEastAsia" w:hint="eastAsia"/>
        </w:rPr>
        <w:t xml:space="preserve">uantitative XRD analysis </w:t>
      </w:r>
      <w:r w:rsidR="003C26F3">
        <w:rPr>
          <w:rFonts w:eastAsiaTheme="minorEastAsia"/>
        </w:rPr>
        <w:t xml:space="preserve">results </w:t>
      </w:r>
      <w:r>
        <w:rPr>
          <w:rFonts w:eastAsiaTheme="minorEastAsia" w:hint="eastAsia"/>
        </w:rPr>
        <w:t>of</w:t>
      </w:r>
      <w:r w:rsidR="003C26F3">
        <w:rPr>
          <w:rFonts w:eastAsiaTheme="minorEastAsia"/>
        </w:rPr>
        <w:t xml:space="preserve"> the</w:t>
      </w:r>
      <w:r>
        <w:rPr>
          <w:rFonts w:eastAsiaTheme="minorEastAsia" w:hint="eastAsia"/>
        </w:rPr>
        <w:t xml:space="preserve"> </w:t>
      </w:r>
      <w:r w:rsidR="00113E19">
        <w:rPr>
          <w:rFonts w:eastAsiaTheme="minorEastAsia"/>
        </w:rPr>
        <w:t>“</w:t>
      </w:r>
      <w:r w:rsidR="00113E19">
        <w:rPr>
          <w:rFonts w:eastAsiaTheme="minorEastAsia" w:hint="eastAsia"/>
        </w:rPr>
        <w:t>M0-7d</w:t>
      </w:r>
      <w:r w:rsidR="00113E19">
        <w:rPr>
          <w:rFonts w:eastAsiaTheme="minorEastAsia"/>
        </w:rPr>
        <w:t>”</w:t>
      </w:r>
      <w:r w:rsidR="00113E19">
        <w:rPr>
          <w:rFonts w:eastAsiaTheme="minorEastAsia" w:hint="eastAsia"/>
        </w:rPr>
        <w:t xml:space="preserve"> </w:t>
      </w:r>
      <w:r>
        <w:rPr>
          <w:rFonts w:eastAsiaTheme="minorEastAsia" w:hint="eastAsia"/>
        </w:rPr>
        <w:t xml:space="preserve">and </w:t>
      </w:r>
      <w:r>
        <w:rPr>
          <w:rFonts w:eastAsiaTheme="minorEastAsia"/>
        </w:rPr>
        <w:t>“</w:t>
      </w:r>
      <w:r>
        <w:rPr>
          <w:rFonts w:eastAsiaTheme="minorEastAsia" w:hint="eastAsia"/>
        </w:rPr>
        <w:t>M</w:t>
      </w:r>
      <w:r w:rsidR="00113E19">
        <w:rPr>
          <w:rFonts w:eastAsiaTheme="minorEastAsia" w:hint="eastAsia"/>
        </w:rPr>
        <w:t>2</w:t>
      </w:r>
      <w:r>
        <w:rPr>
          <w:rFonts w:eastAsiaTheme="minorEastAsia" w:hint="eastAsia"/>
        </w:rPr>
        <w:t>0-7d</w:t>
      </w:r>
      <w:r>
        <w:rPr>
          <w:rFonts w:eastAsiaTheme="minorEastAsia"/>
        </w:rPr>
        <w:t>”</w:t>
      </w:r>
      <w:r>
        <w:rPr>
          <w:rFonts w:eastAsiaTheme="minorEastAsia" w:hint="eastAsia"/>
        </w:rPr>
        <w:t xml:space="preserve"> group</w:t>
      </w:r>
      <w:r w:rsidR="003C26F3">
        <w:rPr>
          <w:rFonts w:eastAsiaTheme="minorEastAsia"/>
        </w:rPr>
        <w:t>s</w:t>
      </w:r>
    </w:p>
    <w:p w14:paraId="1B851B42" w14:textId="39B31576" w:rsidR="00C26992" w:rsidRDefault="006017C4" w:rsidP="0032495B">
      <w:pPr>
        <w:pStyle w:val="a9"/>
        <w:spacing w:before="163" w:after="163" w:line="240" w:lineRule="auto"/>
        <w:rPr>
          <w:rStyle w:val="aa"/>
        </w:rPr>
      </w:pPr>
      <w:r>
        <w:rPr>
          <w:rFonts w:eastAsiaTheme="minorEastAsia"/>
          <w:noProof/>
        </w:rPr>
        <w:drawing>
          <wp:inline distT="0" distB="0" distL="0" distR="0" wp14:anchorId="264B1F85" wp14:editId="5237344A">
            <wp:extent cx="4598107" cy="1885950"/>
            <wp:effectExtent l="0" t="0" r="0" b="0"/>
            <wp:docPr id="463819808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819808" name="图片 463819808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603787" cy="1888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24776D" w14:textId="74C23A59" w:rsidR="000C43A0" w:rsidRDefault="00C26992" w:rsidP="00EA604B">
      <w:pPr>
        <w:pStyle w:val="a9"/>
        <w:spacing w:before="163" w:after="163" w:line="240" w:lineRule="auto"/>
        <w:jc w:val="left"/>
        <w:rPr>
          <w:rFonts w:eastAsiaTheme="minorEastAsia"/>
        </w:rPr>
      </w:pPr>
      <w:r w:rsidRPr="00370C8D">
        <w:rPr>
          <w:rFonts w:hint="eastAsia"/>
          <w:b/>
          <w:bCs/>
        </w:rPr>
        <w:t>F</w:t>
      </w:r>
      <w:r w:rsidRPr="00370C8D">
        <w:rPr>
          <w:b/>
          <w:bCs/>
        </w:rPr>
        <w:t>ig. S</w:t>
      </w:r>
      <w:r w:rsidR="00C01944">
        <w:rPr>
          <w:rFonts w:eastAsiaTheme="minorEastAsia" w:hint="eastAsia"/>
          <w:b/>
          <w:bCs/>
        </w:rPr>
        <w:t>5</w:t>
      </w:r>
      <w:r>
        <w:rPr>
          <w:rFonts w:eastAsiaTheme="minorEastAsia" w:hint="eastAsia"/>
          <w:b/>
          <w:bCs/>
        </w:rPr>
        <w:t xml:space="preserve"> </w:t>
      </w:r>
      <w:r w:rsidR="003C26F3" w:rsidRPr="00BF39A1">
        <w:rPr>
          <w:rFonts w:eastAsiaTheme="minorEastAsia"/>
        </w:rPr>
        <w:t xml:space="preserve">XRD </w:t>
      </w:r>
      <w:r w:rsidR="003C26F3">
        <w:rPr>
          <w:rStyle w:val="aa"/>
        </w:rPr>
        <w:t>f</w:t>
      </w:r>
      <w:r w:rsidR="00113E19" w:rsidRPr="00C26992">
        <w:rPr>
          <w:rStyle w:val="aa"/>
          <w:rFonts w:hint="eastAsia"/>
        </w:rPr>
        <w:t>it</w:t>
      </w:r>
      <w:r w:rsidR="003C26F3">
        <w:rPr>
          <w:rStyle w:val="aa"/>
        </w:rPr>
        <w:t>ting</w:t>
      </w:r>
      <w:r w:rsidR="00113E19" w:rsidRPr="00C26992">
        <w:rPr>
          <w:rStyle w:val="aa"/>
          <w:rFonts w:hint="eastAsia"/>
        </w:rPr>
        <w:t xml:space="preserve"> profiles of </w:t>
      </w:r>
      <w:r w:rsidR="000C43A0" w:rsidRPr="00772F89">
        <w:rPr>
          <w:rStyle w:val="aa"/>
          <w:b/>
          <w:bCs/>
        </w:rPr>
        <w:t>a</w:t>
      </w:r>
      <w:r w:rsidR="003C26F3">
        <w:rPr>
          <w:rStyle w:val="aa"/>
        </w:rPr>
        <w:t xml:space="preserve"> the</w:t>
      </w:r>
      <w:r w:rsidR="000C43A0" w:rsidRPr="00C26992">
        <w:rPr>
          <w:rStyle w:val="aa"/>
        </w:rPr>
        <w:t xml:space="preserve"> </w:t>
      </w:r>
      <w:r w:rsidR="00113E19" w:rsidRPr="00C26992">
        <w:rPr>
          <w:rStyle w:val="aa"/>
        </w:rPr>
        <w:t>“</w:t>
      </w:r>
      <w:r w:rsidR="00113E19" w:rsidRPr="00C26992">
        <w:rPr>
          <w:rStyle w:val="aa"/>
          <w:rFonts w:hint="eastAsia"/>
        </w:rPr>
        <w:t>M0-7d</w:t>
      </w:r>
      <w:r w:rsidR="00113E19" w:rsidRPr="00C26992">
        <w:rPr>
          <w:rStyle w:val="aa"/>
        </w:rPr>
        <w:t>”</w:t>
      </w:r>
      <w:r w:rsidR="00113E19" w:rsidRPr="00C26992">
        <w:rPr>
          <w:rStyle w:val="aa"/>
          <w:rFonts w:hint="eastAsia"/>
        </w:rPr>
        <w:t xml:space="preserve"> group</w:t>
      </w:r>
      <w:r w:rsidR="00113E19">
        <w:rPr>
          <w:rFonts w:eastAsiaTheme="minorEastAsia" w:hint="eastAsia"/>
        </w:rPr>
        <w:t xml:space="preserve"> and </w:t>
      </w:r>
      <w:r w:rsidR="000C43A0" w:rsidRPr="00772F89">
        <w:rPr>
          <w:b/>
          <w:bCs/>
        </w:rPr>
        <w:t>b</w:t>
      </w:r>
      <w:r w:rsidR="000C43A0" w:rsidRPr="00BB343A">
        <w:t xml:space="preserve"> </w:t>
      </w:r>
      <w:r w:rsidR="003C26F3">
        <w:t xml:space="preserve">the </w:t>
      </w:r>
      <w:r w:rsidR="00113E19">
        <w:rPr>
          <w:rFonts w:eastAsiaTheme="minorEastAsia"/>
        </w:rPr>
        <w:t>“</w:t>
      </w:r>
      <w:r w:rsidR="00113E19">
        <w:rPr>
          <w:rFonts w:eastAsiaTheme="minorEastAsia" w:hint="eastAsia"/>
        </w:rPr>
        <w:t>M20-7d</w:t>
      </w:r>
      <w:r w:rsidR="00113E19">
        <w:rPr>
          <w:rFonts w:eastAsiaTheme="minorEastAsia"/>
        </w:rPr>
        <w:t>”</w:t>
      </w:r>
      <w:r w:rsidR="00113E19">
        <w:rPr>
          <w:rFonts w:eastAsiaTheme="minorEastAsia" w:hint="eastAsia"/>
        </w:rPr>
        <w:t xml:space="preserve"> group</w:t>
      </w:r>
    </w:p>
    <w:p w14:paraId="26AE35C2" w14:textId="77777777" w:rsidR="00EA604B" w:rsidRDefault="00EA604B" w:rsidP="00EA604B">
      <w:pPr>
        <w:pStyle w:val="a9"/>
        <w:spacing w:before="163" w:after="163" w:line="240" w:lineRule="auto"/>
        <w:jc w:val="left"/>
        <w:rPr>
          <w:rFonts w:eastAsiaTheme="minorEastAsia"/>
        </w:rPr>
      </w:pPr>
    </w:p>
    <w:p w14:paraId="3F0F86BD" w14:textId="57B69158" w:rsidR="00C81FCD" w:rsidRDefault="006017C4" w:rsidP="0032495B">
      <w:pPr>
        <w:pStyle w:val="a9"/>
        <w:spacing w:before="163" w:after="163" w:line="240" w:lineRule="auto"/>
        <w:rPr>
          <w:rFonts w:eastAsiaTheme="minorEastAsia"/>
        </w:rPr>
      </w:pPr>
      <w:r>
        <w:rPr>
          <w:rFonts w:eastAsiaTheme="minorEastAsia"/>
          <w:noProof/>
        </w:rPr>
        <w:drawing>
          <wp:inline distT="0" distB="0" distL="0" distR="0" wp14:anchorId="11F2C306" wp14:editId="0BCBC246">
            <wp:extent cx="4786463" cy="2062163"/>
            <wp:effectExtent l="0" t="0" r="0" b="0"/>
            <wp:docPr id="1167436431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436431" name="图片 1167436431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788090" cy="2062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B0D0AF" w14:textId="33B5ED95" w:rsidR="00C81FCD" w:rsidRDefault="00C81FCD" w:rsidP="0032495B">
      <w:pPr>
        <w:pStyle w:val="21"/>
        <w:spacing w:line="240" w:lineRule="auto"/>
        <w:rPr>
          <w:rFonts w:eastAsiaTheme="minorEastAsia"/>
        </w:rPr>
      </w:pPr>
      <w:r w:rsidRPr="00370C8D">
        <w:rPr>
          <w:rFonts w:hint="eastAsia"/>
          <w:b/>
          <w:bCs/>
        </w:rPr>
        <w:t>F</w:t>
      </w:r>
      <w:r w:rsidRPr="00370C8D">
        <w:rPr>
          <w:b/>
          <w:bCs/>
        </w:rPr>
        <w:t>ig. S</w:t>
      </w:r>
      <w:r w:rsidR="00C01944">
        <w:rPr>
          <w:rFonts w:eastAsiaTheme="minorEastAsia" w:hint="eastAsia"/>
          <w:b/>
          <w:bCs/>
        </w:rPr>
        <w:t>6</w:t>
      </w:r>
      <w:r>
        <w:rPr>
          <w:b/>
          <w:bCs/>
        </w:rPr>
        <w:t xml:space="preserve"> </w:t>
      </w:r>
      <w:r w:rsidRPr="00BB343A">
        <w:t xml:space="preserve">Pore size distribution </w:t>
      </w:r>
      <w:r>
        <w:t xml:space="preserve">of various </w:t>
      </w:r>
      <w:r w:rsidRPr="00ED0662">
        <w:t>g</w:t>
      </w:r>
      <w:r>
        <w:t>roups</w:t>
      </w:r>
      <w:r w:rsidRPr="00BB343A">
        <w:t xml:space="preserve"> </w:t>
      </w:r>
      <w:r w:rsidR="003C26F3">
        <w:t>measured by</w:t>
      </w:r>
      <w:r w:rsidR="003C26F3" w:rsidRPr="00BB343A">
        <w:t xml:space="preserve"> </w:t>
      </w:r>
      <w:r>
        <w:t>MIP</w:t>
      </w:r>
      <w:r w:rsidRPr="00BB343A">
        <w:t xml:space="preserve">. </w:t>
      </w:r>
      <w:r w:rsidRPr="005E0DF8">
        <w:rPr>
          <w:b/>
          <w:bCs/>
        </w:rPr>
        <w:t>a</w:t>
      </w:r>
      <w:r w:rsidRPr="00BB343A">
        <w:t xml:space="preserve"> </w:t>
      </w:r>
      <w:r>
        <w:rPr>
          <w:rFonts w:eastAsiaTheme="minorEastAsia" w:hint="eastAsia"/>
        </w:rPr>
        <w:t>Cumulative porosity curves.</w:t>
      </w:r>
      <w:r w:rsidRPr="00BB343A">
        <w:t xml:space="preserve"> </w:t>
      </w:r>
      <w:r w:rsidRPr="005E0DF8">
        <w:rPr>
          <w:b/>
          <w:bCs/>
        </w:rPr>
        <w:t>b</w:t>
      </w:r>
      <w:r w:rsidRPr="00BB343A">
        <w:t xml:space="preserve"> </w:t>
      </w:r>
      <w:r>
        <w:rPr>
          <w:rFonts w:eastAsiaTheme="minorEastAsia" w:hint="eastAsia"/>
        </w:rPr>
        <w:t>Log</w:t>
      </w:r>
      <w:r w:rsidR="003C26F3">
        <w:rPr>
          <w:rFonts w:eastAsiaTheme="minorEastAsia"/>
        </w:rPr>
        <w:t>-</w:t>
      </w:r>
      <w:r>
        <w:rPr>
          <w:rFonts w:eastAsiaTheme="minorEastAsia" w:hint="eastAsia"/>
        </w:rPr>
        <w:t>differential intrusion curves</w:t>
      </w:r>
      <w:r w:rsidRPr="008F504F">
        <w:t>.</w:t>
      </w:r>
      <w:r w:rsidR="003C26F3">
        <w:t xml:space="preserve"> Pores are categorized as</w:t>
      </w:r>
      <w:r w:rsidR="00A97A8C">
        <w:rPr>
          <w:rFonts w:ascii="宋体" w:eastAsia="宋体" w:hAnsi="宋体" w:cs="宋体" w:hint="eastAsia"/>
        </w:rPr>
        <w:t xml:space="preserve"> </w:t>
      </w:r>
      <w:r w:rsidR="003C26F3">
        <w:rPr>
          <w:rStyle w:val="aa"/>
        </w:rPr>
        <w:t>g</w:t>
      </w:r>
      <w:r w:rsidR="00AE783A" w:rsidRPr="00255143">
        <w:t>el pores (0.005-0.01</w:t>
      </w:r>
      <w:r w:rsidR="00AE783A" w:rsidRPr="00255143">
        <w:rPr>
          <w:rFonts w:eastAsia="等线" w:cs="Times New Roman"/>
        </w:rPr>
        <w:t>μ</w:t>
      </w:r>
      <w:r w:rsidR="00AE783A" w:rsidRPr="00255143">
        <w:rPr>
          <w:rFonts w:cs="Times New Roman"/>
        </w:rPr>
        <w:t>m</w:t>
      </w:r>
      <w:r w:rsidR="00AE783A" w:rsidRPr="00255143">
        <w:t>), small capillary pores (0.01-0.05</w:t>
      </w:r>
      <w:r w:rsidR="00AE783A" w:rsidRPr="00255143">
        <w:rPr>
          <w:rFonts w:eastAsia="等线" w:cs="Times New Roman"/>
        </w:rPr>
        <w:t>μ</w:t>
      </w:r>
      <w:r w:rsidR="00AE783A" w:rsidRPr="00255143">
        <w:rPr>
          <w:rFonts w:cs="Times New Roman"/>
        </w:rPr>
        <w:t>m</w:t>
      </w:r>
      <w:r w:rsidR="00AE783A" w:rsidRPr="00255143">
        <w:t>), large capillary pores (0.05-5</w:t>
      </w:r>
      <w:r w:rsidR="00AE783A" w:rsidRPr="00255143">
        <w:rPr>
          <w:rFonts w:eastAsia="等线" w:cs="Times New Roman"/>
        </w:rPr>
        <w:t>μ</w:t>
      </w:r>
      <w:r w:rsidR="00AE783A" w:rsidRPr="00255143">
        <w:rPr>
          <w:rFonts w:cs="Times New Roman"/>
        </w:rPr>
        <w:t>m</w:t>
      </w:r>
      <w:r w:rsidR="00AE783A" w:rsidRPr="00255143">
        <w:t>) and macro pores (&gt;5</w:t>
      </w:r>
      <w:r w:rsidR="00AE783A" w:rsidRPr="00255143">
        <w:rPr>
          <w:rFonts w:eastAsia="等线" w:cs="Times New Roman"/>
        </w:rPr>
        <w:t>μ</w:t>
      </w:r>
      <w:r w:rsidR="00AE783A" w:rsidRPr="00255143">
        <w:rPr>
          <w:rFonts w:cs="Times New Roman"/>
        </w:rPr>
        <w:t>m</w:t>
      </w:r>
      <w:r w:rsidR="00AE783A" w:rsidRPr="00255143">
        <w:t>)</w:t>
      </w:r>
    </w:p>
    <w:p w14:paraId="1BCC0828" w14:textId="77777777" w:rsidR="00EA604B" w:rsidRPr="00EA604B" w:rsidRDefault="00EA604B" w:rsidP="0032495B">
      <w:pPr>
        <w:pStyle w:val="21"/>
        <w:spacing w:line="240" w:lineRule="auto"/>
        <w:rPr>
          <w:rFonts w:eastAsiaTheme="minorEastAsia" w:hint="eastAsia"/>
        </w:rPr>
      </w:pPr>
    </w:p>
    <w:p w14:paraId="0742A31E" w14:textId="0D6CFA68" w:rsidR="00C81FCD" w:rsidRPr="004F7D0B" w:rsidRDefault="006017C4" w:rsidP="0032495B">
      <w:pPr>
        <w:pStyle w:val="a9"/>
        <w:spacing w:before="163" w:after="163" w:line="240" w:lineRule="auto"/>
        <w:rPr>
          <w:rFonts w:eastAsiaTheme="minorEastAsia"/>
        </w:rPr>
      </w:pPr>
      <w:r>
        <w:rPr>
          <w:rFonts w:eastAsiaTheme="minorEastAsia"/>
          <w:noProof/>
        </w:rPr>
        <w:drawing>
          <wp:inline distT="0" distB="0" distL="0" distR="0" wp14:anchorId="28CF1590" wp14:editId="13D87602">
            <wp:extent cx="5051764" cy="2176463"/>
            <wp:effectExtent l="0" t="0" r="0" b="0"/>
            <wp:docPr id="1404187173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187173" name="图片 1404187173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054612" cy="2177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786BB3" w14:textId="656844DE" w:rsidR="00C81FCD" w:rsidRPr="00EA604B" w:rsidRDefault="00C81FCD" w:rsidP="0032495B">
      <w:pPr>
        <w:pStyle w:val="21"/>
        <w:spacing w:line="240" w:lineRule="auto"/>
        <w:rPr>
          <w:rFonts w:eastAsiaTheme="minorEastAsia" w:hint="eastAsia"/>
        </w:rPr>
      </w:pPr>
      <w:r w:rsidRPr="00370C8D">
        <w:rPr>
          <w:rFonts w:hint="eastAsia"/>
          <w:b/>
          <w:bCs/>
        </w:rPr>
        <w:t>F</w:t>
      </w:r>
      <w:r w:rsidRPr="00370C8D">
        <w:rPr>
          <w:b/>
          <w:bCs/>
        </w:rPr>
        <w:t>ig. S</w:t>
      </w:r>
      <w:r w:rsidR="00C01944">
        <w:rPr>
          <w:rFonts w:eastAsiaTheme="minorEastAsia" w:hint="eastAsia"/>
          <w:b/>
          <w:bCs/>
        </w:rPr>
        <w:t>7</w:t>
      </w:r>
      <w:r>
        <w:rPr>
          <w:b/>
          <w:bCs/>
        </w:rPr>
        <w:t xml:space="preserve"> </w:t>
      </w:r>
      <w:r w:rsidRPr="00BB343A">
        <w:t xml:space="preserve">Statistical </w:t>
      </w:r>
      <w:r>
        <w:rPr>
          <w:rFonts w:hint="eastAsia"/>
        </w:rPr>
        <w:t>a</w:t>
      </w:r>
      <w:r>
        <w:t>nalysis</w:t>
      </w:r>
      <w:r w:rsidRPr="00BB343A">
        <w:t xml:space="preserve"> of pore size distribution </w:t>
      </w:r>
      <w:r w:rsidR="00BD4AF4">
        <w:t xml:space="preserve">in </w:t>
      </w:r>
      <w:r>
        <w:t xml:space="preserve">various </w:t>
      </w:r>
      <w:r w:rsidRPr="00ED0662">
        <w:t>g</w:t>
      </w:r>
      <w:r>
        <w:t xml:space="preserve">roups </w:t>
      </w:r>
      <w:r w:rsidRPr="00BB343A">
        <w:t xml:space="preserve">via X-CT. </w:t>
      </w:r>
      <w:r w:rsidRPr="005E0DF8">
        <w:rPr>
          <w:b/>
          <w:bCs/>
        </w:rPr>
        <w:t>a</w:t>
      </w:r>
      <w:r w:rsidRPr="00BB343A">
        <w:t xml:space="preserve"> Frequency distribution of pore </w:t>
      </w:r>
      <w:r>
        <w:t>size</w:t>
      </w:r>
      <w:r w:rsidR="00BD4AF4">
        <w:t>s</w:t>
      </w:r>
      <w:r w:rsidRPr="00BB343A">
        <w:t xml:space="preserve">. </w:t>
      </w:r>
      <w:r w:rsidRPr="005E0DF8">
        <w:rPr>
          <w:b/>
          <w:bCs/>
        </w:rPr>
        <w:t>b</w:t>
      </w:r>
      <w:r w:rsidRPr="00BB343A">
        <w:t xml:space="preserve"> Porosity distribution of </w:t>
      </w:r>
      <w:r w:rsidR="00BD4AF4">
        <w:t>different</w:t>
      </w:r>
      <w:r w:rsidR="00BD4AF4" w:rsidRPr="00BB343A">
        <w:t xml:space="preserve"> </w:t>
      </w:r>
      <w:r w:rsidRPr="00BB343A">
        <w:t xml:space="preserve">pore </w:t>
      </w:r>
      <w:r>
        <w:t>size</w:t>
      </w:r>
      <w:r w:rsidR="00BD4AF4">
        <w:t>s</w:t>
      </w:r>
    </w:p>
    <w:p w14:paraId="3F2195E4" w14:textId="77777777" w:rsidR="009F1F7D" w:rsidRPr="009F1F7D" w:rsidRDefault="009F1F7D" w:rsidP="0032495B">
      <w:pPr>
        <w:pStyle w:val="a9"/>
        <w:spacing w:before="163" w:after="163" w:line="240" w:lineRule="auto"/>
        <w:rPr>
          <w:rFonts w:eastAsia="宋体"/>
        </w:rPr>
      </w:pPr>
      <w:r w:rsidRPr="009F1F7D">
        <w:rPr>
          <w:rFonts w:eastAsia="宋体"/>
          <w:noProof/>
        </w:rPr>
        <w:drawing>
          <wp:inline distT="0" distB="0" distL="0" distR="0" wp14:anchorId="7D48E1C1" wp14:editId="7009AE42">
            <wp:extent cx="2913657" cy="2160000"/>
            <wp:effectExtent l="0" t="0" r="1270" b="0"/>
            <wp:docPr id="18414989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657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E4B410" w14:textId="3CA8FAD6" w:rsidR="009F1F7D" w:rsidRPr="00EA604B" w:rsidRDefault="009F1F7D" w:rsidP="00EA604B">
      <w:pPr>
        <w:pStyle w:val="a9"/>
        <w:spacing w:before="163" w:after="163" w:line="240" w:lineRule="auto"/>
        <w:jc w:val="left"/>
        <w:rPr>
          <w:rFonts w:eastAsia="宋体"/>
        </w:rPr>
      </w:pPr>
      <w:r w:rsidRPr="00EA604B">
        <w:rPr>
          <w:rFonts w:eastAsia="宋体" w:hint="eastAsia"/>
          <w:b/>
          <w:bCs/>
        </w:rPr>
        <w:t>Fig. S</w:t>
      </w:r>
      <w:r w:rsidR="00740EC3" w:rsidRPr="00EA604B">
        <w:rPr>
          <w:rFonts w:eastAsia="宋体" w:hint="eastAsia"/>
          <w:b/>
          <w:bCs/>
        </w:rPr>
        <w:t>8</w:t>
      </w:r>
      <w:r w:rsidR="00A145FE" w:rsidRPr="00EA604B">
        <w:t xml:space="preserve"> </w:t>
      </w:r>
      <w:r w:rsidR="00A145FE" w:rsidRPr="00EA604B">
        <w:rPr>
          <w:rFonts w:eastAsia="宋体"/>
        </w:rPr>
        <w:t>Evolution of electrolyte pH with soaking time</w:t>
      </w:r>
    </w:p>
    <w:p w14:paraId="085D3741" w14:textId="48DDEDD3" w:rsidR="00C81FCD" w:rsidRPr="00C81FCD" w:rsidRDefault="00661D61" w:rsidP="0032495B">
      <w:pPr>
        <w:pStyle w:val="a9"/>
        <w:spacing w:before="163" w:after="163" w:line="240" w:lineRule="auto"/>
        <w:rPr>
          <w:rFonts w:eastAsiaTheme="minorEastAsia"/>
        </w:rPr>
      </w:pPr>
      <w:r>
        <w:rPr>
          <w:rFonts w:eastAsiaTheme="minorEastAsia"/>
          <w:noProof/>
        </w:rPr>
        <w:drawing>
          <wp:inline distT="0" distB="0" distL="0" distR="0" wp14:anchorId="04F99A0A" wp14:editId="769711B3">
            <wp:extent cx="5759806" cy="1800454"/>
            <wp:effectExtent l="0" t="0" r="0" b="9525"/>
            <wp:docPr id="83893826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938263" name="图片 838938263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59806" cy="1800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63C2F3" w14:textId="126DFF6E" w:rsidR="00BA503E" w:rsidRDefault="00BA503E" w:rsidP="0032495B">
      <w:pPr>
        <w:pStyle w:val="a9"/>
        <w:spacing w:before="163" w:after="163" w:line="240" w:lineRule="auto"/>
        <w:jc w:val="both"/>
        <w:rPr>
          <w:rFonts w:eastAsiaTheme="minorEastAsia"/>
          <w:noProof/>
        </w:rPr>
      </w:pPr>
    </w:p>
    <w:p w14:paraId="5715EA92" w14:textId="045127ED" w:rsidR="00FB5BF6" w:rsidRDefault="00FB5BF6" w:rsidP="00EA604B">
      <w:pPr>
        <w:pStyle w:val="a9"/>
        <w:spacing w:before="163" w:after="163" w:line="240" w:lineRule="auto"/>
        <w:jc w:val="left"/>
        <w:rPr>
          <w:rFonts w:eastAsiaTheme="minorEastAsia"/>
        </w:rPr>
      </w:pPr>
      <w:r w:rsidRPr="00370C8D">
        <w:rPr>
          <w:rFonts w:hint="eastAsia"/>
          <w:b/>
          <w:bCs/>
        </w:rPr>
        <w:t>F</w:t>
      </w:r>
      <w:r w:rsidRPr="00370C8D">
        <w:rPr>
          <w:b/>
          <w:bCs/>
        </w:rPr>
        <w:t>ig. S</w:t>
      </w:r>
      <w:r w:rsidR="00740EC3">
        <w:rPr>
          <w:rFonts w:eastAsiaTheme="minorEastAsia" w:hint="eastAsia"/>
          <w:b/>
          <w:bCs/>
        </w:rPr>
        <w:t>9</w:t>
      </w:r>
      <w:r>
        <w:rPr>
          <w:b/>
          <w:bCs/>
        </w:rPr>
        <w:t xml:space="preserve"> </w:t>
      </w:r>
      <w:r w:rsidR="000D0A19" w:rsidRPr="000D0A19">
        <w:rPr>
          <w:rFonts w:eastAsiaTheme="minorEastAsia"/>
        </w:rPr>
        <w:t>Synthesis</w:t>
      </w:r>
      <w:r w:rsidR="000D0A19">
        <w:rPr>
          <w:rFonts w:eastAsiaTheme="minorEastAsia" w:hint="eastAsia"/>
        </w:rPr>
        <w:t xml:space="preserve"> process of </w:t>
      </w:r>
      <w:r w:rsidR="000D0A19">
        <w:rPr>
          <w:rFonts w:eastAsiaTheme="minorEastAsia" w:cs="Times New Roman"/>
        </w:rPr>
        <w:t>α</w:t>
      </w:r>
      <w:r w:rsidR="000D0A19">
        <w:rPr>
          <w:rFonts w:eastAsiaTheme="minorEastAsia" w:hint="eastAsia"/>
        </w:rPr>
        <w:t>-MnO</w:t>
      </w:r>
      <w:r w:rsidR="000D0A19" w:rsidRPr="000D0A19">
        <w:rPr>
          <w:rFonts w:eastAsiaTheme="minorEastAsia" w:hint="eastAsia"/>
          <w:vertAlign w:val="subscript"/>
        </w:rPr>
        <w:t>2</w:t>
      </w:r>
      <w:r w:rsidR="00435340">
        <w:rPr>
          <w:rFonts w:eastAsiaTheme="minorEastAsia" w:hint="eastAsia"/>
          <w:vertAlign w:val="subscript"/>
        </w:rPr>
        <w:t xml:space="preserve"> </w:t>
      </w:r>
      <w:r w:rsidR="00435340" w:rsidRPr="00435340">
        <w:rPr>
          <w:rFonts w:eastAsiaTheme="minorEastAsia" w:hint="eastAsia"/>
        </w:rPr>
        <w:t xml:space="preserve">via </w:t>
      </w:r>
      <w:r w:rsidR="00435340" w:rsidRPr="00435340">
        <w:rPr>
          <w:rFonts w:eastAsiaTheme="minorEastAsia"/>
        </w:rPr>
        <w:t>hydrothermal</w:t>
      </w:r>
      <w:r w:rsidR="00435340" w:rsidRPr="00435340">
        <w:rPr>
          <w:rFonts w:eastAsiaTheme="minorEastAsia" w:hint="eastAsia"/>
        </w:rPr>
        <w:t xml:space="preserve"> method</w:t>
      </w:r>
    </w:p>
    <w:p w14:paraId="0F76D796" w14:textId="77777777" w:rsidR="00EA604B" w:rsidRPr="00435340" w:rsidRDefault="00EA604B" w:rsidP="00EA604B">
      <w:pPr>
        <w:pStyle w:val="a9"/>
        <w:spacing w:before="163" w:after="163" w:line="240" w:lineRule="auto"/>
        <w:jc w:val="left"/>
        <w:rPr>
          <w:rFonts w:eastAsiaTheme="minorEastAsia"/>
        </w:rPr>
      </w:pPr>
    </w:p>
    <w:p w14:paraId="17080EBE" w14:textId="6D551714" w:rsidR="00EA50D9" w:rsidRDefault="00731270" w:rsidP="0032495B">
      <w:pPr>
        <w:pStyle w:val="a9"/>
        <w:spacing w:before="163" w:after="163" w:line="240" w:lineRule="auto"/>
      </w:pPr>
      <w:r>
        <w:rPr>
          <w:noProof/>
        </w:rPr>
        <w:drawing>
          <wp:inline distT="0" distB="0" distL="0" distR="0" wp14:anchorId="74634C14" wp14:editId="5A225C73">
            <wp:extent cx="3453781" cy="2268000"/>
            <wp:effectExtent l="0" t="0" r="0" b="0"/>
            <wp:docPr id="128342225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3422254" name="图片 1283422254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453781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5BE466" w14:textId="38755769" w:rsidR="00EA50D9" w:rsidRPr="00EA604B" w:rsidRDefault="00EA50D9" w:rsidP="00EA604B">
      <w:pPr>
        <w:pStyle w:val="a9"/>
        <w:spacing w:before="163" w:after="163" w:line="240" w:lineRule="auto"/>
        <w:jc w:val="left"/>
        <w:rPr>
          <w:rFonts w:eastAsiaTheme="minorEastAsia" w:hint="eastAsia"/>
        </w:rPr>
      </w:pPr>
      <w:r w:rsidRPr="00370C8D">
        <w:rPr>
          <w:rFonts w:hint="eastAsia"/>
          <w:b/>
          <w:bCs/>
        </w:rPr>
        <w:t>F</w:t>
      </w:r>
      <w:r w:rsidRPr="00370C8D">
        <w:rPr>
          <w:b/>
          <w:bCs/>
        </w:rPr>
        <w:t>ig. S</w:t>
      </w:r>
      <w:r w:rsidR="00740EC3">
        <w:rPr>
          <w:rFonts w:eastAsiaTheme="minorEastAsia" w:hint="eastAsia"/>
          <w:b/>
          <w:bCs/>
        </w:rPr>
        <w:t>10</w:t>
      </w:r>
      <w:r>
        <w:rPr>
          <w:b/>
          <w:bCs/>
        </w:rPr>
        <w:t xml:space="preserve"> </w:t>
      </w:r>
      <w:r w:rsidR="003100C2">
        <w:rPr>
          <w:rFonts w:eastAsiaTheme="minorEastAsia" w:hint="eastAsia"/>
        </w:rPr>
        <w:t>XRD pattern</w:t>
      </w:r>
      <w:r w:rsidR="003100C2" w:rsidRPr="00EA26D4">
        <w:t xml:space="preserve"> of </w:t>
      </w:r>
      <w:r w:rsidR="00BD4AF4">
        <w:rPr>
          <w:rFonts w:hint="eastAsia"/>
        </w:rPr>
        <w:t>the</w:t>
      </w:r>
      <w:r w:rsidR="00BD4AF4">
        <w:t xml:space="preserve"> </w:t>
      </w:r>
      <w:r w:rsidR="003100C2" w:rsidRPr="00EA26D4">
        <w:rPr>
          <w:rFonts w:eastAsiaTheme="minorEastAsia" w:hint="eastAsia"/>
        </w:rPr>
        <w:t xml:space="preserve">synthesized </w:t>
      </w:r>
      <w:r w:rsidR="003100C2" w:rsidRPr="00EA26D4">
        <w:rPr>
          <w:rFonts w:eastAsiaTheme="minorEastAsia"/>
        </w:rPr>
        <w:t>α</w:t>
      </w:r>
      <w:r w:rsidR="003100C2" w:rsidRPr="00EA26D4">
        <w:rPr>
          <w:rFonts w:eastAsiaTheme="minorEastAsia" w:hint="eastAsia"/>
        </w:rPr>
        <w:t>-MnO</w:t>
      </w:r>
      <w:r w:rsidR="003100C2" w:rsidRPr="00EA26D4">
        <w:rPr>
          <w:rFonts w:eastAsiaTheme="minorEastAsia" w:hint="eastAsia"/>
          <w:vertAlign w:val="subscript"/>
        </w:rPr>
        <w:t>2</w:t>
      </w:r>
    </w:p>
    <w:p w14:paraId="2E11C994" w14:textId="7CD24637" w:rsidR="00542289" w:rsidRPr="00FB5BF6" w:rsidRDefault="00303A89" w:rsidP="0032495B">
      <w:pPr>
        <w:pStyle w:val="a9"/>
        <w:spacing w:before="163" w:after="163" w:line="240" w:lineRule="auto"/>
        <w:rPr>
          <w:rFonts w:eastAsiaTheme="minorEastAsia"/>
          <w:noProof/>
        </w:rPr>
      </w:pPr>
      <w:r>
        <w:rPr>
          <w:rFonts w:eastAsiaTheme="minorEastAsia"/>
          <w:noProof/>
        </w:rPr>
        <w:drawing>
          <wp:inline distT="0" distB="0" distL="0" distR="0" wp14:anchorId="29DC98A1" wp14:editId="2332FA59">
            <wp:extent cx="4090988" cy="1762530"/>
            <wp:effectExtent l="0" t="0" r="5080" b="9525"/>
            <wp:docPr id="1480524003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524003" name="图片 1480524003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095118" cy="1764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6F11B2" w14:textId="5D395242" w:rsidR="00542289" w:rsidRPr="00EA604B" w:rsidRDefault="00542289" w:rsidP="0032495B">
      <w:pPr>
        <w:pStyle w:val="21"/>
        <w:spacing w:line="240" w:lineRule="auto"/>
        <w:rPr>
          <w:rFonts w:eastAsiaTheme="minorEastAsia" w:hint="eastAsia"/>
        </w:rPr>
      </w:pPr>
      <w:r w:rsidRPr="00D95506">
        <w:rPr>
          <w:rFonts w:hint="eastAsia"/>
          <w:b/>
          <w:bCs/>
        </w:rPr>
        <w:t>F</w:t>
      </w:r>
      <w:r w:rsidRPr="00D95506">
        <w:rPr>
          <w:b/>
          <w:bCs/>
        </w:rPr>
        <w:t>ig. S</w:t>
      </w:r>
      <w:r w:rsidR="00C01944">
        <w:rPr>
          <w:rFonts w:eastAsiaTheme="minorEastAsia" w:hint="eastAsia"/>
          <w:b/>
          <w:bCs/>
        </w:rPr>
        <w:t>1</w:t>
      </w:r>
      <w:r w:rsidR="00740EC3">
        <w:rPr>
          <w:rFonts w:eastAsiaTheme="minorEastAsia" w:hint="eastAsia"/>
          <w:b/>
          <w:bCs/>
        </w:rPr>
        <w:t>1</w:t>
      </w:r>
      <w:r w:rsidRPr="00D95506">
        <w:t xml:space="preserve"> Characterization of </w:t>
      </w:r>
      <w:r w:rsidR="00BD4AF4">
        <w:t xml:space="preserve">the </w:t>
      </w:r>
      <w:r w:rsidRPr="00D95506">
        <w:rPr>
          <w:rFonts w:eastAsiaTheme="minorEastAsia" w:hint="eastAsia"/>
        </w:rPr>
        <w:t xml:space="preserve">synthesized </w:t>
      </w:r>
      <w:r w:rsidRPr="00D95506">
        <w:rPr>
          <w:rFonts w:eastAsiaTheme="minorEastAsia"/>
        </w:rPr>
        <w:t>α</w:t>
      </w:r>
      <w:r w:rsidRPr="00D95506">
        <w:rPr>
          <w:rFonts w:eastAsiaTheme="minorEastAsia" w:hint="eastAsia"/>
        </w:rPr>
        <w:t>-MnO</w:t>
      </w:r>
      <w:r w:rsidRPr="00AB4F68">
        <w:rPr>
          <w:rFonts w:eastAsiaTheme="minorEastAsia" w:hint="eastAsia"/>
          <w:vertAlign w:val="subscript"/>
        </w:rPr>
        <w:t>2</w:t>
      </w:r>
      <w:r w:rsidRPr="00D95506">
        <w:t xml:space="preserve">. </w:t>
      </w:r>
      <w:r w:rsidRPr="00303A89">
        <w:rPr>
          <w:b/>
          <w:bCs/>
        </w:rPr>
        <w:t>a</w:t>
      </w:r>
      <w:r w:rsidRPr="00D95506">
        <w:t xml:space="preserve"> </w:t>
      </w:r>
      <w:r w:rsidRPr="00D95506">
        <w:rPr>
          <w:rFonts w:eastAsiaTheme="minorEastAsia" w:hint="eastAsia"/>
        </w:rPr>
        <w:t>P</w:t>
      </w:r>
      <w:r w:rsidRPr="00D95506">
        <w:t xml:space="preserve">ore size distribution </w:t>
      </w:r>
      <w:r w:rsidR="00BD4AF4">
        <w:rPr>
          <w:rFonts w:eastAsiaTheme="minorEastAsia"/>
        </w:rPr>
        <w:t>derived from</w:t>
      </w:r>
      <w:r w:rsidRPr="00D95506">
        <w:t xml:space="preserve"> N</w:t>
      </w:r>
      <w:r w:rsidRPr="00D95506">
        <w:rPr>
          <w:vertAlign w:val="subscript"/>
        </w:rPr>
        <w:t xml:space="preserve">2 </w:t>
      </w:r>
      <w:r w:rsidRPr="00D95506">
        <w:t>adsorption-desorption isotherm</w:t>
      </w:r>
      <w:r w:rsidR="00BD4AF4">
        <w:t>s, with a measured surface area of 21.7m</w:t>
      </w:r>
      <w:r w:rsidR="00BD4AF4" w:rsidRPr="00BF39A1">
        <w:rPr>
          <w:vertAlign w:val="superscript"/>
        </w:rPr>
        <w:t>2</w:t>
      </w:r>
      <w:r w:rsidR="00BD4AF4">
        <w:t xml:space="preserve"> g</w:t>
      </w:r>
      <w:r w:rsidR="00BD4AF4" w:rsidRPr="00BF39A1">
        <w:rPr>
          <w:vertAlign w:val="superscript"/>
        </w:rPr>
        <w:t>-1</w:t>
      </w:r>
      <w:r w:rsidRPr="00D95506">
        <w:t xml:space="preserve">. </w:t>
      </w:r>
      <w:r w:rsidRPr="00303A89">
        <w:rPr>
          <w:b/>
          <w:bCs/>
        </w:rPr>
        <w:t>b</w:t>
      </w:r>
      <w:r w:rsidRPr="00D95506">
        <w:t xml:space="preserve"> </w:t>
      </w:r>
      <w:r>
        <w:rPr>
          <w:rFonts w:eastAsiaTheme="minorEastAsia" w:hint="eastAsia"/>
        </w:rPr>
        <w:t>M</w:t>
      </w:r>
      <w:r w:rsidRPr="00D95506">
        <w:rPr>
          <w:rFonts w:eastAsiaTheme="minorEastAsia" w:hint="eastAsia"/>
        </w:rPr>
        <w:t xml:space="preserve">orphology </w:t>
      </w:r>
      <w:r w:rsidRPr="00D95506">
        <w:rPr>
          <w:rFonts w:eastAsiaTheme="minorEastAsia"/>
        </w:rPr>
        <w:t>observed</w:t>
      </w:r>
      <w:r w:rsidRPr="00D95506">
        <w:rPr>
          <w:rFonts w:eastAsiaTheme="minorEastAsia" w:hint="eastAsia"/>
        </w:rPr>
        <w:t xml:space="preserve"> by SEM</w:t>
      </w:r>
    </w:p>
    <w:p w14:paraId="24D1A26A" w14:textId="1FA653B1" w:rsidR="00774333" w:rsidRDefault="00774333" w:rsidP="0032495B">
      <w:pPr>
        <w:pStyle w:val="a9"/>
        <w:spacing w:before="163" w:after="163" w:line="240" w:lineRule="auto"/>
        <w:rPr>
          <w:rFonts w:eastAsiaTheme="minorEastAsia"/>
        </w:rPr>
      </w:pPr>
      <w:r w:rsidRPr="00774333">
        <w:rPr>
          <w:rFonts w:eastAsiaTheme="minorEastAsia"/>
          <w:noProof/>
        </w:rPr>
        <w:drawing>
          <wp:inline distT="0" distB="0" distL="0" distR="0" wp14:anchorId="44032A51" wp14:editId="39AD0A1C">
            <wp:extent cx="2561595" cy="2160000"/>
            <wp:effectExtent l="0" t="0" r="0" b="0"/>
            <wp:docPr id="2022488510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1595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A50775" w14:textId="7B1593BA" w:rsidR="00853434" w:rsidRPr="00EA604B" w:rsidRDefault="00853434" w:rsidP="00EA604B">
      <w:pPr>
        <w:pStyle w:val="a9"/>
        <w:spacing w:before="163" w:after="163" w:line="240" w:lineRule="auto"/>
        <w:jc w:val="left"/>
        <w:rPr>
          <w:rFonts w:eastAsiaTheme="minorEastAsia" w:hint="eastAsia"/>
        </w:rPr>
      </w:pPr>
      <w:bookmarkStart w:id="2" w:name="_Hlk220011537"/>
      <w:r w:rsidRPr="00EA604B">
        <w:rPr>
          <w:rFonts w:eastAsia="宋体" w:hint="eastAsia"/>
          <w:b/>
          <w:bCs/>
        </w:rPr>
        <w:t>Fig. S12</w:t>
      </w:r>
      <w:r w:rsidRPr="00EA604B">
        <w:t xml:space="preserve"> Evolution of specific capacity during the capacity gaining process with different initial MnO</w:t>
      </w:r>
      <w:r w:rsidRPr="00EA604B">
        <w:rPr>
          <w:vertAlign w:val="subscript"/>
        </w:rPr>
        <w:t>2</w:t>
      </w:r>
      <w:r w:rsidRPr="00EA604B">
        <w:t xml:space="preserve"> loadings</w:t>
      </w:r>
    </w:p>
    <w:p w14:paraId="2CDF5435" w14:textId="09D824DA" w:rsidR="00774333" w:rsidRPr="00EA604B" w:rsidRDefault="008F4019" w:rsidP="0032495B">
      <w:pPr>
        <w:spacing w:beforeLines="50" w:before="163" w:afterLines="50" w:after="163" w:line="240" w:lineRule="auto"/>
        <w:ind w:firstLine="480"/>
        <w:rPr>
          <w:rFonts w:eastAsiaTheme="minorEastAsia"/>
        </w:rPr>
      </w:pPr>
      <w:r w:rsidRPr="00EA604B">
        <w:rPr>
          <w:rFonts w:cs="Times New Roman"/>
        </w:rPr>
        <w:t>As the loading mass increases, the areal capacity increases accordingly whereas the specific capacity decreases. To balance cost-effectiveness and material utilization efficiency, a loading of 1.12 mg</w:t>
      </w:r>
      <w:r w:rsidRPr="00EA604B">
        <w:rPr>
          <w:rFonts w:cs="Times New Roman" w:hint="eastAsia"/>
        </w:rPr>
        <w:t xml:space="preserve"> </w:t>
      </w:r>
      <w:r w:rsidRPr="00EA604B">
        <w:rPr>
          <w:rFonts w:cs="Times New Roman"/>
        </w:rPr>
        <w:t>cm</w:t>
      </w:r>
      <w:r w:rsidRPr="00EA604B">
        <w:rPr>
          <w:rFonts w:cs="Times New Roman" w:hint="eastAsia"/>
          <w:vertAlign w:val="superscript"/>
        </w:rPr>
        <w:t>-2</w:t>
      </w:r>
      <w:r w:rsidRPr="00EA604B">
        <w:rPr>
          <w:rFonts w:cs="Times New Roman"/>
        </w:rPr>
        <w:t xml:space="preserve"> was ultimately chosen as the optimal condition for electrochemical performance characterization</w:t>
      </w:r>
      <w:r w:rsidR="00774333" w:rsidRPr="00EA604B">
        <w:rPr>
          <w:rFonts w:eastAsiaTheme="minorEastAsia"/>
        </w:rPr>
        <w:t>.</w:t>
      </w:r>
    </w:p>
    <w:bookmarkEnd w:id="2"/>
    <w:p w14:paraId="470F2D4E" w14:textId="03673CD5" w:rsidR="002D0509" w:rsidRDefault="00D81938" w:rsidP="0032495B">
      <w:pPr>
        <w:pStyle w:val="a9"/>
        <w:spacing w:before="163" w:after="163" w:line="240" w:lineRule="auto"/>
        <w:rPr>
          <w:rFonts w:eastAsiaTheme="minorEastAsia"/>
        </w:rPr>
      </w:pPr>
      <w:r w:rsidRPr="00D81938">
        <w:rPr>
          <w:rFonts w:eastAsiaTheme="minorEastAsia"/>
          <w:noProof/>
        </w:rPr>
        <w:drawing>
          <wp:inline distT="0" distB="0" distL="0" distR="0" wp14:anchorId="585256A2" wp14:editId="28465543">
            <wp:extent cx="2412000" cy="2025848"/>
            <wp:effectExtent l="0" t="0" r="7620" b="0"/>
            <wp:docPr id="190962287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000" cy="2025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BAA7F4" w14:textId="75BAF535" w:rsidR="00F83D5F" w:rsidRPr="00EA604B" w:rsidRDefault="00F83D5F" w:rsidP="00EA604B">
      <w:pPr>
        <w:spacing w:beforeLines="50" w:before="163" w:afterLines="50" w:after="163" w:line="240" w:lineRule="auto"/>
        <w:ind w:firstLineChars="0" w:firstLine="0"/>
        <w:jc w:val="left"/>
        <w:rPr>
          <w:rFonts w:eastAsia="宋体"/>
        </w:rPr>
      </w:pPr>
      <w:r w:rsidRPr="00EA604B">
        <w:rPr>
          <w:rFonts w:eastAsia="宋体"/>
          <w:b/>
          <w:bCs/>
        </w:rPr>
        <w:t>Fig. S1</w:t>
      </w:r>
      <w:r w:rsidRPr="00EA604B">
        <w:rPr>
          <w:rFonts w:eastAsia="宋体" w:hint="eastAsia"/>
          <w:b/>
          <w:bCs/>
        </w:rPr>
        <w:t>3</w:t>
      </w:r>
      <w:r w:rsidRPr="00EA604B">
        <w:rPr>
          <w:rFonts w:eastAsia="宋体"/>
        </w:rPr>
        <w:t xml:space="preserve"> Specific capacity evolution during the capacity gaining process for ACSs subjected to different soaking times</w:t>
      </w:r>
    </w:p>
    <w:p w14:paraId="1669066C" w14:textId="18D2DA4C" w:rsidR="00B62EA9" w:rsidRPr="00EA604B" w:rsidRDefault="00CF7279" w:rsidP="0032495B">
      <w:pPr>
        <w:spacing w:beforeLines="50" w:before="163" w:afterLines="50" w:after="163" w:line="240" w:lineRule="auto"/>
        <w:ind w:firstLine="480"/>
        <w:rPr>
          <w:rFonts w:eastAsiaTheme="minorEastAsia"/>
        </w:rPr>
      </w:pPr>
      <w:r w:rsidRPr="00EA604B">
        <w:rPr>
          <w:rFonts w:eastAsiaTheme="minorEastAsia"/>
        </w:rPr>
        <w:t>With prolonged soaking time, the gained capacity of structural battery within 10 cycles increases gradually, while the growth rate slows and eventually stabilizes. Based on a balance between electrochemical performance and experimental efficiency, a soaking time of 14 days was selected for all samples.</w:t>
      </w:r>
    </w:p>
    <w:p w14:paraId="01DD7721" w14:textId="4DCA0E3A" w:rsidR="00542289" w:rsidRDefault="008A05BA" w:rsidP="0032495B">
      <w:pPr>
        <w:pStyle w:val="a9"/>
        <w:spacing w:before="163" w:after="163" w:line="240" w:lineRule="auto"/>
        <w:rPr>
          <w:sz w:val="22"/>
          <w:szCs w:val="22"/>
        </w:rPr>
      </w:pPr>
      <w:bookmarkStart w:id="3" w:name="_Hlk219967988"/>
      <w:r w:rsidRPr="008A05BA">
        <w:rPr>
          <w:noProof/>
          <w:sz w:val="22"/>
          <w:szCs w:val="22"/>
        </w:rPr>
        <w:drawing>
          <wp:inline distT="0" distB="0" distL="0" distR="0" wp14:anchorId="293312CF" wp14:editId="67E5FCC8">
            <wp:extent cx="2628000" cy="2013400"/>
            <wp:effectExtent l="0" t="0" r="1270" b="6350"/>
            <wp:docPr id="85714672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201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D83ACB" w14:textId="68C7160A" w:rsidR="001F7565" w:rsidRPr="00EA604B" w:rsidRDefault="00542289" w:rsidP="00EA604B">
      <w:pPr>
        <w:pStyle w:val="a9"/>
        <w:spacing w:before="163" w:after="163" w:line="240" w:lineRule="auto"/>
        <w:jc w:val="left"/>
        <w:rPr>
          <w:rFonts w:eastAsiaTheme="minorEastAsia" w:hint="eastAsia"/>
          <w:vertAlign w:val="superscript"/>
        </w:rPr>
      </w:pPr>
      <w:r w:rsidRPr="00EA604B">
        <w:rPr>
          <w:rFonts w:hint="eastAsia"/>
          <w:b/>
          <w:bCs/>
        </w:rPr>
        <w:t>F</w:t>
      </w:r>
      <w:r w:rsidRPr="00EA604B">
        <w:rPr>
          <w:b/>
          <w:bCs/>
        </w:rPr>
        <w:t xml:space="preserve">ig. </w:t>
      </w:r>
      <w:r w:rsidRPr="00EA604B">
        <w:rPr>
          <w:rFonts w:hint="eastAsia"/>
          <w:b/>
          <w:bCs/>
        </w:rPr>
        <w:t>S</w:t>
      </w:r>
      <w:r w:rsidR="005C1276" w:rsidRPr="00EA604B">
        <w:rPr>
          <w:rFonts w:eastAsiaTheme="minorEastAsia" w:hint="eastAsia"/>
          <w:b/>
          <w:bCs/>
        </w:rPr>
        <w:t>1</w:t>
      </w:r>
      <w:r w:rsidR="00740EC3" w:rsidRPr="00EA604B">
        <w:rPr>
          <w:rFonts w:eastAsiaTheme="minorEastAsia" w:hint="eastAsia"/>
          <w:b/>
          <w:bCs/>
        </w:rPr>
        <w:t>4</w:t>
      </w:r>
      <w:r w:rsidRPr="00EA604B">
        <w:t xml:space="preserve"> </w:t>
      </w:r>
      <w:r w:rsidR="00602CF4" w:rsidRPr="00EA604B">
        <w:t>CV curves of different groups using various separators at a scan rate</w:t>
      </w:r>
      <w:r w:rsidR="006D4FF0" w:rsidRPr="00EA604B">
        <w:t xml:space="preserve"> of</w:t>
      </w:r>
      <w:r w:rsidRPr="00EA604B">
        <w:rPr>
          <w:rFonts w:eastAsiaTheme="minorEastAsia" w:hint="eastAsia"/>
        </w:rPr>
        <w:t xml:space="preserve"> 1</w:t>
      </w:r>
      <w:r w:rsidRPr="00EA604B">
        <w:t xml:space="preserve"> mV s</w:t>
      </w:r>
      <w:r w:rsidRPr="00EA604B">
        <w:rPr>
          <w:vertAlign w:val="superscript"/>
        </w:rPr>
        <w:t>-1</w:t>
      </w:r>
    </w:p>
    <w:p w14:paraId="2DD16B5D" w14:textId="4532A073" w:rsidR="001F7565" w:rsidRPr="00EA604B" w:rsidRDefault="001C301E" w:rsidP="0032495B">
      <w:pPr>
        <w:spacing w:beforeLines="50" w:before="163" w:afterLines="50" w:after="163" w:line="240" w:lineRule="auto"/>
        <w:ind w:firstLine="480"/>
        <w:rPr>
          <w:rFonts w:eastAsiaTheme="minorEastAsia"/>
        </w:rPr>
      </w:pPr>
      <w:bookmarkStart w:id="4" w:name="_Hlk219906644"/>
      <w:bookmarkEnd w:id="3"/>
      <w:r w:rsidRPr="00EA604B">
        <w:t>The redox peaks in the CV curves exhibit apparent shifts and distortions at higher scan rates, which can be</w:t>
      </w:r>
      <w:r w:rsidRPr="00EA604B">
        <w:rPr>
          <w:rFonts w:hint="eastAsia"/>
        </w:rPr>
        <w:t xml:space="preserve"> </w:t>
      </w:r>
      <w:r w:rsidRPr="00EA604B">
        <w:t>attributed to severe polarization effects caused by the relatively high internal resistance of the ACSs</w:t>
      </w:r>
      <w:r w:rsidR="001F7565" w:rsidRPr="00EA604B">
        <w:t>.</w:t>
      </w:r>
    </w:p>
    <w:bookmarkEnd w:id="4"/>
    <w:p w14:paraId="53F2234C" w14:textId="356EF116" w:rsidR="001B22AC" w:rsidRDefault="00F76B1B" w:rsidP="0032495B">
      <w:pPr>
        <w:pStyle w:val="a9"/>
        <w:spacing w:before="163" w:after="163" w:line="240" w:lineRule="auto"/>
        <w:rPr>
          <w:rFonts w:eastAsiaTheme="minorEastAsia"/>
        </w:rPr>
      </w:pPr>
      <w:r>
        <w:rPr>
          <w:rFonts w:eastAsiaTheme="minorEastAsia"/>
          <w:noProof/>
        </w:rPr>
        <w:drawing>
          <wp:inline distT="0" distB="0" distL="0" distR="0" wp14:anchorId="7C23B6B9" wp14:editId="33AB2C0C">
            <wp:extent cx="4679899" cy="2016252"/>
            <wp:effectExtent l="0" t="0" r="6985" b="3175"/>
            <wp:docPr id="1974301814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301814" name="图片 1974301814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679899" cy="2016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51F46F" w14:textId="38A56AE1" w:rsidR="001B22AC" w:rsidRPr="00EA604B" w:rsidRDefault="001B22AC" w:rsidP="0032495B">
      <w:pPr>
        <w:pStyle w:val="21"/>
        <w:spacing w:line="240" w:lineRule="auto"/>
        <w:rPr>
          <w:rFonts w:eastAsiaTheme="minorEastAsia" w:hint="eastAsia"/>
        </w:rPr>
      </w:pPr>
      <w:r w:rsidRPr="00EA604B">
        <w:rPr>
          <w:rFonts w:hint="eastAsia"/>
          <w:b/>
          <w:bCs/>
        </w:rPr>
        <w:t>F</w:t>
      </w:r>
      <w:r w:rsidRPr="00EA604B">
        <w:rPr>
          <w:b/>
          <w:bCs/>
        </w:rPr>
        <w:t xml:space="preserve">ig. </w:t>
      </w:r>
      <w:r w:rsidRPr="00EA604B">
        <w:rPr>
          <w:rFonts w:hint="eastAsia"/>
          <w:b/>
          <w:bCs/>
        </w:rPr>
        <w:t>S</w:t>
      </w:r>
      <w:r w:rsidR="005C1276" w:rsidRPr="00EA604B">
        <w:rPr>
          <w:rFonts w:eastAsiaTheme="minorEastAsia" w:hint="eastAsia"/>
          <w:b/>
          <w:bCs/>
        </w:rPr>
        <w:t>1</w:t>
      </w:r>
      <w:r w:rsidR="00740EC3" w:rsidRPr="00EA604B">
        <w:rPr>
          <w:rFonts w:eastAsiaTheme="minorEastAsia" w:hint="eastAsia"/>
          <w:b/>
          <w:bCs/>
        </w:rPr>
        <w:t>5</w:t>
      </w:r>
      <w:r w:rsidRPr="00EA604B">
        <w:t xml:space="preserve"> </w:t>
      </w:r>
      <w:r w:rsidR="006D4FF0" w:rsidRPr="00EA604B">
        <w:t xml:space="preserve">Specific </w:t>
      </w:r>
      <w:r w:rsidR="00D95506" w:rsidRPr="00EA604B">
        <w:t xml:space="preserve">capacity </w:t>
      </w:r>
      <w:r w:rsidR="006D4FF0" w:rsidRPr="00EA604B">
        <w:rPr>
          <w:rFonts w:eastAsiaTheme="minorEastAsia"/>
        </w:rPr>
        <w:t>contributions</w:t>
      </w:r>
      <w:r w:rsidR="006D4FF0" w:rsidRPr="00EA604B">
        <w:rPr>
          <w:rFonts w:eastAsiaTheme="minorEastAsia" w:hint="eastAsia"/>
        </w:rPr>
        <w:t xml:space="preserve"> </w:t>
      </w:r>
      <w:r w:rsidR="00FC3762" w:rsidRPr="00EA604B">
        <w:rPr>
          <w:rFonts w:eastAsiaTheme="minorEastAsia" w:hint="eastAsia"/>
        </w:rPr>
        <w:t xml:space="preserve">of different </w:t>
      </w:r>
      <w:r w:rsidR="006D4FF0" w:rsidRPr="00EA604B">
        <w:t xml:space="preserve">regions </w:t>
      </w:r>
      <w:r w:rsidR="00FC3762" w:rsidRPr="00EA604B">
        <w:rPr>
          <w:rFonts w:eastAsiaTheme="minorEastAsia" w:hint="eastAsia"/>
        </w:rPr>
        <w:t>at various</w:t>
      </w:r>
      <w:r w:rsidR="00D95506" w:rsidRPr="00EA604B">
        <w:t xml:space="preserve"> </w:t>
      </w:r>
      <w:r w:rsidR="00FC3762" w:rsidRPr="00EA604B">
        <w:rPr>
          <w:rFonts w:eastAsiaTheme="minorEastAsia" w:hint="eastAsia"/>
        </w:rPr>
        <w:t xml:space="preserve">activation cycles </w:t>
      </w:r>
      <w:r w:rsidR="006D4FF0" w:rsidRPr="00EA604B">
        <w:rPr>
          <w:rFonts w:eastAsiaTheme="minorEastAsia"/>
        </w:rPr>
        <w:t>during</w:t>
      </w:r>
      <w:r w:rsidR="006D4FF0" w:rsidRPr="00EA604B">
        <w:rPr>
          <w:rFonts w:eastAsiaTheme="minorEastAsia" w:hint="eastAsia"/>
        </w:rPr>
        <w:t xml:space="preserve"> </w:t>
      </w:r>
      <w:proofErr w:type="gramStart"/>
      <w:r w:rsidR="00856073" w:rsidRPr="00EA604B">
        <w:rPr>
          <w:b/>
          <w:bCs/>
        </w:rPr>
        <w:t>a</w:t>
      </w:r>
      <w:r w:rsidR="00856073" w:rsidRPr="00EA604B">
        <w:t xml:space="preserve"> </w:t>
      </w:r>
      <w:r w:rsidR="006D4FF0" w:rsidRPr="00EA604B">
        <w:t>the</w:t>
      </w:r>
      <w:proofErr w:type="gramEnd"/>
      <w:r w:rsidR="006D4FF0" w:rsidRPr="00EA604B">
        <w:t xml:space="preserve"> </w:t>
      </w:r>
      <w:r w:rsidR="00FC3762" w:rsidRPr="00EA604B">
        <w:rPr>
          <w:rFonts w:eastAsiaTheme="minorEastAsia" w:hint="eastAsia"/>
        </w:rPr>
        <w:t>discharge stage</w:t>
      </w:r>
      <w:r w:rsidR="006D4FF0" w:rsidRPr="00EA604B">
        <w:rPr>
          <w:rFonts w:eastAsiaTheme="minorEastAsia"/>
        </w:rPr>
        <w:t xml:space="preserve"> and</w:t>
      </w:r>
      <w:r w:rsidR="00FC3762" w:rsidRPr="00EA604B">
        <w:rPr>
          <w:rFonts w:eastAsiaTheme="minorEastAsia" w:hint="eastAsia"/>
        </w:rPr>
        <w:t xml:space="preserve"> </w:t>
      </w:r>
      <w:r w:rsidR="00856073" w:rsidRPr="00EA604B">
        <w:rPr>
          <w:b/>
          <w:bCs/>
        </w:rPr>
        <w:t>b</w:t>
      </w:r>
      <w:r w:rsidR="006D4FF0" w:rsidRPr="00EA604B">
        <w:t xml:space="preserve"> the</w:t>
      </w:r>
      <w:r w:rsidR="00856073" w:rsidRPr="00EA604B">
        <w:t xml:space="preserve"> </w:t>
      </w:r>
      <w:r w:rsidR="00FC3762" w:rsidRPr="00EA604B">
        <w:rPr>
          <w:rFonts w:eastAsiaTheme="minorEastAsia" w:hint="eastAsia"/>
        </w:rPr>
        <w:t>charge stage</w:t>
      </w:r>
    </w:p>
    <w:p w14:paraId="5806B1D3" w14:textId="4E19E914" w:rsidR="00041AC8" w:rsidRDefault="00AB035C" w:rsidP="0032495B">
      <w:pPr>
        <w:pStyle w:val="a7"/>
        <w:spacing w:beforeLines="50" w:before="163" w:afterLines="50" w:after="163" w:line="240" w:lineRule="auto"/>
        <w:rPr>
          <w:rFonts w:eastAsiaTheme="minorEastAsia"/>
        </w:rPr>
      </w:pPr>
      <w:r w:rsidRPr="00AB035C">
        <w:rPr>
          <w:rFonts w:eastAsiaTheme="minorEastAsia"/>
          <w:noProof/>
        </w:rPr>
        <w:drawing>
          <wp:inline distT="0" distB="0" distL="0" distR="0" wp14:anchorId="0D64477D" wp14:editId="4C94C9E7">
            <wp:extent cx="2433637" cy="2021802"/>
            <wp:effectExtent l="0" t="0" r="5080" b="0"/>
            <wp:docPr id="1946427717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6513" cy="2024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C7A1E2" w14:textId="30ECF114" w:rsidR="00041AC8" w:rsidRPr="00EA604B" w:rsidRDefault="00041AC8" w:rsidP="0032495B">
      <w:pPr>
        <w:pStyle w:val="a9"/>
        <w:spacing w:before="163" w:after="163" w:line="240" w:lineRule="auto"/>
        <w:rPr>
          <w:rFonts w:eastAsiaTheme="minorEastAsia" w:hint="eastAsia"/>
        </w:rPr>
      </w:pPr>
      <w:r w:rsidRPr="00EA604B">
        <w:rPr>
          <w:rFonts w:hint="eastAsia"/>
          <w:b/>
          <w:bCs/>
        </w:rPr>
        <w:t>F</w:t>
      </w:r>
      <w:r w:rsidRPr="00EA604B">
        <w:rPr>
          <w:b/>
          <w:bCs/>
        </w:rPr>
        <w:t xml:space="preserve">ig. </w:t>
      </w:r>
      <w:r w:rsidRPr="00EA604B">
        <w:rPr>
          <w:rFonts w:hint="eastAsia"/>
          <w:b/>
          <w:bCs/>
        </w:rPr>
        <w:t>S</w:t>
      </w:r>
      <w:r w:rsidRPr="00EA604B">
        <w:rPr>
          <w:rFonts w:eastAsiaTheme="minorEastAsia" w:hint="eastAsia"/>
          <w:b/>
          <w:bCs/>
        </w:rPr>
        <w:t>1</w:t>
      </w:r>
      <w:r w:rsidR="00740EC3" w:rsidRPr="00EA604B">
        <w:rPr>
          <w:rFonts w:eastAsiaTheme="minorEastAsia" w:hint="eastAsia"/>
          <w:b/>
          <w:bCs/>
        </w:rPr>
        <w:t>6</w:t>
      </w:r>
      <w:r w:rsidRPr="00EA604B">
        <w:t xml:space="preserve"> </w:t>
      </w:r>
      <w:r w:rsidR="00C75ABD" w:rsidRPr="00EA604B">
        <w:rPr>
          <w:rFonts w:eastAsiaTheme="minorEastAsia" w:hint="eastAsia"/>
        </w:rPr>
        <w:t>Comparison of c</w:t>
      </w:r>
      <w:r w:rsidR="00C75ABD" w:rsidRPr="00EA604B">
        <w:t xml:space="preserve">harge/discharge curves </w:t>
      </w:r>
      <w:r w:rsidR="00C75ABD" w:rsidRPr="00EA604B">
        <w:rPr>
          <w:rFonts w:eastAsiaTheme="minorEastAsia" w:hint="eastAsia"/>
        </w:rPr>
        <w:t>of</w:t>
      </w:r>
      <w:r w:rsidR="00C75ABD" w:rsidRPr="00EA604B">
        <w:t xml:space="preserve"> M20 group</w:t>
      </w:r>
      <w:r w:rsidR="00C75ABD" w:rsidRPr="00EA604B">
        <w:rPr>
          <w:rFonts w:eastAsiaTheme="minorEastAsia" w:hint="eastAsia"/>
        </w:rPr>
        <w:t xml:space="preserve"> and CS group</w:t>
      </w:r>
      <w:r w:rsidR="00142E54" w:rsidRPr="00EA604B">
        <w:rPr>
          <w:rFonts w:eastAsiaTheme="minorEastAsia" w:hint="eastAsia"/>
        </w:rPr>
        <w:t xml:space="preserve"> at the 10</w:t>
      </w:r>
      <w:r w:rsidR="00142E54" w:rsidRPr="00EA604B">
        <w:rPr>
          <w:rFonts w:eastAsiaTheme="minorEastAsia" w:hint="eastAsia"/>
          <w:vertAlign w:val="superscript"/>
        </w:rPr>
        <w:t>th</w:t>
      </w:r>
      <w:r w:rsidR="00142E54" w:rsidRPr="00EA604B">
        <w:rPr>
          <w:rFonts w:eastAsiaTheme="minorEastAsia" w:hint="eastAsia"/>
        </w:rPr>
        <w:t xml:space="preserve"> cycle</w:t>
      </w:r>
    </w:p>
    <w:p w14:paraId="634B1823" w14:textId="537F29F2" w:rsidR="0068463A" w:rsidRDefault="008B452B" w:rsidP="0032495B">
      <w:pPr>
        <w:pStyle w:val="a9"/>
        <w:spacing w:before="163" w:after="163" w:line="240" w:lineRule="auto"/>
      </w:pPr>
      <w:r w:rsidRPr="008B452B">
        <w:rPr>
          <w:noProof/>
        </w:rPr>
        <w:drawing>
          <wp:inline distT="0" distB="0" distL="0" distR="0" wp14:anchorId="039B036C" wp14:editId="57A8C803">
            <wp:extent cx="2718830" cy="2160000"/>
            <wp:effectExtent l="0" t="0" r="5715" b="0"/>
            <wp:docPr id="194708527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83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E9D041" w14:textId="0CE95D31" w:rsidR="0068463A" w:rsidRPr="00EA604B" w:rsidRDefault="0068463A" w:rsidP="00EA604B">
      <w:pPr>
        <w:pStyle w:val="a9"/>
        <w:spacing w:before="163" w:after="163" w:line="240" w:lineRule="auto"/>
        <w:jc w:val="left"/>
        <w:rPr>
          <w:rFonts w:eastAsiaTheme="minorEastAsia" w:hint="eastAsia"/>
        </w:rPr>
      </w:pPr>
      <w:r w:rsidRPr="00EA604B">
        <w:rPr>
          <w:rFonts w:hint="eastAsia"/>
          <w:b/>
          <w:bCs/>
        </w:rPr>
        <w:t>F</w:t>
      </w:r>
      <w:r w:rsidRPr="00EA604B">
        <w:rPr>
          <w:b/>
          <w:bCs/>
        </w:rPr>
        <w:t xml:space="preserve">ig. </w:t>
      </w:r>
      <w:r w:rsidR="008D39E2" w:rsidRPr="00EA604B">
        <w:rPr>
          <w:b/>
          <w:bCs/>
        </w:rPr>
        <w:t>S</w:t>
      </w:r>
      <w:r w:rsidR="000C43A0" w:rsidRPr="00EA604B">
        <w:rPr>
          <w:rFonts w:eastAsiaTheme="minorEastAsia" w:hint="eastAsia"/>
          <w:b/>
          <w:bCs/>
        </w:rPr>
        <w:t>1</w:t>
      </w:r>
      <w:r w:rsidR="00740EC3" w:rsidRPr="00EA604B">
        <w:rPr>
          <w:rFonts w:eastAsiaTheme="minorEastAsia" w:hint="eastAsia"/>
          <w:b/>
          <w:bCs/>
        </w:rPr>
        <w:t>7</w:t>
      </w:r>
      <w:r w:rsidRPr="00EA604B">
        <w:t xml:space="preserve"> </w:t>
      </w:r>
      <w:r w:rsidR="0062185D" w:rsidRPr="00EA604B">
        <w:rPr>
          <w:sz w:val="22"/>
          <w:szCs w:val="22"/>
        </w:rPr>
        <w:t xml:space="preserve">Nyquist profiles of </w:t>
      </w:r>
      <w:r w:rsidR="0062185D" w:rsidRPr="00EA604B">
        <w:rPr>
          <w:rFonts w:eastAsiaTheme="minorEastAsia" w:hint="eastAsia"/>
          <w:sz w:val="22"/>
          <w:szCs w:val="22"/>
        </w:rPr>
        <w:t>structural Zn-Mn</w:t>
      </w:r>
      <w:r w:rsidR="0062185D" w:rsidRPr="00EA604B">
        <w:rPr>
          <w:sz w:val="22"/>
          <w:szCs w:val="22"/>
        </w:rPr>
        <w:t xml:space="preserve"> batter</w:t>
      </w:r>
      <w:r w:rsidR="0062185D" w:rsidRPr="00EA604B">
        <w:rPr>
          <w:rFonts w:eastAsiaTheme="minorEastAsia" w:hint="eastAsia"/>
          <w:sz w:val="22"/>
          <w:szCs w:val="22"/>
        </w:rPr>
        <w:t>ies</w:t>
      </w:r>
      <w:r w:rsidR="0062185D" w:rsidRPr="00EA604B">
        <w:rPr>
          <w:sz w:val="22"/>
          <w:szCs w:val="22"/>
        </w:rPr>
        <w:t xml:space="preserve"> </w:t>
      </w:r>
      <w:r w:rsidR="00FD159E" w:rsidRPr="00EA604B">
        <w:rPr>
          <w:rFonts w:eastAsiaTheme="minorEastAsia" w:hint="eastAsia"/>
          <w:sz w:val="22"/>
          <w:szCs w:val="22"/>
        </w:rPr>
        <w:t>with different MnSO</w:t>
      </w:r>
      <w:r w:rsidR="00FD159E" w:rsidRPr="00EA604B">
        <w:rPr>
          <w:rFonts w:eastAsiaTheme="minorEastAsia" w:hint="eastAsia"/>
          <w:sz w:val="22"/>
          <w:szCs w:val="22"/>
          <w:vertAlign w:val="subscript"/>
        </w:rPr>
        <w:t>4</w:t>
      </w:r>
      <w:r w:rsidR="00FD159E" w:rsidRPr="00EA604B">
        <w:rPr>
          <w:rFonts w:eastAsiaTheme="minorEastAsia" w:hint="eastAsia"/>
          <w:sz w:val="22"/>
          <w:szCs w:val="22"/>
        </w:rPr>
        <w:t xml:space="preserve"> concentration</w:t>
      </w:r>
      <w:r w:rsidR="006D4FF0" w:rsidRPr="00EA604B">
        <w:rPr>
          <w:rFonts w:eastAsiaTheme="minorEastAsia"/>
          <w:sz w:val="22"/>
          <w:szCs w:val="22"/>
        </w:rPr>
        <w:t>s</w:t>
      </w:r>
      <w:r w:rsidR="00FD159E" w:rsidRPr="00EA604B">
        <w:rPr>
          <w:rFonts w:eastAsiaTheme="minorEastAsia" w:hint="eastAsia"/>
          <w:sz w:val="22"/>
          <w:szCs w:val="22"/>
        </w:rPr>
        <w:t xml:space="preserve"> </w:t>
      </w:r>
      <w:r w:rsidR="0071096E" w:rsidRPr="00EA604B">
        <w:rPr>
          <w:rFonts w:eastAsiaTheme="minorEastAsia" w:hint="eastAsia"/>
          <w:sz w:val="22"/>
          <w:szCs w:val="22"/>
        </w:rPr>
        <w:t>before</w:t>
      </w:r>
      <w:r w:rsidR="00216A69" w:rsidRPr="00EA604B">
        <w:rPr>
          <w:rFonts w:eastAsiaTheme="minorEastAsia" w:hint="eastAsia"/>
          <w:sz w:val="22"/>
          <w:szCs w:val="22"/>
        </w:rPr>
        <w:t xml:space="preserve"> activation</w:t>
      </w:r>
    </w:p>
    <w:p w14:paraId="28E5D5F8" w14:textId="4752341B" w:rsidR="00062C01" w:rsidRPr="00EA604B" w:rsidRDefault="001E7B78" w:rsidP="0032495B">
      <w:pPr>
        <w:pStyle w:val="a9"/>
        <w:spacing w:before="163" w:after="163" w:line="240" w:lineRule="auto"/>
        <w:rPr>
          <w:sz w:val="22"/>
          <w:szCs w:val="22"/>
        </w:rPr>
      </w:pPr>
      <w:r w:rsidRPr="00EA604B">
        <w:rPr>
          <w:noProof/>
          <w:sz w:val="22"/>
          <w:szCs w:val="22"/>
        </w:rPr>
        <w:drawing>
          <wp:inline distT="0" distB="0" distL="0" distR="0" wp14:anchorId="6893DE7D" wp14:editId="310B44C0">
            <wp:extent cx="2598687" cy="2160000"/>
            <wp:effectExtent l="0" t="0" r="0" b="0"/>
            <wp:docPr id="9616207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687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710C13" w14:textId="6FA8DADE" w:rsidR="00062C01" w:rsidRDefault="00062C01" w:rsidP="00EA604B">
      <w:pPr>
        <w:pStyle w:val="a9"/>
        <w:spacing w:before="163" w:after="163" w:line="240" w:lineRule="auto"/>
        <w:jc w:val="left"/>
        <w:rPr>
          <w:rFonts w:eastAsiaTheme="minorEastAsia"/>
          <w:vertAlign w:val="superscript"/>
        </w:rPr>
      </w:pPr>
      <w:r w:rsidRPr="00EA604B">
        <w:rPr>
          <w:rFonts w:hint="eastAsia"/>
          <w:b/>
          <w:bCs/>
        </w:rPr>
        <w:t>F</w:t>
      </w:r>
      <w:r w:rsidRPr="00EA604B">
        <w:rPr>
          <w:b/>
          <w:bCs/>
        </w:rPr>
        <w:t xml:space="preserve">ig. </w:t>
      </w:r>
      <w:r w:rsidR="008D39E2" w:rsidRPr="00EA604B">
        <w:rPr>
          <w:b/>
          <w:bCs/>
        </w:rPr>
        <w:t>S</w:t>
      </w:r>
      <w:r w:rsidR="0052131D" w:rsidRPr="00EA604B">
        <w:rPr>
          <w:rFonts w:eastAsiaTheme="minorEastAsia" w:hint="eastAsia"/>
          <w:b/>
          <w:bCs/>
        </w:rPr>
        <w:t>1</w:t>
      </w:r>
      <w:r w:rsidR="00740EC3" w:rsidRPr="00EA604B">
        <w:rPr>
          <w:rFonts w:eastAsiaTheme="minorEastAsia" w:hint="eastAsia"/>
          <w:b/>
          <w:bCs/>
        </w:rPr>
        <w:t>8</w:t>
      </w:r>
      <w:r w:rsidR="00F82540" w:rsidRPr="00EA604B">
        <w:rPr>
          <w:rFonts w:eastAsiaTheme="minorEastAsia" w:hint="eastAsia"/>
        </w:rPr>
        <w:t xml:space="preserve"> </w:t>
      </w:r>
      <w:r w:rsidR="00F82540" w:rsidRPr="00EA604B">
        <w:rPr>
          <w:rFonts w:eastAsiaTheme="minorEastAsia"/>
        </w:rPr>
        <w:t>C</w:t>
      </w:r>
      <w:r w:rsidR="00F82540" w:rsidRPr="00EA604B">
        <w:rPr>
          <w:rFonts w:eastAsiaTheme="minorEastAsia" w:hint="eastAsia"/>
        </w:rPr>
        <w:t xml:space="preserve">omparation of </w:t>
      </w:r>
      <w:r w:rsidR="00F82540" w:rsidRPr="00EA604B">
        <w:t>CV curves</w:t>
      </w:r>
      <w:r w:rsidR="00F82540" w:rsidRPr="00EA604B">
        <w:rPr>
          <w:rFonts w:eastAsiaTheme="minorEastAsia" w:hint="eastAsia"/>
        </w:rPr>
        <w:t xml:space="preserve"> for CS group and M20 group</w:t>
      </w:r>
      <w:r w:rsidR="00F82540" w:rsidRPr="00EA604B">
        <w:t xml:space="preserve"> at</w:t>
      </w:r>
      <w:r w:rsidR="00F82540" w:rsidRPr="00EA604B">
        <w:rPr>
          <w:rFonts w:eastAsiaTheme="minorEastAsia" w:hint="eastAsia"/>
        </w:rPr>
        <w:t xml:space="preserve"> </w:t>
      </w:r>
      <w:r w:rsidR="006D4FF0" w:rsidRPr="00EA604B">
        <w:rPr>
          <w:rFonts w:eastAsiaTheme="minorEastAsia"/>
        </w:rPr>
        <w:t xml:space="preserve">a scan rate of </w:t>
      </w:r>
      <w:r w:rsidR="00F82540" w:rsidRPr="00EA604B">
        <w:rPr>
          <w:rFonts w:eastAsiaTheme="minorEastAsia" w:hint="eastAsia"/>
        </w:rPr>
        <w:t>0.1</w:t>
      </w:r>
      <w:r w:rsidR="00F82540" w:rsidRPr="00EA604B">
        <w:t xml:space="preserve"> mV s</w:t>
      </w:r>
      <w:r w:rsidR="00F82540" w:rsidRPr="00EA604B">
        <w:rPr>
          <w:vertAlign w:val="superscript"/>
        </w:rPr>
        <w:t>-1</w:t>
      </w:r>
    </w:p>
    <w:p w14:paraId="420D9BFB" w14:textId="77777777" w:rsidR="00D42EE9" w:rsidRPr="00D42EE9" w:rsidRDefault="00D42EE9" w:rsidP="00EA604B">
      <w:pPr>
        <w:pStyle w:val="a9"/>
        <w:spacing w:before="163" w:after="163" w:line="240" w:lineRule="auto"/>
        <w:jc w:val="left"/>
        <w:rPr>
          <w:rFonts w:eastAsiaTheme="minorEastAsia" w:hint="eastAsia"/>
          <w:vertAlign w:val="superscript"/>
        </w:rPr>
      </w:pPr>
    </w:p>
    <w:p w14:paraId="39BF82E7" w14:textId="01BF4E6F" w:rsidR="00BF1B0F" w:rsidRPr="00EA604B" w:rsidRDefault="00D81938" w:rsidP="0032495B">
      <w:pPr>
        <w:pStyle w:val="a9"/>
        <w:spacing w:before="163" w:after="163" w:line="240" w:lineRule="auto"/>
        <w:rPr>
          <w:rFonts w:eastAsiaTheme="minorEastAsia"/>
        </w:rPr>
      </w:pPr>
      <w:r w:rsidRPr="00EA604B">
        <w:rPr>
          <w:rFonts w:eastAsiaTheme="minorEastAsia"/>
          <w:noProof/>
        </w:rPr>
        <w:drawing>
          <wp:inline distT="0" distB="0" distL="0" distR="0" wp14:anchorId="0D177587" wp14:editId="473C0EA8">
            <wp:extent cx="2558132" cy="2160000"/>
            <wp:effectExtent l="0" t="0" r="0" b="0"/>
            <wp:docPr id="40604827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132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1E99D3" w14:textId="52490A26" w:rsidR="00BF1B0F" w:rsidRPr="00EA604B" w:rsidRDefault="00BF1B0F" w:rsidP="00EA604B">
      <w:pPr>
        <w:pStyle w:val="a9"/>
        <w:spacing w:before="163" w:after="163" w:line="240" w:lineRule="auto"/>
        <w:jc w:val="left"/>
        <w:rPr>
          <w:rFonts w:eastAsiaTheme="minorEastAsia" w:hint="eastAsia"/>
        </w:rPr>
      </w:pPr>
      <w:r w:rsidRPr="00EA604B">
        <w:rPr>
          <w:rFonts w:hint="eastAsia"/>
          <w:b/>
          <w:bCs/>
        </w:rPr>
        <w:t>F</w:t>
      </w:r>
      <w:r w:rsidRPr="00EA604B">
        <w:rPr>
          <w:b/>
          <w:bCs/>
        </w:rPr>
        <w:t>ig. S</w:t>
      </w:r>
      <w:r w:rsidRPr="00EA604B">
        <w:rPr>
          <w:rFonts w:eastAsiaTheme="minorEastAsia" w:hint="eastAsia"/>
          <w:b/>
          <w:bCs/>
        </w:rPr>
        <w:t>1</w:t>
      </w:r>
      <w:r w:rsidR="00692FBE" w:rsidRPr="00EA604B">
        <w:rPr>
          <w:rFonts w:eastAsiaTheme="minorEastAsia" w:hint="eastAsia"/>
          <w:b/>
          <w:bCs/>
        </w:rPr>
        <w:t>9</w:t>
      </w:r>
      <w:r w:rsidRPr="00EA604B">
        <w:t xml:space="preserve"> </w:t>
      </w:r>
      <w:r w:rsidRPr="00EA604B">
        <w:rPr>
          <w:rFonts w:eastAsiaTheme="minorEastAsia" w:hint="eastAsia"/>
        </w:rPr>
        <w:t xml:space="preserve">Specific capacity </w:t>
      </w:r>
      <w:r w:rsidRPr="00EA604B">
        <w:rPr>
          <w:rFonts w:eastAsiaTheme="minorEastAsia"/>
        </w:rPr>
        <w:t>of</w:t>
      </w:r>
      <w:r w:rsidRPr="00EA604B">
        <w:rPr>
          <w:rFonts w:eastAsiaTheme="minorEastAsia" w:hint="eastAsia"/>
        </w:rPr>
        <w:t xml:space="preserve"> </w:t>
      </w:r>
      <w:r w:rsidRPr="00EA604B">
        <w:rPr>
          <w:rFonts w:eastAsiaTheme="minorEastAsia"/>
        </w:rPr>
        <w:t xml:space="preserve">the </w:t>
      </w:r>
      <w:r w:rsidRPr="00EA604B">
        <w:rPr>
          <w:rFonts w:eastAsiaTheme="minorEastAsia" w:hint="eastAsia"/>
        </w:rPr>
        <w:t xml:space="preserve">M20 group with </w:t>
      </w:r>
      <w:r w:rsidRPr="00EA604B">
        <w:rPr>
          <w:rFonts w:eastAsiaTheme="minorEastAsia"/>
        </w:rPr>
        <w:t>continuous</w:t>
      </w:r>
      <w:r w:rsidRPr="00EA604B">
        <w:rPr>
          <w:rFonts w:eastAsiaTheme="minorEastAsia" w:hint="eastAsia"/>
        </w:rPr>
        <w:t xml:space="preserve"> cycling at 0.2 A g</w:t>
      </w:r>
      <w:r w:rsidRPr="00EA604B">
        <w:rPr>
          <w:rFonts w:eastAsiaTheme="minorEastAsia" w:hint="eastAsia"/>
          <w:vertAlign w:val="superscript"/>
        </w:rPr>
        <w:t>-1</w:t>
      </w:r>
    </w:p>
    <w:p w14:paraId="2BA447A1" w14:textId="08BB697F" w:rsidR="007634B6" w:rsidRPr="007634B6" w:rsidRDefault="00BA68A2" w:rsidP="0032495B">
      <w:pPr>
        <w:pStyle w:val="a9"/>
        <w:spacing w:before="163" w:after="163" w:line="240" w:lineRule="auto"/>
        <w:rPr>
          <w:rFonts w:eastAsiaTheme="minorEastAsia"/>
          <w:vertAlign w:val="superscript"/>
        </w:rPr>
      </w:pPr>
      <w:r w:rsidRPr="00BA68A2">
        <w:rPr>
          <w:rFonts w:eastAsiaTheme="minorEastAsia"/>
          <w:noProof/>
          <w:vertAlign w:val="superscript"/>
        </w:rPr>
        <w:drawing>
          <wp:inline distT="0" distB="0" distL="0" distR="0" wp14:anchorId="78C28D12" wp14:editId="059337B3">
            <wp:extent cx="2645245" cy="2160000"/>
            <wp:effectExtent l="0" t="0" r="3175" b="0"/>
            <wp:docPr id="196186857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245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6DC99" w14:textId="224EA990" w:rsidR="007634B6" w:rsidRPr="00EA604B" w:rsidRDefault="007634B6" w:rsidP="00EA604B">
      <w:pPr>
        <w:pStyle w:val="a9"/>
        <w:spacing w:before="163" w:after="163" w:line="240" w:lineRule="auto"/>
        <w:jc w:val="left"/>
        <w:rPr>
          <w:rFonts w:eastAsiaTheme="minorEastAsia"/>
        </w:rPr>
      </w:pPr>
      <w:r w:rsidRPr="00EA604B">
        <w:rPr>
          <w:rFonts w:hint="eastAsia"/>
          <w:b/>
          <w:bCs/>
        </w:rPr>
        <w:t>F</w:t>
      </w:r>
      <w:r w:rsidRPr="00EA604B">
        <w:rPr>
          <w:b/>
          <w:bCs/>
        </w:rPr>
        <w:t>ig. S</w:t>
      </w:r>
      <w:r w:rsidR="00692FBE" w:rsidRPr="00EA604B">
        <w:rPr>
          <w:rFonts w:eastAsiaTheme="minorEastAsia" w:hint="eastAsia"/>
          <w:b/>
          <w:bCs/>
        </w:rPr>
        <w:t>20</w:t>
      </w:r>
      <w:r w:rsidRPr="00EA604B">
        <w:rPr>
          <w:rFonts w:eastAsiaTheme="minorEastAsia" w:hint="eastAsia"/>
        </w:rPr>
        <w:t xml:space="preserve"> </w:t>
      </w:r>
      <w:r w:rsidRPr="00EA604B">
        <w:t xml:space="preserve">Energy densities versus power densities </w:t>
      </w:r>
      <w:r w:rsidR="000F30B5" w:rsidRPr="00EA604B">
        <w:rPr>
          <w:rFonts w:eastAsiaTheme="minorEastAsia" w:hint="eastAsia"/>
        </w:rPr>
        <w:t>for</w:t>
      </w:r>
      <w:r w:rsidR="00D70612" w:rsidRPr="00EA604B">
        <w:rPr>
          <w:rFonts w:eastAsiaTheme="minorEastAsia"/>
        </w:rPr>
        <w:t xml:space="preserve"> the</w:t>
      </w:r>
      <w:r w:rsidR="000F30B5" w:rsidRPr="00EA604B">
        <w:rPr>
          <w:rFonts w:eastAsiaTheme="minorEastAsia" w:hint="eastAsia"/>
        </w:rPr>
        <w:t xml:space="preserve"> M20 group</w:t>
      </w:r>
    </w:p>
    <w:p w14:paraId="0B2D4378" w14:textId="77777777" w:rsidR="00EA604B" w:rsidRPr="00EA604B" w:rsidRDefault="00EA604B" w:rsidP="00EA604B">
      <w:pPr>
        <w:pStyle w:val="a9"/>
        <w:spacing w:before="163" w:after="163" w:line="240" w:lineRule="auto"/>
        <w:jc w:val="left"/>
        <w:rPr>
          <w:rFonts w:eastAsiaTheme="minorEastAsia"/>
        </w:rPr>
      </w:pPr>
    </w:p>
    <w:p w14:paraId="1A5AE9E4" w14:textId="5BCE2173" w:rsidR="003B14ED" w:rsidRPr="00EA604B" w:rsidRDefault="00742C72" w:rsidP="0032495B">
      <w:pPr>
        <w:pStyle w:val="a9"/>
        <w:spacing w:before="163" w:after="163" w:line="240" w:lineRule="auto"/>
      </w:pPr>
      <w:r w:rsidRPr="00EA604B">
        <w:rPr>
          <w:noProof/>
        </w:rPr>
        <w:drawing>
          <wp:inline distT="0" distB="0" distL="0" distR="0" wp14:anchorId="0DE6153E" wp14:editId="11021378">
            <wp:extent cx="6120000" cy="1900842"/>
            <wp:effectExtent l="0" t="0" r="0" b="4445"/>
            <wp:docPr id="166564403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644031" name="图片 1665644031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1900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B9DA6" w14:textId="3ECBC761" w:rsidR="00DB7322" w:rsidRPr="00EA604B" w:rsidRDefault="00DB7322" w:rsidP="00EA604B">
      <w:pPr>
        <w:pStyle w:val="a9"/>
        <w:spacing w:before="163" w:after="163" w:line="240" w:lineRule="auto"/>
        <w:jc w:val="left"/>
        <w:rPr>
          <w:rFonts w:eastAsiaTheme="minorEastAsia"/>
          <w:vertAlign w:val="superscript"/>
        </w:rPr>
      </w:pPr>
      <w:r w:rsidRPr="00EA604B">
        <w:rPr>
          <w:rFonts w:eastAsia="宋体" w:hint="eastAsia"/>
          <w:b/>
          <w:bCs/>
        </w:rPr>
        <w:t>Fig. S21</w:t>
      </w:r>
      <w:r w:rsidRPr="00EA604B">
        <w:t xml:space="preserve"> Long-term cycling performance of M20 group </w:t>
      </w:r>
      <w:r w:rsidRPr="00EA604B">
        <w:rPr>
          <w:rFonts w:hint="eastAsia"/>
        </w:rPr>
        <w:t>at</w:t>
      </w:r>
      <w:r w:rsidRPr="00EA604B">
        <w:t xml:space="preserve"> </w:t>
      </w:r>
      <w:r w:rsidRPr="00EA604B">
        <w:rPr>
          <w:rFonts w:hint="eastAsia"/>
          <w:b/>
          <w:bCs/>
        </w:rPr>
        <w:t>a</w:t>
      </w:r>
      <w:r w:rsidRPr="00EA604B">
        <w:rPr>
          <w:rFonts w:hint="eastAsia"/>
        </w:rPr>
        <w:t xml:space="preserve"> </w:t>
      </w:r>
      <w:r w:rsidRPr="00EA604B">
        <w:t>0.</w:t>
      </w:r>
      <w:r w:rsidRPr="00EA604B">
        <w:rPr>
          <w:rFonts w:hint="eastAsia"/>
        </w:rPr>
        <w:t>2</w:t>
      </w:r>
      <w:r w:rsidRPr="00EA604B">
        <w:t xml:space="preserve"> mA cm</w:t>
      </w:r>
      <w:r w:rsidRPr="00EA604B">
        <w:rPr>
          <w:vertAlign w:val="superscript"/>
        </w:rPr>
        <w:t>-2</w:t>
      </w:r>
      <w:r w:rsidRPr="00EA604B">
        <w:rPr>
          <w:rFonts w:hint="eastAsia"/>
        </w:rPr>
        <w:t xml:space="preserve"> and at </w:t>
      </w:r>
      <w:r w:rsidRPr="00EA604B">
        <w:rPr>
          <w:rFonts w:hint="eastAsia"/>
          <w:b/>
          <w:bCs/>
        </w:rPr>
        <w:t>b</w:t>
      </w:r>
      <w:r w:rsidRPr="00EA604B">
        <w:rPr>
          <w:rFonts w:hint="eastAsia"/>
        </w:rPr>
        <w:t xml:space="preserve"> 2 </w:t>
      </w:r>
      <w:r w:rsidRPr="00EA604B">
        <w:t>mA cm</w:t>
      </w:r>
      <w:r w:rsidRPr="00EA604B">
        <w:rPr>
          <w:vertAlign w:val="superscript"/>
        </w:rPr>
        <w:t>-2</w:t>
      </w:r>
    </w:p>
    <w:p w14:paraId="2EDE87C4" w14:textId="77777777" w:rsidR="00EA604B" w:rsidRPr="00EA604B" w:rsidRDefault="00EA604B" w:rsidP="00EA604B">
      <w:pPr>
        <w:pStyle w:val="a9"/>
        <w:spacing w:before="163" w:after="163" w:line="240" w:lineRule="auto"/>
        <w:ind w:firstLine="482"/>
        <w:jc w:val="left"/>
        <w:rPr>
          <w:rFonts w:eastAsiaTheme="minorEastAsia" w:hint="eastAsia"/>
          <w:color w:val="0070C0"/>
        </w:rPr>
      </w:pPr>
    </w:p>
    <w:p w14:paraId="57F53815" w14:textId="4C18BF90" w:rsidR="00062C01" w:rsidRDefault="00445776" w:rsidP="0032495B">
      <w:pPr>
        <w:pStyle w:val="a9"/>
        <w:spacing w:before="163" w:after="163" w:line="240" w:lineRule="auto"/>
        <w:rPr>
          <w:rFonts w:cs="Times New Roman"/>
        </w:rPr>
      </w:pPr>
      <w:r>
        <w:rPr>
          <w:rFonts w:cs="Times New Roman"/>
          <w:noProof/>
        </w:rPr>
        <w:drawing>
          <wp:inline distT="0" distB="0" distL="0" distR="0" wp14:anchorId="6C79D80B" wp14:editId="068C5BC3">
            <wp:extent cx="6120130" cy="2041525"/>
            <wp:effectExtent l="0" t="0" r="0" b="0"/>
            <wp:docPr id="58673122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731224" name="图片 586731224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04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10CA59" w14:textId="3CE2BF5F" w:rsidR="009B487F" w:rsidRPr="00EA604B" w:rsidRDefault="009B487F" w:rsidP="0032495B">
      <w:pPr>
        <w:pStyle w:val="21"/>
        <w:spacing w:line="240" w:lineRule="auto"/>
        <w:rPr>
          <w:rFonts w:eastAsiaTheme="minorEastAsia" w:hint="eastAsia"/>
        </w:rPr>
      </w:pPr>
      <w:r w:rsidRPr="008F504F">
        <w:rPr>
          <w:rFonts w:hint="eastAsia"/>
          <w:b/>
          <w:bCs/>
        </w:rPr>
        <w:t>Fi</w:t>
      </w:r>
      <w:r w:rsidRPr="00ED0662">
        <w:rPr>
          <w:rFonts w:hint="eastAsia"/>
          <w:b/>
          <w:bCs/>
        </w:rPr>
        <w:t>g</w:t>
      </w:r>
      <w:r w:rsidRPr="008F504F">
        <w:rPr>
          <w:b/>
          <w:bCs/>
        </w:rPr>
        <w:t xml:space="preserve">. </w:t>
      </w:r>
      <w:r w:rsidRPr="008F504F">
        <w:rPr>
          <w:rFonts w:hint="eastAsia"/>
          <w:b/>
          <w:bCs/>
        </w:rPr>
        <w:t>S</w:t>
      </w:r>
      <w:r w:rsidR="00692FBE">
        <w:rPr>
          <w:rFonts w:eastAsiaTheme="minorEastAsia" w:hint="eastAsia"/>
          <w:b/>
          <w:bCs/>
        </w:rPr>
        <w:t>22</w:t>
      </w:r>
      <w:r w:rsidRPr="008F504F">
        <w:rPr>
          <w:b/>
          <w:bCs/>
        </w:rPr>
        <w:t xml:space="preserve"> </w:t>
      </w:r>
      <w:r>
        <w:t xml:space="preserve">Polarization voltage </w:t>
      </w:r>
      <w:r w:rsidR="00D70612">
        <w:t>during</w:t>
      </w:r>
      <w:r>
        <w:t xml:space="preserve"> Zn plating/stripping at </w:t>
      </w:r>
      <w:r w:rsidR="00D70612">
        <w:t xml:space="preserve">a </w:t>
      </w:r>
      <w:r>
        <w:t>current densit</w:t>
      </w:r>
      <w:r w:rsidR="00FE4B8F">
        <w:rPr>
          <w:rFonts w:eastAsiaTheme="minorEastAsia" w:hint="eastAsia"/>
        </w:rPr>
        <w:t>y</w:t>
      </w:r>
      <w:r>
        <w:t xml:space="preserve"> of 1.0 mA cm</w:t>
      </w:r>
      <w:r w:rsidRPr="004D41B8">
        <w:rPr>
          <w:vertAlign w:val="superscript"/>
        </w:rPr>
        <w:t>-2</w:t>
      </w:r>
      <w:r>
        <w:t xml:space="preserve"> </w:t>
      </w:r>
      <w:r w:rsidR="00D70612">
        <w:t>and a</w:t>
      </w:r>
      <w:r>
        <w:t xml:space="preserve"> capacit</w:t>
      </w:r>
      <w:r w:rsidR="00D70612">
        <w:t>y</w:t>
      </w:r>
      <w:r>
        <w:t xml:space="preserve"> of 0.5 mAh cm</w:t>
      </w:r>
      <w:r w:rsidRPr="004D41B8">
        <w:rPr>
          <w:vertAlign w:val="superscript"/>
        </w:rPr>
        <w:t>-2</w:t>
      </w:r>
    </w:p>
    <w:p w14:paraId="6A60BEB9" w14:textId="47438E1D" w:rsidR="001F2779" w:rsidRDefault="001B22AC" w:rsidP="0032495B">
      <w:pPr>
        <w:pStyle w:val="a9"/>
        <w:spacing w:before="163" w:after="163" w:line="240" w:lineRule="auto"/>
      </w:pPr>
      <w:r w:rsidRPr="001B22AC">
        <w:rPr>
          <w:noProof/>
        </w:rPr>
        <w:drawing>
          <wp:inline distT="0" distB="0" distL="0" distR="0" wp14:anchorId="05AFDBF0" wp14:editId="4695292E">
            <wp:extent cx="2632530" cy="2160000"/>
            <wp:effectExtent l="0" t="0" r="0" b="0"/>
            <wp:docPr id="29" name="图片 28">
              <a:extLst xmlns:a="http://schemas.openxmlformats.org/drawingml/2006/main">
                <a:ext uri="{FF2B5EF4-FFF2-40B4-BE49-F238E27FC236}">
                  <a16:creationId xmlns:a16="http://schemas.microsoft.com/office/drawing/2014/main" id="{8903672C-F14B-4546-EBC9-2C09CBDFFA7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8">
                      <a:extLst>
                        <a:ext uri="{FF2B5EF4-FFF2-40B4-BE49-F238E27FC236}">
                          <a16:creationId xmlns:a16="http://schemas.microsoft.com/office/drawing/2014/main" id="{8903672C-F14B-4546-EBC9-2C09CBDFFA7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63253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1A3EA" w14:textId="07C31E93" w:rsidR="001F2779" w:rsidRDefault="001F2779" w:rsidP="00EA604B">
      <w:pPr>
        <w:pStyle w:val="a9"/>
        <w:tabs>
          <w:tab w:val="center" w:pos="4819"/>
          <w:tab w:val="left" w:pos="8604"/>
        </w:tabs>
        <w:spacing w:before="163" w:after="163" w:line="240" w:lineRule="auto"/>
        <w:jc w:val="left"/>
        <w:rPr>
          <w:rFonts w:eastAsiaTheme="minorEastAsia"/>
        </w:rPr>
      </w:pPr>
      <w:r w:rsidRPr="00370C8D">
        <w:rPr>
          <w:rFonts w:hint="eastAsia"/>
          <w:b/>
          <w:bCs/>
        </w:rPr>
        <w:t>F</w:t>
      </w:r>
      <w:r w:rsidRPr="00370C8D">
        <w:rPr>
          <w:b/>
          <w:bCs/>
        </w:rPr>
        <w:t xml:space="preserve">ig. </w:t>
      </w:r>
      <w:r w:rsidR="008D39E2" w:rsidRPr="00370C8D">
        <w:rPr>
          <w:b/>
          <w:bCs/>
        </w:rPr>
        <w:t>S</w:t>
      </w:r>
      <w:r w:rsidR="00692FBE">
        <w:rPr>
          <w:rFonts w:eastAsiaTheme="minorEastAsia" w:hint="eastAsia"/>
          <w:b/>
          <w:bCs/>
        </w:rPr>
        <w:t>23</w:t>
      </w:r>
      <w:r w:rsidRPr="00370C8D">
        <w:t xml:space="preserve"> </w:t>
      </w:r>
      <w:r w:rsidR="00B91CA4" w:rsidRPr="00B91CA4">
        <w:t xml:space="preserve">LSV curves of </w:t>
      </w:r>
      <w:r w:rsidR="00D70612">
        <w:t xml:space="preserve">the </w:t>
      </w:r>
      <w:r w:rsidR="003310E5">
        <w:rPr>
          <w:rFonts w:eastAsiaTheme="minorEastAsia" w:hint="eastAsia"/>
        </w:rPr>
        <w:t>CS and M20 group</w:t>
      </w:r>
      <w:r w:rsidR="00D70612">
        <w:rPr>
          <w:rFonts w:eastAsiaTheme="minorEastAsia"/>
        </w:rPr>
        <w:t>s</w:t>
      </w:r>
      <w:r w:rsidR="00E26389">
        <w:tab/>
      </w:r>
    </w:p>
    <w:p w14:paraId="0B3C3279" w14:textId="77777777" w:rsidR="00EA604B" w:rsidRPr="00EA604B" w:rsidRDefault="00EA604B" w:rsidP="00EA604B">
      <w:pPr>
        <w:pStyle w:val="a9"/>
        <w:tabs>
          <w:tab w:val="center" w:pos="4819"/>
          <w:tab w:val="left" w:pos="8604"/>
        </w:tabs>
        <w:spacing w:before="163" w:after="163" w:line="240" w:lineRule="auto"/>
        <w:jc w:val="left"/>
        <w:rPr>
          <w:rFonts w:eastAsiaTheme="minorEastAsia" w:hint="eastAsia"/>
        </w:rPr>
      </w:pPr>
    </w:p>
    <w:p w14:paraId="1AED78FE" w14:textId="77777777" w:rsidR="00E26389" w:rsidRPr="00072CFE" w:rsidRDefault="00E26389" w:rsidP="0032495B">
      <w:pPr>
        <w:pStyle w:val="a9"/>
        <w:spacing w:before="163" w:after="163" w:line="240" w:lineRule="auto"/>
        <w:rPr>
          <w:rFonts w:eastAsiaTheme="minorEastAsia"/>
        </w:rPr>
      </w:pPr>
      <w:r w:rsidRPr="00B73564">
        <w:rPr>
          <w:rFonts w:eastAsiaTheme="minorEastAsia"/>
          <w:noProof/>
        </w:rPr>
        <w:drawing>
          <wp:inline distT="0" distB="0" distL="0" distR="0" wp14:anchorId="0463BD3E" wp14:editId="015FB4DD">
            <wp:extent cx="2880000" cy="2456626"/>
            <wp:effectExtent l="0" t="0" r="0" b="1270"/>
            <wp:docPr id="8" name="图片 7">
              <a:extLst xmlns:a="http://schemas.openxmlformats.org/drawingml/2006/main">
                <a:ext uri="{FF2B5EF4-FFF2-40B4-BE49-F238E27FC236}">
                  <a16:creationId xmlns:a16="http://schemas.microsoft.com/office/drawing/2014/main" id="{E939CFD1-FB34-E112-B8F9-1B27497C5DC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>
                      <a:extLst>
                        <a:ext uri="{FF2B5EF4-FFF2-40B4-BE49-F238E27FC236}">
                          <a16:creationId xmlns:a16="http://schemas.microsoft.com/office/drawing/2014/main" id="{E939CFD1-FB34-E112-B8F9-1B27497C5DC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4566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25400"/>
                    </a:effectLst>
                  </pic:spPr>
                </pic:pic>
              </a:graphicData>
            </a:graphic>
          </wp:inline>
        </w:drawing>
      </w:r>
    </w:p>
    <w:p w14:paraId="23476112" w14:textId="6378AB37" w:rsidR="00E26389" w:rsidRDefault="00E26389" w:rsidP="00EA604B">
      <w:pPr>
        <w:pStyle w:val="a9"/>
        <w:spacing w:before="163" w:after="163" w:line="240" w:lineRule="auto"/>
        <w:jc w:val="left"/>
        <w:rPr>
          <w:rFonts w:eastAsiaTheme="minorEastAsia"/>
        </w:rPr>
      </w:pPr>
      <w:r w:rsidRPr="00BB343A">
        <w:rPr>
          <w:rFonts w:hint="eastAsia"/>
          <w:b/>
          <w:bCs/>
        </w:rPr>
        <w:t>F</w:t>
      </w:r>
      <w:r w:rsidRPr="00BB343A">
        <w:rPr>
          <w:b/>
          <w:bCs/>
        </w:rPr>
        <w:t>i</w:t>
      </w:r>
      <w:r w:rsidRPr="00ED0662">
        <w:rPr>
          <w:b/>
          <w:bCs/>
        </w:rPr>
        <w:t>g</w:t>
      </w:r>
      <w:r w:rsidRPr="00BB343A">
        <w:rPr>
          <w:b/>
          <w:bCs/>
        </w:rPr>
        <w:t>. S</w:t>
      </w:r>
      <w:r w:rsidR="00692FBE">
        <w:rPr>
          <w:rFonts w:eastAsiaTheme="minorEastAsia" w:hint="eastAsia"/>
          <w:b/>
          <w:bCs/>
        </w:rPr>
        <w:t>24</w:t>
      </w:r>
      <w:r>
        <w:rPr>
          <w:rFonts w:eastAsiaTheme="minorEastAsia" w:hint="eastAsia"/>
          <w:b/>
          <w:bCs/>
        </w:rPr>
        <w:t xml:space="preserve"> </w:t>
      </w:r>
      <w:r w:rsidRPr="00255143">
        <w:t>Photograph of two tandemly connected 100 cm</w:t>
      </w:r>
      <w:r w:rsidRPr="00255143">
        <w:rPr>
          <w:vertAlign w:val="superscript"/>
        </w:rPr>
        <w:t>2</w:t>
      </w:r>
      <w:r w:rsidRPr="00255143">
        <w:t xml:space="preserve"> devices illuminating a green light-emitting diode </w:t>
      </w:r>
      <w:r w:rsidR="00D70612">
        <w:t>under</w:t>
      </w:r>
      <w:r w:rsidRPr="00255143">
        <w:t xml:space="preserve"> compressive load</w:t>
      </w:r>
    </w:p>
    <w:p w14:paraId="71CE63F9" w14:textId="77777777" w:rsidR="00EA604B" w:rsidRPr="00EA604B" w:rsidRDefault="00EA604B" w:rsidP="00EA604B">
      <w:pPr>
        <w:pStyle w:val="a9"/>
        <w:spacing w:before="163" w:after="163" w:line="240" w:lineRule="auto"/>
        <w:jc w:val="left"/>
        <w:rPr>
          <w:rFonts w:eastAsiaTheme="minorEastAsia" w:hint="eastAsia"/>
        </w:rPr>
      </w:pPr>
    </w:p>
    <w:p w14:paraId="7342CE3B" w14:textId="37F2CFB3" w:rsidR="00E51E1B" w:rsidRPr="00EA604B" w:rsidRDefault="0021675D" w:rsidP="0032495B">
      <w:pPr>
        <w:pStyle w:val="a9"/>
        <w:spacing w:before="163" w:after="163" w:line="240" w:lineRule="auto"/>
        <w:ind w:firstLine="480"/>
      </w:pPr>
      <w:r w:rsidRPr="00EA604B">
        <w:rPr>
          <w:noProof/>
        </w:rPr>
        <w:drawing>
          <wp:inline distT="0" distB="0" distL="0" distR="0" wp14:anchorId="2A20369E" wp14:editId="0A2B0E63">
            <wp:extent cx="5127263" cy="2160000"/>
            <wp:effectExtent l="0" t="0" r="0" b="0"/>
            <wp:docPr id="6715685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7263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7F6783" w14:textId="274D5791" w:rsidR="0021675D" w:rsidRPr="00EA604B" w:rsidRDefault="0021675D" w:rsidP="00EA604B">
      <w:pPr>
        <w:pStyle w:val="21"/>
        <w:spacing w:line="240" w:lineRule="auto"/>
        <w:jc w:val="left"/>
        <w:rPr>
          <w:rFonts w:eastAsiaTheme="minorEastAsia"/>
        </w:rPr>
      </w:pPr>
      <w:r w:rsidRPr="00EA604B">
        <w:rPr>
          <w:rFonts w:hint="eastAsia"/>
          <w:b/>
          <w:bCs/>
        </w:rPr>
        <w:t>Fig. S25</w:t>
      </w:r>
      <w:r w:rsidRPr="00EA604B">
        <w:t xml:space="preserve"> </w:t>
      </w:r>
      <w:r w:rsidRPr="00EA604B">
        <w:rPr>
          <w:rFonts w:hint="eastAsia"/>
          <w:b/>
          <w:bCs/>
        </w:rPr>
        <w:t>a</w:t>
      </w:r>
      <w:r w:rsidRPr="00EA604B">
        <w:rPr>
          <w:rFonts w:hint="eastAsia"/>
        </w:rPr>
        <w:t xml:space="preserve"> </w:t>
      </w:r>
      <w:r w:rsidRPr="00EA604B">
        <w:t xml:space="preserve">Schematic </w:t>
      </w:r>
      <w:r w:rsidRPr="00EA604B">
        <w:rPr>
          <w:rFonts w:hint="eastAsia"/>
        </w:rPr>
        <w:t>d</w:t>
      </w:r>
      <w:r w:rsidRPr="00EA604B">
        <w:t xml:space="preserve">iagram of </w:t>
      </w:r>
      <w:r w:rsidRPr="00EA604B">
        <w:rPr>
          <w:rFonts w:hint="eastAsia"/>
        </w:rPr>
        <w:t>s</w:t>
      </w:r>
      <w:r w:rsidRPr="00EA604B">
        <w:t xml:space="preserve">plitting </w:t>
      </w:r>
      <w:r w:rsidRPr="00EA604B">
        <w:rPr>
          <w:rFonts w:hint="eastAsia"/>
        </w:rPr>
        <w:t>t</w:t>
      </w:r>
      <w:r w:rsidRPr="00EA604B">
        <w:t>est.</w:t>
      </w:r>
      <w:r w:rsidRPr="00EA604B">
        <w:rPr>
          <w:rFonts w:hint="eastAsia"/>
        </w:rPr>
        <w:t xml:space="preserve"> </w:t>
      </w:r>
      <w:r w:rsidRPr="00EA604B">
        <w:rPr>
          <w:rFonts w:hint="eastAsia"/>
          <w:b/>
          <w:bCs/>
        </w:rPr>
        <w:t>b</w:t>
      </w:r>
      <w:r w:rsidRPr="00EA604B">
        <w:rPr>
          <w:rFonts w:hint="eastAsia"/>
        </w:rPr>
        <w:t xml:space="preserve"> </w:t>
      </w:r>
      <w:r w:rsidRPr="00EA604B">
        <w:t xml:space="preserve">Schematic </w:t>
      </w:r>
      <w:r w:rsidRPr="00EA604B">
        <w:rPr>
          <w:rFonts w:hint="eastAsia"/>
        </w:rPr>
        <w:t>d</w:t>
      </w:r>
      <w:r w:rsidRPr="00EA604B">
        <w:t xml:space="preserve">iagram of the </w:t>
      </w:r>
      <w:proofErr w:type="gramStart"/>
      <w:r w:rsidRPr="00EA604B">
        <w:rPr>
          <w:rFonts w:hint="eastAsia"/>
        </w:rPr>
        <w:t>s</w:t>
      </w:r>
      <w:r w:rsidRPr="00EA604B">
        <w:t>pecimen</w:t>
      </w:r>
      <w:r w:rsidRPr="00EA604B">
        <w:rPr>
          <w:rFonts w:hint="eastAsia"/>
        </w:rPr>
        <w:t>s</w:t>
      </w:r>
      <w:proofErr w:type="gramEnd"/>
      <w:r w:rsidRPr="00EA604B">
        <w:t xml:space="preserve"> </w:t>
      </w:r>
      <w:r w:rsidRPr="00EA604B">
        <w:rPr>
          <w:rFonts w:hint="eastAsia"/>
        </w:rPr>
        <w:t>c</w:t>
      </w:r>
      <w:r w:rsidRPr="00EA604B">
        <w:t>ross-</w:t>
      </w:r>
      <w:r w:rsidRPr="00EA604B">
        <w:rPr>
          <w:rFonts w:hint="eastAsia"/>
        </w:rPr>
        <w:t>s</w:t>
      </w:r>
      <w:r w:rsidRPr="00EA604B">
        <w:t>ection after splitting</w:t>
      </w:r>
    </w:p>
    <w:p w14:paraId="339F16EE" w14:textId="5E4AFEDC" w:rsidR="00E51E1B" w:rsidRDefault="0021675D" w:rsidP="0032495B">
      <w:pPr>
        <w:pStyle w:val="a9"/>
        <w:spacing w:before="163" w:after="163" w:line="240" w:lineRule="auto"/>
        <w:ind w:firstLine="480"/>
      </w:pPr>
      <w:r w:rsidRPr="0021675D">
        <w:rPr>
          <w:noProof/>
        </w:rPr>
        <w:drawing>
          <wp:inline distT="0" distB="0" distL="0" distR="0" wp14:anchorId="2A3EB269" wp14:editId="43882FB2">
            <wp:extent cx="2854920" cy="2160000"/>
            <wp:effectExtent l="0" t="0" r="3175" b="0"/>
            <wp:docPr id="186552908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92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5F1F4F" w14:textId="3094F259" w:rsidR="00E51E1B" w:rsidRPr="00EA604B" w:rsidRDefault="00E51E1B" w:rsidP="00EA604B">
      <w:pPr>
        <w:pStyle w:val="a9"/>
        <w:spacing w:before="163" w:after="163" w:line="240" w:lineRule="auto"/>
        <w:ind w:firstLine="480"/>
        <w:jc w:val="left"/>
        <w:rPr>
          <w:rFonts w:eastAsiaTheme="minorEastAsia" w:hint="eastAsia"/>
        </w:rPr>
      </w:pPr>
      <w:r w:rsidRPr="00EA604B">
        <w:rPr>
          <w:rFonts w:eastAsia="宋体" w:hint="eastAsia"/>
          <w:b/>
          <w:bCs/>
        </w:rPr>
        <w:t>Fig. S</w:t>
      </w:r>
      <w:r w:rsidR="00692FBE" w:rsidRPr="00EA604B">
        <w:rPr>
          <w:rFonts w:eastAsia="宋体" w:hint="eastAsia"/>
          <w:b/>
          <w:bCs/>
        </w:rPr>
        <w:t>26</w:t>
      </w:r>
      <w:r w:rsidRPr="00EA604B">
        <w:t xml:space="preserve"> </w:t>
      </w:r>
      <w:r w:rsidRPr="00EA604B">
        <w:rPr>
          <w:rFonts w:hint="eastAsia"/>
        </w:rPr>
        <w:t xml:space="preserve">Splitting </w:t>
      </w:r>
      <w:r w:rsidR="00B54521" w:rsidRPr="00EA604B">
        <w:t>force of specimens containing different electrodes</w:t>
      </w:r>
    </w:p>
    <w:p w14:paraId="616D3EE1" w14:textId="77777777" w:rsidR="00E26389" w:rsidRPr="00E26389" w:rsidRDefault="00E26389" w:rsidP="0032495B">
      <w:pPr>
        <w:pStyle w:val="a9"/>
        <w:tabs>
          <w:tab w:val="center" w:pos="4819"/>
          <w:tab w:val="left" w:pos="8604"/>
        </w:tabs>
        <w:spacing w:before="163" w:after="163" w:line="240" w:lineRule="auto"/>
        <w:jc w:val="left"/>
        <w:rPr>
          <w:rFonts w:eastAsiaTheme="minorEastAsia"/>
        </w:rPr>
      </w:pPr>
    </w:p>
    <w:p w14:paraId="395316FE" w14:textId="6585FF6F" w:rsidR="00195538" w:rsidRPr="000C43A0" w:rsidRDefault="00596F25" w:rsidP="0032495B">
      <w:pPr>
        <w:pStyle w:val="a9"/>
        <w:spacing w:before="163" w:after="163" w:line="240" w:lineRule="auto"/>
        <w:rPr>
          <w:rFonts w:cs="Times New Roman"/>
        </w:rPr>
      </w:pPr>
      <w:r>
        <w:rPr>
          <w:rFonts w:cs="Times New Roman"/>
          <w:noProof/>
        </w:rPr>
        <w:drawing>
          <wp:inline distT="0" distB="0" distL="0" distR="0" wp14:anchorId="60A536D7" wp14:editId="3D35B710">
            <wp:extent cx="3239719" cy="1800454"/>
            <wp:effectExtent l="0" t="0" r="0" b="0"/>
            <wp:docPr id="159103245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032457" name="图片 1591032457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239719" cy="1800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A5D561" w14:textId="5D220F4E" w:rsidR="00195538" w:rsidRDefault="00195538" w:rsidP="00EA604B">
      <w:pPr>
        <w:pStyle w:val="a9"/>
        <w:spacing w:before="163" w:after="163" w:line="240" w:lineRule="auto"/>
        <w:jc w:val="left"/>
        <w:rPr>
          <w:rFonts w:eastAsiaTheme="minorEastAsia"/>
        </w:rPr>
      </w:pPr>
      <w:r w:rsidRPr="00370C8D">
        <w:rPr>
          <w:rFonts w:hint="eastAsia"/>
          <w:b/>
          <w:bCs/>
        </w:rPr>
        <w:t>F</w:t>
      </w:r>
      <w:r w:rsidRPr="00370C8D">
        <w:rPr>
          <w:b/>
          <w:bCs/>
        </w:rPr>
        <w:t xml:space="preserve">ig. </w:t>
      </w:r>
      <w:r w:rsidR="008D39E2" w:rsidRPr="00370C8D">
        <w:rPr>
          <w:b/>
          <w:bCs/>
        </w:rPr>
        <w:t>S</w:t>
      </w:r>
      <w:r w:rsidR="00BF1B0F">
        <w:rPr>
          <w:rFonts w:eastAsiaTheme="minorEastAsia" w:hint="eastAsia"/>
          <w:b/>
          <w:bCs/>
        </w:rPr>
        <w:t>2</w:t>
      </w:r>
      <w:r w:rsidR="006D2BA9">
        <w:rPr>
          <w:rFonts w:eastAsiaTheme="minorEastAsia" w:hint="eastAsia"/>
          <w:b/>
          <w:bCs/>
        </w:rPr>
        <w:t>7</w:t>
      </w:r>
      <w:r w:rsidRPr="00062C01">
        <w:t xml:space="preserve"> </w:t>
      </w:r>
      <w:r w:rsidR="00094CA1">
        <w:rPr>
          <w:rFonts w:eastAsiaTheme="minorEastAsia"/>
        </w:rPr>
        <w:t>Photography</w:t>
      </w:r>
      <w:r w:rsidR="00094CA1">
        <w:rPr>
          <w:rFonts w:eastAsiaTheme="minorEastAsia" w:hint="eastAsia"/>
        </w:rPr>
        <w:t xml:space="preserve"> of cathodes and </w:t>
      </w:r>
      <w:r w:rsidR="00D70612">
        <w:rPr>
          <w:rFonts w:eastAsiaTheme="minorEastAsia" w:hint="eastAsia"/>
        </w:rPr>
        <w:t>A</w:t>
      </w:r>
      <w:r w:rsidR="00D70612">
        <w:rPr>
          <w:rFonts w:eastAsiaTheme="minorEastAsia"/>
        </w:rPr>
        <w:t>C</w:t>
      </w:r>
      <w:r w:rsidR="00D70612">
        <w:rPr>
          <w:rFonts w:eastAsiaTheme="minorEastAsia" w:hint="eastAsia"/>
        </w:rPr>
        <w:t xml:space="preserve">Ms </w:t>
      </w:r>
      <w:r w:rsidR="00094CA1">
        <w:rPr>
          <w:rFonts w:eastAsiaTheme="minorEastAsia" w:hint="eastAsia"/>
        </w:rPr>
        <w:t xml:space="preserve">after different </w:t>
      </w:r>
      <w:r w:rsidR="00094CA1">
        <w:rPr>
          <w:rFonts w:eastAsiaTheme="minorEastAsia"/>
        </w:rPr>
        <w:t>activation</w:t>
      </w:r>
      <w:r w:rsidR="00094CA1">
        <w:rPr>
          <w:rFonts w:eastAsiaTheme="minorEastAsia" w:hint="eastAsia"/>
        </w:rPr>
        <w:t xml:space="preserve"> cycles</w:t>
      </w:r>
    </w:p>
    <w:p w14:paraId="0FDF9B47" w14:textId="77777777" w:rsidR="00EA604B" w:rsidRPr="00EA604B" w:rsidRDefault="00EA604B" w:rsidP="00EA604B">
      <w:pPr>
        <w:pStyle w:val="a9"/>
        <w:spacing w:before="163" w:after="163" w:line="240" w:lineRule="auto"/>
        <w:jc w:val="left"/>
        <w:rPr>
          <w:rFonts w:eastAsiaTheme="minorEastAsia" w:hint="eastAsia"/>
        </w:rPr>
      </w:pPr>
    </w:p>
    <w:p w14:paraId="21B16434" w14:textId="0CEB7C2B" w:rsidR="00062C01" w:rsidRDefault="00452D48" w:rsidP="0032495B">
      <w:pPr>
        <w:pStyle w:val="a9"/>
        <w:spacing w:before="163" w:after="163" w:line="240" w:lineRule="auto"/>
      </w:pPr>
      <w:r>
        <w:rPr>
          <w:noProof/>
        </w:rPr>
        <w:drawing>
          <wp:inline distT="0" distB="0" distL="0" distR="0" wp14:anchorId="4107476D" wp14:editId="511596B8">
            <wp:extent cx="2731350" cy="2268000"/>
            <wp:effectExtent l="0" t="0" r="0" b="0"/>
            <wp:docPr id="65510136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101362" name="图片 655101362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73135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1B2B0" w14:textId="1C19641E" w:rsidR="00062C01" w:rsidRPr="00EA604B" w:rsidRDefault="00062C01" w:rsidP="00EA604B">
      <w:pPr>
        <w:pStyle w:val="a9"/>
        <w:spacing w:before="163" w:after="163" w:line="240" w:lineRule="auto"/>
        <w:jc w:val="left"/>
        <w:rPr>
          <w:rFonts w:eastAsiaTheme="minorEastAsia" w:hint="eastAsia"/>
        </w:rPr>
      </w:pPr>
      <w:r w:rsidRPr="00062C01">
        <w:rPr>
          <w:rFonts w:hint="eastAsia"/>
          <w:b/>
          <w:bCs/>
        </w:rPr>
        <w:t>F</w:t>
      </w:r>
      <w:r w:rsidRPr="00062C01">
        <w:rPr>
          <w:b/>
          <w:bCs/>
        </w:rPr>
        <w:t xml:space="preserve">ig. </w:t>
      </w:r>
      <w:r w:rsidR="008D39E2" w:rsidRPr="00062C01">
        <w:rPr>
          <w:b/>
          <w:bCs/>
        </w:rPr>
        <w:t>S</w:t>
      </w:r>
      <w:r w:rsidR="00C01944">
        <w:rPr>
          <w:rFonts w:eastAsiaTheme="minorEastAsia" w:hint="eastAsia"/>
          <w:b/>
          <w:bCs/>
        </w:rPr>
        <w:t>2</w:t>
      </w:r>
      <w:r w:rsidR="006D2BA9">
        <w:rPr>
          <w:rFonts w:eastAsiaTheme="minorEastAsia" w:hint="eastAsia"/>
          <w:b/>
          <w:bCs/>
        </w:rPr>
        <w:t>8</w:t>
      </w:r>
      <w:r w:rsidRPr="00062C01">
        <w:t xml:space="preserve"> </w:t>
      </w:r>
      <w:r w:rsidR="00D70612">
        <w:rPr>
          <w:rFonts w:eastAsiaTheme="minorEastAsia"/>
        </w:rPr>
        <w:t>F</w:t>
      </w:r>
      <w:r w:rsidR="00D70612">
        <w:rPr>
          <w:rFonts w:eastAsiaTheme="minorEastAsia" w:hint="eastAsia"/>
        </w:rPr>
        <w:t>itt</w:t>
      </w:r>
      <w:r w:rsidR="00D70612">
        <w:rPr>
          <w:rFonts w:eastAsiaTheme="minorEastAsia"/>
        </w:rPr>
        <w:t>ed</w:t>
      </w:r>
      <w:r w:rsidR="00D70612">
        <w:rPr>
          <w:rFonts w:eastAsiaTheme="minorEastAsia" w:hint="eastAsia"/>
        </w:rPr>
        <w:t xml:space="preserve"> </w:t>
      </w:r>
      <w:r w:rsidR="00D70612">
        <w:rPr>
          <w:rFonts w:eastAsiaTheme="minorEastAsia"/>
        </w:rPr>
        <w:t>relationship between</w:t>
      </w:r>
      <w:r w:rsidR="00D70612">
        <w:rPr>
          <w:rFonts w:eastAsiaTheme="minorEastAsia" w:hint="eastAsia"/>
        </w:rPr>
        <w:t xml:space="preserve"> </w:t>
      </w:r>
      <w:r w:rsidR="008D43D0">
        <w:rPr>
          <w:rFonts w:eastAsiaTheme="minorEastAsia" w:hint="eastAsia"/>
        </w:rPr>
        <w:t xml:space="preserve">capacity and cathode mass obtained </w:t>
      </w:r>
      <w:r w:rsidR="00D70612">
        <w:rPr>
          <w:rFonts w:eastAsiaTheme="minorEastAsia"/>
        </w:rPr>
        <w:t>across</w:t>
      </w:r>
      <w:r w:rsidR="00D70612">
        <w:rPr>
          <w:rFonts w:eastAsiaTheme="minorEastAsia" w:hint="eastAsia"/>
        </w:rPr>
        <w:t xml:space="preserve"> </w:t>
      </w:r>
      <w:r w:rsidR="008D43D0">
        <w:rPr>
          <w:rFonts w:eastAsiaTheme="minorEastAsia" w:hint="eastAsia"/>
        </w:rPr>
        <w:t>different activation cycles</w:t>
      </w:r>
    </w:p>
    <w:p w14:paraId="197B9A2A" w14:textId="025314D6" w:rsidR="00F000FA" w:rsidRDefault="00F000FA" w:rsidP="0032495B">
      <w:pPr>
        <w:pStyle w:val="a9"/>
        <w:spacing w:before="163" w:after="163" w:line="240" w:lineRule="auto"/>
        <w:rPr>
          <w:rFonts w:eastAsiaTheme="minorEastAsia"/>
        </w:rPr>
      </w:pPr>
      <w:r>
        <w:rPr>
          <w:rFonts w:eastAsiaTheme="minorEastAsia" w:hint="eastAsia"/>
          <w:noProof/>
        </w:rPr>
        <w:drawing>
          <wp:inline distT="0" distB="0" distL="0" distR="0" wp14:anchorId="2E465E32" wp14:editId="7AA1FC8C">
            <wp:extent cx="2818371" cy="2304000"/>
            <wp:effectExtent l="0" t="0" r="1270" b="1270"/>
            <wp:docPr id="68917656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176564" name="图片 689176564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818371" cy="23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908BA4" w14:textId="5AF4CF3F" w:rsidR="00F000FA" w:rsidRPr="003143BD" w:rsidRDefault="00F000FA" w:rsidP="003143BD">
      <w:pPr>
        <w:pStyle w:val="a9"/>
        <w:spacing w:before="163" w:after="163" w:line="240" w:lineRule="auto"/>
        <w:jc w:val="left"/>
        <w:rPr>
          <w:rFonts w:eastAsiaTheme="minorEastAsia" w:hint="eastAsia"/>
        </w:rPr>
      </w:pPr>
      <w:r w:rsidRPr="00062C01">
        <w:rPr>
          <w:rFonts w:hint="eastAsia"/>
          <w:b/>
          <w:bCs/>
        </w:rPr>
        <w:t>F</w:t>
      </w:r>
      <w:r w:rsidRPr="00062C01">
        <w:rPr>
          <w:b/>
          <w:bCs/>
        </w:rPr>
        <w:t>ig. S</w:t>
      </w:r>
      <w:r w:rsidR="005C1276">
        <w:rPr>
          <w:rFonts w:eastAsiaTheme="minorEastAsia" w:hint="eastAsia"/>
          <w:b/>
          <w:bCs/>
        </w:rPr>
        <w:t>2</w:t>
      </w:r>
      <w:r w:rsidR="006D2BA9">
        <w:rPr>
          <w:rFonts w:eastAsiaTheme="minorEastAsia" w:hint="eastAsia"/>
          <w:b/>
          <w:bCs/>
        </w:rPr>
        <w:t>9</w:t>
      </w:r>
      <w:r w:rsidRPr="00062C01">
        <w:t xml:space="preserve"> </w:t>
      </w:r>
      <w:r w:rsidR="00A27C54">
        <w:rPr>
          <w:rFonts w:eastAsiaTheme="minorEastAsia"/>
        </w:rPr>
        <w:t>Evolution</w:t>
      </w:r>
      <w:r w:rsidR="00A27C54">
        <w:rPr>
          <w:rFonts w:eastAsiaTheme="minorEastAsia" w:hint="eastAsia"/>
        </w:rPr>
        <w:t xml:space="preserve"> </w:t>
      </w:r>
      <w:r>
        <w:rPr>
          <w:rFonts w:eastAsiaTheme="minorEastAsia" w:hint="eastAsia"/>
        </w:rPr>
        <w:t xml:space="preserve">of areal capacity </w:t>
      </w:r>
      <w:r w:rsidR="00A27C54">
        <w:rPr>
          <w:rFonts w:eastAsiaTheme="minorEastAsia"/>
        </w:rPr>
        <w:t>of</w:t>
      </w:r>
      <w:r>
        <w:rPr>
          <w:rFonts w:eastAsiaTheme="minorEastAsia" w:hint="eastAsia"/>
        </w:rPr>
        <w:t xml:space="preserve"> </w:t>
      </w:r>
      <w:r w:rsidR="00A27C54">
        <w:rPr>
          <w:rFonts w:eastAsiaTheme="minorEastAsia"/>
        </w:rPr>
        <w:t xml:space="preserve">the </w:t>
      </w:r>
      <w:r>
        <w:rPr>
          <w:rFonts w:eastAsiaTheme="minorEastAsia" w:hint="eastAsia"/>
        </w:rPr>
        <w:t xml:space="preserve">M20 group with </w:t>
      </w:r>
      <w:r w:rsidR="00A27C54">
        <w:rPr>
          <w:rFonts w:eastAsiaTheme="minorEastAsia"/>
        </w:rPr>
        <w:t xml:space="preserve">an </w:t>
      </w:r>
      <w:r>
        <w:rPr>
          <w:rFonts w:eastAsiaTheme="minorEastAsia" w:hint="eastAsia"/>
        </w:rPr>
        <w:t>SSM cathode</w:t>
      </w:r>
      <w:r w:rsidR="00A36DC9">
        <w:rPr>
          <w:rFonts w:eastAsiaTheme="minorEastAsia" w:hint="eastAsia"/>
        </w:rPr>
        <w:t xml:space="preserve"> during </w:t>
      </w:r>
      <w:r w:rsidR="00A27C54">
        <w:rPr>
          <w:rFonts w:eastAsiaTheme="minorEastAsia"/>
        </w:rPr>
        <w:t xml:space="preserve">the </w:t>
      </w:r>
      <w:r w:rsidR="00A36DC9">
        <w:rPr>
          <w:rFonts w:eastAsiaTheme="minorEastAsia" w:hint="eastAsia"/>
        </w:rPr>
        <w:t>activation</w:t>
      </w:r>
      <w:r w:rsidR="00A27C54">
        <w:rPr>
          <w:rFonts w:eastAsiaTheme="minorEastAsia"/>
        </w:rPr>
        <w:t xml:space="preserve"> process</w:t>
      </w:r>
    </w:p>
    <w:p w14:paraId="6AC6670C" w14:textId="7E4651FA" w:rsidR="00BA5490" w:rsidRDefault="00BA5490" w:rsidP="0032495B">
      <w:pPr>
        <w:pStyle w:val="a9"/>
        <w:spacing w:before="163" w:after="163" w:line="240" w:lineRule="auto"/>
        <w:rPr>
          <w:rFonts w:eastAsiaTheme="minorEastAsia"/>
        </w:rPr>
      </w:pPr>
      <w:r>
        <w:rPr>
          <w:rFonts w:eastAsiaTheme="minorEastAsia" w:hint="eastAsia"/>
          <w:noProof/>
        </w:rPr>
        <w:drawing>
          <wp:inline distT="0" distB="0" distL="0" distR="0" wp14:anchorId="6AC3DC61" wp14:editId="5DD7A348">
            <wp:extent cx="4930276" cy="2016000"/>
            <wp:effectExtent l="0" t="0" r="3810" b="3810"/>
            <wp:docPr id="21748338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483388" name="图片 217483388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930276" cy="20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450F76" w14:textId="5CBC7269" w:rsidR="00BA5490" w:rsidRPr="003143BD" w:rsidRDefault="00BA5490" w:rsidP="003143BD">
      <w:pPr>
        <w:pStyle w:val="a9"/>
        <w:spacing w:before="163" w:after="163" w:line="240" w:lineRule="auto"/>
        <w:jc w:val="left"/>
        <w:rPr>
          <w:rFonts w:eastAsiaTheme="minorEastAsia" w:hint="eastAsia"/>
        </w:rPr>
      </w:pPr>
      <w:r w:rsidRPr="00062C01">
        <w:rPr>
          <w:rFonts w:hint="eastAsia"/>
          <w:b/>
          <w:bCs/>
        </w:rPr>
        <w:t>F</w:t>
      </w:r>
      <w:r w:rsidRPr="00062C01">
        <w:rPr>
          <w:b/>
          <w:bCs/>
        </w:rPr>
        <w:t>ig. S</w:t>
      </w:r>
      <w:r w:rsidR="006D2BA9">
        <w:rPr>
          <w:rFonts w:eastAsiaTheme="minorEastAsia" w:hint="eastAsia"/>
          <w:b/>
          <w:bCs/>
        </w:rPr>
        <w:t>30</w:t>
      </w:r>
      <w:r w:rsidRPr="00062C01">
        <w:t xml:space="preserve"> </w:t>
      </w:r>
      <w:bookmarkStart w:id="5" w:name="_Hlk202188792"/>
      <w:r w:rsidR="00F24766">
        <w:rPr>
          <w:rFonts w:eastAsiaTheme="minorEastAsia" w:hint="eastAsia"/>
        </w:rPr>
        <w:t>In-situ</w:t>
      </w:r>
      <w:r w:rsidR="00484E9B" w:rsidRPr="00484E9B">
        <w:rPr>
          <w:rFonts w:eastAsiaTheme="minorEastAsia"/>
        </w:rPr>
        <w:t xml:space="preserve"> Raman spectra of </w:t>
      </w:r>
      <w:r w:rsidR="00A27C54">
        <w:rPr>
          <w:rFonts w:eastAsiaTheme="minorEastAsia"/>
        </w:rPr>
        <w:t xml:space="preserve">the </w:t>
      </w:r>
      <w:r w:rsidR="00C01A9B">
        <w:rPr>
          <w:rFonts w:eastAsiaTheme="minorEastAsia" w:hint="eastAsia"/>
        </w:rPr>
        <w:t xml:space="preserve">M20 group with </w:t>
      </w:r>
      <w:r w:rsidR="00A27C54">
        <w:rPr>
          <w:rFonts w:eastAsiaTheme="minorEastAsia"/>
        </w:rPr>
        <w:t xml:space="preserve">an </w:t>
      </w:r>
      <w:r w:rsidR="00C01A9B">
        <w:rPr>
          <w:rFonts w:eastAsiaTheme="minorEastAsia" w:hint="eastAsia"/>
        </w:rPr>
        <w:t>SSM</w:t>
      </w:r>
      <w:r w:rsidR="00C01A9B" w:rsidRPr="00484E9B">
        <w:rPr>
          <w:rFonts w:eastAsiaTheme="minorEastAsia"/>
        </w:rPr>
        <w:t xml:space="preserve"> </w:t>
      </w:r>
      <w:r w:rsidR="00A27C54">
        <w:rPr>
          <w:rFonts w:eastAsiaTheme="minorEastAsia"/>
        </w:rPr>
        <w:t xml:space="preserve">cathode </w:t>
      </w:r>
      <w:r w:rsidR="00484E9B" w:rsidRPr="00484E9B">
        <w:rPr>
          <w:rFonts w:eastAsiaTheme="minorEastAsia"/>
        </w:rPr>
        <w:t xml:space="preserve">during the </w:t>
      </w:r>
      <w:r w:rsidR="00C01A9B">
        <w:rPr>
          <w:rFonts w:eastAsiaTheme="minorEastAsia" w:hint="eastAsia"/>
        </w:rPr>
        <w:t xml:space="preserve">first </w:t>
      </w:r>
      <w:r w:rsidR="00484E9B" w:rsidRPr="00484E9B">
        <w:rPr>
          <w:rFonts w:eastAsiaTheme="minorEastAsia"/>
        </w:rPr>
        <w:t>charg</w:t>
      </w:r>
      <w:r w:rsidR="00A27C54">
        <w:rPr>
          <w:rFonts w:eastAsiaTheme="minorEastAsia"/>
        </w:rPr>
        <w:t>ing</w:t>
      </w:r>
      <w:r w:rsidR="00484E9B" w:rsidRPr="00484E9B">
        <w:rPr>
          <w:rFonts w:eastAsiaTheme="minorEastAsia"/>
        </w:rPr>
        <w:t xml:space="preserve"> process</w:t>
      </w:r>
      <w:bookmarkEnd w:id="5"/>
    </w:p>
    <w:p w14:paraId="2FE31ACF" w14:textId="65CBC5C4" w:rsidR="001A45E6" w:rsidRPr="001A45E6" w:rsidRDefault="006625DC" w:rsidP="0032495B">
      <w:pPr>
        <w:pStyle w:val="a9"/>
        <w:spacing w:before="163" w:after="163" w:line="240" w:lineRule="auto"/>
        <w:rPr>
          <w:rFonts w:eastAsiaTheme="minorEastAsia"/>
        </w:rPr>
      </w:pPr>
      <w:r>
        <w:rPr>
          <w:rFonts w:eastAsiaTheme="minorEastAsia"/>
          <w:noProof/>
        </w:rPr>
        <w:drawing>
          <wp:inline distT="0" distB="0" distL="0" distR="0" wp14:anchorId="556ECCE3" wp14:editId="1794AD86">
            <wp:extent cx="5759806" cy="1800454"/>
            <wp:effectExtent l="0" t="0" r="0" b="9525"/>
            <wp:docPr id="317876711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876711" name="图片 317876711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759806" cy="1800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0CD25A" w14:textId="447DFC63" w:rsidR="001A45E6" w:rsidRPr="003143BD" w:rsidRDefault="001A45E6" w:rsidP="003143BD">
      <w:pPr>
        <w:pStyle w:val="21"/>
        <w:spacing w:line="240" w:lineRule="auto"/>
        <w:jc w:val="left"/>
        <w:rPr>
          <w:rFonts w:eastAsiaTheme="minorEastAsia" w:hint="eastAsia"/>
        </w:rPr>
      </w:pPr>
      <w:r w:rsidRPr="008F504F">
        <w:rPr>
          <w:rFonts w:hint="eastAsia"/>
          <w:b/>
          <w:bCs/>
        </w:rPr>
        <w:t>Fi</w:t>
      </w:r>
      <w:r w:rsidRPr="00ED0662">
        <w:rPr>
          <w:rFonts w:hint="eastAsia"/>
          <w:b/>
          <w:bCs/>
        </w:rPr>
        <w:t>g</w:t>
      </w:r>
      <w:r w:rsidRPr="008F504F">
        <w:rPr>
          <w:b/>
          <w:bCs/>
        </w:rPr>
        <w:t xml:space="preserve">. </w:t>
      </w:r>
      <w:r w:rsidRPr="008F504F">
        <w:rPr>
          <w:rFonts w:hint="eastAsia"/>
          <w:b/>
          <w:bCs/>
        </w:rPr>
        <w:t>S</w:t>
      </w:r>
      <w:r w:rsidR="006D2BA9">
        <w:rPr>
          <w:rFonts w:eastAsiaTheme="minorEastAsia" w:hint="eastAsia"/>
          <w:b/>
          <w:bCs/>
        </w:rPr>
        <w:t>31</w:t>
      </w:r>
      <w:r w:rsidRPr="008F504F">
        <w:rPr>
          <w:b/>
          <w:bCs/>
        </w:rPr>
        <w:t xml:space="preserve"> </w:t>
      </w:r>
      <w:r w:rsidRPr="00255143">
        <w:t xml:space="preserve">SEM images of </w:t>
      </w:r>
      <w:r>
        <w:rPr>
          <w:rFonts w:eastAsiaTheme="minorEastAsia" w:hint="eastAsia"/>
        </w:rPr>
        <w:t>the SSM</w:t>
      </w:r>
      <w:r w:rsidRPr="00255143">
        <w:t xml:space="preserve"> </w:t>
      </w:r>
      <w:r>
        <w:rPr>
          <w:rFonts w:eastAsiaTheme="minorEastAsia" w:hint="eastAsia"/>
        </w:rPr>
        <w:t>cathode from</w:t>
      </w:r>
      <w:r w:rsidRPr="00255143">
        <w:t xml:space="preserve"> </w:t>
      </w:r>
      <w:r w:rsidR="00A27C54">
        <w:t xml:space="preserve">the </w:t>
      </w:r>
      <w:r>
        <w:rPr>
          <w:rFonts w:eastAsiaTheme="minorEastAsia" w:hint="eastAsia"/>
        </w:rPr>
        <w:t>M20</w:t>
      </w:r>
      <w:r w:rsidRPr="00255143">
        <w:t xml:space="preserve"> group </w:t>
      </w:r>
      <w:r>
        <w:rPr>
          <w:rFonts w:eastAsiaTheme="minorEastAsia" w:hint="eastAsia"/>
        </w:rPr>
        <w:t>after activation</w:t>
      </w:r>
      <w:r w:rsidR="00A27C54">
        <w:rPr>
          <w:rFonts w:eastAsiaTheme="minorEastAsia"/>
        </w:rPr>
        <w:t>,</w:t>
      </w:r>
      <w:r w:rsidRPr="00255143">
        <w:t xml:space="preserve"> </w:t>
      </w:r>
      <w:r w:rsidR="001438CC">
        <w:rPr>
          <w:rFonts w:eastAsiaTheme="minorEastAsia" w:hint="eastAsia"/>
        </w:rPr>
        <w:t xml:space="preserve">at </w:t>
      </w:r>
      <w:r w:rsidRPr="006625DC">
        <w:rPr>
          <w:rFonts w:eastAsiaTheme="minorEastAsia" w:hint="eastAsia"/>
          <w:b/>
          <w:bCs/>
        </w:rPr>
        <w:t>a</w:t>
      </w:r>
      <w:r w:rsidR="001438CC">
        <w:rPr>
          <w:rFonts w:eastAsiaTheme="minorEastAsia" w:hint="eastAsia"/>
        </w:rPr>
        <w:t xml:space="preserve"> 250</w:t>
      </w:r>
      <w:r w:rsidR="001438CC">
        <w:rPr>
          <w:rFonts w:eastAsiaTheme="minorEastAsia" w:cs="Times New Roman"/>
        </w:rPr>
        <w:t>×</w:t>
      </w:r>
      <w:r>
        <w:rPr>
          <w:rFonts w:eastAsiaTheme="minorEastAsia" w:hint="eastAsia"/>
        </w:rPr>
        <w:t xml:space="preserve">, </w:t>
      </w:r>
      <w:r w:rsidR="001438CC">
        <w:rPr>
          <w:rFonts w:eastAsiaTheme="minorEastAsia" w:hint="eastAsia"/>
        </w:rPr>
        <w:t xml:space="preserve">and </w:t>
      </w:r>
      <w:r w:rsidR="006625DC" w:rsidRPr="006625DC">
        <w:rPr>
          <w:rFonts w:eastAsiaTheme="minorEastAsia" w:hint="eastAsia"/>
          <w:b/>
          <w:bCs/>
        </w:rPr>
        <w:t>b</w:t>
      </w:r>
      <w:r w:rsidR="006625DC">
        <w:rPr>
          <w:rFonts w:eastAsiaTheme="minorEastAsia" w:hint="eastAsia"/>
        </w:rPr>
        <w:t xml:space="preserve"> </w:t>
      </w:r>
      <w:r w:rsidR="001438CC">
        <w:rPr>
          <w:rFonts w:eastAsiaTheme="minorEastAsia" w:hint="eastAsia"/>
        </w:rPr>
        <w:t>20000</w:t>
      </w:r>
      <w:r w:rsidR="001438CC">
        <w:rPr>
          <w:rFonts w:eastAsiaTheme="minorEastAsia" w:cs="Times New Roman"/>
        </w:rPr>
        <w:t>×</w:t>
      </w:r>
      <w:r w:rsidR="00A27C54">
        <w:rPr>
          <w:rFonts w:eastAsiaTheme="minorEastAsia" w:cs="Times New Roman"/>
        </w:rPr>
        <w:t xml:space="preserve"> magnifications</w:t>
      </w:r>
      <w:r w:rsidR="001438CC">
        <w:rPr>
          <w:rFonts w:eastAsiaTheme="minorEastAsia" w:cs="Times New Roman" w:hint="eastAsia"/>
        </w:rPr>
        <w:t>.</w:t>
      </w:r>
      <w:r>
        <w:rPr>
          <w:rFonts w:eastAsiaTheme="minorEastAsia" w:hint="eastAsia"/>
        </w:rPr>
        <w:t xml:space="preserve"> </w:t>
      </w:r>
      <w:r w:rsidRPr="006625DC">
        <w:rPr>
          <w:rFonts w:eastAsiaTheme="minorEastAsia" w:hint="eastAsia"/>
          <w:b/>
          <w:bCs/>
        </w:rPr>
        <w:t>c</w:t>
      </w:r>
      <w:r>
        <w:rPr>
          <w:rFonts w:eastAsiaTheme="minorEastAsia" w:hint="eastAsia"/>
        </w:rPr>
        <w:t xml:space="preserve"> </w:t>
      </w:r>
      <w:r w:rsidR="001438CC">
        <w:rPr>
          <w:rFonts w:eastAsiaTheme="minorEastAsia" w:hint="eastAsia"/>
        </w:rPr>
        <w:t>Element composition of selected aera</w:t>
      </w:r>
      <w:r w:rsidR="001438CC" w:rsidRPr="001438CC">
        <w:rPr>
          <w:rFonts w:eastAsiaTheme="minorEastAsia" w:hint="eastAsia"/>
        </w:rPr>
        <w:t xml:space="preserve"> </w:t>
      </w:r>
      <w:r w:rsidR="00A27C54">
        <w:rPr>
          <w:rFonts w:eastAsiaTheme="minorEastAsia"/>
        </w:rPr>
        <w:t>obtained</w:t>
      </w:r>
      <w:r w:rsidR="00A27C54">
        <w:rPr>
          <w:rFonts w:eastAsiaTheme="minorEastAsia" w:hint="eastAsia"/>
        </w:rPr>
        <w:t xml:space="preserve"> </w:t>
      </w:r>
      <w:r w:rsidR="001438CC">
        <w:rPr>
          <w:rFonts w:eastAsiaTheme="minorEastAsia" w:hint="eastAsia"/>
        </w:rPr>
        <w:t>from EDS mapping</w:t>
      </w:r>
    </w:p>
    <w:p w14:paraId="7A1FFCB0" w14:textId="11012506" w:rsidR="00BE64C0" w:rsidRPr="00BE64C0" w:rsidRDefault="0078722D" w:rsidP="0032495B">
      <w:pPr>
        <w:pStyle w:val="a9"/>
        <w:spacing w:before="163" w:after="163" w:line="240" w:lineRule="auto"/>
        <w:rPr>
          <w:rFonts w:eastAsiaTheme="minorEastAsia"/>
        </w:rPr>
      </w:pPr>
      <w:r>
        <w:rPr>
          <w:rFonts w:eastAsiaTheme="minorEastAsia"/>
          <w:noProof/>
        </w:rPr>
        <w:drawing>
          <wp:inline distT="0" distB="0" distL="0" distR="0" wp14:anchorId="73F60FD3" wp14:editId="446DBEB8">
            <wp:extent cx="3276000" cy="2273620"/>
            <wp:effectExtent l="0" t="0" r="635" b="0"/>
            <wp:docPr id="23552410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524100" name="图片 235524100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276000" cy="2273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87F01B" w14:textId="30483E6D" w:rsidR="00BE64C0" w:rsidRDefault="00BE64C0" w:rsidP="003143BD">
      <w:pPr>
        <w:pStyle w:val="a9"/>
        <w:spacing w:before="163" w:after="163" w:line="240" w:lineRule="auto"/>
        <w:jc w:val="left"/>
        <w:rPr>
          <w:rFonts w:eastAsiaTheme="minorEastAsia"/>
        </w:rPr>
      </w:pPr>
      <w:r w:rsidRPr="008F504F">
        <w:rPr>
          <w:rFonts w:hint="eastAsia"/>
          <w:b/>
          <w:bCs/>
        </w:rPr>
        <w:t>Fi</w:t>
      </w:r>
      <w:r w:rsidRPr="00ED0662">
        <w:rPr>
          <w:rFonts w:hint="eastAsia"/>
          <w:b/>
          <w:bCs/>
        </w:rPr>
        <w:t>g</w:t>
      </w:r>
      <w:r w:rsidRPr="008F504F">
        <w:rPr>
          <w:b/>
          <w:bCs/>
        </w:rPr>
        <w:t xml:space="preserve">. </w:t>
      </w:r>
      <w:r w:rsidRPr="008F504F">
        <w:rPr>
          <w:rFonts w:hint="eastAsia"/>
          <w:b/>
          <w:bCs/>
        </w:rPr>
        <w:t>S</w:t>
      </w:r>
      <w:r w:rsidR="006D2BA9">
        <w:rPr>
          <w:rFonts w:eastAsiaTheme="minorEastAsia" w:hint="eastAsia"/>
          <w:b/>
          <w:bCs/>
        </w:rPr>
        <w:t>32</w:t>
      </w:r>
      <w:r w:rsidRPr="008F504F">
        <w:rPr>
          <w:b/>
          <w:bCs/>
        </w:rPr>
        <w:t xml:space="preserve"> </w:t>
      </w:r>
      <w:r>
        <w:rPr>
          <w:rFonts w:eastAsiaTheme="minorEastAsia" w:hint="eastAsia"/>
        </w:rPr>
        <w:t>XRD pattern</w:t>
      </w:r>
      <w:r w:rsidRPr="00255143">
        <w:t xml:space="preserve"> of </w:t>
      </w:r>
      <w:r>
        <w:rPr>
          <w:rFonts w:eastAsiaTheme="minorEastAsia" w:hint="eastAsia"/>
        </w:rPr>
        <w:t>the SSM</w:t>
      </w:r>
      <w:r w:rsidRPr="00255143">
        <w:t xml:space="preserve"> </w:t>
      </w:r>
      <w:r>
        <w:rPr>
          <w:rFonts w:eastAsiaTheme="minorEastAsia" w:hint="eastAsia"/>
        </w:rPr>
        <w:t>cathode obtained from</w:t>
      </w:r>
      <w:r w:rsidRPr="00255143">
        <w:t xml:space="preserve"> </w:t>
      </w:r>
      <w:r>
        <w:rPr>
          <w:rFonts w:eastAsiaTheme="minorEastAsia" w:hint="eastAsia"/>
        </w:rPr>
        <w:t>M20</w:t>
      </w:r>
      <w:r w:rsidRPr="00255143">
        <w:t xml:space="preserve"> group </w:t>
      </w:r>
      <w:r>
        <w:rPr>
          <w:rFonts w:eastAsiaTheme="minorEastAsia" w:hint="eastAsia"/>
        </w:rPr>
        <w:t>after activation</w:t>
      </w:r>
    </w:p>
    <w:p w14:paraId="215484C5" w14:textId="77777777" w:rsidR="003143BD" w:rsidRPr="003143BD" w:rsidRDefault="003143BD" w:rsidP="003143BD">
      <w:pPr>
        <w:pStyle w:val="a9"/>
        <w:spacing w:before="163" w:after="163" w:line="240" w:lineRule="auto"/>
        <w:jc w:val="left"/>
        <w:rPr>
          <w:rFonts w:eastAsiaTheme="minorEastAsia" w:hint="eastAsia"/>
        </w:rPr>
      </w:pPr>
    </w:p>
    <w:p w14:paraId="43924E2B" w14:textId="555FD398" w:rsidR="00126DDD" w:rsidRDefault="00E6490D" w:rsidP="0032495B">
      <w:pPr>
        <w:pStyle w:val="a9"/>
        <w:spacing w:before="163" w:after="163" w:line="240" w:lineRule="auto"/>
        <w:rPr>
          <w:rFonts w:eastAsiaTheme="minorEastAsia"/>
        </w:rPr>
      </w:pPr>
      <w:r>
        <w:rPr>
          <w:rFonts w:eastAsiaTheme="minorEastAsia"/>
          <w:noProof/>
        </w:rPr>
        <w:drawing>
          <wp:inline distT="0" distB="0" distL="0" distR="0" wp14:anchorId="58454A14" wp14:editId="7A0B5EB2">
            <wp:extent cx="3600907" cy="1837030"/>
            <wp:effectExtent l="0" t="0" r="0" b="0"/>
            <wp:docPr id="832028724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028724" name="图片 832028724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600907" cy="1837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60BA0" w14:textId="5E8FBAFB" w:rsidR="00126DDD" w:rsidRDefault="00126DDD" w:rsidP="003143BD">
      <w:pPr>
        <w:pStyle w:val="a9"/>
        <w:spacing w:before="163" w:after="163" w:line="240" w:lineRule="auto"/>
        <w:jc w:val="left"/>
        <w:rPr>
          <w:rFonts w:eastAsiaTheme="minorEastAsia" w:cs="Times New Roman"/>
        </w:rPr>
      </w:pPr>
      <w:r w:rsidRPr="008F504F">
        <w:rPr>
          <w:rFonts w:hint="eastAsia"/>
          <w:b/>
          <w:bCs/>
        </w:rPr>
        <w:t>Fi</w:t>
      </w:r>
      <w:r w:rsidRPr="00ED0662">
        <w:rPr>
          <w:rFonts w:hint="eastAsia"/>
          <w:b/>
          <w:bCs/>
        </w:rPr>
        <w:t>g</w:t>
      </w:r>
      <w:r w:rsidRPr="008F504F">
        <w:rPr>
          <w:b/>
          <w:bCs/>
        </w:rPr>
        <w:t xml:space="preserve">. </w:t>
      </w:r>
      <w:r w:rsidRPr="008F504F">
        <w:rPr>
          <w:rFonts w:hint="eastAsia"/>
          <w:b/>
          <w:bCs/>
        </w:rPr>
        <w:t>S</w:t>
      </w:r>
      <w:r w:rsidR="006D2BA9">
        <w:rPr>
          <w:rFonts w:eastAsiaTheme="minorEastAsia" w:hint="eastAsia"/>
          <w:b/>
          <w:bCs/>
        </w:rPr>
        <w:t>33</w:t>
      </w:r>
      <w:r w:rsidRPr="008F504F">
        <w:rPr>
          <w:b/>
          <w:bCs/>
        </w:rPr>
        <w:t xml:space="preserve"> </w:t>
      </w:r>
      <w:r w:rsidR="005827D4" w:rsidRPr="00E6490D">
        <w:rPr>
          <w:rFonts w:eastAsiaTheme="minorEastAsia" w:hint="eastAsia"/>
          <w:b/>
          <w:bCs/>
        </w:rPr>
        <w:t>a</w:t>
      </w:r>
      <w:r w:rsidR="005827D4">
        <w:rPr>
          <w:rFonts w:eastAsiaTheme="minorEastAsia" w:hint="eastAsia"/>
          <w:b/>
          <w:bCs/>
        </w:rPr>
        <w:t xml:space="preserve"> </w:t>
      </w:r>
      <w:r w:rsidR="00DE55A6" w:rsidRPr="00F7635E">
        <w:rPr>
          <w:rFonts w:cs="Times New Roman"/>
        </w:rPr>
        <w:t xml:space="preserve">TEM image </w:t>
      </w:r>
      <w:r w:rsidR="007262FF">
        <w:rPr>
          <w:rFonts w:cs="Times New Roman"/>
        </w:rPr>
        <w:t xml:space="preserve">of </w:t>
      </w:r>
      <w:r w:rsidR="00DE55A6" w:rsidRPr="00F7635E">
        <w:rPr>
          <w:rFonts w:cs="Times New Roman"/>
        </w:rPr>
        <w:t xml:space="preserve">the new phase on </w:t>
      </w:r>
      <w:r w:rsidR="00DE55A6">
        <w:rPr>
          <w:rFonts w:eastAsiaTheme="minorEastAsia" w:cs="Times New Roman" w:hint="eastAsia"/>
        </w:rPr>
        <w:t>the</w:t>
      </w:r>
      <w:r w:rsidR="00DE55A6" w:rsidRPr="00F7635E">
        <w:rPr>
          <w:rFonts w:cs="Times New Roman"/>
        </w:rPr>
        <w:t xml:space="preserve"> surface</w:t>
      </w:r>
      <w:r w:rsidR="007262FF">
        <w:rPr>
          <w:rFonts w:cs="Times New Roman"/>
        </w:rPr>
        <w:t xml:space="preserve"> of</w:t>
      </w:r>
      <w:r w:rsidR="00DE55A6" w:rsidRPr="00F7635E">
        <w:rPr>
          <w:rFonts w:cs="Times New Roman"/>
        </w:rPr>
        <w:t xml:space="preserve"> </w:t>
      </w:r>
      <w:r w:rsidR="00DE55A6">
        <w:rPr>
          <w:rFonts w:eastAsiaTheme="minorEastAsia" w:hint="eastAsia"/>
        </w:rPr>
        <w:t>SSM</w:t>
      </w:r>
      <w:r w:rsidR="00DE55A6" w:rsidRPr="00255143">
        <w:t xml:space="preserve"> </w:t>
      </w:r>
      <w:r w:rsidR="00DE55A6">
        <w:rPr>
          <w:rFonts w:eastAsiaTheme="minorEastAsia" w:hint="eastAsia"/>
        </w:rPr>
        <w:t>cathode obtained from</w:t>
      </w:r>
      <w:r w:rsidR="00DE55A6" w:rsidRPr="00255143">
        <w:t xml:space="preserve"> </w:t>
      </w:r>
      <w:r w:rsidR="00DE55A6">
        <w:rPr>
          <w:rFonts w:eastAsiaTheme="minorEastAsia" w:hint="eastAsia"/>
        </w:rPr>
        <w:t>M20</w:t>
      </w:r>
      <w:r w:rsidR="00DE55A6" w:rsidRPr="00255143">
        <w:t xml:space="preserve"> group</w:t>
      </w:r>
      <w:r w:rsidR="00DE55A6" w:rsidRPr="00F7635E">
        <w:rPr>
          <w:rFonts w:cs="Times New Roman"/>
        </w:rPr>
        <w:t xml:space="preserve"> </w:t>
      </w:r>
      <w:r w:rsidR="00DE55A6">
        <w:rPr>
          <w:rFonts w:eastAsiaTheme="minorEastAsia" w:hint="eastAsia"/>
        </w:rPr>
        <w:t>after activation</w:t>
      </w:r>
      <w:r w:rsidR="007262FF">
        <w:rPr>
          <w:rFonts w:eastAsiaTheme="minorEastAsia"/>
        </w:rPr>
        <w:t>, with corresponding EDS point-scan analysis</w:t>
      </w:r>
      <w:r w:rsidR="005827D4">
        <w:rPr>
          <w:rFonts w:eastAsiaTheme="minorEastAsia" w:hint="eastAsia"/>
        </w:rPr>
        <w:t>.</w:t>
      </w:r>
      <w:r w:rsidR="005827D4">
        <w:rPr>
          <w:rFonts w:eastAsiaTheme="minorEastAsia" w:cs="Times New Roman" w:hint="eastAsia"/>
        </w:rPr>
        <w:t xml:space="preserve"> </w:t>
      </w:r>
      <w:r w:rsidR="005827D4" w:rsidRPr="00E6490D">
        <w:rPr>
          <w:rFonts w:eastAsiaTheme="minorEastAsia" w:cs="Times New Roman" w:hint="eastAsia"/>
          <w:b/>
          <w:bCs/>
        </w:rPr>
        <w:t>b</w:t>
      </w:r>
      <w:r w:rsidR="005827D4">
        <w:rPr>
          <w:rFonts w:eastAsiaTheme="minorEastAsia" w:cs="Times New Roman" w:hint="eastAsia"/>
        </w:rPr>
        <w:t xml:space="preserve"> </w:t>
      </w:r>
      <w:r w:rsidR="007262FF">
        <w:rPr>
          <w:rFonts w:eastAsiaTheme="minorEastAsia" w:cs="Times New Roman"/>
        </w:rPr>
        <w:t>H</w:t>
      </w:r>
      <w:r w:rsidR="00DE55A6" w:rsidRPr="00F7635E">
        <w:rPr>
          <w:rFonts w:cs="Times New Roman"/>
        </w:rPr>
        <w:t>igh</w:t>
      </w:r>
      <w:r w:rsidR="007262FF">
        <w:rPr>
          <w:rFonts w:cs="Times New Roman"/>
        </w:rPr>
        <w:t>-</w:t>
      </w:r>
      <w:r w:rsidR="00DE55A6" w:rsidRPr="00F7635E">
        <w:rPr>
          <w:rFonts w:cs="Times New Roman"/>
        </w:rPr>
        <w:t xml:space="preserve">resolution TEM image and </w:t>
      </w:r>
      <w:r w:rsidR="007262FF">
        <w:rPr>
          <w:rFonts w:cs="Times New Roman"/>
        </w:rPr>
        <w:t xml:space="preserve">the corresponding </w:t>
      </w:r>
      <w:r w:rsidR="00DE55A6" w:rsidRPr="00F7635E">
        <w:rPr>
          <w:rFonts w:cs="Times New Roman"/>
        </w:rPr>
        <w:t>SEAD pattern</w:t>
      </w:r>
    </w:p>
    <w:p w14:paraId="341A75CB" w14:textId="77777777" w:rsidR="003143BD" w:rsidRPr="003143BD" w:rsidRDefault="003143BD" w:rsidP="003143BD">
      <w:pPr>
        <w:pStyle w:val="a9"/>
        <w:spacing w:before="163" w:after="163" w:line="240" w:lineRule="auto"/>
        <w:jc w:val="left"/>
        <w:rPr>
          <w:rFonts w:eastAsiaTheme="minorEastAsia" w:hint="eastAsia"/>
        </w:rPr>
      </w:pPr>
    </w:p>
    <w:p w14:paraId="1EC85DE4" w14:textId="650149AD" w:rsidR="00235F4C" w:rsidRPr="000157F1" w:rsidRDefault="00725642" w:rsidP="0032495B">
      <w:pPr>
        <w:pStyle w:val="a9"/>
        <w:spacing w:before="163" w:after="163" w:line="240" w:lineRule="auto"/>
      </w:pPr>
      <w:r>
        <w:rPr>
          <w:noProof/>
        </w:rPr>
        <w:drawing>
          <wp:inline distT="0" distB="0" distL="0" distR="0" wp14:anchorId="7D746156" wp14:editId="7FCDA094">
            <wp:extent cx="3600907" cy="2016252"/>
            <wp:effectExtent l="0" t="0" r="0" b="3175"/>
            <wp:docPr id="1991048347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1048347" name="图片 1991048347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600907" cy="2016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C6C547" w14:textId="4B0511CA" w:rsidR="00235F4C" w:rsidRPr="003143BD" w:rsidRDefault="00235F4C" w:rsidP="003143BD">
      <w:pPr>
        <w:pStyle w:val="21"/>
        <w:spacing w:line="240" w:lineRule="auto"/>
        <w:jc w:val="left"/>
        <w:rPr>
          <w:rFonts w:eastAsiaTheme="minorEastAsia" w:hint="eastAsia"/>
        </w:rPr>
      </w:pPr>
      <w:r w:rsidRPr="008F504F">
        <w:rPr>
          <w:rFonts w:hint="eastAsia"/>
          <w:b/>
          <w:bCs/>
        </w:rPr>
        <w:t>Fi</w:t>
      </w:r>
      <w:r w:rsidRPr="00ED0662">
        <w:rPr>
          <w:rFonts w:hint="eastAsia"/>
          <w:b/>
          <w:bCs/>
        </w:rPr>
        <w:t>g</w:t>
      </w:r>
      <w:r w:rsidRPr="008F504F">
        <w:rPr>
          <w:b/>
          <w:bCs/>
        </w:rPr>
        <w:t xml:space="preserve">. </w:t>
      </w:r>
      <w:r w:rsidRPr="008F504F">
        <w:rPr>
          <w:rFonts w:hint="eastAsia"/>
          <w:b/>
          <w:bCs/>
        </w:rPr>
        <w:t>S</w:t>
      </w:r>
      <w:r w:rsidR="006D2BA9">
        <w:rPr>
          <w:rFonts w:eastAsiaTheme="minorEastAsia" w:hint="eastAsia"/>
          <w:b/>
          <w:bCs/>
        </w:rPr>
        <w:t>34</w:t>
      </w:r>
      <w:r w:rsidRPr="008F504F">
        <w:rPr>
          <w:b/>
          <w:bCs/>
        </w:rPr>
        <w:t xml:space="preserve"> </w:t>
      </w:r>
      <w:r w:rsidRPr="00255143">
        <w:t xml:space="preserve">SEM images of </w:t>
      </w:r>
      <w:r>
        <w:rPr>
          <w:rFonts w:eastAsiaTheme="minorEastAsia" w:hint="eastAsia"/>
        </w:rPr>
        <w:t>A</w:t>
      </w:r>
      <w:r w:rsidR="009927A5">
        <w:rPr>
          <w:rFonts w:eastAsiaTheme="minorEastAsia" w:hint="eastAsia"/>
        </w:rPr>
        <w:t>C</w:t>
      </w:r>
      <w:r>
        <w:rPr>
          <w:rFonts w:eastAsiaTheme="minorEastAsia" w:hint="eastAsia"/>
        </w:rPr>
        <w:t>Ss</w:t>
      </w:r>
      <w:r w:rsidRPr="00255143">
        <w:t xml:space="preserve"> </w:t>
      </w:r>
      <w:r>
        <w:rPr>
          <w:rFonts w:eastAsiaTheme="minorEastAsia" w:hint="eastAsia"/>
        </w:rPr>
        <w:t>from</w:t>
      </w:r>
      <w:r w:rsidRPr="00255143">
        <w:t xml:space="preserve"> </w:t>
      </w:r>
      <w:r w:rsidR="007262FF">
        <w:t xml:space="preserve">the </w:t>
      </w:r>
      <w:r>
        <w:rPr>
          <w:rFonts w:eastAsiaTheme="minorEastAsia" w:hint="eastAsia"/>
        </w:rPr>
        <w:t>M20</w:t>
      </w:r>
      <w:r w:rsidRPr="00255143">
        <w:t xml:space="preserve"> group at </w:t>
      </w:r>
      <w:r w:rsidR="003B28A3">
        <w:t xml:space="preserve">different states: </w:t>
      </w:r>
      <w:r w:rsidRPr="00725642">
        <w:rPr>
          <w:rFonts w:eastAsiaTheme="minorEastAsia" w:hint="eastAsia"/>
          <w:b/>
          <w:bCs/>
        </w:rPr>
        <w:t>a</w:t>
      </w:r>
      <w:r>
        <w:rPr>
          <w:rFonts w:eastAsiaTheme="minorEastAsia" w:hint="eastAsia"/>
        </w:rPr>
        <w:t xml:space="preserve"> pristine, </w:t>
      </w:r>
      <w:r w:rsidRPr="00725642">
        <w:rPr>
          <w:rFonts w:eastAsiaTheme="minorEastAsia" w:hint="eastAsia"/>
          <w:b/>
          <w:bCs/>
        </w:rPr>
        <w:t>b</w:t>
      </w:r>
      <w:r>
        <w:rPr>
          <w:rFonts w:eastAsiaTheme="minorEastAsia" w:hint="eastAsia"/>
        </w:rPr>
        <w:t xml:space="preserve"> </w:t>
      </w:r>
      <w:r w:rsidR="003B28A3">
        <w:rPr>
          <w:rFonts w:eastAsiaTheme="minorEastAsia"/>
        </w:rPr>
        <w:t xml:space="preserve">after the </w:t>
      </w:r>
      <w:r>
        <w:rPr>
          <w:rFonts w:eastAsiaTheme="minorEastAsia" w:hint="eastAsia"/>
        </w:rPr>
        <w:t>1</w:t>
      </w:r>
      <w:r w:rsidRPr="00CE1630">
        <w:rPr>
          <w:rFonts w:eastAsiaTheme="minorEastAsia" w:hint="eastAsia"/>
          <w:vertAlign w:val="superscript"/>
        </w:rPr>
        <w:t>st</w:t>
      </w:r>
      <w:r>
        <w:rPr>
          <w:rFonts w:eastAsiaTheme="minorEastAsia" w:hint="eastAsia"/>
        </w:rPr>
        <w:t xml:space="preserve"> full discharge, </w:t>
      </w:r>
      <w:r w:rsidRPr="00725642">
        <w:rPr>
          <w:rFonts w:eastAsiaTheme="minorEastAsia" w:hint="eastAsia"/>
          <w:b/>
          <w:bCs/>
        </w:rPr>
        <w:t>c</w:t>
      </w:r>
      <w:r>
        <w:rPr>
          <w:rFonts w:eastAsiaTheme="minorEastAsia" w:hint="eastAsia"/>
        </w:rPr>
        <w:t xml:space="preserve"> </w:t>
      </w:r>
      <w:r w:rsidR="003B28A3">
        <w:rPr>
          <w:rFonts w:eastAsiaTheme="minorEastAsia"/>
        </w:rPr>
        <w:t xml:space="preserve">after the </w:t>
      </w:r>
      <w:r>
        <w:rPr>
          <w:rFonts w:eastAsiaTheme="minorEastAsia" w:hint="eastAsia"/>
        </w:rPr>
        <w:t>2</w:t>
      </w:r>
      <w:r w:rsidRPr="00CE1630">
        <w:rPr>
          <w:rFonts w:eastAsiaTheme="minorEastAsia" w:hint="eastAsia"/>
          <w:vertAlign w:val="superscript"/>
        </w:rPr>
        <w:t>nd</w:t>
      </w:r>
      <w:r>
        <w:rPr>
          <w:rFonts w:eastAsiaTheme="minorEastAsia" w:hint="eastAsia"/>
        </w:rPr>
        <w:t xml:space="preserve"> full charge, </w:t>
      </w:r>
      <w:r w:rsidRPr="00725642">
        <w:rPr>
          <w:rFonts w:eastAsiaTheme="minorEastAsia" w:hint="eastAsia"/>
          <w:b/>
          <w:bCs/>
        </w:rPr>
        <w:t>d</w:t>
      </w:r>
      <w:r w:rsidR="003B28A3">
        <w:rPr>
          <w:rFonts w:eastAsiaTheme="minorEastAsia"/>
        </w:rPr>
        <w:t xml:space="preserve"> after the</w:t>
      </w:r>
      <w:r>
        <w:rPr>
          <w:rFonts w:eastAsiaTheme="minorEastAsia" w:hint="eastAsia"/>
        </w:rPr>
        <w:t xml:space="preserve"> 2</w:t>
      </w:r>
      <w:r w:rsidRPr="00CE1630">
        <w:rPr>
          <w:rFonts w:eastAsiaTheme="minorEastAsia" w:hint="eastAsia"/>
          <w:vertAlign w:val="superscript"/>
        </w:rPr>
        <w:t>nd</w:t>
      </w:r>
      <w:r>
        <w:rPr>
          <w:rFonts w:eastAsiaTheme="minorEastAsia" w:hint="eastAsia"/>
        </w:rPr>
        <w:t xml:space="preserve"> full discharge, </w:t>
      </w:r>
      <w:r w:rsidRPr="00725642">
        <w:rPr>
          <w:rFonts w:eastAsiaTheme="minorEastAsia" w:hint="eastAsia"/>
          <w:b/>
          <w:bCs/>
        </w:rPr>
        <w:t>e</w:t>
      </w:r>
      <w:r>
        <w:rPr>
          <w:rFonts w:eastAsiaTheme="minorEastAsia" w:hint="eastAsia"/>
        </w:rPr>
        <w:t xml:space="preserve"> </w:t>
      </w:r>
      <w:r w:rsidR="003B28A3">
        <w:rPr>
          <w:rFonts w:eastAsiaTheme="minorEastAsia"/>
        </w:rPr>
        <w:t xml:space="preserve">after the </w:t>
      </w:r>
      <w:r>
        <w:rPr>
          <w:rFonts w:eastAsiaTheme="minorEastAsia" w:hint="eastAsia"/>
        </w:rPr>
        <w:t>5</w:t>
      </w:r>
      <w:r w:rsidRPr="00CE1630">
        <w:rPr>
          <w:rFonts w:eastAsiaTheme="minorEastAsia" w:hint="eastAsia"/>
          <w:vertAlign w:val="superscript"/>
        </w:rPr>
        <w:t>th</w:t>
      </w:r>
      <w:r>
        <w:rPr>
          <w:rFonts w:eastAsiaTheme="minorEastAsia" w:hint="eastAsia"/>
        </w:rPr>
        <w:t xml:space="preserve"> full charge, </w:t>
      </w:r>
      <w:r w:rsidRPr="00725642">
        <w:rPr>
          <w:rFonts w:eastAsiaTheme="minorEastAsia" w:hint="eastAsia"/>
          <w:b/>
          <w:bCs/>
        </w:rPr>
        <w:t>f</w:t>
      </w:r>
      <w:r w:rsidR="003B28A3">
        <w:rPr>
          <w:rFonts w:eastAsiaTheme="minorEastAsia"/>
        </w:rPr>
        <w:t xml:space="preserve"> after the</w:t>
      </w:r>
      <w:r>
        <w:rPr>
          <w:rFonts w:eastAsiaTheme="minorEastAsia" w:hint="eastAsia"/>
        </w:rPr>
        <w:t xml:space="preserve"> 5</w:t>
      </w:r>
      <w:r w:rsidRPr="00CE1630">
        <w:rPr>
          <w:rFonts w:eastAsiaTheme="minorEastAsia" w:hint="eastAsia"/>
          <w:vertAlign w:val="superscript"/>
        </w:rPr>
        <w:t>th</w:t>
      </w:r>
      <w:r>
        <w:rPr>
          <w:rFonts w:eastAsiaTheme="minorEastAsia" w:hint="eastAsia"/>
        </w:rPr>
        <w:t xml:space="preserve"> full discharge</w:t>
      </w:r>
    </w:p>
    <w:p w14:paraId="4BB2589D" w14:textId="1162E86F" w:rsidR="00370C8D" w:rsidRPr="00FB5BF6" w:rsidRDefault="00992E3A" w:rsidP="0032495B">
      <w:pPr>
        <w:pStyle w:val="a9"/>
        <w:spacing w:before="163" w:after="163" w:line="240" w:lineRule="auto"/>
        <w:rPr>
          <w:rFonts w:eastAsiaTheme="minorEastAsia"/>
        </w:rPr>
      </w:pPr>
      <w:r>
        <w:rPr>
          <w:rFonts w:eastAsiaTheme="minorEastAsia"/>
          <w:noProof/>
        </w:rPr>
        <w:drawing>
          <wp:inline distT="0" distB="0" distL="0" distR="0" wp14:anchorId="1A7BA8AB" wp14:editId="62D20B4F">
            <wp:extent cx="4743662" cy="2016000"/>
            <wp:effectExtent l="0" t="0" r="0" b="3810"/>
            <wp:docPr id="21460888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608884" name="图片 214608884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4743662" cy="20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24A685" w14:textId="42764B9D" w:rsidR="00370C8D" w:rsidRDefault="00370C8D" w:rsidP="003143BD">
      <w:pPr>
        <w:pStyle w:val="a9"/>
        <w:spacing w:before="163" w:after="163" w:line="240" w:lineRule="auto"/>
        <w:jc w:val="left"/>
        <w:rPr>
          <w:rFonts w:eastAsiaTheme="minorEastAsia"/>
        </w:rPr>
      </w:pPr>
      <w:r w:rsidRPr="00BB343A">
        <w:rPr>
          <w:rFonts w:hint="eastAsia"/>
          <w:b/>
          <w:bCs/>
        </w:rPr>
        <w:t>F</w:t>
      </w:r>
      <w:r w:rsidRPr="00BB343A">
        <w:rPr>
          <w:b/>
          <w:bCs/>
        </w:rPr>
        <w:t>i</w:t>
      </w:r>
      <w:r w:rsidRPr="00ED0662">
        <w:rPr>
          <w:b/>
          <w:bCs/>
        </w:rPr>
        <w:t>g</w:t>
      </w:r>
      <w:r w:rsidRPr="00BB343A">
        <w:rPr>
          <w:b/>
          <w:bCs/>
        </w:rPr>
        <w:t xml:space="preserve">. </w:t>
      </w:r>
      <w:r w:rsidR="008D39E2" w:rsidRPr="00BB343A">
        <w:rPr>
          <w:b/>
          <w:bCs/>
        </w:rPr>
        <w:t>S</w:t>
      </w:r>
      <w:r w:rsidR="006D2BA9">
        <w:rPr>
          <w:rFonts w:eastAsiaTheme="minorEastAsia" w:hint="eastAsia"/>
          <w:b/>
          <w:bCs/>
        </w:rPr>
        <w:t>35</w:t>
      </w:r>
      <w:r w:rsidRPr="00BB343A">
        <w:t xml:space="preserve"> </w:t>
      </w:r>
      <w:r w:rsidR="000157F1" w:rsidRPr="00255143">
        <w:rPr>
          <w:szCs w:val="22"/>
        </w:rPr>
        <w:t xml:space="preserve">SEM images of </w:t>
      </w:r>
      <w:r w:rsidR="000157F1">
        <w:rPr>
          <w:rFonts w:eastAsiaTheme="minorEastAsia" w:hint="eastAsia"/>
        </w:rPr>
        <w:t>cathodes</w:t>
      </w:r>
      <w:r w:rsidR="000157F1" w:rsidRPr="00255143">
        <w:rPr>
          <w:szCs w:val="22"/>
        </w:rPr>
        <w:t xml:space="preserve"> </w:t>
      </w:r>
      <w:r w:rsidR="000157F1">
        <w:rPr>
          <w:rFonts w:eastAsiaTheme="minorEastAsia" w:hint="eastAsia"/>
        </w:rPr>
        <w:t>from</w:t>
      </w:r>
      <w:r w:rsidR="000157F1" w:rsidRPr="00255143">
        <w:rPr>
          <w:szCs w:val="22"/>
        </w:rPr>
        <w:t xml:space="preserve"> </w:t>
      </w:r>
      <w:r w:rsidR="003B28A3">
        <w:rPr>
          <w:szCs w:val="22"/>
        </w:rPr>
        <w:t xml:space="preserve">the </w:t>
      </w:r>
      <w:r w:rsidR="000157F1">
        <w:rPr>
          <w:rFonts w:eastAsiaTheme="minorEastAsia" w:hint="eastAsia"/>
        </w:rPr>
        <w:t>M20</w:t>
      </w:r>
      <w:r w:rsidR="000157F1" w:rsidRPr="00255143">
        <w:rPr>
          <w:szCs w:val="22"/>
        </w:rPr>
        <w:t xml:space="preserve"> group at</w:t>
      </w:r>
      <w:r w:rsidR="009A4ECD">
        <w:rPr>
          <w:szCs w:val="22"/>
        </w:rPr>
        <w:t xml:space="preserve"> different stages</w:t>
      </w:r>
      <w:r w:rsidR="000157F1" w:rsidRPr="00255143">
        <w:rPr>
          <w:szCs w:val="22"/>
        </w:rPr>
        <w:t xml:space="preserve"> </w:t>
      </w:r>
      <w:r w:rsidR="000157F1" w:rsidRPr="00C47062">
        <w:rPr>
          <w:rFonts w:eastAsiaTheme="minorEastAsia" w:hint="eastAsia"/>
          <w:b/>
          <w:bCs/>
        </w:rPr>
        <w:t>a</w:t>
      </w:r>
      <w:r w:rsidR="000157F1">
        <w:rPr>
          <w:rFonts w:eastAsiaTheme="minorEastAsia" w:hint="eastAsia"/>
        </w:rPr>
        <w:t>-</w:t>
      </w:r>
      <w:r w:rsidR="000157F1" w:rsidRPr="00C47062">
        <w:rPr>
          <w:rFonts w:eastAsiaTheme="minorEastAsia" w:hint="eastAsia"/>
          <w:b/>
          <w:bCs/>
        </w:rPr>
        <w:t>g</w:t>
      </w:r>
      <w:r w:rsidR="00C65794">
        <w:rPr>
          <w:rFonts w:eastAsiaTheme="minorEastAsia" w:hint="eastAsia"/>
        </w:rPr>
        <w:t xml:space="preserve"> </w:t>
      </w:r>
      <w:r w:rsidR="009A4ECD">
        <w:rPr>
          <w:rFonts w:eastAsiaTheme="minorEastAsia"/>
        </w:rPr>
        <w:t>during the charge-discharge process, as indicated in the corresponding schematic</w:t>
      </w:r>
    </w:p>
    <w:p w14:paraId="01BF9D58" w14:textId="77777777" w:rsidR="003143BD" w:rsidRPr="003143BD" w:rsidRDefault="003143BD" w:rsidP="003143BD">
      <w:pPr>
        <w:pStyle w:val="a9"/>
        <w:spacing w:before="163" w:after="163" w:line="240" w:lineRule="auto"/>
        <w:jc w:val="left"/>
        <w:rPr>
          <w:rFonts w:eastAsiaTheme="minorEastAsia" w:hint="eastAsia"/>
        </w:rPr>
      </w:pPr>
    </w:p>
    <w:p w14:paraId="3C8E437E" w14:textId="1CA2F8C3" w:rsidR="002274D1" w:rsidRDefault="00200676" w:rsidP="0032495B">
      <w:pPr>
        <w:pStyle w:val="a9"/>
        <w:spacing w:before="163" w:after="163" w:line="240" w:lineRule="auto"/>
        <w:rPr>
          <w:rFonts w:eastAsiaTheme="minorEastAsia"/>
        </w:rPr>
      </w:pPr>
      <w:r>
        <w:rPr>
          <w:noProof/>
        </w:rPr>
        <w:drawing>
          <wp:inline distT="0" distB="0" distL="0" distR="0" wp14:anchorId="332E1CD1" wp14:editId="2562C995">
            <wp:extent cx="2880000" cy="2387251"/>
            <wp:effectExtent l="0" t="0" r="0" b="0"/>
            <wp:docPr id="3694077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40779" name="图片 36940779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387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F12891" w14:textId="4F3F9BE7" w:rsidR="00200676" w:rsidRDefault="00200676" w:rsidP="003143BD">
      <w:pPr>
        <w:pStyle w:val="a9"/>
        <w:spacing w:before="163" w:after="163" w:line="240" w:lineRule="auto"/>
        <w:jc w:val="left"/>
        <w:rPr>
          <w:rFonts w:eastAsiaTheme="minorEastAsia"/>
        </w:rPr>
      </w:pPr>
      <w:r w:rsidRPr="00BB343A">
        <w:rPr>
          <w:rFonts w:hint="eastAsia"/>
          <w:b/>
          <w:bCs/>
        </w:rPr>
        <w:t>F</w:t>
      </w:r>
      <w:r w:rsidRPr="00BB343A">
        <w:rPr>
          <w:b/>
          <w:bCs/>
        </w:rPr>
        <w:t>i</w:t>
      </w:r>
      <w:r w:rsidRPr="00ED0662">
        <w:rPr>
          <w:b/>
          <w:bCs/>
        </w:rPr>
        <w:t>g</w:t>
      </w:r>
      <w:r w:rsidRPr="00BB343A">
        <w:rPr>
          <w:b/>
          <w:bCs/>
        </w:rPr>
        <w:t>. S</w:t>
      </w:r>
      <w:r w:rsidR="006D2BA9">
        <w:rPr>
          <w:rFonts w:eastAsiaTheme="minorEastAsia" w:hint="eastAsia"/>
          <w:b/>
          <w:bCs/>
        </w:rPr>
        <w:t>36</w:t>
      </w:r>
      <w:r w:rsidRPr="00BB343A">
        <w:t xml:space="preserve"> </w:t>
      </w:r>
      <w:r>
        <w:rPr>
          <w:rFonts w:eastAsiaTheme="minorEastAsia" w:hint="eastAsia"/>
          <w:szCs w:val="22"/>
        </w:rPr>
        <w:t>XRD pattern</w:t>
      </w:r>
      <w:r w:rsidRPr="00255143">
        <w:rPr>
          <w:szCs w:val="22"/>
        </w:rPr>
        <w:t xml:space="preserve">s of </w:t>
      </w:r>
      <w:r>
        <w:rPr>
          <w:rFonts w:eastAsiaTheme="minorEastAsia" w:hint="eastAsia"/>
        </w:rPr>
        <w:t>cathodes</w:t>
      </w:r>
      <w:r w:rsidRPr="00255143">
        <w:rPr>
          <w:szCs w:val="22"/>
        </w:rPr>
        <w:t xml:space="preserve"> </w:t>
      </w:r>
      <w:r>
        <w:rPr>
          <w:rFonts w:eastAsiaTheme="minorEastAsia" w:hint="eastAsia"/>
        </w:rPr>
        <w:t>from</w:t>
      </w:r>
      <w:r w:rsidR="009A4ECD">
        <w:rPr>
          <w:rFonts w:eastAsiaTheme="minorEastAsia"/>
        </w:rPr>
        <w:t xml:space="preserve"> the</w:t>
      </w:r>
      <w:r w:rsidRPr="00255143">
        <w:rPr>
          <w:szCs w:val="22"/>
        </w:rPr>
        <w:t xml:space="preserve"> </w:t>
      </w:r>
      <w:r>
        <w:rPr>
          <w:rFonts w:eastAsiaTheme="minorEastAsia" w:hint="eastAsia"/>
        </w:rPr>
        <w:t>M20</w:t>
      </w:r>
      <w:r w:rsidRPr="00255143">
        <w:rPr>
          <w:szCs w:val="22"/>
        </w:rPr>
        <w:t xml:space="preserve"> group at </w:t>
      </w:r>
      <w:r>
        <w:rPr>
          <w:rFonts w:eastAsiaTheme="minorEastAsia" w:hint="eastAsia"/>
        </w:rPr>
        <w:t>(</w:t>
      </w:r>
      <w:r w:rsidRPr="003143BD">
        <w:rPr>
          <w:rFonts w:eastAsiaTheme="minorEastAsia" w:hint="eastAsia"/>
          <w:b/>
          <w:bCs/>
        </w:rPr>
        <w:t>a)-(g</w:t>
      </w:r>
      <w:r>
        <w:rPr>
          <w:rFonts w:eastAsiaTheme="minorEastAsia" w:hint="eastAsia"/>
        </w:rPr>
        <w:t>) stages</w:t>
      </w:r>
    </w:p>
    <w:p w14:paraId="2E25C03B" w14:textId="77777777" w:rsidR="003143BD" w:rsidRPr="003143BD" w:rsidRDefault="003143BD" w:rsidP="003143BD">
      <w:pPr>
        <w:pStyle w:val="a9"/>
        <w:spacing w:before="163" w:after="163" w:line="240" w:lineRule="auto"/>
        <w:jc w:val="left"/>
        <w:rPr>
          <w:rFonts w:eastAsiaTheme="minorEastAsia" w:hint="eastAsia"/>
        </w:rPr>
      </w:pPr>
    </w:p>
    <w:p w14:paraId="5A272B5C" w14:textId="77777777" w:rsidR="00624C80" w:rsidRDefault="00624C80" w:rsidP="0032495B">
      <w:pPr>
        <w:pStyle w:val="a9"/>
        <w:spacing w:before="163" w:after="163" w:line="240" w:lineRule="auto"/>
        <w:ind w:firstLine="480"/>
      </w:pPr>
      <w:r w:rsidRPr="0044291B">
        <w:rPr>
          <w:rFonts w:eastAsia="宋体"/>
          <w:noProof/>
        </w:rPr>
        <w:drawing>
          <wp:inline distT="0" distB="0" distL="0" distR="0" wp14:anchorId="352FFF91" wp14:editId="0D6C2E74">
            <wp:extent cx="2761019" cy="2160000"/>
            <wp:effectExtent l="0" t="0" r="1270" b="0"/>
            <wp:docPr id="207709968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019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69533A" w14:textId="564CCCE6" w:rsidR="00624C80" w:rsidRPr="003143BD" w:rsidRDefault="00624C80" w:rsidP="003143BD">
      <w:pPr>
        <w:pStyle w:val="a9"/>
        <w:spacing w:before="163" w:after="163" w:line="240" w:lineRule="auto"/>
        <w:ind w:firstLine="482"/>
        <w:jc w:val="left"/>
        <w:rPr>
          <w:rFonts w:eastAsiaTheme="minorEastAsia" w:hint="eastAsia"/>
        </w:rPr>
      </w:pPr>
      <w:r w:rsidRPr="003143BD">
        <w:rPr>
          <w:rFonts w:eastAsia="宋体" w:hint="eastAsia"/>
          <w:b/>
          <w:bCs/>
        </w:rPr>
        <w:t>Fig. S37</w:t>
      </w:r>
      <w:r w:rsidRPr="003143BD">
        <w:t xml:space="preserve"> </w:t>
      </w:r>
      <w:r w:rsidR="007F1A48" w:rsidRPr="003143BD">
        <w:rPr>
          <w:rFonts w:hint="eastAsia"/>
        </w:rPr>
        <w:t xml:space="preserve">LSV curves of CS and </w:t>
      </w:r>
      <w:r w:rsidR="00D367E5" w:rsidRPr="003143BD">
        <w:rPr>
          <w:rFonts w:eastAsiaTheme="minorEastAsia" w:hint="eastAsia"/>
        </w:rPr>
        <w:t>A</w:t>
      </w:r>
      <w:r w:rsidR="007F1A48" w:rsidRPr="003143BD">
        <w:rPr>
          <w:rFonts w:hint="eastAsia"/>
        </w:rPr>
        <w:t>CS group at a scan rate of 0.2</w:t>
      </w:r>
      <w:r w:rsidR="00672C26" w:rsidRPr="003143BD">
        <w:rPr>
          <w:rFonts w:eastAsiaTheme="minorEastAsia" w:hint="eastAsia"/>
        </w:rPr>
        <w:t xml:space="preserve"> </w:t>
      </w:r>
      <w:r w:rsidR="007F1A48" w:rsidRPr="003143BD">
        <w:rPr>
          <w:rFonts w:hint="eastAsia"/>
        </w:rPr>
        <w:t>mV s</w:t>
      </w:r>
      <w:r w:rsidR="007F1A48" w:rsidRPr="003143BD">
        <w:rPr>
          <w:rFonts w:hint="eastAsia"/>
          <w:vertAlign w:val="superscript"/>
        </w:rPr>
        <w:t>-1</w:t>
      </w:r>
    </w:p>
    <w:p w14:paraId="74839275" w14:textId="73CAC249" w:rsidR="00200676" w:rsidRDefault="00F25379" w:rsidP="0032495B">
      <w:pPr>
        <w:pStyle w:val="a9"/>
        <w:spacing w:before="163" w:after="163" w:line="240" w:lineRule="auto"/>
        <w:rPr>
          <w:rFonts w:eastAsiaTheme="minorEastAsia"/>
        </w:rPr>
      </w:pPr>
      <w:r w:rsidRPr="00BA7574">
        <w:rPr>
          <w:rFonts w:eastAsiaTheme="minorEastAsia"/>
          <w:noProof/>
        </w:rPr>
        <w:drawing>
          <wp:inline distT="0" distB="0" distL="0" distR="0" wp14:anchorId="448C5511" wp14:editId="5C05E8B0">
            <wp:extent cx="2880000" cy="2384561"/>
            <wp:effectExtent l="0" t="0" r="0" b="0"/>
            <wp:docPr id="172438383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383837" name="图片 1724383837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384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E4CDEB" w14:textId="2F03DD03" w:rsidR="001F4001" w:rsidRPr="003143BD" w:rsidRDefault="001F4001" w:rsidP="003143BD">
      <w:pPr>
        <w:pStyle w:val="a9"/>
        <w:spacing w:before="163" w:after="163" w:line="240" w:lineRule="auto"/>
        <w:jc w:val="left"/>
        <w:rPr>
          <w:rFonts w:eastAsiaTheme="minorEastAsia" w:hint="eastAsia"/>
        </w:rPr>
      </w:pPr>
      <w:r w:rsidRPr="00BB343A">
        <w:rPr>
          <w:rFonts w:hint="eastAsia"/>
          <w:b/>
          <w:bCs/>
        </w:rPr>
        <w:t>F</w:t>
      </w:r>
      <w:r w:rsidRPr="00BB343A">
        <w:rPr>
          <w:b/>
          <w:bCs/>
        </w:rPr>
        <w:t>i</w:t>
      </w:r>
      <w:r w:rsidRPr="00ED0662">
        <w:rPr>
          <w:b/>
          <w:bCs/>
        </w:rPr>
        <w:t>g</w:t>
      </w:r>
      <w:r w:rsidRPr="00BB343A">
        <w:rPr>
          <w:b/>
          <w:bCs/>
        </w:rPr>
        <w:t>. S</w:t>
      </w:r>
      <w:r w:rsidR="007C4D49">
        <w:rPr>
          <w:rFonts w:eastAsiaTheme="minorEastAsia" w:hint="eastAsia"/>
          <w:b/>
          <w:bCs/>
        </w:rPr>
        <w:t>3</w:t>
      </w:r>
      <w:r w:rsidR="00611650">
        <w:rPr>
          <w:rFonts w:eastAsiaTheme="minorEastAsia" w:hint="eastAsia"/>
          <w:b/>
          <w:bCs/>
        </w:rPr>
        <w:t>8</w:t>
      </w:r>
      <w:r w:rsidRPr="00BB343A">
        <w:t xml:space="preserve"> </w:t>
      </w:r>
      <w:r>
        <w:rPr>
          <w:rFonts w:eastAsiaTheme="minorEastAsia" w:hint="eastAsia"/>
          <w:szCs w:val="22"/>
        </w:rPr>
        <w:t>XRD pattern</w:t>
      </w:r>
      <w:r w:rsidRPr="00255143">
        <w:rPr>
          <w:szCs w:val="22"/>
        </w:rPr>
        <w:t xml:space="preserve">s of </w:t>
      </w:r>
      <w:r>
        <w:rPr>
          <w:rFonts w:eastAsiaTheme="minorEastAsia" w:hint="eastAsia"/>
        </w:rPr>
        <w:t>cathodes</w:t>
      </w:r>
      <w:r w:rsidRPr="00255143">
        <w:rPr>
          <w:szCs w:val="22"/>
        </w:rPr>
        <w:t xml:space="preserve"> </w:t>
      </w:r>
      <w:r>
        <w:rPr>
          <w:rFonts w:eastAsiaTheme="minorEastAsia" w:hint="eastAsia"/>
        </w:rPr>
        <w:t>from</w:t>
      </w:r>
      <w:r w:rsidRPr="00255143">
        <w:rPr>
          <w:szCs w:val="22"/>
        </w:rPr>
        <w:t xml:space="preserve"> </w:t>
      </w:r>
      <w:r w:rsidR="009A4ECD">
        <w:rPr>
          <w:szCs w:val="22"/>
        </w:rPr>
        <w:t xml:space="preserve">the </w:t>
      </w:r>
      <w:r>
        <w:rPr>
          <w:rFonts w:eastAsiaTheme="minorEastAsia" w:hint="eastAsia"/>
        </w:rPr>
        <w:t>M20</w:t>
      </w:r>
      <w:r w:rsidRPr="00255143">
        <w:rPr>
          <w:szCs w:val="22"/>
        </w:rPr>
        <w:t xml:space="preserve"> group at </w:t>
      </w:r>
      <w:r w:rsidR="0091327A">
        <w:rPr>
          <w:rFonts w:eastAsiaTheme="minorEastAsia" w:hint="eastAsia"/>
        </w:rPr>
        <w:t>different activation cycles</w:t>
      </w:r>
    </w:p>
    <w:p w14:paraId="5C50215A" w14:textId="61144DF3" w:rsidR="0007204D" w:rsidRDefault="0007204D" w:rsidP="0032495B">
      <w:pPr>
        <w:pStyle w:val="a9"/>
        <w:spacing w:before="163" w:after="163" w:line="240" w:lineRule="auto"/>
        <w:rPr>
          <w:rFonts w:eastAsiaTheme="minorEastAsia"/>
        </w:rPr>
      </w:pPr>
      <w:r w:rsidRPr="00BA7574">
        <w:rPr>
          <w:noProof/>
        </w:rPr>
        <w:drawing>
          <wp:inline distT="0" distB="0" distL="0" distR="0" wp14:anchorId="62FF4B93" wp14:editId="31FB1225">
            <wp:extent cx="2880000" cy="2389940"/>
            <wp:effectExtent l="0" t="0" r="0" b="0"/>
            <wp:docPr id="5" name="图片 4">
              <a:extLst xmlns:a="http://schemas.openxmlformats.org/drawingml/2006/main">
                <a:ext uri="{FF2B5EF4-FFF2-40B4-BE49-F238E27FC236}">
                  <a16:creationId xmlns:a16="http://schemas.microsoft.com/office/drawing/2014/main" id="{E5AF3FDE-3218-0168-EFB7-DDB842BB400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>
                      <a:extLst>
                        <a:ext uri="{FF2B5EF4-FFF2-40B4-BE49-F238E27FC236}">
                          <a16:creationId xmlns:a16="http://schemas.microsoft.com/office/drawing/2014/main" id="{E5AF3FDE-3218-0168-EFB7-DDB842BB400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389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7C1C92" w14:textId="42427DBB" w:rsidR="00680BE5" w:rsidRPr="003143BD" w:rsidRDefault="00680BE5" w:rsidP="0032495B">
      <w:pPr>
        <w:pStyle w:val="a9"/>
        <w:spacing w:before="163" w:after="163" w:line="240" w:lineRule="auto"/>
        <w:rPr>
          <w:rFonts w:eastAsiaTheme="minorEastAsia" w:hint="eastAsia"/>
        </w:rPr>
      </w:pPr>
      <w:r w:rsidRPr="00BB343A">
        <w:rPr>
          <w:rFonts w:hint="eastAsia"/>
          <w:b/>
          <w:bCs/>
        </w:rPr>
        <w:t>F</w:t>
      </w:r>
      <w:r w:rsidRPr="00BB343A">
        <w:rPr>
          <w:b/>
          <w:bCs/>
        </w:rPr>
        <w:t>i</w:t>
      </w:r>
      <w:r w:rsidRPr="00ED0662">
        <w:rPr>
          <w:b/>
          <w:bCs/>
        </w:rPr>
        <w:t>g</w:t>
      </w:r>
      <w:r w:rsidRPr="00BB343A">
        <w:rPr>
          <w:b/>
          <w:bCs/>
        </w:rPr>
        <w:t>. S</w:t>
      </w:r>
      <w:r w:rsidR="00C01944">
        <w:rPr>
          <w:rFonts w:eastAsiaTheme="minorEastAsia" w:hint="eastAsia"/>
          <w:b/>
          <w:bCs/>
        </w:rPr>
        <w:t>3</w:t>
      </w:r>
      <w:r w:rsidR="00611650">
        <w:rPr>
          <w:rFonts w:eastAsiaTheme="minorEastAsia" w:hint="eastAsia"/>
          <w:b/>
          <w:bCs/>
        </w:rPr>
        <w:t>9</w:t>
      </w:r>
      <w:r w:rsidRPr="00BB343A">
        <w:t xml:space="preserve"> </w:t>
      </w:r>
      <w:r>
        <w:rPr>
          <w:rFonts w:eastAsiaTheme="minorEastAsia" w:hint="eastAsia"/>
        </w:rPr>
        <w:t>XRD pattern</w:t>
      </w:r>
      <w:r w:rsidR="004F3BFF">
        <w:rPr>
          <w:rFonts w:eastAsiaTheme="minorEastAsia" w:hint="eastAsia"/>
        </w:rPr>
        <w:t>s</w:t>
      </w:r>
      <w:r w:rsidRPr="00255143">
        <w:t xml:space="preserve"> of </w:t>
      </w:r>
      <w:r>
        <w:rPr>
          <w:rFonts w:eastAsiaTheme="minorEastAsia" w:hint="eastAsia"/>
        </w:rPr>
        <w:t>the SSM</w:t>
      </w:r>
      <w:r w:rsidRPr="00255143">
        <w:t xml:space="preserve"> </w:t>
      </w:r>
      <w:r>
        <w:rPr>
          <w:rFonts w:eastAsiaTheme="minorEastAsia" w:hint="eastAsia"/>
        </w:rPr>
        <w:t>cathode from</w:t>
      </w:r>
      <w:r w:rsidRPr="00255143">
        <w:t xml:space="preserve"> </w:t>
      </w:r>
      <w:r w:rsidR="009A4ECD">
        <w:t xml:space="preserve">the </w:t>
      </w:r>
      <w:r>
        <w:rPr>
          <w:rFonts w:eastAsiaTheme="minorEastAsia" w:hint="eastAsia"/>
        </w:rPr>
        <w:t>M20</w:t>
      </w:r>
      <w:r w:rsidRPr="00255143">
        <w:t xml:space="preserve"> group </w:t>
      </w:r>
      <w:r>
        <w:rPr>
          <w:rFonts w:eastAsiaTheme="minorEastAsia" w:hint="eastAsia"/>
        </w:rPr>
        <w:t>after activation</w:t>
      </w:r>
      <w:r w:rsidRPr="00680BE5">
        <w:rPr>
          <w:szCs w:val="22"/>
        </w:rPr>
        <w:t xml:space="preserve"> </w:t>
      </w:r>
      <w:r w:rsidRPr="00255143">
        <w:rPr>
          <w:szCs w:val="22"/>
        </w:rPr>
        <w:t>a</w:t>
      </w:r>
      <w:r w:rsidRPr="00E03544">
        <w:rPr>
          <w:rFonts w:cs="Times New Roman"/>
          <w:szCs w:val="22"/>
        </w:rPr>
        <w:t xml:space="preserve">t </w:t>
      </w:r>
      <w:r w:rsidR="009A4ECD">
        <w:rPr>
          <w:rFonts w:cs="Times New Roman"/>
          <w:szCs w:val="22"/>
        </w:rPr>
        <w:t xml:space="preserve">stages </w:t>
      </w:r>
      <w:r w:rsidR="00E03544" w:rsidRPr="00E03544">
        <w:rPr>
          <w:rFonts w:eastAsia="黑体" w:cs="Times New Roman"/>
        </w:rPr>
        <w:t>Ⅰ</w:t>
      </w:r>
      <w:r w:rsidRPr="00E03544">
        <w:rPr>
          <w:rFonts w:eastAsiaTheme="minorEastAsia" w:cs="Times New Roman"/>
        </w:rPr>
        <w:t>-</w:t>
      </w:r>
      <w:r w:rsidR="00E03544" w:rsidRPr="00E03544">
        <w:rPr>
          <w:rFonts w:eastAsia="黑体" w:cs="Times New Roman"/>
        </w:rPr>
        <w:t>Ⅵ</w:t>
      </w:r>
    </w:p>
    <w:p w14:paraId="70810278" w14:textId="002BBB0D" w:rsidR="00BF39A1" w:rsidRDefault="00BA68A2" w:rsidP="0032495B">
      <w:pPr>
        <w:pStyle w:val="a9"/>
        <w:spacing w:before="163" w:after="163" w:line="240" w:lineRule="auto"/>
        <w:rPr>
          <w:rFonts w:eastAsiaTheme="minorEastAsia"/>
        </w:rPr>
      </w:pPr>
      <w:r w:rsidRPr="00BA68A2">
        <w:rPr>
          <w:rFonts w:eastAsiaTheme="minorEastAsia"/>
          <w:noProof/>
        </w:rPr>
        <w:drawing>
          <wp:inline distT="0" distB="0" distL="0" distR="0" wp14:anchorId="49C39B98" wp14:editId="7FF6E2BB">
            <wp:extent cx="2874631" cy="2160000"/>
            <wp:effectExtent l="0" t="0" r="2540" b="0"/>
            <wp:docPr id="31946667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631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48A145" w14:textId="0BDE3DE9" w:rsidR="00BF39A1" w:rsidRPr="003143BD" w:rsidRDefault="00BF39A1" w:rsidP="003143BD">
      <w:pPr>
        <w:pStyle w:val="21"/>
        <w:spacing w:line="240" w:lineRule="auto"/>
        <w:jc w:val="left"/>
        <w:rPr>
          <w:rFonts w:eastAsiaTheme="minorEastAsia" w:hint="eastAsia"/>
          <w:b/>
          <w:bCs/>
        </w:rPr>
      </w:pPr>
      <w:r w:rsidRPr="003143BD">
        <w:rPr>
          <w:rFonts w:hint="eastAsia"/>
          <w:b/>
          <w:bCs/>
        </w:rPr>
        <w:t>F</w:t>
      </w:r>
      <w:r w:rsidRPr="003143BD">
        <w:rPr>
          <w:b/>
          <w:bCs/>
        </w:rPr>
        <w:t>ig. S</w:t>
      </w:r>
      <w:r w:rsidR="00611650" w:rsidRPr="003143BD">
        <w:rPr>
          <w:rFonts w:eastAsiaTheme="minorEastAsia" w:hint="eastAsia"/>
          <w:b/>
          <w:bCs/>
        </w:rPr>
        <w:t>40</w:t>
      </w:r>
      <w:r w:rsidRPr="003143BD">
        <w:rPr>
          <w:rFonts w:eastAsiaTheme="minorEastAsia" w:hint="eastAsia"/>
        </w:rPr>
        <w:t xml:space="preserve"> </w:t>
      </w:r>
      <w:r w:rsidRPr="003143BD">
        <w:rPr>
          <w:rFonts w:hint="eastAsia"/>
        </w:rPr>
        <w:t>Specific capacity</w:t>
      </w:r>
      <w:r w:rsidRPr="003143BD">
        <w:rPr>
          <w:rFonts w:eastAsiaTheme="minorEastAsia" w:hint="eastAsia"/>
        </w:rPr>
        <w:t xml:space="preserve"> </w:t>
      </w:r>
      <w:r w:rsidRPr="003143BD">
        <w:rPr>
          <w:rFonts w:hint="eastAsia"/>
        </w:rPr>
        <w:t>evolution during capacity</w:t>
      </w:r>
      <w:r w:rsidRPr="003143BD">
        <w:t>-</w:t>
      </w:r>
      <w:r w:rsidRPr="003143BD">
        <w:rPr>
          <w:rFonts w:hint="eastAsia"/>
        </w:rPr>
        <w:t>gaining process for</w:t>
      </w:r>
      <w:r w:rsidRPr="003143BD">
        <w:rPr>
          <w:rFonts w:eastAsiaTheme="minorEastAsia" w:hint="eastAsia"/>
        </w:rPr>
        <w:t xml:space="preserve"> groups using CS, A</w:t>
      </w:r>
      <w:r w:rsidRPr="003143BD">
        <w:rPr>
          <w:rFonts w:eastAsiaTheme="minorEastAsia"/>
        </w:rPr>
        <w:t>C</w:t>
      </w:r>
      <w:r w:rsidRPr="003143BD">
        <w:rPr>
          <w:rFonts w:eastAsiaTheme="minorEastAsia" w:hint="eastAsia"/>
        </w:rPr>
        <w:t>S, and CS with ACS p</w:t>
      </w:r>
      <w:r w:rsidRPr="003143BD">
        <w:rPr>
          <w:rFonts w:eastAsiaTheme="minorEastAsia"/>
        </w:rPr>
        <w:t xml:space="preserve">laced </w:t>
      </w:r>
      <w:r w:rsidRPr="003143BD">
        <w:rPr>
          <w:rFonts w:eastAsiaTheme="minorEastAsia" w:hint="eastAsia"/>
        </w:rPr>
        <w:t xml:space="preserve">away from </w:t>
      </w:r>
      <w:r w:rsidRPr="003143BD">
        <w:rPr>
          <w:rFonts w:eastAsiaTheme="minorEastAsia"/>
        </w:rPr>
        <w:t xml:space="preserve">the </w:t>
      </w:r>
      <w:r w:rsidRPr="003143BD">
        <w:rPr>
          <w:rFonts w:eastAsiaTheme="minorEastAsia" w:hint="eastAsia"/>
        </w:rPr>
        <w:t>electrodes</w:t>
      </w:r>
      <w:r w:rsidRPr="003143BD">
        <w:rPr>
          <w:rFonts w:eastAsiaTheme="minorEastAsia"/>
        </w:rPr>
        <w:t xml:space="preserve"> in the </w:t>
      </w:r>
      <w:r w:rsidRPr="003143BD">
        <w:rPr>
          <w:rFonts w:eastAsiaTheme="minorEastAsia" w:hint="eastAsia"/>
        </w:rPr>
        <w:t>electrolyte</w:t>
      </w:r>
    </w:p>
    <w:p w14:paraId="2635F848" w14:textId="1F57EA12" w:rsidR="00495073" w:rsidRPr="003143BD" w:rsidRDefault="003143BD" w:rsidP="003143BD">
      <w:pPr>
        <w:pStyle w:val="1"/>
        <w:numPr>
          <w:ilvl w:val="0"/>
          <w:numId w:val="0"/>
        </w:numPr>
        <w:spacing w:beforeLines="50" w:before="163" w:afterLines="50" w:after="163" w:line="240" w:lineRule="auto"/>
        <w:rPr>
          <w:b/>
          <w:bCs w:val="0"/>
        </w:rPr>
      </w:pPr>
      <w:r>
        <w:rPr>
          <w:rFonts w:hint="eastAsia"/>
          <w:b/>
          <w:bCs w:val="0"/>
        </w:rPr>
        <w:t xml:space="preserve">S3 </w:t>
      </w:r>
      <w:r w:rsidR="00162D71" w:rsidRPr="003143BD">
        <w:rPr>
          <w:b/>
          <w:bCs w:val="0"/>
        </w:rPr>
        <w:t xml:space="preserve">Supplementary </w:t>
      </w:r>
      <w:r w:rsidR="00495073" w:rsidRPr="003143BD">
        <w:rPr>
          <w:rFonts w:hint="eastAsia"/>
          <w:b/>
          <w:bCs w:val="0"/>
        </w:rPr>
        <w:t xml:space="preserve">discussion </w:t>
      </w:r>
    </w:p>
    <w:p w14:paraId="59E96A44" w14:textId="4AC4AC24" w:rsidR="00162D71" w:rsidRPr="00BF39A1" w:rsidRDefault="00162D71" w:rsidP="00511CC4">
      <w:pPr>
        <w:pStyle w:val="2"/>
        <w:numPr>
          <w:ilvl w:val="0"/>
          <w:numId w:val="0"/>
        </w:numPr>
        <w:spacing w:beforeLines="50" w:before="163" w:afterLines="50" w:after="163" w:line="240" w:lineRule="auto"/>
      </w:pPr>
      <w:r w:rsidRPr="00BF39A1">
        <w:t>Note on the Charge/Discharge Mechanism in Fig.</w:t>
      </w:r>
      <w:r w:rsidR="003143BD">
        <w:rPr>
          <w:rFonts w:hint="eastAsia"/>
        </w:rPr>
        <w:t xml:space="preserve"> </w:t>
      </w:r>
      <w:r w:rsidRPr="00BF39A1">
        <w:t>5b</w:t>
      </w:r>
      <w:r w:rsidR="003143BD">
        <w:rPr>
          <w:rFonts w:hint="eastAsia"/>
        </w:rPr>
        <w:t xml:space="preserve">, </w:t>
      </w:r>
      <w:r w:rsidRPr="00BF39A1">
        <w:t>c</w:t>
      </w:r>
    </w:p>
    <w:p w14:paraId="440D3797" w14:textId="173A12D6" w:rsidR="00DE7C7E" w:rsidRPr="00E81718" w:rsidRDefault="00DE7C7E" w:rsidP="0032495B">
      <w:pPr>
        <w:spacing w:beforeLines="50" w:before="163" w:afterLines="50" w:after="163" w:line="240" w:lineRule="auto"/>
        <w:ind w:firstLine="480"/>
        <w:rPr>
          <w:rFonts w:eastAsiaTheme="minorEastAsia"/>
        </w:rPr>
      </w:pPr>
      <w:r>
        <w:rPr>
          <w:rFonts w:eastAsiaTheme="minorEastAsia"/>
        </w:rPr>
        <w:t>T</w:t>
      </w:r>
      <w:r>
        <w:rPr>
          <w:rFonts w:eastAsiaTheme="minorEastAsia" w:hint="eastAsia"/>
        </w:rPr>
        <w:t xml:space="preserve">o further </w:t>
      </w:r>
      <w:r w:rsidR="00F73261">
        <w:rPr>
          <w:rFonts w:eastAsiaTheme="minorEastAsia"/>
        </w:rPr>
        <w:t>elucidate</w:t>
      </w:r>
      <w:r>
        <w:rPr>
          <w:rFonts w:eastAsiaTheme="minorEastAsia" w:hint="eastAsia"/>
        </w:rPr>
        <w:t xml:space="preserve"> the specific charge/discharge mechanism </w:t>
      </w:r>
      <w:r w:rsidR="00446C73">
        <w:rPr>
          <w:rFonts w:eastAsiaTheme="minorEastAsia" w:hint="eastAsia"/>
        </w:rPr>
        <w:t>of</w:t>
      </w:r>
      <w:r>
        <w:rPr>
          <w:rFonts w:eastAsiaTheme="minorEastAsia" w:hint="eastAsia"/>
        </w:rPr>
        <w:t xml:space="preserve"> the birnessite-MnO</w:t>
      </w:r>
      <w:r w:rsidRPr="00C33645">
        <w:rPr>
          <w:rFonts w:eastAsiaTheme="minorEastAsia" w:hint="eastAsia"/>
          <w:vertAlign w:val="subscript"/>
        </w:rPr>
        <w:t>2</w:t>
      </w:r>
      <w:r>
        <w:rPr>
          <w:rFonts w:eastAsiaTheme="minorEastAsia" w:hint="eastAsia"/>
        </w:rPr>
        <w:t xml:space="preserve">, </w:t>
      </w:r>
      <w:r w:rsidR="00F66CF8">
        <w:rPr>
          <w:rFonts w:eastAsiaTheme="minorEastAsia" w:hint="eastAsia"/>
        </w:rPr>
        <w:t>XRD patterns</w:t>
      </w:r>
      <w:r w:rsidR="00F66CF8" w:rsidRPr="00255143">
        <w:t xml:space="preserve"> of </w:t>
      </w:r>
      <w:r w:rsidR="00F66CF8">
        <w:rPr>
          <w:rFonts w:eastAsiaTheme="minorEastAsia" w:hint="eastAsia"/>
        </w:rPr>
        <w:t>the SSM</w:t>
      </w:r>
      <w:r w:rsidR="00F66CF8" w:rsidRPr="00255143">
        <w:t xml:space="preserve"> </w:t>
      </w:r>
      <w:r w:rsidR="00F66CF8">
        <w:rPr>
          <w:rFonts w:eastAsiaTheme="minorEastAsia" w:hint="eastAsia"/>
        </w:rPr>
        <w:t>cathode</w:t>
      </w:r>
      <w:r w:rsidR="00976021">
        <w:rPr>
          <w:rFonts w:eastAsiaTheme="minorEastAsia"/>
        </w:rPr>
        <w:t xml:space="preserve"> </w:t>
      </w:r>
      <w:r w:rsidR="00F73261">
        <w:rPr>
          <w:rFonts w:eastAsiaTheme="minorEastAsia"/>
        </w:rPr>
        <w:t>(</w:t>
      </w:r>
      <w:r w:rsidR="00976021">
        <w:rPr>
          <w:rFonts w:eastAsiaTheme="minorEastAsia"/>
        </w:rPr>
        <w:t>with</w:t>
      </w:r>
      <w:r w:rsidR="00F73261">
        <w:rPr>
          <w:rFonts w:eastAsiaTheme="minorEastAsia"/>
        </w:rPr>
        <w:t xml:space="preserve">out </w:t>
      </w:r>
      <w:r w:rsidR="00976021">
        <w:rPr>
          <w:rFonts w:eastAsiaTheme="minorEastAsia" w:cs="Times New Roman"/>
        </w:rPr>
        <w:t>α</w:t>
      </w:r>
      <w:r w:rsidR="00976021">
        <w:rPr>
          <w:rFonts w:eastAsiaTheme="minorEastAsia" w:hint="eastAsia"/>
        </w:rPr>
        <w:t>-MnO</w:t>
      </w:r>
      <w:r w:rsidR="00976021" w:rsidRPr="00BF39A1">
        <w:rPr>
          <w:rFonts w:eastAsiaTheme="minorEastAsia"/>
          <w:vertAlign w:val="subscript"/>
        </w:rPr>
        <w:t>2</w:t>
      </w:r>
      <w:r w:rsidR="00F73261">
        <w:rPr>
          <w:rFonts w:eastAsiaTheme="minorEastAsia"/>
        </w:rPr>
        <w:t xml:space="preserve">) </w:t>
      </w:r>
      <w:r w:rsidR="00F66CF8">
        <w:rPr>
          <w:rFonts w:eastAsiaTheme="minorEastAsia" w:hint="eastAsia"/>
        </w:rPr>
        <w:t>from</w:t>
      </w:r>
      <w:r w:rsidR="00F66CF8" w:rsidRPr="00255143">
        <w:t xml:space="preserve"> </w:t>
      </w:r>
      <w:r w:rsidR="009A4ECD">
        <w:t xml:space="preserve">the </w:t>
      </w:r>
      <w:r w:rsidR="00F66CF8">
        <w:rPr>
          <w:rFonts w:eastAsiaTheme="minorEastAsia" w:hint="eastAsia"/>
        </w:rPr>
        <w:t>M20</w:t>
      </w:r>
      <w:r w:rsidR="00F66CF8" w:rsidRPr="00255143">
        <w:t xml:space="preserve"> group </w:t>
      </w:r>
      <w:r w:rsidR="00F66CF8">
        <w:rPr>
          <w:rFonts w:eastAsiaTheme="minorEastAsia" w:hint="eastAsia"/>
        </w:rPr>
        <w:t>after activation</w:t>
      </w:r>
      <w:r w:rsidR="00F66CF8" w:rsidRPr="00680BE5">
        <w:rPr>
          <w:szCs w:val="22"/>
        </w:rPr>
        <w:t xml:space="preserve"> </w:t>
      </w:r>
      <w:r w:rsidR="00012A8F">
        <w:rPr>
          <w:rFonts w:eastAsiaTheme="minorEastAsia" w:hint="eastAsia"/>
          <w:szCs w:val="22"/>
        </w:rPr>
        <w:t xml:space="preserve">were collected </w:t>
      </w:r>
      <w:r w:rsidR="00F66CF8" w:rsidRPr="00255143">
        <w:rPr>
          <w:szCs w:val="22"/>
        </w:rPr>
        <w:t>a</w:t>
      </w:r>
      <w:r w:rsidR="00F66CF8" w:rsidRPr="00E03544">
        <w:rPr>
          <w:rFonts w:cs="Times New Roman"/>
          <w:szCs w:val="22"/>
        </w:rPr>
        <w:t xml:space="preserve">t </w:t>
      </w:r>
      <w:r w:rsidR="009A4ECD">
        <w:rPr>
          <w:rFonts w:cs="Times New Roman"/>
          <w:szCs w:val="22"/>
        </w:rPr>
        <w:t xml:space="preserve">stages </w:t>
      </w:r>
      <w:r w:rsidR="00F66CF8" w:rsidRPr="00E03544">
        <w:rPr>
          <w:rFonts w:eastAsia="黑体" w:cs="Times New Roman"/>
        </w:rPr>
        <w:t>Ⅰ</w:t>
      </w:r>
      <w:r w:rsidR="00F66CF8" w:rsidRPr="00E03544">
        <w:rPr>
          <w:rFonts w:eastAsiaTheme="minorEastAsia" w:cs="Times New Roman"/>
        </w:rPr>
        <w:t>-</w:t>
      </w:r>
      <w:r w:rsidR="00F66CF8" w:rsidRPr="00E03544">
        <w:rPr>
          <w:rFonts w:eastAsia="黑体" w:cs="Times New Roman"/>
        </w:rPr>
        <w:t>Ⅵ</w:t>
      </w:r>
      <w:r w:rsidR="00DE4FF5">
        <w:rPr>
          <w:rFonts w:eastAsia="黑体" w:cs="Times New Roman" w:hint="eastAsia"/>
        </w:rPr>
        <w:t xml:space="preserve"> (same state </w:t>
      </w:r>
      <w:r w:rsidR="00FC1A22">
        <w:rPr>
          <w:rFonts w:eastAsia="黑体" w:cs="Times New Roman" w:hint="eastAsia"/>
        </w:rPr>
        <w:t>in</w:t>
      </w:r>
      <w:r w:rsidR="00F73261">
        <w:rPr>
          <w:rFonts w:eastAsia="黑体" w:cs="Times New Roman"/>
        </w:rPr>
        <w:t xml:space="preserve"> </w:t>
      </w:r>
      <w:r w:rsidR="00BA7574" w:rsidRPr="00E70EBD">
        <w:rPr>
          <w:rFonts w:eastAsiaTheme="minorEastAsia" w:hint="eastAsia"/>
        </w:rPr>
        <w:t>Fig. 5</w:t>
      </w:r>
      <w:r w:rsidR="00F77B23" w:rsidRPr="00E70EBD">
        <w:rPr>
          <w:rFonts w:eastAsiaTheme="minorEastAsia" w:hint="eastAsia"/>
        </w:rPr>
        <w:t>b</w:t>
      </w:r>
      <w:r w:rsidR="00971136">
        <w:rPr>
          <w:rFonts w:eastAsiaTheme="minorEastAsia" w:hint="eastAsia"/>
          <w:b/>
          <w:bCs/>
        </w:rPr>
        <w:t>)</w:t>
      </w:r>
      <w:r w:rsidR="00BA7574" w:rsidRPr="00BA7574">
        <w:rPr>
          <w:rFonts w:eastAsiaTheme="minorEastAsia" w:hint="eastAsia"/>
        </w:rPr>
        <w:t>.</w:t>
      </w:r>
      <w:r w:rsidR="002E3E7C">
        <w:rPr>
          <w:rFonts w:eastAsiaTheme="minorEastAsia" w:hint="eastAsia"/>
        </w:rPr>
        <w:t xml:space="preserve"> </w:t>
      </w:r>
      <w:r w:rsidR="00F73261">
        <w:rPr>
          <w:rFonts w:eastAsiaTheme="minorEastAsia"/>
        </w:rPr>
        <w:t xml:space="preserve">In this case, the precipitation of </w:t>
      </w:r>
      <w:r w:rsidR="00F73261">
        <w:rPr>
          <w:rFonts w:eastAsiaTheme="minorEastAsia" w:hint="eastAsia"/>
        </w:rPr>
        <w:t>birnessite-MnO</w:t>
      </w:r>
      <w:r w:rsidR="00F73261" w:rsidRPr="00C33645">
        <w:rPr>
          <w:rFonts w:eastAsiaTheme="minorEastAsia" w:hint="eastAsia"/>
          <w:vertAlign w:val="subscript"/>
        </w:rPr>
        <w:t>2</w:t>
      </w:r>
      <w:r w:rsidR="00F73261">
        <w:rPr>
          <w:rFonts w:eastAsiaTheme="minorEastAsia"/>
          <w:vertAlign w:val="subscript"/>
        </w:rPr>
        <w:t xml:space="preserve"> </w:t>
      </w:r>
      <w:r w:rsidR="00F73261">
        <w:rPr>
          <w:rFonts w:eastAsiaTheme="minorEastAsia"/>
        </w:rPr>
        <w:t>still occurs, allowing its role to be specifically examine</w:t>
      </w:r>
      <w:r w:rsidR="00162D71">
        <w:rPr>
          <w:rFonts w:eastAsiaTheme="minorEastAsia"/>
        </w:rPr>
        <w:t>d</w:t>
      </w:r>
      <w:r w:rsidR="00F73261">
        <w:rPr>
          <w:rFonts w:eastAsiaTheme="minorEastAsia"/>
        </w:rPr>
        <w:t xml:space="preserve">. </w:t>
      </w:r>
      <w:proofErr w:type="gramStart"/>
      <w:r w:rsidR="002E3E7C">
        <w:rPr>
          <w:rFonts w:eastAsiaTheme="minorEastAsia" w:hint="eastAsia"/>
        </w:rPr>
        <w:t>Similar to</w:t>
      </w:r>
      <w:proofErr w:type="gramEnd"/>
      <w:r w:rsidR="002E3E7C">
        <w:rPr>
          <w:rFonts w:eastAsiaTheme="minorEastAsia" w:hint="eastAsia"/>
        </w:rPr>
        <w:t xml:space="preserve"> </w:t>
      </w:r>
      <w:r w:rsidR="00F73261">
        <w:rPr>
          <w:rFonts w:eastAsiaTheme="minorEastAsia"/>
        </w:rPr>
        <w:t xml:space="preserve">the scenario where </w:t>
      </w:r>
      <w:r w:rsidR="00446C73">
        <w:rPr>
          <w:rFonts w:eastAsiaTheme="minorEastAsia"/>
        </w:rPr>
        <w:t>the</w:t>
      </w:r>
      <w:r w:rsidR="002E3E7C">
        <w:rPr>
          <w:rFonts w:eastAsiaTheme="minorEastAsia" w:hint="eastAsia"/>
        </w:rPr>
        <w:t xml:space="preserve"> </w:t>
      </w:r>
      <w:r w:rsidR="00F73261">
        <w:rPr>
          <w:rFonts w:eastAsiaTheme="minorEastAsia"/>
        </w:rPr>
        <w:t xml:space="preserve">cathode contains </w:t>
      </w:r>
      <w:r w:rsidR="002E3E7C">
        <w:rPr>
          <w:rFonts w:eastAsiaTheme="minorEastAsia" w:cs="Times New Roman"/>
        </w:rPr>
        <w:t>α</w:t>
      </w:r>
      <w:r w:rsidR="002E3E7C">
        <w:rPr>
          <w:rFonts w:eastAsiaTheme="minorEastAsia" w:hint="eastAsia"/>
        </w:rPr>
        <w:t>-MnO</w:t>
      </w:r>
      <w:r w:rsidR="002E3E7C" w:rsidRPr="00BF39A1">
        <w:rPr>
          <w:rFonts w:eastAsiaTheme="minorEastAsia"/>
          <w:vertAlign w:val="subscript"/>
        </w:rPr>
        <w:t>2</w:t>
      </w:r>
      <w:r w:rsidR="002E3E7C">
        <w:rPr>
          <w:rFonts w:eastAsiaTheme="minorEastAsia" w:hint="eastAsia"/>
        </w:rPr>
        <w:t>, the formation of ZnMn</w:t>
      </w:r>
      <w:r w:rsidR="002E3E7C" w:rsidRPr="002E3E7C">
        <w:rPr>
          <w:rFonts w:eastAsiaTheme="minorEastAsia" w:hint="eastAsia"/>
          <w:vertAlign w:val="subscript"/>
        </w:rPr>
        <w:t>2</w:t>
      </w:r>
      <w:r w:rsidR="002E3E7C">
        <w:rPr>
          <w:rFonts w:eastAsiaTheme="minorEastAsia" w:hint="eastAsia"/>
        </w:rPr>
        <w:t>O</w:t>
      </w:r>
      <w:r w:rsidR="002E3E7C" w:rsidRPr="002E3E7C">
        <w:rPr>
          <w:rFonts w:eastAsiaTheme="minorEastAsia" w:hint="eastAsia"/>
          <w:vertAlign w:val="subscript"/>
        </w:rPr>
        <w:t>4</w:t>
      </w:r>
      <w:r w:rsidR="002E3E7C">
        <w:rPr>
          <w:rFonts w:eastAsiaTheme="minorEastAsia" w:hint="eastAsia"/>
        </w:rPr>
        <w:t xml:space="preserve"> confirm</w:t>
      </w:r>
      <w:r w:rsidR="00446C73">
        <w:rPr>
          <w:rFonts w:eastAsiaTheme="minorEastAsia"/>
        </w:rPr>
        <w:t>s</w:t>
      </w:r>
      <w:r w:rsidR="002E3E7C">
        <w:rPr>
          <w:rFonts w:eastAsiaTheme="minorEastAsia" w:hint="eastAsia"/>
        </w:rPr>
        <w:t xml:space="preserve"> the </w:t>
      </w:r>
      <w:r w:rsidR="002E3E7C">
        <w:rPr>
          <w:rFonts w:eastAsiaTheme="minorEastAsia"/>
        </w:rPr>
        <w:t>intercalation</w:t>
      </w:r>
      <w:r w:rsidR="002E3E7C">
        <w:rPr>
          <w:rFonts w:eastAsiaTheme="minorEastAsia" w:hint="eastAsia"/>
        </w:rPr>
        <w:t>/deintercalation of Zn</w:t>
      </w:r>
      <w:r w:rsidR="002E3E7C" w:rsidRPr="002E3E7C">
        <w:rPr>
          <w:rFonts w:eastAsiaTheme="minorEastAsia" w:hint="eastAsia"/>
          <w:vertAlign w:val="superscript"/>
        </w:rPr>
        <w:t>2+</w:t>
      </w:r>
      <w:r w:rsidR="002E3E7C">
        <w:rPr>
          <w:rFonts w:eastAsiaTheme="minorEastAsia" w:hint="eastAsia"/>
        </w:rPr>
        <w:t xml:space="preserve"> </w:t>
      </w:r>
      <w:r w:rsidR="00446C73">
        <w:rPr>
          <w:rFonts w:eastAsiaTheme="minorEastAsia"/>
        </w:rPr>
        <w:t>during</w:t>
      </w:r>
      <w:r w:rsidR="00446C73">
        <w:rPr>
          <w:rFonts w:eastAsiaTheme="minorEastAsia" w:hint="eastAsia"/>
        </w:rPr>
        <w:t xml:space="preserve"> </w:t>
      </w:r>
      <w:r w:rsidR="002E3E7C">
        <w:rPr>
          <w:rFonts w:eastAsiaTheme="minorEastAsia" w:hint="eastAsia"/>
        </w:rPr>
        <w:t xml:space="preserve">the discharge/charge process </w:t>
      </w:r>
      <w:r w:rsidR="00976021">
        <w:rPr>
          <w:rFonts w:eastAsiaTheme="minorEastAsia" w:hint="eastAsia"/>
        </w:rPr>
        <w:t>wh</w:t>
      </w:r>
      <w:r w:rsidR="00976021">
        <w:rPr>
          <w:rFonts w:eastAsiaTheme="minorEastAsia"/>
        </w:rPr>
        <w:t xml:space="preserve">en only </w:t>
      </w:r>
      <w:r w:rsidR="002E3E7C">
        <w:rPr>
          <w:rFonts w:eastAsiaTheme="minorEastAsia" w:hint="eastAsia"/>
        </w:rPr>
        <w:t>birnessite-MnO</w:t>
      </w:r>
      <w:r w:rsidR="002E3E7C" w:rsidRPr="002E3E7C">
        <w:rPr>
          <w:rFonts w:eastAsiaTheme="minorEastAsia" w:hint="eastAsia"/>
          <w:vertAlign w:val="subscript"/>
        </w:rPr>
        <w:t>2</w:t>
      </w:r>
      <w:r w:rsidR="00976021">
        <w:rPr>
          <w:rFonts w:eastAsiaTheme="minorEastAsia"/>
          <w:vertAlign w:val="subscript"/>
        </w:rPr>
        <w:t xml:space="preserve"> </w:t>
      </w:r>
      <w:r w:rsidR="00976021">
        <w:rPr>
          <w:rFonts w:eastAsiaTheme="minorEastAsia"/>
        </w:rPr>
        <w:t>is present</w:t>
      </w:r>
      <w:r w:rsidR="00D65322">
        <w:rPr>
          <w:rFonts w:eastAsiaTheme="minorEastAsia" w:hint="eastAsia"/>
        </w:rPr>
        <w:t xml:space="preserve"> (</w:t>
      </w:r>
      <w:r w:rsidR="00D65322" w:rsidRPr="00E70EBD">
        <w:rPr>
          <w:rFonts w:eastAsiaTheme="minorEastAsia" w:hint="eastAsia"/>
        </w:rPr>
        <w:t>Fig. S</w:t>
      </w:r>
      <w:r w:rsidR="00C01944" w:rsidRPr="00E70EBD">
        <w:rPr>
          <w:rFonts w:eastAsiaTheme="minorEastAsia" w:hint="eastAsia"/>
        </w:rPr>
        <w:t>3</w:t>
      </w:r>
      <w:r w:rsidR="00E70EBD" w:rsidRPr="00E70EBD">
        <w:rPr>
          <w:rFonts w:eastAsiaTheme="minorEastAsia" w:hint="eastAsia"/>
        </w:rPr>
        <w:t>9</w:t>
      </w:r>
      <w:r w:rsidR="00D65322">
        <w:rPr>
          <w:rFonts w:eastAsiaTheme="minorEastAsia" w:hint="eastAsia"/>
        </w:rPr>
        <w:t>)</w:t>
      </w:r>
      <w:r w:rsidR="00934D6A" w:rsidRPr="00934D6A">
        <w:rPr>
          <w:rFonts w:eastAsiaTheme="minorEastAsia" w:hint="eastAsia"/>
        </w:rPr>
        <w:t>.</w:t>
      </w:r>
      <w:r w:rsidR="00F73261">
        <w:rPr>
          <w:rFonts w:eastAsiaTheme="minorEastAsia"/>
        </w:rPr>
        <w:t xml:space="preserve"> M</w:t>
      </w:r>
      <w:r w:rsidR="00E81718">
        <w:rPr>
          <w:rFonts w:eastAsiaTheme="minorEastAsia" w:hint="eastAsia"/>
        </w:rPr>
        <w:t>ore</w:t>
      </w:r>
      <w:r w:rsidR="00F73261">
        <w:rPr>
          <w:rFonts w:eastAsiaTheme="minorEastAsia"/>
        </w:rPr>
        <w:t>over</w:t>
      </w:r>
      <w:r w:rsidR="009A4ECD">
        <w:rPr>
          <w:rFonts w:eastAsiaTheme="minorEastAsia"/>
        </w:rPr>
        <w:t>,</w:t>
      </w:r>
      <w:r w:rsidR="00E81718">
        <w:rPr>
          <w:rFonts w:eastAsiaTheme="minorEastAsia" w:hint="eastAsia"/>
        </w:rPr>
        <w:t xml:space="preserve"> the process </w:t>
      </w:r>
      <w:r w:rsidR="00446C73">
        <w:rPr>
          <w:rFonts w:eastAsiaTheme="minorEastAsia"/>
        </w:rPr>
        <w:t>is</w:t>
      </w:r>
      <w:r w:rsidR="00E81718">
        <w:rPr>
          <w:rFonts w:eastAsiaTheme="minorEastAsia" w:hint="eastAsia"/>
        </w:rPr>
        <w:t xml:space="preserve"> </w:t>
      </w:r>
      <w:r w:rsidR="00E81718">
        <w:rPr>
          <w:rFonts w:eastAsiaTheme="minorEastAsia"/>
        </w:rPr>
        <w:t>accompanied</w:t>
      </w:r>
      <w:r w:rsidR="00E81718">
        <w:rPr>
          <w:rFonts w:eastAsiaTheme="minorEastAsia" w:hint="eastAsia"/>
        </w:rPr>
        <w:t xml:space="preserve"> </w:t>
      </w:r>
      <w:r w:rsidR="00446C73">
        <w:rPr>
          <w:rFonts w:eastAsiaTheme="minorEastAsia"/>
        </w:rPr>
        <w:t>by</w:t>
      </w:r>
      <w:r w:rsidR="00446C73">
        <w:rPr>
          <w:rFonts w:eastAsiaTheme="minorEastAsia" w:hint="eastAsia"/>
        </w:rPr>
        <w:t xml:space="preserve"> </w:t>
      </w:r>
      <w:r w:rsidR="00E81718">
        <w:rPr>
          <w:rFonts w:eastAsiaTheme="minorEastAsia" w:hint="eastAsia"/>
        </w:rPr>
        <w:t xml:space="preserve">the </w:t>
      </w:r>
      <w:r w:rsidR="00E81718" w:rsidRPr="005B454E">
        <w:rPr>
          <w:szCs w:val="28"/>
        </w:rPr>
        <w:t>deposition</w:t>
      </w:r>
      <w:r w:rsidR="00446C73">
        <w:rPr>
          <w:szCs w:val="28"/>
        </w:rPr>
        <w:t xml:space="preserve"> and </w:t>
      </w:r>
      <w:r w:rsidR="00E81718" w:rsidRPr="005B454E">
        <w:rPr>
          <w:szCs w:val="28"/>
        </w:rPr>
        <w:t>dissolution</w:t>
      </w:r>
      <w:r w:rsidR="00E81718">
        <w:rPr>
          <w:rFonts w:eastAsiaTheme="minorEastAsia" w:hint="eastAsia"/>
          <w:szCs w:val="28"/>
        </w:rPr>
        <w:t xml:space="preserve"> of ZSH, indicat</w:t>
      </w:r>
      <w:r w:rsidR="00446C73">
        <w:rPr>
          <w:rFonts w:eastAsiaTheme="minorEastAsia"/>
          <w:szCs w:val="28"/>
        </w:rPr>
        <w:t>ing</w:t>
      </w:r>
      <w:r w:rsidR="00E81718">
        <w:rPr>
          <w:rFonts w:eastAsiaTheme="minorEastAsia" w:hint="eastAsia"/>
          <w:szCs w:val="28"/>
        </w:rPr>
        <w:t xml:space="preserve"> </w:t>
      </w:r>
      <w:r w:rsidR="00446C73">
        <w:rPr>
          <w:rFonts w:eastAsiaTheme="minorEastAsia"/>
          <w:szCs w:val="28"/>
        </w:rPr>
        <w:t xml:space="preserve">that </w:t>
      </w:r>
      <w:r w:rsidR="00E81718">
        <w:rPr>
          <w:rFonts w:eastAsiaTheme="minorEastAsia" w:hint="eastAsia"/>
          <w:szCs w:val="28"/>
        </w:rPr>
        <w:t>H</w:t>
      </w:r>
      <w:r w:rsidR="00E81718" w:rsidRPr="00E81718">
        <w:rPr>
          <w:rFonts w:eastAsiaTheme="minorEastAsia" w:hint="eastAsia"/>
          <w:szCs w:val="28"/>
          <w:vertAlign w:val="superscript"/>
        </w:rPr>
        <w:t>+</w:t>
      </w:r>
      <w:r w:rsidR="00446C73">
        <w:rPr>
          <w:rFonts w:eastAsiaTheme="minorEastAsia"/>
          <w:szCs w:val="28"/>
        </w:rPr>
        <w:t>-</w:t>
      </w:r>
      <w:r w:rsidR="00E81718">
        <w:rPr>
          <w:rFonts w:eastAsiaTheme="minorEastAsia"/>
          <w:szCs w:val="28"/>
        </w:rPr>
        <w:t>involved</w:t>
      </w:r>
      <w:r w:rsidR="00E81718">
        <w:rPr>
          <w:rFonts w:eastAsiaTheme="minorEastAsia" w:hint="eastAsia"/>
          <w:szCs w:val="28"/>
        </w:rPr>
        <w:t xml:space="preserve"> reaction</w:t>
      </w:r>
      <w:r w:rsidR="00446C73">
        <w:rPr>
          <w:rFonts w:eastAsiaTheme="minorEastAsia"/>
          <w:szCs w:val="28"/>
        </w:rPr>
        <w:t>s</w:t>
      </w:r>
      <w:r w:rsidR="00E81718">
        <w:rPr>
          <w:rFonts w:eastAsiaTheme="minorEastAsia" w:hint="eastAsia"/>
          <w:szCs w:val="28"/>
        </w:rPr>
        <w:t xml:space="preserve"> </w:t>
      </w:r>
      <w:r w:rsidR="00446C73">
        <w:rPr>
          <w:rFonts w:eastAsiaTheme="minorEastAsia"/>
          <w:szCs w:val="28"/>
        </w:rPr>
        <w:t xml:space="preserve">also </w:t>
      </w:r>
      <w:r w:rsidR="00B51B8D">
        <w:rPr>
          <w:rFonts w:eastAsiaTheme="minorEastAsia"/>
          <w:szCs w:val="28"/>
        </w:rPr>
        <w:t>take place</w:t>
      </w:r>
      <w:r w:rsidR="00E81718">
        <w:rPr>
          <w:rFonts w:eastAsiaTheme="minorEastAsia" w:hint="eastAsia"/>
          <w:szCs w:val="28"/>
        </w:rPr>
        <w:t xml:space="preserve"> </w:t>
      </w:r>
      <w:r w:rsidR="00B51B8D">
        <w:rPr>
          <w:rFonts w:eastAsiaTheme="minorEastAsia"/>
          <w:szCs w:val="28"/>
        </w:rPr>
        <w:t>in the cathode containing</w:t>
      </w:r>
      <w:r w:rsidR="00E81718">
        <w:rPr>
          <w:rFonts w:eastAsiaTheme="minorEastAsia" w:hint="eastAsia"/>
          <w:szCs w:val="28"/>
        </w:rPr>
        <w:t xml:space="preserve"> </w:t>
      </w:r>
      <w:r w:rsidR="00976021">
        <w:rPr>
          <w:rFonts w:eastAsiaTheme="minorEastAsia"/>
          <w:szCs w:val="28"/>
        </w:rPr>
        <w:t xml:space="preserve">only </w:t>
      </w:r>
      <w:r w:rsidR="00E81718">
        <w:rPr>
          <w:rFonts w:eastAsiaTheme="minorEastAsia" w:hint="eastAsia"/>
          <w:szCs w:val="28"/>
        </w:rPr>
        <w:t>birnessite-MnO</w:t>
      </w:r>
      <w:r w:rsidR="00E81718" w:rsidRPr="00E81718">
        <w:rPr>
          <w:rFonts w:eastAsiaTheme="minorEastAsia" w:hint="eastAsia"/>
          <w:szCs w:val="28"/>
          <w:vertAlign w:val="subscript"/>
        </w:rPr>
        <w:t>2</w:t>
      </w:r>
      <w:r w:rsidR="00E81718">
        <w:rPr>
          <w:rFonts w:eastAsiaTheme="minorEastAsia" w:hint="eastAsia"/>
          <w:szCs w:val="28"/>
        </w:rPr>
        <w:t>.</w:t>
      </w:r>
    </w:p>
    <w:sectPr w:rsidR="00DE7C7E" w:rsidRPr="00E81718" w:rsidSect="00511CC4">
      <w:headerReference w:type="even" r:id="rId51"/>
      <w:headerReference w:type="default" r:id="rId52"/>
      <w:footerReference w:type="even" r:id="rId53"/>
      <w:footerReference w:type="default" r:id="rId54"/>
      <w:headerReference w:type="first" r:id="rId55"/>
      <w:footerReference w:type="first" r:id="rId56"/>
      <w:pgSz w:w="11906" w:h="16838"/>
      <w:pgMar w:top="1134" w:right="1134" w:bottom="1134" w:left="1134" w:header="851" w:footer="680" w:gutter="0"/>
      <w:pgNumType w:start="1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2BEA5" w14:textId="77777777" w:rsidR="003A5563" w:rsidRDefault="003A5563">
      <w:pPr>
        <w:spacing w:line="240" w:lineRule="auto"/>
        <w:ind w:firstLine="480"/>
      </w:pPr>
      <w:r>
        <w:separator/>
      </w:r>
    </w:p>
  </w:endnote>
  <w:endnote w:type="continuationSeparator" w:id="0">
    <w:p w14:paraId="422919E6" w14:textId="77777777" w:rsidR="003A5563" w:rsidRDefault="003A5563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D70F8" w14:textId="77777777" w:rsidR="00ED53D5" w:rsidRDefault="00ED53D5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0440242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39AC32AE" w14:textId="03275BA9" w:rsidR="00ED53D5" w:rsidRPr="00511CC4" w:rsidRDefault="00511CC4" w:rsidP="00EA604B">
        <w:pPr>
          <w:pStyle w:val="a3"/>
          <w:ind w:firstLine="360"/>
          <w:jc w:val="center"/>
          <w:rPr>
            <w:rFonts w:hint="eastAsia"/>
            <w:sz w:val="24"/>
            <w:szCs w:val="24"/>
          </w:rPr>
        </w:pPr>
        <w:r w:rsidRPr="00511CC4">
          <w:rPr>
            <w:rFonts w:eastAsiaTheme="minorEastAsia" w:hint="eastAsia"/>
            <w:sz w:val="24"/>
            <w:szCs w:val="24"/>
          </w:rPr>
          <w:t>S</w:t>
        </w:r>
        <w:r w:rsidR="00EA604B" w:rsidRPr="00511CC4">
          <w:rPr>
            <w:sz w:val="24"/>
            <w:szCs w:val="24"/>
          </w:rPr>
          <w:fldChar w:fldCharType="begin"/>
        </w:r>
        <w:r w:rsidR="00EA604B" w:rsidRPr="00511CC4">
          <w:rPr>
            <w:sz w:val="24"/>
            <w:szCs w:val="24"/>
          </w:rPr>
          <w:instrText>PAGE   \* MERGEFORMAT</w:instrText>
        </w:r>
        <w:r w:rsidR="00EA604B" w:rsidRPr="00511CC4">
          <w:rPr>
            <w:sz w:val="24"/>
            <w:szCs w:val="24"/>
          </w:rPr>
          <w:fldChar w:fldCharType="separate"/>
        </w:r>
        <w:r w:rsidR="00EA604B" w:rsidRPr="00511CC4">
          <w:rPr>
            <w:sz w:val="24"/>
            <w:szCs w:val="24"/>
            <w:lang w:val="zh-CN"/>
          </w:rPr>
          <w:t>2</w:t>
        </w:r>
        <w:r w:rsidR="00EA604B" w:rsidRPr="00511CC4">
          <w:rPr>
            <w:sz w:val="24"/>
            <w:szCs w:val="24"/>
          </w:rPr>
          <w:fldChar w:fldCharType="end"/>
        </w:r>
        <w:r w:rsidRPr="00511CC4">
          <w:rPr>
            <w:rFonts w:eastAsiaTheme="minorEastAsia" w:hint="eastAsia"/>
            <w:sz w:val="24"/>
            <w:szCs w:val="24"/>
          </w:rPr>
          <w:t>/S17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DB4D4" w14:textId="77777777" w:rsidR="00ED53D5" w:rsidRDefault="00ED53D5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A796B" w14:textId="77777777" w:rsidR="003A5563" w:rsidRDefault="003A5563">
      <w:pPr>
        <w:ind w:firstLine="480"/>
      </w:pPr>
      <w:r>
        <w:separator/>
      </w:r>
    </w:p>
  </w:footnote>
  <w:footnote w:type="continuationSeparator" w:id="0">
    <w:p w14:paraId="34F4FE1A" w14:textId="77777777" w:rsidR="003A5563" w:rsidRDefault="003A5563">
      <w:pPr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A79F7" w14:textId="77777777" w:rsidR="00ED53D5" w:rsidRDefault="00ED53D5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A7105" w14:textId="752EC3F8" w:rsidR="00ED53D5" w:rsidRPr="00511CC4" w:rsidRDefault="00511CC4">
    <w:pPr>
      <w:pStyle w:val="a5"/>
      <w:ind w:firstLine="480"/>
      <w:rPr>
        <w:rFonts w:eastAsiaTheme="minorEastAsia" w:hint="eastAsia"/>
        <w:sz w:val="24"/>
        <w:szCs w:val="24"/>
      </w:rPr>
    </w:pPr>
    <w:hyperlink r:id="rId1" w:history="1">
      <w:r w:rsidRPr="00511CC4">
        <w:rPr>
          <w:rStyle w:val="af4"/>
          <w:rFonts w:eastAsiaTheme="minorEastAsia" w:hint="eastAsia"/>
          <w:sz w:val="24"/>
          <w:szCs w:val="24"/>
        </w:rPr>
        <w:t>Nano-Micro Letters</w:t>
      </w:r>
    </w:hyperlink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5098D" w14:textId="77777777" w:rsidR="00ED53D5" w:rsidRDefault="00ED53D5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136712"/>
    <w:multiLevelType w:val="multilevel"/>
    <w:tmpl w:val="6A48A73C"/>
    <w:lvl w:ilvl="0">
      <w:start w:val="1"/>
      <w:numFmt w:val="decimal"/>
      <w:pStyle w:val="1"/>
      <w:suff w:val="space"/>
      <w:lvlText w:val="%1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pStyle w:val="2"/>
      <w:suff w:val="space"/>
      <w:lvlText w:val="%1.%2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pStyle w:val="3"/>
      <w:suff w:val="space"/>
      <w:lvlText w:val="%1.%2.%3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 w16cid:durableId="1081484792">
    <w:abstractNumId w:val="0"/>
  </w:num>
  <w:num w:numId="2" w16cid:durableId="1827014403">
    <w:abstractNumId w:val="0"/>
    <w:lvlOverride w:ilvl="0">
      <w:lvl w:ilvl="0">
        <w:start w:val="1"/>
        <w:numFmt w:val="decimal"/>
        <w:pStyle w:val="1"/>
        <w:suff w:val="space"/>
        <w:lvlText w:val="%1"/>
        <w:lvlJc w:val="left"/>
        <w:pPr>
          <w:ind w:left="0" w:firstLine="0"/>
        </w:pPr>
        <w:rPr>
          <w:rFonts w:hint="eastAsia"/>
        </w:rPr>
      </w:lvl>
    </w:lvlOverride>
    <w:lvlOverride w:ilvl="1">
      <w:lvl w:ilvl="1">
        <w:start w:val="1"/>
        <w:numFmt w:val="decimal"/>
        <w:pStyle w:val="2"/>
        <w:suff w:val="space"/>
        <w:lvlText w:val="%1.%2"/>
        <w:lvlJc w:val="left"/>
        <w:pPr>
          <w:ind w:left="0" w:firstLine="0"/>
        </w:pPr>
        <w:rPr>
          <w:rFonts w:hint="eastAsia"/>
        </w:rPr>
      </w:lvl>
    </w:lvlOverride>
    <w:lvlOverride w:ilvl="2">
      <w:lvl w:ilvl="2">
        <w:start w:val="1"/>
        <w:numFmt w:val="decimal"/>
        <w:pStyle w:val="3"/>
        <w:suff w:val="space"/>
        <w:lvlText w:val="%1.%2.%3"/>
        <w:lvlJc w:val="left"/>
        <w:pPr>
          <w:ind w:left="0" w:firstLine="0"/>
        </w:pPr>
        <w:rPr>
          <w:rFonts w:hint="eastAsia"/>
        </w:rPr>
      </w:lvl>
    </w:lvlOverride>
    <w:lvlOverride w:ilvl="3">
      <w:lvl w:ilvl="3">
        <w:start w:val="1"/>
        <w:numFmt w:val="decimal"/>
        <w:pStyle w:val="4"/>
        <w:suff w:val="space"/>
        <w:lvlText w:val="%1.%2.%3.%4"/>
        <w:lvlJc w:val="left"/>
        <w:pPr>
          <w:ind w:left="0" w:firstLine="0"/>
        </w:pPr>
        <w:rPr>
          <w:rFonts w:hint="eastAsia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551" w:hanging="850"/>
        </w:pPr>
        <w:rPr>
          <w:rFonts w:hint="eastAsia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3260" w:hanging="1134"/>
        </w:pPr>
        <w:rPr>
          <w:rFonts w:hint="eastAsia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827" w:hanging="1276"/>
        </w:pPr>
        <w:rPr>
          <w:rFonts w:hint="eastAsia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4394" w:hanging="1418"/>
        </w:pPr>
        <w:rPr>
          <w:rFonts w:hint="eastAsia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5102" w:hanging="1700"/>
        </w:pPr>
        <w:rPr>
          <w:rFonts w:hint="eastAsia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bordersDoNotSurroundHeader/>
  <w:bordersDoNotSurroundFooter/>
  <w:proofState w:grammar="clean"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mYwOTEyNmZmODRmYWI5MGI2NjVjZDBlODdjMzk4MTc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S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pfeax5ahtpzr5eaps0vwst40r2etvsfe9z5&quot;&gt;混凝土电池文章&lt;record-ids&gt;&lt;item&gt;115&lt;/item&gt;&lt;item&gt;124&lt;/item&gt;&lt;item&gt;140&lt;/item&gt;&lt;item&gt;278&lt;/item&gt;&lt;item&gt;279&lt;/item&gt;&lt;item&gt;282&lt;/item&gt;&lt;item&gt;287&lt;/item&gt;&lt;item&gt;288&lt;/item&gt;&lt;item&gt;297&lt;/item&gt;&lt;/record-ids&gt;&lt;/item&gt;&lt;/Libraries&gt;"/>
  </w:docVars>
  <w:rsids>
    <w:rsidRoot w:val="009F35B4"/>
    <w:rsid w:val="00000379"/>
    <w:rsid w:val="00002F54"/>
    <w:rsid w:val="00005EF9"/>
    <w:rsid w:val="000111B1"/>
    <w:rsid w:val="00012A8F"/>
    <w:rsid w:val="00012E2C"/>
    <w:rsid w:val="00013237"/>
    <w:rsid w:val="00014E8E"/>
    <w:rsid w:val="000157F1"/>
    <w:rsid w:val="00016483"/>
    <w:rsid w:val="00016553"/>
    <w:rsid w:val="000214F5"/>
    <w:rsid w:val="00021591"/>
    <w:rsid w:val="0002574D"/>
    <w:rsid w:val="00025836"/>
    <w:rsid w:val="00025F19"/>
    <w:rsid w:val="0002720E"/>
    <w:rsid w:val="000276B8"/>
    <w:rsid w:val="00031C14"/>
    <w:rsid w:val="00036FDD"/>
    <w:rsid w:val="0004013E"/>
    <w:rsid w:val="00040C2E"/>
    <w:rsid w:val="000415E2"/>
    <w:rsid w:val="00041AC8"/>
    <w:rsid w:val="00042557"/>
    <w:rsid w:val="00043713"/>
    <w:rsid w:val="00043C98"/>
    <w:rsid w:val="000468B9"/>
    <w:rsid w:val="00046D17"/>
    <w:rsid w:val="00047291"/>
    <w:rsid w:val="000510F3"/>
    <w:rsid w:val="0005795F"/>
    <w:rsid w:val="00062C01"/>
    <w:rsid w:val="00062D3A"/>
    <w:rsid w:val="00064D6E"/>
    <w:rsid w:val="0006729B"/>
    <w:rsid w:val="0007204D"/>
    <w:rsid w:val="00072CFE"/>
    <w:rsid w:val="00074C25"/>
    <w:rsid w:val="00081349"/>
    <w:rsid w:val="000837CB"/>
    <w:rsid w:val="00083B05"/>
    <w:rsid w:val="00084904"/>
    <w:rsid w:val="00087291"/>
    <w:rsid w:val="000904C2"/>
    <w:rsid w:val="00091675"/>
    <w:rsid w:val="000918B3"/>
    <w:rsid w:val="000920E1"/>
    <w:rsid w:val="00092909"/>
    <w:rsid w:val="00092BB3"/>
    <w:rsid w:val="00094CA1"/>
    <w:rsid w:val="00096F37"/>
    <w:rsid w:val="000973A9"/>
    <w:rsid w:val="000A27C2"/>
    <w:rsid w:val="000A29BA"/>
    <w:rsid w:val="000A4131"/>
    <w:rsid w:val="000A6A06"/>
    <w:rsid w:val="000A7D48"/>
    <w:rsid w:val="000B03D2"/>
    <w:rsid w:val="000B71A9"/>
    <w:rsid w:val="000B790C"/>
    <w:rsid w:val="000C0000"/>
    <w:rsid w:val="000C0DA9"/>
    <w:rsid w:val="000C1179"/>
    <w:rsid w:val="000C3BEE"/>
    <w:rsid w:val="000C43A0"/>
    <w:rsid w:val="000C5D21"/>
    <w:rsid w:val="000C6BB0"/>
    <w:rsid w:val="000C6EAF"/>
    <w:rsid w:val="000D0A19"/>
    <w:rsid w:val="000D22C4"/>
    <w:rsid w:val="000D5BA3"/>
    <w:rsid w:val="000E48AF"/>
    <w:rsid w:val="000E4EA6"/>
    <w:rsid w:val="000E7719"/>
    <w:rsid w:val="000F0B40"/>
    <w:rsid w:val="000F1D9B"/>
    <w:rsid w:val="000F30B5"/>
    <w:rsid w:val="000F4850"/>
    <w:rsid w:val="000F6931"/>
    <w:rsid w:val="00102E04"/>
    <w:rsid w:val="00104DF1"/>
    <w:rsid w:val="00105D93"/>
    <w:rsid w:val="00106437"/>
    <w:rsid w:val="00111FB6"/>
    <w:rsid w:val="00113E19"/>
    <w:rsid w:val="00114FC5"/>
    <w:rsid w:val="00115100"/>
    <w:rsid w:val="00115232"/>
    <w:rsid w:val="00120F8B"/>
    <w:rsid w:val="0012237E"/>
    <w:rsid w:val="001239D2"/>
    <w:rsid w:val="00125BC1"/>
    <w:rsid w:val="00125D15"/>
    <w:rsid w:val="00126DDD"/>
    <w:rsid w:val="00127E9A"/>
    <w:rsid w:val="001310AE"/>
    <w:rsid w:val="00142E54"/>
    <w:rsid w:val="00143427"/>
    <w:rsid w:val="001438CC"/>
    <w:rsid w:val="001441AD"/>
    <w:rsid w:val="001458E4"/>
    <w:rsid w:val="00147BA2"/>
    <w:rsid w:val="0015007C"/>
    <w:rsid w:val="00152201"/>
    <w:rsid w:val="00154903"/>
    <w:rsid w:val="0015511A"/>
    <w:rsid w:val="001558CC"/>
    <w:rsid w:val="00162D71"/>
    <w:rsid w:val="00163359"/>
    <w:rsid w:val="00165722"/>
    <w:rsid w:val="00166B58"/>
    <w:rsid w:val="00170B73"/>
    <w:rsid w:val="00173E8E"/>
    <w:rsid w:val="00176E98"/>
    <w:rsid w:val="0018132E"/>
    <w:rsid w:val="00181FA6"/>
    <w:rsid w:val="00182B64"/>
    <w:rsid w:val="00183C3F"/>
    <w:rsid w:val="00183E8A"/>
    <w:rsid w:val="00184EB3"/>
    <w:rsid w:val="00187CBF"/>
    <w:rsid w:val="001914F8"/>
    <w:rsid w:val="00193C00"/>
    <w:rsid w:val="00195538"/>
    <w:rsid w:val="001A1249"/>
    <w:rsid w:val="001A1BD0"/>
    <w:rsid w:val="001A45E6"/>
    <w:rsid w:val="001A47F7"/>
    <w:rsid w:val="001B22AC"/>
    <w:rsid w:val="001C301E"/>
    <w:rsid w:val="001C4C23"/>
    <w:rsid w:val="001C5910"/>
    <w:rsid w:val="001D1E2D"/>
    <w:rsid w:val="001D5644"/>
    <w:rsid w:val="001D5A53"/>
    <w:rsid w:val="001D60A5"/>
    <w:rsid w:val="001D6944"/>
    <w:rsid w:val="001D7636"/>
    <w:rsid w:val="001E0FB9"/>
    <w:rsid w:val="001E16E9"/>
    <w:rsid w:val="001E6786"/>
    <w:rsid w:val="001E7B78"/>
    <w:rsid w:val="001F20F5"/>
    <w:rsid w:val="001F2779"/>
    <w:rsid w:val="001F2E43"/>
    <w:rsid w:val="001F4001"/>
    <w:rsid w:val="001F7565"/>
    <w:rsid w:val="00200676"/>
    <w:rsid w:val="00201DD9"/>
    <w:rsid w:val="002034B2"/>
    <w:rsid w:val="00206DC0"/>
    <w:rsid w:val="00207C59"/>
    <w:rsid w:val="00211CED"/>
    <w:rsid w:val="00213DCC"/>
    <w:rsid w:val="00214642"/>
    <w:rsid w:val="0021647A"/>
    <w:rsid w:val="0021670B"/>
    <w:rsid w:val="0021675D"/>
    <w:rsid w:val="002168F5"/>
    <w:rsid w:val="00216A69"/>
    <w:rsid w:val="00216AE7"/>
    <w:rsid w:val="002226E6"/>
    <w:rsid w:val="00224D83"/>
    <w:rsid w:val="00225D4A"/>
    <w:rsid w:val="002262CA"/>
    <w:rsid w:val="002274D1"/>
    <w:rsid w:val="0023012E"/>
    <w:rsid w:val="00230494"/>
    <w:rsid w:val="00231A3E"/>
    <w:rsid w:val="002329E5"/>
    <w:rsid w:val="002334F7"/>
    <w:rsid w:val="00235F4C"/>
    <w:rsid w:val="002404B1"/>
    <w:rsid w:val="00245867"/>
    <w:rsid w:val="00247549"/>
    <w:rsid w:val="002509D4"/>
    <w:rsid w:val="00250B83"/>
    <w:rsid w:val="00250CBD"/>
    <w:rsid w:val="002533A7"/>
    <w:rsid w:val="00257CB1"/>
    <w:rsid w:val="002616B2"/>
    <w:rsid w:val="00262942"/>
    <w:rsid w:val="00262944"/>
    <w:rsid w:val="002637DA"/>
    <w:rsid w:val="00263EC2"/>
    <w:rsid w:val="00264AA9"/>
    <w:rsid w:val="00264F32"/>
    <w:rsid w:val="00265E74"/>
    <w:rsid w:val="00266BA7"/>
    <w:rsid w:val="002701BF"/>
    <w:rsid w:val="00274141"/>
    <w:rsid w:val="0027498F"/>
    <w:rsid w:val="0027524A"/>
    <w:rsid w:val="00276BC5"/>
    <w:rsid w:val="00277B17"/>
    <w:rsid w:val="00286813"/>
    <w:rsid w:val="002917BF"/>
    <w:rsid w:val="00292945"/>
    <w:rsid w:val="00295A47"/>
    <w:rsid w:val="00296A07"/>
    <w:rsid w:val="00296D45"/>
    <w:rsid w:val="00296F91"/>
    <w:rsid w:val="002A1FEF"/>
    <w:rsid w:val="002A33D0"/>
    <w:rsid w:val="002A5876"/>
    <w:rsid w:val="002A5D26"/>
    <w:rsid w:val="002A6BDB"/>
    <w:rsid w:val="002A74C7"/>
    <w:rsid w:val="002A7CEF"/>
    <w:rsid w:val="002B10CE"/>
    <w:rsid w:val="002B1C65"/>
    <w:rsid w:val="002B2894"/>
    <w:rsid w:val="002B2A78"/>
    <w:rsid w:val="002C3EAC"/>
    <w:rsid w:val="002C71B9"/>
    <w:rsid w:val="002D0509"/>
    <w:rsid w:val="002D05B1"/>
    <w:rsid w:val="002D5207"/>
    <w:rsid w:val="002D567A"/>
    <w:rsid w:val="002E0198"/>
    <w:rsid w:val="002E3048"/>
    <w:rsid w:val="002E39BE"/>
    <w:rsid w:val="002E3E7C"/>
    <w:rsid w:val="002E5305"/>
    <w:rsid w:val="002F0E41"/>
    <w:rsid w:val="002F4C32"/>
    <w:rsid w:val="002F5DAE"/>
    <w:rsid w:val="0030047B"/>
    <w:rsid w:val="003025F4"/>
    <w:rsid w:val="00303A89"/>
    <w:rsid w:val="00305F0A"/>
    <w:rsid w:val="00306879"/>
    <w:rsid w:val="00306948"/>
    <w:rsid w:val="003100C2"/>
    <w:rsid w:val="00310DA4"/>
    <w:rsid w:val="003143BD"/>
    <w:rsid w:val="0031567A"/>
    <w:rsid w:val="0031707A"/>
    <w:rsid w:val="0031718F"/>
    <w:rsid w:val="003214CC"/>
    <w:rsid w:val="0032495B"/>
    <w:rsid w:val="00326188"/>
    <w:rsid w:val="003310E5"/>
    <w:rsid w:val="003326FD"/>
    <w:rsid w:val="00332A58"/>
    <w:rsid w:val="00332B02"/>
    <w:rsid w:val="003338D2"/>
    <w:rsid w:val="003340E4"/>
    <w:rsid w:val="003349CE"/>
    <w:rsid w:val="00337CE4"/>
    <w:rsid w:val="003408FB"/>
    <w:rsid w:val="00342691"/>
    <w:rsid w:val="003436B7"/>
    <w:rsid w:val="0034454C"/>
    <w:rsid w:val="00347A3E"/>
    <w:rsid w:val="003514A2"/>
    <w:rsid w:val="003562E0"/>
    <w:rsid w:val="00357A65"/>
    <w:rsid w:val="0036475D"/>
    <w:rsid w:val="00365522"/>
    <w:rsid w:val="00365D10"/>
    <w:rsid w:val="00365DB1"/>
    <w:rsid w:val="00370C8D"/>
    <w:rsid w:val="00373B78"/>
    <w:rsid w:val="00375B06"/>
    <w:rsid w:val="00376171"/>
    <w:rsid w:val="00377B10"/>
    <w:rsid w:val="0038011D"/>
    <w:rsid w:val="00380F67"/>
    <w:rsid w:val="003819E1"/>
    <w:rsid w:val="00384EE6"/>
    <w:rsid w:val="00385009"/>
    <w:rsid w:val="00393FE6"/>
    <w:rsid w:val="00394185"/>
    <w:rsid w:val="00394C23"/>
    <w:rsid w:val="003A2EAE"/>
    <w:rsid w:val="003A4BA0"/>
    <w:rsid w:val="003A5563"/>
    <w:rsid w:val="003A6117"/>
    <w:rsid w:val="003B14ED"/>
    <w:rsid w:val="003B211B"/>
    <w:rsid w:val="003B28A3"/>
    <w:rsid w:val="003B5029"/>
    <w:rsid w:val="003B588F"/>
    <w:rsid w:val="003B7AE6"/>
    <w:rsid w:val="003C26F3"/>
    <w:rsid w:val="003C4906"/>
    <w:rsid w:val="003C78C0"/>
    <w:rsid w:val="003C7CC9"/>
    <w:rsid w:val="003D02EF"/>
    <w:rsid w:val="003D127C"/>
    <w:rsid w:val="003D214C"/>
    <w:rsid w:val="003D3F4E"/>
    <w:rsid w:val="003D4434"/>
    <w:rsid w:val="003D676B"/>
    <w:rsid w:val="003E0C9D"/>
    <w:rsid w:val="003E1B38"/>
    <w:rsid w:val="003E5239"/>
    <w:rsid w:val="003F0B60"/>
    <w:rsid w:val="003F2524"/>
    <w:rsid w:val="003F4B47"/>
    <w:rsid w:val="003F6987"/>
    <w:rsid w:val="00400BCA"/>
    <w:rsid w:val="00401B42"/>
    <w:rsid w:val="00401D91"/>
    <w:rsid w:val="00401FD7"/>
    <w:rsid w:val="004025A3"/>
    <w:rsid w:val="00402BB3"/>
    <w:rsid w:val="004045B5"/>
    <w:rsid w:val="00404822"/>
    <w:rsid w:val="00411789"/>
    <w:rsid w:val="0041217F"/>
    <w:rsid w:val="0041288B"/>
    <w:rsid w:val="0042527C"/>
    <w:rsid w:val="00427AF7"/>
    <w:rsid w:val="004313CF"/>
    <w:rsid w:val="00431C9C"/>
    <w:rsid w:val="00435340"/>
    <w:rsid w:val="00436AA0"/>
    <w:rsid w:val="00437E20"/>
    <w:rsid w:val="00440119"/>
    <w:rsid w:val="004424C1"/>
    <w:rsid w:val="00443AFB"/>
    <w:rsid w:val="004443EE"/>
    <w:rsid w:val="00445776"/>
    <w:rsid w:val="00446C73"/>
    <w:rsid w:val="00451E49"/>
    <w:rsid w:val="00452D48"/>
    <w:rsid w:val="00456320"/>
    <w:rsid w:val="004567B2"/>
    <w:rsid w:val="0046010D"/>
    <w:rsid w:val="00462CFF"/>
    <w:rsid w:val="00465F0D"/>
    <w:rsid w:val="00466428"/>
    <w:rsid w:val="00467A1E"/>
    <w:rsid w:val="0047194D"/>
    <w:rsid w:val="004749EC"/>
    <w:rsid w:val="00474E8E"/>
    <w:rsid w:val="004812D3"/>
    <w:rsid w:val="00483BBB"/>
    <w:rsid w:val="00484E9B"/>
    <w:rsid w:val="00485AFA"/>
    <w:rsid w:val="00485EB3"/>
    <w:rsid w:val="00491749"/>
    <w:rsid w:val="004917EF"/>
    <w:rsid w:val="00493BA3"/>
    <w:rsid w:val="00495073"/>
    <w:rsid w:val="0049530D"/>
    <w:rsid w:val="00495CF2"/>
    <w:rsid w:val="004A1A1A"/>
    <w:rsid w:val="004A3D22"/>
    <w:rsid w:val="004A6F07"/>
    <w:rsid w:val="004A7714"/>
    <w:rsid w:val="004B0783"/>
    <w:rsid w:val="004B32BA"/>
    <w:rsid w:val="004B62DA"/>
    <w:rsid w:val="004B65EF"/>
    <w:rsid w:val="004B762D"/>
    <w:rsid w:val="004C0749"/>
    <w:rsid w:val="004C0BD3"/>
    <w:rsid w:val="004C2A53"/>
    <w:rsid w:val="004C3B6D"/>
    <w:rsid w:val="004C5788"/>
    <w:rsid w:val="004D01B9"/>
    <w:rsid w:val="004D75C5"/>
    <w:rsid w:val="004D7DF1"/>
    <w:rsid w:val="004E0218"/>
    <w:rsid w:val="004E1794"/>
    <w:rsid w:val="004E209A"/>
    <w:rsid w:val="004E2BE8"/>
    <w:rsid w:val="004E3F8A"/>
    <w:rsid w:val="004E6935"/>
    <w:rsid w:val="004E7E69"/>
    <w:rsid w:val="004F274B"/>
    <w:rsid w:val="004F2BB4"/>
    <w:rsid w:val="004F3BFF"/>
    <w:rsid w:val="004F4305"/>
    <w:rsid w:val="004F54DF"/>
    <w:rsid w:val="004F5E5E"/>
    <w:rsid w:val="004F6867"/>
    <w:rsid w:val="004F6ACC"/>
    <w:rsid w:val="004F7695"/>
    <w:rsid w:val="004F7D0B"/>
    <w:rsid w:val="005016B8"/>
    <w:rsid w:val="00502438"/>
    <w:rsid w:val="00503BFC"/>
    <w:rsid w:val="00506053"/>
    <w:rsid w:val="00511CC4"/>
    <w:rsid w:val="00516AD7"/>
    <w:rsid w:val="00517AB3"/>
    <w:rsid w:val="0052131D"/>
    <w:rsid w:val="005239C9"/>
    <w:rsid w:val="00524048"/>
    <w:rsid w:val="00524BF4"/>
    <w:rsid w:val="0052662B"/>
    <w:rsid w:val="0053515A"/>
    <w:rsid w:val="00541761"/>
    <w:rsid w:val="0054207C"/>
    <w:rsid w:val="00542289"/>
    <w:rsid w:val="00544D68"/>
    <w:rsid w:val="00554B6F"/>
    <w:rsid w:val="00554F30"/>
    <w:rsid w:val="00555A72"/>
    <w:rsid w:val="00556624"/>
    <w:rsid w:val="00556866"/>
    <w:rsid w:val="00562AA1"/>
    <w:rsid w:val="005652CC"/>
    <w:rsid w:val="00566611"/>
    <w:rsid w:val="00572A18"/>
    <w:rsid w:val="0057662A"/>
    <w:rsid w:val="00576ECF"/>
    <w:rsid w:val="00580ED8"/>
    <w:rsid w:val="005827D4"/>
    <w:rsid w:val="00584D5A"/>
    <w:rsid w:val="00586358"/>
    <w:rsid w:val="00586A29"/>
    <w:rsid w:val="005877F5"/>
    <w:rsid w:val="0058784A"/>
    <w:rsid w:val="00591676"/>
    <w:rsid w:val="0059491D"/>
    <w:rsid w:val="00594C85"/>
    <w:rsid w:val="00595998"/>
    <w:rsid w:val="0059682A"/>
    <w:rsid w:val="00596F25"/>
    <w:rsid w:val="005A567D"/>
    <w:rsid w:val="005A5B7C"/>
    <w:rsid w:val="005A5CEB"/>
    <w:rsid w:val="005B0EAD"/>
    <w:rsid w:val="005B2972"/>
    <w:rsid w:val="005B2DB0"/>
    <w:rsid w:val="005B4FC8"/>
    <w:rsid w:val="005B6814"/>
    <w:rsid w:val="005B6D8E"/>
    <w:rsid w:val="005B7C8F"/>
    <w:rsid w:val="005C1276"/>
    <w:rsid w:val="005C52C1"/>
    <w:rsid w:val="005C5ECA"/>
    <w:rsid w:val="005D1039"/>
    <w:rsid w:val="005D4463"/>
    <w:rsid w:val="005D595F"/>
    <w:rsid w:val="005D5D4E"/>
    <w:rsid w:val="005E0DF8"/>
    <w:rsid w:val="005E10D7"/>
    <w:rsid w:val="005E1C78"/>
    <w:rsid w:val="005E545B"/>
    <w:rsid w:val="005E6315"/>
    <w:rsid w:val="005E763A"/>
    <w:rsid w:val="005F0F14"/>
    <w:rsid w:val="005F0F9C"/>
    <w:rsid w:val="005F39FB"/>
    <w:rsid w:val="005F4FCB"/>
    <w:rsid w:val="005F7CF8"/>
    <w:rsid w:val="006017C4"/>
    <w:rsid w:val="006020CB"/>
    <w:rsid w:val="00602BEE"/>
    <w:rsid w:val="00602CF4"/>
    <w:rsid w:val="00606B54"/>
    <w:rsid w:val="00610DC2"/>
    <w:rsid w:val="00610EED"/>
    <w:rsid w:val="006113B3"/>
    <w:rsid w:val="00611650"/>
    <w:rsid w:val="00611753"/>
    <w:rsid w:val="00611A24"/>
    <w:rsid w:val="00612FB3"/>
    <w:rsid w:val="006130F2"/>
    <w:rsid w:val="00614CF2"/>
    <w:rsid w:val="00614D8E"/>
    <w:rsid w:val="00614E93"/>
    <w:rsid w:val="0061695A"/>
    <w:rsid w:val="0062078D"/>
    <w:rsid w:val="0062185D"/>
    <w:rsid w:val="00624C80"/>
    <w:rsid w:val="006268B1"/>
    <w:rsid w:val="00626B12"/>
    <w:rsid w:val="006315BC"/>
    <w:rsid w:val="00641227"/>
    <w:rsid w:val="006459D5"/>
    <w:rsid w:val="00650590"/>
    <w:rsid w:val="006520FF"/>
    <w:rsid w:val="00652408"/>
    <w:rsid w:val="00652A21"/>
    <w:rsid w:val="0065322D"/>
    <w:rsid w:val="006553AC"/>
    <w:rsid w:val="006554BA"/>
    <w:rsid w:val="00660418"/>
    <w:rsid w:val="00661D61"/>
    <w:rsid w:val="006625DC"/>
    <w:rsid w:val="006666E3"/>
    <w:rsid w:val="0066778D"/>
    <w:rsid w:val="00672C26"/>
    <w:rsid w:val="00673A42"/>
    <w:rsid w:val="00675A50"/>
    <w:rsid w:val="00677651"/>
    <w:rsid w:val="006778D5"/>
    <w:rsid w:val="00680355"/>
    <w:rsid w:val="00680BE5"/>
    <w:rsid w:val="0068111E"/>
    <w:rsid w:val="00681670"/>
    <w:rsid w:val="00681D15"/>
    <w:rsid w:val="0068283E"/>
    <w:rsid w:val="00683C66"/>
    <w:rsid w:val="0068410A"/>
    <w:rsid w:val="0068463A"/>
    <w:rsid w:val="006856A0"/>
    <w:rsid w:val="00686AE6"/>
    <w:rsid w:val="00687DDB"/>
    <w:rsid w:val="0069162D"/>
    <w:rsid w:val="00692FBE"/>
    <w:rsid w:val="0069493D"/>
    <w:rsid w:val="006977B0"/>
    <w:rsid w:val="00697EDD"/>
    <w:rsid w:val="006A0175"/>
    <w:rsid w:val="006A14DD"/>
    <w:rsid w:val="006A21E1"/>
    <w:rsid w:val="006A6DB6"/>
    <w:rsid w:val="006A798E"/>
    <w:rsid w:val="006A7AC0"/>
    <w:rsid w:val="006B15CC"/>
    <w:rsid w:val="006B2FE7"/>
    <w:rsid w:val="006B5047"/>
    <w:rsid w:val="006C1438"/>
    <w:rsid w:val="006C2E30"/>
    <w:rsid w:val="006C4E65"/>
    <w:rsid w:val="006C58AE"/>
    <w:rsid w:val="006C7825"/>
    <w:rsid w:val="006D07AF"/>
    <w:rsid w:val="006D2BA9"/>
    <w:rsid w:val="006D3BD1"/>
    <w:rsid w:val="006D4FF0"/>
    <w:rsid w:val="006D6350"/>
    <w:rsid w:val="006D7582"/>
    <w:rsid w:val="006D7F10"/>
    <w:rsid w:val="006E01CB"/>
    <w:rsid w:val="006E09BF"/>
    <w:rsid w:val="006E1A57"/>
    <w:rsid w:val="006E4FBE"/>
    <w:rsid w:val="006E5ACC"/>
    <w:rsid w:val="006E68C2"/>
    <w:rsid w:val="006F10E6"/>
    <w:rsid w:val="006F12A3"/>
    <w:rsid w:val="006F1E41"/>
    <w:rsid w:val="006F24E8"/>
    <w:rsid w:val="00701771"/>
    <w:rsid w:val="0071096E"/>
    <w:rsid w:val="00712924"/>
    <w:rsid w:val="00713A38"/>
    <w:rsid w:val="00715206"/>
    <w:rsid w:val="00715C1C"/>
    <w:rsid w:val="007213C1"/>
    <w:rsid w:val="00721B09"/>
    <w:rsid w:val="0072477D"/>
    <w:rsid w:val="00724AE2"/>
    <w:rsid w:val="00725642"/>
    <w:rsid w:val="007262FF"/>
    <w:rsid w:val="007300DA"/>
    <w:rsid w:val="00731270"/>
    <w:rsid w:val="0073228A"/>
    <w:rsid w:val="007333D3"/>
    <w:rsid w:val="0073379D"/>
    <w:rsid w:val="00733EDF"/>
    <w:rsid w:val="00736B3D"/>
    <w:rsid w:val="00740B29"/>
    <w:rsid w:val="00740EC3"/>
    <w:rsid w:val="00742A0D"/>
    <w:rsid w:val="00742C72"/>
    <w:rsid w:val="00743C23"/>
    <w:rsid w:val="00746BFD"/>
    <w:rsid w:val="0075437A"/>
    <w:rsid w:val="00754E77"/>
    <w:rsid w:val="00755CFC"/>
    <w:rsid w:val="00756572"/>
    <w:rsid w:val="00756929"/>
    <w:rsid w:val="007575E5"/>
    <w:rsid w:val="00761261"/>
    <w:rsid w:val="00762A23"/>
    <w:rsid w:val="007634B6"/>
    <w:rsid w:val="00770146"/>
    <w:rsid w:val="00772F89"/>
    <w:rsid w:val="00774333"/>
    <w:rsid w:val="00774373"/>
    <w:rsid w:val="00774EB9"/>
    <w:rsid w:val="00781792"/>
    <w:rsid w:val="007825A4"/>
    <w:rsid w:val="007832A1"/>
    <w:rsid w:val="00784939"/>
    <w:rsid w:val="0078722D"/>
    <w:rsid w:val="00790BAB"/>
    <w:rsid w:val="007914AD"/>
    <w:rsid w:val="00793D0D"/>
    <w:rsid w:val="007966CD"/>
    <w:rsid w:val="00796997"/>
    <w:rsid w:val="007A0491"/>
    <w:rsid w:val="007A21D4"/>
    <w:rsid w:val="007A34CB"/>
    <w:rsid w:val="007A5590"/>
    <w:rsid w:val="007A65F5"/>
    <w:rsid w:val="007B301B"/>
    <w:rsid w:val="007B3807"/>
    <w:rsid w:val="007B3B16"/>
    <w:rsid w:val="007B3DB2"/>
    <w:rsid w:val="007B3E99"/>
    <w:rsid w:val="007B57ED"/>
    <w:rsid w:val="007B78E6"/>
    <w:rsid w:val="007C045D"/>
    <w:rsid w:val="007C4D49"/>
    <w:rsid w:val="007C54BF"/>
    <w:rsid w:val="007C5D4B"/>
    <w:rsid w:val="007C60A8"/>
    <w:rsid w:val="007C69CE"/>
    <w:rsid w:val="007C6FCE"/>
    <w:rsid w:val="007D3263"/>
    <w:rsid w:val="007D5419"/>
    <w:rsid w:val="007E12C6"/>
    <w:rsid w:val="007E1998"/>
    <w:rsid w:val="007E2DD0"/>
    <w:rsid w:val="007E3D44"/>
    <w:rsid w:val="007E48D8"/>
    <w:rsid w:val="007E6D28"/>
    <w:rsid w:val="007E6FB6"/>
    <w:rsid w:val="007F1A48"/>
    <w:rsid w:val="007F373A"/>
    <w:rsid w:val="007F4E24"/>
    <w:rsid w:val="00804119"/>
    <w:rsid w:val="0080450F"/>
    <w:rsid w:val="0080504E"/>
    <w:rsid w:val="00807ED6"/>
    <w:rsid w:val="00810315"/>
    <w:rsid w:val="0081064F"/>
    <w:rsid w:val="00811603"/>
    <w:rsid w:val="008143E7"/>
    <w:rsid w:val="00815D06"/>
    <w:rsid w:val="00823A1B"/>
    <w:rsid w:val="00823ED0"/>
    <w:rsid w:val="0082445C"/>
    <w:rsid w:val="008260A6"/>
    <w:rsid w:val="008266D2"/>
    <w:rsid w:val="00826FE7"/>
    <w:rsid w:val="0082757F"/>
    <w:rsid w:val="00836688"/>
    <w:rsid w:val="00846F6F"/>
    <w:rsid w:val="008473DB"/>
    <w:rsid w:val="00853434"/>
    <w:rsid w:val="008538F9"/>
    <w:rsid w:val="00856073"/>
    <w:rsid w:val="00856B35"/>
    <w:rsid w:val="00857A2C"/>
    <w:rsid w:val="00857B50"/>
    <w:rsid w:val="00860CD4"/>
    <w:rsid w:val="00862BCA"/>
    <w:rsid w:val="00864EA1"/>
    <w:rsid w:val="00865673"/>
    <w:rsid w:val="008666DB"/>
    <w:rsid w:val="00870FA1"/>
    <w:rsid w:val="00871D92"/>
    <w:rsid w:val="00871E5A"/>
    <w:rsid w:val="00872140"/>
    <w:rsid w:val="008735CC"/>
    <w:rsid w:val="008741C7"/>
    <w:rsid w:val="00875411"/>
    <w:rsid w:val="0087623E"/>
    <w:rsid w:val="00876CAA"/>
    <w:rsid w:val="00877829"/>
    <w:rsid w:val="00881501"/>
    <w:rsid w:val="00882EB4"/>
    <w:rsid w:val="00885F11"/>
    <w:rsid w:val="008930EF"/>
    <w:rsid w:val="008938D2"/>
    <w:rsid w:val="00897FDD"/>
    <w:rsid w:val="008A05BA"/>
    <w:rsid w:val="008A2D9F"/>
    <w:rsid w:val="008A6949"/>
    <w:rsid w:val="008B0BFB"/>
    <w:rsid w:val="008B1846"/>
    <w:rsid w:val="008B452B"/>
    <w:rsid w:val="008B5A9F"/>
    <w:rsid w:val="008C1759"/>
    <w:rsid w:val="008C432B"/>
    <w:rsid w:val="008C6044"/>
    <w:rsid w:val="008D0CD5"/>
    <w:rsid w:val="008D234E"/>
    <w:rsid w:val="008D39E2"/>
    <w:rsid w:val="008D43D0"/>
    <w:rsid w:val="008E1EC9"/>
    <w:rsid w:val="008E2B08"/>
    <w:rsid w:val="008E2E03"/>
    <w:rsid w:val="008E4BA8"/>
    <w:rsid w:val="008E51BA"/>
    <w:rsid w:val="008E7406"/>
    <w:rsid w:val="008F074D"/>
    <w:rsid w:val="008F07B2"/>
    <w:rsid w:val="008F4019"/>
    <w:rsid w:val="008F4C8D"/>
    <w:rsid w:val="008F6D1B"/>
    <w:rsid w:val="008F74FD"/>
    <w:rsid w:val="009029B4"/>
    <w:rsid w:val="00903E57"/>
    <w:rsid w:val="009052FB"/>
    <w:rsid w:val="0090586D"/>
    <w:rsid w:val="00906BC5"/>
    <w:rsid w:val="009073EE"/>
    <w:rsid w:val="0091327A"/>
    <w:rsid w:val="00915134"/>
    <w:rsid w:val="00915A99"/>
    <w:rsid w:val="009160F3"/>
    <w:rsid w:val="00916DE9"/>
    <w:rsid w:val="009178AD"/>
    <w:rsid w:val="00922D10"/>
    <w:rsid w:val="00925EFA"/>
    <w:rsid w:val="00927EC8"/>
    <w:rsid w:val="0093063C"/>
    <w:rsid w:val="00930809"/>
    <w:rsid w:val="00930DF5"/>
    <w:rsid w:val="00930FB0"/>
    <w:rsid w:val="009318CD"/>
    <w:rsid w:val="00931A79"/>
    <w:rsid w:val="0093302A"/>
    <w:rsid w:val="00934D6A"/>
    <w:rsid w:val="0093797A"/>
    <w:rsid w:val="00945490"/>
    <w:rsid w:val="00945679"/>
    <w:rsid w:val="0094587B"/>
    <w:rsid w:val="009465A3"/>
    <w:rsid w:val="00951563"/>
    <w:rsid w:val="00957B20"/>
    <w:rsid w:val="0096008A"/>
    <w:rsid w:val="00961551"/>
    <w:rsid w:val="00961578"/>
    <w:rsid w:val="0096311E"/>
    <w:rsid w:val="00970D1C"/>
    <w:rsid w:val="00971136"/>
    <w:rsid w:val="009718D0"/>
    <w:rsid w:val="00971B57"/>
    <w:rsid w:val="00976021"/>
    <w:rsid w:val="0097651F"/>
    <w:rsid w:val="00985668"/>
    <w:rsid w:val="00987C24"/>
    <w:rsid w:val="009912E7"/>
    <w:rsid w:val="009927A5"/>
    <w:rsid w:val="00992E3A"/>
    <w:rsid w:val="00996491"/>
    <w:rsid w:val="00996A58"/>
    <w:rsid w:val="009A31A9"/>
    <w:rsid w:val="009A4ECD"/>
    <w:rsid w:val="009A6895"/>
    <w:rsid w:val="009A7B79"/>
    <w:rsid w:val="009B13FD"/>
    <w:rsid w:val="009B487F"/>
    <w:rsid w:val="009B7AFA"/>
    <w:rsid w:val="009B7D2B"/>
    <w:rsid w:val="009C09BD"/>
    <w:rsid w:val="009C2973"/>
    <w:rsid w:val="009C56B7"/>
    <w:rsid w:val="009C62C8"/>
    <w:rsid w:val="009C6562"/>
    <w:rsid w:val="009D047E"/>
    <w:rsid w:val="009D3857"/>
    <w:rsid w:val="009D697C"/>
    <w:rsid w:val="009E0132"/>
    <w:rsid w:val="009E1375"/>
    <w:rsid w:val="009E3F03"/>
    <w:rsid w:val="009E6E4A"/>
    <w:rsid w:val="009F0C08"/>
    <w:rsid w:val="009F0C71"/>
    <w:rsid w:val="009F1F7D"/>
    <w:rsid w:val="009F21FD"/>
    <w:rsid w:val="009F35B4"/>
    <w:rsid w:val="009F59FA"/>
    <w:rsid w:val="009F6D0D"/>
    <w:rsid w:val="009F7D49"/>
    <w:rsid w:val="00A000AB"/>
    <w:rsid w:val="00A0268F"/>
    <w:rsid w:val="00A049A9"/>
    <w:rsid w:val="00A055D6"/>
    <w:rsid w:val="00A1043F"/>
    <w:rsid w:val="00A11079"/>
    <w:rsid w:val="00A11B81"/>
    <w:rsid w:val="00A12FF5"/>
    <w:rsid w:val="00A138C6"/>
    <w:rsid w:val="00A13B6C"/>
    <w:rsid w:val="00A145FE"/>
    <w:rsid w:val="00A247EE"/>
    <w:rsid w:val="00A26349"/>
    <w:rsid w:val="00A26CFB"/>
    <w:rsid w:val="00A27C54"/>
    <w:rsid w:val="00A31FA0"/>
    <w:rsid w:val="00A3384E"/>
    <w:rsid w:val="00A3442E"/>
    <w:rsid w:val="00A34828"/>
    <w:rsid w:val="00A35A3C"/>
    <w:rsid w:val="00A36DC9"/>
    <w:rsid w:val="00A36F87"/>
    <w:rsid w:val="00A41F22"/>
    <w:rsid w:val="00A43996"/>
    <w:rsid w:val="00A47126"/>
    <w:rsid w:val="00A47462"/>
    <w:rsid w:val="00A525E5"/>
    <w:rsid w:val="00A54227"/>
    <w:rsid w:val="00A55D36"/>
    <w:rsid w:val="00A575DC"/>
    <w:rsid w:val="00A63980"/>
    <w:rsid w:val="00A67BDF"/>
    <w:rsid w:val="00A70EFF"/>
    <w:rsid w:val="00A70F5E"/>
    <w:rsid w:val="00A737E0"/>
    <w:rsid w:val="00A7519C"/>
    <w:rsid w:val="00A8165E"/>
    <w:rsid w:val="00A8172F"/>
    <w:rsid w:val="00A81F9D"/>
    <w:rsid w:val="00A82FB2"/>
    <w:rsid w:val="00A83455"/>
    <w:rsid w:val="00A85AA6"/>
    <w:rsid w:val="00A86DC4"/>
    <w:rsid w:val="00A870DF"/>
    <w:rsid w:val="00A87455"/>
    <w:rsid w:val="00A91221"/>
    <w:rsid w:val="00A9359D"/>
    <w:rsid w:val="00A938D9"/>
    <w:rsid w:val="00A9475C"/>
    <w:rsid w:val="00A95709"/>
    <w:rsid w:val="00A9756C"/>
    <w:rsid w:val="00A97A8C"/>
    <w:rsid w:val="00A97CC5"/>
    <w:rsid w:val="00AA244D"/>
    <w:rsid w:val="00AA49F6"/>
    <w:rsid w:val="00AA5A89"/>
    <w:rsid w:val="00AA6439"/>
    <w:rsid w:val="00AA6C54"/>
    <w:rsid w:val="00AA7849"/>
    <w:rsid w:val="00AB035C"/>
    <w:rsid w:val="00AB1812"/>
    <w:rsid w:val="00AB4F68"/>
    <w:rsid w:val="00AB5414"/>
    <w:rsid w:val="00AB552C"/>
    <w:rsid w:val="00AC1784"/>
    <w:rsid w:val="00AC2FC4"/>
    <w:rsid w:val="00AC2FC9"/>
    <w:rsid w:val="00AC48EE"/>
    <w:rsid w:val="00AC49DE"/>
    <w:rsid w:val="00AC7028"/>
    <w:rsid w:val="00AD0BBD"/>
    <w:rsid w:val="00AD2ED1"/>
    <w:rsid w:val="00AD70FF"/>
    <w:rsid w:val="00AE061E"/>
    <w:rsid w:val="00AE0E69"/>
    <w:rsid w:val="00AE2D6E"/>
    <w:rsid w:val="00AE365E"/>
    <w:rsid w:val="00AE6FF9"/>
    <w:rsid w:val="00AE783A"/>
    <w:rsid w:val="00AF0689"/>
    <w:rsid w:val="00AF163C"/>
    <w:rsid w:val="00AF2A0F"/>
    <w:rsid w:val="00AF32F8"/>
    <w:rsid w:val="00B00C5A"/>
    <w:rsid w:val="00B01F8A"/>
    <w:rsid w:val="00B03CD0"/>
    <w:rsid w:val="00B0599D"/>
    <w:rsid w:val="00B13815"/>
    <w:rsid w:val="00B13A18"/>
    <w:rsid w:val="00B13B15"/>
    <w:rsid w:val="00B15EDE"/>
    <w:rsid w:val="00B20681"/>
    <w:rsid w:val="00B20C6B"/>
    <w:rsid w:val="00B21105"/>
    <w:rsid w:val="00B21CAA"/>
    <w:rsid w:val="00B225D8"/>
    <w:rsid w:val="00B26A78"/>
    <w:rsid w:val="00B347A6"/>
    <w:rsid w:val="00B42E5F"/>
    <w:rsid w:val="00B43334"/>
    <w:rsid w:val="00B43A72"/>
    <w:rsid w:val="00B43CCE"/>
    <w:rsid w:val="00B44436"/>
    <w:rsid w:val="00B46B5E"/>
    <w:rsid w:val="00B517D0"/>
    <w:rsid w:val="00B51B8D"/>
    <w:rsid w:val="00B51EA7"/>
    <w:rsid w:val="00B522F9"/>
    <w:rsid w:val="00B54521"/>
    <w:rsid w:val="00B562FD"/>
    <w:rsid w:val="00B5727B"/>
    <w:rsid w:val="00B62EA9"/>
    <w:rsid w:val="00B704B8"/>
    <w:rsid w:val="00B72B42"/>
    <w:rsid w:val="00B73564"/>
    <w:rsid w:val="00B75455"/>
    <w:rsid w:val="00B76885"/>
    <w:rsid w:val="00B773F0"/>
    <w:rsid w:val="00B90621"/>
    <w:rsid w:val="00B9199C"/>
    <w:rsid w:val="00B91CA4"/>
    <w:rsid w:val="00B91D67"/>
    <w:rsid w:val="00B9214D"/>
    <w:rsid w:val="00B950A2"/>
    <w:rsid w:val="00BA2042"/>
    <w:rsid w:val="00BA3DCE"/>
    <w:rsid w:val="00BA503E"/>
    <w:rsid w:val="00BA5490"/>
    <w:rsid w:val="00BA68A2"/>
    <w:rsid w:val="00BA7574"/>
    <w:rsid w:val="00BB035A"/>
    <w:rsid w:val="00BB2BC4"/>
    <w:rsid w:val="00BC01C6"/>
    <w:rsid w:val="00BC28D7"/>
    <w:rsid w:val="00BC2C00"/>
    <w:rsid w:val="00BC3499"/>
    <w:rsid w:val="00BC4E62"/>
    <w:rsid w:val="00BD0CED"/>
    <w:rsid w:val="00BD2294"/>
    <w:rsid w:val="00BD3040"/>
    <w:rsid w:val="00BD4A26"/>
    <w:rsid w:val="00BD4AF4"/>
    <w:rsid w:val="00BD5929"/>
    <w:rsid w:val="00BD5D2E"/>
    <w:rsid w:val="00BE066B"/>
    <w:rsid w:val="00BE087A"/>
    <w:rsid w:val="00BE0A49"/>
    <w:rsid w:val="00BE44C4"/>
    <w:rsid w:val="00BE59D6"/>
    <w:rsid w:val="00BE64C0"/>
    <w:rsid w:val="00BE7F6A"/>
    <w:rsid w:val="00BF1B0F"/>
    <w:rsid w:val="00BF2F65"/>
    <w:rsid w:val="00BF39A1"/>
    <w:rsid w:val="00BF6ADB"/>
    <w:rsid w:val="00BF6DE4"/>
    <w:rsid w:val="00C01944"/>
    <w:rsid w:val="00C01A9B"/>
    <w:rsid w:val="00C02354"/>
    <w:rsid w:val="00C025E6"/>
    <w:rsid w:val="00C04FC4"/>
    <w:rsid w:val="00C05A8F"/>
    <w:rsid w:val="00C07BD4"/>
    <w:rsid w:val="00C1078C"/>
    <w:rsid w:val="00C10BB4"/>
    <w:rsid w:val="00C1109D"/>
    <w:rsid w:val="00C12064"/>
    <w:rsid w:val="00C1219D"/>
    <w:rsid w:val="00C121D1"/>
    <w:rsid w:val="00C152F3"/>
    <w:rsid w:val="00C2452A"/>
    <w:rsid w:val="00C24F19"/>
    <w:rsid w:val="00C259ED"/>
    <w:rsid w:val="00C26992"/>
    <w:rsid w:val="00C273F7"/>
    <w:rsid w:val="00C32E95"/>
    <w:rsid w:val="00C33128"/>
    <w:rsid w:val="00C33645"/>
    <w:rsid w:val="00C37717"/>
    <w:rsid w:val="00C43500"/>
    <w:rsid w:val="00C437F2"/>
    <w:rsid w:val="00C438A6"/>
    <w:rsid w:val="00C4416B"/>
    <w:rsid w:val="00C441F8"/>
    <w:rsid w:val="00C467F1"/>
    <w:rsid w:val="00C47062"/>
    <w:rsid w:val="00C52FAB"/>
    <w:rsid w:val="00C55810"/>
    <w:rsid w:val="00C570BC"/>
    <w:rsid w:val="00C603A2"/>
    <w:rsid w:val="00C62971"/>
    <w:rsid w:val="00C62C86"/>
    <w:rsid w:val="00C633C0"/>
    <w:rsid w:val="00C65291"/>
    <w:rsid w:val="00C65794"/>
    <w:rsid w:val="00C70182"/>
    <w:rsid w:val="00C72B3D"/>
    <w:rsid w:val="00C72F38"/>
    <w:rsid w:val="00C7311D"/>
    <w:rsid w:val="00C75ABD"/>
    <w:rsid w:val="00C812BD"/>
    <w:rsid w:val="00C81FCD"/>
    <w:rsid w:val="00C83394"/>
    <w:rsid w:val="00C84E5C"/>
    <w:rsid w:val="00C94D45"/>
    <w:rsid w:val="00C96541"/>
    <w:rsid w:val="00C968F8"/>
    <w:rsid w:val="00C97956"/>
    <w:rsid w:val="00C97B64"/>
    <w:rsid w:val="00CA0BD4"/>
    <w:rsid w:val="00CA5B87"/>
    <w:rsid w:val="00CA73A2"/>
    <w:rsid w:val="00CA7A2F"/>
    <w:rsid w:val="00CB02B4"/>
    <w:rsid w:val="00CB0678"/>
    <w:rsid w:val="00CB2814"/>
    <w:rsid w:val="00CB78A4"/>
    <w:rsid w:val="00CC0D3C"/>
    <w:rsid w:val="00CC1F83"/>
    <w:rsid w:val="00CC2E47"/>
    <w:rsid w:val="00CC7522"/>
    <w:rsid w:val="00CD00CB"/>
    <w:rsid w:val="00CD08F5"/>
    <w:rsid w:val="00CD0C75"/>
    <w:rsid w:val="00CD2380"/>
    <w:rsid w:val="00CD397C"/>
    <w:rsid w:val="00CD6F00"/>
    <w:rsid w:val="00CE1630"/>
    <w:rsid w:val="00CE3EB7"/>
    <w:rsid w:val="00CE7073"/>
    <w:rsid w:val="00CF1D05"/>
    <w:rsid w:val="00CF2A34"/>
    <w:rsid w:val="00CF412B"/>
    <w:rsid w:val="00CF7279"/>
    <w:rsid w:val="00D03438"/>
    <w:rsid w:val="00D05534"/>
    <w:rsid w:val="00D0597F"/>
    <w:rsid w:val="00D07C05"/>
    <w:rsid w:val="00D13AA7"/>
    <w:rsid w:val="00D27495"/>
    <w:rsid w:val="00D30254"/>
    <w:rsid w:val="00D3129C"/>
    <w:rsid w:val="00D32D61"/>
    <w:rsid w:val="00D34FCA"/>
    <w:rsid w:val="00D367E5"/>
    <w:rsid w:val="00D40C22"/>
    <w:rsid w:val="00D42326"/>
    <w:rsid w:val="00D42EE9"/>
    <w:rsid w:val="00D43C41"/>
    <w:rsid w:val="00D45B74"/>
    <w:rsid w:val="00D4611A"/>
    <w:rsid w:val="00D4756C"/>
    <w:rsid w:val="00D516B3"/>
    <w:rsid w:val="00D52BB8"/>
    <w:rsid w:val="00D54E39"/>
    <w:rsid w:val="00D62033"/>
    <w:rsid w:val="00D62A87"/>
    <w:rsid w:val="00D63FF7"/>
    <w:rsid w:val="00D64879"/>
    <w:rsid w:val="00D65322"/>
    <w:rsid w:val="00D65FC9"/>
    <w:rsid w:val="00D661DC"/>
    <w:rsid w:val="00D66D38"/>
    <w:rsid w:val="00D70612"/>
    <w:rsid w:val="00D72AA9"/>
    <w:rsid w:val="00D75457"/>
    <w:rsid w:val="00D81938"/>
    <w:rsid w:val="00D83B0E"/>
    <w:rsid w:val="00D906F7"/>
    <w:rsid w:val="00D9186C"/>
    <w:rsid w:val="00D95085"/>
    <w:rsid w:val="00D95506"/>
    <w:rsid w:val="00D95DDA"/>
    <w:rsid w:val="00DA0398"/>
    <w:rsid w:val="00DA34B3"/>
    <w:rsid w:val="00DA4024"/>
    <w:rsid w:val="00DA5D43"/>
    <w:rsid w:val="00DA72FE"/>
    <w:rsid w:val="00DB2BD8"/>
    <w:rsid w:val="00DB4155"/>
    <w:rsid w:val="00DB6F3B"/>
    <w:rsid w:val="00DB7052"/>
    <w:rsid w:val="00DB7322"/>
    <w:rsid w:val="00DB7C51"/>
    <w:rsid w:val="00DC06B6"/>
    <w:rsid w:val="00DC28B6"/>
    <w:rsid w:val="00DC4968"/>
    <w:rsid w:val="00DC7D93"/>
    <w:rsid w:val="00DD25B7"/>
    <w:rsid w:val="00DD41FB"/>
    <w:rsid w:val="00DD4878"/>
    <w:rsid w:val="00DE3A1E"/>
    <w:rsid w:val="00DE4E28"/>
    <w:rsid w:val="00DE4FF5"/>
    <w:rsid w:val="00DE55A6"/>
    <w:rsid w:val="00DE684F"/>
    <w:rsid w:val="00DE7C7E"/>
    <w:rsid w:val="00DF4F4F"/>
    <w:rsid w:val="00DF54C7"/>
    <w:rsid w:val="00DF5ECC"/>
    <w:rsid w:val="00E0004A"/>
    <w:rsid w:val="00E0309F"/>
    <w:rsid w:val="00E030DE"/>
    <w:rsid w:val="00E03108"/>
    <w:rsid w:val="00E03544"/>
    <w:rsid w:val="00E1015C"/>
    <w:rsid w:val="00E1016E"/>
    <w:rsid w:val="00E10845"/>
    <w:rsid w:val="00E1172E"/>
    <w:rsid w:val="00E144EF"/>
    <w:rsid w:val="00E155AC"/>
    <w:rsid w:val="00E20796"/>
    <w:rsid w:val="00E21564"/>
    <w:rsid w:val="00E229F6"/>
    <w:rsid w:val="00E230C6"/>
    <w:rsid w:val="00E26389"/>
    <w:rsid w:val="00E27DAD"/>
    <w:rsid w:val="00E33AE5"/>
    <w:rsid w:val="00E3417D"/>
    <w:rsid w:val="00E37425"/>
    <w:rsid w:val="00E430EC"/>
    <w:rsid w:val="00E43C6F"/>
    <w:rsid w:val="00E44847"/>
    <w:rsid w:val="00E51E1B"/>
    <w:rsid w:val="00E53032"/>
    <w:rsid w:val="00E53C67"/>
    <w:rsid w:val="00E5481A"/>
    <w:rsid w:val="00E568D5"/>
    <w:rsid w:val="00E62639"/>
    <w:rsid w:val="00E62C36"/>
    <w:rsid w:val="00E632BD"/>
    <w:rsid w:val="00E644BA"/>
    <w:rsid w:val="00E6490D"/>
    <w:rsid w:val="00E65999"/>
    <w:rsid w:val="00E66D12"/>
    <w:rsid w:val="00E70359"/>
    <w:rsid w:val="00E70EBD"/>
    <w:rsid w:val="00E71CC2"/>
    <w:rsid w:val="00E72EF2"/>
    <w:rsid w:val="00E735DA"/>
    <w:rsid w:val="00E76B87"/>
    <w:rsid w:val="00E76EDC"/>
    <w:rsid w:val="00E7748F"/>
    <w:rsid w:val="00E80D93"/>
    <w:rsid w:val="00E81079"/>
    <w:rsid w:val="00E81718"/>
    <w:rsid w:val="00E849C3"/>
    <w:rsid w:val="00E8697E"/>
    <w:rsid w:val="00E915EA"/>
    <w:rsid w:val="00E92AAB"/>
    <w:rsid w:val="00E946B4"/>
    <w:rsid w:val="00E95FA3"/>
    <w:rsid w:val="00E96818"/>
    <w:rsid w:val="00E96851"/>
    <w:rsid w:val="00E97391"/>
    <w:rsid w:val="00EA08DA"/>
    <w:rsid w:val="00EA0B7A"/>
    <w:rsid w:val="00EA26D4"/>
    <w:rsid w:val="00EA495E"/>
    <w:rsid w:val="00EA50D9"/>
    <w:rsid w:val="00EA604B"/>
    <w:rsid w:val="00EA6E5F"/>
    <w:rsid w:val="00EB2298"/>
    <w:rsid w:val="00EB2E86"/>
    <w:rsid w:val="00EB343A"/>
    <w:rsid w:val="00EB4B07"/>
    <w:rsid w:val="00EC0729"/>
    <w:rsid w:val="00EC0923"/>
    <w:rsid w:val="00EC1BF0"/>
    <w:rsid w:val="00EC4BA0"/>
    <w:rsid w:val="00EC6410"/>
    <w:rsid w:val="00EC7E70"/>
    <w:rsid w:val="00ED2BF4"/>
    <w:rsid w:val="00ED53D5"/>
    <w:rsid w:val="00ED5D44"/>
    <w:rsid w:val="00ED5F54"/>
    <w:rsid w:val="00EE030A"/>
    <w:rsid w:val="00EE1C1C"/>
    <w:rsid w:val="00EE71CE"/>
    <w:rsid w:val="00EE7B19"/>
    <w:rsid w:val="00EF29C6"/>
    <w:rsid w:val="00F000FA"/>
    <w:rsid w:val="00F02B3B"/>
    <w:rsid w:val="00F03300"/>
    <w:rsid w:val="00F0724B"/>
    <w:rsid w:val="00F13A1E"/>
    <w:rsid w:val="00F17342"/>
    <w:rsid w:val="00F17822"/>
    <w:rsid w:val="00F201C0"/>
    <w:rsid w:val="00F23ED8"/>
    <w:rsid w:val="00F24597"/>
    <w:rsid w:val="00F24766"/>
    <w:rsid w:val="00F248B6"/>
    <w:rsid w:val="00F24EA4"/>
    <w:rsid w:val="00F25379"/>
    <w:rsid w:val="00F276AA"/>
    <w:rsid w:val="00F3069B"/>
    <w:rsid w:val="00F34AA2"/>
    <w:rsid w:val="00F35479"/>
    <w:rsid w:val="00F35D17"/>
    <w:rsid w:val="00F35F48"/>
    <w:rsid w:val="00F3641F"/>
    <w:rsid w:val="00F436BA"/>
    <w:rsid w:val="00F44327"/>
    <w:rsid w:val="00F50938"/>
    <w:rsid w:val="00F52BF3"/>
    <w:rsid w:val="00F56E08"/>
    <w:rsid w:val="00F57423"/>
    <w:rsid w:val="00F600D7"/>
    <w:rsid w:val="00F60636"/>
    <w:rsid w:val="00F653B6"/>
    <w:rsid w:val="00F66CF8"/>
    <w:rsid w:val="00F671BA"/>
    <w:rsid w:val="00F71696"/>
    <w:rsid w:val="00F73261"/>
    <w:rsid w:val="00F76B1B"/>
    <w:rsid w:val="00F77B23"/>
    <w:rsid w:val="00F82540"/>
    <w:rsid w:val="00F825BB"/>
    <w:rsid w:val="00F82691"/>
    <w:rsid w:val="00F83D5F"/>
    <w:rsid w:val="00F86C2C"/>
    <w:rsid w:val="00F86DE0"/>
    <w:rsid w:val="00F87852"/>
    <w:rsid w:val="00F91C4B"/>
    <w:rsid w:val="00F936C6"/>
    <w:rsid w:val="00F94374"/>
    <w:rsid w:val="00F95823"/>
    <w:rsid w:val="00F95F68"/>
    <w:rsid w:val="00F9684E"/>
    <w:rsid w:val="00F97236"/>
    <w:rsid w:val="00F9736B"/>
    <w:rsid w:val="00FA1C35"/>
    <w:rsid w:val="00FA1ED0"/>
    <w:rsid w:val="00FA47FC"/>
    <w:rsid w:val="00FA649B"/>
    <w:rsid w:val="00FA6786"/>
    <w:rsid w:val="00FB024C"/>
    <w:rsid w:val="00FB0E1F"/>
    <w:rsid w:val="00FB5BF6"/>
    <w:rsid w:val="00FC1A22"/>
    <w:rsid w:val="00FC3762"/>
    <w:rsid w:val="00FC4001"/>
    <w:rsid w:val="00FC485D"/>
    <w:rsid w:val="00FD06A4"/>
    <w:rsid w:val="00FD159E"/>
    <w:rsid w:val="00FD2B2E"/>
    <w:rsid w:val="00FE0C81"/>
    <w:rsid w:val="00FE0EEA"/>
    <w:rsid w:val="00FE3210"/>
    <w:rsid w:val="00FE4112"/>
    <w:rsid w:val="00FE47D7"/>
    <w:rsid w:val="00FE4B8F"/>
    <w:rsid w:val="00FE7E36"/>
    <w:rsid w:val="00FF085B"/>
    <w:rsid w:val="00FF2C3D"/>
    <w:rsid w:val="00FF42A2"/>
    <w:rsid w:val="00FF6A1E"/>
    <w:rsid w:val="00FF711D"/>
    <w:rsid w:val="0BE85C00"/>
    <w:rsid w:val="34214E93"/>
    <w:rsid w:val="5B2042ED"/>
    <w:rsid w:val="5F507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83B071D"/>
  <w14:defaultImageDpi w14:val="330"/>
  <w15:docId w15:val="{61715B6D-8E55-415B-A06C-A5D47EAB9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qFormat="1"/>
    <w:lsdException w:name="footer" w:uiPriority="99" w:qFormat="1"/>
    <w:lsdException w:name="caption" w:semiHidden="1" w:unhideWhenUsed="1" w:qFormat="1"/>
    <w:lsdException w:name="annotation reference" w:uiPriority="99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76BC5"/>
    <w:pPr>
      <w:widowControl w:val="0"/>
      <w:spacing w:line="360" w:lineRule="auto"/>
      <w:ind w:firstLineChars="200" w:firstLine="200"/>
      <w:jc w:val="both"/>
    </w:pPr>
    <w:rPr>
      <w:rFonts w:eastAsia="Times New Roman" w:cstheme="minorBidi"/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numPr>
        <w:numId w:val="1"/>
      </w:numPr>
      <w:spacing w:before="120" w:after="120"/>
      <w:ind w:firstLineChars="0"/>
      <w:outlineLvl w:val="0"/>
    </w:pPr>
    <w:rPr>
      <w:rFonts w:eastAsia="黑体"/>
      <w:bCs/>
      <w:kern w:val="44"/>
      <w:sz w:val="30"/>
      <w:szCs w:val="44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numPr>
        <w:ilvl w:val="1"/>
        <w:numId w:val="1"/>
      </w:numPr>
      <w:spacing w:before="120" w:after="120"/>
      <w:ind w:firstLineChars="0"/>
      <w:outlineLvl w:val="1"/>
    </w:pPr>
    <w:rPr>
      <w:rFonts w:eastAsia="宋体" w:cstheme="majorBidi"/>
      <w:b/>
      <w:bCs/>
      <w:szCs w:val="32"/>
    </w:rPr>
  </w:style>
  <w:style w:type="paragraph" w:styleId="3">
    <w:name w:val="heading 3"/>
    <w:basedOn w:val="a"/>
    <w:next w:val="a"/>
    <w:link w:val="30"/>
    <w:unhideWhenUsed/>
    <w:qFormat/>
    <w:pPr>
      <w:keepNext/>
      <w:keepLines/>
      <w:numPr>
        <w:ilvl w:val="2"/>
        <w:numId w:val="1"/>
      </w:numPr>
      <w:spacing w:before="120" w:after="120"/>
      <w:ind w:firstLineChars="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keepLines/>
      <w:numPr>
        <w:ilvl w:val="3"/>
        <w:numId w:val="1"/>
      </w:numPr>
      <w:spacing w:before="280" w:after="290" w:line="376" w:lineRule="auto"/>
      <w:ind w:firstLineChars="0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7">
    <w:name w:val="Title"/>
    <w:basedOn w:val="a"/>
    <w:next w:val="a"/>
    <w:link w:val="a8"/>
    <w:qFormat/>
    <w:rsid w:val="00D4611A"/>
    <w:pPr>
      <w:spacing w:before="240" w:after="60"/>
      <w:ind w:firstLineChars="0" w:firstLine="0"/>
      <w:jc w:val="center"/>
      <w:outlineLvl w:val="0"/>
    </w:pPr>
    <w:rPr>
      <w:rFonts w:cstheme="majorBidi"/>
      <w:b/>
      <w:bCs/>
      <w:sz w:val="30"/>
      <w:szCs w:val="32"/>
    </w:rPr>
  </w:style>
  <w:style w:type="paragraph" w:customStyle="1" w:styleId="a9">
    <w:name w:val="图表"/>
    <w:basedOn w:val="a"/>
    <w:link w:val="aa"/>
    <w:qFormat/>
    <w:rsid w:val="00370C8D"/>
    <w:pPr>
      <w:spacing w:beforeLines="50" w:before="50" w:afterLines="50" w:after="50"/>
      <w:ind w:firstLineChars="0" w:firstLine="0"/>
      <w:jc w:val="center"/>
    </w:pPr>
  </w:style>
  <w:style w:type="character" w:customStyle="1" w:styleId="aa">
    <w:name w:val="图表 字符"/>
    <w:basedOn w:val="a0"/>
    <w:link w:val="a9"/>
    <w:qFormat/>
    <w:rsid w:val="00370C8D"/>
    <w:rPr>
      <w:rFonts w:eastAsiaTheme="minorEastAsia" w:cstheme="minorBidi"/>
      <w:kern w:val="2"/>
      <w:sz w:val="24"/>
      <w:szCs w:val="24"/>
    </w:rPr>
  </w:style>
  <w:style w:type="character" w:customStyle="1" w:styleId="10">
    <w:name w:val="标题 1 字符"/>
    <w:basedOn w:val="a0"/>
    <w:link w:val="1"/>
    <w:rPr>
      <w:rFonts w:eastAsia="黑体" w:cstheme="minorBidi"/>
      <w:bCs/>
      <w:kern w:val="44"/>
      <w:sz w:val="30"/>
      <w:szCs w:val="44"/>
    </w:rPr>
  </w:style>
  <w:style w:type="character" w:customStyle="1" w:styleId="20">
    <w:name w:val="标题 2 字符"/>
    <w:basedOn w:val="a0"/>
    <w:link w:val="2"/>
    <w:qFormat/>
    <w:rPr>
      <w:rFonts w:cstheme="majorBidi"/>
      <w:b/>
      <w:bCs/>
      <w:kern w:val="2"/>
      <w:sz w:val="24"/>
      <w:szCs w:val="32"/>
    </w:rPr>
  </w:style>
  <w:style w:type="character" w:customStyle="1" w:styleId="30">
    <w:name w:val="标题 3 字符"/>
    <w:basedOn w:val="a0"/>
    <w:link w:val="3"/>
    <w:qFormat/>
    <w:rPr>
      <w:rFonts w:eastAsiaTheme="minorEastAsia" w:cstheme="minorBidi"/>
      <w:b/>
      <w:bCs/>
      <w:kern w:val="2"/>
      <w:sz w:val="24"/>
      <w:szCs w:val="32"/>
    </w:rPr>
  </w:style>
  <w:style w:type="character" w:customStyle="1" w:styleId="40">
    <w:name w:val="标题 4 字符"/>
    <w:basedOn w:val="a0"/>
    <w:link w:val="4"/>
    <w:semiHidden/>
    <w:qFormat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a8">
    <w:name w:val="标题 字符"/>
    <w:basedOn w:val="a0"/>
    <w:link w:val="a7"/>
    <w:qFormat/>
    <w:rsid w:val="00D4611A"/>
    <w:rPr>
      <w:rFonts w:eastAsia="Times New Roman" w:cstheme="majorBidi"/>
      <w:b/>
      <w:bCs/>
      <w:kern w:val="2"/>
      <w:sz w:val="30"/>
      <w:szCs w:val="32"/>
    </w:rPr>
  </w:style>
  <w:style w:type="character" w:customStyle="1" w:styleId="a6">
    <w:name w:val="页眉 字符"/>
    <w:basedOn w:val="a0"/>
    <w:link w:val="a5"/>
    <w:qFormat/>
    <w:rPr>
      <w:rFonts w:eastAsiaTheme="minorEastAsia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eastAsiaTheme="minorEastAsia" w:cstheme="minorBidi"/>
      <w:kern w:val="2"/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qFormat/>
    <w:pPr>
      <w:jc w:val="center"/>
    </w:pPr>
    <w:rPr>
      <w:rFonts w:cs="Times New Roman"/>
    </w:rPr>
  </w:style>
  <w:style w:type="character" w:customStyle="1" w:styleId="EndNoteBibliographyTitle0">
    <w:name w:val="EndNote Bibliography Title 字符"/>
    <w:basedOn w:val="a0"/>
    <w:link w:val="EndNoteBibliographyTitle"/>
    <w:qFormat/>
    <w:rPr>
      <w:rFonts w:eastAsia="Times New Roman"/>
      <w:kern w:val="2"/>
      <w:sz w:val="24"/>
      <w:szCs w:val="24"/>
    </w:rPr>
  </w:style>
  <w:style w:type="paragraph" w:customStyle="1" w:styleId="EndNoteBibliography">
    <w:name w:val="EndNote Bibliography"/>
    <w:basedOn w:val="a"/>
    <w:link w:val="EndNoteBibliography0"/>
    <w:qFormat/>
    <w:rsid w:val="008741C7"/>
    <w:pPr>
      <w:spacing w:line="240" w:lineRule="auto"/>
      <w:ind w:firstLineChars="0" w:firstLine="0"/>
    </w:pPr>
    <w:rPr>
      <w:rFonts w:cs="Times New Roman"/>
    </w:rPr>
  </w:style>
  <w:style w:type="character" w:customStyle="1" w:styleId="EndNoteBibliography0">
    <w:name w:val="EndNote Bibliography 字符"/>
    <w:basedOn w:val="a0"/>
    <w:link w:val="EndNoteBibliography"/>
    <w:qFormat/>
    <w:rsid w:val="008741C7"/>
    <w:rPr>
      <w:rFonts w:eastAsia="Times New Roman"/>
      <w:kern w:val="2"/>
      <w:sz w:val="24"/>
      <w:szCs w:val="24"/>
    </w:rPr>
  </w:style>
  <w:style w:type="paragraph" w:styleId="ab">
    <w:name w:val="List Paragraph"/>
    <w:basedOn w:val="a"/>
    <w:uiPriority w:val="99"/>
    <w:unhideWhenUsed/>
    <w:rsid w:val="00774373"/>
    <w:pPr>
      <w:ind w:firstLine="420"/>
    </w:pPr>
  </w:style>
  <w:style w:type="character" w:styleId="ac">
    <w:name w:val="Placeholder Text"/>
    <w:basedOn w:val="a0"/>
    <w:uiPriority w:val="99"/>
    <w:unhideWhenUsed/>
    <w:rsid w:val="0058784A"/>
    <w:rPr>
      <w:color w:val="808080"/>
    </w:rPr>
  </w:style>
  <w:style w:type="table" w:styleId="ad">
    <w:name w:val="Table Grid"/>
    <w:basedOn w:val="a1"/>
    <w:rsid w:val="00F936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图标2"/>
    <w:basedOn w:val="a9"/>
    <w:link w:val="22"/>
    <w:qFormat/>
    <w:rsid w:val="00370C8D"/>
    <w:pPr>
      <w:spacing w:before="163" w:after="163"/>
      <w:jc w:val="both"/>
    </w:pPr>
    <w:rPr>
      <w:szCs w:val="22"/>
    </w:rPr>
  </w:style>
  <w:style w:type="character" w:customStyle="1" w:styleId="22">
    <w:name w:val="图标2 字符"/>
    <w:basedOn w:val="aa"/>
    <w:link w:val="21"/>
    <w:rsid w:val="00370C8D"/>
    <w:rPr>
      <w:rFonts w:eastAsiaTheme="minorEastAsia" w:cstheme="minorBidi"/>
      <w:kern w:val="2"/>
      <w:sz w:val="24"/>
      <w:szCs w:val="22"/>
    </w:rPr>
  </w:style>
  <w:style w:type="character" w:styleId="ae">
    <w:name w:val="Emphasis"/>
    <w:basedOn w:val="a0"/>
    <w:qFormat/>
    <w:rsid w:val="00062C01"/>
    <w:rPr>
      <w:i/>
      <w:iCs/>
    </w:rPr>
  </w:style>
  <w:style w:type="paragraph" w:customStyle="1" w:styleId="af">
    <w:name w:val="表格"/>
    <w:basedOn w:val="a9"/>
    <w:link w:val="af0"/>
    <w:qFormat/>
    <w:rsid w:val="00641227"/>
    <w:pPr>
      <w:spacing w:beforeLines="0" w:before="0" w:afterLines="0" w:after="0" w:line="300" w:lineRule="exact"/>
    </w:pPr>
    <w:rPr>
      <w:sz w:val="20"/>
      <w:szCs w:val="20"/>
    </w:rPr>
  </w:style>
  <w:style w:type="character" w:customStyle="1" w:styleId="af0">
    <w:name w:val="表格 字符"/>
    <w:basedOn w:val="aa"/>
    <w:link w:val="af"/>
    <w:rsid w:val="00641227"/>
    <w:rPr>
      <w:rFonts w:eastAsiaTheme="minorEastAsia" w:cstheme="minorBidi"/>
      <w:kern w:val="2"/>
      <w:sz w:val="24"/>
      <w:szCs w:val="24"/>
    </w:rPr>
  </w:style>
  <w:style w:type="character" w:styleId="af1">
    <w:name w:val="annotation reference"/>
    <w:basedOn w:val="a0"/>
    <w:uiPriority w:val="99"/>
    <w:rsid w:val="00465F0D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465F0D"/>
    <w:pPr>
      <w:spacing w:line="240" w:lineRule="auto"/>
    </w:pPr>
    <w:rPr>
      <w:sz w:val="20"/>
      <w:szCs w:val="20"/>
    </w:rPr>
  </w:style>
  <w:style w:type="character" w:customStyle="1" w:styleId="af3">
    <w:name w:val="批注文字 字符"/>
    <w:basedOn w:val="a0"/>
    <w:link w:val="af2"/>
    <w:uiPriority w:val="99"/>
    <w:rsid w:val="00465F0D"/>
    <w:rPr>
      <w:rFonts w:eastAsiaTheme="minorEastAsia" w:cstheme="minorBidi"/>
      <w:kern w:val="2"/>
    </w:rPr>
  </w:style>
  <w:style w:type="character" w:styleId="af4">
    <w:name w:val="Hyperlink"/>
    <w:basedOn w:val="a0"/>
    <w:rsid w:val="00465F0D"/>
    <w:rPr>
      <w:color w:val="0563C1" w:themeColor="hyperlink"/>
      <w:u w:val="single"/>
    </w:rPr>
  </w:style>
  <w:style w:type="character" w:styleId="af5">
    <w:name w:val="Unresolved Mention"/>
    <w:basedOn w:val="a0"/>
    <w:uiPriority w:val="99"/>
    <w:semiHidden/>
    <w:unhideWhenUsed/>
    <w:rsid w:val="00465F0D"/>
    <w:rPr>
      <w:color w:val="605E5C"/>
      <w:shd w:val="clear" w:color="auto" w:fill="E1DFDD"/>
    </w:rPr>
  </w:style>
  <w:style w:type="paragraph" w:styleId="af6">
    <w:name w:val="Balloon Text"/>
    <w:basedOn w:val="a"/>
    <w:link w:val="af7"/>
    <w:rsid w:val="008F6D1B"/>
    <w:pPr>
      <w:spacing w:line="240" w:lineRule="auto"/>
    </w:pPr>
    <w:rPr>
      <w:rFonts w:cs="Times New Roman"/>
      <w:sz w:val="18"/>
      <w:szCs w:val="18"/>
    </w:rPr>
  </w:style>
  <w:style w:type="character" w:customStyle="1" w:styleId="af7">
    <w:name w:val="批注框文本 字符"/>
    <w:basedOn w:val="a0"/>
    <w:link w:val="af6"/>
    <w:rsid w:val="008F6D1B"/>
    <w:rPr>
      <w:rFonts w:eastAsiaTheme="minorEastAsia"/>
      <w:kern w:val="2"/>
      <w:sz w:val="18"/>
      <w:szCs w:val="18"/>
    </w:rPr>
  </w:style>
  <w:style w:type="paragraph" w:styleId="af8">
    <w:name w:val="annotation subject"/>
    <w:basedOn w:val="af2"/>
    <w:next w:val="af2"/>
    <w:link w:val="af9"/>
    <w:rsid w:val="00B20C6B"/>
    <w:rPr>
      <w:b/>
      <w:bCs/>
    </w:rPr>
  </w:style>
  <w:style w:type="character" w:customStyle="1" w:styleId="af9">
    <w:name w:val="批注主题 字符"/>
    <w:basedOn w:val="af3"/>
    <w:link w:val="af8"/>
    <w:rsid w:val="00B20C6B"/>
    <w:rPr>
      <w:rFonts w:eastAsiaTheme="minorEastAsia" w:cstheme="minorBidi"/>
      <w:b/>
      <w:bCs/>
      <w:kern w:val="2"/>
    </w:rPr>
  </w:style>
  <w:style w:type="paragraph" w:styleId="afa">
    <w:name w:val="Revision"/>
    <w:hidden/>
    <w:uiPriority w:val="99"/>
    <w:unhideWhenUsed/>
    <w:rsid w:val="00C43500"/>
    <w:rPr>
      <w:rFonts w:eastAsiaTheme="minorEastAsia" w:cstheme="minorBidi"/>
      <w:kern w:val="2"/>
      <w:sz w:val="24"/>
      <w:szCs w:val="24"/>
    </w:rPr>
  </w:style>
  <w:style w:type="character" w:styleId="afb">
    <w:name w:val="line number"/>
    <w:basedOn w:val="a0"/>
    <w:rsid w:val="00CE3EB7"/>
  </w:style>
  <w:style w:type="paragraph" w:customStyle="1" w:styleId="AuthorsFull">
    <w:name w:val="Authors Full"/>
    <w:basedOn w:val="a"/>
    <w:rsid w:val="00385009"/>
    <w:pPr>
      <w:widowControl/>
      <w:spacing w:line="240" w:lineRule="auto"/>
      <w:ind w:firstLineChars="0" w:firstLine="0"/>
      <w:jc w:val="left"/>
    </w:pPr>
    <w:rPr>
      <w:rFonts w:eastAsia="MS Mincho" w:cs="Times New Roman"/>
      <w:i/>
      <w:kern w:val="0"/>
      <w:lang w:eastAsia="ja-JP"/>
    </w:rPr>
  </w:style>
  <w:style w:type="paragraph" w:customStyle="1" w:styleId="BATitle">
    <w:name w:val="BA_Title"/>
    <w:basedOn w:val="a"/>
    <w:next w:val="a"/>
    <w:rsid w:val="00385009"/>
    <w:pPr>
      <w:widowControl/>
      <w:spacing w:before="720" w:after="360" w:line="480" w:lineRule="auto"/>
      <w:ind w:firstLineChars="0" w:firstLine="0"/>
      <w:jc w:val="center"/>
    </w:pPr>
    <w:rPr>
      <w:rFonts w:eastAsia="宋体" w:cs="Times New Roman"/>
      <w:kern w:val="0"/>
      <w:sz w:val="4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75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7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12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69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01327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21374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82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914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83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5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079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18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32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8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1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369130">
              <w:marLeft w:val="0"/>
              <w:marRight w:val="0"/>
              <w:marTop w:val="0"/>
              <w:marBottom w:val="0"/>
              <w:divBdr>
                <w:top w:val="single" w:sz="6" w:space="0" w:color="4395FF"/>
                <w:left w:val="single" w:sz="6" w:space="0" w:color="4395FF"/>
                <w:bottom w:val="single" w:sz="6" w:space="0" w:color="4395FF"/>
                <w:right w:val="single" w:sz="6" w:space="0" w:color="4395FF"/>
              </w:divBdr>
              <w:divsChild>
                <w:div w:id="23412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585811">
                      <w:marLeft w:val="0"/>
                      <w:marRight w:val="5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994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86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00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344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48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7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21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5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16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006425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78338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309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550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8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6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099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74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93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01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7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0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4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6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image" Target="media/image8.emf"/><Relationship Id="rId26" Type="http://schemas.openxmlformats.org/officeDocument/2006/relationships/image" Target="media/image16.emf"/><Relationship Id="rId39" Type="http://schemas.openxmlformats.org/officeDocument/2006/relationships/image" Target="media/image29.emf"/><Relationship Id="rId21" Type="http://schemas.openxmlformats.org/officeDocument/2006/relationships/image" Target="media/image11.jpg"/><Relationship Id="rId34" Type="http://schemas.openxmlformats.org/officeDocument/2006/relationships/image" Target="media/image24.png"/><Relationship Id="rId42" Type="http://schemas.openxmlformats.org/officeDocument/2006/relationships/image" Target="media/image32.emf"/><Relationship Id="rId47" Type="http://schemas.openxmlformats.org/officeDocument/2006/relationships/image" Target="media/image37.emf"/><Relationship Id="rId50" Type="http://schemas.openxmlformats.org/officeDocument/2006/relationships/image" Target="media/image40.emf"/><Relationship Id="rId55" Type="http://schemas.openxmlformats.org/officeDocument/2006/relationships/header" Target="head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6.jpg"/><Relationship Id="rId29" Type="http://schemas.openxmlformats.org/officeDocument/2006/relationships/image" Target="media/image19.emf"/><Relationship Id="rId11" Type="http://schemas.openxmlformats.org/officeDocument/2006/relationships/image" Target="media/image1.emf"/><Relationship Id="rId24" Type="http://schemas.openxmlformats.org/officeDocument/2006/relationships/image" Target="media/image14.emf"/><Relationship Id="rId32" Type="http://schemas.openxmlformats.org/officeDocument/2006/relationships/image" Target="media/image22.emf"/><Relationship Id="rId37" Type="http://schemas.openxmlformats.org/officeDocument/2006/relationships/image" Target="media/image27.tif"/><Relationship Id="rId40" Type="http://schemas.openxmlformats.org/officeDocument/2006/relationships/image" Target="media/image30.emf"/><Relationship Id="rId45" Type="http://schemas.openxmlformats.org/officeDocument/2006/relationships/image" Target="media/image35.tif"/><Relationship Id="rId53" Type="http://schemas.openxmlformats.org/officeDocument/2006/relationships/footer" Target="footer1.xm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9" Type="http://schemas.openxmlformats.org/officeDocument/2006/relationships/image" Target="media/image9.tif"/><Relationship Id="rId4" Type="http://schemas.openxmlformats.org/officeDocument/2006/relationships/settings" Target="settings.xml"/><Relationship Id="rId9" Type="http://schemas.openxmlformats.org/officeDocument/2006/relationships/hyperlink" Target="mailto:zaiping.guo@adelaide.edu.au" TargetMode="External"/><Relationship Id="rId14" Type="http://schemas.openxmlformats.org/officeDocument/2006/relationships/image" Target="media/image4.emf"/><Relationship Id="rId22" Type="http://schemas.openxmlformats.org/officeDocument/2006/relationships/image" Target="media/image12.emf"/><Relationship Id="rId27" Type="http://schemas.openxmlformats.org/officeDocument/2006/relationships/image" Target="media/image17.emf"/><Relationship Id="rId30" Type="http://schemas.openxmlformats.org/officeDocument/2006/relationships/image" Target="media/image20.emf"/><Relationship Id="rId35" Type="http://schemas.openxmlformats.org/officeDocument/2006/relationships/image" Target="media/image25.jpeg"/><Relationship Id="rId43" Type="http://schemas.openxmlformats.org/officeDocument/2006/relationships/image" Target="media/image33.jpg"/><Relationship Id="rId48" Type="http://schemas.openxmlformats.org/officeDocument/2006/relationships/image" Target="media/image38.emf"/><Relationship Id="rId56" Type="http://schemas.openxmlformats.org/officeDocument/2006/relationships/footer" Target="footer3.xml"/><Relationship Id="rId8" Type="http://schemas.openxmlformats.org/officeDocument/2006/relationships/hyperlink" Target="mailto:pan.feng@seu.edu.cn" TargetMode="External"/><Relationship Id="rId51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2.emf"/><Relationship Id="rId17" Type="http://schemas.openxmlformats.org/officeDocument/2006/relationships/image" Target="media/image7.jpg"/><Relationship Id="rId25" Type="http://schemas.openxmlformats.org/officeDocument/2006/relationships/image" Target="media/image15.jpg"/><Relationship Id="rId33" Type="http://schemas.openxmlformats.org/officeDocument/2006/relationships/image" Target="media/image23.emf"/><Relationship Id="rId38" Type="http://schemas.openxmlformats.org/officeDocument/2006/relationships/image" Target="media/image28.emf"/><Relationship Id="rId46" Type="http://schemas.openxmlformats.org/officeDocument/2006/relationships/image" Target="media/image36.emf"/><Relationship Id="rId20" Type="http://schemas.openxmlformats.org/officeDocument/2006/relationships/image" Target="media/image10.emf"/><Relationship Id="rId41" Type="http://schemas.openxmlformats.org/officeDocument/2006/relationships/image" Target="media/image31.jpg"/><Relationship Id="rId54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.jpg"/><Relationship Id="rId23" Type="http://schemas.openxmlformats.org/officeDocument/2006/relationships/image" Target="media/image13.emf"/><Relationship Id="rId28" Type="http://schemas.openxmlformats.org/officeDocument/2006/relationships/image" Target="media/image18.emf"/><Relationship Id="rId36" Type="http://schemas.openxmlformats.org/officeDocument/2006/relationships/image" Target="media/image26.emf"/><Relationship Id="rId49" Type="http://schemas.openxmlformats.org/officeDocument/2006/relationships/image" Target="media/image39.emf"/><Relationship Id="rId57" Type="http://schemas.openxmlformats.org/officeDocument/2006/relationships/fontTable" Target="fontTable.xml"/><Relationship Id="rId10" Type="http://schemas.openxmlformats.org/officeDocument/2006/relationships/hyperlink" Target="mailto:mcw@cnjsjk.cn" TargetMode="External"/><Relationship Id="rId31" Type="http://schemas.openxmlformats.org/officeDocument/2006/relationships/image" Target="media/image21.jpg"/><Relationship Id="rId44" Type="http://schemas.openxmlformats.org/officeDocument/2006/relationships/image" Target="media/image34.jpg"/><Relationship Id="rId52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springer.com/journal/40820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3321C6-F3AA-7C4F-B307-BA5847C48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17</Pages>
  <Words>2155</Words>
  <Characters>11514</Characters>
  <Application>Microsoft Office Word</Application>
  <DocSecurity>0</DocSecurity>
  <Lines>230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46296</dc:creator>
  <cp:lastModifiedBy>rong he</cp:lastModifiedBy>
  <cp:revision>7</cp:revision>
  <cp:lastPrinted>2023-06-12T00:08:00Z</cp:lastPrinted>
  <dcterms:created xsi:type="dcterms:W3CDTF">2026-02-05T02:51:00Z</dcterms:created>
  <dcterms:modified xsi:type="dcterms:W3CDTF">2026-02-05T03:03:00Z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B5FAF35914744CFD89AB33202A5C113B_12</vt:lpwstr>
  </property>
</Properties>
</file>