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27F781" w14:textId="73C98CCC" w:rsidR="00E6111B" w:rsidRPr="00185B37" w:rsidRDefault="001E401C" w:rsidP="00602469">
      <w:pPr>
        <w:spacing w:beforeLines="50" w:before="156" w:afterLines="50" w:after="156"/>
        <w:jc w:val="left"/>
        <w:rPr>
          <w:rFonts w:ascii="Times New Roman" w:hAnsi="Times New Roman" w:cs="Times New Roman"/>
          <w:sz w:val="24"/>
          <w:szCs w:val="24"/>
        </w:rPr>
      </w:pPr>
      <w:bookmarkStart w:id="0" w:name="_GoBack"/>
      <w:r w:rsidRPr="00185B37">
        <w:rPr>
          <w:rFonts w:ascii="Times New Roman" w:hAnsi="Times New Roman" w:cs="Times New Roman"/>
          <w:sz w:val="24"/>
          <w:szCs w:val="24"/>
        </w:rPr>
        <w:t xml:space="preserve">Supporting </w:t>
      </w:r>
      <w:r w:rsidR="00602469" w:rsidRPr="00185B37">
        <w:rPr>
          <w:rFonts w:ascii="Times New Roman" w:hAnsi="Times New Roman" w:cs="Times New Roman"/>
          <w:sz w:val="24"/>
          <w:szCs w:val="24"/>
        </w:rPr>
        <w:t>I</w:t>
      </w:r>
      <w:r w:rsidRPr="00185B37">
        <w:rPr>
          <w:rFonts w:ascii="Times New Roman" w:hAnsi="Times New Roman" w:cs="Times New Roman"/>
          <w:sz w:val="24"/>
          <w:szCs w:val="24"/>
        </w:rPr>
        <w:t>nformation</w:t>
      </w:r>
      <w:r w:rsidR="00602469" w:rsidRPr="00185B37">
        <w:rPr>
          <w:rFonts w:ascii="Times New Roman" w:hAnsi="Times New Roman" w:cs="Times New Roman" w:hint="eastAsia"/>
          <w:sz w:val="24"/>
          <w:szCs w:val="24"/>
        </w:rPr>
        <w:t xml:space="preserve"> for</w:t>
      </w:r>
    </w:p>
    <w:p w14:paraId="4549410D" w14:textId="77777777" w:rsidR="00DB4E8E" w:rsidRPr="00185B37" w:rsidRDefault="00DB4E8E" w:rsidP="00DB4E8E">
      <w:pPr>
        <w:widowControl/>
        <w:spacing w:beforeLines="50" w:before="156" w:afterLines="50" w:after="156"/>
        <w:jc w:val="left"/>
        <w:rPr>
          <w:rFonts w:ascii="Times New Roman" w:eastAsia="SimSun" w:hAnsi="Times New Roman" w:cs="Times New Roman"/>
          <w:b/>
          <w:kern w:val="0"/>
          <w:sz w:val="28"/>
          <w:szCs w:val="28"/>
          <w:lang w:eastAsia="en-US"/>
        </w:rPr>
      </w:pPr>
      <w:r w:rsidRPr="00185B37">
        <w:rPr>
          <w:rFonts w:ascii="Times New Roman" w:eastAsia="SimSun" w:hAnsi="Times New Roman" w:cs="Times New Roman"/>
          <w:b/>
          <w:kern w:val="0"/>
          <w:sz w:val="28"/>
          <w:szCs w:val="28"/>
          <w:lang w:eastAsia="en-US"/>
        </w:rPr>
        <w:t>Chirality-Dependent Supramolecular Biomaterials Remodeling of Scar Microenvironment via Integrin-Mediated Regulation for Hypertrophic Scars Therapy</w:t>
      </w:r>
    </w:p>
    <w:p w14:paraId="26517660" w14:textId="77777777" w:rsidR="00DB4E8E" w:rsidRPr="00185B37" w:rsidRDefault="00DB4E8E" w:rsidP="00DB4E8E">
      <w:pPr>
        <w:widowControl/>
        <w:spacing w:beforeLines="50" w:before="156" w:afterLines="50" w:after="156"/>
        <w:jc w:val="left"/>
        <w:rPr>
          <w:rFonts w:ascii="Times New Roman" w:eastAsia="MS Mincho" w:hAnsi="Times New Roman" w:cs="Times New Roman"/>
          <w:kern w:val="0"/>
          <w:sz w:val="24"/>
          <w:szCs w:val="24"/>
          <w:lang w:eastAsia="ja-JP"/>
        </w:rPr>
      </w:pPr>
      <w:proofErr w:type="spellStart"/>
      <w:r w:rsidRPr="00185B37">
        <w:rPr>
          <w:rFonts w:ascii="Times New Roman" w:eastAsia="MS Mincho" w:hAnsi="Times New Roman" w:cs="Times New Roman"/>
          <w:kern w:val="0"/>
          <w:sz w:val="24"/>
          <w:szCs w:val="24"/>
          <w:lang w:eastAsia="ja-JP"/>
        </w:rPr>
        <w:t>Xueqian</w:t>
      </w:r>
      <w:proofErr w:type="spellEnd"/>
      <w:r w:rsidRPr="00185B37">
        <w:rPr>
          <w:rFonts w:ascii="Times New Roman" w:eastAsia="MS Mincho" w:hAnsi="Times New Roman" w:cs="Times New Roman"/>
          <w:kern w:val="0"/>
          <w:sz w:val="24"/>
          <w:szCs w:val="24"/>
          <w:lang w:eastAsia="ja-JP"/>
        </w:rPr>
        <w:t xml:space="preserve"> Wang</w:t>
      </w:r>
      <w:r w:rsidRPr="00185B37">
        <w:rPr>
          <w:rFonts w:ascii="Times New Roman" w:eastAsia="DengXian" w:hAnsi="Times New Roman" w:cs="Times New Roman" w:hint="eastAsia"/>
          <w:kern w:val="0"/>
          <w:sz w:val="24"/>
          <w:szCs w:val="24"/>
          <w:vertAlign w:val="superscript"/>
        </w:rPr>
        <w:t>1</w:t>
      </w:r>
      <w:r w:rsidRPr="00185B37">
        <w:rPr>
          <w:rFonts w:ascii="Times New Roman" w:eastAsia="MS Mincho" w:hAnsi="Times New Roman" w:cs="Times New Roman"/>
          <w:kern w:val="0"/>
          <w:sz w:val="24"/>
          <w:szCs w:val="24"/>
          <w:vertAlign w:val="superscript"/>
          <w:lang w:eastAsia="ja-JP"/>
        </w:rPr>
        <w:t>,</w:t>
      </w:r>
      <w:r w:rsidRPr="00185B37">
        <w:rPr>
          <w:rFonts w:ascii="Times New Roman" w:eastAsia="DengXian" w:hAnsi="Times New Roman" w:cs="Times New Roman" w:hint="eastAsia"/>
          <w:kern w:val="0"/>
          <w:sz w:val="24"/>
          <w:szCs w:val="24"/>
          <w:vertAlign w:val="superscript"/>
        </w:rPr>
        <w:t xml:space="preserve"> 2</w:t>
      </w:r>
      <w:r w:rsidRPr="00185B37">
        <w:rPr>
          <w:rFonts w:ascii="Times New Roman" w:eastAsia="MS Mincho" w:hAnsi="Times New Roman" w:cs="Times New Roman"/>
          <w:kern w:val="0"/>
          <w:sz w:val="24"/>
          <w:szCs w:val="24"/>
          <w:vertAlign w:val="superscript"/>
          <w:lang w:eastAsia="ja-JP"/>
        </w:rPr>
        <w:t>,</w:t>
      </w:r>
      <w:r w:rsidRPr="00185B37">
        <w:rPr>
          <w:rFonts w:ascii="Times New Roman" w:eastAsia="DengXian" w:hAnsi="Times New Roman" w:cs="Times New Roman" w:hint="eastAsia"/>
          <w:kern w:val="0"/>
          <w:sz w:val="24"/>
          <w:szCs w:val="24"/>
          <w:vertAlign w:val="superscript"/>
        </w:rPr>
        <w:t xml:space="preserve"> </w:t>
      </w:r>
      <w:r w:rsidRPr="00185B37">
        <w:rPr>
          <w:rFonts w:ascii="Times New Roman" w:eastAsia="MS Mincho" w:hAnsi="Times New Roman" w:cs="Times New Roman"/>
          <w:kern w:val="0"/>
          <w:sz w:val="24"/>
          <w:szCs w:val="24"/>
          <w:vertAlign w:val="superscript"/>
          <w:lang w:eastAsia="ja-JP"/>
        </w:rPr>
        <w:t>+</w:t>
      </w:r>
      <w:r w:rsidRPr="00185B37">
        <w:rPr>
          <w:rFonts w:ascii="Times New Roman" w:eastAsia="MS Mincho" w:hAnsi="Times New Roman" w:cs="Times New Roman"/>
          <w:kern w:val="0"/>
          <w:sz w:val="24"/>
          <w:szCs w:val="24"/>
          <w:lang w:eastAsia="ja-JP"/>
        </w:rPr>
        <w:t xml:space="preserve">, </w:t>
      </w:r>
      <w:proofErr w:type="spellStart"/>
      <w:r w:rsidRPr="00185B37">
        <w:rPr>
          <w:rFonts w:ascii="Times New Roman" w:eastAsia="MS Mincho" w:hAnsi="Times New Roman" w:cs="Times New Roman"/>
          <w:kern w:val="0"/>
          <w:sz w:val="24"/>
          <w:szCs w:val="24"/>
          <w:lang w:eastAsia="ja-JP"/>
        </w:rPr>
        <w:t>Chengyao</w:t>
      </w:r>
      <w:proofErr w:type="spellEnd"/>
      <w:r w:rsidRPr="00185B37">
        <w:rPr>
          <w:rFonts w:ascii="Times New Roman" w:eastAsia="MS Mincho" w:hAnsi="Times New Roman" w:cs="Times New Roman"/>
          <w:kern w:val="0"/>
          <w:sz w:val="24"/>
          <w:szCs w:val="24"/>
          <w:lang w:eastAsia="ja-JP"/>
        </w:rPr>
        <w:t xml:space="preserve"> Han</w:t>
      </w:r>
      <w:r w:rsidRPr="00185B37">
        <w:rPr>
          <w:rFonts w:ascii="Times New Roman" w:eastAsia="MS Mincho" w:hAnsi="Times New Roman" w:cs="Times New Roman"/>
          <w:kern w:val="0"/>
          <w:sz w:val="24"/>
          <w:szCs w:val="24"/>
          <w:vertAlign w:val="superscript"/>
          <w:lang w:eastAsia="ja-JP"/>
        </w:rPr>
        <w:t>2,</w:t>
      </w:r>
      <w:r w:rsidRPr="00185B37">
        <w:rPr>
          <w:rFonts w:ascii="Times New Roman" w:eastAsia="DengXian" w:hAnsi="Times New Roman" w:cs="Times New Roman" w:hint="eastAsia"/>
          <w:kern w:val="0"/>
          <w:sz w:val="24"/>
          <w:szCs w:val="24"/>
          <w:vertAlign w:val="superscript"/>
        </w:rPr>
        <w:t xml:space="preserve"> </w:t>
      </w:r>
      <w:r w:rsidRPr="00185B37">
        <w:rPr>
          <w:rFonts w:ascii="Times New Roman" w:eastAsia="MS Mincho" w:hAnsi="Times New Roman" w:cs="Times New Roman"/>
          <w:kern w:val="0"/>
          <w:sz w:val="24"/>
          <w:szCs w:val="24"/>
          <w:vertAlign w:val="superscript"/>
          <w:lang w:eastAsia="ja-JP"/>
        </w:rPr>
        <w:t>+</w:t>
      </w:r>
      <w:r w:rsidRPr="00185B37">
        <w:rPr>
          <w:rFonts w:ascii="Times New Roman" w:eastAsia="MS Mincho" w:hAnsi="Times New Roman" w:cs="Times New Roman"/>
          <w:kern w:val="0"/>
          <w:sz w:val="24"/>
          <w:szCs w:val="24"/>
          <w:lang w:eastAsia="ja-JP"/>
        </w:rPr>
        <w:t xml:space="preserve">, </w:t>
      </w:r>
      <w:proofErr w:type="spellStart"/>
      <w:r w:rsidRPr="00185B37">
        <w:rPr>
          <w:rFonts w:ascii="Times New Roman" w:eastAsia="MS Mincho" w:hAnsi="Times New Roman" w:cs="Times New Roman"/>
          <w:kern w:val="0"/>
          <w:sz w:val="24"/>
          <w:szCs w:val="24"/>
          <w:lang w:eastAsia="ja-JP"/>
        </w:rPr>
        <w:t>Hongrui</w:t>
      </w:r>
      <w:proofErr w:type="spellEnd"/>
      <w:r w:rsidRPr="00185B37">
        <w:rPr>
          <w:rFonts w:ascii="Times New Roman" w:eastAsia="MS Mincho" w:hAnsi="Times New Roman" w:cs="Times New Roman"/>
          <w:kern w:val="0"/>
          <w:sz w:val="24"/>
          <w:szCs w:val="24"/>
          <w:lang w:eastAsia="ja-JP"/>
        </w:rPr>
        <w:t xml:space="preserve"> Shan</w:t>
      </w:r>
      <w:r w:rsidRPr="00185B37">
        <w:rPr>
          <w:rFonts w:ascii="Times New Roman" w:eastAsia="MS Mincho" w:hAnsi="Times New Roman" w:cs="Times New Roman"/>
          <w:kern w:val="0"/>
          <w:sz w:val="24"/>
          <w:szCs w:val="24"/>
          <w:vertAlign w:val="superscript"/>
          <w:lang w:eastAsia="ja-JP"/>
        </w:rPr>
        <w:t>3,</w:t>
      </w:r>
      <w:r w:rsidRPr="00185B37">
        <w:rPr>
          <w:rFonts w:ascii="Times New Roman" w:eastAsia="DengXian" w:hAnsi="Times New Roman" w:cs="Times New Roman" w:hint="eastAsia"/>
          <w:kern w:val="0"/>
          <w:sz w:val="24"/>
          <w:szCs w:val="24"/>
          <w:vertAlign w:val="superscript"/>
        </w:rPr>
        <w:t xml:space="preserve"> </w:t>
      </w:r>
      <w:r w:rsidRPr="00185B37">
        <w:rPr>
          <w:rFonts w:ascii="Times New Roman" w:eastAsia="MS Mincho" w:hAnsi="Times New Roman" w:cs="Times New Roman"/>
          <w:kern w:val="0"/>
          <w:sz w:val="24"/>
          <w:szCs w:val="24"/>
          <w:vertAlign w:val="superscript"/>
          <w:lang w:eastAsia="ja-JP"/>
        </w:rPr>
        <w:t>+</w:t>
      </w:r>
      <w:r w:rsidRPr="00185B37">
        <w:rPr>
          <w:rFonts w:ascii="Times New Roman" w:eastAsia="MS Mincho" w:hAnsi="Times New Roman" w:cs="Times New Roman"/>
          <w:kern w:val="0"/>
          <w:sz w:val="24"/>
          <w:szCs w:val="24"/>
          <w:lang w:eastAsia="ja-JP"/>
        </w:rPr>
        <w:t xml:space="preserve">, </w:t>
      </w:r>
      <w:proofErr w:type="spellStart"/>
      <w:r w:rsidRPr="00185B37">
        <w:rPr>
          <w:rFonts w:ascii="Times New Roman" w:eastAsia="MS Mincho" w:hAnsi="Times New Roman" w:cs="Times New Roman"/>
          <w:kern w:val="0"/>
          <w:sz w:val="24"/>
          <w:szCs w:val="24"/>
          <w:lang w:eastAsia="ja-JP"/>
        </w:rPr>
        <w:t>Jinjin</w:t>
      </w:r>
      <w:proofErr w:type="spellEnd"/>
      <w:r w:rsidRPr="00185B37">
        <w:rPr>
          <w:rFonts w:ascii="Times New Roman" w:eastAsia="MS Mincho" w:hAnsi="Times New Roman" w:cs="Times New Roman"/>
          <w:kern w:val="0"/>
          <w:sz w:val="24"/>
          <w:szCs w:val="24"/>
          <w:lang w:eastAsia="ja-JP"/>
        </w:rPr>
        <w:t xml:space="preserve"> Li</w:t>
      </w:r>
      <w:r w:rsidRPr="00185B37">
        <w:rPr>
          <w:rFonts w:ascii="Times New Roman" w:eastAsia="MS Mincho" w:hAnsi="Times New Roman" w:cs="Times New Roman"/>
          <w:kern w:val="0"/>
          <w:sz w:val="24"/>
          <w:szCs w:val="24"/>
          <w:vertAlign w:val="superscript"/>
          <w:lang w:eastAsia="ja-JP"/>
        </w:rPr>
        <w:t>4</w:t>
      </w:r>
      <w:r w:rsidRPr="00185B37">
        <w:rPr>
          <w:rFonts w:ascii="Times New Roman" w:eastAsia="MS Mincho" w:hAnsi="Times New Roman" w:cs="Times New Roman"/>
          <w:kern w:val="0"/>
          <w:sz w:val="24"/>
          <w:szCs w:val="24"/>
          <w:lang w:eastAsia="ja-JP"/>
        </w:rPr>
        <w:t xml:space="preserve">, </w:t>
      </w:r>
      <w:proofErr w:type="spellStart"/>
      <w:r w:rsidRPr="00185B37">
        <w:rPr>
          <w:rFonts w:ascii="Times New Roman" w:eastAsia="MS Mincho" w:hAnsi="Times New Roman" w:cs="Times New Roman"/>
          <w:kern w:val="0"/>
          <w:sz w:val="24"/>
          <w:szCs w:val="24"/>
          <w:lang w:eastAsia="ja-JP"/>
        </w:rPr>
        <w:t>Beibei</w:t>
      </w:r>
      <w:proofErr w:type="spellEnd"/>
      <w:r w:rsidRPr="00185B37">
        <w:rPr>
          <w:rFonts w:ascii="Times New Roman" w:eastAsia="MS Mincho" w:hAnsi="Times New Roman" w:cs="Times New Roman"/>
          <w:kern w:val="0"/>
          <w:sz w:val="24"/>
          <w:szCs w:val="24"/>
          <w:lang w:eastAsia="ja-JP"/>
        </w:rPr>
        <w:t xml:space="preserve"> Wu</w:t>
      </w:r>
      <w:r w:rsidRPr="00185B37">
        <w:rPr>
          <w:rFonts w:ascii="Times New Roman" w:eastAsia="MS Mincho" w:hAnsi="Times New Roman" w:cs="Times New Roman"/>
          <w:kern w:val="0"/>
          <w:sz w:val="24"/>
          <w:szCs w:val="24"/>
          <w:vertAlign w:val="superscript"/>
          <w:lang w:eastAsia="ja-JP"/>
        </w:rPr>
        <w:t>1</w:t>
      </w:r>
      <w:r w:rsidRPr="00185B37">
        <w:rPr>
          <w:rFonts w:ascii="Times New Roman" w:eastAsia="MS Mincho" w:hAnsi="Times New Roman" w:cs="Times New Roman"/>
          <w:kern w:val="0"/>
          <w:sz w:val="24"/>
          <w:szCs w:val="24"/>
          <w:lang w:eastAsia="ja-JP"/>
        </w:rPr>
        <w:t xml:space="preserve">, </w:t>
      </w:r>
      <w:proofErr w:type="spellStart"/>
      <w:r w:rsidRPr="00185B37">
        <w:rPr>
          <w:rFonts w:ascii="Times New Roman" w:eastAsia="MS Mincho" w:hAnsi="Times New Roman" w:cs="Times New Roman"/>
          <w:kern w:val="0"/>
          <w:sz w:val="24"/>
          <w:szCs w:val="24"/>
          <w:lang w:eastAsia="ja-JP"/>
        </w:rPr>
        <w:t>Yixin</w:t>
      </w:r>
      <w:proofErr w:type="spellEnd"/>
      <w:r w:rsidRPr="00185B37">
        <w:rPr>
          <w:rFonts w:ascii="Times New Roman" w:eastAsia="MS Mincho" w:hAnsi="Times New Roman" w:cs="Times New Roman"/>
          <w:kern w:val="0"/>
          <w:sz w:val="24"/>
          <w:szCs w:val="24"/>
          <w:lang w:eastAsia="ja-JP"/>
        </w:rPr>
        <w:t xml:space="preserve"> Zhang</w:t>
      </w:r>
      <w:r w:rsidRPr="00185B37">
        <w:rPr>
          <w:rFonts w:ascii="Times New Roman" w:eastAsia="MS Mincho" w:hAnsi="Times New Roman" w:cs="Times New Roman"/>
          <w:kern w:val="0"/>
          <w:sz w:val="24"/>
          <w:szCs w:val="24"/>
          <w:vertAlign w:val="superscript"/>
          <w:lang w:eastAsia="ja-JP"/>
        </w:rPr>
        <w:t>2,</w:t>
      </w:r>
      <w:r w:rsidRPr="00185B37">
        <w:rPr>
          <w:rFonts w:ascii="Times New Roman" w:eastAsia="DengXian" w:hAnsi="Times New Roman" w:cs="Times New Roman" w:hint="eastAsia"/>
          <w:kern w:val="0"/>
          <w:sz w:val="24"/>
          <w:szCs w:val="24"/>
        </w:rPr>
        <w:t xml:space="preserve"> </w:t>
      </w:r>
      <w:r w:rsidRPr="00185B37">
        <w:rPr>
          <w:rFonts w:ascii="Times New Roman" w:eastAsia="MS Mincho" w:hAnsi="Times New Roman" w:cs="Times New Roman"/>
          <w:kern w:val="0"/>
          <w:sz w:val="24"/>
          <w:szCs w:val="24"/>
          <w:lang w:eastAsia="ja-JP"/>
        </w:rPr>
        <w:t xml:space="preserve">*, </w:t>
      </w:r>
      <w:proofErr w:type="spellStart"/>
      <w:r w:rsidRPr="00185B37">
        <w:rPr>
          <w:rFonts w:ascii="Times New Roman" w:eastAsia="MS Mincho" w:hAnsi="Times New Roman" w:cs="Times New Roman"/>
          <w:kern w:val="0"/>
          <w:sz w:val="24"/>
          <w:szCs w:val="24"/>
          <w:lang w:eastAsia="ja-JP"/>
        </w:rPr>
        <w:t>Ke</w:t>
      </w:r>
      <w:proofErr w:type="spellEnd"/>
      <w:r w:rsidRPr="00185B37">
        <w:rPr>
          <w:rFonts w:ascii="Times New Roman" w:eastAsia="MS Mincho" w:hAnsi="Times New Roman" w:cs="Times New Roman"/>
          <w:kern w:val="0"/>
          <w:sz w:val="24"/>
          <w:szCs w:val="24"/>
          <w:lang w:eastAsia="ja-JP"/>
        </w:rPr>
        <w:t xml:space="preserve"> Li</w:t>
      </w:r>
      <w:r w:rsidRPr="00185B37">
        <w:rPr>
          <w:rFonts w:ascii="Times New Roman" w:eastAsia="MS Mincho" w:hAnsi="Times New Roman" w:cs="Times New Roman"/>
          <w:kern w:val="0"/>
          <w:sz w:val="24"/>
          <w:szCs w:val="24"/>
          <w:vertAlign w:val="superscript"/>
          <w:lang w:eastAsia="ja-JP"/>
        </w:rPr>
        <w:t>2,</w:t>
      </w:r>
      <w:r w:rsidRPr="00185B37">
        <w:rPr>
          <w:rFonts w:ascii="Times New Roman" w:eastAsia="DengXian" w:hAnsi="Times New Roman" w:cs="Times New Roman" w:hint="eastAsia"/>
          <w:kern w:val="0"/>
          <w:sz w:val="24"/>
          <w:szCs w:val="24"/>
        </w:rPr>
        <w:t xml:space="preserve"> </w:t>
      </w:r>
      <w:r w:rsidRPr="00185B37">
        <w:rPr>
          <w:rFonts w:ascii="Times New Roman" w:eastAsia="MS Mincho" w:hAnsi="Times New Roman" w:cs="Times New Roman"/>
          <w:kern w:val="0"/>
          <w:sz w:val="24"/>
          <w:szCs w:val="24"/>
          <w:lang w:eastAsia="ja-JP"/>
        </w:rPr>
        <w:t xml:space="preserve">*, </w:t>
      </w:r>
      <w:proofErr w:type="spellStart"/>
      <w:r w:rsidRPr="00185B37">
        <w:rPr>
          <w:rFonts w:ascii="Times New Roman" w:eastAsia="MS Mincho" w:hAnsi="Times New Roman" w:cs="Times New Roman"/>
          <w:kern w:val="0"/>
          <w:sz w:val="24"/>
          <w:szCs w:val="24"/>
          <w:lang w:eastAsia="ja-JP"/>
        </w:rPr>
        <w:t>Chuanliang</w:t>
      </w:r>
      <w:proofErr w:type="spellEnd"/>
      <w:r w:rsidRPr="00185B37">
        <w:rPr>
          <w:rFonts w:ascii="Times New Roman" w:eastAsia="MS Mincho" w:hAnsi="Times New Roman" w:cs="Times New Roman"/>
          <w:kern w:val="0"/>
          <w:sz w:val="24"/>
          <w:szCs w:val="24"/>
          <w:lang w:eastAsia="ja-JP"/>
        </w:rPr>
        <w:t xml:space="preserve"> Feng</w:t>
      </w:r>
      <w:r w:rsidRPr="00185B37">
        <w:rPr>
          <w:rFonts w:ascii="Times New Roman" w:eastAsia="MS Mincho" w:hAnsi="Times New Roman" w:cs="Times New Roman"/>
          <w:kern w:val="0"/>
          <w:sz w:val="24"/>
          <w:szCs w:val="24"/>
          <w:vertAlign w:val="superscript"/>
          <w:lang w:eastAsia="ja-JP"/>
        </w:rPr>
        <w:t>1,</w:t>
      </w:r>
      <w:r w:rsidRPr="00185B37">
        <w:rPr>
          <w:rFonts w:ascii="Times New Roman" w:eastAsia="DengXian" w:hAnsi="Times New Roman" w:cs="Times New Roman" w:hint="eastAsia"/>
          <w:kern w:val="0"/>
          <w:sz w:val="24"/>
          <w:szCs w:val="24"/>
        </w:rPr>
        <w:t xml:space="preserve"> </w:t>
      </w:r>
      <w:r w:rsidRPr="00185B37">
        <w:rPr>
          <w:rFonts w:ascii="Times New Roman" w:eastAsia="MS Mincho" w:hAnsi="Times New Roman" w:cs="Times New Roman"/>
          <w:kern w:val="0"/>
          <w:sz w:val="24"/>
          <w:szCs w:val="24"/>
          <w:lang w:eastAsia="ja-JP"/>
        </w:rPr>
        <w:t>*</w:t>
      </w:r>
    </w:p>
    <w:p w14:paraId="1E3714DF" w14:textId="77777777" w:rsidR="00DB4E8E" w:rsidRPr="00185B37" w:rsidRDefault="00DB4E8E" w:rsidP="00DB4E8E">
      <w:pPr>
        <w:widowControl/>
        <w:spacing w:beforeLines="50" w:before="156" w:afterLines="50" w:after="156"/>
        <w:jc w:val="left"/>
        <w:rPr>
          <w:rFonts w:ascii="Times New Roman" w:eastAsia="SimSun" w:hAnsi="Times New Roman" w:cs="Times New Roman"/>
          <w:kern w:val="0"/>
          <w:sz w:val="24"/>
          <w:szCs w:val="24"/>
          <w:lang w:eastAsia="en-US"/>
        </w:rPr>
      </w:pPr>
      <w:r w:rsidRPr="00185B37">
        <w:rPr>
          <w:rFonts w:ascii="Times New Roman" w:eastAsia="SimSun" w:hAnsi="Times New Roman" w:cs="Times New Roman"/>
          <w:kern w:val="0"/>
          <w:sz w:val="24"/>
          <w:szCs w:val="24"/>
          <w:vertAlign w:val="superscript"/>
          <w:lang w:eastAsia="en-US"/>
        </w:rPr>
        <w:t>1</w:t>
      </w:r>
      <w:r w:rsidRPr="00185B37">
        <w:rPr>
          <w:rFonts w:ascii="Times New Roman" w:eastAsia="SimSun" w:hAnsi="Times New Roman" w:cs="Times New Roman" w:hint="eastAsia"/>
          <w:kern w:val="0"/>
          <w:sz w:val="24"/>
          <w:szCs w:val="24"/>
          <w:lang w:eastAsia="en-US"/>
        </w:rPr>
        <w:t xml:space="preserve"> </w:t>
      </w:r>
      <w:r w:rsidRPr="00185B37">
        <w:rPr>
          <w:rFonts w:ascii="Times New Roman" w:eastAsia="SimSun" w:hAnsi="Times New Roman" w:cs="Times New Roman"/>
          <w:kern w:val="0"/>
          <w:sz w:val="24"/>
          <w:szCs w:val="24"/>
          <w:lang w:eastAsia="en-US"/>
        </w:rPr>
        <w:t xml:space="preserve">State Key Lab of Metal Matrix Composites, Shanghai Key Laboratory for Molecular Engineering of Chiral Drugs, School of Materials Science and Engineering, Shanghai Jiao Tong University, Shanghai 200240, </w:t>
      </w:r>
      <w:r w:rsidRPr="00185B37">
        <w:rPr>
          <w:rFonts w:ascii="Times New Roman" w:eastAsia="SimSun" w:hAnsi="Times New Roman" w:cs="Times New Roman" w:hint="eastAsia"/>
          <w:kern w:val="0"/>
          <w:sz w:val="24"/>
          <w:szCs w:val="24"/>
        </w:rPr>
        <w:t xml:space="preserve">P. R. </w:t>
      </w:r>
      <w:r w:rsidRPr="00185B37">
        <w:rPr>
          <w:rFonts w:ascii="Times New Roman" w:eastAsia="SimSun" w:hAnsi="Times New Roman" w:cs="Times New Roman"/>
          <w:kern w:val="0"/>
          <w:sz w:val="24"/>
          <w:szCs w:val="24"/>
          <w:lang w:eastAsia="en-US"/>
        </w:rPr>
        <w:t>China</w:t>
      </w:r>
    </w:p>
    <w:p w14:paraId="42287A3D" w14:textId="77777777" w:rsidR="00DB4E8E" w:rsidRPr="00185B37" w:rsidRDefault="00DB4E8E" w:rsidP="00DB4E8E">
      <w:pPr>
        <w:widowControl/>
        <w:spacing w:beforeLines="50" w:before="156" w:afterLines="50" w:after="156"/>
        <w:jc w:val="left"/>
        <w:rPr>
          <w:rFonts w:ascii="Times New Roman" w:eastAsia="SimSun" w:hAnsi="Times New Roman" w:cs="Times New Roman"/>
          <w:kern w:val="0"/>
          <w:sz w:val="24"/>
          <w:szCs w:val="24"/>
          <w:lang w:eastAsia="en-US"/>
        </w:rPr>
      </w:pPr>
      <w:r w:rsidRPr="00185B37">
        <w:rPr>
          <w:rFonts w:ascii="Times New Roman" w:eastAsia="SimSun" w:hAnsi="Times New Roman" w:cs="Times New Roman"/>
          <w:kern w:val="0"/>
          <w:sz w:val="24"/>
          <w:szCs w:val="24"/>
          <w:vertAlign w:val="superscript"/>
          <w:lang w:eastAsia="en-US"/>
        </w:rPr>
        <w:t>2</w:t>
      </w:r>
      <w:r w:rsidRPr="00185B37">
        <w:rPr>
          <w:rFonts w:ascii="Times" w:eastAsia="SimSun" w:hAnsi="Times" w:cs="Times New Roman"/>
          <w:kern w:val="0"/>
          <w:sz w:val="24"/>
          <w:szCs w:val="20"/>
          <w:lang w:eastAsia="en-US"/>
        </w:rPr>
        <w:t xml:space="preserve"> </w:t>
      </w:r>
      <w:r w:rsidRPr="00185B37">
        <w:rPr>
          <w:rFonts w:ascii="Times New Roman" w:eastAsia="SimSun" w:hAnsi="Times New Roman" w:cs="Times New Roman"/>
          <w:kern w:val="0"/>
          <w:sz w:val="24"/>
          <w:szCs w:val="24"/>
          <w:lang w:eastAsia="en-US"/>
        </w:rPr>
        <w:t xml:space="preserve">Department of Plastic and Reconstructive Surgery, Shanghai Ninth People’s Hospital, Shanghai Jiao Tong University School of Medicine, Shanghai, </w:t>
      </w:r>
      <w:r w:rsidRPr="00185B37">
        <w:rPr>
          <w:rFonts w:ascii="Times New Roman" w:eastAsia="SimSun" w:hAnsi="Times New Roman" w:cs="Times New Roman" w:hint="eastAsia"/>
          <w:kern w:val="0"/>
          <w:sz w:val="24"/>
          <w:szCs w:val="24"/>
        </w:rPr>
        <w:t xml:space="preserve">P. R. </w:t>
      </w:r>
      <w:r w:rsidRPr="00185B37">
        <w:rPr>
          <w:rFonts w:ascii="Times New Roman" w:eastAsia="SimSun" w:hAnsi="Times New Roman" w:cs="Times New Roman"/>
          <w:kern w:val="0"/>
          <w:sz w:val="24"/>
          <w:szCs w:val="24"/>
          <w:lang w:eastAsia="en-US"/>
        </w:rPr>
        <w:t>China</w:t>
      </w:r>
      <w:r w:rsidRPr="00185B37" w:rsidDel="00763C39">
        <w:rPr>
          <w:rFonts w:ascii="Times New Roman" w:eastAsia="SimSun" w:hAnsi="Times New Roman" w:cs="Times New Roman" w:hint="eastAsia"/>
          <w:kern w:val="0"/>
          <w:sz w:val="24"/>
          <w:szCs w:val="24"/>
        </w:rPr>
        <w:t xml:space="preserve"> </w:t>
      </w:r>
    </w:p>
    <w:p w14:paraId="25E65E16" w14:textId="77777777" w:rsidR="00DB4E8E" w:rsidRPr="00185B37" w:rsidRDefault="00DB4E8E" w:rsidP="00DB4E8E">
      <w:pPr>
        <w:widowControl/>
        <w:spacing w:beforeLines="50" w:before="156" w:afterLines="50" w:after="156"/>
        <w:jc w:val="left"/>
        <w:rPr>
          <w:rFonts w:ascii="Times New Roman" w:eastAsia="SimSun" w:hAnsi="Times New Roman" w:cs="Times New Roman"/>
          <w:kern w:val="0"/>
          <w:sz w:val="24"/>
          <w:szCs w:val="24"/>
          <w:lang w:eastAsia="en-US"/>
        </w:rPr>
      </w:pPr>
      <w:r w:rsidRPr="00185B37">
        <w:rPr>
          <w:rFonts w:ascii="Times New Roman" w:eastAsia="SimSun" w:hAnsi="Times New Roman" w:cs="Times New Roman" w:hint="eastAsia"/>
          <w:kern w:val="0"/>
          <w:sz w:val="24"/>
          <w:szCs w:val="24"/>
          <w:vertAlign w:val="superscript"/>
        </w:rPr>
        <w:t>3</w:t>
      </w:r>
      <w:r w:rsidRPr="00185B37">
        <w:rPr>
          <w:rFonts w:ascii="Times" w:eastAsia="SimSun" w:hAnsi="Times" w:cs="Times New Roman"/>
          <w:kern w:val="0"/>
          <w:sz w:val="24"/>
          <w:szCs w:val="20"/>
          <w:lang w:eastAsia="en-US"/>
        </w:rPr>
        <w:t xml:space="preserve"> </w:t>
      </w:r>
      <w:r w:rsidRPr="00185B37">
        <w:rPr>
          <w:rFonts w:ascii="Times New Roman" w:eastAsia="SimSun" w:hAnsi="Times New Roman" w:cs="Times New Roman"/>
          <w:kern w:val="0"/>
          <w:sz w:val="24"/>
          <w:szCs w:val="24"/>
          <w:lang w:eastAsia="en-US"/>
        </w:rPr>
        <w:t xml:space="preserve">Research Center of Precision Sensing and Control, Institute of Automation, Chinese Academy of Sciences, Beijing 100190, </w:t>
      </w:r>
      <w:r w:rsidRPr="00185B37">
        <w:rPr>
          <w:rFonts w:ascii="Times New Roman" w:eastAsia="SimSun" w:hAnsi="Times New Roman" w:cs="Times New Roman" w:hint="eastAsia"/>
          <w:kern w:val="0"/>
          <w:sz w:val="24"/>
          <w:szCs w:val="24"/>
        </w:rPr>
        <w:t xml:space="preserve">P. R. </w:t>
      </w:r>
      <w:r w:rsidRPr="00185B37">
        <w:rPr>
          <w:rFonts w:ascii="Times New Roman" w:eastAsia="SimSun" w:hAnsi="Times New Roman" w:cs="Times New Roman"/>
          <w:kern w:val="0"/>
          <w:sz w:val="24"/>
          <w:szCs w:val="24"/>
          <w:lang w:eastAsia="en-US"/>
        </w:rPr>
        <w:t>China</w:t>
      </w:r>
      <w:r w:rsidRPr="00185B37" w:rsidDel="00763C39">
        <w:rPr>
          <w:rFonts w:ascii="Times New Roman" w:eastAsia="SimSun" w:hAnsi="Times New Roman" w:cs="Times New Roman" w:hint="eastAsia"/>
          <w:kern w:val="0"/>
          <w:sz w:val="24"/>
          <w:szCs w:val="24"/>
        </w:rPr>
        <w:t xml:space="preserve"> </w:t>
      </w:r>
    </w:p>
    <w:p w14:paraId="11B4495D" w14:textId="77777777" w:rsidR="00DB4E8E" w:rsidRPr="00185B37" w:rsidRDefault="00DB4E8E" w:rsidP="00DB4E8E">
      <w:pPr>
        <w:widowControl/>
        <w:spacing w:beforeLines="50" w:before="156" w:afterLines="50" w:after="156"/>
        <w:jc w:val="left"/>
        <w:rPr>
          <w:rFonts w:ascii="Times New Roman" w:eastAsia="SimSun" w:hAnsi="Times New Roman" w:cs="Times New Roman"/>
          <w:kern w:val="0"/>
          <w:sz w:val="24"/>
          <w:szCs w:val="24"/>
          <w:lang w:eastAsia="en-US"/>
        </w:rPr>
      </w:pPr>
      <w:r w:rsidRPr="00185B37">
        <w:rPr>
          <w:rFonts w:ascii="Times New Roman" w:eastAsia="SimSun" w:hAnsi="Times New Roman" w:cs="Times New Roman" w:hint="eastAsia"/>
          <w:kern w:val="0"/>
          <w:sz w:val="24"/>
          <w:szCs w:val="24"/>
          <w:vertAlign w:val="superscript"/>
        </w:rPr>
        <w:t>4</w:t>
      </w:r>
      <w:r w:rsidRPr="00185B37">
        <w:rPr>
          <w:rFonts w:ascii="Times" w:eastAsia="SimSun" w:hAnsi="Times" w:cs="Times New Roman"/>
          <w:kern w:val="0"/>
          <w:sz w:val="24"/>
          <w:szCs w:val="20"/>
          <w:lang w:eastAsia="en-US"/>
        </w:rPr>
        <w:t xml:space="preserve"> </w:t>
      </w:r>
      <w:r w:rsidRPr="00185B37">
        <w:rPr>
          <w:rFonts w:ascii="Times New Roman" w:eastAsia="Times New Roman" w:hAnsi="Times New Roman" w:cs="Times New Roman"/>
          <w:iCs/>
          <w:kern w:val="0"/>
          <w:sz w:val="24"/>
          <w:szCs w:val="24"/>
          <w:lang w:eastAsia="en-US"/>
        </w:rPr>
        <w:t xml:space="preserve">National Key Laboratory of Advanced Micro and Nano Manufacture Technology, Shanghai Jiao Tong University, Shanghai, 200240, </w:t>
      </w:r>
      <w:r w:rsidRPr="00185B37">
        <w:rPr>
          <w:rFonts w:ascii="Times New Roman" w:eastAsia="SimSun" w:hAnsi="Times New Roman" w:cs="Times New Roman" w:hint="eastAsia"/>
          <w:kern w:val="0"/>
          <w:sz w:val="24"/>
          <w:szCs w:val="24"/>
        </w:rPr>
        <w:t xml:space="preserve">P. R. </w:t>
      </w:r>
      <w:r w:rsidRPr="00185B37">
        <w:rPr>
          <w:rFonts w:ascii="Times New Roman" w:eastAsia="SimSun" w:hAnsi="Times New Roman" w:cs="Times New Roman"/>
          <w:kern w:val="0"/>
          <w:sz w:val="24"/>
          <w:szCs w:val="24"/>
          <w:lang w:eastAsia="en-US"/>
        </w:rPr>
        <w:t>China</w:t>
      </w:r>
      <w:r w:rsidRPr="00185B37" w:rsidDel="00763C39">
        <w:rPr>
          <w:rFonts w:ascii="Times New Roman" w:eastAsia="DengXian" w:hAnsi="Times New Roman" w:cs="Times New Roman" w:hint="eastAsia"/>
          <w:iCs/>
          <w:kern w:val="0"/>
          <w:sz w:val="24"/>
          <w:szCs w:val="24"/>
        </w:rPr>
        <w:t xml:space="preserve"> </w:t>
      </w:r>
    </w:p>
    <w:p w14:paraId="4C6F2051" w14:textId="77777777" w:rsidR="00DB4E8E" w:rsidRPr="00185B37" w:rsidRDefault="00DB4E8E" w:rsidP="00DB4E8E">
      <w:pPr>
        <w:widowControl/>
        <w:spacing w:beforeLines="50" w:before="156" w:afterLines="50" w:after="156"/>
        <w:jc w:val="left"/>
        <w:rPr>
          <w:rFonts w:ascii="Times New Roman" w:eastAsia="SimSun" w:hAnsi="Times New Roman" w:cs="Times New Roman"/>
          <w:kern w:val="0"/>
          <w:sz w:val="24"/>
          <w:szCs w:val="24"/>
          <w:lang w:eastAsia="en-US"/>
        </w:rPr>
      </w:pPr>
      <w:r w:rsidRPr="00185B37">
        <w:rPr>
          <w:rFonts w:ascii="Times New Roman" w:eastAsia="SimSun" w:hAnsi="Times New Roman" w:cs="Times New Roman"/>
          <w:kern w:val="0"/>
          <w:sz w:val="24"/>
          <w:szCs w:val="24"/>
          <w:vertAlign w:val="superscript"/>
        </w:rPr>
        <w:t>+</w:t>
      </w:r>
      <w:r w:rsidRPr="00185B37">
        <w:rPr>
          <w:rFonts w:ascii="Times New Roman" w:eastAsia="SimSun" w:hAnsi="Times New Roman" w:cs="Times New Roman" w:hint="eastAsia"/>
          <w:kern w:val="0"/>
          <w:sz w:val="24"/>
          <w:szCs w:val="24"/>
          <w:vertAlign w:val="superscript"/>
        </w:rPr>
        <w:t xml:space="preserve"> </w:t>
      </w:r>
      <w:proofErr w:type="spellStart"/>
      <w:r w:rsidRPr="00185B37">
        <w:rPr>
          <w:rFonts w:ascii="Times" w:eastAsia="SimSun" w:hAnsi="Times" w:cs="Times New Roman"/>
          <w:kern w:val="0"/>
          <w:sz w:val="24"/>
          <w:szCs w:val="20"/>
          <w:lang w:eastAsia="en-US"/>
        </w:rPr>
        <w:t>Xueqian</w:t>
      </w:r>
      <w:proofErr w:type="spellEnd"/>
      <w:r w:rsidRPr="00185B37">
        <w:rPr>
          <w:rFonts w:ascii="Times" w:eastAsia="SimSun" w:hAnsi="Times" w:cs="Times New Roman"/>
          <w:kern w:val="0"/>
          <w:sz w:val="24"/>
          <w:szCs w:val="20"/>
          <w:lang w:eastAsia="en-US"/>
        </w:rPr>
        <w:t xml:space="preserve"> Wang, </w:t>
      </w:r>
      <w:proofErr w:type="spellStart"/>
      <w:r w:rsidRPr="00185B37">
        <w:rPr>
          <w:rFonts w:ascii="Times" w:eastAsia="SimSun" w:hAnsi="Times" w:cs="Times New Roman"/>
          <w:kern w:val="0"/>
          <w:sz w:val="24"/>
          <w:szCs w:val="20"/>
          <w:lang w:eastAsia="en-US"/>
        </w:rPr>
        <w:t>Chengyao</w:t>
      </w:r>
      <w:proofErr w:type="spellEnd"/>
      <w:r w:rsidRPr="00185B37">
        <w:rPr>
          <w:rFonts w:ascii="Times" w:eastAsia="SimSun" w:hAnsi="Times" w:cs="Times New Roman"/>
          <w:kern w:val="0"/>
          <w:sz w:val="24"/>
          <w:szCs w:val="20"/>
          <w:lang w:eastAsia="en-US"/>
        </w:rPr>
        <w:t xml:space="preserve"> Han, </w:t>
      </w:r>
      <w:r w:rsidRPr="00185B37">
        <w:rPr>
          <w:rFonts w:ascii="Times" w:eastAsia="SimSun" w:hAnsi="Times" w:cs="Times New Roman" w:hint="eastAsia"/>
          <w:kern w:val="0"/>
          <w:sz w:val="24"/>
          <w:szCs w:val="20"/>
        </w:rPr>
        <w:t xml:space="preserve">and </w:t>
      </w:r>
      <w:proofErr w:type="spellStart"/>
      <w:r w:rsidRPr="00185B37">
        <w:rPr>
          <w:rFonts w:ascii="Times" w:eastAsia="SimSun" w:hAnsi="Times" w:cs="Times New Roman"/>
          <w:kern w:val="0"/>
          <w:sz w:val="24"/>
          <w:szCs w:val="20"/>
          <w:lang w:eastAsia="en-US"/>
        </w:rPr>
        <w:t>Hongrui</w:t>
      </w:r>
      <w:proofErr w:type="spellEnd"/>
      <w:r w:rsidRPr="00185B37">
        <w:rPr>
          <w:rFonts w:ascii="Times" w:eastAsia="SimSun" w:hAnsi="Times" w:cs="Times New Roman"/>
          <w:kern w:val="0"/>
          <w:sz w:val="24"/>
          <w:szCs w:val="20"/>
          <w:lang w:eastAsia="en-US"/>
        </w:rPr>
        <w:t xml:space="preserve"> Shan</w:t>
      </w:r>
      <w:r w:rsidRPr="00185B37" w:rsidDel="00DD7B9B">
        <w:rPr>
          <w:rFonts w:ascii="Times New Roman" w:eastAsia="Times New Roman" w:hAnsi="Times New Roman" w:cs="Times New Roman"/>
          <w:iCs/>
          <w:kern w:val="0"/>
          <w:sz w:val="24"/>
          <w:szCs w:val="24"/>
          <w:lang w:eastAsia="en-US"/>
        </w:rPr>
        <w:t xml:space="preserve"> </w:t>
      </w:r>
      <w:r w:rsidRPr="00185B37">
        <w:rPr>
          <w:rFonts w:ascii="Times New Roman" w:eastAsia="Times New Roman" w:hAnsi="Times New Roman" w:cs="Times New Roman"/>
          <w:iCs/>
          <w:kern w:val="0"/>
          <w:sz w:val="24"/>
          <w:szCs w:val="24"/>
          <w:lang w:eastAsia="en-US"/>
        </w:rPr>
        <w:t>contributed equally to this work.</w:t>
      </w:r>
    </w:p>
    <w:p w14:paraId="5E37B1B8" w14:textId="77777777" w:rsidR="00DB4E8E" w:rsidRPr="00185B37" w:rsidRDefault="00DB4E8E" w:rsidP="00DB4E8E">
      <w:pPr>
        <w:widowControl/>
        <w:spacing w:beforeLines="50" w:before="156" w:afterLines="50" w:after="156"/>
        <w:jc w:val="left"/>
        <w:rPr>
          <w:rFonts w:ascii="Times New Roman" w:eastAsia="MS Mincho" w:hAnsi="Times New Roman" w:cs="Times New Roman"/>
          <w:b/>
          <w:kern w:val="0"/>
          <w:sz w:val="28"/>
          <w:szCs w:val="28"/>
          <w:lang w:val="de-DE"/>
        </w:rPr>
      </w:pPr>
      <w:r w:rsidRPr="00185B37">
        <w:rPr>
          <w:rFonts w:ascii="Times New Roman" w:eastAsia="MS Mincho" w:hAnsi="Times New Roman" w:cs="Times New Roman"/>
          <w:kern w:val="0"/>
          <w:sz w:val="24"/>
          <w:szCs w:val="24"/>
          <w:lang w:val="de-DE" w:eastAsia="ja-JP"/>
        </w:rPr>
        <w:t>*Corresponding author</w:t>
      </w:r>
      <w:r w:rsidRPr="00185B37">
        <w:rPr>
          <w:rFonts w:ascii="DengXian" w:eastAsia="DengXian" w:hAnsi="DengXian" w:cs="Times New Roman"/>
          <w:kern w:val="0"/>
          <w:sz w:val="24"/>
          <w:szCs w:val="24"/>
          <w:lang w:val="de-DE"/>
        </w:rPr>
        <w:t>s</w:t>
      </w:r>
      <w:r w:rsidRPr="00185B37">
        <w:rPr>
          <w:rFonts w:ascii="Times New Roman" w:eastAsia="MS Mincho" w:hAnsi="Times New Roman" w:cs="Times New Roman"/>
          <w:kern w:val="0"/>
          <w:sz w:val="24"/>
          <w:szCs w:val="24"/>
          <w:lang w:val="de-DE" w:eastAsia="ja-JP"/>
        </w:rPr>
        <w:t xml:space="preserve">. E-mail: </w:t>
      </w:r>
      <w:r w:rsidR="00185B37" w:rsidRPr="00185B37">
        <w:rPr>
          <w:rFonts w:ascii="Times New Roman" w:eastAsia="MS Mincho" w:hAnsi="Times New Roman" w:cs="Times New Roman"/>
          <w:color w:val="0000FF"/>
          <w:kern w:val="0"/>
          <w:sz w:val="24"/>
          <w:szCs w:val="24"/>
          <w:u w:val="single"/>
          <w:lang w:val="de-DE" w:eastAsia="ja-JP"/>
        </w:rPr>
        <w:fldChar w:fldCharType="begin"/>
      </w:r>
      <w:r w:rsidR="00185B37" w:rsidRPr="00185B37">
        <w:rPr>
          <w:rFonts w:ascii="Times New Roman" w:eastAsia="MS Mincho" w:hAnsi="Times New Roman" w:cs="Times New Roman"/>
          <w:color w:val="0000FF"/>
          <w:kern w:val="0"/>
          <w:sz w:val="24"/>
          <w:szCs w:val="24"/>
          <w:u w:val="single"/>
          <w:lang w:val="de-DE" w:eastAsia="ja-JP"/>
        </w:rPr>
        <w:instrText xml:space="preserve"> HYPERLINK "mailto:clfeng@sjtu.edu.cn" </w:instrText>
      </w:r>
      <w:r w:rsidR="00185B37" w:rsidRPr="00185B37">
        <w:rPr>
          <w:rFonts w:ascii="Times New Roman" w:eastAsia="MS Mincho" w:hAnsi="Times New Roman" w:cs="Times New Roman"/>
          <w:color w:val="0000FF"/>
          <w:kern w:val="0"/>
          <w:sz w:val="24"/>
          <w:szCs w:val="24"/>
          <w:u w:val="single"/>
          <w:lang w:val="de-DE" w:eastAsia="ja-JP"/>
        </w:rPr>
        <w:fldChar w:fldCharType="separate"/>
      </w:r>
      <w:r w:rsidRPr="00185B37">
        <w:rPr>
          <w:rFonts w:ascii="Times New Roman" w:eastAsia="MS Mincho" w:hAnsi="Times New Roman" w:cs="Times New Roman"/>
          <w:color w:val="0000FF"/>
          <w:kern w:val="0"/>
          <w:sz w:val="24"/>
          <w:szCs w:val="24"/>
          <w:u w:val="single"/>
          <w:lang w:val="de-DE" w:eastAsia="ja-JP"/>
        </w:rPr>
        <w:t>clfeng@sjtu.edu.cn</w:t>
      </w:r>
      <w:r w:rsidR="00185B37" w:rsidRPr="00185B37">
        <w:rPr>
          <w:rFonts w:ascii="Times New Roman" w:eastAsia="MS Mincho" w:hAnsi="Times New Roman" w:cs="Times New Roman"/>
          <w:color w:val="0000FF"/>
          <w:kern w:val="0"/>
          <w:sz w:val="24"/>
          <w:szCs w:val="24"/>
          <w:u w:val="single"/>
          <w:lang w:val="de-DE" w:eastAsia="ja-JP"/>
        </w:rPr>
        <w:fldChar w:fldCharType="end"/>
      </w:r>
      <w:r w:rsidRPr="00185B37">
        <w:rPr>
          <w:rFonts w:ascii="Times New Roman" w:eastAsia="DengXian" w:hAnsi="Times New Roman" w:cs="Times New Roman" w:hint="eastAsia"/>
          <w:kern w:val="0"/>
          <w:sz w:val="24"/>
          <w:szCs w:val="24"/>
          <w:lang w:val="de-DE"/>
        </w:rPr>
        <w:t xml:space="preserve"> </w:t>
      </w:r>
      <w:r w:rsidRPr="00185B37">
        <w:rPr>
          <w:rFonts w:ascii="Times New Roman" w:eastAsia="MS Mincho" w:hAnsi="Times New Roman" w:cs="Times New Roman"/>
          <w:kern w:val="0"/>
          <w:sz w:val="24"/>
          <w:szCs w:val="24"/>
          <w:lang w:val="de-DE" w:eastAsia="ja-JP"/>
        </w:rPr>
        <w:t xml:space="preserve">(Chuanliang Feng); </w:t>
      </w:r>
      <w:r w:rsidR="00185B37" w:rsidRPr="00185B37">
        <w:rPr>
          <w:rFonts w:ascii="Times New Roman" w:eastAsia="MS Mincho" w:hAnsi="Times New Roman" w:cs="Times New Roman"/>
          <w:color w:val="0000FF"/>
          <w:kern w:val="0"/>
          <w:sz w:val="24"/>
          <w:szCs w:val="24"/>
          <w:u w:val="single"/>
          <w:lang w:val="de-DE" w:eastAsia="ja-JP"/>
        </w:rPr>
        <w:fldChar w:fldCharType="begin"/>
      </w:r>
      <w:r w:rsidR="00185B37" w:rsidRPr="00185B37">
        <w:rPr>
          <w:rFonts w:ascii="Times New Roman" w:eastAsia="MS Mincho" w:hAnsi="Times New Roman" w:cs="Times New Roman"/>
          <w:color w:val="0000FF"/>
          <w:kern w:val="0"/>
          <w:sz w:val="24"/>
          <w:szCs w:val="24"/>
          <w:u w:val="single"/>
          <w:lang w:val="de-DE" w:eastAsia="ja-JP"/>
        </w:rPr>
        <w:instrText xml:space="preserve"> HYPERLINK "mailto:zhangyixin6688@hotmail.com" </w:instrText>
      </w:r>
      <w:r w:rsidR="00185B37" w:rsidRPr="00185B37">
        <w:rPr>
          <w:rFonts w:ascii="Times New Roman" w:eastAsia="MS Mincho" w:hAnsi="Times New Roman" w:cs="Times New Roman"/>
          <w:color w:val="0000FF"/>
          <w:kern w:val="0"/>
          <w:sz w:val="24"/>
          <w:szCs w:val="24"/>
          <w:u w:val="single"/>
          <w:lang w:val="de-DE" w:eastAsia="ja-JP"/>
        </w:rPr>
        <w:fldChar w:fldCharType="separate"/>
      </w:r>
      <w:r w:rsidRPr="00185B37">
        <w:rPr>
          <w:rFonts w:ascii="Times New Roman" w:eastAsia="MS Mincho" w:hAnsi="Times New Roman" w:cs="Times New Roman"/>
          <w:color w:val="0000FF"/>
          <w:kern w:val="0"/>
          <w:sz w:val="24"/>
          <w:szCs w:val="24"/>
          <w:u w:val="single"/>
          <w:lang w:val="de-DE" w:eastAsia="ja-JP"/>
        </w:rPr>
        <w:t>zhangyixin6688@hotmail.com</w:t>
      </w:r>
      <w:r w:rsidR="00185B37" w:rsidRPr="00185B37">
        <w:rPr>
          <w:rFonts w:ascii="Times New Roman" w:eastAsia="MS Mincho" w:hAnsi="Times New Roman" w:cs="Times New Roman"/>
          <w:color w:val="0000FF"/>
          <w:kern w:val="0"/>
          <w:sz w:val="24"/>
          <w:szCs w:val="24"/>
          <w:u w:val="single"/>
          <w:lang w:val="de-DE" w:eastAsia="ja-JP"/>
        </w:rPr>
        <w:fldChar w:fldCharType="end"/>
      </w:r>
      <w:r w:rsidRPr="00185B37">
        <w:rPr>
          <w:rFonts w:ascii="Times New Roman" w:eastAsia="DengXian" w:hAnsi="Times New Roman" w:cs="Times New Roman" w:hint="eastAsia"/>
          <w:kern w:val="0"/>
          <w:sz w:val="24"/>
          <w:szCs w:val="24"/>
          <w:lang w:val="de-DE"/>
        </w:rPr>
        <w:t xml:space="preserve"> </w:t>
      </w:r>
      <w:r w:rsidRPr="00185B37">
        <w:rPr>
          <w:rFonts w:ascii="Times New Roman" w:eastAsia="MS Mincho" w:hAnsi="Times New Roman" w:cs="Times New Roman"/>
          <w:kern w:val="0"/>
          <w:sz w:val="24"/>
          <w:szCs w:val="24"/>
          <w:lang w:val="de-DE" w:eastAsia="ja-JP"/>
        </w:rPr>
        <w:t xml:space="preserve">(Yixin Zhang); </w:t>
      </w:r>
      <w:r w:rsidR="00185B37" w:rsidRPr="00185B37">
        <w:rPr>
          <w:rFonts w:ascii="Times New Roman" w:eastAsia="MS Mincho" w:hAnsi="Times New Roman" w:cs="Times New Roman"/>
          <w:color w:val="0000FF"/>
          <w:kern w:val="0"/>
          <w:sz w:val="24"/>
          <w:szCs w:val="24"/>
          <w:u w:val="single"/>
          <w:lang w:val="de-DE" w:eastAsia="ja-JP"/>
        </w:rPr>
        <w:fldChar w:fldCharType="begin"/>
      </w:r>
      <w:r w:rsidR="00185B37" w:rsidRPr="00185B37">
        <w:rPr>
          <w:rFonts w:ascii="Times New Roman" w:eastAsia="MS Mincho" w:hAnsi="Times New Roman" w:cs="Times New Roman"/>
          <w:color w:val="0000FF"/>
          <w:kern w:val="0"/>
          <w:sz w:val="24"/>
          <w:szCs w:val="24"/>
          <w:u w:val="single"/>
          <w:lang w:val="de-DE" w:eastAsia="ja-JP"/>
        </w:rPr>
        <w:instrText xml:space="preserve"> HYPERLINK "mailto:18817821624@163.com" </w:instrText>
      </w:r>
      <w:r w:rsidR="00185B37" w:rsidRPr="00185B37">
        <w:rPr>
          <w:rFonts w:ascii="Times New Roman" w:eastAsia="MS Mincho" w:hAnsi="Times New Roman" w:cs="Times New Roman"/>
          <w:color w:val="0000FF"/>
          <w:kern w:val="0"/>
          <w:sz w:val="24"/>
          <w:szCs w:val="24"/>
          <w:u w:val="single"/>
          <w:lang w:val="de-DE" w:eastAsia="ja-JP"/>
        </w:rPr>
        <w:fldChar w:fldCharType="separate"/>
      </w:r>
      <w:r w:rsidRPr="00185B37">
        <w:rPr>
          <w:rFonts w:ascii="Times New Roman" w:eastAsia="MS Mincho" w:hAnsi="Times New Roman" w:cs="Times New Roman"/>
          <w:color w:val="0000FF"/>
          <w:kern w:val="0"/>
          <w:sz w:val="24"/>
          <w:szCs w:val="24"/>
          <w:u w:val="single"/>
          <w:lang w:val="de-DE" w:eastAsia="ja-JP"/>
        </w:rPr>
        <w:t>18817821624@163.com</w:t>
      </w:r>
      <w:r w:rsidR="00185B37" w:rsidRPr="00185B37">
        <w:rPr>
          <w:rFonts w:ascii="Times New Roman" w:eastAsia="MS Mincho" w:hAnsi="Times New Roman" w:cs="Times New Roman"/>
          <w:color w:val="0000FF"/>
          <w:kern w:val="0"/>
          <w:sz w:val="24"/>
          <w:szCs w:val="24"/>
          <w:u w:val="single"/>
          <w:lang w:val="de-DE" w:eastAsia="ja-JP"/>
        </w:rPr>
        <w:fldChar w:fldCharType="end"/>
      </w:r>
      <w:r w:rsidRPr="00185B37">
        <w:rPr>
          <w:rFonts w:ascii="Times New Roman" w:eastAsia="DengXian" w:hAnsi="Times New Roman" w:cs="Times New Roman" w:hint="eastAsia"/>
          <w:kern w:val="0"/>
          <w:sz w:val="24"/>
          <w:szCs w:val="24"/>
          <w:lang w:val="de-DE"/>
        </w:rPr>
        <w:t xml:space="preserve"> </w:t>
      </w:r>
      <w:r w:rsidRPr="00185B37">
        <w:rPr>
          <w:rFonts w:ascii="Times New Roman" w:eastAsia="MS Mincho" w:hAnsi="Times New Roman" w:cs="Times New Roman"/>
          <w:kern w:val="0"/>
          <w:sz w:val="24"/>
          <w:szCs w:val="24"/>
          <w:lang w:val="de-DE" w:eastAsia="ja-JP"/>
        </w:rPr>
        <w:t>(Ke Li</w:t>
      </w:r>
      <w:r w:rsidRPr="00185B37" w:rsidDel="00763C39">
        <w:rPr>
          <w:rFonts w:ascii="Times New Roman" w:eastAsia="MS Mincho" w:hAnsi="Times New Roman" w:cs="Times New Roman"/>
          <w:kern w:val="0"/>
          <w:sz w:val="24"/>
          <w:szCs w:val="24"/>
          <w:lang w:val="de-DE" w:eastAsia="ja-JP"/>
        </w:rPr>
        <w:t xml:space="preserve"> </w:t>
      </w:r>
      <w:r w:rsidRPr="00185B37">
        <w:rPr>
          <w:rFonts w:ascii="Times New Roman" w:eastAsia="MS Mincho" w:hAnsi="Times New Roman" w:cs="Times New Roman"/>
          <w:kern w:val="0"/>
          <w:sz w:val="24"/>
          <w:szCs w:val="24"/>
          <w:lang w:val="de-DE" w:eastAsia="ja-JP"/>
        </w:rPr>
        <w:t>)</w:t>
      </w:r>
    </w:p>
    <w:p w14:paraId="03469068" w14:textId="7071A970" w:rsidR="00441F67" w:rsidRPr="00185B37" w:rsidRDefault="00602469" w:rsidP="00DB4E8E">
      <w:pPr>
        <w:spacing w:beforeLines="50" w:before="156" w:afterLines="50" w:after="156"/>
        <w:rPr>
          <w:rFonts w:ascii="Times New Roman" w:hAnsi="Times New Roman" w:cs="Times New Roman"/>
          <w:b/>
          <w:bCs/>
          <w:sz w:val="24"/>
          <w:szCs w:val="24"/>
        </w:rPr>
      </w:pPr>
      <w:r w:rsidRPr="00185B37">
        <w:rPr>
          <w:rFonts w:ascii="Times New Roman" w:hAnsi="Times New Roman" w:cs="Times New Roman" w:hint="eastAsia"/>
          <w:b/>
          <w:bCs/>
          <w:sz w:val="28"/>
          <w:szCs w:val="28"/>
        </w:rPr>
        <w:t xml:space="preserve">S1 </w:t>
      </w:r>
      <w:r w:rsidR="008245DE" w:rsidRPr="00185B37">
        <w:rPr>
          <w:rFonts w:ascii="Times New Roman" w:hAnsi="Times New Roman" w:cs="Times New Roman"/>
          <w:b/>
          <w:bCs/>
          <w:sz w:val="28"/>
          <w:szCs w:val="28"/>
        </w:rPr>
        <w:t xml:space="preserve">Supplementary </w:t>
      </w:r>
      <w:r w:rsidR="00441F67" w:rsidRPr="00185B37">
        <w:rPr>
          <w:rFonts w:ascii="Times New Roman" w:hAnsi="Times New Roman" w:cs="Times New Roman"/>
          <w:b/>
          <w:bCs/>
          <w:sz w:val="28"/>
          <w:szCs w:val="28"/>
        </w:rPr>
        <w:t>Materials and Methods</w:t>
      </w:r>
    </w:p>
    <w:p w14:paraId="6AA97A81" w14:textId="502F22CF" w:rsidR="009F1C91" w:rsidRPr="00185B37" w:rsidRDefault="00602469" w:rsidP="00DB4E8E">
      <w:pPr>
        <w:spacing w:beforeLines="50" w:before="156" w:afterLines="50" w:after="156"/>
        <w:rPr>
          <w:rFonts w:ascii="Times New Roman" w:hAnsi="Times New Roman" w:cs="Times New Roman"/>
          <w:b/>
          <w:bCs/>
          <w:sz w:val="24"/>
          <w:szCs w:val="24"/>
        </w:rPr>
      </w:pPr>
      <w:r w:rsidRPr="00185B37">
        <w:rPr>
          <w:rFonts w:ascii="Times New Roman" w:hAnsi="Times New Roman" w:cs="Times New Roman" w:hint="eastAsia"/>
          <w:b/>
          <w:bCs/>
          <w:sz w:val="24"/>
          <w:szCs w:val="24"/>
        </w:rPr>
        <w:t xml:space="preserve">S1.1 </w:t>
      </w:r>
      <w:r w:rsidR="001E401C" w:rsidRPr="00185B37">
        <w:rPr>
          <w:rFonts w:ascii="Times New Roman" w:hAnsi="Times New Roman" w:cs="Times New Roman"/>
          <w:b/>
          <w:bCs/>
          <w:sz w:val="24"/>
          <w:szCs w:val="24"/>
        </w:rPr>
        <w:t>Materials</w:t>
      </w:r>
    </w:p>
    <w:p w14:paraId="6EA7E5CA" w14:textId="177B2790" w:rsidR="00E12674" w:rsidRPr="00185B37" w:rsidRDefault="00610663" w:rsidP="00DB4E8E">
      <w:pPr>
        <w:spacing w:beforeLines="50" w:before="156" w:afterLines="50" w:after="156"/>
        <w:rPr>
          <w:rFonts w:ascii="Times New Roman" w:hAnsi="Times New Roman" w:cs="Times New Roman"/>
          <w:b/>
          <w:bCs/>
          <w:sz w:val="24"/>
          <w:szCs w:val="24"/>
        </w:rPr>
      </w:pPr>
      <w:proofErr w:type="spellStart"/>
      <w:r w:rsidRPr="00185B37">
        <w:rPr>
          <w:rFonts w:ascii="Times New Roman" w:hAnsi="Times New Roman" w:cs="Times New Roman"/>
          <w:sz w:val="24"/>
          <w:szCs w:val="24"/>
        </w:rPr>
        <w:t>Pirfenidone</w:t>
      </w:r>
      <w:proofErr w:type="spellEnd"/>
      <w:r w:rsidR="001037C2" w:rsidRPr="00185B37">
        <w:rPr>
          <w:rFonts w:ascii="Times New Roman" w:hAnsi="Times New Roman" w:cs="Times New Roman"/>
          <w:sz w:val="24"/>
          <w:szCs w:val="24"/>
        </w:rPr>
        <w:t xml:space="preserve"> and hyaluronic acid (HA, 10kDa) </w:t>
      </w:r>
      <w:r w:rsidR="001E401C" w:rsidRPr="00185B37">
        <w:rPr>
          <w:rFonts w:ascii="Times New Roman" w:hAnsi="Times New Roman" w:cs="Times New Roman"/>
          <w:sz w:val="24"/>
          <w:szCs w:val="24"/>
        </w:rPr>
        <w:t xml:space="preserve">were </w:t>
      </w:r>
      <w:r w:rsidR="00DD378B" w:rsidRPr="00185B37">
        <w:rPr>
          <w:rFonts w:ascii="Times New Roman" w:hAnsi="Times New Roman" w:cs="Times New Roman"/>
          <w:sz w:val="24"/>
          <w:szCs w:val="24"/>
        </w:rPr>
        <w:t>bought</w:t>
      </w:r>
      <w:r w:rsidR="001E401C" w:rsidRPr="00185B37">
        <w:rPr>
          <w:rFonts w:ascii="Times New Roman" w:hAnsi="Times New Roman" w:cs="Times New Roman"/>
          <w:sz w:val="24"/>
          <w:szCs w:val="24"/>
        </w:rPr>
        <w:t xml:space="preserve"> from Aladdin Chemistry (Shanghai) Co., Ltd.; </w:t>
      </w:r>
      <w:proofErr w:type="spellStart"/>
      <w:r w:rsidR="001E401C" w:rsidRPr="00185B37">
        <w:rPr>
          <w:rFonts w:ascii="Times New Roman" w:hAnsi="Times New Roman" w:cs="Times New Roman"/>
          <w:sz w:val="24"/>
          <w:szCs w:val="24"/>
        </w:rPr>
        <w:t>Terephthaloyl</w:t>
      </w:r>
      <w:proofErr w:type="spellEnd"/>
      <w:r w:rsidR="001E401C" w:rsidRPr="00185B37">
        <w:rPr>
          <w:rFonts w:ascii="Times New Roman" w:hAnsi="Times New Roman" w:cs="Times New Roman"/>
          <w:sz w:val="24"/>
          <w:szCs w:val="24"/>
        </w:rPr>
        <w:t xml:space="preserve"> Chloride, D/L-Phenylalanine Methyl Ester Hydrochloride, were </w:t>
      </w:r>
      <w:r w:rsidR="00DD378B" w:rsidRPr="00185B37">
        <w:rPr>
          <w:rFonts w:ascii="Times New Roman" w:hAnsi="Times New Roman" w:cs="Times New Roman"/>
          <w:sz w:val="24"/>
          <w:szCs w:val="24"/>
        </w:rPr>
        <w:t>bought</w:t>
      </w:r>
      <w:r w:rsidR="001E401C" w:rsidRPr="00185B37">
        <w:rPr>
          <w:rFonts w:ascii="Times New Roman" w:hAnsi="Times New Roman" w:cs="Times New Roman"/>
          <w:sz w:val="24"/>
          <w:szCs w:val="24"/>
        </w:rPr>
        <w:t xml:space="preserve"> from Sigma-Aldrich Company; Ethanol (C</w:t>
      </w:r>
      <w:r w:rsidR="001E401C" w:rsidRPr="00185B37">
        <w:rPr>
          <w:rFonts w:ascii="Times New Roman" w:hAnsi="Times New Roman" w:cs="Times New Roman"/>
          <w:sz w:val="24"/>
          <w:szCs w:val="24"/>
          <w:vertAlign w:val="subscript"/>
        </w:rPr>
        <w:t>2</w:t>
      </w:r>
      <w:r w:rsidR="001E401C" w:rsidRPr="00185B37">
        <w:rPr>
          <w:rFonts w:ascii="Times New Roman" w:hAnsi="Times New Roman" w:cs="Times New Roman"/>
          <w:sz w:val="24"/>
          <w:szCs w:val="24"/>
        </w:rPr>
        <w:t>H</w:t>
      </w:r>
      <w:r w:rsidR="001E401C" w:rsidRPr="00185B37">
        <w:rPr>
          <w:rFonts w:ascii="Times New Roman" w:hAnsi="Times New Roman" w:cs="Times New Roman"/>
          <w:sz w:val="24"/>
          <w:szCs w:val="24"/>
          <w:vertAlign w:val="subscript"/>
        </w:rPr>
        <w:t>5</w:t>
      </w:r>
      <w:r w:rsidR="001E401C" w:rsidRPr="00185B37">
        <w:rPr>
          <w:rFonts w:ascii="Times New Roman" w:hAnsi="Times New Roman" w:cs="Times New Roman"/>
          <w:sz w:val="24"/>
          <w:szCs w:val="24"/>
        </w:rPr>
        <w:t>OH), Methanol (CH₃OH), Diethylene Glycol (C</w:t>
      </w:r>
      <w:r w:rsidR="001E401C" w:rsidRPr="00185B37">
        <w:rPr>
          <w:rFonts w:ascii="Times New Roman" w:hAnsi="Times New Roman" w:cs="Times New Roman"/>
          <w:sz w:val="24"/>
          <w:szCs w:val="24"/>
          <w:vertAlign w:val="subscript"/>
        </w:rPr>
        <w:t>4</w:t>
      </w:r>
      <w:r w:rsidR="001E401C" w:rsidRPr="00185B37">
        <w:rPr>
          <w:rFonts w:ascii="Times New Roman" w:hAnsi="Times New Roman" w:cs="Times New Roman"/>
          <w:sz w:val="24"/>
          <w:szCs w:val="24"/>
        </w:rPr>
        <w:t>H</w:t>
      </w:r>
      <w:r w:rsidR="001E401C" w:rsidRPr="00185B37">
        <w:rPr>
          <w:rFonts w:ascii="Times New Roman" w:hAnsi="Times New Roman" w:cs="Times New Roman"/>
          <w:sz w:val="24"/>
          <w:szCs w:val="24"/>
          <w:vertAlign w:val="subscript"/>
        </w:rPr>
        <w:t>10</w:t>
      </w:r>
      <w:r w:rsidR="001E401C" w:rsidRPr="00185B37">
        <w:rPr>
          <w:rFonts w:ascii="Times New Roman" w:hAnsi="Times New Roman" w:cs="Times New Roman"/>
          <w:sz w:val="24"/>
          <w:szCs w:val="24"/>
        </w:rPr>
        <w:t>O</w:t>
      </w:r>
      <w:r w:rsidR="001E401C" w:rsidRPr="00185B37">
        <w:rPr>
          <w:rFonts w:ascii="Times New Roman" w:hAnsi="Times New Roman" w:cs="Times New Roman"/>
          <w:sz w:val="24"/>
          <w:szCs w:val="24"/>
          <w:vertAlign w:val="subscript"/>
        </w:rPr>
        <w:t>3</w:t>
      </w:r>
      <w:r w:rsidR="001E401C" w:rsidRPr="00185B37">
        <w:rPr>
          <w:rFonts w:ascii="Times New Roman" w:hAnsi="Times New Roman" w:cs="Times New Roman"/>
          <w:sz w:val="24"/>
          <w:szCs w:val="24"/>
        </w:rPr>
        <w:t>), Dichloromethane (CH</w:t>
      </w:r>
      <w:r w:rsidR="001E401C" w:rsidRPr="00185B37">
        <w:rPr>
          <w:rFonts w:ascii="Times New Roman" w:hAnsi="Times New Roman" w:cs="Times New Roman"/>
          <w:sz w:val="24"/>
          <w:szCs w:val="24"/>
          <w:vertAlign w:val="subscript"/>
        </w:rPr>
        <w:t>2</w:t>
      </w:r>
      <w:r w:rsidR="001E401C" w:rsidRPr="00185B37">
        <w:rPr>
          <w:rFonts w:ascii="Times New Roman" w:hAnsi="Times New Roman" w:cs="Times New Roman"/>
          <w:sz w:val="24"/>
          <w:szCs w:val="24"/>
        </w:rPr>
        <w:t>Cl</w:t>
      </w:r>
      <w:r w:rsidR="001E401C" w:rsidRPr="00185B37">
        <w:rPr>
          <w:rFonts w:ascii="Times New Roman" w:hAnsi="Times New Roman" w:cs="Times New Roman"/>
          <w:sz w:val="24"/>
          <w:szCs w:val="24"/>
          <w:vertAlign w:val="subscript"/>
        </w:rPr>
        <w:t>2</w:t>
      </w:r>
      <w:r w:rsidR="001E401C" w:rsidRPr="00185B37">
        <w:rPr>
          <w:rFonts w:ascii="Times New Roman" w:hAnsi="Times New Roman" w:cs="Times New Roman"/>
          <w:sz w:val="24"/>
          <w:szCs w:val="24"/>
        </w:rPr>
        <w:t xml:space="preserve">), </w:t>
      </w:r>
      <w:proofErr w:type="spellStart"/>
      <w:r w:rsidR="001E401C" w:rsidRPr="00185B37">
        <w:rPr>
          <w:rFonts w:ascii="Times New Roman" w:hAnsi="Times New Roman" w:cs="Times New Roman"/>
          <w:sz w:val="24"/>
          <w:szCs w:val="24"/>
        </w:rPr>
        <w:t>Triethylamine</w:t>
      </w:r>
      <w:proofErr w:type="spellEnd"/>
      <w:r w:rsidR="001E401C" w:rsidRPr="00185B37">
        <w:rPr>
          <w:rFonts w:ascii="Times New Roman" w:hAnsi="Times New Roman" w:cs="Times New Roman"/>
          <w:sz w:val="24"/>
          <w:szCs w:val="24"/>
        </w:rPr>
        <w:t xml:space="preserve"> (C</w:t>
      </w:r>
      <w:r w:rsidR="001E401C" w:rsidRPr="00185B37">
        <w:rPr>
          <w:rFonts w:ascii="Times New Roman" w:hAnsi="Times New Roman" w:cs="Times New Roman"/>
          <w:sz w:val="24"/>
          <w:szCs w:val="24"/>
          <w:vertAlign w:val="subscript"/>
        </w:rPr>
        <w:t>6</w:t>
      </w:r>
      <w:r w:rsidR="001E401C" w:rsidRPr="00185B37">
        <w:rPr>
          <w:rFonts w:ascii="Times New Roman" w:hAnsi="Times New Roman" w:cs="Times New Roman"/>
          <w:sz w:val="24"/>
          <w:szCs w:val="24"/>
        </w:rPr>
        <w:t>H</w:t>
      </w:r>
      <w:r w:rsidR="001E401C" w:rsidRPr="00185B37">
        <w:rPr>
          <w:rFonts w:ascii="Times New Roman" w:hAnsi="Times New Roman" w:cs="Times New Roman"/>
          <w:sz w:val="24"/>
          <w:szCs w:val="24"/>
          <w:vertAlign w:val="subscript"/>
        </w:rPr>
        <w:t>15</w:t>
      </w:r>
      <w:r w:rsidR="001E401C" w:rsidRPr="00185B37">
        <w:rPr>
          <w:rFonts w:ascii="Times New Roman" w:hAnsi="Times New Roman" w:cs="Times New Roman"/>
          <w:sz w:val="24"/>
          <w:szCs w:val="24"/>
        </w:rPr>
        <w:t xml:space="preserve">N) and Ammonia were </w:t>
      </w:r>
      <w:r w:rsidR="00DD378B" w:rsidRPr="00185B37">
        <w:rPr>
          <w:rFonts w:ascii="Times New Roman" w:hAnsi="Times New Roman" w:cs="Times New Roman"/>
          <w:sz w:val="24"/>
          <w:szCs w:val="24"/>
        </w:rPr>
        <w:t>purchased</w:t>
      </w:r>
      <w:r w:rsidR="001E401C" w:rsidRPr="00185B37">
        <w:rPr>
          <w:rFonts w:ascii="Times New Roman" w:hAnsi="Times New Roman" w:cs="Times New Roman"/>
          <w:sz w:val="24"/>
          <w:szCs w:val="24"/>
        </w:rPr>
        <w:t xml:space="preserve"> from </w:t>
      </w:r>
      <w:r w:rsidR="00B06E8D" w:rsidRPr="00185B37">
        <w:rPr>
          <w:rFonts w:ascii="Times New Roman" w:hAnsi="Times New Roman" w:cs="Times New Roman"/>
          <w:sz w:val="24"/>
          <w:szCs w:val="24"/>
        </w:rPr>
        <w:t>Macklin Biochemical (Shanghai) Co., Ltd</w:t>
      </w:r>
      <w:r w:rsidR="001E401C" w:rsidRPr="00185B37">
        <w:rPr>
          <w:rFonts w:ascii="Times New Roman" w:hAnsi="Times New Roman" w:cs="Times New Roman"/>
          <w:sz w:val="24"/>
          <w:szCs w:val="24"/>
        </w:rPr>
        <w:t xml:space="preserve">. All aqueous solutions were prepared using ultrapure water (18 MU) from a </w:t>
      </w:r>
      <w:proofErr w:type="spellStart"/>
      <w:r w:rsidR="001E401C" w:rsidRPr="00185B37">
        <w:rPr>
          <w:rFonts w:ascii="Times New Roman" w:hAnsi="Times New Roman" w:cs="Times New Roman"/>
          <w:sz w:val="24"/>
          <w:szCs w:val="24"/>
        </w:rPr>
        <w:t>Milli</w:t>
      </w:r>
      <w:proofErr w:type="spellEnd"/>
      <w:r w:rsidR="001E401C" w:rsidRPr="00185B37">
        <w:rPr>
          <w:rFonts w:ascii="Times New Roman" w:hAnsi="Times New Roman" w:cs="Times New Roman"/>
          <w:sz w:val="24"/>
          <w:szCs w:val="24"/>
        </w:rPr>
        <w:t xml:space="preserve">-Q system (Millipore). </w:t>
      </w:r>
      <w:proofErr w:type="spellStart"/>
      <w:r w:rsidR="001E401C" w:rsidRPr="00185B37">
        <w:rPr>
          <w:rFonts w:ascii="Times New Roman" w:hAnsi="Times New Roman" w:cs="Times New Roman"/>
          <w:sz w:val="24"/>
          <w:szCs w:val="24"/>
        </w:rPr>
        <w:t>Calcein</w:t>
      </w:r>
      <w:proofErr w:type="spellEnd"/>
      <w:r w:rsidR="001E401C" w:rsidRPr="00185B37">
        <w:rPr>
          <w:rFonts w:ascii="Times New Roman" w:hAnsi="Times New Roman" w:cs="Times New Roman"/>
          <w:sz w:val="24"/>
          <w:szCs w:val="24"/>
        </w:rPr>
        <w:t>-AM/</w:t>
      </w:r>
      <w:proofErr w:type="spellStart"/>
      <w:r w:rsidR="001E401C" w:rsidRPr="00185B37">
        <w:rPr>
          <w:rFonts w:ascii="Times New Roman" w:hAnsi="Times New Roman" w:cs="Times New Roman"/>
          <w:sz w:val="24"/>
          <w:szCs w:val="24"/>
        </w:rPr>
        <w:t>propidium</w:t>
      </w:r>
      <w:proofErr w:type="spellEnd"/>
      <w:r w:rsidR="001E401C" w:rsidRPr="00185B37">
        <w:rPr>
          <w:rFonts w:ascii="Times New Roman" w:hAnsi="Times New Roman" w:cs="Times New Roman"/>
          <w:sz w:val="24"/>
          <w:szCs w:val="24"/>
        </w:rPr>
        <w:t xml:space="preserve"> iodide (PI), Hoechst 33258, </w:t>
      </w:r>
      <w:r w:rsidR="00DD378B" w:rsidRPr="00185B37">
        <w:rPr>
          <w:rFonts w:ascii="Times New Roman" w:hAnsi="Times New Roman" w:cs="Times New Roman"/>
          <w:sz w:val="24"/>
          <w:szCs w:val="24"/>
        </w:rPr>
        <w:t>C</w:t>
      </w:r>
      <w:r w:rsidR="001E401C" w:rsidRPr="00185B37">
        <w:rPr>
          <w:rFonts w:ascii="Times New Roman" w:hAnsi="Times New Roman" w:cs="Times New Roman"/>
          <w:sz w:val="24"/>
          <w:szCs w:val="24"/>
        </w:rPr>
        <w:t xml:space="preserve">ell </w:t>
      </w:r>
      <w:r w:rsidR="00DD378B" w:rsidRPr="00185B37">
        <w:rPr>
          <w:rFonts w:ascii="Times New Roman" w:hAnsi="Times New Roman" w:cs="Times New Roman"/>
          <w:sz w:val="24"/>
          <w:szCs w:val="24"/>
        </w:rPr>
        <w:t>C</w:t>
      </w:r>
      <w:r w:rsidR="001E401C" w:rsidRPr="00185B37">
        <w:rPr>
          <w:rFonts w:ascii="Times New Roman" w:hAnsi="Times New Roman" w:cs="Times New Roman"/>
          <w:sz w:val="24"/>
          <w:szCs w:val="24"/>
        </w:rPr>
        <w:t xml:space="preserve">ounting </w:t>
      </w:r>
      <w:r w:rsidR="00DD378B" w:rsidRPr="00185B37">
        <w:rPr>
          <w:rFonts w:ascii="Times New Roman" w:hAnsi="Times New Roman" w:cs="Times New Roman"/>
          <w:sz w:val="24"/>
          <w:szCs w:val="24"/>
        </w:rPr>
        <w:t>K</w:t>
      </w:r>
      <w:r w:rsidR="001E401C" w:rsidRPr="00185B37">
        <w:rPr>
          <w:rFonts w:ascii="Times New Roman" w:hAnsi="Times New Roman" w:cs="Times New Roman"/>
          <w:sz w:val="24"/>
          <w:szCs w:val="24"/>
        </w:rPr>
        <w:t>it-8 (CCK-8</w:t>
      </w:r>
      <w:r w:rsidR="00DD378B" w:rsidRPr="00185B37">
        <w:rPr>
          <w:rFonts w:ascii="Times New Roman" w:hAnsi="Times New Roman" w:cs="Times New Roman"/>
          <w:sz w:val="24"/>
          <w:szCs w:val="24"/>
        </w:rPr>
        <w:t xml:space="preserve">, </w:t>
      </w:r>
      <w:proofErr w:type="spellStart"/>
      <w:r w:rsidR="00DD378B" w:rsidRPr="00185B37">
        <w:rPr>
          <w:rFonts w:ascii="Times New Roman" w:hAnsi="Times New Roman" w:cs="Times New Roman"/>
          <w:sz w:val="24"/>
          <w:szCs w:val="24"/>
        </w:rPr>
        <w:t>Dojindo</w:t>
      </w:r>
      <w:proofErr w:type="spellEnd"/>
      <w:r w:rsidR="001E401C" w:rsidRPr="00185B37">
        <w:rPr>
          <w:rFonts w:ascii="Times New Roman" w:hAnsi="Times New Roman" w:cs="Times New Roman"/>
          <w:sz w:val="24"/>
          <w:szCs w:val="24"/>
        </w:rPr>
        <w:t xml:space="preserve">), </w:t>
      </w:r>
      <w:r w:rsidR="00DD378B" w:rsidRPr="00185B37">
        <w:rPr>
          <w:rFonts w:ascii="Times New Roman" w:hAnsi="Times New Roman" w:cs="Times New Roman"/>
          <w:sz w:val="24"/>
          <w:szCs w:val="24"/>
        </w:rPr>
        <w:t>Cell Cycle Analysis Kit (</w:t>
      </w:r>
      <w:proofErr w:type="spellStart"/>
      <w:r w:rsidR="00DD378B" w:rsidRPr="00185B37">
        <w:rPr>
          <w:rFonts w:ascii="Times New Roman" w:hAnsi="Times New Roman" w:cs="Times New Roman"/>
          <w:sz w:val="24"/>
          <w:szCs w:val="24"/>
        </w:rPr>
        <w:t>KeyGEN</w:t>
      </w:r>
      <w:proofErr w:type="spellEnd"/>
      <w:r w:rsidR="00DD378B" w:rsidRPr="00185B37">
        <w:rPr>
          <w:rFonts w:ascii="Times New Roman" w:hAnsi="Times New Roman" w:cs="Times New Roman"/>
          <w:sz w:val="24"/>
          <w:szCs w:val="24"/>
        </w:rPr>
        <w:t xml:space="preserve">), </w:t>
      </w:r>
      <w:proofErr w:type="spellStart"/>
      <w:r w:rsidR="00DD378B" w:rsidRPr="00185B37">
        <w:rPr>
          <w:rFonts w:ascii="Times New Roman" w:hAnsi="Times New Roman" w:cs="Times New Roman"/>
          <w:sz w:val="24"/>
          <w:szCs w:val="24"/>
        </w:rPr>
        <w:t>AnnexinV</w:t>
      </w:r>
      <w:proofErr w:type="spellEnd"/>
      <w:r w:rsidR="00DD378B" w:rsidRPr="00185B37">
        <w:rPr>
          <w:rFonts w:ascii="Times New Roman" w:hAnsi="Times New Roman" w:cs="Times New Roman"/>
          <w:sz w:val="24"/>
          <w:szCs w:val="24"/>
        </w:rPr>
        <w:t>/PI Apoptosis Kit (</w:t>
      </w:r>
      <w:proofErr w:type="spellStart"/>
      <w:r w:rsidR="00DD378B" w:rsidRPr="00185B37">
        <w:rPr>
          <w:rFonts w:ascii="Times New Roman" w:hAnsi="Times New Roman" w:cs="Times New Roman"/>
          <w:sz w:val="24"/>
          <w:szCs w:val="24"/>
        </w:rPr>
        <w:t>KeyGEN</w:t>
      </w:r>
      <w:proofErr w:type="spellEnd"/>
      <w:r w:rsidR="00DD378B" w:rsidRPr="00185B37">
        <w:rPr>
          <w:rFonts w:ascii="Times New Roman" w:hAnsi="Times New Roman" w:cs="Times New Roman"/>
          <w:sz w:val="24"/>
          <w:szCs w:val="24"/>
        </w:rPr>
        <w:t xml:space="preserve">), EDU Kit (Invitrogen), </w:t>
      </w:r>
      <w:r w:rsidR="001037C2" w:rsidRPr="00185B37">
        <w:rPr>
          <w:rFonts w:ascii="Times New Roman" w:hAnsi="Times New Roman" w:cs="Times New Roman"/>
          <w:sz w:val="24"/>
          <w:szCs w:val="24"/>
        </w:rPr>
        <w:t xml:space="preserve">Triton X-100, bovine serum albumin (BSA), </w:t>
      </w:r>
      <w:r w:rsidR="00DD378B" w:rsidRPr="00185B37">
        <w:rPr>
          <w:rFonts w:ascii="Times New Roman" w:hAnsi="Times New Roman" w:cs="Times New Roman"/>
          <w:sz w:val="24"/>
          <w:szCs w:val="24"/>
        </w:rPr>
        <w:t xml:space="preserve">and 4% paraformaldehyde </w:t>
      </w:r>
      <w:r w:rsidR="001E401C" w:rsidRPr="00185B37">
        <w:rPr>
          <w:rFonts w:ascii="Times New Roman" w:hAnsi="Times New Roman" w:cs="Times New Roman"/>
          <w:sz w:val="24"/>
          <w:szCs w:val="24"/>
        </w:rPr>
        <w:t xml:space="preserve">and were </w:t>
      </w:r>
      <w:r w:rsidR="00DD378B" w:rsidRPr="00185B37">
        <w:rPr>
          <w:rFonts w:ascii="Times New Roman" w:hAnsi="Times New Roman" w:cs="Times New Roman"/>
          <w:sz w:val="24"/>
          <w:szCs w:val="24"/>
        </w:rPr>
        <w:t>acquired</w:t>
      </w:r>
      <w:r w:rsidR="001E401C" w:rsidRPr="00185B37">
        <w:rPr>
          <w:rFonts w:ascii="Times New Roman" w:hAnsi="Times New Roman" w:cs="Times New Roman"/>
          <w:sz w:val="24"/>
          <w:szCs w:val="24"/>
        </w:rPr>
        <w:t xml:space="preserve"> from Shanghai </w:t>
      </w:r>
      <w:proofErr w:type="spellStart"/>
      <w:r w:rsidR="001E401C" w:rsidRPr="00185B37">
        <w:rPr>
          <w:rFonts w:ascii="Times New Roman" w:hAnsi="Times New Roman" w:cs="Times New Roman"/>
          <w:sz w:val="24"/>
          <w:szCs w:val="24"/>
        </w:rPr>
        <w:t>Shaoxin</w:t>
      </w:r>
      <w:proofErr w:type="spellEnd"/>
      <w:r w:rsidR="001E401C" w:rsidRPr="00185B37">
        <w:rPr>
          <w:rFonts w:ascii="Times New Roman" w:hAnsi="Times New Roman" w:cs="Times New Roman"/>
          <w:sz w:val="24"/>
          <w:szCs w:val="24"/>
        </w:rPr>
        <w:t xml:space="preserve"> Biotechnology Co., Ltd.; Fetal bovine serum (FBS), </w:t>
      </w:r>
      <w:r w:rsidR="00DD378B" w:rsidRPr="00185B37">
        <w:rPr>
          <w:rFonts w:ascii="Times New Roman" w:hAnsi="Times New Roman" w:cs="Times New Roman"/>
          <w:sz w:val="24"/>
          <w:szCs w:val="24"/>
        </w:rPr>
        <w:t>Trypsin (0.25%), Dulbecco’s Modified Eagle Medium (DMEM),</w:t>
      </w:r>
      <w:r w:rsidR="006B2F93" w:rsidRPr="00185B37">
        <w:rPr>
          <w:rFonts w:ascii="Times New Roman" w:hAnsi="Times New Roman" w:cs="Times New Roman"/>
          <w:sz w:val="24"/>
          <w:szCs w:val="24"/>
        </w:rPr>
        <w:t xml:space="preserve"> </w:t>
      </w:r>
      <w:r w:rsidR="00DD378B" w:rsidRPr="00185B37">
        <w:rPr>
          <w:rFonts w:ascii="Times New Roman" w:hAnsi="Times New Roman" w:cs="Times New Roman"/>
          <w:sz w:val="24"/>
          <w:szCs w:val="24"/>
        </w:rPr>
        <w:t xml:space="preserve">and </w:t>
      </w:r>
      <w:r w:rsidR="006B2F93" w:rsidRPr="00185B37">
        <w:rPr>
          <w:rFonts w:ascii="Times New Roman" w:hAnsi="Times New Roman" w:cs="Times New Roman"/>
          <w:sz w:val="24"/>
          <w:szCs w:val="24"/>
        </w:rPr>
        <w:t xml:space="preserve">normal saline </w:t>
      </w:r>
      <w:r w:rsidR="001E401C" w:rsidRPr="00185B37">
        <w:rPr>
          <w:rFonts w:ascii="Times New Roman" w:hAnsi="Times New Roman" w:cs="Times New Roman"/>
          <w:sz w:val="24"/>
          <w:szCs w:val="24"/>
        </w:rPr>
        <w:t xml:space="preserve">were purchased from </w:t>
      </w:r>
      <w:proofErr w:type="spellStart"/>
      <w:r w:rsidR="001E401C" w:rsidRPr="00185B37">
        <w:rPr>
          <w:rFonts w:ascii="Times New Roman" w:hAnsi="Times New Roman" w:cs="Times New Roman"/>
          <w:sz w:val="24"/>
          <w:szCs w:val="24"/>
        </w:rPr>
        <w:t>Thermo</w:t>
      </w:r>
      <w:proofErr w:type="spellEnd"/>
      <w:r w:rsidR="001E401C" w:rsidRPr="00185B37">
        <w:rPr>
          <w:rFonts w:ascii="Times New Roman" w:hAnsi="Times New Roman" w:cs="Times New Roman"/>
          <w:sz w:val="24"/>
          <w:szCs w:val="24"/>
        </w:rPr>
        <w:t xml:space="preserve"> Fisher Scientific (China) Co., Ltd.; </w:t>
      </w:r>
      <w:proofErr w:type="spellStart"/>
      <w:r w:rsidR="00887D2B" w:rsidRPr="00185B37">
        <w:rPr>
          <w:rFonts w:ascii="Times New Roman" w:hAnsi="Times New Roman" w:cs="Times New Roman"/>
          <w:sz w:val="24"/>
          <w:szCs w:val="24"/>
        </w:rPr>
        <w:t>Phalloidin-iFluor</w:t>
      </w:r>
      <w:proofErr w:type="spellEnd"/>
      <w:r w:rsidR="00887D2B" w:rsidRPr="00185B37">
        <w:rPr>
          <w:rFonts w:ascii="Times New Roman" w:hAnsi="Times New Roman" w:cs="Times New Roman"/>
          <w:sz w:val="24"/>
          <w:szCs w:val="24"/>
        </w:rPr>
        <w:t xml:space="preserve"> 488 conjugate was </w:t>
      </w:r>
      <w:r w:rsidR="00887D2B" w:rsidRPr="00185B37">
        <w:rPr>
          <w:rFonts w:ascii="Times New Roman" w:hAnsi="Times New Roman" w:cs="Times New Roman"/>
          <w:sz w:val="24"/>
          <w:szCs w:val="24"/>
        </w:rPr>
        <w:lastRenderedPageBreak/>
        <w:t xml:space="preserve">bought from ATT </w:t>
      </w:r>
      <w:proofErr w:type="spellStart"/>
      <w:r w:rsidR="00887D2B" w:rsidRPr="00185B37">
        <w:rPr>
          <w:rFonts w:ascii="Times New Roman" w:hAnsi="Times New Roman" w:cs="Times New Roman"/>
          <w:sz w:val="24"/>
          <w:szCs w:val="24"/>
        </w:rPr>
        <w:t>Bioquest</w:t>
      </w:r>
      <w:proofErr w:type="spellEnd"/>
      <w:r w:rsidR="00887D2B" w:rsidRPr="00185B37">
        <w:rPr>
          <w:rFonts w:ascii="Times New Roman" w:hAnsi="Times New Roman" w:cs="Times New Roman"/>
          <w:sz w:val="24"/>
          <w:szCs w:val="24"/>
        </w:rPr>
        <w:t xml:space="preserve">; </w:t>
      </w:r>
      <w:r w:rsidR="001037C2" w:rsidRPr="00185B37">
        <w:rPr>
          <w:rFonts w:ascii="Times New Roman" w:hAnsi="Times New Roman" w:cs="Times New Roman"/>
          <w:sz w:val="24"/>
          <w:szCs w:val="24"/>
        </w:rPr>
        <w:t>Primary hypertrophic scar fibroblasts (HSFs) were isolated from human pathological hypertrophic scar tissues, provided by the Department of Plastic and Reconstructive Surgery in the Shanghai Ninth People’s Hospital, Shanghai, China</w:t>
      </w:r>
      <w:r w:rsidR="001E401C" w:rsidRPr="00185B37">
        <w:rPr>
          <w:rFonts w:ascii="Times New Roman" w:hAnsi="Times New Roman" w:cs="Times New Roman"/>
          <w:sz w:val="24"/>
          <w:szCs w:val="24"/>
        </w:rPr>
        <w:t>. All of the chemicals were used as received without further purification.</w:t>
      </w:r>
    </w:p>
    <w:p w14:paraId="6FC8C4E1" w14:textId="303CC5F3" w:rsidR="009F1C91" w:rsidRPr="00185B37" w:rsidRDefault="00602469" w:rsidP="00DB4E8E">
      <w:pPr>
        <w:spacing w:beforeLines="50" w:before="156" w:afterLines="50" w:after="156"/>
        <w:rPr>
          <w:rFonts w:ascii="Times New Roman" w:hAnsi="Times New Roman" w:cs="Times New Roman"/>
          <w:b/>
          <w:bCs/>
          <w:sz w:val="24"/>
          <w:szCs w:val="24"/>
        </w:rPr>
      </w:pPr>
      <w:r w:rsidRPr="00185B37">
        <w:rPr>
          <w:rFonts w:ascii="Times New Roman" w:hAnsi="Times New Roman" w:cs="Times New Roman" w:hint="eastAsia"/>
          <w:b/>
          <w:bCs/>
          <w:sz w:val="24"/>
          <w:szCs w:val="24"/>
        </w:rPr>
        <w:t xml:space="preserve">S1.2 </w:t>
      </w:r>
      <w:r w:rsidR="001E401C" w:rsidRPr="00185B37">
        <w:rPr>
          <w:rFonts w:ascii="Times New Roman" w:hAnsi="Times New Roman" w:cs="Times New Roman"/>
          <w:b/>
          <w:bCs/>
          <w:sz w:val="24"/>
          <w:szCs w:val="24"/>
        </w:rPr>
        <w:t>Synthesis of D/LP</w:t>
      </w:r>
    </w:p>
    <w:p w14:paraId="15DC5A4E" w14:textId="78F5263C" w:rsidR="00B868C1" w:rsidRPr="00185B37" w:rsidRDefault="00E16F6E" w:rsidP="00DB4E8E">
      <w:pPr>
        <w:spacing w:beforeLines="50" w:before="156" w:afterLines="50" w:after="156"/>
        <w:rPr>
          <w:rFonts w:ascii="Times New Roman" w:hAnsi="Times New Roman" w:cs="Times New Roman"/>
          <w:b/>
          <w:bCs/>
          <w:sz w:val="24"/>
          <w:szCs w:val="24"/>
        </w:rPr>
      </w:pPr>
      <w:r w:rsidRPr="00185B37">
        <w:rPr>
          <w:rFonts w:ascii="Times New Roman" w:hAnsi="Times New Roman" w:cs="Times New Roman"/>
          <w:sz w:val="24"/>
          <w:szCs w:val="24"/>
        </w:rPr>
        <w:t>Based on a previous synthetic approach,</w:t>
      </w:r>
      <w:r w:rsidRPr="00185B37">
        <w:rPr>
          <w:rFonts w:ascii="Times New Roman" w:hAnsi="Times New Roman" w:cs="Times New Roman"/>
          <w:b/>
          <w:bCs/>
          <w:sz w:val="24"/>
          <w:szCs w:val="24"/>
        </w:rPr>
        <w:t xml:space="preserve"> </w:t>
      </w:r>
      <w:r w:rsidR="00196004" w:rsidRPr="00185B37">
        <w:rPr>
          <w:rFonts w:ascii="Times New Roman" w:hAnsi="Times New Roman" w:cs="Times New Roman"/>
          <w:sz w:val="24"/>
          <w:szCs w:val="24"/>
        </w:rPr>
        <w:t xml:space="preserve">L/D-phenylalanine chiral </w:t>
      </w:r>
      <w:proofErr w:type="spellStart"/>
      <w:r w:rsidR="00196004" w:rsidRPr="00185B37">
        <w:rPr>
          <w:rFonts w:ascii="Times New Roman" w:hAnsi="Times New Roman" w:cs="Times New Roman"/>
          <w:sz w:val="24"/>
          <w:szCs w:val="24"/>
        </w:rPr>
        <w:t>gelator</w:t>
      </w:r>
      <w:proofErr w:type="spellEnd"/>
      <w:r w:rsidR="00196004" w:rsidRPr="00185B37">
        <w:rPr>
          <w:rFonts w:ascii="Times New Roman" w:hAnsi="Times New Roman" w:cs="Times New Roman"/>
          <w:sz w:val="24"/>
          <w:szCs w:val="24"/>
        </w:rPr>
        <w:t xml:space="preserve"> (L/DPFEG) was synthesized</w:t>
      </w:r>
      <w:r w:rsidR="006F239F" w:rsidRPr="00185B37">
        <w:rPr>
          <w:rFonts w:ascii="Times New Roman" w:hAnsi="Times New Roman" w:cs="Times New Roman"/>
          <w:sz w:val="24"/>
          <w:szCs w:val="24"/>
        </w:rPr>
        <w:t>.</w:t>
      </w:r>
      <w:r w:rsidR="00196004" w:rsidRPr="00185B37">
        <w:rPr>
          <w:rFonts w:ascii="Times New Roman" w:hAnsi="Times New Roman" w:cs="Times New Roman"/>
          <w:sz w:val="24"/>
          <w:szCs w:val="24"/>
          <w:vertAlign w:val="superscript"/>
        </w:rPr>
        <w:t>1</w:t>
      </w:r>
      <w:r w:rsidR="00196004" w:rsidRPr="00185B37">
        <w:rPr>
          <w:rFonts w:ascii="Times New Roman" w:hAnsi="Times New Roman" w:cs="Times New Roman"/>
          <w:sz w:val="24"/>
          <w:szCs w:val="24"/>
        </w:rPr>
        <w:t xml:space="preserve"> </w:t>
      </w:r>
      <w:bookmarkStart w:id="1" w:name="OLE_LINK50"/>
      <w:proofErr w:type="spellStart"/>
      <w:r w:rsidRPr="00185B37">
        <w:rPr>
          <w:rFonts w:ascii="Times New Roman" w:hAnsi="Times New Roman" w:cs="Times New Roman"/>
          <w:sz w:val="24"/>
          <w:szCs w:val="24"/>
        </w:rPr>
        <w:t>Terephthaloyl</w:t>
      </w:r>
      <w:proofErr w:type="spellEnd"/>
      <w:r w:rsidRPr="00185B37">
        <w:rPr>
          <w:rFonts w:ascii="Times New Roman" w:hAnsi="Times New Roman" w:cs="Times New Roman"/>
          <w:sz w:val="24"/>
          <w:szCs w:val="24"/>
        </w:rPr>
        <w:t xml:space="preserve"> chloride (2.6 g, 13.0 </w:t>
      </w:r>
      <w:proofErr w:type="spellStart"/>
      <w:r w:rsidRPr="00185B37">
        <w:rPr>
          <w:rFonts w:ascii="Times New Roman" w:hAnsi="Times New Roman" w:cs="Times New Roman"/>
          <w:sz w:val="24"/>
          <w:szCs w:val="24"/>
        </w:rPr>
        <w:t>mmol</w:t>
      </w:r>
      <w:proofErr w:type="spellEnd"/>
      <w:r w:rsidRPr="00185B37">
        <w:rPr>
          <w:rFonts w:ascii="Times New Roman" w:hAnsi="Times New Roman" w:cs="Times New Roman"/>
          <w:sz w:val="24"/>
          <w:szCs w:val="24"/>
        </w:rPr>
        <w:t xml:space="preserve">) was dissolved in DCM (20 mL) and slowly added to a mixture of 100 mL </w:t>
      </w:r>
      <w:proofErr w:type="spellStart"/>
      <w:r w:rsidRPr="00185B37">
        <w:rPr>
          <w:rFonts w:ascii="Times New Roman" w:hAnsi="Times New Roman" w:cs="Times New Roman"/>
          <w:sz w:val="24"/>
          <w:szCs w:val="24"/>
        </w:rPr>
        <w:t>triethylamine</w:t>
      </w:r>
      <w:proofErr w:type="spellEnd"/>
      <w:r w:rsidRPr="00185B37">
        <w:rPr>
          <w:rFonts w:ascii="Times New Roman" w:hAnsi="Times New Roman" w:cs="Times New Roman"/>
          <w:sz w:val="24"/>
          <w:szCs w:val="24"/>
        </w:rPr>
        <w:t xml:space="preserve"> (8.0 mL, 58.4 </w:t>
      </w:r>
      <w:proofErr w:type="spellStart"/>
      <w:r w:rsidRPr="00185B37">
        <w:rPr>
          <w:rFonts w:ascii="Times New Roman" w:hAnsi="Times New Roman" w:cs="Times New Roman"/>
          <w:sz w:val="24"/>
          <w:szCs w:val="24"/>
        </w:rPr>
        <w:t>mmol</w:t>
      </w:r>
      <w:proofErr w:type="spellEnd"/>
      <w:r w:rsidRPr="00185B37">
        <w:rPr>
          <w:rFonts w:ascii="Times New Roman" w:hAnsi="Times New Roman" w:cs="Times New Roman"/>
          <w:sz w:val="24"/>
          <w:szCs w:val="24"/>
        </w:rPr>
        <w:t xml:space="preserve">) and L-phenylalanine methyl ester hydrochloride (6.0 g, 26.2 </w:t>
      </w:r>
      <w:proofErr w:type="spellStart"/>
      <w:r w:rsidRPr="00185B37">
        <w:rPr>
          <w:rFonts w:ascii="Times New Roman" w:hAnsi="Times New Roman" w:cs="Times New Roman"/>
          <w:sz w:val="24"/>
          <w:szCs w:val="24"/>
        </w:rPr>
        <w:t>mmol</w:t>
      </w:r>
      <w:proofErr w:type="spellEnd"/>
      <w:r w:rsidRPr="00185B37">
        <w:rPr>
          <w:rFonts w:ascii="Times New Roman" w:hAnsi="Times New Roman" w:cs="Times New Roman"/>
          <w:sz w:val="24"/>
          <w:szCs w:val="24"/>
        </w:rPr>
        <w:t xml:space="preserve">) while being magnetically stirred. </w:t>
      </w:r>
      <w:bookmarkStart w:id="2" w:name="OLE_LINK51"/>
      <w:bookmarkEnd w:id="1"/>
      <w:r w:rsidRPr="00185B37">
        <w:rPr>
          <w:rFonts w:ascii="Times New Roman" w:hAnsi="Times New Roman" w:cs="Times New Roman"/>
          <w:sz w:val="24"/>
          <w:szCs w:val="24"/>
        </w:rPr>
        <w:t xml:space="preserve">The mixture was agitated overnight to remove the excess solvent, and then concentrated using </w:t>
      </w:r>
      <w:proofErr w:type="spellStart"/>
      <w:r w:rsidRPr="00185B37">
        <w:rPr>
          <w:rFonts w:ascii="Times New Roman" w:hAnsi="Times New Roman" w:cs="Times New Roman"/>
          <w:sz w:val="24"/>
          <w:szCs w:val="24"/>
        </w:rPr>
        <w:t>rotavapor</w:t>
      </w:r>
      <w:proofErr w:type="spellEnd"/>
      <w:r w:rsidRPr="00185B37">
        <w:rPr>
          <w:rFonts w:ascii="Times New Roman" w:hAnsi="Times New Roman" w:cs="Times New Roman"/>
          <w:sz w:val="24"/>
          <w:szCs w:val="24"/>
        </w:rPr>
        <w:t>. Following the ethanol-based dissolution of the remaining component in the flask, filtering, and drying, the insoluble materials p-</w:t>
      </w:r>
      <w:proofErr w:type="spellStart"/>
      <w:proofErr w:type="gramStart"/>
      <w:r w:rsidRPr="00185B37">
        <w:rPr>
          <w:rFonts w:ascii="Times New Roman" w:hAnsi="Times New Roman" w:cs="Times New Roman"/>
          <w:sz w:val="24"/>
          <w:szCs w:val="24"/>
        </w:rPr>
        <w:t>Ph</w:t>
      </w:r>
      <w:proofErr w:type="spellEnd"/>
      <w:r w:rsidRPr="00185B37">
        <w:rPr>
          <w:rFonts w:ascii="Times New Roman" w:hAnsi="Times New Roman" w:cs="Times New Roman"/>
          <w:sz w:val="24"/>
          <w:szCs w:val="24"/>
        </w:rPr>
        <w:t>(</w:t>
      </w:r>
      <w:proofErr w:type="gramEnd"/>
      <w:r w:rsidR="00B868C1" w:rsidRPr="00185B37">
        <w:rPr>
          <w:rFonts w:ascii="Times New Roman" w:hAnsi="Times New Roman" w:cs="Times New Roman"/>
          <w:sz w:val="24"/>
          <w:szCs w:val="24"/>
        </w:rPr>
        <w:t>L</w:t>
      </w:r>
      <w:r w:rsidRPr="00185B37">
        <w:rPr>
          <w:rFonts w:ascii="Times New Roman" w:hAnsi="Times New Roman" w:cs="Times New Roman"/>
          <w:sz w:val="24"/>
          <w:szCs w:val="24"/>
        </w:rPr>
        <w:t>-</w:t>
      </w:r>
      <w:proofErr w:type="spellStart"/>
      <w:r w:rsidRPr="00185B37">
        <w:rPr>
          <w:rFonts w:ascii="Times New Roman" w:hAnsi="Times New Roman" w:cs="Times New Roman"/>
          <w:sz w:val="24"/>
          <w:szCs w:val="24"/>
        </w:rPr>
        <w:t>Phe</w:t>
      </w:r>
      <w:proofErr w:type="spellEnd"/>
      <w:r w:rsidRPr="00185B37">
        <w:rPr>
          <w:rFonts w:ascii="Times New Roman" w:hAnsi="Times New Roman" w:cs="Times New Roman"/>
          <w:sz w:val="24"/>
          <w:szCs w:val="24"/>
        </w:rPr>
        <w:t>-</w:t>
      </w:r>
      <w:proofErr w:type="spellStart"/>
      <w:r w:rsidRPr="00185B37">
        <w:rPr>
          <w:rFonts w:ascii="Times New Roman" w:hAnsi="Times New Roman" w:cs="Times New Roman"/>
          <w:sz w:val="24"/>
          <w:szCs w:val="24"/>
        </w:rPr>
        <w:t>OMe</w:t>
      </w:r>
      <w:proofErr w:type="spellEnd"/>
      <w:r w:rsidRPr="00185B37">
        <w:rPr>
          <w:rFonts w:ascii="Times New Roman" w:hAnsi="Times New Roman" w:cs="Times New Roman"/>
          <w:sz w:val="24"/>
          <w:szCs w:val="24"/>
        </w:rPr>
        <w:t>)</w:t>
      </w:r>
      <w:r w:rsidRPr="00185B37">
        <w:rPr>
          <w:rFonts w:ascii="Times New Roman" w:hAnsi="Times New Roman" w:cs="Times New Roman"/>
          <w:sz w:val="24"/>
          <w:szCs w:val="24"/>
          <w:vertAlign w:val="subscript"/>
        </w:rPr>
        <w:t>2</w:t>
      </w:r>
      <w:r w:rsidRPr="00185B37">
        <w:rPr>
          <w:rFonts w:ascii="Times New Roman" w:hAnsi="Times New Roman" w:cs="Times New Roman"/>
          <w:sz w:val="24"/>
          <w:szCs w:val="24"/>
        </w:rPr>
        <w:t xml:space="preserve"> were produced. The intermediate product (5.1 g, 10.5 </w:t>
      </w:r>
      <w:proofErr w:type="spellStart"/>
      <w:r w:rsidRPr="00185B37">
        <w:rPr>
          <w:rFonts w:ascii="Times New Roman" w:hAnsi="Times New Roman" w:cs="Times New Roman"/>
          <w:sz w:val="24"/>
          <w:szCs w:val="24"/>
        </w:rPr>
        <w:t>mmol</w:t>
      </w:r>
      <w:proofErr w:type="spellEnd"/>
      <w:r w:rsidRPr="00185B37">
        <w:rPr>
          <w:rFonts w:ascii="Times New Roman" w:hAnsi="Times New Roman" w:cs="Times New Roman"/>
          <w:sz w:val="24"/>
          <w:szCs w:val="24"/>
        </w:rPr>
        <w:t xml:space="preserve">, 85%) was dissolved in methanol and </w:t>
      </w:r>
      <w:proofErr w:type="spellStart"/>
      <w:r w:rsidRPr="00185B37">
        <w:rPr>
          <w:rFonts w:ascii="Times New Roman" w:hAnsi="Times New Roman" w:cs="Times New Roman"/>
          <w:sz w:val="24"/>
          <w:szCs w:val="24"/>
        </w:rPr>
        <w:t>NaOH</w:t>
      </w:r>
      <w:proofErr w:type="spellEnd"/>
      <w:r w:rsidRPr="00185B37">
        <w:rPr>
          <w:rFonts w:ascii="Times New Roman" w:hAnsi="Times New Roman" w:cs="Times New Roman"/>
          <w:sz w:val="24"/>
          <w:szCs w:val="24"/>
        </w:rPr>
        <w:t xml:space="preserve"> aqueous solution </w:t>
      </w:r>
      <w:r w:rsidR="00B868C1" w:rsidRPr="00185B37">
        <w:rPr>
          <w:rFonts w:ascii="Times New Roman" w:hAnsi="Times New Roman" w:cs="Times New Roman"/>
          <w:sz w:val="24"/>
          <w:szCs w:val="24"/>
        </w:rPr>
        <w:t xml:space="preserve">(15 mL) </w:t>
      </w:r>
      <w:r w:rsidRPr="00185B37">
        <w:rPr>
          <w:rFonts w:ascii="Times New Roman" w:hAnsi="Times New Roman" w:cs="Times New Roman"/>
          <w:sz w:val="24"/>
          <w:szCs w:val="24"/>
        </w:rPr>
        <w:t xml:space="preserve">was added while being stirred for 24 hours to produce a transparent solution. In order to produce gel precipitation, the pH of the solution was then changed using </w:t>
      </w:r>
      <w:proofErr w:type="spellStart"/>
      <w:r w:rsidRPr="00185B37">
        <w:rPr>
          <w:rFonts w:ascii="Times New Roman" w:hAnsi="Times New Roman" w:cs="Times New Roman"/>
          <w:sz w:val="24"/>
          <w:szCs w:val="24"/>
        </w:rPr>
        <w:t>HCl</w:t>
      </w:r>
      <w:proofErr w:type="spellEnd"/>
      <w:r w:rsidR="00B868C1" w:rsidRPr="00185B37">
        <w:rPr>
          <w:rFonts w:ascii="Times New Roman" w:hAnsi="Times New Roman" w:cs="Times New Roman"/>
          <w:sz w:val="24"/>
          <w:szCs w:val="24"/>
        </w:rPr>
        <w:t xml:space="preserve"> (3.0 M)</w:t>
      </w:r>
      <w:r w:rsidRPr="00185B37">
        <w:rPr>
          <w:rFonts w:ascii="Times New Roman" w:hAnsi="Times New Roman" w:cs="Times New Roman"/>
          <w:sz w:val="24"/>
          <w:szCs w:val="24"/>
        </w:rPr>
        <w:t xml:space="preserve">. The gel was next filtered, several times washed with DI water, and vacuum dried to get the </w:t>
      </w:r>
      <w:r w:rsidR="00B868C1" w:rsidRPr="00185B37">
        <w:rPr>
          <w:rFonts w:ascii="Times New Roman" w:hAnsi="Times New Roman" w:cs="Times New Roman"/>
          <w:sz w:val="24"/>
          <w:szCs w:val="24"/>
        </w:rPr>
        <w:t>p-</w:t>
      </w:r>
      <w:proofErr w:type="spellStart"/>
      <w:proofErr w:type="gramStart"/>
      <w:r w:rsidR="00B868C1" w:rsidRPr="00185B37">
        <w:rPr>
          <w:rFonts w:ascii="Times New Roman" w:hAnsi="Times New Roman" w:cs="Times New Roman"/>
          <w:sz w:val="24"/>
          <w:szCs w:val="24"/>
        </w:rPr>
        <w:t>Ph</w:t>
      </w:r>
      <w:proofErr w:type="spellEnd"/>
      <w:r w:rsidR="00B868C1" w:rsidRPr="00185B37">
        <w:rPr>
          <w:rFonts w:ascii="Times New Roman" w:hAnsi="Times New Roman" w:cs="Times New Roman"/>
          <w:sz w:val="24"/>
          <w:szCs w:val="24"/>
        </w:rPr>
        <w:t>(</w:t>
      </w:r>
      <w:proofErr w:type="gramEnd"/>
      <w:r w:rsidR="00B868C1" w:rsidRPr="00185B37">
        <w:rPr>
          <w:rFonts w:ascii="Times New Roman" w:hAnsi="Times New Roman" w:cs="Times New Roman"/>
          <w:sz w:val="24"/>
          <w:szCs w:val="24"/>
        </w:rPr>
        <w:t>L-</w:t>
      </w:r>
      <w:proofErr w:type="spellStart"/>
      <w:r w:rsidR="00B868C1" w:rsidRPr="00185B37">
        <w:rPr>
          <w:rFonts w:ascii="Times New Roman" w:hAnsi="Times New Roman" w:cs="Times New Roman"/>
          <w:sz w:val="24"/>
          <w:szCs w:val="24"/>
        </w:rPr>
        <w:t>Phe</w:t>
      </w:r>
      <w:proofErr w:type="spellEnd"/>
      <w:r w:rsidR="00B868C1" w:rsidRPr="00185B37">
        <w:rPr>
          <w:rFonts w:ascii="Times New Roman" w:hAnsi="Times New Roman" w:cs="Times New Roman"/>
          <w:sz w:val="24"/>
          <w:szCs w:val="24"/>
        </w:rPr>
        <w:t>-OH)</w:t>
      </w:r>
      <w:r w:rsidR="00B868C1" w:rsidRPr="00185B37">
        <w:rPr>
          <w:rFonts w:ascii="Times New Roman" w:hAnsi="Times New Roman" w:cs="Times New Roman"/>
          <w:sz w:val="24"/>
          <w:szCs w:val="24"/>
          <w:vertAlign w:val="subscript"/>
        </w:rPr>
        <w:t>2</w:t>
      </w:r>
      <w:r w:rsidR="00B868C1" w:rsidRPr="00185B37">
        <w:rPr>
          <w:rFonts w:ascii="Times New Roman" w:hAnsi="Times New Roman" w:cs="Times New Roman"/>
          <w:sz w:val="24"/>
          <w:szCs w:val="24"/>
        </w:rPr>
        <w:t xml:space="preserve"> (4.6 g, 9.9 </w:t>
      </w:r>
      <w:proofErr w:type="spellStart"/>
      <w:r w:rsidR="00B868C1" w:rsidRPr="00185B37">
        <w:rPr>
          <w:rFonts w:ascii="Times New Roman" w:hAnsi="Times New Roman" w:cs="Times New Roman"/>
          <w:sz w:val="24"/>
          <w:szCs w:val="24"/>
        </w:rPr>
        <w:t>mmol</w:t>
      </w:r>
      <w:proofErr w:type="spellEnd"/>
      <w:r w:rsidR="00B868C1" w:rsidRPr="00185B37">
        <w:rPr>
          <w:rFonts w:ascii="Times New Roman" w:hAnsi="Times New Roman" w:cs="Times New Roman"/>
          <w:sz w:val="24"/>
          <w:szCs w:val="24"/>
        </w:rPr>
        <w:t>, 90%)</w:t>
      </w:r>
      <w:r w:rsidRPr="00185B37">
        <w:rPr>
          <w:rFonts w:ascii="Times New Roman" w:hAnsi="Times New Roman" w:cs="Times New Roman"/>
          <w:sz w:val="24"/>
          <w:szCs w:val="24"/>
        </w:rPr>
        <w:t>.</w:t>
      </w:r>
      <w:r w:rsidR="00B868C1" w:rsidRPr="00185B37">
        <w:rPr>
          <w:rFonts w:ascii="Times New Roman" w:hAnsi="Times New Roman" w:cs="Times New Roman"/>
          <w:sz w:val="24"/>
          <w:szCs w:val="24"/>
        </w:rPr>
        <w:t xml:space="preserve"> Overall yield of LPF: 76.5%. Similarly, DPF was obtained as a white solid after freeze-drying (4.2 g, 82%).</w:t>
      </w:r>
    </w:p>
    <w:bookmarkEnd w:id="2"/>
    <w:p w14:paraId="0E76E4B9" w14:textId="77777777" w:rsidR="00E12674" w:rsidRPr="00185B37" w:rsidRDefault="00B868C1" w:rsidP="00DB4E8E">
      <w:pPr>
        <w:spacing w:beforeLines="50" w:before="156" w:afterLines="50" w:after="156"/>
        <w:ind w:firstLineChars="100" w:firstLine="240"/>
        <w:rPr>
          <w:rFonts w:ascii="Times New Roman" w:hAnsi="Times New Roman" w:cs="Times New Roman"/>
          <w:sz w:val="24"/>
          <w:szCs w:val="24"/>
        </w:rPr>
      </w:pPr>
      <w:r w:rsidRPr="00185B37">
        <w:rPr>
          <w:rFonts w:ascii="Times New Roman" w:hAnsi="Times New Roman" w:cs="Times New Roman"/>
          <w:sz w:val="24"/>
          <w:szCs w:val="24"/>
        </w:rPr>
        <w:t xml:space="preserve">After reacting at 130 °C for 3.5 hours, the cleaned solution was added to the frozen water, producing gel precipitation. After several filters and rinses with DI water, the sediment was finally baked to produce LPFEG </w:t>
      </w:r>
      <w:proofErr w:type="spellStart"/>
      <w:r w:rsidRPr="00185B37">
        <w:rPr>
          <w:rFonts w:ascii="Times New Roman" w:hAnsi="Times New Roman" w:cs="Times New Roman"/>
          <w:sz w:val="24"/>
          <w:szCs w:val="24"/>
        </w:rPr>
        <w:t>gelator</w:t>
      </w:r>
      <w:proofErr w:type="spellEnd"/>
      <w:r w:rsidRPr="00185B37">
        <w:rPr>
          <w:rFonts w:ascii="Times New Roman" w:hAnsi="Times New Roman" w:cs="Times New Roman"/>
          <w:sz w:val="24"/>
          <w:szCs w:val="24"/>
        </w:rPr>
        <w:t xml:space="preserve"> (4.2 g, 6.6 </w:t>
      </w:r>
      <w:proofErr w:type="spellStart"/>
      <w:r w:rsidRPr="00185B37">
        <w:rPr>
          <w:rFonts w:ascii="Times New Roman" w:hAnsi="Times New Roman" w:cs="Times New Roman"/>
          <w:sz w:val="24"/>
          <w:szCs w:val="24"/>
        </w:rPr>
        <w:t>mmol</w:t>
      </w:r>
      <w:proofErr w:type="spellEnd"/>
      <w:r w:rsidRPr="00185B37">
        <w:rPr>
          <w:rFonts w:ascii="Times New Roman" w:hAnsi="Times New Roman" w:cs="Times New Roman"/>
          <w:sz w:val="24"/>
          <w:szCs w:val="24"/>
        </w:rPr>
        <w:t xml:space="preserve">, 91%), which was obtained. In the same way, DPFEG </w:t>
      </w:r>
      <w:proofErr w:type="spellStart"/>
      <w:r w:rsidRPr="00185B37">
        <w:rPr>
          <w:rFonts w:ascii="Times New Roman" w:hAnsi="Times New Roman" w:cs="Times New Roman"/>
          <w:sz w:val="24"/>
          <w:szCs w:val="24"/>
        </w:rPr>
        <w:t>gelator</w:t>
      </w:r>
      <w:proofErr w:type="spellEnd"/>
      <w:r w:rsidRPr="00185B37">
        <w:rPr>
          <w:rFonts w:ascii="Times New Roman" w:hAnsi="Times New Roman" w:cs="Times New Roman"/>
          <w:sz w:val="24"/>
          <w:szCs w:val="24"/>
        </w:rPr>
        <w:t xml:space="preserve"> (3.6 g, 5.6 </w:t>
      </w:r>
      <w:proofErr w:type="spellStart"/>
      <w:r w:rsidRPr="00185B37">
        <w:rPr>
          <w:rFonts w:ascii="Times New Roman" w:hAnsi="Times New Roman" w:cs="Times New Roman"/>
          <w:sz w:val="24"/>
          <w:szCs w:val="24"/>
        </w:rPr>
        <w:t>mmol</w:t>
      </w:r>
      <w:proofErr w:type="spellEnd"/>
      <w:r w:rsidRPr="00185B37">
        <w:rPr>
          <w:rFonts w:ascii="Times New Roman" w:hAnsi="Times New Roman" w:cs="Times New Roman"/>
          <w:sz w:val="24"/>
          <w:szCs w:val="24"/>
        </w:rPr>
        <w:t>, 85%) was produced.</w:t>
      </w:r>
      <w:bookmarkStart w:id="3" w:name="_Hlk107513668"/>
    </w:p>
    <w:p w14:paraId="6816DD31" w14:textId="310286D2" w:rsidR="009F1C91" w:rsidRPr="00185B37" w:rsidRDefault="00602469" w:rsidP="00DB4E8E">
      <w:pPr>
        <w:spacing w:beforeLines="50" w:before="156" w:afterLines="50" w:after="156"/>
        <w:rPr>
          <w:rFonts w:ascii="Times New Roman" w:hAnsi="Times New Roman" w:cs="Times New Roman"/>
          <w:b/>
          <w:bCs/>
          <w:sz w:val="24"/>
          <w:szCs w:val="24"/>
        </w:rPr>
      </w:pPr>
      <w:r w:rsidRPr="00185B37">
        <w:rPr>
          <w:rFonts w:ascii="Times New Roman" w:hAnsi="Times New Roman" w:cs="Times New Roman" w:hint="eastAsia"/>
          <w:b/>
          <w:bCs/>
          <w:sz w:val="24"/>
          <w:szCs w:val="24"/>
        </w:rPr>
        <w:t xml:space="preserve">S1.3 </w:t>
      </w:r>
      <w:r w:rsidR="00E12674" w:rsidRPr="00185B37">
        <w:rPr>
          <w:rFonts w:ascii="Times New Roman" w:hAnsi="Times New Roman" w:cs="Times New Roman"/>
          <w:b/>
          <w:bCs/>
          <w:sz w:val="24"/>
          <w:szCs w:val="24"/>
        </w:rPr>
        <w:t>In vitro cell migration experiment</w:t>
      </w:r>
    </w:p>
    <w:p w14:paraId="2CCCD14B" w14:textId="2D3A94E1" w:rsidR="00E12674" w:rsidRPr="00185B37" w:rsidRDefault="00E12674"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sz w:val="24"/>
          <w:szCs w:val="24"/>
        </w:rPr>
        <w:t>The scratch assay was performed on the hypertrophic scar fibroblasts (HSFs) to assess cell migration. The relative Cell migration rate was calculated as following Equation (</w:t>
      </w:r>
      <w:r w:rsidR="00602469" w:rsidRPr="00185B37">
        <w:rPr>
          <w:rFonts w:ascii="Times New Roman" w:hAnsi="Times New Roman" w:cs="Times New Roman" w:hint="eastAsia"/>
          <w:sz w:val="24"/>
          <w:szCs w:val="24"/>
        </w:rPr>
        <w:t>S</w:t>
      </w:r>
      <w:r w:rsidRPr="00185B37">
        <w:rPr>
          <w:rFonts w:ascii="Times New Roman" w:hAnsi="Times New Roman" w:cs="Times New Roman"/>
          <w:sz w:val="24"/>
          <w:szCs w:val="24"/>
        </w:rPr>
        <w:t>1):</w:t>
      </w:r>
    </w:p>
    <w:p w14:paraId="6EE4FCC9" w14:textId="74603DF1" w:rsidR="00E12674" w:rsidRPr="00185B37" w:rsidRDefault="00E12674" w:rsidP="00DB4E8E">
      <w:pPr>
        <w:spacing w:beforeLines="50" w:before="156" w:afterLines="50" w:after="156"/>
        <w:jc w:val="left"/>
        <w:rPr>
          <w:rFonts w:ascii="Times New Roman" w:hAnsi="Times New Roman" w:cs="Times New Roman"/>
          <w:sz w:val="24"/>
          <w:szCs w:val="24"/>
        </w:rPr>
      </w:pPr>
      <w:r w:rsidRPr="00185B37">
        <w:rPr>
          <w:rFonts w:ascii="Times New Roman" w:hAnsi="Times New Roman" w:cs="Times New Roman"/>
          <w:sz w:val="24"/>
          <w:szCs w:val="24"/>
        </w:rPr>
        <w:t>Cell migration rate = [(A0–An)</w:t>
      </w:r>
      <w:proofErr w:type="gramStart"/>
      <w:r w:rsidRPr="00185B37">
        <w:rPr>
          <w:rFonts w:ascii="Times New Roman" w:hAnsi="Times New Roman" w:cs="Times New Roman"/>
          <w:sz w:val="24"/>
          <w:szCs w:val="24"/>
        </w:rPr>
        <w:t>/(</w:t>
      </w:r>
      <w:proofErr w:type="gramEnd"/>
      <w:r w:rsidRPr="00185B37">
        <w:rPr>
          <w:rFonts w:ascii="Times New Roman" w:hAnsi="Times New Roman" w:cs="Times New Roman"/>
          <w:sz w:val="24"/>
          <w:szCs w:val="24"/>
        </w:rPr>
        <w:t xml:space="preserve">A0)] × 100%             </w:t>
      </w:r>
      <w:r w:rsidR="009F1C91" w:rsidRPr="00185B37">
        <w:rPr>
          <w:rFonts w:ascii="Times New Roman" w:hAnsi="Times New Roman" w:cs="Times New Roman" w:hint="eastAsia"/>
          <w:sz w:val="24"/>
          <w:szCs w:val="24"/>
        </w:rPr>
        <w:t xml:space="preserve">               </w:t>
      </w:r>
      <w:r w:rsidRPr="00185B37">
        <w:rPr>
          <w:rFonts w:ascii="Times New Roman" w:hAnsi="Times New Roman" w:cs="Times New Roman"/>
          <w:sz w:val="24"/>
          <w:szCs w:val="24"/>
        </w:rPr>
        <w:t>(</w:t>
      </w:r>
      <w:r w:rsidR="00602469" w:rsidRPr="00185B37">
        <w:rPr>
          <w:rFonts w:ascii="Times New Roman" w:hAnsi="Times New Roman" w:cs="Times New Roman" w:hint="eastAsia"/>
          <w:sz w:val="24"/>
          <w:szCs w:val="24"/>
        </w:rPr>
        <w:t>S</w:t>
      </w:r>
      <w:r w:rsidRPr="00185B37">
        <w:rPr>
          <w:rFonts w:ascii="Times New Roman" w:hAnsi="Times New Roman" w:cs="Times New Roman"/>
          <w:sz w:val="24"/>
          <w:szCs w:val="24"/>
        </w:rPr>
        <w:t>1)</w:t>
      </w:r>
    </w:p>
    <w:p w14:paraId="6EA307DB" w14:textId="61C29C89" w:rsidR="00E12674" w:rsidRPr="00185B37" w:rsidRDefault="00E12674" w:rsidP="00DB4E8E">
      <w:pPr>
        <w:spacing w:beforeLines="50" w:before="156" w:afterLines="50" w:after="156"/>
        <w:rPr>
          <w:rFonts w:ascii="Times New Roman" w:hAnsi="Times New Roman" w:cs="Times New Roman"/>
          <w:sz w:val="24"/>
          <w:szCs w:val="24"/>
        </w:rPr>
      </w:pPr>
      <w:proofErr w:type="gramStart"/>
      <w:r w:rsidRPr="00185B37">
        <w:rPr>
          <w:rFonts w:ascii="Times New Roman" w:hAnsi="Times New Roman" w:cs="Times New Roman"/>
          <w:sz w:val="24"/>
          <w:szCs w:val="24"/>
        </w:rPr>
        <w:t>where</w:t>
      </w:r>
      <w:proofErr w:type="gramEnd"/>
      <w:r w:rsidRPr="00185B37">
        <w:rPr>
          <w:rFonts w:ascii="Times New Roman" w:hAnsi="Times New Roman" w:cs="Times New Roman"/>
          <w:sz w:val="24"/>
          <w:szCs w:val="24"/>
        </w:rPr>
        <w:t xml:space="preserve"> A0 is the initial wound area (time = 0 h) and An is the wound area at each time point (24 h and 48 h). Data were presented as a mean with SD of three independent experiments.</w:t>
      </w:r>
    </w:p>
    <w:bookmarkEnd w:id="3"/>
    <w:p w14:paraId="16C7F31A" w14:textId="7584763B" w:rsidR="009F1C91" w:rsidRPr="00185B37" w:rsidRDefault="00602469" w:rsidP="00DB4E8E">
      <w:pPr>
        <w:spacing w:beforeLines="50" w:before="156" w:afterLines="50" w:after="156"/>
        <w:rPr>
          <w:rFonts w:ascii="Times New Roman" w:hAnsi="Times New Roman" w:cs="Times New Roman"/>
          <w:b/>
          <w:bCs/>
          <w:sz w:val="24"/>
          <w:szCs w:val="24"/>
        </w:rPr>
      </w:pPr>
      <w:r w:rsidRPr="00185B37">
        <w:rPr>
          <w:rFonts w:ascii="Times New Roman" w:hAnsi="Times New Roman" w:cs="Times New Roman" w:hint="eastAsia"/>
          <w:b/>
          <w:bCs/>
          <w:sz w:val="24"/>
          <w:szCs w:val="24"/>
        </w:rPr>
        <w:t xml:space="preserve">S1.4 </w:t>
      </w:r>
      <w:r w:rsidR="0010685A" w:rsidRPr="00185B37">
        <w:rPr>
          <w:rFonts w:ascii="Times New Roman" w:hAnsi="Times New Roman" w:cs="Times New Roman"/>
          <w:b/>
          <w:bCs/>
          <w:sz w:val="24"/>
          <w:szCs w:val="24"/>
        </w:rPr>
        <w:t>In vivo histological assay</w:t>
      </w:r>
    </w:p>
    <w:p w14:paraId="1AAC82FC" w14:textId="33786800" w:rsidR="00E12674" w:rsidRPr="00185B37" w:rsidRDefault="0010685A"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sz w:val="24"/>
          <w:szCs w:val="24"/>
        </w:rPr>
        <w:t>For histological assays, scar tissues from rabbit ear were collected at day 30 and stained with Hematoxylin and Eosin (H&amp;E). Based on H&amp;E images, the scar elevation index (SEI) was quantified by Image J V. 1.52 and was calculated by the Equation (</w:t>
      </w:r>
      <w:r w:rsidR="00602469" w:rsidRPr="00185B37">
        <w:rPr>
          <w:rFonts w:ascii="Times New Roman" w:hAnsi="Times New Roman" w:cs="Times New Roman" w:hint="eastAsia"/>
          <w:sz w:val="24"/>
          <w:szCs w:val="24"/>
        </w:rPr>
        <w:t>S</w:t>
      </w:r>
      <w:r w:rsidR="009F1C91" w:rsidRPr="00185B37">
        <w:rPr>
          <w:rFonts w:ascii="Times New Roman" w:hAnsi="Times New Roman" w:cs="Times New Roman" w:hint="eastAsia"/>
          <w:sz w:val="24"/>
          <w:szCs w:val="24"/>
        </w:rPr>
        <w:t>2</w:t>
      </w:r>
      <w:r w:rsidRPr="00185B37">
        <w:rPr>
          <w:rFonts w:ascii="Times New Roman" w:hAnsi="Times New Roman" w:cs="Times New Roman"/>
          <w:sz w:val="24"/>
          <w:szCs w:val="24"/>
        </w:rPr>
        <w:t>):</w:t>
      </w:r>
    </w:p>
    <w:p w14:paraId="5AAA9445" w14:textId="2B35367F" w:rsidR="0010685A" w:rsidRPr="00185B37" w:rsidRDefault="0010685A"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sz w:val="24"/>
          <w:szCs w:val="24"/>
        </w:rPr>
        <w:t>SEI = a / b</w:t>
      </w:r>
      <w:r w:rsidRPr="00185B37">
        <w:rPr>
          <w:rFonts w:ascii="Times New Roman" w:hAnsi="Times New Roman" w:cs="Times New Roman"/>
          <w:sz w:val="24"/>
          <w:szCs w:val="24"/>
          <w:vertAlign w:val="subscript"/>
        </w:rPr>
        <w:t xml:space="preserve">                                              </w:t>
      </w:r>
      <w:r w:rsidR="009F1C91" w:rsidRPr="00185B37">
        <w:rPr>
          <w:rFonts w:ascii="Times New Roman" w:hAnsi="Times New Roman" w:cs="Times New Roman" w:hint="eastAsia"/>
          <w:sz w:val="24"/>
          <w:szCs w:val="24"/>
          <w:vertAlign w:val="subscript"/>
        </w:rPr>
        <w:t xml:space="preserve">                             </w:t>
      </w:r>
      <w:r w:rsidRPr="00185B37">
        <w:rPr>
          <w:rFonts w:ascii="Times New Roman" w:hAnsi="Times New Roman" w:cs="Times New Roman"/>
          <w:sz w:val="24"/>
          <w:szCs w:val="24"/>
        </w:rPr>
        <w:t xml:space="preserve"> (</w:t>
      </w:r>
      <w:r w:rsidR="00602469" w:rsidRPr="00185B37">
        <w:rPr>
          <w:rFonts w:ascii="Times New Roman" w:hAnsi="Times New Roman" w:cs="Times New Roman" w:hint="eastAsia"/>
          <w:sz w:val="24"/>
          <w:szCs w:val="24"/>
        </w:rPr>
        <w:t>S</w:t>
      </w:r>
      <w:r w:rsidR="009F1C91" w:rsidRPr="00185B37">
        <w:rPr>
          <w:rFonts w:ascii="Times New Roman" w:hAnsi="Times New Roman" w:cs="Times New Roman" w:hint="eastAsia"/>
          <w:sz w:val="24"/>
          <w:szCs w:val="24"/>
        </w:rPr>
        <w:t>2</w:t>
      </w:r>
      <w:r w:rsidRPr="00185B37">
        <w:rPr>
          <w:rFonts w:ascii="Times New Roman" w:hAnsi="Times New Roman" w:cs="Times New Roman"/>
          <w:sz w:val="24"/>
          <w:szCs w:val="24"/>
        </w:rPr>
        <w:t>)</w:t>
      </w:r>
    </w:p>
    <w:p w14:paraId="00EA7B6C" w14:textId="1CB8F374" w:rsidR="009F1C91" w:rsidRPr="00185B37" w:rsidRDefault="0010685A" w:rsidP="00602469">
      <w:pPr>
        <w:spacing w:beforeLines="50" w:before="156" w:afterLines="50" w:after="156"/>
        <w:rPr>
          <w:rFonts w:ascii="Times New Roman" w:hAnsi="Times New Roman" w:cs="Times New Roman"/>
          <w:sz w:val="24"/>
          <w:szCs w:val="24"/>
        </w:rPr>
      </w:pPr>
      <w:proofErr w:type="gramStart"/>
      <w:r w:rsidRPr="00185B37">
        <w:rPr>
          <w:rFonts w:ascii="Times New Roman" w:hAnsi="Times New Roman" w:cs="Times New Roman"/>
          <w:sz w:val="24"/>
          <w:szCs w:val="24"/>
        </w:rPr>
        <w:t>where</w:t>
      </w:r>
      <w:proofErr w:type="gramEnd"/>
      <w:r w:rsidRPr="00185B37">
        <w:rPr>
          <w:rFonts w:ascii="Times New Roman" w:hAnsi="Times New Roman" w:cs="Times New Roman"/>
          <w:sz w:val="24"/>
          <w:szCs w:val="24"/>
        </w:rPr>
        <w:t xml:space="preserve"> a defines the maximum thickness of the scar tissue and </w:t>
      </w:r>
      <w:proofErr w:type="spellStart"/>
      <w:r w:rsidRPr="00185B37">
        <w:rPr>
          <w:rFonts w:ascii="Times New Roman" w:hAnsi="Times New Roman" w:cs="Times New Roman"/>
          <w:sz w:val="24"/>
          <w:szCs w:val="24"/>
        </w:rPr>
        <w:t>brepresents</w:t>
      </w:r>
      <w:proofErr w:type="spellEnd"/>
      <w:r w:rsidRPr="00185B37">
        <w:rPr>
          <w:rFonts w:ascii="Times New Roman" w:hAnsi="Times New Roman" w:cs="Times New Roman"/>
          <w:sz w:val="24"/>
          <w:szCs w:val="24"/>
        </w:rPr>
        <w:t xml:space="preserve"> the maximum thickness of the normal dermis surrounding the scar tissue. These values were determined by measuring the maximum thickness of the scar and normal tissues, </w:t>
      </w:r>
      <w:r w:rsidRPr="00185B37">
        <w:rPr>
          <w:rFonts w:ascii="Times New Roman" w:hAnsi="Times New Roman" w:cs="Times New Roman"/>
          <w:sz w:val="24"/>
          <w:szCs w:val="24"/>
        </w:rPr>
        <w:lastRenderedPageBreak/>
        <w:t>respectively, from the top point of the epithelium to the surface of the cartilage.</w:t>
      </w:r>
      <w:r w:rsidR="00602469" w:rsidRPr="00185B37">
        <w:rPr>
          <w:rFonts w:ascii="Times New Roman" w:hAnsi="Times New Roman" w:cs="Times New Roman" w:hint="eastAsia"/>
          <w:sz w:val="24"/>
          <w:szCs w:val="24"/>
        </w:rPr>
        <w:t xml:space="preserve"> </w:t>
      </w:r>
    </w:p>
    <w:p w14:paraId="7B591539" w14:textId="7AEFF316" w:rsidR="008245DE" w:rsidRPr="00185B37" w:rsidRDefault="00602469" w:rsidP="00DB4E8E">
      <w:pPr>
        <w:spacing w:beforeLines="50" w:before="156" w:afterLines="50" w:after="156"/>
        <w:rPr>
          <w:rFonts w:ascii="Times New Roman" w:hAnsi="Times New Roman" w:cs="Times New Roman"/>
          <w:b/>
          <w:bCs/>
          <w:sz w:val="28"/>
          <w:szCs w:val="28"/>
        </w:rPr>
      </w:pPr>
      <w:r w:rsidRPr="00185B37">
        <w:rPr>
          <w:rFonts w:ascii="Times New Roman" w:hAnsi="Times New Roman" w:cs="Times New Roman" w:hint="eastAsia"/>
          <w:b/>
          <w:bCs/>
          <w:sz w:val="28"/>
          <w:szCs w:val="28"/>
        </w:rPr>
        <w:t xml:space="preserve">S2 </w:t>
      </w:r>
      <w:r w:rsidR="008245DE" w:rsidRPr="00185B37">
        <w:rPr>
          <w:rFonts w:ascii="Times New Roman" w:hAnsi="Times New Roman" w:cs="Times New Roman"/>
          <w:b/>
          <w:bCs/>
          <w:sz w:val="28"/>
          <w:szCs w:val="28"/>
        </w:rPr>
        <w:t>Supplementary Tables</w:t>
      </w:r>
    </w:p>
    <w:p w14:paraId="609D7E1F" w14:textId="7BCE2B46" w:rsidR="008245DE" w:rsidRPr="00185B37" w:rsidRDefault="008245DE"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Tab</w:t>
      </w:r>
      <w:r w:rsidR="00602469" w:rsidRPr="00185B37">
        <w:rPr>
          <w:rFonts w:ascii="Times New Roman" w:hAnsi="Times New Roman" w:cs="Times New Roman" w:hint="eastAsia"/>
          <w:b/>
          <w:bCs/>
          <w:sz w:val="24"/>
          <w:szCs w:val="24"/>
        </w:rPr>
        <w:t>le S</w:t>
      </w:r>
      <w:r w:rsidRPr="00185B37">
        <w:rPr>
          <w:rFonts w:ascii="Times New Roman" w:hAnsi="Times New Roman" w:cs="Times New Roman"/>
          <w:b/>
          <w:bCs/>
          <w:sz w:val="24"/>
          <w:szCs w:val="24"/>
        </w:rPr>
        <w:t xml:space="preserve">1 </w:t>
      </w:r>
      <w:r w:rsidRPr="00185B37">
        <w:rPr>
          <w:rFonts w:ascii="Times New Roman" w:hAnsi="Times New Roman" w:cs="Times New Roman"/>
          <w:sz w:val="24"/>
          <w:szCs w:val="24"/>
        </w:rPr>
        <w:t>Skin irritation test of HA MNs, L-HA MNs, and D-HA MNs in rabbit ear skin</w:t>
      </w:r>
    </w:p>
    <w:tbl>
      <w:tblPr>
        <w:tblW w:w="8354" w:type="dxa"/>
        <w:jc w:val="center"/>
        <w:tblCellMar>
          <w:left w:w="0" w:type="dxa"/>
          <w:right w:w="0" w:type="dxa"/>
        </w:tblCellMar>
        <w:tblLook w:val="04A0" w:firstRow="1" w:lastRow="0" w:firstColumn="1" w:lastColumn="0" w:noHBand="0" w:noVBand="1"/>
      </w:tblPr>
      <w:tblGrid>
        <w:gridCol w:w="1897"/>
        <w:gridCol w:w="2356"/>
        <w:gridCol w:w="1417"/>
        <w:gridCol w:w="1418"/>
        <w:gridCol w:w="1266"/>
      </w:tblGrid>
      <w:tr w:rsidR="008245DE" w:rsidRPr="00185B37" w14:paraId="44906051" w14:textId="77777777" w:rsidTr="00602469">
        <w:trPr>
          <w:trHeight w:val="20"/>
          <w:jc w:val="center"/>
        </w:trPr>
        <w:tc>
          <w:tcPr>
            <w:tcW w:w="1897"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4FC5AFC"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Group</w:t>
            </w:r>
          </w:p>
        </w:tc>
        <w:tc>
          <w:tcPr>
            <w:tcW w:w="2356"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03B225B"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Stimulus response</w:t>
            </w:r>
          </w:p>
        </w:tc>
        <w:tc>
          <w:tcPr>
            <w:tcW w:w="4101" w:type="dxa"/>
            <w:gridSpan w:val="3"/>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7A1C85C"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Time / h</w:t>
            </w:r>
          </w:p>
        </w:tc>
      </w:tr>
      <w:tr w:rsidR="008245DE" w:rsidRPr="00185B37" w14:paraId="393F5D99" w14:textId="77777777" w:rsidTr="00602469">
        <w:trPr>
          <w:trHeight w:val="20"/>
          <w:jc w:val="center"/>
        </w:trPr>
        <w:tc>
          <w:tcPr>
            <w:tcW w:w="1897" w:type="dxa"/>
            <w:vMerge/>
            <w:tcBorders>
              <w:top w:val="single" w:sz="8" w:space="0" w:color="000000"/>
              <w:left w:val="single" w:sz="8" w:space="0" w:color="000000"/>
              <w:bottom w:val="single" w:sz="8" w:space="0" w:color="000000"/>
              <w:right w:val="single" w:sz="8" w:space="0" w:color="000000"/>
            </w:tcBorders>
            <w:vAlign w:val="center"/>
            <w:hideMark/>
          </w:tcPr>
          <w:p w14:paraId="71CBD6AB" w14:textId="77777777" w:rsidR="008245DE" w:rsidRPr="00185B37" w:rsidRDefault="008245DE" w:rsidP="00602469">
            <w:pPr>
              <w:jc w:val="center"/>
              <w:rPr>
                <w:rFonts w:ascii="Times New Roman" w:hAnsi="Times New Roman" w:cs="Times New Roman"/>
                <w:szCs w:val="21"/>
              </w:rPr>
            </w:pPr>
          </w:p>
        </w:tc>
        <w:tc>
          <w:tcPr>
            <w:tcW w:w="2356" w:type="dxa"/>
            <w:vMerge/>
            <w:tcBorders>
              <w:top w:val="single" w:sz="8" w:space="0" w:color="000000"/>
              <w:left w:val="single" w:sz="8" w:space="0" w:color="000000"/>
              <w:bottom w:val="single" w:sz="8" w:space="0" w:color="000000"/>
              <w:right w:val="single" w:sz="8" w:space="0" w:color="000000"/>
            </w:tcBorders>
            <w:vAlign w:val="center"/>
            <w:hideMark/>
          </w:tcPr>
          <w:p w14:paraId="33F756C2" w14:textId="77777777" w:rsidR="008245DE" w:rsidRPr="00185B37" w:rsidRDefault="008245DE" w:rsidP="00602469">
            <w:pPr>
              <w:jc w:val="center"/>
              <w:rPr>
                <w:rFonts w:ascii="Times New Roman" w:hAnsi="Times New Roman" w:cs="Times New Roman"/>
                <w:szCs w:val="21"/>
              </w:rPr>
            </w:pPr>
          </w:p>
        </w:tc>
        <w:tc>
          <w:tcPr>
            <w:tcW w:w="14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2C81509"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1</w:t>
            </w:r>
          </w:p>
        </w:tc>
        <w:tc>
          <w:tcPr>
            <w:tcW w:w="14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0DBDBD4"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24</w:t>
            </w:r>
          </w:p>
        </w:tc>
        <w:tc>
          <w:tcPr>
            <w:tcW w:w="12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D8D1A86"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72</w:t>
            </w:r>
          </w:p>
        </w:tc>
      </w:tr>
      <w:tr w:rsidR="008245DE" w:rsidRPr="00185B37" w14:paraId="225F3F36" w14:textId="77777777" w:rsidTr="00602469">
        <w:trPr>
          <w:trHeight w:val="20"/>
          <w:jc w:val="center"/>
        </w:trPr>
        <w:tc>
          <w:tcPr>
            <w:tcW w:w="1897"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EF68508"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Control</w:t>
            </w:r>
          </w:p>
        </w:tc>
        <w:tc>
          <w:tcPr>
            <w:tcW w:w="235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25A6490"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erythema</w:t>
            </w:r>
          </w:p>
        </w:tc>
        <w:tc>
          <w:tcPr>
            <w:tcW w:w="14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0D0CE4A"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c>
          <w:tcPr>
            <w:tcW w:w="14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586CEE4"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c>
          <w:tcPr>
            <w:tcW w:w="12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FBBCAC8"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r>
      <w:tr w:rsidR="008245DE" w:rsidRPr="00185B37" w14:paraId="1C5E6E7B" w14:textId="77777777" w:rsidTr="00602469">
        <w:trPr>
          <w:trHeight w:val="20"/>
          <w:jc w:val="center"/>
        </w:trPr>
        <w:tc>
          <w:tcPr>
            <w:tcW w:w="1897" w:type="dxa"/>
            <w:vMerge/>
            <w:tcBorders>
              <w:top w:val="single" w:sz="8" w:space="0" w:color="000000"/>
              <w:left w:val="single" w:sz="8" w:space="0" w:color="000000"/>
              <w:bottom w:val="single" w:sz="8" w:space="0" w:color="000000"/>
              <w:right w:val="single" w:sz="8" w:space="0" w:color="000000"/>
            </w:tcBorders>
            <w:vAlign w:val="center"/>
            <w:hideMark/>
          </w:tcPr>
          <w:p w14:paraId="3B08CB51" w14:textId="77777777" w:rsidR="008245DE" w:rsidRPr="00185B37" w:rsidRDefault="008245DE" w:rsidP="00602469">
            <w:pPr>
              <w:jc w:val="center"/>
              <w:rPr>
                <w:rFonts w:ascii="Times New Roman" w:hAnsi="Times New Roman" w:cs="Times New Roman"/>
                <w:szCs w:val="21"/>
              </w:rPr>
            </w:pPr>
          </w:p>
        </w:tc>
        <w:tc>
          <w:tcPr>
            <w:tcW w:w="235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B6CADF4"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edema</w:t>
            </w:r>
          </w:p>
        </w:tc>
        <w:tc>
          <w:tcPr>
            <w:tcW w:w="14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35A4713"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c>
          <w:tcPr>
            <w:tcW w:w="14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9659125"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c>
          <w:tcPr>
            <w:tcW w:w="12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87E3259"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r>
      <w:tr w:rsidR="008245DE" w:rsidRPr="00185B37" w14:paraId="6586269E" w14:textId="77777777" w:rsidTr="00602469">
        <w:trPr>
          <w:trHeight w:val="20"/>
          <w:jc w:val="center"/>
        </w:trPr>
        <w:tc>
          <w:tcPr>
            <w:tcW w:w="1897"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DC118C2"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HA MNs</w:t>
            </w:r>
          </w:p>
        </w:tc>
        <w:tc>
          <w:tcPr>
            <w:tcW w:w="235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3DFAD89"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erythema</w:t>
            </w:r>
          </w:p>
        </w:tc>
        <w:tc>
          <w:tcPr>
            <w:tcW w:w="14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7111957"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c>
          <w:tcPr>
            <w:tcW w:w="14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605FDC4"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c>
          <w:tcPr>
            <w:tcW w:w="12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EE515E7"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r>
      <w:tr w:rsidR="008245DE" w:rsidRPr="00185B37" w14:paraId="72E897B5" w14:textId="77777777" w:rsidTr="00602469">
        <w:trPr>
          <w:trHeight w:val="20"/>
          <w:jc w:val="center"/>
        </w:trPr>
        <w:tc>
          <w:tcPr>
            <w:tcW w:w="1897" w:type="dxa"/>
            <w:vMerge/>
            <w:tcBorders>
              <w:top w:val="single" w:sz="8" w:space="0" w:color="000000"/>
              <w:left w:val="single" w:sz="8" w:space="0" w:color="000000"/>
              <w:bottom w:val="single" w:sz="8" w:space="0" w:color="000000"/>
              <w:right w:val="single" w:sz="8" w:space="0" w:color="000000"/>
            </w:tcBorders>
            <w:vAlign w:val="center"/>
            <w:hideMark/>
          </w:tcPr>
          <w:p w14:paraId="66846439" w14:textId="77777777" w:rsidR="008245DE" w:rsidRPr="00185B37" w:rsidRDefault="008245DE" w:rsidP="00602469">
            <w:pPr>
              <w:jc w:val="center"/>
              <w:rPr>
                <w:rFonts w:ascii="Times New Roman" w:hAnsi="Times New Roman" w:cs="Times New Roman"/>
                <w:szCs w:val="21"/>
              </w:rPr>
            </w:pPr>
          </w:p>
        </w:tc>
        <w:tc>
          <w:tcPr>
            <w:tcW w:w="235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005BCF9"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edema</w:t>
            </w:r>
          </w:p>
        </w:tc>
        <w:tc>
          <w:tcPr>
            <w:tcW w:w="14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72F3CE6"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c>
          <w:tcPr>
            <w:tcW w:w="14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A403658"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c>
          <w:tcPr>
            <w:tcW w:w="12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C71C03C"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r>
      <w:tr w:rsidR="008245DE" w:rsidRPr="00185B37" w14:paraId="0D25BE90" w14:textId="77777777" w:rsidTr="00602469">
        <w:trPr>
          <w:trHeight w:val="20"/>
          <w:jc w:val="center"/>
        </w:trPr>
        <w:tc>
          <w:tcPr>
            <w:tcW w:w="1897"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010F9C1"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L-HA MNs</w:t>
            </w:r>
          </w:p>
        </w:tc>
        <w:tc>
          <w:tcPr>
            <w:tcW w:w="235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64A5CD3"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erythema</w:t>
            </w:r>
          </w:p>
        </w:tc>
        <w:tc>
          <w:tcPr>
            <w:tcW w:w="14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DD7B9DB"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c>
          <w:tcPr>
            <w:tcW w:w="14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801F109"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c>
          <w:tcPr>
            <w:tcW w:w="12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D889E17"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r>
      <w:tr w:rsidR="008245DE" w:rsidRPr="00185B37" w14:paraId="4A82F2E9" w14:textId="77777777" w:rsidTr="00602469">
        <w:trPr>
          <w:trHeight w:val="20"/>
          <w:jc w:val="center"/>
        </w:trPr>
        <w:tc>
          <w:tcPr>
            <w:tcW w:w="1897" w:type="dxa"/>
            <w:vMerge/>
            <w:tcBorders>
              <w:top w:val="single" w:sz="8" w:space="0" w:color="000000"/>
              <w:left w:val="single" w:sz="8" w:space="0" w:color="000000"/>
              <w:bottom w:val="single" w:sz="8" w:space="0" w:color="000000"/>
              <w:right w:val="single" w:sz="8" w:space="0" w:color="000000"/>
            </w:tcBorders>
            <w:vAlign w:val="center"/>
            <w:hideMark/>
          </w:tcPr>
          <w:p w14:paraId="7C0C447E" w14:textId="77777777" w:rsidR="008245DE" w:rsidRPr="00185B37" w:rsidRDefault="008245DE" w:rsidP="00602469">
            <w:pPr>
              <w:jc w:val="center"/>
              <w:rPr>
                <w:rFonts w:ascii="Times New Roman" w:hAnsi="Times New Roman" w:cs="Times New Roman"/>
                <w:szCs w:val="21"/>
              </w:rPr>
            </w:pPr>
          </w:p>
        </w:tc>
        <w:tc>
          <w:tcPr>
            <w:tcW w:w="235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7DACA016"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edema</w:t>
            </w:r>
          </w:p>
        </w:tc>
        <w:tc>
          <w:tcPr>
            <w:tcW w:w="14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286782E"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c>
          <w:tcPr>
            <w:tcW w:w="14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BBD7738"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c>
          <w:tcPr>
            <w:tcW w:w="12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E937883"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r>
      <w:tr w:rsidR="008245DE" w:rsidRPr="00185B37" w14:paraId="09618AF5" w14:textId="77777777" w:rsidTr="00602469">
        <w:trPr>
          <w:trHeight w:val="20"/>
          <w:jc w:val="center"/>
        </w:trPr>
        <w:tc>
          <w:tcPr>
            <w:tcW w:w="1897"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CADACC3"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D-HA MNs</w:t>
            </w:r>
          </w:p>
        </w:tc>
        <w:tc>
          <w:tcPr>
            <w:tcW w:w="235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DC97FB1"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erythema</w:t>
            </w:r>
          </w:p>
        </w:tc>
        <w:tc>
          <w:tcPr>
            <w:tcW w:w="14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63494BF"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c>
          <w:tcPr>
            <w:tcW w:w="14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A3B4F5B"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c>
          <w:tcPr>
            <w:tcW w:w="12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0604C73"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r>
      <w:tr w:rsidR="008245DE" w:rsidRPr="00185B37" w14:paraId="39CD9A88" w14:textId="77777777" w:rsidTr="00602469">
        <w:trPr>
          <w:trHeight w:val="20"/>
          <w:jc w:val="center"/>
        </w:trPr>
        <w:tc>
          <w:tcPr>
            <w:tcW w:w="1897" w:type="dxa"/>
            <w:vMerge/>
            <w:tcBorders>
              <w:top w:val="single" w:sz="8" w:space="0" w:color="000000"/>
              <w:left w:val="single" w:sz="8" w:space="0" w:color="000000"/>
              <w:bottom w:val="single" w:sz="8" w:space="0" w:color="000000"/>
              <w:right w:val="single" w:sz="8" w:space="0" w:color="000000"/>
            </w:tcBorders>
            <w:vAlign w:val="center"/>
            <w:hideMark/>
          </w:tcPr>
          <w:p w14:paraId="7E1C8ECD" w14:textId="77777777" w:rsidR="008245DE" w:rsidRPr="00185B37" w:rsidRDefault="008245DE" w:rsidP="00602469">
            <w:pPr>
              <w:jc w:val="center"/>
              <w:rPr>
                <w:rFonts w:ascii="Times New Roman" w:hAnsi="Times New Roman" w:cs="Times New Roman"/>
                <w:szCs w:val="21"/>
              </w:rPr>
            </w:pPr>
          </w:p>
        </w:tc>
        <w:tc>
          <w:tcPr>
            <w:tcW w:w="235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89F46BA"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edema</w:t>
            </w:r>
          </w:p>
        </w:tc>
        <w:tc>
          <w:tcPr>
            <w:tcW w:w="141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169064C"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c>
          <w:tcPr>
            <w:tcW w:w="1418"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52331FB"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c>
          <w:tcPr>
            <w:tcW w:w="1266"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2412FA5" w14:textId="77777777" w:rsidR="008245DE" w:rsidRPr="00185B37" w:rsidRDefault="008245DE" w:rsidP="00602469">
            <w:pPr>
              <w:jc w:val="center"/>
              <w:rPr>
                <w:rFonts w:ascii="Times New Roman" w:hAnsi="Times New Roman" w:cs="Times New Roman"/>
                <w:szCs w:val="21"/>
              </w:rPr>
            </w:pPr>
            <w:r w:rsidRPr="00185B37">
              <w:rPr>
                <w:rFonts w:ascii="Times New Roman" w:hAnsi="Times New Roman" w:cs="Times New Roman"/>
                <w:szCs w:val="21"/>
              </w:rPr>
              <w:t>0</w:t>
            </w:r>
          </w:p>
        </w:tc>
      </w:tr>
    </w:tbl>
    <w:p w14:paraId="4139C73E" w14:textId="77777777" w:rsidR="008245DE" w:rsidRPr="00185B37" w:rsidRDefault="008245DE" w:rsidP="00DB4E8E">
      <w:pPr>
        <w:spacing w:beforeLines="50" w:before="156" w:afterLines="50" w:after="156"/>
        <w:rPr>
          <w:rFonts w:ascii="Times New Roman" w:hAnsi="Times New Roman" w:cs="Times New Roman"/>
          <w:sz w:val="24"/>
          <w:szCs w:val="24"/>
        </w:rPr>
      </w:pPr>
    </w:p>
    <w:p w14:paraId="0C647EBF" w14:textId="633D4BBA" w:rsidR="002C18C9" w:rsidRPr="00185B37" w:rsidRDefault="00602469" w:rsidP="00DB4E8E">
      <w:pPr>
        <w:spacing w:beforeLines="50" w:before="156" w:afterLines="50" w:after="156"/>
        <w:rPr>
          <w:rFonts w:ascii="Times New Roman" w:hAnsi="Times New Roman" w:cs="Times New Roman"/>
          <w:b/>
          <w:bCs/>
          <w:sz w:val="24"/>
          <w:szCs w:val="24"/>
        </w:rPr>
      </w:pPr>
      <w:r w:rsidRPr="00185B37">
        <w:rPr>
          <w:rFonts w:ascii="Times New Roman" w:hAnsi="Times New Roman" w:cs="Times New Roman"/>
          <w:b/>
          <w:bCs/>
          <w:sz w:val="24"/>
          <w:szCs w:val="24"/>
        </w:rPr>
        <w:t>Table S</w:t>
      </w:r>
      <w:r w:rsidR="008245DE" w:rsidRPr="00185B37">
        <w:rPr>
          <w:rFonts w:ascii="Times New Roman" w:hAnsi="Times New Roman" w:cs="Times New Roman"/>
          <w:b/>
          <w:bCs/>
          <w:sz w:val="24"/>
          <w:szCs w:val="24"/>
        </w:rPr>
        <w:t>2</w:t>
      </w:r>
      <w:r w:rsidR="007C23F7" w:rsidRPr="00185B37">
        <w:rPr>
          <w:rFonts w:ascii="Times New Roman" w:hAnsi="Times New Roman" w:cs="Times New Roman"/>
          <w:b/>
          <w:bCs/>
          <w:sz w:val="24"/>
          <w:szCs w:val="24"/>
        </w:rPr>
        <w:t xml:space="preserve"> </w:t>
      </w:r>
      <w:r w:rsidR="002C18C9" w:rsidRPr="00185B37">
        <w:rPr>
          <w:rFonts w:ascii="Times New Roman" w:hAnsi="Times New Roman" w:cs="Times New Roman"/>
          <w:sz w:val="24"/>
          <w:szCs w:val="24"/>
        </w:rPr>
        <w:t>Western blotting assay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551"/>
        <w:gridCol w:w="2059"/>
      </w:tblGrid>
      <w:tr w:rsidR="002C18C9" w:rsidRPr="00185B37" w14:paraId="5A1BA18C" w14:textId="77777777" w:rsidTr="00602469">
        <w:trPr>
          <w:trHeight w:val="454"/>
        </w:trPr>
        <w:tc>
          <w:tcPr>
            <w:tcW w:w="3686" w:type="dxa"/>
            <w:tcBorders>
              <w:top w:val="single" w:sz="18" w:space="0" w:color="auto"/>
              <w:bottom w:val="single" w:sz="18" w:space="0" w:color="auto"/>
            </w:tcBorders>
          </w:tcPr>
          <w:p w14:paraId="3CE30295" w14:textId="58D3C2AF" w:rsidR="002C18C9" w:rsidRPr="00185B37" w:rsidRDefault="002C18C9" w:rsidP="00602469">
            <w:pPr>
              <w:jc w:val="center"/>
              <w:rPr>
                <w:rFonts w:ascii="Times New Roman" w:hAnsi="Times New Roman" w:cs="Times New Roman"/>
                <w:szCs w:val="21"/>
              </w:rPr>
            </w:pPr>
            <w:r w:rsidRPr="00185B37">
              <w:rPr>
                <w:rFonts w:ascii="Times New Roman" w:hAnsi="Times New Roman" w:cs="Times New Roman"/>
                <w:szCs w:val="21"/>
              </w:rPr>
              <w:t>Reagent</w:t>
            </w:r>
          </w:p>
        </w:tc>
        <w:tc>
          <w:tcPr>
            <w:tcW w:w="2551" w:type="dxa"/>
            <w:tcBorders>
              <w:top w:val="single" w:sz="18" w:space="0" w:color="auto"/>
              <w:bottom w:val="single" w:sz="18" w:space="0" w:color="auto"/>
            </w:tcBorders>
          </w:tcPr>
          <w:p w14:paraId="6BE6DB14" w14:textId="62A507EB" w:rsidR="002C18C9" w:rsidRPr="00185B37" w:rsidRDefault="002C18C9" w:rsidP="00602469">
            <w:pPr>
              <w:jc w:val="center"/>
              <w:rPr>
                <w:rFonts w:ascii="Times New Roman" w:hAnsi="Times New Roman" w:cs="Times New Roman"/>
                <w:szCs w:val="21"/>
              </w:rPr>
            </w:pPr>
            <w:r w:rsidRPr="00185B37">
              <w:rPr>
                <w:rFonts w:ascii="Times New Roman" w:hAnsi="Times New Roman" w:cs="Times New Roman"/>
                <w:szCs w:val="21"/>
              </w:rPr>
              <w:t>Company</w:t>
            </w:r>
          </w:p>
        </w:tc>
        <w:tc>
          <w:tcPr>
            <w:tcW w:w="2059" w:type="dxa"/>
            <w:tcBorders>
              <w:top w:val="single" w:sz="18" w:space="0" w:color="auto"/>
              <w:bottom w:val="single" w:sz="18" w:space="0" w:color="auto"/>
            </w:tcBorders>
          </w:tcPr>
          <w:p w14:paraId="126F7D03" w14:textId="23B55E9D" w:rsidR="002C18C9" w:rsidRPr="00185B37" w:rsidRDefault="002C18C9" w:rsidP="00602469">
            <w:pPr>
              <w:jc w:val="center"/>
              <w:rPr>
                <w:rFonts w:ascii="Times New Roman" w:hAnsi="Times New Roman" w:cs="Times New Roman"/>
                <w:szCs w:val="21"/>
              </w:rPr>
            </w:pPr>
            <w:r w:rsidRPr="00185B37">
              <w:rPr>
                <w:rFonts w:ascii="Times New Roman" w:hAnsi="Times New Roman" w:cs="Times New Roman"/>
                <w:szCs w:val="21"/>
              </w:rPr>
              <w:t>Cat.ID</w:t>
            </w:r>
          </w:p>
        </w:tc>
      </w:tr>
      <w:tr w:rsidR="002C18C9" w:rsidRPr="00185B37" w14:paraId="3B1685C5" w14:textId="77777777" w:rsidTr="00602469">
        <w:trPr>
          <w:trHeight w:val="454"/>
        </w:trPr>
        <w:tc>
          <w:tcPr>
            <w:tcW w:w="3686" w:type="dxa"/>
            <w:tcBorders>
              <w:top w:val="single" w:sz="18" w:space="0" w:color="auto"/>
            </w:tcBorders>
          </w:tcPr>
          <w:p w14:paraId="4AF4DD89" w14:textId="579D167A" w:rsidR="002C18C9" w:rsidRPr="00185B37" w:rsidRDefault="0026280F" w:rsidP="00602469">
            <w:pPr>
              <w:jc w:val="center"/>
              <w:rPr>
                <w:rFonts w:ascii="Times New Roman" w:hAnsi="Times New Roman" w:cs="Times New Roman"/>
                <w:szCs w:val="21"/>
              </w:rPr>
            </w:pPr>
            <w:r w:rsidRPr="00185B37">
              <w:rPr>
                <w:rFonts w:ascii="Times New Roman" w:hAnsi="Times New Roman" w:cs="Times New Roman"/>
                <w:szCs w:val="21"/>
              </w:rPr>
              <w:t>RIPA Lysis Buffer</w:t>
            </w:r>
          </w:p>
        </w:tc>
        <w:tc>
          <w:tcPr>
            <w:tcW w:w="2551" w:type="dxa"/>
            <w:tcBorders>
              <w:top w:val="single" w:sz="18" w:space="0" w:color="auto"/>
            </w:tcBorders>
          </w:tcPr>
          <w:p w14:paraId="2EE3B28D" w14:textId="0F537A14" w:rsidR="002C18C9" w:rsidRPr="00185B37" w:rsidRDefault="0026280F" w:rsidP="00602469">
            <w:pPr>
              <w:jc w:val="center"/>
              <w:rPr>
                <w:rFonts w:ascii="Times New Roman" w:hAnsi="Times New Roman" w:cs="Times New Roman"/>
                <w:szCs w:val="21"/>
              </w:rPr>
            </w:pPr>
            <w:proofErr w:type="spellStart"/>
            <w:r w:rsidRPr="00185B37">
              <w:rPr>
                <w:rFonts w:ascii="Times New Roman" w:hAnsi="Times New Roman" w:cs="Times New Roman"/>
                <w:szCs w:val="21"/>
              </w:rPr>
              <w:t>Bryotime</w:t>
            </w:r>
            <w:proofErr w:type="spellEnd"/>
          </w:p>
        </w:tc>
        <w:tc>
          <w:tcPr>
            <w:tcW w:w="2059" w:type="dxa"/>
            <w:tcBorders>
              <w:top w:val="single" w:sz="18" w:space="0" w:color="auto"/>
            </w:tcBorders>
          </w:tcPr>
          <w:p w14:paraId="7045A6A2" w14:textId="02A8FE6D" w:rsidR="002C18C9" w:rsidRPr="00185B37" w:rsidRDefault="0026280F" w:rsidP="00602469">
            <w:pPr>
              <w:jc w:val="center"/>
              <w:rPr>
                <w:rFonts w:ascii="Times New Roman" w:hAnsi="Times New Roman" w:cs="Times New Roman"/>
                <w:szCs w:val="21"/>
              </w:rPr>
            </w:pPr>
            <w:r w:rsidRPr="00185B37">
              <w:rPr>
                <w:rFonts w:ascii="Times New Roman" w:hAnsi="Times New Roman" w:cs="Times New Roman"/>
                <w:szCs w:val="21"/>
              </w:rPr>
              <w:t>P0013B</w:t>
            </w:r>
          </w:p>
        </w:tc>
      </w:tr>
      <w:tr w:rsidR="002C18C9" w:rsidRPr="00185B37" w14:paraId="471813B8" w14:textId="77777777" w:rsidTr="00602469">
        <w:trPr>
          <w:trHeight w:val="454"/>
        </w:trPr>
        <w:tc>
          <w:tcPr>
            <w:tcW w:w="3686" w:type="dxa"/>
          </w:tcPr>
          <w:p w14:paraId="279D520F" w14:textId="306887B5" w:rsidR="002C18C9" w:rsidRPr="00185B37" w:rsidRDefault="0026280F" w:rsidP="00602469">
            <w:pPr>
              <w:jc w:val="center"/>
              <w:rPr>
                <w:rFonts w:ascii="Times New Roman" w:hAnsi="Times New Roman" w:cs="Times New Roman"/>
                <w:szCs w:val="21"/>
              </w:rPr>
            </w:pPr>
            <w:r w:rsidRPr="00185B37">
              <w:rPr>
                <w:rFonts w:ascii="Times New Roman" w:hAnsi="Times New Roman" w:cs="Times New Roman"/>
                <w:szCs w:val="21"/>
              </w:rPr>
              <w:t>PMSF</w:t>
            </w:r>
            <w:r w:rsidRPr="00185B37">
              <w:rPr>
                <w:rFonts w:ascii="Times New Roman" w:hAnsi="Times New Roman" w:cs="Times New Roman"/>
                <w:szCs w:val="21"/>
              </w:rPr>
              <w:t>（</w:t>
            </w:r>
            <w:r w:rsidRPr="00185B37">
              <w:rPr>
                <w:rFonts w:ascii="Times New Roman" w:hAnsi="Times New Roman" w:cs="Times New Roman"/>
                <w:szCs w:val="21"/>
              </w:rPr>
              <w:t>100mM</w:t>
            </w:r>
            <w:r w:rsidRPr="00185B37">
              <w:rPr>
                <w:rFonts w:ascii="Times New Roman" w:hAnsi="Times New Roman" w:cs="Times New Roman"/>
                <w:szCs w:val="21"/>
              </w:rPr>
              <w:t>）</w:t>
            </w:r>
          </w:p>
        </w:tc>
        <w:tc>
          <w:tcPr>
            <w:tcW w:w="2551" w:type="dxa"/>
          </w:tcPr>
          <w:p w14:paraId="5961D87F" w14:textId="26D930C2" w:rsidR="002C18C9" w:rsidRPr="00185B37" w:rsidRDefault="0026280F" w:rsidP="00602469">
            <w:pPr>
              <w:jc w:val="center"/>
              <w:rPr>
                <w:rFonts w:ascii="Times New Roman" w:hAnsi="Times New Roman" w:cs="Times New Roman"/>
                <w:szCs w:val="21"/>
              </w:rPr>
            </w:pPr>
            <w:proofErr w:type="spellStart"/>
            <w:r w:rsidRPr="00185B37">
              <w:rPr>
                <w:rFonts w:ascii="Times New Roman" w:hAnsi="Times New Roman" w:cs="Times New Roman"/>
                <w:szCs w:val="21"/>
              </w:rPr>
              <w:t>Biosharp</w:t>
            </w:r>
            <w:proofErr w:type="spellEnd"/>
          </w:p>
        </w:tc>
        <w:tc>
          <w:tcPr>
            <w:tcW w:w="2059" w:type="dxa"/>
          </w:tcPr>
          <w:p w14:paraId="19BB722E" w14:textId="722B7C12" w:rsidR="002C18C9" w:rsidRPr="00185B37" w:rsidRDefault="0026280F" w:rsidP="00602469">
            <w:pPr>
              <w:jc w:val="center"/>
              <w:rPr>
                <w:rFonts w:ascii="Times New Roman" w:hAnsi="Times New Roman" w:cs="Times New Roman"/>
                <w:szCs w:val="21"/>
              </w:rPr>
            </w:pPr>
            <w:r w:rsidRPr="00185B37">
              <w:rPr>
                <w:rFonts w:ascii="Times New Roman" w:hAnsi="Times New Roman" w:cs="Times New Roman"/>
                <w:szCs w:val="21"/>
              </w:rPr>
              <w:t>BL507A</w:t>
            </w:r>
          </w:p>
        </w:tc>
      </w:tr>
      <w:tr w:rsidR="0026280F" w:rsidRPr="00185B37" w14:paraId="59D777BD" w14:textId="77777777" w:rsidTr="00602469">
        <w:trPr>
          <w:trHeight w:val="454"/>
        </w:trPr>
        <w:tc>
          <w:tcPr>
            <w:tcW w:w="3686" w:type="dxa"/>
          </w:tcPr>
          <w:p w14:paraId="321037C8" w14:textId="1FCCF2D2" w:rsidR="0026280F" w:rsidRPr="00185B37" w:rsidRDefault="0026280F" w:rsidP="00602469">
            <w:pPr>
              <w:jc w:val="center"/>
              <w:rPr>
                <w:rFonts w:ascii="Times New Roman" w:hAnsi="Times New Roman" w:cs="Times New Roman"/>
                <w:szCs w:val="21"/>
              </w:rPr>
            </w:pPr>
            <w:r w:rsidRPr="00185B37">
              <w:rPr>
                <w:rFonts w:ascii="Times New Roman" w:hAnsi="Times New Roman" w:cs="Times New Roman"/>
                <w:szCs w:val="21"/>
              </w:rPr>
              <w:t>Phosphorylated Protease Inhibitor</w:t>
            </w:r>
          </w:p>
        </w:tc>
        <w:tc>
          <w:tcPr>
            <w:tcW w:w="2551" w:type="dxa"/>
          </w:tcPr>
          <w:p w14:paraId="3338C5DB" w14:textId="75F259D7" w:rsidR="0026280F" w:rsidRPr="00185B37" w:rsidRDefault="0026280F" w:rsidP="00602469">
            <w:pPr>
              <w:jc w:val="center"/>
              <w:rPr>
                <w:rFonts w:ascii="Times New Roman" w:hAnsi="Times New Roman" w:cs="Times New Roman"/>
                <w:szCs w:val="21"/>
              </w:rPr>
            </w:pPr>
            <w:proofErr w:type="spellStart"/>
            <w:r w:rsidRPr="00185B37">
              <w:rPr>
                <w:rFonts w:ascii="Times New Roman" w:hAnsi="Times New Roman" w:cs="Times New Roman"/>
                <w:szCs w:val="21"/>
              </w:rPr>
              <w:t>Bryotime</w:t>
            </w:r>
            <w:proofErr w:type="spellEnd"/>
          </w:p>
        </w:tc>
        <w:tc>
          <w:tcPr>
            <w:tcW w:w="2059" w:type="dxa"/>
          </w:tcPr>
          <w:p w14:paraId="240B2000" w14:textId="713DC015" w:rsidR="0026280F" w:rsidRPr="00185B37" w:rsidRDefault="0026280F" w:rsidP="00602469">
            <w:pPr>
              <w:jc w:val="center"/>
              <w:rPr>
                <w:rFonts w:ascii="Times New Roman" w:hAnsi="Times New Roman" w:cs="Times New Roman"/>
                <w:szCs w:val="21"/>
              </w:rPr>
            </w:pPr>
            <w:r w:rsidRPr="00185B37">
              <w:rPr>
                <w:rFonts w:ascii="Times New Roman" w:hAnsi="Times New Roman" w:cs="Times New Roman"/>
                <w:szCs w:val="21"/>
              </w:rPr>
              <w:t>P1081</w:t>
            </w:r>
          </w:p>
        </w:tc>
      </w:tr>
      <w:tr w:rsidR="0026280F" w:rsidRPr="00185B37" w14:paraId="40077F09" w14:textId="77777777" w:rsidTr="00602469">
        <w:trPr>
          <w:trHeight w:val="454"/>
        </w:trPr>
        <w:tc>
          <w:tcPr>
            <w:tcW w:w="3686" w:type="dxa"/>
          </w:tcPr>
          <w:p w14:paraId="5F8A0143" w14:textId="327628F1" w:rsidR="0026280F" w:rsidRPr="00185B37" w:rsidRDefault="0026280F" w:rsidP="00602469">
            <w:pPr>
              <w:jc w:val="center"/>
              <w:rPr>
                <w:rFonts w:ascii="Times New Roman" w:hAnsi="Times New Roman" w:cs="Times New Roman"/>
                <w:szCs w:val="21"/>
              </w:rPr>
            </w:pPr>
            <w:r w:rsidRPr="00185B37">
              <w:rPr>
                <w:rFonts w:ascii="Times New Roman" w:hAnsi="Times New Roman" w:cs="Times New Roman"/>
                <w:szCs w:val="21"/>
              </w:rPr>
              <w:t>BCA protein assay kit</w:t>
            </w:r>
          </w:p>
        </w:tc>
        <w:tc>
          <w:tcPr>
            <w:tcW w:w="2551" w:type="dxa"/>
          </w:tcPr>
          <w:p w14:paraId="4C5F5A81" w14:textId="6D6D8E34" w:rsidR="0026280F" w:rsidRPr="00185B37" w:rsidRDefault="0026280F" w:rsidP="00602469">
            <w:pPr>
              <w:jc w:val="center"/>
              <w:rPr>
                <w:rFonts w:ascii="Times New Roman" w:hAnsi="Times New Roman" w:cs="Times New Roman"/>
                <w:szCs w:val="21"/>
              </w:rPr>
            </w:pPr>
            <w:proofErr w:type="spellStart"/>
            <w:r w:rsidRPr="00185B37">
              <w:rPr>
                <w:rFonts w:ascii="Times New Roman" w:hAnsi="Times New Roman" w:cs="Times New Roman"/>
                <w:szCs w:val="21"/>
              </w:rPr>
              <w:t>Bryotime</w:t>
            </w:r>
            <w:proofErr w:type="spellEnd"/>
          </w:p>
        </w:tc>
        <w:tc>
          <w:tcPr>
            <w:tcW w:w="2059" w:type="dxa"/>
          </w:tcPr>
          <w:p w14:paraId="011FE7AD" w14:textId="3FAAFB47" w:rsidR="0026280F" w:rsidRPr="00185B37" w:rsidRDefault="0026280F" w:rsidP="00602469">
            <w:pPr>
              <w:jc w:val="center"/>
              <w:rPr>
                <w:rFonts w:ascii="Times New Roman" w:hAnsi="Times New Roman" w:cs="Times New Roman"/>
                <w:szCs w:val="21"/>
              </w:rPr>
            </w:pPr>
            <w:r w:rsidRPr="00185B37">
              <w:rPr>
                <w:rFonts w:ascii="Times New Roman" w:hAnsi="Times New Roman" w:cs="Times New Roman"/>
                <w:szCs w:val="21"/>
              </w:rPr>
              <w:t>P0012</w:t>
            </w:r>
          </w:p>
        </w:tc>
      </w:tr>
      <w:tr w:rsidR="0026280F" w:rsidRPr="00185B37" w14:paraId="393F4406" w14:textId="77777777" w:rsidTr="00602469">
        <w:trPr>
          <w:trHeight w:val="454"/>
        </w:trPr>
        <w:tc>
          <w:tcPr>
            <w:tcW w:w="3686" w:type="dxa"/>
          </w:tcPr>
          <w:p w14:paraId="051C47B8" w14:textId="47469C18" w:rsidR="0026280F" w:rsidRPr="00185B37" w:rsidRDefault="00D83785" w:rsidP="00602469">
            <w:pPr>
              <w:jc w:val="center"/>
              <w:rPr>
                <w:rFonts w:ascii="Times New Roman" w:hAnsi="Times New Roman" w:cs="Times New Roman"/>
                <w:szCs w:val="21"/>
              </w:rPr>
            </w:pPr>
            <w:r w:rsidRPr="00185B37">
              <w:rPr>
                <w:rFonts w:ascii="Times New Roman" w:hAnsi="Times New Roman" w:cs="Times New Roman"/>
                <w:szCs w:val="21"/>
              </w:rPr>
              <w:t>SDS-PAGE loading buffer (5×)</w:t>
            </w:r>
          </w:p>
        </w:tc>
        <w:tc>
          <w:tcPr>
            <w:tcW w:w="2551" w:type="dxa"/>
          </w:tcPr>
          <w:p w14:paraId="28F81598" w14:textId="5DAD2C0E" w:rsidR="0026280F" w:rsidRPr="00185B37" w:rsidRDefault="00D83785" w:rsidP="00602469">
            <w:pPr>
              <w:jc w:val="center"/>
              <w:rPr>
                <w:rFonts w:ascii="Times New Roman" w:hAnsi="Times New Roman" w:cs="Times New Roman"/>
                <w:szCs w:val="21"/>
              </w:rPr>
            </w:pPr>
            <w:proofErr w:type="spellStart"/>
            <w:r w:rsidRPr="00185B37">
              <w:rPr>
                <w:rFonts w:ascii="Times New Roman" w:hAnsi="Times New Roman" w:cs="Times New Roman"/>
                <w:szCs w:val="21"/>
              </w:rPr>
              <w:t>Bryotime</w:t>
            </w:r>
            <w:proofErr w:type="spellEnd"/>
          </w:p>
        </w:tc>
        <w:tc>
          <w:tcPr>
            <w:tcW w:w="2059" w:type="dxa"/>
          </w:tcPr>
          <w:p w14:paraId="50612117" w14:textId="50201157" w:rsidR="0026280F" w:rsidRPr="00185B37" w:rsidRDefault="00D83785" w:rsidP="00602469">
            <w:pPr>
              <w:jc w:val="center"/>
              <w:rPr>
                <w:rFonts w:ascii="Times New Roman" w:hAnsi="Times New Roman" w:cs="Times New Roman"/>
                <w:szCs w:val="21"/>
              </w:rPr>
            </w:pPr>
            <w:r w:rsidRPr="00185B37">
              <w:rPr>
                <w:rFonts w:ascii="Times New Roman" w:hAnsi="Times New Roman" w:cs="Times New Roman"/>
                <w:szCs w:val="21"/>
              </w:rPr>
              <w:t>P0015</w:t>
            </w:r>
          </w:p>
        </w:tc>
      </w:tr>
      <w:tr w:rsidR="00D83785" w:rsidRPr="00185B37" w14:paraId="2935CFF5" w14:textId="77777777" w:rsidTr="00602469">
        <w:trPr>
          <w:trHeight w:val="454"/>
        </w:trPr>
        <w:tc>
          <w:tcPr>
            <w:tcW w:w="3686" w:type="dxa"/>
          </w:tcPr>
          <w:p w14:paraId="21FA3998" w14:textId="6A404493" w:rsidR="00D83785" w:rsidRPr="00185B37" w:rsidRDefault="00D83785" w:rsidP="00602469">
            <w:pPr>
              <w:jc w:val="center"/>
              <w:rPr>
                <w:rFonts w:ascii="Times New Roman" w:hAnsi="Times New Roman" w:cs="Times New Roman"/>
                <w:szCs w:val="21"/>
              </w:rPr>
            </w:pPr>
            <w:r w:rsidRPr="00185B37">
              <w:rPr>
                <w:rFonts w:ascii="Times New Roman" w:hAnsi="Times New Roman" w:cs="Times New Roman"/>
                <w:szCs w:val="21"/>
              </w:rPr>
              <w:t>SDS-PAGE Gel Kit</w:t>
            </w:r>
          </w:p>
        </w:tc>
        <w:tc>
          <w:tcPr>
            <w:tcW w:w="2551" w:type="dxa"/>
          </w:tcPr>
          <w:p w14:paraId="178046C6" w14:textId="64DDDBF7" w:rsidR="00D83785" w:rsidRPr="00185B37" w:rsidRDefault="00D83785" w:rsidP="00602469">
            <w:pPr>
              <w:jc w:val="center"/>
              <w:rPr>
                <w:rFonts w:ascii="Times New Roman" w:hAnsi="Times New Roman" w:cs="Times New Roman"/>
                <w:szCs w:val="21"/>
              </w:rPr>
            </w:pPr>
            <w:proofErr w:type="spellStart"/>
            <w:r w:rsidRPr="00185B37">
              <w:rPr>
                <w:rFonts w:ascii="Times New Roman" w:hAnsi="Times New Roman" w:cs="Times New Roman"/>
                <w:szCs w:val="21"/>
              </w:rPr>
              <w:t>Biosharp</w:t>
            </w:r>
            <w:proofErr w:type="spellEnd"/>
          </w:p>
        </w:tc>
        <w:tc>
          <w:tcPr>
            <w:tcW w:w="2059" w:type="dxa"/>
          </w:tcPr>
          <w:p w14:paraId="2F27E981" w14:textId="79024999" w:rsidR="00D83785" w:rsidRPr="00185B37" w:rsidRDefault="00D83785" w:rsidP="00602469">
            <w:pPr>
              <w:jc w:val="center"/>
              <w:rPr>
                <w:rFonts w:ascii="Times New Roman" w:hAnsi="Times New Roman" w:cs="Times New Roman"/>
                <w:szCs w:val="21"/>
              </w:rPr>
            </w:pPr>
            <w:r w:rsidRPr="00185B37">
              <w:rPr>
                <w:rFonts w:ascii="Times New Roman" w:hAnsi="Times New Roman" w:cs="Times New Roman"/>
                <w:szCs w:val="21"/>
              </w:rPr>
              <w:t>BL508A</w:t>
            </w:r>
          </w:p>
        </w:tc>
      </w:tr>
      <w:tr w:rsidR="00D83785" w:rsidRPr="00185B37" w14:paraId="50456C83" w14:textId="77777777" w:rsidTr="00602469">
        <w:trPr>
          <w:trHeight w:val="454"/>
        </w:trPr>
        <w:tc>
          <w:tcPr>
            <w:tcW w:w="3686" w:type="dxa"/>
          </w:tcPr>
          <w:p w14:paraId="75E9CBC7" w14:textId="70DFCBAE" w:rsidR="00D83785" w:rsidRPr="00185B37" w:rsidRDefault="00D83785" w:rsidP="00602469">
            <w:pPr>
              <w:jc w:val="center"/>
              <w:rPr>
                <w:rFonts w:ascii="Times New Roman" w:hAnsi="Times New Roman" w:cs="Times New Roman"/>
                <w:szCs w:val="21"/>
              </w:rPr>
            </w:pPr>
            <w:r w:rsidRPr="00185B37">
              <w:rPr>
                <w:rFonts w:ascii="Times New Roman" w:hAnsi="Times New Roman" w:cs="Times New Roman"/>
                <w:szCs w:val="21"/>
              </w:rPr>
              <w:t>Protein Marker</w:t>
            </w:r>
          </w:p>
        </w:tc>
        <w:tc>
          <w:tcPr>
            <w:tcW w:w="2551" w:type="dxa"/>
          </w:tcPr>
          <w:p w14:paraId="253B8103" w14:textId="139EAA8C" w:rsidR="00D83785"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YEASEN</w:t>
            </w:r>
          </w:p>
        </w:tc>
        <w:tc>
          <w:tcPr>
            <w:tcW w:w="2059" w:type="dxa"/>
          </w:tcPr>
          <w:p w14:paraId="76D12355" w14:textId="1A77DDC6" w:rsidR="00D83785"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20350ES72</w:t>
            </w:r>
          </w:p>
        </w:tc>
      </w:tr>
      <w:tr w:rsidR="00D83785" w:rsidRPr="00185B37" w14:paraId="5BDFDFB2" w14:textId="77777777" w:rsidTr="00602469">
        <w:trPr>
          <w:trHeight w:val="454"/>
        </w:trPr>
        <w:tc>
          <w:tcPr>
            <w:tcW w:w="3686" w:type="dxa"/>
          </w:tcPr>
          <w:p w14:paraId="3A21B17D" w14:textId="111FC703" w:rsidR="00D83785" w:rsidRPr="00185B37" w:rsidRDefault="00D83785" w:rsidP="00602469">
            <w:pPr>
              <w:jc w:val="center"/>
              <w:rPr>
                <w:rFonts w:ascii="Times New Roman" w:hAnsi="Times New Roman" w:cs="Times New Roman"/>
                <w:szCs w:val="21"/>
              </w:rPr>
            </w:pPr>
            <w:r w:rsidRPr="00185B37">
              <w:rPr>
                <w:rFonts w:ascii="Times New Roman" w:hAnsi="Times New Roman" w:cs="Times New Roman"/>
                <w:szCs w:val="21"/>
              </w:rPr>
              <w:t>TRIS</w:t>
            </w:r>
          </w:p>
        </w:tc>
        <w:tc>
          <w:tcPr>
            <w:tcW w:w="2551" w:type="dxa"/>
          </w:tcPr>
          <w:p w14:paraId="39A2D9A2" w14:textId="1D8B432D" w:rsidR="00D83785" w:rsidRPr="00185B37" w:rsidRDefault="00D83785" w:rsidP="00602469">
            <w:pPr>
              <w:jc w:val="center"/>
              <w:rPr>
                <w:rFonts w:ascii="Times New Roman" w:hAnsi="Times New Roman" w:cs="Times New Roman"/>
                <w:szCs w:val="21"/>
              </w:rPr>
            </w:pPr>
            <w:r w:rsidRPr="00185B37">
              <w:rPr>
                <w:rFonts w:ascii="Times New Roman" w:hAnsi="Times New Roman" w:cs="Times New Roman"/>
                <w:szCs w:val="21"/>
              </w:rPr>
              <w:t>BIOFROXX</w:t>
            </w:r>
          </w:p>
        </w:tc>
        <w:tc>
          <w:tcPr>
            <w:tcW w:w="2059" w:type="dxa"/>
          </w:tcPr>
          <w:p w14:paraId="3783F1CC" w14:textId="608E4320" w:rsidR="00D83785" w:rsidRPr="00185B37" w:rsidRDefault="00D83785" w:rsidP="00602469">
            <w:pPr>
              <w:jc w:val="center"/>
              <w:rPr>
                <w:rFonts w:ascii="Times New Roman" w:hAnsi="Times New Roman" w:cs="Times New Roman"/>
                <w:szCs w:val="21"/>
              </w:rPr>
            </w:pPr>
            <w:r w:rsidRPr="00185B37">
              <w:rPr>
                <w:rFonts w:ascii="Times New Roman" w:hAnsi="Times New Roman" w:cs="Times New Roman"/>
                <w:szCs w:val="21"/>
              </w:rPr>
              <w:t>1115GR500</w:t>
            </w:r>
          </w:p>
        </w:tc>
      </w:tr>
      <w:tr w:rsidR="00D83785" w:rsidRPr="00185B37" w14:paraId="53D682BC" w14:textId="77777777" w:rsidTr="00602469">
        <w:trPr>
          <w:trHeight w:val="454"/>
        </w:trPr>
        <w:tc>
          <w:tcPr>
            <w:tcW w:w="3686" w:type="dxa"/>
          </w:tcPr>
          <w:p w14:paraId="18DC2A44" w14:textId="42F69F52" w:rsidR="00D83785" w:rsidRPr="00185B37" w:rsidRDefault="00D83785" w:rsidP="00602469">
            <w:pPr>
              <w:jc w:val="center"/>
              <w:rPr>
                <w:rFonts w:ascii="Times New Roman" w:hAnsi="Times New Roman" w:cs="Times New Roman"/>
                <w:szCs w:val="21"/>
              </w:rPr>
            </w:pPr>
            <w:r w:rsidRPr="00185B37">
              <w:rPr>
                <w:rFonts w:ascii="Times New Roman" w:hAnsi="Times New Roman" w:cs="Times New Roman"/>
                <w:szCs w:val="21"/>
              </w:rPr>
              <w:t>Glycine</w:t>
            </w:r>
          </w:p>
        </w:tc>
        <w:tc>
          <w:tcPr>
            <w:tcW w:w="2551" w:type="dxa"/>
          </w:tcPr>
          <w:p w14:paraId="514E3C48" w14:textId="6B570368" w:rsidR="00D83785" w:rsidRPr="00185B37" w:rsidRDefault="00D83785" w:rsidP="00602469">
            <w:pPr>
              <w:jc w:val="center"/>
              <w:rPr>
                <w:rFonts w:ascii="Times New Roman" w:hAnsi="Times New Roman" w:cs="Times New Roman"/>
                <w:szCs w:val="21"/>
              </w:rPr>
            </w:pPr>
            <w:r w:rsidRPr="00185B37">
              <w:rPr>
                <w:rFonts w:ascii="Times New Roman" w:hAnsi="Times New Roman" w:cs="Times New Roman"/>
                <w:szCs w:val="21"/>
              </w:rPr>
              <w:t>BIOFROXX</w:t>
            </w:r>
          </w:p>
        </w:tc>
        <w:tc>
          <w:tcPr>
            <w:tcW w:w="2059" w:type="dxa"/>
          </w:tcPr>
          <w:p w14:paraId="416B7E3B" w14:textId="5A97A088" w:rsidR="00D83785" w:rsidRPr="00185B37" w:rsidRDefault="00D83785" w:rsidP="00602469">
            <w:pPr>
              <w:jc w:val="center"/>
              <w:rPr>
                <w:rFonts w:ascii="Times New Roman" w:hAnsi="Times New Roman" w:cs="Times New Roman"/>
                <w:szCs w:val="21"/>
              </w:rPr>
            </w:pPr>
            <w:r w:rsidRPr="00185B37">
              <w:rPr>
                <w:rFonts w:ascii="Times New Roman" w:hAnsi="Times New Roman" w:cs="Times New Roman"/>
                <w:szCs w:val="21"/>
              </w:rPr>
              <w:t>1275KG2P5</w:t>
            </w:r>
          </w:p>
        </w:tc>
      </w:tr>
      <w:tr w:rsidR="00D83785" w:rsidRPr="00185B37" w14:paraId="35E60750" w14:textId="77777777" w:rsidTr="00602469">
        <w:trPr>
          <w:trHeight w:val="454"/>
        </w:trPr>
        <w:tc>
          <w:tcPr>
            <w:tcW w:w="3686" w:type="dxa"/>
          </w:tcPr>
          <w:p w14:paraId="253B44C4" w14:textId="015B787F" w:rsidR="00D83785" w:rsidRPr="00185B37" w:rsidRDefault="00D83785" w:rsidP="00602469">
            <w:pPr>
              <w:jc w:val="center"/>
              <w:rPr>
                <w:rFonts w:ascii="Times New Roman" w:hAnsi="Times New Roman" w:cs="Times New Roman"/>
                <w:szCs w:val="21"/>
              </w:rPr>
            </w:pPr>
            <w:r w:rsidRPr="00185B37">
              <w:rPr>
                <w:rFonts w:ascii="Times New Roman" w:hAnsi="Times New Roman" w:cs="Times New Roman"/>
                <w:szCs w:val="21"/>
              </w:rPr>
              <w:t>SDS</w:t>
            </w:r>
          </w:p>
        </w:tc>
        <w:tc>
          <w:tcPr>
            <w:tcW w:w="2551" w:type="dxa"/>
          </w:tcPr>
          <w:p w14:paraId="6DC9DCC8" w14:textId="7FA0F7A6" w:rsidR="00D83785" w:rsidRPr="00185B37" w:rsidRDefault="00D83785" w:rsidP="00602469">
            <w:pPr>
              <w:jc w:val="center"/>
              <w:rPr>
                <w:rFonts w:ascii="Times New Roman" w:hAnsi="Times New Roman" w:cs="Times New Roman"/>
                <w:szCs w:val="21"/>
              </w:rPr>
            </w:pPr>
            <w:r w:rsidRPr="00185B37">
              <w:rPr>
                <w:rFonts w:ascii="Times New Roman" w:hAnsi="Times New Roman" w:cs="Times New Roman"/>
                <w:szCs w:val="21"/>
              </w:rPr>
              <w:t>BIOFROXX</w:t>
            </w:r>
          </w:p>
        </w:tc>
        <w:tc>
          <w:tcPr>
            <w:tcW w:w="2059" w:type="dxa"/>
          </w:tcPr>
          <w:p w14:paraId="7427CCBB" w14:textId="076147BE" w:rsidR="00D83785" w:rsidRPr="00185B37" w:rsidRDefault="00D83785" w:rsidP="00602469">
            <w:pPr>
              <w:jc w:val="center"/>
              <w:rPr>
                <w:rFonts w:ascii="Times New Roman" w:hAnsi="Times New Roman" w:cs="Times New Roman"/>
                <w:szCs w:val="21"/>
              </w:rPr>
            </w:pPr>
            <w:r w:rsidRPr="00185B37">
              <w:rPr>
                <w:rFonts w:ascii="Times New Roman" w:hAnsi="Times New Roman" w:cs="Times New Roman"/>
                <w:szCs w:val="21"/>
              </w:rPr>
              <w:t>3250GR500</w:t>
            </w:r>
          </w:p>
        </w:tc>
      </w:tr>
      <w:tr w:rsidR="00D83785" w:rsidRPr="00185B37" w14:paraId="16191DE0" w14:textId="77777777" w:rsidTr="00602469">
        <w:trPr>
          <w:trHeight w:val="454"/>
        </w:trPr>
        <w:tc>
          <w:tcPr>
            <w:tcW w:w="3686" w:type="dxa"/>
          </w:tcPr>
          <w:p w14:paraId="58522CD8" w14:textId="750C0D18"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 xml:space="preserve">PVDF membrane (0.45 </w:t>
            </w:r>
            <w:proofErr w:type="spellStart"/>
            <w:r w:rsidRPr="00185B37">
              <w:rPr>
                <w:rFonts w:ascii="Times New Roman" w:hAnsi="Times New Roman" w:cs="Times New Roman"/>
                <w:szCs w:val="21"/>
              </w:rPr>
              <w:t>μm</w:t>
            </w:r>
            <w:proofErr w:type="spellEnd"/>
            <w:r w:rsidRPr="00185B37">
              <w:rPr>
                <w:rFonts w:ascii="Times New Roman" w:hAnsi="Times New Roman" w:cs="Times New Roman"/>
                <w:szCs w:val="21"/>
              </w:rPr>
              <w:t>)</w:t>
            </w:r>
          </w:p>
          <w:p w14:paraId="6B6154B2" w14:textId="24A97F46"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 xml:space="preserve">PVDF membrane (0.22 </w:t>
            </w:r>
            <w:proofErr w:type="spellStart"/>
            <w:r w:rsidRPr="00185B37">
              <w:rPr>
                <w:rFonts w:ascii="Times New Roman" w:hAnsi="Times New Roman" w:cs="Times New Roman"/>
                <w:szCs w:val="21"/>
              </w:rPr>
              <w:t>μm</w:t>
            </w:r>
            <w:proofErr w:type="spellEnd"/>
            <w:r w:rsidRPr="00185B37">
              <w:rPr>
                <w:rFonts w:ascii="Times New Roman" w:hAnsi="Times New Roman" w:cs="Times New Roman"/>
                <w:szCs w:val="21"/>
              </w:rPr>
              <w:t>)</w:t>
            </w:r>
          </w:p>
          <w:p w14:paraId="7582830A" w14:textId="72CADBDB" w:rsidR="00D83785" w:rsidRPr="00185B37" w:rsidRDefault="00D83785" w:rsidP="00602469">
            <w:pPr>
              <w:jc w:val="center"/>
              <w:rPr>
                <w:rFonts w:ascii="Times New Roman" w:hAnsi="Times New Roman" w:cs="Times New Roman"/>
                <w:szCs w:val="21"/>
              </w:rPr>
            </w:pPr>
            <w:r w:rsidRPr="00185B37">
              <w:rPr>
                <w:rFonts w:ascii="Times New Roman" w:hAnsi="Times New Roman" w:cs="Times New Roman"/>
                <w:szCs w:val="21"/>
              </w:rPr>
              <w:t>BSA</w:t>
            </w:r>
          </w:p>
        </w:tc>
        <w:tc>
          <w:tcPr>
            <w:tcW w:w="2551" w:type="dxa"/>
          </w:tcPr>
          <w:p w14:paraId="0B4BE48B" w14:textId="086A02CF"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Millipore</w:t>
            </w:r>
          </w:p>
          <w:p w14:paraId="41764F3E" w14:textId="5F95AD20"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Millipore</w:t>
            </w:r>
          </w:p>
          <w:p w14:paraId="2AEA175C" w14:textId="75546367" w:rsidR="00D83785" w:rsidRPr="00185B37" w:rsidRDefault="00D83785" w:rsidP="00602469">
            <w:pPr>
              <w:jc w:val="center"/>
              <w:rPr>
                <w:rFonts w:ascii="Times New Roman" w:hAnsi="Times New Roman" w:cs="Times New Roman"/>
                <w:szCs w:val="21"/>
              </w:rPr>
            </w:pPr>
            <w:r w:rsidRPr="00185B37">
              <w:rPr>
                <w:rFonts w:ascii="Times New Roman" w:hAnsi="Times New Roman" w:cs="Times New Roman"/>
                <w:szCs w:val="21"/>
              </w:rPr>
              <w:t>Roche</w:t>
            </w:r>
          </w:p>
        </w:tc>
        <w:tc>
          <w:tcPr>
            <w:tcW w:w="2059" w:type="dxa"/>
          </w:tcPr>
          <w:p w14:paraId="71C47798" w14:textId="75A9D6EA"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IPVH00010</w:t>
            </w:r>
          </w:p>
          <w:p w14:paraId="6B13E566" w14:textId="57475E84"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ISEQ00010</w:t>
            </w:r>
          </w:p>
          <w:p w14:paraId="718F00A8" w14:textId="192CE9D9" w:rsidR="00D83785" w:rsidRPr="00185B37" w:rsidRDefault="00D83785" w:rsidP="00602469">
            <w:pPr>
              <w:jc w:val="center"/>
              <w:rPr>
                <w:rFonts w:ascii="Times New Roman" w:hAnsi="Times New Roman" w:cs="Times New Roman"/>
                <w:szCs w:val="21"/>
              </w:rPr>
            </w:pPr>
            <w:r w:rsidRPr="00185B37">
              <w:rPr>
                <w:rFonts w:ascii="Times New Roman" w:hAnsi="Times New Roman" w:cs="Times New Roman"/>
                <w:szCs w:val="21"/>
              </w:rPr>
              <w:t>G5001</w:t>
            </w:r>
          </w:p>
        </w:tc>
      </w:tr>
      <w:tr w:rsidR="00D83785" w:rsidRPr="00185B37" w14:paraId="120BE0B1" w14:textId="77777777" w:rsidTr="00602469">
        <w:trPr>
          <w:trHeight w:val="454"/>
        </w:trPr>
        <w:tc>
          <w:tcPr>
            <w:tcW w:w="3686" w:type="dxa"/>
          </w:tcPr>
          <w:p w14:paraId="114D4D94" w14:textId="4C4649C2" w:rsidR="00D83785" w:rsidRPr="00185B37" w:rsidRDefault="001324BA" w:rsidP="00602469">
            <w:pPr>
              <w:jc w:val="center"/>
              <w:rPr>
                <w:rFonts w:ascii="Times New Roman" w:hAnsi="Times New Roman" w:cs="Times New Roman"/>
                <w:szCs w:val="21"/>
              </w:rPr>
            </w:pPr>
            <w:r w:rsidRPr="00185B37">
              <w:rPr>
                <w:rFonts w:ascii="Times New Roman" w:hAnsi="Times New Roman" w:cs="Times New Roman"/>
                <w:szCs w:val="21"/>
              </w:rPr>
              <w:t>TWEEN 20</w:t>
            </w:r>
          </w:p>
        </w:tc>
        <w:tc>
          <w:tcPr>
            <w:tcW w:w="2551" w:type="dxa"/>
          </w:tcPr>
          <w:p w14:paraId="5DA5EE05" w14:textId="62C7D1E1" w:rsidR="00D83785" w:rsidRPr="00185B37" w:rsidRDefault="001324BA" w:rsidP="00602469">
            <w:pPr>
              <w:jc w:val="center"/>
              <w:rPr>
                <w:rFonts w:ascii="Times New Roman" w:hAnsi="Times New Roman" w:cs="Times New Roman"/>
                <w:szCs w:val="21"/>
              </w:rPr>
            </w:pPr>
            <w:proofErr w:type="spellStart"/>
            <w:r w:rsidRPr="00185B37">
              <w:rPr>
                <w:rFonts w:ascii="Times New Roman" w:hAnsi="Times New Roman" w:cs="Times New Roman"/>
                <w:szCs w:val="21"/>
              </w:rPr>
              <w:t>Solarbio</w:t>
            </w:r>
            <w:proofErr w:type="spellEnd"/>
          </w:p>
        </w:tc>
        <w:tc>
          <w:tcPr>
            <w:tcW w:w="2059" w:type="dxa"/>
          </w:tcPr>
          <w:p w14:paraId="41A92C0E" w14:textId="14C14B00" w:rsidR="00D83785" w:rsidRPr="00185B37" w:rsidRDefault="001324BA" w:rsidP="00602469">
            <w:pPr>
              <w:jc w:val="center"/>
              <w:rPr>
                <w:rFonts w:ascii="Times New Roman" w:hAnsi="Times New Roman" w:cs="Times New Roman"/>
                <w:szCs w:val="21"/>
              </w:rPr>
            </w:pPr>
            <w:r w:rsidRPr="00185B37">
              <w:rPr>
                <w:rFonts w:ascii="Times New Roman" w:hAnsi="Times New Roman" w:cs="Times New Roman"/>
                <w:szCs w:val="21"/>
              </w:rPr>
              <w:t>T8220</w:t>
            </w:r>
          </w:p>
        </w:tc>
      </w:tr>
      <w:tr w:rsidR="001324BA" w:rsidRPr="00185B37" w14:paraId="41F177D5" w14:textId="77777777" w:rsidTr="00602469">
        <w:trPr>
          <w:trHeight w:val="454"/>
        </w:trPr>
        <w:tc>
          <w:tcPr>
            <w:tcW w:w="3686" w:type="dxa"/>
          </w:tcPr>
          <w:p w14:paraId="2DEAE7A4" w14:textId="77777777" w:rsidR="001324BA" w:rsidRPr="00185B37" w:rsidRDefault="001324BA" w:rsidP="00602469">
            <w:pPr>
              <w:jc w:val="center"/>
              <w:rPr>
                <w:rFonts w:ascii="Times New Roman" w:hAnsi="Times New Roman" w:cs="Times New Roman"/>
                <w:szCs w:val="21"/>
              </w:rPr>
            </w:pPr>
            <w:r w:rsidRPr="00185B37">
              <w:rPr>
                <w:rFonts w:ascii="Times New Roman" w:hAnsi="Times New Roman" w:cs="Times New Roman"/>
                <w:szCs w:val="21"/>
              </w:rPr>
              <w:t>ECL</w:t>
            </w:r>
          </w:p>
          <w:p w14:paraId="094C2969" w14:textId="17E9A5CA"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Transfer buffer</w:t>
            </w:r>
          </w:p>
          <w:p w14:paraId="49FBB555" w14:textId="63480A75"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Electrophoresis buffer</w:t>
            </w:r>
          </w:p>
          <w:p w14:paraId="353C480D" w14:textId="596624F8"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lastRenderedPageBreak/>
              <w:t>TBS buffer</w:t>
            </w:r>
          </w:p>
          <w:p w14:paraId="5529942F" w14:textId="37E49B01" w:rsidR="00534525"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PCNA</w:t>
            </w:r>
          </w:p>
        </w:tc>
        <w:tc>
          <w:tcPr>
            <w:tcW w:w="2551" w:type="dxa"/>
          </w:tcPr>
          <w:p w14:paraId="5A833868" w14:textId="77777777" w:rsidR="001324BA" w:rsidRPr="00185B37" w:rsidRDefault="001324BA" w:rsidP="00602469">
            <w:pPr>
              <w:jc w:val="center"/>
              <w:rPr>
                <w:rFonts w:ascii="Times New Roman" w:hAnsi="Times New Roman" w:cs="Times New Roman"/>
                <w:szCs w:val="21"/>
              </w:rPr>
            </w:pPr>
            <w:proofErr w:type="spellStart"/>
            <w:r w:rsidRPr="00185B37">
              <w:rPr>
                <w:rFonts w:ascii="Times New Roman" w:hAnsi="Times New Roman" w:cs="Times New Roman"/>
                <w:szCs w:val="21"/>
              </w:rPr>
              <w:lastRenderedPageBreak/>
              <w:t>Biosharp</w:t>
            </w:r>
            <w:proofErr w:type="spellEnd"/>
          </w:p>
          <w:p w14:paraId="27BA04D0" w14:textId="66F46FB0" w:rsidR="00D72590" w:rsidRPr="00185B37" w:rsidRDefault="00D72590" w:rsidP="00602469">
            <w:pPr>
              <w:jc w:val="center"/>
              <w:rPr>
                <w:rFonts w:ascii="Times New Roman" w:hAnsi="Times New Roman" w:cs="Times New Roman"/>
                <w:szCs w:val="21"/>
              </w:rPr>
            </w:pPr>
            <w:proofErr w:type="spellStart"/>
            <w:r w:rsidRPr="00185B37">
              <w:rPr>
                <w:rFonts w:ascii="Times New Roman" w:hAnsi="Times New Roman" w:cs="Times New Roman"/>
                <w:szCs w:val="21"/>
              </w:rPr>
              <w:t>Boerfu</w:t>
            </w:r>
            <w:proofErr w:type="spellEnd"/>
          </w:p>
          <w:p w14:paraId="03130A87" w14:textId="1F390CC4" w:rsidR="00D72590" w:rsidRPr="00185B37" w:rsidRDefault="00D72590" w:rsidP="00602469">
            <w:pPr>
              <w:jc w:val="center"/>
              <w:rPr>
                <w:rFonts w:ascii="Times New Roman" w:hAnsi="Times New Roman" w:cs="Times New Roman"/>
                <w:szCs w:val="21"/>
              </w:rPr>
            </w:pPr>
            <w:proofErr w:type="spellStart"/>
            <w:r w:rsidRPr="00185B37">
              <w:rPr>
                <w:rFonts w:ascii="Times New Roman" w:hAnsi="Times New Roman" w:cs="Times New Roman"/>
                <w:szCs w:val="21"/>
              </w:rPr>
              <w:t>Boerfu</w:t>
            </w:r>
            <w:proofErr w:type="spellEnd"/>
          </w:p>
          <w:p w14:paraId="47869294" w14:textId="6D53B3E7" w:rsidR="00D72590" w:rsidRPr="00185B37" w:rsidRDefault="00D72590" w:rsidP="00602469">
            <w:pPr>
              <w:jc w:val="center"/>
              <w:rPr>
                <w:rFonts w:ascii="Times New Roman" w:hAnsi="Times New Roman" w:cs="Times New Roman"/>
                <w:szCs w:val="21"/>
              </w:rPr>
            </w:pPr>
            <w:proofErr w:type="spellStart"/>
            <w:r w:rsidRPr="00185B37">
              <w:rPr>
                <w:rFonts w:ascii="Times New Roman" w:hAnsi="Times New Roman" w:cs="Times New Roman"/>
                <w:szCs w:val="21"/>
              </w:rPr>
              <w:lastRenderedPageBreak/>
              <w:t>Boerfu</w:t>
            </w:r>
            <w:proofErr w:type="spellEnd"/>
          </w:p>
          <w:p w14:paraId="3726C0BE" w14:textId="0CAAB75D" w:rsidR="00534525" w:rsidRPr="00185B37" w:rsidRDefault="00D72590" w:rsidP="00602469">
            <w:pPr>
              <w:jc w:val="center"/>
              <w:rPr>
                <w:rFonts w:ascii="Times New Roman" w:hAnsi="Times New Roman" w:cs="Times New Roman"/>
                <w:szCs w:val="21"/>
              </w:rPr>
            </w:pPr>
            <w:proofErr w:type="spellStart"/>
            <w:r w:rsidRPr="00185B37">
              <w:rPr>
                <w:rFonts w:ascii="Times New Roman" w:hAnsi="Times New Roman" w:cs="Times New Roman"/>
                <w:szCs w:val="21"/>
              </w:rPr>
              <w:t>Proteintech</w:t>
            </w:r>
            <w:proofErr w:type="spellEnd"/>
          </w:p>
        </w:tc>
        <w:tc>
          <w:tcPr>
            <w:tcW w:w="2059" w:type="dxa"/>
          </w:tcPr>
          <w:p w14:paraId="01C276AD" w14:textId="77777777" w:rsidR="001324BA" w:rsidRPr="00185B37" w:rsidRDefault="001324BA" w:rsidP="00602469">
            <w:pPr>
              <w:jc w:val="center"/>
              <w:rPr>
                <w:rFonts w:ascii="Times New Roman" w:hAnsi="Times New Roman" w:cs="Times New Roman"/>
                <w:szCs w:val="21"/>
              </w:rPr>
            </w:pPr>
            <w:r w:rsidRPr="00185B37">
              <w:rPr>
                <w:rFonts w:ascii="Times New Roman" w:hAnsi="Times New Roman" w:cs="Times New Roman"/>
                <w:szCs w:val="21"/>
              </w:rPr>
              <w:lastRenderedPageBreak/>
              <w:t>BL520A</w:t>
            </w:r>
          </w:p>
          <w:p w14:paraId="18D5CE6E" w14:textId="31A0880F"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BER0001</w:t>
            </w:r>
          </w:p>
          <w:p w14:paraId="57276E85" w14:textId="0A6FA802"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BER0002</w:t>
            </w:r>
          </w:p>
          <w:p w14:paraId="7007B400" w14:textId="5914A417"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lastRenderedPageBreak/>
              <w:t>BER0003</w:t>
            </w:r>
          </w:p>
          <w:p w14:paraId="64BD018D" w14:textId="124A5EED" w:rsidR="00534525"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10205-2-AP</w:t>
            </w:r>
            <w:r w:rsidRPr="00185B37">
              <w:rPr>
                <w:rFonts w:ascii="Times New Roman" w:hAnsi="Times New Roman" w:cs="Times New Roman"/>
                <w:szCs w:val="21"/>
              </w:rPr>
              <w:tab/>
            </w:r>
          </w:p>
        </w:tc>
      </w:tr>
      <w:tr w:rsidR="00CE122D" w:rsidRPr="00185B37" w14:paraId="65CA1361" w14:textId="77777777" w:rsidTr="00602469">
        <w:trPr>
          <w:trHeight w:val="454"/>
        </w:trPr>
        <w:tc>
          <w:tcPr>
            <w:tcW w:w="3686" w:type="dxa"/>
          </w:tcPr>
          <w:p w14:paraId="1164AC47" w14:textId="43DE556C" w:rsidR="00CE122D"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lastRenderedPageBreak/>
              <w:t>Cyclin D1</w:t>
            </w:r>
          </w:p>
        </w:tc>
        <w:tc>
          <w:tcPr>
            <w:tcW w:w="2551" w:type="dxa"/>
          </w:tcPr>
          <w:p w14:paraId="5E31DCA2" w14:textId="5E4C8B02" w:rsidR="00CE122D" w:rsidRPr="00185B37" w:rsidRDefault="00D72590" w:rsidP="00602469">
            <w:pPr>
              <w:jc w:val="center"/>
              <w:rPr>
                <w:rFonts w:ascii="Times New Roman" w:hAnsi="Times New Roman" w:cs="Times New Roman"/>
                <w:szCs w:val="21"/>
              </w:rPr>
            </w:pPr>
            <w:proofErr w:type="spellStart"/>
            <w:r w:rsidRPr="00185B37">
              <w:rPr>
                <w:rFonts w:ascii="Times New Roman" w:hAnsi="Times New Roman" w:cs="Times New Roman"/>
                <w:szCs w:val="21"/>
              </w:rPr>
              <w:t>Abcam</w:t>
            </w:r>
            <w:proofErr w:type="spellEnd"/>
          </w:p>
        </w:tc>
        <w:tc>
          <w:tcPr>
            <w:tcW w:w="2059" w:type="dxa"/>
          </w:tcPr>
          <w:p w14:paraId="39EA1F93" w14:textId="33E97EBA" w:rsidR="00CE122D"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ab134175</w:t>
            </w:r>
          </w:p>
        </w:tc>
      </w:tr>
      <w:tr w:rsidR="00CE122D" w:rsidRPr="00185B37" w14:paraId="1B3A1526" w14:textId="77777777" w:rsidTr="00602469">
        <w:trPr>
          <w:trHeight w:val="454"/>
        </w:trPr>
        <w:tc>
          <w:tcPr>
            <w:tcW w:w="3686" w:type="dxa"/>
          </w:tcPr>
          <w:p w14:paraId="246012B3" w14:textId="5ABF514C" w:rsidR="00CE122D"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CDK4</w:t>
            </w:r>
          </w:p>
        </w:tc>
        <w:tc>
          <w:tcPr>
            <w:tcW w:w="2551" w:type="dxa"/>
          </w:tcPr>
          <w:p w14:paraId="14BA3585" w14:textId="0EC34DDD" w:rsidR="00CE122D" w:rsidRPr="00185B37" w:rsidRDefault="00D72590" w:rsidP="00602469">
            <w:pPr>
              <w:jc w:val="center"/>
              <w:rPr>
                <w:rFonts w:ascii="Times New Roman" w:hAnsi="Times New Roman" w:cs="Times New Roman"/>
                <w:szCs w:val="21"/>
              </w:rPr>
            </w:pPr>
            <w:proofErr w:type="spellStart"/>
            <w:r w:rsidRPr="00185B37">
              <w:rPr>
                <w:rFonts w:ascii="Times New Roman" w:hAnsi="Times New Roman" w:cs="Times New Roman"/>
                <w:szCs w:val="21"/>
              </w:rPr>
              <w:t>Abcam</w:t>
            </w:r>
            <w:proofErr w:type="spellEnd"/>
          </w:p>
        </w:tc>
        <w:tc>
          <w:tcPr>
            <w:tcW w:w="2059" w:type="dxa"/>
          </w:tcPr>
          <w:p w14:paraId="46A3F6A6" w14:textId="0CA9E651" w:rsidR="00CE122D"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ab199728</w:t>
            </w:r>
          </w:p>
        </w:tc>
      </w:tr>
      <w:tr w:rsidR="00CE122D" w:rsidRPr="00185B37" w14:paraId="2DCC3A27" w14:textId="77777777" w:rsidTr="00602469">
        <w:trPr>
          <w:trHeight w:val="454"/>
        </w:trPr>
        <w:tc>
          <w:tcPr>
            <w:tcW w:w="3686" w:type="dxa"/>
          </w:tcPr>
          <w:p w14:paraId="10E8BD8E" w14:textId="7A62B670" w:rsidR="00CE122D"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p21</w:t>
            </w:r>
          </w:p>
        </w:tc>
        <w:tc>
          <w:tcPr>
            <w:tcW w:w="2551" w:type="dxa"/>
          </w:tcPr>
          <w:p w14:paraId="4BBCBD9D" w14:textId="06122A6E" w:rsidR="00CE122D" w:rsidRPr="00185B37" w:rsidRDefault="00D72590" w:rsidP="00602469">
            <w:pPr>
              <w:jc w:val="center"/>
              <w:rPr>
                <w:rFonts w:ascii="Times New Roman" w:hAnsi="Times New Roman" w:cs="Times New Roman"/>
                <w:szCs w:val="21"/>
              </w:rPr>
            </w:pPr>
            <w:proofErr w:type="spellStart"/>
            <w:r w:rsidRPr="00185B37">
              <w:rPr>
                <w:rFonts w:ascii="Times New Roman" w:hAnsi="Times New Roman" w:cs="Times New Roman"/>
                <w:szCs w:val="21"/>
              </w:rPr>
              <w:t>Proteintech</w:t>
            </w:r>
            <w:proofErr w:type="spellEnd"/>
          </w:p>
        </w:tc>
        <w:tc>
          <w:tcPr>
            <w:tcW w:w="2059" w:type="dxa"/>
          </w:tcPr>
          <w:p w14:paraId="22C2FF63" w14:textId="1EBB0740" w:rsidR="00CE122D"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10355-1-AP</w:t>
            </w:r>
          </w:p>
        </w:tc>
      </w:tr>
      <w:tr w:rsidR="00CE122D" w:rsidRPr="00185B37" w14:paraId="26D531A0" w14:textId="77777777" w:rsidTr="00602469">
        <w:trPr>
          <w:trHeight w:val="454"/>
        </w:trPr>
        <w:tc>
          <w:tcPr>
            <w:tcW w:w="3686" w:type="dxa"/>
          </w:tcPr>
          <w:p w14:paraId="24FD2C7E" w14:textId="45F8B503" w:rsidR="00CE122D" w:rsidRPr="00185B37" w:rsidRDefault="00D72590" w:rsidP="00602469">
            <w:pPr>
              <w:jc w:val="center"/>
              <w:rPr>
                <w:rFonts w:ascii="Times New Roman" w:hAnsi="Times New Roman" w:cs="Times New Roman"/>
                <w:szCs w:val="21"/>
              </w:rPr>
            </w:pPr>
            <w:proofErr w:type="spellStart"/>
            <w:r w:rsidRPr="00185B37">
              <w:rPr>
                <w:rFonts w:ascii="Times New Roman" w:hAnsi="Times New Roman" w:cs="Times New Roman"/>
                <w:szCs w:val="21"/>
              </w:rPr>
              <w:t>Intrgrin</w:t>
            </w:r>
            <w:proofErr w:type="spellEnd"/>
            <w:r w:rsidRPr="00185B37">
              <w:rPr>
                <w:rFonts w:ascii="Times New Roman" w:hAnsi="Times New Roman" w:cs="Times New Roman"/>
                <w:szCs w:val="21"/>
              </w:rPr>
              <w:t>β1</w:t>
            </w:r>
          </w:p>
        </w:tc>
        <w:tc>
          <w:tcPr>
            <w:tcW w:w="2551" w:type="dxa"/>
          </w:tcPr>
          <w:p w14:paraId="1FA0AFBF" w14:textId="052F4D9F" w:rsidR="00CE122D" w:rsidRPr="00185B37" w:rsidRDefault="002000F2" w:rsidP="00602469">
            <w:pPr>
              <w:jc w:val="center"/>
              <w:rPr>
                <w:rFonts w:ascii="Times New Roman" w:hAnsi="Times New Roman" w:cs="Times New Roman"/>
                <w:szCs w:val="21"/>
              </w:rPr>
            </w:pPr>
            <w:proofErr w:type="spellStart"/>
            <w:r w:rsidRPr="00185B37">
              <w:rPr>
                <w:rFonts w:ascii="Times New Roman" w:hAnsi="Times New Roman" w:cs="Times New Roman"/>
                <w:szCs w:val="21"/>
              </w:rPr>
              <w:t>Proteintech</w:t>
            </w:r>
            <w:proofErr w:type="spellEnd"/>
          </w:p>
        </w:tc>
        <w:tc>
          <w:tcPr>
            <w:tcW w:w="2059" w:type="dxa"/>
          </w:tcPr>
          <w:p w14:paraId="72830149" w14:textId="699904A9" w:rsidR="00CE122D"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12594-1-AP</w:t>
            </w:r>
          </w:p>
        </w:tc>
      </w:tr>
      <w:tr w:rsidR="00CE122D" w:rsidRPr="00185B37" w14:paraId="267FCAE7" w14:textId="77777777" w:rsidTr="00602469">
        <w:trPr>
          <w:trHeight w:val="454"/>
        </w:trPr>
        <w:tc>
          <w:tcPr>
            <w:tcW w:w="3686" w:type="dxa"/>
          </w:tcPr>
          <w:p w14:paraId="02755D4D" w14:textId="78F3615B" w:rsidR="00CE122D"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Vinculin</w:t>
            </w:r>
          </w:p>
        </w:tc>
        <w:tc>
          <w:tcPr>
            <w:tcW w:w="2551" w:type="dxa"/>
          </w:tcPr>
          <w:p w14:paraId="6B88FFC7" w14:textId="7C94E10C" w:rsidR="00CE122D" w:rsidRPr="00185B37" w:rsidRDefault="002000F2" w:rsidP="00602469">
            <w:pPr>
              <w:jc w:val="center"/>
              <w:rPr>
                <w:rFonts w:ascii="Times New Roman" w:hAnsi="Times New Roman" w:cs="Times New Roman"/>
                <w:szCs w:val="21"/>
              </w:rPr>
            </w:pPr>
            <w:proofErr w:type="spellStart"/>
            <w:r w:rsidRPr="00185B37">
              <w:rPr>
                <w:rFonts w:ascii="Times New Roman" w:hAnsi="Times New Roman" w:cs="Times New Roman"/>
                <w:szCs w:val="21"/>
              </w:rPr>
              <w:t>Proteintech</w:t>
            </w:r>
            <w:proofErr w:type="spellEnd"/>
          </w:p>
        </w:tc>
        <w:tc>
          <w:tcPr>
            <w:tcW w:w="2059" w:type="dxa"/>
          </w:tcPr>
          <w:p w14:paraId="01C966F7" w14:textId="57DA0063" w:rsidR="00CE122D"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66305-1-Ig</w:t>
            </w:r>
          </w:p>
        </w:tc>
      </w:tr>
      <w:tr w:rsidR="00CE122D" w:rsidRPr="00185B37" w14:paraId="6EB4C2EE" w14:textId="77777777" w:rsidTr="00602469">
        <w:trPr>
          <w:trHeight w:val="454"/>
        </w:trPr>
        <w:tc>
          <w:tcPr>
            <w:tcW w:w="3686" w:type="dxa"/>
          </w:tcPr>
          <w:p w14:paraId="5D03B1C5" w14:textId="77777777" w:rsidR="00CE122D"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FAK</w:t>
            </w:r>
          </w:p>
          <w:p w14:paraId="1E632BD3" w14:textId="77777777"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p-FAK</w:t>
            </w:r>
          </w:p>
          <w:p w14:paraId="378E5E2B" w14:textId="2CD17884"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AKT</w:t>
            </w:r>
          </w:p>
          <w:p w14:paraId="263ABA55" w14:textId="77777777"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p-AKT</w:t>
            </w:r>
          </w:p>
          <w:p w14:paraId="63A1DDF9" w14:textId="4E56E8E9"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PI3K</w:t>
            </w:r>
          </w:p>
          <w:p w14:paraId="05C6D100" w14:textId="77777777"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p-PI3K</w:t>
            </w:r>
          </w:p>
          <w:p w14:paraId="0F53D56A" w14:textId="25AC854F"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β-actin</w:t>
            </w:r>
          </w:p>
          <w:p w14:paraId="3EFC0F1A" w14:textId="77FF69C8"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GAPDH</w:t>
            </w:r>
          </w:p>
          <w:p w14:paraId="71D7B3A9" w14:textId="77777777" w:rsidR="00D72590"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β-catenin</w:t>
            </w:r>
          </w:p>
          <w:p w14:paraId="57548C5C" w14:textId="7D9ACB4B" w:rsidR="002000F2"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p-Smad2</w:t>
            </w:r>
          </w:p>
          <w:p w14:paraId="59A57426" w14:textId="758373D5" w:rsidR="002000F2"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p-Smad3</w:t>
            </w:r>
          </w:p>
          <w:p w14:paraId="668C52F3" w14:textId="30572066" w:rsidR="002000F2"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TGF β1</w:t>
            </w:r>
          </w:p>
          <w:p w14:paraId="039B0036" w14:textId="0CEBC4B2" w:rsidR="002000F2"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GSK-3β</w:t>
            </w:r>
          </w:p>
        </w:tc>
        <w:tc>
          <w:tcPr>
            <w:tcW w:w="2551" w:type="dxa"/>
          </w:tcPr>
          <w:p w14:paraId="1586D3F0" w14:textId="5FBB80FF" w:rsidR="00CE122D"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Affinity</w:t>
            </w:r>
          </w:p>
          <w:p w14:paraId="284B863E" w14:textId="507418D4" w:rsidR="00D72590"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Affinity</w:t>
            </w:r>
          </w:p>
          <w:p w14:paraId="17E3AC0D" w14:textId="3BF6DF02" w:rsidR="00D72590" w:rsidRPr="00185B37" w:rsidRDefault="002000F2" w:rsidP="00602469">
            <w:pPr>
              <w:jc w:val="center"/>
              <w:rPr>
                <w:rFonts w:ascii="Times New Roman" w:hAnsi="Times New Roman" w:cs="Times New Roman"/>
                <w:szCs w:val="21"/>
              </w:rPr>
            </w:pPr>
            <w:proofErr w:type="spellStart"/>
            <w:r w:rsidRPr="00185B37">
              <w:rPr>
                <w:rFonts w:ascii="Times New Roman" w:hAnsi="Times New Roman" w:cs="Times New Roman"/>
                <w:szCs w:val="21"/>
              </w:rPr>
              <w:t>Proteintech</w:t>
            </w:r>
            <w:proofErr w:type="spellEnd"/>
          </w:p>
          <w:p w14:paraId="180FE445" w14:textId="20CCE68B" w:rsidR="002000F2"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HUABIO</w:t>
            </w:r>
          </w:p>
          <w:p w14:paraId="6D62B5C8" w14:textId="1BAB5CB2" w:rsidR="00D72590"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HUABIO</w:t>
            </w:r>
          </w:p>
          <w:p w14:paraId="26C3C9CB" w14:textId="1B5F99F0" w:rsidR="00D72590"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Affinity</w:t>
            </w:r>
          </w:p>
          <w:p w14:paraId="54D31538" w14:textId="357AE87F" w:rsidR="00D72590" w:rsidRPr="00185B37" w:rsidRDefault="00D72590" w:rsidP="00602469">
            <w:pPr>
              <w:jc w:val="center"/>
              <w:rPr>
                <w:rFonts w:ascii="Times New Roman" w:hAnsi="Times New Roman" w:cs="Times New Roman"/>
                <w:szCs w:val="21"/>
              </w:rPr>
            </w:pPr>
            <w:proofErr w:type="spellStart"/>
            <w:r w:rsidRPr="00185B37">
              <w:rPr>
                <w:rFonts w:ascii="Times New Roman" w:hAnsi="Times New Roman" w:cs="Times New Roman"/>
                <w:szCs w:val="21"/>
              </w:rPr>
              <w:t>Abclonal</w:t>
            </w:r>
            <w:proofErr w:type="spellEnd"/>
          </w:p>
          <w:p w14:paraId="267C8379" w14:textId="0272C2F8" w:rsidR="00D72590"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HUABIO</w:t>
            </w:r>
          </w:p>
          <w:p w14:paraId="44597941" w14:textId="58E97A04" w:rsidR="00D72590"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CST</w:t>
            </w:r>
          </w:p>
          <w:p w14:paraId="4D4664D2" w14:textId="09E5F162" w:rsidR="002000F2" w:rsidRPr="00185B37" w:rsidRDefault="002000F2" w:rsidP="00602469">
            <w:pPr>
              <w:jc w:val="center"/>
              <w:rPr>
                <w:rFonts w:ascii="Times New Roman" w:hAnsi="Times New Roman" w:cs="Times New Roman"/>
                <w:szCs w:val="21"/>
              </w:rPr>
            </w:pPr>
            <w:proofErr w:type="spellStart"/>
            <w:r w:rsidRPr="00185B37">
              <w:rPr>
                <w:rFonts w:ascii="Times New Roman" w:hAnsi="Times New Roman" w:cs="Times New Roman"/>
                <w:szCs w:val="21"/>
              </w:rPr>
              <w:t>Bioss</w:t>
            </w:r>
            <w:proofErr w:type="spellEnd"/>
          </w:p>
          <w:p w14:paraId="4D9E3B1A" w14:textId="6DECF37B" w:rsidR="002000F2" w:rsidRPr="00185B37" w:rsidRDefault="002000F2" w:rsidP="00602469">
            <w:pPr>
              <w:jc w:val="center"/>
              <w:rPr>
                <w:rFonts w:ascii="Times New Roman" w:hAnsi="Times New Roman" w:cs="Times New Roman"/>
                <w:szCs w:val="21"/>
              </w:rPr>
            </w:pPr>
            <w:proofErr w:type="spellStart"/>
            <w:r w:rsidRPr="00185B37">
              <w:rPr>
                <w:rFonts w:ascii="Times New Roman" w:hAnsi="Times New Roman" w:cs="Times New Roman"/>
                <w:szCs w:val="21"/>
              </w:rPr>
              <w:t>Bioss</w:t>
            </w:r>
            <w:proofErr w:type="spellEnd"/>
          </w:p>
          <w:p w14:paraId="33586372" w14:textId="525A4453" w:rsidR="002000F2" w:rsidRPr="00185B37" w:rsidRDefault="002000F2" w:rsidP="00602469">
            <w:pPr>
              <w:jc w:val="center"/>
              <w:rPr>
                <w:rFonts w:ascii="Times New Roman" w:hAnsi="Times New Roman" w:cs="Times New Roman"/>
                <w:szCs w:val="21"/>
              </w:rPr>
            </w:pPr>
            <w:proofErr w:type="spellStart"/>
            <w:r w:rsidRPr="00185B37">
              <w:rPr>
                <w:rFonts w:ascii="Times New Roman" w:hAnsi="Times New Roman" w:cs="Times New Roman"/>
                <w:szCs w:val="21"/>
              </w:rPr>
              <w:t>Proteintech</w:t>
            </w:r>
            <w:proofErr w:type="spellEnd"/>
          </w:p>
          <w:p w14:paraId="6C63CC5D" w14:textId="6C1249B7" w:rsidR="002000F2" w:rsidRPr="00185B37" w:rsidRDefault="002000F2" w:rsidP="00602469">
            <w:pPr>
              <w:jc w:val="center"/>
              <w:rPr>
                <w:rFonts w:ascii="Times New Roman" w:hAnsi="Times New Roman" w:cs="Times New Roman"/>
                <w:szCs w:val="21"/>
              </w:rPr>
            </w:pPr>
            <w:proofErr w:type="spellStart"/>
            <w:r w:rsidRPr="00185B37">
              <w:rPr>
                <w:rFonts w:ascii="Times New Roman" w:hAnsi="Times New Roman" w:cs="Times New Roman"/>
                <w:szCs w:val="21"/>
              </w:rPr>
              <w:t>Bioss</w:t>
            </w:r>
            <w:proofErr w:type="spellEnd"/>
          </w:p>
        </w:tc>
        <w:tc>
          <w:tcPr>
            <w:tcW w:w="2059" w:type="dxa"/>
          </w:tcPr>
          <w:p w14:paraId="134831B5" w14:textId="355FF16E" w:rsidR="00CE122D"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AF6397</w:t>
            </w:r>
          </w:p>
          <w:p w14:paraId="4824CC10" w14:textId="425CF9B7" w:rsidR="00D72590"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AF3398</w:t>
            </w:r>
          </w:p>
          <w:p w14:paraId="33F4C516" w14:textId="0F9D8A54" w:rsidR="00D72590"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60203-2-Ig</w:t>
            </w:r>
          </w:p>
          <w:p w14:paraId="32FE8A35" w14:textId="4F74494B" w:rsidR="002000F2"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ET1612-73</w:t>
            </w:r>
          </w:p>
          <w:p w14:paraId="0E453C21" w14:textId="6D2B58E7" w:rsidR="00D72590"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ET1608-70</w:t>
            </w:r>
          </w:p>
          <w:p w14:paraId="273196EF" w14:textId="72F28998" w:rsidR="00D72590"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AF3241</w:t>
            </w:r>
          </w:p>
          <w:p w14:paraId="004F9859" w14:textId="28D7D6F4" w:rsidR="00D72590" w:rsidRPr="00185B37" w:rsidRDefault="00D72590" w:rsidP="00602469">
            <w:pPr>
              <w:jc w:val="center"/>
              <w:rPr>
                <w:rFonts w:ascii="Times New Roman" w:hAnsi="Times New Roman" w:cs="Times New Roman"/>
                <w:szCs w:val="21"/>
              </w:rPr>
            </w:pPr>
            <w:r w:rsidRPr="00185B37">
              <w:rPr>
                <w:rFonts w:ascii="Times New Roman" w:hAnsi="Times New Roman" w:cs="Times New Roman"/>
                <w:szCs w:val="21"/>
              </w:rPr>
              <w:t>AC026</w:t>
            </w:r>
          </w:p>
          <w:p w14:paraId="3B14EF38" w14:textId="420B115A" w:rsidR="00D72590"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ET1601-4</w:t>
            </w:r>
          </w:p>
          <w:p w14:paraId="5118E962" w14:textId="0BF2DA72" w:rsidR="00D72590"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8480S</w:t>
            </w:r>
          </w:p>
          <w:p w14:paraId="7597ADB9" w14:textId="40717596" w:rsidR="002000F2"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bs-3420R</w:t>
            </w:r>
          </w:p>
          <w:p w14:paraId="65CEBC3B" w14:textId="53D606DA" w:rsidR="002000F2"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bs-3425R</w:t>
            </w:r>
          </w:p>
          <w:p w14:paraId="03839CBF" w14:textId="47905C21" w:rsidR="002000F2"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21898-1-AP</w:t>
            </w:r>
          </w:p>
          <w:p w14:paraId="4BA40731" w14:textId="3E483530" w:rsidR="002000F2" w:rsidRPr="00185B37" w:rsidRDefault="002000F2" w:rsidP="00602469">
            <w:pPr>
              <w:jc w:val="center"/>
              <w:rPr>
                <w:rFonts w:ascii="Times New Roman" w:hAnsi="Times New Roman" w:cs="Times New Roman"/>
                <w:szCs w:val="21"/>
              </w:rPr>
            </w:pPr>
            <w:r w:rsidRPr="00185B37">
              <w:rPr>
                <w:rFonts w:ascii="Times New Roman" w:hAnsi="Times New Roman" w:cs="Times New Roman"/>
                <w:szCs w:val="21"/>
              </w:rPr>
              <w:t>bs-0028R</w:t>
            </w:r>
          </w:p>
        </w:tc>
      </w:tr>
      <w:tr w:rsidR="001324BA" w:rsidRPr="00185B37" w14:paraId="41C44907" w14:textId="77777777" w:rsidTr="00602469">
        <w:trPr>
          <w:trHeight w:val="454"/>
        </w:trPr>
        <w:tc>
          <w:tcPr>
            <w:tcW w:w="3686" w:type="dxa"/>
          </w:tcPr>
          <w:p w14:paraId="35ED97C5" w14:textId="1F5CD367" w:rsidR="001324BA" w:rsidRPr="00185B37" w:rsidRDefault="001324BA" w:rsidP="00602469">
            <w:pPr>
              <w:jc w:val="center"/>
              <w:rPr>
                <w:rFonts w:ascii="Times New Roman" w:hAnsi="Times New Roman" w:cs="Times New Roman"/>
                <w:szCs w:val="21"/>
              </w:rPr>
            </w:pPr>
            <w:r w:rsidRPr="00185B37">
              <w:rPr>
                <w:rFonts w:ascii="Times New Roman" w:hAnsi="Times New Roman" w:cs="Times New Roman"/>
                <w:szCs w:val="21"/>
              </w:rPr>
              <w:t>HRP, Goat Anti-Rabbit IgG</w:t>
            </w:r>
          </w:p>
        </w:tc>
        <w:tc>
          <w:tcPr>
            <w:tcW w:w="2551" w:type="dxa"/>
          </w:tcPr>
          <w:p w14:paraId="76E43E39" w14:textId="599387EC" w:rsidR="001324BA" w:rsidRPr="00185B37" w:rsidRDefault="001324BA" w:rsidP="00602469">
            <w:pPr>
              <w:jc w:val="center"/>
              <w:rPr>
                <w:rFonts w:ascii="Times New Roman" w:hAnsi="Times New Roman" w:cs="Times New Roman"/>
                <w:szCs w:val="21"/>
              </w:rPr>
            </w:pPr>
            <w:r w:rsidRPr="00185B37">
              <w:rPr>
                <w:rFonts w:ascii="Times New Roman" w:hAnsi="Times New Roman" w:cs="Times New Roman"/>
                <w:szCs w:val="21"/>
              </w:rPr>
              <w:t>Jackson</w:t>
            </w:r>
          </w:p>
        </w:tc>
        <w:tc>
          <w:tcPr>
            <w:tcW w:w="2059" w:type="dxa"/>
          </w:tcPr>
          <w:p w14:paraId="2D3412DC" w14:textId="6DC5B98C" w:rsidR="001324BA" w:rsidRPr="00185B37" w:rsidRDefault="001324BA" w:rsidP="00602469">
            <w:pPr>
              <w:jc w:val="center"/>
              <w:rPr>
                <w:rFonts w:ascii="Times New Roman" w:hAnsi="Times New Roman" w:cs="Times New Roman"/>
                <w:szCs w:val="21"/>
              </w:rPr>
            </w:pPr>
            <w:r w:rsidRPr="00185B37">
              <w:rPr>
                <w:rFonts w:ascii="Times New Roman" w:hAnsi="Times New Roman" w:cs="Times New Roman"/>
                <w:szCs w:val="21"/>
              </w:rPr>
              <w:t>111-035-003</w:t>
            </w:r>
          </w:p>
        </w:tc>
      </w:tr>
      <w:tr w:rsidR="001324BA" w:rsidRPr="00185B37" w14:paraId="0C8822AC" w14:textId="77777777" w:rsidTr="00602469">
        <w:trPr>
          <w:trHeight w:val="454"/>
        </w:trPr>
        <w:tc>
          <w:tcPr>
            <w:tcW w:w="3686" w:type="dxa"/>
          </w:tcPr>
          <w:p w14:paraId="4E483F54" w14:textId="3291416A" w:rsidR="001324BA" w:rsidRPr="00185B37" w:rsidRDefault="001324BA" w:rsidP="00602469">
            <w:pPr>
              <w:jc w:val="center"/>
              <w:rPr>
                <w:rFonts w:ascii="Times New Roman" w:hAnsi="Times New Roman" w:cs="Times New Roman"/>
                <w:szCs w:val="21"/>
              </w:rPr>
            </w:pPr>
            <w:r w:rsidRPr="00185B37">
              <w:rPr>
                <w:rFonts w:ascii="Times New Roman" w:hAnsi="Times New Roman" w:cs="Times New Roman"/>
                <w:szCs w:val="21"/>
              </w:rPr>
              <w:t>HRP, Rabbit Anti-Goat IgG</w:t>
            </w:r>
          </w:p>
        </w:tc>
        <w:tc>
          <w:tcPr>
            <w:tcW w:w="2551" w:type="dxa"/>
          </w:tcPr>
          <w:p w14:paraId="44B2589A" w14:textId="051E9BB9" w:rsidR="001324BA" w:rsidRPr="00185B37" w:rsidRDefault="001324BA" w:rsidP="00602469">
            <w:pPr>
              <w:jc w:val="center"/>
              <w:rPr>
                <w:rFonts w:ascii="Times New Roman" w:hAnsi="Times New Roman" w:cs="Times New Roman"/>
                <w:szCs w:val="21"/>
              </w:rPr>
            </w:pPr>
            <w:r w:rsidRPr="00185B37">
              <w:rPr>
                <w:rFonts w:ascii="Times New Roman" w:hAnsi="Times New Roman" w:cs="Times New Roman"/>
                <w:szCs w:val="21"/>
              </w:rPr>
              <w:t>Jackson</w:t>
            </w:r>
          </w:p>
        </w:tc>
        <w:tc>
          <w:tcPr>
            <w:tcW w:w="2059" w:type="dxa"/>
          </w:tcPr>
          <w:p w14:paraId="08FDD2AE" w14:textId="61738721" w:rsidR="001324BA" w:rsidRPr="00185B37" w:rsidRDefault="001324BA" w:rsidP="00602469">
            <w:pPr>
              <w:jc w:val="center"/>
              <w:rPr>
                <w:rFonts w:ascii="Times New Roman" w:hAnsi="Times New Roman" w:cs="Times New Roman"/>
                <w:szCs w:val="21"/>
              </w:rPr>
            </w:pPr>
            <w:r w:rsidRPr="00185B37">
              <w:rPr>
                <w:rFonts w:ascii="Times New Roman" w:hAnsi="Times New Roman" w:cs="Times New Roman"/>
                <w:szCs w:val="21"/>
              </w:rPr>
              <w:t>305-035-003</w:t>
            </w:r>
          </w:p>
        </w:tc>
      </w:tr>
      <w:tr w:rsidR="001324BA" w:rsidRPr="00185B37" w14:paraId="687259CE" w14:textId="77777777" w:rsidTr="00602469">
        <w:trPr>
          <w:trHeight w:val="454"/>
        </w:trPr>
        <w:tc>
          <w:tcPr>
            <w:tcW w:w="3686" w:type="dxa"/>
          </w:tcPr>
          <w:p w14:paraId="07406BC1" w14:textId="3340B1DC" w:rsidR="001324BA" w:rsidRPr="00185B37" w:rsidRDefault="001324BA" w:rsidP="00602469">
            <w:pPr>
              <w:jc w:val="center"/>
              <w:rPr>
                <w:rFonts w:ascii="Times New Roman" w:hAnsi="Times New Roman" w:cs="Times New Roman"/>
                <w:szCs w:val="21"/>
              </w:rPr>
            </w:pPr>
            <w:r w:rsidRPr="00185B37">
              <w:rPr>
                <w:rFonts w:ascii="Times New Roman" w:hAnsi="Times New Roman" w:cs="Times New Roman"/>
                <w:szCs w:val="21"/>
              </w:rPr>
              <w:t>HRP, Goat Anti-Mouse IgG</w:t>
            </w:r>
          </w:p>
        </w:tc>
        <w:tc>
          <w:tcPr>
            <w:tcW w:w="2551" w:type="dxa"/>
          </w:tcPr>
          <w:p w14:paraId="4D728063" w14:textId="0248C3C7" w:rsidR="001324BA" w:rsidRPr="00185B37" w:rsidRDefault="001324BA" w:rsidP="00602469">
            <w:pPr>
              <w:jc w:val="center"/>
              <w:rPr>
                <w:rFonts w:ascii="Times New Roman" w:hAnsi="Times New Roman" w:cs="Times New Roman"/>
                <w:szCs w:val="21"/>
              </w:rPr>
            </w:pPr>
            <w:r w:rsidRPr="00185B37">
              <w:rPr>
                <w:rFonts w:ascii="Times New Roman" w:hAnsi="Times New Roman" w:cs="Times New Roman"/>
                <w:szCs w:val="21"/>
              </w:rPr>
              <w:t>Jackson</w:t>
            </w:r>
          </w:p>
        </w:tc>
        <w:tc>
          <w:tcPr>
            <w:tcW w:w="2059" w:type="dxa"/>
          </w:tcPr>
          <w:p w14:paraId="3CB4356D" w14:textId="5485A042" w:rsidR="001324BA" w:rsidRPr="00185B37" w:rsidRDefault="001324BA" w:rsidP="00602469">
            <w:pPr>
              <w:jc w:val="center"/>
              <w:rPr>
                <w:rFonts w:ascii="Times New Roman" w:hAnsi="Times New Roman" w:cs="Times New Roman"/>
                <w:szCs w:val="21"/>
              </w:rPr>
            </w:pPr>
            <w:r w:rsidRPr="00185B37">
              <w:rPr>
                <w:rFonts w:ascii="Times New Roman" w:hAnsi="Times New Roman" w:cs="Times New Roman"/>
                <w:szCs w:val="21"/>
              </w:rPr>
              <w:t>115-035-003</w:t>
            </w:r>
          </w:p>
        </w:tc>
      </w:tr>
      <w:tr w:rsidR="001324BA" w:rsidRPr="00185B37" w14:paraId="2F29493A" w14:textId="77777777" w:rsidTr="00602469">
        <w:trPr>
          <w:trHeight w:val="454"/>
        </w:trPr>
        <w:tc>
          <w:tcPr>
            <w:tcW w:w="3686" w:type="dxa"/>
            <w:tcBorders>
              <w:bottom w:val="single" w:sz="18" w:space="0" w:color="auto"/>
            </w:tcBorders>
          </w:tcPr>
          <w:p w14:paraId="4740329E" w14:textId="6E745335" w:rsidR="001324BA" w:rsidRPr="00185B37" w:rsidRDefault="001324BA" w:rsidP="00602469">
            <w:pPr>
              <w:jc w:val="center"/>
              <w:rPr>
                <w:rFonts w:ascii="Times New Roman" w:hAnsi="Times New Roman" w:cs="Times New Roman"/>
                <w:szCs w:val="21"/>
              </w:rPr>
            </w:pPr>
            <w:r w:rsidRPr="00185B37">
              <w:rPr>
                <w:rFonts w:ascii="Times New Roman" w:hAnsi="Times New Roman" w:cs="Times New Roman"/>
                <w:szCs w:val="21"/>
              </w:rPr>
              <w:t>HRP, Goat Anti-Rat IgG</w:t>
            </w:r>
          </w:p>
        </w:tc>
        <w:tc>
          <w:tcPr>
            <w:tcW w:w="2551" w:type="dxa"/>
            <w:tcBorders>
              <w:bottom w:val="single" w:sz="18" w:space="0" w:color="auto"/>
            </w:tcBorders>
          </w:tcPr>
          <w:p w14:paraId="04E2B669" w14:textId="5FD6FD1B" w:rsidR="001324BA" w:rsidRPr="00185B37" w:rsidRDefault="001324BA" w:rsidP="00602469">
            <w:pPr>
              <w:jc w:val="center"/>
              <w:rPr>
                <w:rFonts w:ascii="Times New Roman" w:hAnsi="Times New Roman" w:cs="Times New Roman"/>
                <w:szCs w:val="21"/>
              </w:rPr>
            </w:pPr>
            <w:r w:rsidRPr="00185B37">
              <w:rPr>
                <w:rFonts w:ascii="Times New Roman" w:hAnsi="Times New Roman" w:cs="Times New Roman"/>
                <w:szCs w:val="21"/>
              </w:rPr>
              <w:t>Jackson</w:t>
            </w:r>
          </w:p>
        </w:tc>
        <w:tc>
          <w:tcPr>
            <w:tcW w:w="2059" w:type="dxa"/>
            <w:tcBorders>
              <w:bottom w:val="single" w:sz="18" w:space="0" w:color="auto"/>
            </w:tcBorders>
          </w:tcPr>
          <w:p w14:paraId="087C99EA" w14:textId="6ADF4CAE" w:rsidR="001324BA" w:rsidRPr="00185B37" w:rsidRDefault="001324BA" w:rsidP="00602469">
            <w:pPr>
              <w:jc w:val="center"/>
              <w:rPr>
                <w:rFonts w:ascii="Times New Roman" w:hAnsi="Times New Roman" w:cs="Times New Roman"/>
                <w:szCs w:val="21"/>
              </w:rPr>
            </w:pPr>
            <w:r w:rsidRPr="00185B37">
              <w:rPr>
                <w:rFonts w:ascii="Times New Roman" w:hAnsi="Times New Roman" w:cs="Times New Roman"/>
                <w:szCs w:val="21"/>
              </w:rPr>
              <w:t>112-035-003</w:t>
            </w:r>
          </w:p>
        </w:tc>
      </w:tr>
    </w:tbl>
    <w:p w14:paraId="1252646D" w14:textId="77777777" w:rsidR="00B90473" w:rsidRPr="00185B37" w:rsidRDefault="00B90473" w:rsidP="00602469">
      <w:pPr>
        <w:rPr>
          <w:rFonts w:ascii="Times New Roman" w:hAnsi="Times New Roman" w:cs="Times New Roman"/>
          <w:b/>
          <w:bCs/>
          <w:szCs w:val="21"/>
        </w:rPr>
      </w:pPr>
    </w:p>
    <w:p w14:paraId="5628F09F" w14:textId="6F265937" w:rsidR="00B90473" w:rsidRPr="00185B37" w:rsidRDefault="00602469" w:rsidP="00602469">
      <w:pPr>
        <w:spacing w:afterLines="50" w:after="156"/>
        <w:rPr>
          <w:rFonts w:ascii="Times New Roman" w:hAnsi="Times New Roman" w:cs="Times New Roman"/>
          <w:b/>
          <w:bCs/>
          <w:szCs w:val="21"/>
        </w:rPr>
      </w:pPr>
      <w:r w:rsidRPr="00185B37">
        <w:rPr>
          <w:rFonts w:ascii="Times New Roman" w:hAnsi="Times New Roman" w:cs="Times New Roman"/>
          <w:b/>
          <w:bCs/>
          <w:szCs w:val="21"/>
        </w:rPr>
        <w:t>Table S</w:t>
      </w:r>
      <w:r w:rsidR="008245DE" w:rsidRPr="00185B37">
        <w:rPr>
          <w:rFonts w:ascii="Times New Roman" w:hAnsi="Times New Roman" w:cs="Times New Roman"/>
          <w:b/>
          <w:bCs/>
          <w:szCs w:val="21"/>
        </w:rPr>
        <w:t>3</w:t>
      </w:r>
      <w:r w:rsidR="00B90473" w:rsidRPr="00185B37">
        <w:rPr>
          <w:rFonts w:ascii="Times New Roman" w:hAnsi="Times New Roman" w:cs="Times New Roman"/>
          <w:sz w:val="24"/>
          <w:szCs w:val="24"/>
        </w:rPr>
        <w:t xml:space="preserve"> Primers used for real-time PCR</w:t>
      </w:r>
    </w:p>
    <w:tbl>
      <w:tblPr>
        <w:tblStyle w:val="PlainTable2"/>
        <w:tblW w:w="0" w:type="auto"/>
        <w:tblBorders>
          <w:bottom w:val="single" w:sz="4" w:space="0" w:color="auto"/>
          <w:insideH w:val="single" w:sz="4" w:space="0" w:color="7F7F7F" w:themeColor="text1" w:themeTint="80"/>
        </w:tblBorders>
        <w:tblLook w:val="04A0" w:firstRow="1" w:lastRow="0" w:firstColumn="1" w:lastColumn="0" w:noHBand="0" w:noVBand="1"/>
      </w:tblPr>
      <w:tblGrid>
        <w:gridCol w:w="1560"/>
        <w:gridCol w:w="1984"/>
        <w:gridCol w:w="4752"/>
      </w:tblGrid>
      <w:tr w:rsidR="00B90473" w:rsidRPr="00185B37" w14:paraId="1C77F5E2" w14:textId="77777777" w:rsidTr="00602469">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560" w:type="dxa"/>
            <w:tcBorders>
              <w:top w:val="single" w:sz="12" w:space="0" w:color="auto"/>
              <w:bottom w:val="single" w:sz="12" w:space="0" w:color="auto"/>
            </w:tcBorders>
          </w:tcPr>
          <w:p w14:paraId="7BA3DE46" w14:textId="77777777" w:rsidR="00B90473" w:rsidRPr="00185B37" w:rsidRDefault="00B90473" w:rsidP="00602469">
            <w:pPr>
              <w:rPr>
                <w:rFonts w:ascii="Times New Roman" w:hAnsi="Times New Roman" w:cs="Times New Roman"/>
                <w:b w:val="0"/>
                <w:bCs w:val="0"/>
                <w:szCs w:val="21"/>
              </w:rPr>
            </w:pPr>
            <w:r w:rsidRPr="00185B37">
              <w:rPr>
                <w:rFonts w:ascii="Times New Roman" w:hAnsi="Times New Roman" w:cs="Times New Roman"/>
                <w:b w:val="0"/>
                <w:bCs w:val="0"/>
                <w:szCs w:val="21"/>
              </w:rPr>
              <w:t>Target gene</w:t>
            </w:r>
          </w:p>
        </w:tc>
        <w:tc>
          <w:tcPr>
            <w:tcW w:w="6736" w:type="dxa"/>
            <w:gridSpan w:val="2"/>
            <w:tcBorders>
              <w:top w:val="single" w:sz="12" w:space="0" w:color="auto"/>
              <w:bottom w:val="single" w:sz="12" w:space="0" w:color="auto"/>
            </w:tcBorders>
          </w:tcPr>
          <w:p w14:paraId="58930D74" w14:textId="77777777" w:rsidR="00B90473" w:rsidRPr="00185B37" w:rsidRDefault="00B90473" w:rsidP="00602469">
            <w:pPr>
              <w:jc w:val="lef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Cs w:val="21"/>
              </w:rPr>
            </w:pPr>
            <w:r w:rsidRPr="00185B37">
              <w:rPr>
                <w:rFonts w:ascii="Times New Roman" w:hAnsi="Times New Roman" w:cs="Times New Roman"/>
                <w:b w:val="0"/>
                <w:bCs w:val="0"/>
                <w:szCs w:val="21"/>
              </w:rPr>
              <w:t>Primer sequences (5′-3′)</w:t>
            </w:r>
          </w:p>
        </w:tc>
      </w:tr>
      <w:tr w:rsidR="00B90473" w:rsidRPr="00185B37" w14:paraId="79F8C67A" w14:textId="77777777" w:rsidTr="0060246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560" w:type="dxa"/>
            <w:tcBorders>
              <w:top w:val="single" w:sz="12" w:space="0" w:color="auto"/>
              <w:bottom w:val="nil"/>
            </w:tcBorders>
          </w:tcPr>
          <w:p w14:paraId="4120914E" w14:textId="77777777" w:rsidR="00B90473" w:rsidRPr="00185B37" w:rsidRDefault="00B90473" w:rsidP="00602469">
            <w:pPr>
              <w:rPr>
                <w:rFonts w:ascii="Times New Roman" w:hAnsi="Times New Roman" w:cs="Times New Roman"/>
                <w:b w:val="0"/>
                <w:bCs w:val="0"/>
                <w:szCs w:val="21"/>
              </w:rPr>
            </w:pPr>
            <w:r w:rsidRPr="00185B37">
              <w:rPr>
                <w:rFonts w:ascii="Times New Roman" w:hAnsi="Times New Roman" w:cs="Times New Roman"/>
                <w:b w:val="0"/>
                <w:bCs w:val="0"/>
                <w:szCs w:val="21"/>
              </w:rPr>
              <w:t>β-actin</w:t>
            </w:r>
          </w:p>
        </w:tc>
        <w:tc>
          <w:tcPr>
            <w:tcW w:w="1984" w:type="dxa"/>
            <w:tcBorders>
              <w:top w:val="single" w:sz="12" w:space="0" w:color="auto"/>
              <w:bottom w:val="nil"/>
            </w:tcBorders>
          </w:tcPr>
          <w:p w14:paraId="19732BA4" w14:textId="77777777" w:rsidR="00B90473" w:rsidRPr="00185B37" w:rsidRDefault="00B90473" w:rsidP="0060246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Forward</w:t>
            </w:r>
          </w:p>
          <w:p w14:paraId="725DDEEF" w14:textId="77777777" w:rsidR="00B90473" w:rsidRPr="00185B37" w:rsidRDefault="00B90473" w:rsidP="0060246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Reverse</w:t>
            </w:r>
          </w:p>
        </w:tc>
        <w:tc>
          <w:tcPr>
            <w:tcW w:w="4752" w:type="dxa"/>
            <w:tcBorders>
              <w:top w:val="single" w:sz="12" w:space="0" w:color="auto"/>
              <w:bottom w:val="nil"/>
            </w:tcBorders>
          </w:tcPr>
          <w:p w14:paraId="163E650C" w14:textId="77777777" w:rsidR="00B90473" w:rsidRPr="00185B37" w:rsidRDefault="00B90473" w:rsidP="006024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CTGGAACGGTGAAGGTGACA</w:t>
            </w:r>
          </w:p>
          <w:p w14:paraId="72B73853" w14:textId="77777777" w:rsidR="00B90473" w:rsidRPr="00185B37" w:rsidRDefault="00B90473" w:rsidP="006024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TCAAAGTCCTCGGCCACATT</w:t>
            </w:r>
          </w:p>
        </w:tc>
      </w:tr>
      <w:tr w:rsidR="00B90473" w:rsidRPr="00185B37" w14:paraId="65962273" w14:textId="77777777" w:rsidTr="00602469">
        <w:trPr>
          <w:trHeight w:val="51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tcPr>
          <w:p w14:paraId="57E3401D" w14:textId="77777777" w:rsidR="00B90473" w:rsidRPr="00185B37" w:rsidRDefault="00B90473" w:rsidP="00602469">
            <w:pPr>
              <w:rPr>
                <w:rFonts w:ascii="Times New Roman" w:hAnsi="Times New Roman" w:cs="Times New Roman"/>
                <w:b w:val="0"/>
                <w:bCs w:val="0"/>
                <w:szCs w:val="21"/>
              </w:rPr>
            </w:pPr>
            <w:r w:rsidRPr="00185B37">
              <w:rPr>
                <w:rFonts w:ascii="Times New Roman" w:hAnsi="Times New Roman" w:cs="Times New Roman"/>
                <w:b w:val="0"/>
                <w:bCs w:val="0"/>
                <w:szCs w:val="21"/>
              </w:rPr>
              <w:t>GSK-3β</w:t>
            </w:r>
          </w:p>
        </w:tc>
        <w:tc>
          <w:tcPr>
            <w:tcW w:w="1984" w:type="dxa"/>
            <w:tcBorders>
              <w:top w:val="nil"/>
              <w:bottom w:val="nil"/>
            </w:tcBorders>
          </w:tcPr>
          <w:p w14:paraId="441F73DF" w14:textId="77777777" w:rsidR="00B90473" w:rsidRPr="00185B37" w:rsidRDefault="00B90473" w:rsidP="0060246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Forward</w:t>
            </w:r>
          </w:p>
          <w:p w14:paraId="05AD1BF7" w14:textId="77777777" w:rsidR="00B90473" w:rsidRPr="00185B37" w:rsidRDefault="00B90473" w:rsidP="0060246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Reverse</w:t>
            </w:r>
          </w:p>
        </w:tc>
        <w:tc>
          <w:tcPr>
            <w:tcW w:w="4752" w:type="dxa"/>
            <w:tcBorders>
              <w:top w:val="nil"/>
              <w:bottom w:val="nil"/>
            </w:tcBorders>
          </w:tcPr>
          <w:p w14:paraId="5D168010" w14:textId="77777777" w:rsidR="00B90473" w:rsidRPr="00185B37" w:rsidRDefault="00B90473" w:rsidP="006024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TGTCCTTCTTCGTGGTGAGC</w:t>
            </w:r>
          </w:p>
          <w:p w14:paraId="433BBB88" w14:textId="77777777" w:rsidR="00B90473" w:rsidRPr="00185B37" w:rsidRDefault="00B90473" w:rsidP="006024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CATCTCGGACGTCAGGTAGC</w:t>
            </w:r>
          </w:p>
        </w:tc>
      </w:tr>
      <w:tr w:rsidR="00B90473" w:rsidRPr="00185B37" w14:paraId="401D4856" w14:textId="77777777" w:rsidTr="0060246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tcPr>
          <w:p w14:paraId="4BB49202" w14:textId="77777777" w:rsidR="00B90473" w:rsidRPr="00185B37" w:rsidRDefault="00B90473" w:rsidP="00602469">
            <w:pPr>
              <w:rPr>
                <w:rFonts w:ascii="Times New Roman" w:hAnsi="Times New Roman" w:cs="Times New Roman"/>
                <w:b w:val="0"/>
                <w:bCs w:val="0"/>
                <w:szCs w:val="21"/>
              </w:rPr>
            </w:pPr>
            <w:r w:rsidRPr="00185B37">
              <w:rPr>
                <w:rFonts w:ascii="Times New Roman" w:hAnsi="Times New Roman" w:cs="Times New Roman"/>
                <w:b w:val="0"/>
                <w:bCs w:val="0"/>
                <w:szCs w:val="21"/>
              </w:rPr>
              <w:t>TGF-β</w:t>
            </w:r>
          </w:p>
        </w:tc>
        <w:tc>
          <w:tcPr>
            <w:tcW w:w="1984" w:type="dxa"/>
            <w:tcBorders>
              <w:top w:val="nil"/>
              <w:bottom w:val="nil"/>
            </w:tcBorders>
          </w:tcPr>
          <w:p w14:paraId="695236B5" w14:textId="77777777" w:rsidR="00B90473" w:rsidRPr="00185B37" w:rsidRDefault="00B90473" w:rsidP="0060246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Forward</w:t>
            </w:r>
          </w:p>
          <w:p w14:paraId="1209B1BF" w14:textId="77777777" w:rsidR="00B90473" w:rsidRPr="00185B37" w:rsidRDefault="00B90473" w:rsidP="0060246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Reverse</w:t>
            </w:r>
          </w:p>
        </w:tc>
        <w:tc>
          <w:tcPr>
            <w:tcW w:w="4752" w:type="dxa"/>
            <w:tcBorders>
              <w:top w:val="nil"/>
              <w:bottom w:val="nil"/>
            </w:tcBorders>
          </w:tcPr>
          <w:p w14:paraId="18F4A6C2" w14:textId="77777777" w:rsidR="00B90473" w:rsidRPr="00185B37" w:rsidRDefault="00B90473" w:rsidP="006024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CGGAGAGCAGCCGGAAAAT</w:t>
            </w:r>
          </w:p>
          <w:p w14:paraId="7CAE270E" w14:textId="77777777" w:rsidR="00B90473" w:rsidRPr="00185B37" w:rsidRDefault="00B90473" w:rsidP="006024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AAGCTGTGGATTGCTTTGCG</w:t>
            </w:r>
          </w:p>
        </w:tc>
      </w:tr>
      <w:tr w:rsidR="00B90473" w:rsidRPr="00185B37" w14:paraId="55AA089C" w14:textId="77777777" w:rsidTr="00602469">
        <w:trPr>
          <w:trHeight w:val="51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tcPr>
          <w:p w14:paraId="3E6CD5A5" w14:textId="77777777" w:rsidR="00B90473" w:rsidRPr="00185B37" w:rsidRDefault="00B90473" w:rsidP="00602469">
            <w:pPr>
              <w:rPr>
                <w:rFonts w:ascii="Times New Roman" w:hAnsi="Times New Roman" w:cs="Times New Roman"/>
                <w:b w:val="0"/>
                <w:bCs w:val="0"/>
                <w:szCs w:val="21"/>
              </w:rPr>
            </w:pPr>
            <w:bookmarkStart w:id="4" w:name="OLE_LINK18"/>
            <w:r w:rsidRPr="00185B37">
              <w:rPr>
                <w:rFonts w:ascii="Times New Roman" w:hAnsi="Times New Roman" w:cs="Times New Roman"/>
                <w:b w:val="0"/>
                <w:bCs w:val="0"/>
                <w:szCs w:val="21"/>
              </w:rPr>
              <w:t>p-Smad3</w:t>
            </w:r>
            <w:bookmarkEnd w:id="4"/>
          </w:p>
        </w:tc>
        <w:tc>
          <w:tcPr>
            <w:tcW w:w="1984" w:type="dxa"/>
            <w:tcBorders>
              <w:top w:val="nil"/>
              <w:bottom w:val="nil"/>
            </w:tcBorders>
          </w:tcPr>
          <w:p w14:paraId="704D02F0" w14:textId="77777777" w:rsidR="00B90473" w:rsidRPr="00185B37" w:rsidRDefault="00B90473" w:rsidP="0060246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Forward</w:t>
            </w:r>
          </w:p>
          <w:p w14:paraId="5576B5E2" w14:textId="77777777" w:rsidR="00B90473" w:rsidRPr="00185B37" w:rsidRDefault="00B90473" w:rsidP="0060246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Reverse</w:t>
            </w:r>
          </w:p>
        </w:tc>
        <w:tc>
          <w:tcPr>
            <w:tcW w:w="4752" w:type="dxa"/>
            <w:tcBorders>
              <w:top w:val="nil"/>
              <w:bottom w:val="nil"/>
            </w:tcBorders>
          </w:tcPr>
          <w:p w14:paraId="462C9351" w14:textId="77777777" w:rsidR="00B90473" w:rsidRPr="00185B37" w:rsidRDefault="00B90473" w:rsidP="006024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GTGAGAAGGCGGTCAAGAGC</w:t>
            </w:r>
          </w:p>
          <w:p w14:paraId="371C59B3" w14:textId="77777777" w:rsidR="00B90473" w:rsidRPr="00185B37" w:rsidRDefault="00B90473" w:rsidP="006024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AGGGATTCACGCAAACCTCA</w:t>
            </w:r>
          </w:p>
        </w:tc>
      </w:tr>
      <w:tr w:rsidR="00B90473" w:rsidRPr="00185B37" w14:paraId="53E534C5" w14:textId="77777777" w:rsidTr="0060246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nil"/>
            </w:tcBorders>
          </w:tcPr>
          <w:p w14:paraId="771927AE" w14:textId="77777777" w:rsidR="00B90473" w:rsidRPr="00185B37" w:rsidRDefault="00B90473" w:rsidP="00602469">
            <w:pPr>
              <w:rPr>
                <w:rFonts w:ascii="Times New Roman" w:hAnsi="Times New Roman" w:cs="Times New Roman"/>
                <w:b w:val="0"/>
                <w:bCs w:val="0"/>
                <w:szCs w:val="21"/>
              </w:rPr>
            </w:pPr>
            <w:r w:rsidRPr="00185B37">
              <w:rPr>
                <w:rFonts w:ascii="Times New Roman" w:hAnsi="Times New Roman" w:cs="Times New Roman"/>
                <w:b w:val="0"/>
                <w:bCs w:val="0"/>
                <w:szCs w:val="21"/>
              </w:rPr>
              <w:t>p-Smad2</w:t>
            </w:r>
          </w:p>
        </w:tc>
        <w:tc>
          <w:tcPr>
            <w:tcW w:w="1984" w:type="dxa"/>
            <w:tcBorders>
              <w:top w:val="nil"/>
              <w:bottom w:val="nil"/>
            </w:tcBorders>
          </w:tcPr>
          <w:p w14:paraId="1B142457" w14:textId="77777777" w:rsidR="00B90473" w:rsidRPr="00185B37" w:rsidRDefault="00B90473" w:rsidP="0060246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Forward</w:t>
            </w:r>
          </w:p>
          <w:p w14:paraId="6EC2E742" w14:textId="77777777" w:rsidR="00B90473" w:rsidRPr="00185B37" w:rsidRDefault="00B90473" w:rsidP="00602469">
            <w:pPr>
              <w:jc w:val="lef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Reverse</w:t>
            </w:r>
          </w:p>
        </w:tc>
        <w:tc>
          <w:tcPr>
            <w:tcW w:w="4752" w:type="dxa"/>
            <w:tcBorders>
              <w:top w:val="nil"/>
              <w:bottom w:val="nil"/>
            </w:tcBorders>
          </w:tcPr>
          <w:p w14:paraId="462EBE05" w14:textId="77777777" w:rsidR="00B90473" w:rsidRPr="00185B37" w:rsidRDefault="00B90473" w:rsidP="006024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GTGTGAGAAGGCCGTGAAGA</w:t>
            </w:r>
          </w:p>
          <w:p w14:paraId="0A3CA727" w14:textId="77777777" w:rsidR="00B90473" w:rsidRPr="00185B37" w:rsidRDefault="00B90473" w:rsidP="006024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TCAGTCCCCAAATTTCAGAGCA</w:t>
            </w:r>
          </w:p>
        </w:tc>
      </w:tr>
      <w:tr w:rsidR="00B90473" w:rsidRPr="00185B37" w14:paraId="74536A3C" w14:textId="77777777" w:rsidTr="00602469">
        <w:trPr>
          <w:trHeight w:val="510"/>
        </w:trPr>
        <w:tc>
          <w:tcPr>
            <w:cnfStyle w:val="001000000000" w:firstRow="0" w:lastRow="0" w:firstColumn="1" w:lastColumn="0" w:oddVBand="0" w:evenVBand="0" w:oddHBand="0" w:evenHBand="0" w:firstRowFirstColumn="0" w:firstRowLastColumn="0" w:lastRowFirstColumn="0" w:lastRowLastColumn="0"/>
            <w:tcW w:w="1560" w:type="dxa"/>
            <w:tcBorders>
              <w:top w:val="nil"/>
              <w:bottom w:val="single" w:sz="12" w:space="0" w:color="auto"/>
            </w:tcBorders>
          </w:tcPr>
          <w:p w14:paraId="1B264CD9" w14:textId="77777777" w:rsidR="00B90473" w:rsidRPr="00185B37" w:rsidRDefault="00B90473" w:rsidP="00602469">
            <w:pPr>
              <w:rPr>
                <w:rFonts w:ascii="Times New Roman" w:hAnsi="Times New Roman" w:cs="Times New Roman"/>
                <w:b w:val="0"/>
                <w:bCs w:val="0"/>
                <w:szCs w:val="21"/>
              </w:rPr>
            </w:pPr>
            <w:r w:rsidRPr="00185B37">
              <w:rPr>
                <w:rFonts w:ascii="Times New Roman" w:hAnsi="Times New Roman" w:cs="Times New Roman"/>
                <w:b w:val="0"/>
                <w:bCs w:val="0"/>
                <w:szCs w:val="21"/>
              </w:rPr>
              <w:t>β-catenin</w:t>
            </w:r>
          </w:p>
        </w:tc>
        <w:tc>
          <w:tcPr>
            <w:tcW w:w="1984" w:type="dxa"/>
            <w:tcBorders>
              <w:top w:val="nil"/>
              <w:bottom w:val="single" w:sz="12" w:space="0" w:color="auto"/>
            </w:tcBorders>
          </w:tcPr>
          <w:p w14:paraId="275EEE29" w14:textId="77777777" w:rsidR="00B90473" w:rsidRPr="00185B37" w:rsidRDefault="00B90473" w:rsidP="0060246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Forward</w:t>
            </w:r>
          </w:p>
          <w:p w14:paraId="7FE35FC0" w14:textId="77777777" w:rsidR="00B90473" w:rsidRPr="00185B37" w:rsidRDefault="00B90473" w:rsidP="00602469">
            <w:pPr>
              <w:jc w:val="lef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Reverse</w:t>
            </w:r>
          </w:p>
        </w:tc>
        <w:tc>
          <w:tcPr>
            <w:tcW w:w="4752" w:type="dxa"/>
            <w:tcBorders>
              <w:top w:val="nil"/>
              <w:bottom w:val="single" w:sz="12" w:space="0" w:color="auto"/>
            </w:tcBorders>
          </w:tcPr>
          <w:p w14:paraId="50DD462E" w14:textId="77777777" w:rsidR="00B90473" w:rsidRPr="00185B37" w:rsidRDefault="00B90473" w:rsidP="006024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ATGACTCGAGCTCAGAGGGT</w:t>
            </w:r>
          </w:p>
          <w:p w14:paraId="53DA2F3F" w14:textId="77777777" w:rsidR="00B90473" w:rsidRPr="00185B37" w:rsidRDefault="00B90473" w:rsidP="006024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1"/>
              </w:rPr>
            </w:pPr>
            <w:r w:rsidRPr="00185B37">
              <w:rPr>
                <w:rFonts w:ascii="Times New Roman" w:hAnsi="Times New Roman" w:cs="Times New Roman"/>
                <w:szCs w:val="21"/>
              </w:rPr>
              <w:t>GTTAGTGGGATGAGCGGCAT</w:t>
            </w:r>
          </w:p>
        </w:tc>
      </w:tr>
    </w:tbl>
    <w:p w14:paraId="275403C3" w14:textId="26EC2707" w:rsidR="00A10D4C" w:rsidRPr="00185B37" w:rsidRDefault="00602469" w:rsidP="00DB4E8E">
      <w:pPr>
        <w:spacing w:beforeLines="50" w:before="156" w:afterLines="50" w:after="156"/>
        <w:jc w:val="left"/>
        <w:rPr>
          <w:rFonts w:ascii="Times New Roman" w:hAnsi="Times New Roman" w:cs="Times New Roman"/>
          <w:b/>
          <w:bCs/>
          <w:sz w:val="28"/>
          <w:szCs w:val="28"/>
        </w:rPr>
      </w:pPr>
      <w:r w:rsidRPr="00185B37">
        <w:rPr>
          <w:rFonts w:ascii="Times New Roman" w:hAnsi="Times New Roman" w:cs="Times New Roman"/>
          <w:b/>
          <w:bCs/>
          <w:sz w:val="28"/>
          <w:szCs w:val="28"/>
        </w:rPr>
        <w:lastRenderedPageBreak/>
        <w:t>S</w:t>
      </w:r>
      <w:r w:rsidRPr="00185B37">
        <w:rPr>
          <w:rFonts w:ascii="Times New Roman" w:hAnsi="Times New Roman" w:cs="Times New Roman" w:hint="eastAsia"/>
          <w:b/>
          <w:bCs/>
          <w:sz w:val="28"/>
          <w:szCs w:val="28"/>
        </w:rPr>
        <w:t xml:space="preserve">3 </w:t>
      </w:r>
      <w:r w:rsidR="00A10D4C" w:rsidRPr="00185B37">
        <w:rPr>
          <w:rFonts w:ascii="Times New Roman" w:hAnsi="Times New Roman" w:cs="Times New Roman"/>
          <w:b/>
          <w:bCs/>
          <w:sz w:val="28"/>
          <w:szCs w:val="28"/>
        </w:rPr>
        <w:t>Supplementary Figures</w:t>
      </w:r>
    </w:p>
    <w:p w14:paraId="5D210F9A" w14:textId="77777777" w:rsidR="00A10D4C" w:rsidRPr="00185B37" w:rsidRDefault="00A10D4C" w:rsidP="00DB4E8E">
      <w:pPr>
        <w:spacing w:beforeLines="50" w:before="156" w:afterLines="50" w:after="156"/>
        <w:jc w:val="center"/>
        <w:rPr>
          <w:rFonts w:ascii="Times New Roman" w:hAnsi="Times New Roman" w:cs="Times New Roman"/>
          <w:b/>
          <w:bCs/>
          <w:sz w:val="24"/>
          <w:szCs w:val="24"/>
        </w:rPr>
      </w:pPr>
      <w:r w:rsidRPr="00185B37">
        <w:rPr>
          <w:rFonts w:ascii="Times New Roman" w:hAnsi="Times New Roman" w:cs="Times New Roman"/>
          <w:b/>
          <w:bCs/>
          <w:noProof/>
          <w:sz w:val="24"/>
          <w:szCs w:val="24"/>
          <w:lang w:val="en-IN" w:eastAsia="en-IN"/>
        </w:rPr>
        <w:drawing>
          <wp:inline distT="0" distB="0" distL="0" distR="0" wp14:anchorId="2A836E6E" wp14:editId="0F3046EF">
            <wp:extent cx="5274310" cy="2564765"/>
            <wp:effectExtent l="0" t="0" r="2540" b="6985"/>
            <wp:docPr id="47909540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095403" name="图片 47909540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564765"/>
                    </a:xfrm>
                    <a:prstGeom prst="rect">
                      <a:avLst/>
                    </a:prstGeom>
                  </pic:spPr>
                </pic:pic>
              </a:graphicData>
            </a:graphic>
          </wp:inline>
        </w:drawing>
      </w:r>
    </w:p>
    <w:p w14:paraId="586076E3" w14:textId="3AAD75F4" w:rsidR="00A10D4C"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A10D4C" w:rsidRPr="00185B37">
        <w:rPr>
          <w:rFonts w:ascii="Times New Roman" w:hAnsi="Times New Roman" w:cs="Times New Roman"/>
          <w:b/>
          <w:bCs/>
          <w:sz w:val="24"/>
          <w:szCs w:val="24"/>
        </w:rPr>
        <w:t xml:space="preserve">1 </w:t>
      </w:r>
      <w:r w:rsidR="00A10D4C" w:rsidRPr="00185B37">
        <w:rPr>
          <w:rFonts w:ascii="Times New Roman" w:hAnsi="Times New Roman" w:cs="Times New Roman"/>
          <w:sz w:val="24"/>
          <w:szCs w:val="24"/>
        </w:rPr>
        <w:t>Synthesis procedures of L/DP. L/DP was synthesized by H-L-</w:t>
      </w:r>
      <w:proofErr w:type="spellStart"/>
      <w:r w:rsidR="00A10D4C" w:rsidRPr="00185B37">
        <w:rPr>
          <w:rFonts w:ascii="Times New Roman" w:hAnsi="Times New Roman" w:cs="Times New Roman"/>
          <w:sz w:val="24"/>
          <w:szCs w:val="24"/>
        </w:rPr>
        <w:t>Phe</w:t>
      </w:r>
      <w:proofErr w:type="spellEnd"/>
      <w:r w:rsidR="00A10D4C" w:rsidRPr="00185B37">
        <w:rPr>
          <w:rFonts w:ascii="Times New Roman" w:hAnsi="Times New Roman" w:cs="Times New Roman"/>
          <w:sz w:val="24"/>
          <w:szCs w:val="24"/>
        </w:rPr>
        <w:t>-</w:t>
      </w:r>
      <w:proofErr w:type="spellStart"/>
      <w:r w:rsidR="00A10D4C" w:rsidRPr="00185B37">
        <w:rPr>
          <w:rFonts w:ascii="Times New Roman" w:hAnsi="Times New Roman" w:cs="Times New Roman"/>
          <w:sz w:val="24"/>
          <w:szCs w:val="24"/>
        </w:rPr>
        <w:t>OMe</w:t>
      </w:r>
      <w:proofErr w:type="spellEnd"/>
      <w:r w:rsidR="00A10D4C" w:rsidRPr="00185B37">
        <w:rPr>
          <w:rFonts w:ascii="Times New Roman" w:hAnsi="Times New Roman" w:cs="Times New Roman"/>
          <w:sz w:val="24"/>
          <w:szCs w:val="24"/>
        </w:rPr>
        <w:t xml:space="preserve"> and H-D-</w:t>
      </w:r>
      <w:proofErr w:type="spellStart"/>
      <w:r w:rsidR="00A10D4C" w:rsidRPr="00185B37">
        <w:rPr>
          <w:rFonts w:ascii="Times New Roman" w:hAnsi="Times New Roman" w:cs="Times New Roman"/>
          <w:sz w:val="24"/>
          <w:szCs w:val="24"/>
        </w:rPr>
        <w:t>Phe</w:t>
      </w:r>
      <w:proofErr w:type="spellEnd"/>
      <w:r w:rsidR="00A10D4C" w:rsidRPr="00185B37">
        <w:rPr>
          <w:rFonts w:ascii="Times New Roman" w:hAnsi="Times New Roman" w:cs="Times New Roman"/>
          <w:sz w:val="24"/>
          <w:szCs w:val="24"/>
        </w:rPr>
        <w:t>-</w:t>
      </w:r>
      <w:proofErr w:type="spellStart"/>
      <w:r w:rsidR="00A10D4C" w:rsidRPr="00185B37">
        <w:rPr>
          <w:rFonts w:ascii="Times New Roman" w:hAnsi="Times New Roman" w:cs="Times New Roman"/>
          <w:sz w:val="24"/>
          <w:szCs w:val="24"/>
        </w:rPr>
        <w:t>OMe</w:t>
      </w:r>
      <w:proofErr w:type="spellEnd"/>
      <w:r w:rsidR="00A10D4C" w:rsidRPr="00185B37">
        <w:rPr>
          <w:rFonts w:ascii="Times New Roman" w:hAnsi="Times New Roman" w:cs="Times New Roman"/>
          <w:sz w:val="24"/>
          <w:szCs w:val="24"/>
        </w:rPr>
        <w:t>, respectively</w:t>
      </w:r>
    </w:p>
    <w:p w14:paraId="65363970" w14:textId="77777777" w:rsidR="00A10D4C" w:rsidRPr="00185B37" w:rsidRDefault="00A10D4C"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4A1DF18D" wp14:editId="5F604C30">
            <wp:extent cx="5274310" cy="3683635"/>
            <wp:effectExtent l="0" t="0" r="2540" b="0"/>
            <wp:docPr id="211830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3067" name="图片 2118306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683635"/>
                    </a:xfrm>
                    <a:prstGeom prst="rect">
                      <a:avLst/>
                    </a:prstGeom>
                  </pic:spPr>
                </pic:pic>
              </a:graphicData>
            </a:graphic>
          </wp:inline>
        </w:drawing>
      </w:r>
    </w:p>
    <w:p w14:paraId="6C466935" w14:textId="3D86292F" w:rsidR="00A10D4C"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A10D4C" w:rsidRPr="00185B37">
        <w:rPr>
          <w:rFonts w:ascii="Times New Roman" w:hAnsi="Times New Roman" w:cs="Times New Roman"/>
          <w:b/>
          <w:bCs/>
          <w:sz w:val="24"/>
          <w:szCs w:val="24"/>
        </w:rPr>
        <w:t xml:space="preserve">2 </w:t>
      </w:r>
      <w:r w:rsidR="00A10D4C" w:rsidRPr="00185B37">
        <w:rPr>
          <w:rFonts w:ascii="Times New Roman" w:hAnsi="Times New Roman" w:cs="Times New Roman"/>
          <w:sz w:val="24"/>
          <w:szCs w:val="24"/>
          <w:vertAlign w:val="superscript"/>
        </w:rPr>
        <w:t>1</w:t>
      </w:r>
      <w:r w:rsidR="00A10D4C" w:rsidRPr="00185B37">
        <w:rPr>
          <w:rFonts w:ascii="Times New Roman" w:hAnsi="Times New Roman" w:cs="Times New Roman"/>
          <w:sz w:val="24"/>
          <w:szCs w:val="24"/>
        </w:rPr>
        <w:t>H-NMR spectrum of LP in DMSO-</w:t>
      </w:r>
      <w:r w:rsidR="00A10D4C" w:rsidRPr="00185B37">
        <w:rPr>
          <w:rFonts w:ascii="Times New Roman" w:hAnsi="Times New Roman" w:cs="Times New Roman"/>
          <w:i/>
          <w:iCs/>
          <w:sz w:val="24"/>
          <w:szCs w:val="24"/>
        </w:rPr>
        <w:t>d</w:t>
      </w:r>
      <w:r w:rsidR="00A10D4C" w:rsidRPr="00185B37">
        <w:rPr>
          <w:rFonts w:ascii="Times New Roman" w:hAnsi="Times New Roman" w:cs="Times New Roman"/>
          <w:sz w:val="24"/>
          <w:szCs w:val="24"/>
        </w:rPr>
        <w:t>6</w:t>
      </w:r>
    </w:p>
    <w:p w14:paraId="643F0931" w14:textId="77777777" w:rsidR="00A10D4C" w:rsidRPr="00185B37" w:rsidRDefault="00A10D4C"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sz w:val="24"/>
          <w:szCs w:val="24"/>
          <w:vertAlign w:val="superscript"/>
        </w:rPr>
        <w:t>1</w:t>
      </w:r>
      <w:r w:rsidRPr="00185B37">
        <w:rPr>
          <w:rFonts w:ascii="Times New Roman" w:hAnsi="Times New Roman" w:cs="Times New Roman"/>
          <w:sz w:val="24"/>
          <w:szCs w:val="24"/>
        </w:rPr>
        <w:t>H NMR (500 MHz, DMSO-d6) δ 8.98 (d, J = 7.8 Hz, 2H), 7.85 (d, J = 3.4 Hz, 4H), 7.34 – 7.29 (m, 6H), 7.28 (d, J = 7.8 Hz, 3H), 7.23 – 7.18 (m, 2H), 4.68 (</w:t>
      </w:r>
      <w:proofErr w:type="spellStart"/>
      <w:r w:rsidRPr="00185B37">
        <w:rPr>
          <w:rFonts w:ascii="Times New Roman" w:hAnsi="Times New Roman" w:cs="Times New Roman"/>
          <w:sz w:val="24"/>
          <w:szCs w:val="24"/>
        </w:rPr>
        <w:t>ddd</w:t>
      </w:r>
      <w:proofErr w:type="spellEnd"/>
      <w:r w:rsidRPr="00185B37">
        <w:rPr>
          <w:rFonts w:ascii="Times New Roman" w:hAnsi="Times New Roman" w:cs="Times New Roman"/>
          <w:sz w:val="24"/>
          <w:szCs w:val="24"/>
        </w:rPr>
        <w:t>, J = 10.0, 7.8, 5.4 Hz, 2H), 4.60 (t, J = 5.4 Hz, 2H), 4.19 (</w:t>
      </w:r>
      <w:proofErr w:type="spellStart"/>
      <w:r w:rsidRPr="00185B37">
        <w:rPr>
          <w:rFonts w:ascii="Times New Roman" w:hAnsi="Times New Roman" w:cs="Times New Roman"/>
          <w:sz w:val="24"/>
          <w:szCs w:val="24"/>
        </w:rPr>
        <w:t>qdd</w:t>
      </w:r>
      <w:proofErr w:type="spellEnd"/>
      <w:r w:rsidRPr="00185B37">
        <w:rPr>
          <w:rFonts w:ascii="Times New Roman" w:hAnsi="Times New Roman" w:cs="Times New Roman"/>
          <w:sz w:val="24"/>
          <w:szCs w:val="24"/>
        </w:rPr>
        <w:t>, J = 12.0, 5.9, 3.7 Hz, 4H), 3.58 (</w:t>
      </w:r>
      <w:proofErr w:type="spellStart"/>
      <w:r w:rsidRPr="00185B37">
        <w:rPr>
          <w:rFonts w:ascii="Times New Roman" w:hAnsi="Times New Roman" w:cs="Times New Roman"/>
          <w:sz w:val="24"/>
          <w:szCs w:val="24"/>
        </w:rPr>
        <w:t>tdd</w:t>
      </w:r>
      <w:proofErr w:type="spellEnd"/>
      <w:r w:rsidRPr="00185B37">
        <w:rPr>
          <w:rFonts w:ascii="Times New Roman" w:hAnsi="Times New Roman" w:cs="Times New Roman"/>
          <w:sz w:val="24"/>
          <w:szCs w:val="24"/>
        </w:rPr>
        <w:t>, J = 11.5, 8.7, 4.8 Hz, 4H), 3.47 (q, J = 5.2 Hz, 4H), 3.42 (</w:t>
      </w:r>
      <w:proofErr w:type="spellStart"/>
      <w:r w:rsidRPr="00185B37">
        <w:rPr>
          <w:rFonts w:ascii="Times New Roman" w:hAnsi="Times New Roman" w:cs="Times New Roman"/>
          <w:sz w:val="24"/>
          <w:szCs w:val="24"/>
        </w:rPr>
        <w:t>dd</w:t>
      </w:r>
      <w:proofErr w:type="spellEnd"/>
      <w:r w:rsidRPr="00185B37">
        <w:rPr>
          <w:rFonts w:ascii="Times New Roman" w:hAnsi="Times New Roman" w:cs="Times New Roman"/>
          <w:sz w:val="24"/>
          <w:szCs w:val="24"/>
        </w:rPr>
        <w:t>, J = 5.5, 4.0 Hz, 4H), 3.19 (</w:t>
      </w:r>
      <w:proofErr w:type="spellStart"/>
      <w:r w:rsidRPr="00185B37">
        <w:rPr>
          <w:rFonts w:ascii="Times New Roman" w:hAnsi="Times New Roman" w:cs="Times New Roman"/>
          <w:sz w:val="24"/>
          <w:szCs w:val="24"/>
        </w:rPr>
        <w:t>dd</w:t>
      </w:r>
      <w:proofErr w:type="spellEnd"/>
      <w:r w:rsidRPr="00185B37">
        <w:rPr>
          <w:rFonts w:ascii="Times New Roman" w:hAnsi="Times New Roman" w:cs="Times New Roman"/>
          <w:sz w:val="24"/>
          <w:szCs w:val="24"/>
        </w:rPr>
        <w:t>, J = 13.9, 5.3 Hz, 2H), 3.12 (</w:t>
      </w:r>
      <w:proofErr w:type="spellStart"/>
      <w:r w:rsidRPr="00185B37">
        <w:rPr>
          <w:rFonts w:ascii="Times New Roman" w:hAnsi="Times New Roman" w:cs="Times New Roman"/>
          <w:sz w:val="24"/>
          <w:szCs w:val="24"/>
        </w:rPr>
        <w:t>dd</w:t>
      </w:r>
      <w:proofErr w:type="spellEnd"/>
      <w:r w:rsidRPr="00185B37">
        <w:rPr>
          <w:rFonts w:ascii="Times New Roman" w:hAnsi="Times New Roman" w:cs="Times New Roman"/>
          <w:sz w:val="24"/>
          <w:szCs w:val="24"/>
        </w:rPr>
        <w:t>, J = 13.8, 10.0 Hz, 2H).</w:t>
      </w:r>
    </w:p>
    <w:p w14:paraId="6A9318D4" w14:textId="77777777" w:rsidR="00A10D4C" w:rsidRPr="00185B37" w:rsidRDefault="00A10D4C"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lastRenderedPageBreak/>
        <w:drawing>
          <wp:inline distT="0" distB="0" distL="0" distR="0" wp14:anchorId="1CED816D" wp14:editId="5E8AFD26">
            <wp:extent cx="5274310" cy="2885440"/>
            <wp:effectExtent l="0" t="0" r="2540" b="0"/>
            <wp:docPr id="66323773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237736" name="图片 663237736"/>
                    <pic:cNvPicPr/>
                  </pic:nvPicPr>
                  <pic:blipFill>
                    <a:blip r:embed="rId9">
                      <a:extLst>
                        <a:ext uri="{28A0092B-C50C-407E-A947-70E740481C1C}">
                          <a14:useLocalDpi xmlns:a14="http://schemas.microsoft.com/office/drawing/2010/main" val="0"/>
                        </a:ext>
                      </a:extLst>
                    </a:blip>
                    <a:stretch>
                      <a:fillRect/>
                    </a:stretch>
                  </pic:blipFill>
                  <pic:spPr>
                    <a:xfrm>
                      <a:off x="0" y="0"/>
                      <a:ext cx="5274310" cy="2885440"/>
                    </a:xfrm>
                    <a:prstGeom prst="rect">
                      <a:avLst/>
                    </a:prstGeom>
                  </pic:spPr>
                </pic:pic>
              </a:graphicData>
            </a:graphic>
          </wp:inline>
        </w:drawing>
      </w:r>
    </w:p>
    <w:p w14:paraId="7755179E" w14:textId="57BD1D97" w:rsidR="00A10D4C"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A10D4C" w:rsidRPr="00185B37">
        <w:rPr>
          <w:rFonts w:ascii="Times New Roman" w:hAnsi="Times New Roman" w:cs="Times New Roman"/>
          <w:b/>
          <w:bCs/>
          <w:sz w:val="24"/>
          <w:szCs w:val="24"/>
        </w:rPr>
        <w:t>3</w:t>
      </w:r>
      <w:r w:rsidR="00A10D4C" w:rsidRPr="00185B37">
        <w:rPr>
          <w:rFonts w:ascii="Times New Roman" w:hAnsi="Times New Roman" w:cs="Times New Roman"/>
          <w:sz w:val="24"/>
          <w:szCs w:val="24"/>
        </w:rPr>
        <w:t xml:space="preserve"> EI-HRMS spectrum of LP</w:t>
      </w:r>
    </w:p>
    <w:p w14:paraId="34570309" w14:textId="77777777" w:rsidR="00A10D4C" w:rsidRPr="00185B37" w:rsidRDefault="00A10D4C" w:rsidP="00DB4E8E">
      <w:pPr>
        <w:spacing w:beforeLines="50" w:before="156" w:afterLines="50" w:after="156"/>
        <w:rPr>
          <w:rFonts w:ascii="Times New Roman" w:hAnsi="Times New Roman" w:cs="Times New Roman"/>
          <w:sz w:val="24"/>
          <w:szCs w:val="24"/>
        </w:rPr>
      </w:pPr>
    </w:p>
    <w:p w14:paraId="091C3F2C" w14:textId="77777777" w:rsidR="00A10D4C" w:rsidRPr="00185B37" w:rsidRDefault="00A10D4C"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151E90BF" wp14:editId="635F7033">
            <wp:extent cx="5274310" cy="3681095"/>
            <wp:effectExtent l="0" t="0" r="2540" b="0"/>
            <wp:docPr id="4753715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71548" name="图片 47537154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3681095"/>
                    </a:xfrm>
                    <a:prstGeom prst="rect">
                      <a:avLst/>
                    </a:prstGeom>
                  </pic:spPr>
                </pic:pic>
              </a:graphicData>
            </a:graphic>
          </wp:inline>
        </w:drawing>
      </w:r>
    </w:p>
    <w:p w14:paraId="1BB038BA" w14:textId="638C6CFC" w:rsidR="00A10D4C"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A10D4C" w:rsidRPr="00185B37">
        <w:rPr>
          <w:rFonts w:ascii="Times New Roman" w:hAnsi="Times New Roman" w:cs="Times New Roman"/>
          <w:b/>
          <w:bCs/>
          <w:sz w:val="24"/>
          <w:szCs w:val="24"/>
        </w:rPr>
        <w:t>4</w:t>
      </w:r>
      <w:r w:rsidR="00A10D4C" w:rsidRPr="00185B37">
        <w:rPr>
          <w:rFonts w:ascii="Times New Roman" w:hAnsi="Times New Roman" w:cs="Times New Roman"/>
          <w:sz w:val="24"/>
          <w:szCs w:val="24"/>
        </w:rPr>
        <w:t xml:space="preserve"> </w:t>
      </w:r>
      <w:r w:rsidR="00A10D4C" w:rsidRPr="00185B37">
        <w:rPr>
          <w:rFonts w:ascii="Times New Roman" w:hAnsi="Times New Roman" w:cs="Times New Roman"/>
          <w:sz w:val="24"/>
          <w:szCs w:val="24"/>
          <w:vertAlign w:val="superscript"/>
        </w:rPr>
        <w:t>1</w:t>
      </w:r>
      <w:r w:rsidR="00A10D4C" w:rsidRPr="00185B37">
        <w:rPr>
          <w:rFonts w:ascii="Times New Roman" w:hAnsi="Times New Roman" w:cs="Times New Roman"/>
          <w:sz w:val="24"/>
          <w:szCs w:val="24"/>
        </w:rPr>
        <w:t>H-NMR spectrum of DP in DMSO-</w:t>
      </w:r>
      <w:r w:rsidR="00A10D4C" w:rsidRPr="00185B37">
        <w:rPr>
          <w:rFonts w:ascii="Times New Roman" w:hAnsi="Times New Roman" w:cs="Times New Roman"/>
          <w:i/>
          <w:iCs/>
          <w:sz w:val="24"/>
          <w:szCs w:val="24"/>
        </w:rPr>
        <w:t>d</w:t>
      </w:r>
      <w:r w:rsidR="00A10D4C" w:rsidRPr="00185B37">
        <w:rPr>
          <w:rFonts w:ascii="Times New Roman" w:hAnsi="Times New Roman" w:cs="Times New Roman"/>
          <w:sz w:val="24"/>
          <w:szCs w:val="24"/>
        </w:rPr>
        <w:t>6</w:t>
      </w:r>
    </w:p>
    <w:p w14:paraId="527D04D2" w14:textId="77777777" w:rsidR="00A10D4C" w:rsidRPr="00185B37" w:rsidRDefault="00A10D4C"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sz w:val="24"/>
          <w:szCs w:val="24"/>
          <w:vertAlign w:val="superscript"/>
        </w:rPr>
        <w:t>1</w:t>
      </w:r>
      <w:r w:rsidRPr="00185B37">
        <w:rPr>
          <w:rFonts w:ascii="Times New Roman" w:hAnsi="Times New Roman" w:cs="Times New Roman"/>
          <w:sz w:val="24"/>
          <w:szCs w:val="24"/>
        </w:rPr>
        <w:t>H NMR (500 MHz, DMSO-d6) δ 8.98 (d, J = 7.8 Hz, 2H), 7.85 (s, 4H), 7.33 – 7.29 (m, 6H), 7.28 (d, J = 7.5 Hz, 3H), 7.23 – 7.18 (m, 2H), 4.68 (</w:t>
      </w:r>
      <w:proofErr w:type="spellStart"/>
      <w:r w:rsidRPr="00185B37">
        <w:rPr>
          <w:rFonts w:ascii="Times New Roman" w:hAnsi="Times New Roman" w:cs="Times New Roman"/>
          <w:sz w:val="24"/>
          <w:szCs w:val="24"/>
        </w:rPr>
        <w:t>ddd</w:t>
      </w:r>
      <w:proofErr w:type="spellEnd"/>
      <w:r w:rsidRPr="00185B37">
        <w:rPr>
          <w:rFonts w:ascii="Times New Roman" w:hAnsi="Times New Roman" w:cs="Times New Roman"/>
          <w:sz w:val="24"/>
          <w:szCs w:val="24"/>
        </w:rPr>
        <w:t>, J = 10.1, 7.8, 5.3 Hz, 2H), 4.58 (</w:t>
      </w:r>
      <w:proofErr w:type="spellStart"/>
      <w:r w:rsidRPr="00185B37">
        <w:rPr>
          <w:rFonts w:ascii="Times New Roman" w:hAnsi="Times New Roman" w:cs="Times New Roman"/>
          <w:sz w:val="24"/>
          <w:szCs w:val="24"/>
        </w:rPr>
        <w:t>dt</w:t>
      </w:r>
      <w:proofErr w:type="spellEnd"/>
      <w:r w:rsidRPr="00185B37">
        <w:rPr>
          <w:rFonts w:ascii="Times New Roman" w:hAnsi="Times New Roman" w:cs="Times New Roman"/>
          <w:sz w:val="24"/>
          <w:szCs w:val="24"/>
        </w:rPr>
        <w:t>, J = 14.2, 5.5 Hz, 3H), 4.19 (</w:t>
      </w:r>
      <w:proofErr w:type="spellStart"/>
      <w:r w:rsidRPr="00185B37">
        <w:rPr>
          <w:rFonts w:ascii="Times New Roman" w:hAnsi="Times New Roman" w:cs="Times New Roman"/>
          <w:sz w:val="24"/>
          <w:szCs w:val="24"/>
        </w:rPr>
        <w:t>qdd</w:t>
      </w:r>
      <w:proofErr w:type="spellEnd"/>
      <w:r w:rsidRPr="00185B37">
        <w:rPr>
          <w:rFonts w:ascii="Times New Roman" w:hAnsi="Times New Roman" w:cs="Times New Roman"/>
          <w:sz w:val="24"/>
          <w:szCs w:val="24"/>
        </w:rPr>
        <w:t>, J = 11.9, 6.0, 3.7 Hz, 4H), 3.58 (</w:t>
      </w:r>
      <w:proofErr w:type="spellStart"/>
      <w:r w:rsidRPr="00185B37">
        <w:rPr>
          <w:rFonts w:ascii="Times New Roman" w:hAnsi="Times New Roman" w:cs="Times New Roman"/>
          <w:sz w:val="24"/>
          <w:szCs w:val="24"/>
        </w:rPr>
        <w:t>qdt</w:t>
      </w:r>
      <w:proofErr w:type="spellEnd"/>
      <w:r w:rsidRPr="00185B37">
        <w:rPr>
          <w:rFonts w:ascii="Times New Roman" w:hAnsi="Times New Roman" w:cs="Times New Roman"/>
          <w:sz w:val="24"/>
          <w:szCs w:val="24"/>
        </w:rPr>
        <w:t>, J = 7.7, 5.8, 2.9 Hz, 4H), 3.49 – 3.45 (m, 5H), 3.43 – 3.40 (m, 5H), 3.19 (</w:t>
      </w:r>
      <w:proofErr w:type="spellStart"/>
      <w:r w:rsidRPr="00185B37">
        <w:rPr>
          <w:rFonts w:ascii="Times New Roman" w:hAnsi="Times New Roman" w:cs="Times New Roman"/>
          <w:sz w:val="24"/>
          <w:szCs w:val="24"/>
        </w:rPr>
        <w:t>dd</w:t>
      </w:r>
      <w:proofErr w:type="spellEnd"/>
      <w:r w:rsidRPr="00185B37">
        <w:rPr>
          <w:rFonts w:ascii="Times New Roman" w:hAnsi="Times New Roman" w:cs="Times New Roman"/>
          <w:sz w:val="24"/>
          <w:szCs w:val="24"/>
        </w:rPr>
        <w:t>, J = 13.8, 5.3 Hz, 2H), 3.11 (</w:t>
      </w:r>
      <w:proofErr w:type="spellStart"/>
      <w:r w:rsidRPr="00185B37">
        <w:rPr>
          <w:rFonts w:ascii="Times New Roman" w:hAnsi="Times New Roman" w:cs="Times New Roman"/>
          <w:sz w:val="24"/>
          <w:szCs w:val="24"/>
        </w:rPr>
        <w:t>dd</w:t>
      </w:r>
      <w:proofErr w:type="spellEnd"/>
      <w:r w:rsidRPr="00185B37">
        <w:rPr>
          <w:rFonts w:ascii="Times New Roman" w:hAnsi="Times New Roman" w:cs="Times New Roman"/>
          <w:sz w:val="24"/>
          <w:szCs w:val="24"/>
        </w:rPr>
        <w:t>, J = 13.8, 10.0 Hz, 2H).</w:t>
      </w:r>
    </w:p>
    <w:p w14:paraId="1C033FB0" w14:textId="77777777" w:rsidR="00A10D4C" w:rsidRPr="00185B37" w:rsidRDefault="00A10D4C"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noProof/>
          <w:sz w:val="24"/>
          <w:szCs w:val="24"/>
          <w:lang w:val="en-IN" w:eastAsia="en-IN"/>
        </w:rPr>
        <w:lastRenderedPageBreak/>
        <w:drawing>
          <wp:inline distT="0" distB="0" distL="0" distR="0" wp14:anchorId="301C106D" wp14:editId="3FAEE6DC">
            <wp:extent cx="5274310" cy="2867660"/>
            <wp:effectExtent l="0" t="0" r="2540" b="8890"/>
            <wp:docPr id="4865322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532222" name="图片 486532222"/>
                    <pic:cNvPicPr/>
                  </pic:nvPicPr>
                  <pic:blipFill>
                    <a:blip r:embed="rId11">
                      <a:extLst>
                        <a:ext uri="{28A0092B-C50C-407E-A947-70E740481C1C}">
                          <a14:useLocalDpi xmlns:a14="http://schemas.microsoft.com/office/drawing/2010/main" val="0"/>
                        </a:ext>
                      </a:extLst>
                    </a:blip>
                    <a:stretch>
                      <a:fillRect/>
                    </a:stretch>
                  </pic:blipFill>
                  <pic:spPr>
                    <a:xfrm>
                      <a:off x="0" y="0"/>
                      <a:ext cx="5274310" cy="2867660"/>
                    </a:xfrm>
                    <a:prstGeom prst="rect">
                      <a:avLst/>
                    </a:prstGeom>
                  </pic:spPr>
                </pic:pic>
              </a:graphicData>
            </a:graphic>
          </wp:inline>
        </w:drawing>
      </w:r>
    </w:p>
    <w:p w14:paraId="43AEF896" w14:textId="6B811D56" w:rsidR="00A10D4C"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A10D4C" w:rsidRPr="00185B37">
        <w:rPr>
          <w:rFonts w:ascii="Times New Roman" w:hAnsi="Times New Roman" w:cs="Times New Roman"/>
          <w:b/>
          <w:bCs/>
          <w:sz w:val="24"/>
          <w:szCs w:val="24"/>
        </w:rPr>
        <w:t>5</w:t>
      </w:r>
      <w:r w:rsidR="00A10D4C" w:rsidRPr="00185B37">
        <w:rPr>
          <w:rFonts w:ascii="Times New Roman" w:hAnsi="Times New Roman" w:cs="Times New Roman"/>
          <w:sz w:val="24"/>
          <w:szCs w:val="24"/>
        </w:rPr>
        <w:t xml:space="preserve"> EI-HRMS spectrum of DP</w:t>
      </w:r>
    </w:p>
    <w:p w14:paraId="04D1A4F3" w14:textId="77777777" w:rsidR="008245DE" w:rsidRPr="00185B37" w:rsidRDefault="008245DE" w:rsidP="00DB4E8E">
      <w:pPr>
        <w:spacing w:beforeLines="50" w:before="156" w:afterLines="50" w:after="156"/>
        <w:rPr>
          <w:rFonts w:ascii="Times New Roman" w:hAnsi="Times New Roman" w:cs="Times New Roman"/>
          <w:sz w:val="24"/>
          <w:szCs w:val="24"/>
        </w:rPr>
      </w:pPr>
    </w:p>
    <w:p w14:paraId="23FC827C" w14:textId="77777777" w:rsidR="00A10D4C" w:rsidRPr="00185B37" w:rsidRDefault="00A10D4C" w:rsidP="00DB4E8E">
      <w:pPr>
        <w:spacing w:beforeLines="50" w:before="156" w:afterLines="50" w:after="156"/>
        <w:jc w:val="center"/>
        <w:rPr>
          <w:rFonts w:ascii="Times New Roman" w:hAnsi="Times New Roman" w:cs="Times New Roman"/>
          <w:b/>
          <w:bCs/>
          <w:sz w:val="24"/>
          <w:szCs w:val="24"/>
        </w:rPr>
      </w:pPr>
      <w:r w:rsidRPr="00185B37">
        <w:rPr>
          <w:rFonts w:ascii="Times New Roman" w:hAnsi="Times New Roman" w:cs="Times New Roman"/>
          <w:b/>
          <w:bCs/>
          <w:noProof/>
          <w:sz w:val="24"/>
          <w:szCs w:val="24"/>
          <w:lang w:val="en-IN" w:eastAsia="en-IN"/>
        </w:rPr>
        <w:drawing>
          <wp:inline distT="0" distB="0" distL="0" distR="0" wp14:anchorId="4A580794" wp14:editId="31A9F2E4">
            <wp:extent cx="3179618" cy="1353615"/>
            <wp:effectExtent l="0" t="0" r="1905" b="0"/>
            <wp:docPr id="1373772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77231" name="图片 13737723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99685" cy="1362158"/>
                    </a:xfrm>
                    <a:prstGeom prst="rect">
                      <a:avLst/>
                    </a:prstGeom>
                  </pic:spPr>
                </pic:pic>
              </a:graphicData>
            </a:graphic>
          </wp:inline>
        </w:drawing>
      </w:r>
    </w:p>
    <w:p w14:paraId="2A8B3374" w14:textId="28F4A3AE" w:rsidR="00A10D4C"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A10D4C" w:rsidRPr="00185B37">
        <w:rPr>
          <w:rFonts w:ascii="Times New Roman" w:hAnsi="Times New Roman" w:cs="Times New Roman"/>
          <w:b/>
          <w:bCs/>
          <w:sz w:val="24"/>
          <w:szCs w:val="24"/>
        </w:rPr>
        <w:t>6</w:t>
      </w:r>
      <w:r w:rsidR="00A10D4C" w:rsidRPr="00185B37">
        <w:rPr>
          <w:rFonts w:ascii="Times New Roman" w:hAnsi="Times New Roman" w:cs="Times New Roman"/>
          <w:sz w:val="24"/>
          <w:szCs w:val="24"/>
        </w:rPr>
        <w:t xml:space="preserve"> Photographs of LP before and after a heating and cooling process</w:t>
      </w:r>
    </w:p>
    <w:p w14:paraId="34554DA4" w14:textId="77777777" w:rsidR="00A10D4C" w:rsidRPr="00185B37" w:rsidRDefault="00A10D4C" w:rsidP="00DB4E8E">
      <w:pPr>
        <w:spacing w:beforeLines="50" w:before="156" w:afterLines="50" w:after="156"/>
        <w:jc w:val="center"/>
        <w:rPr>
          <w:rFonts w:ascii="Times New Roman" w:hAnsi="Times New Roman" w:cs="Times New Roman"/>
          <w:b/>
          <w:bCs/>
          <w:sz w:val="24"/>
          <w:szCs w:val="24"/>
        </w:rPr>
      </w:pPr>
      <w:r w:rsidRPr="00185B37">
        <w:rPr>
          <w:rFonts w:ascii="Times New Roman" w:hAnsi="Times New Roman" w:cs="Times New Roman"/>
          <w:b/>
          <w:bCs/>
          <w:noProof/>
          <w:sz w:val="24"/>
          <w:szCs w:val="24"/>
          <w:lang w:val="en-IN" w:eastAsia="en-IN"/>
        </w:rPr>
        <w:drawing>
          <wp:inline distT="0" distB="0" distL="0" distR="0" wp14:anchorId="5119204D" wp14:editId="281EC8AC">
            <wp:extent cx="3237692" cy="1865630"/>
            <wp:effectExtent l="0" t="0" r="0" b="1270"/>
            <wp:docPr id="4718689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68970" name="图片 471868970"/>
                    <pic:cNvPicPr/>
                  </pic:nvPicPr>
                  <pic:blipFill rotWithShape="1">
                    <a:blip r:embed="rId13" cstate="print">
                      <a:extLst>
                        <a:ext uri="{28A0092B-C50C-407E-A947-70E740481C1C}">
                          <a14:useLocalDpi xmlns:a14="http://schemas.microsoft.com/office/drawing/2010/main" val="0"/>
                        </a:ext>
                      </a:extLst>
                    </a:blip>
                    <a:srcRect l="38614"/>
                    <a:stretch/>
                  </pic:blipFill>
                  <pic:spPr bwMode="auto">
                    <a:xfrm>
                      <a:off x="0" y="0"/>
                      <a:ext cx="3237692" cy="1865630"/>
                    </a:xfrm>
                    <a:prstGeom prst="rect">
                      <a:avLst/>
                    </a:prstGeom>
                    <a:ln>
                      <a:noFill/>
                    </a:ln>
                    <a:extLst>
                      <a:ext uri="{53640926-AAD7-44D8-BBD7-CCE9431645EC}">
                        <a14:shadowObscured xmlns:a14="http://schemas.microsoft.com/office/drawing/2010/main"/>
                      </a:ext>
                    </a:extLst>
                  </pic:spPr>
                </pic:pic>
              </a:graphicData>
            </a:graphic>
          </wp:inline>
        </w:drawing>
      </w:r>
    </w:p>
    <w:p w14:paraId="1E73346A" w14:textId="041B8732" w:rsidR="00A10D4C"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A10D4C" w:rsidRPr="00185B37">
        <w:rPr>
          <w:rFonts w:ascii="Times New Roman" w:hAnsi="Times New Roman" w:cs="Times New Roman"/>
          <w:b/>
          <w:bCs/>
          <w:sz w:val="24"/>
          <w:szCs w:val="24"/>
        </w:rPr>
        <w:t>7</w:t>
      </w:r>
      <w:r w:rsidR="00A10D4C" w:rsidRPr="00185B37">
        <w:rPr>
          <w:rFonts w:ascii="Times New Roman" w:hAnsi="Times New Roman" w:cs="Times New Roman"/>
          <w:sz w:val="24"/>
          <w:szCs w:val="24"/>
        </w:rPr>
        <w:t xml:space="preserve"> SEM image of LP and the statistical data of diameter and helical pitch (n = 50). Scale bar: 500 nm</w:t>
      </w:r>
    </w:p>
    <w:p w14:paraId="6DC65A11" w14:textId="77777777" w:rsidR="008245DE" w:rsidRPr="00185B37" w:rsidRDefault="008245DE" w:rsidP="00DB4E8E">
      <w:pPr>
        <w:spacing w:beforeLines="50" w:before="156" w:afterLines="50" w:after="156"/>
        <w:rPr>
          <w:rFonts w:ascii="Times New Roman" w:hAnsi="Times New Roman" w:cs="Times New Roman"/>
          <w:sz w:val="24"/>
          <w:szCs w:val="24"/>
        </w:rPr>
      </w:pPr>
    </w:p>
    <w:p w14:paraId="6FFCA927" w14:textId="77777777" w:rsidR="00A10D4C" w:rsidRPr="00185B37" w:rsidRDefault="00A10D4C"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lastRenderedPageBreak/>
        <w:drawing>
          <wp:inline distT="0" distB="0" distL="0" distR="0" wp14:anchorId="2BF16A47" wp14:editId="5826F52A">
            <wp:extent cx="3258474" cy="1845945"/>
            <wp:effectExtent l="0" t="0" r="0" b="1905"/>
            <wp:docPr id="266723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2321" name="图片 26672321"/>
                    <pic:cNvPicPr/>
                  </pic:nvPicPr>
                  <pic:blipFill rotWithShape="1">
                    <a:blip r:embed="rId14" cstate="print">
                      <a:extLst>
                        <a:ext uri="{28A0092B-C50C-407E-A947-70E740481C1C}">
                          <a14:useLocalDpi xmlns:a14="http://schemas.microsoft.com/office/drawing/2010/main" val="0"/>
                        </a:ext>
                      </a:extLst>
                    </a:blip>
                    <a:srcRect l="38220"/>
                    <a:stretch/>
                  </pic:blipFill>
                  <pic:spPr bwMode="auto">
                    <a:xfrm>
                      <a:off x="0" y="0"/>
                      <a:ext cx="3258474" cy="1845945"/>
                    </a:xfrm>
                    <a:prstGeom prst="rect">
                      <a:avLst/>
                    </a:prstGeom>
                    <a:ln>
                      <a:noFill/>
                    </a:ln>
                    <a:extLst>
                      <a:ext uri="{53640926-AAD7-44D8-BBD7-CCE9431645EC}">
                        <a14:shadowObscured xmlns:a14="http://schemas.microsoft.com/office/drawing/2010/main"/>
                      </a:ext>
                    </a:extLst>
                  </pic:spPr>
                </pic:pic>
              </a:graphicData>
            </a:graphic>
          </wp:inline>
        </w:drawing>
      </w:r>
    </w:p>
    <w:p w14:paraId="4AF239B3" w14:textId="34EF7DED" w:rsidR="00A10D4C"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A10D4C" w:rsidRPr="00185B37">
        <w:rPr>
          <w:rFonts w:ascii="Times New Roman" w:hAnsi="Times New Roman" w:cs="Times New Roman"/>
          <w:b/>
          <w:bCs/>
          <w:sz w:val="24"/>
          <w:szCs w:val="24"/>
        </w:rPr>
        <w:t>8</w:t>
      </w:r>
      <w:r w:rsidR="00A10D4C" w:rsidRPr="00185B37">
        <w:rPr>
          <w:rFonts w:ascii="Times New Roman" w:hAnsi="Times New Roman" w:cs="Times New Roman"/>
          <w:sz w:val="24"/>
          <w:szCs w:val="24"/>
        </w:rPr>
        <w:t xml:space="preserve"> SEM image of DP and the statistical data of diameter and helical pitch (n = 50). Scale bar: 500 nm</w:t>
      </w:r>
    </w:p>
    <w:p w14:paraId="499C5DAC" w14:textId="77777777" w:rsidR="00A10D4C" w:rsidRPr="00185B37" w:rsidRDefault="00A10D4C"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3F68EE47" wp14:editId="3789E2EC">
            <wp:extent cx="3190208" cy="3290455"/>
            <wp:effectExtent l="0" t="0" r="0" b="5715"/>
            <wp:docPr id="88610384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103843" name="图片 88610384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08227" cy="3309041"/>
                    </a:xfrm>
                    <a:prstGeom prst="rect">
                      <a:avLst/>
                    </a:prstGeom>
                  </pic:spPr>
                </pic:pic>
              </a:graphicData>
            </a:graphic>
          </wp:inline>
        </w:drawing>
      </w:r>
    </w:p>
    <w:p w14:paraId="0EC25A91" w14:textId="75802BE9" w:rsidR="00A10D4C"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A10D4C" w:rsidRPr="00185B37">
        <w:rPr>
          <w:rFonts w:ascii="Times New Roman" w:hAnsi="Times New Roman" w:cs="Times New Roman"/>
          <w:b/>
          <w:bCs/>
          <w:sz w:val="24"/>
          <w:szCs w:val="24"/>
        </w:rPr>
        <w:t>9</w:t>
      </w:r>
      <w:r w:rsidR="00A10D4C" w:rsidRPr="00185B37">
        <w:rPr>
          <w:rFonts w:ascii="Times New Roman" w:hAnsi="Times New Roman" w:cs="Times New Roman"/>
          <w:sz w:val="24"/>
          <w:szCs w:val="24"/>
        </w:rPr>
        <w:t xml:space="preserve"> CD and corresponding UV-vis spectra of LP and DP</w:t>
      </w:r>
    </w:p>
    <w:p w14:paraId="03ACB887" w14:textId="77777777" w:rsidR="008245DE" w:rsidRPr="00185B37" w:rsidRDefault="008245DE" w:rsidP="00DB4E8E">
      <w:pPr>
        <w:spacing w:beforeLines="50" w:before="156" w:afterLines="50" w:after="156"/>
        <w:rPr>
          <w:rFonts w:ascii="Times New Roman" w:hAnsi="Times New Roman" w:cs="Times New Roman"/>
          <w:sz w:val="24"/>
          <w:szCs w:val="24"/>
        </w:rPr>
      </w:pPr>
    </w:p>
    <w:p w14:paraId="33C4F1E3" w14:textId="77777777" w:rsidR="00A10D4C" w:rsidRPr="00185B37" w:rsidRDefault="00A10D4C"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39036B0B" wp14:editId="532E6354">
            <wp:extent cx="3789219" cy="1401911"/>
            <wp:effectExtent l="0" t="0" r="1905" b="8255"/>
            <wp:docPr id="156475179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751796" name="图片 156475179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13569" cy="1410920"/>
                    </a:xfrm>
                    <a:prstGeom prst="rect">
                      <a:avLst/>
                    </a:prstGeom>
                  </pic:spPr>
                </pic:pic>
              </a:graphicData>
            </a:graphic>
          </wp:inline>
        </w:drawing>
      </w:r>
    </w:p>
    <w:p w14:paraId="48375CD0" w14:textId="04A9CB93" w:rsidR="00A10D4C"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A10D4C" w:rsidRPr="00185B37">
        <w:rPr>
          <w:rFonts w:ascii="Times New Roman" w:hAnsi="Times New Roman" w:cs="Times New Roman"/>
          <w:b/>
          <w:bCs/>
          <w:sz w:val="24"/>
          <w:szCs w:val="24"/>
        </w:rPr>
        <w:t>10</w:t>
      </w:r>
      <w:r w:rsidR="00A10D4C" w:rsidRPr="00185B37">
        <w:rPr>
          <w:rFonts w:ascii="Times New Roman" w:hAnsi="Times New Roman" w:cs="Times New Roman"/>
          <w:sz w:val="24"/>
          <w:szCs w:val="24"/>
        </w:rPr>
        <w:t xml:space="preserve"> Stereoscopic and SEM image of D-HA MNs. Scale bar (left): 1 mm and scale bar (right): 500 </w:t>
      </w:r>
      <w:proofErr w:type="spellStart"/>
      <w:r w:rsidR="00A10D4C" w:rsidRPr="00185B37">
        <w:rPr>
          <w:rFonts w:ascii="Times New Roman" w:hAnsi="Times New Roman" w:cs="Times New Roman"/>
          <w:sz w:val="24"/>
          <w:szCs w:val="24"/>
        </w:rPr>
        <w:t>μm</w:t>
      </w:r>
      <w:proofErr w:type="spellEnd"/>
    </w:p>
    <w:p w14:paraId="0EF074A0" w14:textId="77777777" w:rsidR="00A10D4C" w:rsidRPr="00185B37" w:rsidRDefault="00A10D4C"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lastRenderedPageBreak/>
        <w:drawing>
          <wp:inline distT="0" distB="0" distL="0" distR="0" wp14:anchorId="35A581A8" wp14:editId="296BD257">
            <wp:extent cx="3879273" cy="1438031"/>
            <wp:effectExtent l="0" t="0" r="6985" b="0"/>
            <wp:docPr id="165078674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786748" name="图片 165078674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06340" cy="1448065"/>
                    </a:xfrm>
                    <a:prstGeom prst="rect">
                      <a:avLst/>
                    </a:prstGeom>
                  </pic:spPr>
                </pic:pic>
              </a:graphicData>
            </a:graphic>
          </wp:inline>
        </w:drawing>
      </w:r>
    </w:p>
    <w:p w14:paraId="39B6E888" w14:textId="14CE9E7C" w:rsidR="00A10D4C"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A10D4C" w:rsidRPr="00185B37">
        <w:rPr>
          <w:rFonts w:ascii="Times New Roman" w:hAnsi="Times New Roman" w:cs="Times New Roman"/>
          <w:b/>
          <w:bCs/>
          <w:sz w:val="24"/>
          <w:szCs w:val="24"/>
        </w:rPr>
        <w:t>11</w:t>
      </w:r>
      <w:r w:rsidR="00A10D4C" w:rsidRPr="00185B37">
        <w:rPr>
          <w:rFonts w:ascii="Times New Roman" w:hAnsi="Times New Roman" w:cs="Times New Roman"/>
          <w:sz w:val="24"/>
          <w:szCs w:val="24"/>
        </w:rPr>
        <w:t xml:space="preserve"> Stereoscopic and SEM image of HA MNs. Scale bar (left): 1 mm and scale bar (right): 500 </w:t>
      </w:r>
      <w:proofErr w:type="spellStart"/>
      <w:r w:rsidR="00A10D4C" w:rsidRPr="00185B37">
        <w:rPr>
          <w:rFonts w:ascii="Times New Roman" w:hAnsi="Times New Roman" w:cs="Times New Roman"/>
          <w:sz w:val="24"/>
          <w:szCs w:val="24"/>
        </w:rPr>
        <w:t>μm</w:t>
      </w:r>
      <w:proofErr w:type="spellEnd"/>
    </w:p>
    <w:p w14:paraId="378FEBC0" w14:textId="2414BB59" w:rsidR="00A10D4C" w:rsidRPr="00185B37" w:rsidRDefault="008245DE" w:rsidP="00DB4E8E">
      <w:pPr>
        <w:spacing w:beforeLines="50" w:before="156" w:afterLines="50" w:after="156"/>
        <w:jc w:val="center"/>
        <w:rPr>
          <w:rFonts w:ascii="Times New Roman" w:hAnsi="Times New Roman" w:cs="Times New Roman"/>
          <w:b/>
          <w:bCs/>
          <w:sz w:val="24"/>
          <w:szCs w:val="24"/>
        </w:rPr>
      </w:pPr>
      <w:r w:rsidRPr="00185B37">
        <w:rPr>
          <w:rFonts w:ascii="Times New Roman" w:hAnsi="Times New Roman" w:cs="Times New Roman"/>
          <w:b/>
          <w:bCs/>
          <w:noProof/>
          <w:sz w:val="24"/>
          <w:szCs w:val="24"/>
          <w:lang w:val="en-IN" w:eastAsia="en-IN"/>
        </w:rPr>
        <w:drawing>
          <wp:inline distT="0" distB="0" distL="0" distR="0" wp14:anchorId="4297E5BE" wp14:editId="501E337C">
            <wp:extent cx="5106565" cy="909793"/>
            <wp:effectExtent l="0" t="0" r="0" b="5080"/>
            <wp:docPr id="14706480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20436" cy="912264"/>
                    </a:xfrm>
                    <a:prstGeom prst="rect">
                      <a:avLst/>
                    </a:prstGeom>
                    <a:noFill/>
                  </pic:spPr>
                </pic:pic>
              </a:graphicData>
            </a:graphic>
          </wp:inline>
        </w:drawing>
      </w:r>
    </w:p>
    <w:p w14:paraId="029FDD6A" w14:textId="60ABBE35" w:rsidR="008245DE"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8245DE" w:rsidRPr="00185B37">
        <w:rPr>
          <w:rFonts w:ascii="Times New Roman" w:hAnsi="Times New Roman" w:cs="Times New Roman"/>
          <w:b/>
          <w:bCs/>
          <w:sz w:val="24"/>
          <w:szCs w:val="24"/>
        </w:rPr>
        <w:t>12</w:t>
      </w:r>
      <w:r w:rsidR="008245DE" w:rsidRPr="00185B37">
        <w:rPr>
          <w:rFonts w:ascii="Times New Roman" w:hAnsi="Times New Roman" w:cs="Times New Roman"/>
          <w:sz w:val="24"/>
          <w:szCs w:val="24"/>
        </w:rPr>
        <w:t xml:space="preserve"> Representative </w:t>
      </w:r>
      <w:proofErr w:type="gramStart"/>
      <w:r w:rsidR="008245DE" w:rsidRPr="00185B37">
        <w:rPr>
          <w:rFonts w:ascii="Times New Roman" w:hAnsi="Times New Roman" w:cs="Times New Roman"/>
          <w:sz w:val="24"/>
          <w:szCs w:val="24"/>
        </w:rPr>
        <w:t>fluorescence</w:t>
      </w:r>
      <w:proofErr w:type="gramEnd"/>
      <w:r w:rsidR="008245DE" w:rsidRPr="00185B37">
        <w:rPr>
          <w:rFonts w:ascii="Times New Roman" w:hAnsi="Times New Roman" w:cs="Times New Roman"/>
          <w:sz w:val="24"/>
          <w:szCs w:val="24"/>
        </w:rPr>
        <w:t xml:space="preserve"> images of the Rhodamine B labeled L-HA MNs. Scale bar, 200 </w:t>
      </w:r>
      <w:proofErr w:type="spellStart"/>
      <w:r w:rsidR="008245DE" w:rsidRPr="00185B37">
        <w:rPr>
          <w:rFonts w:ascii="Times New Roman" w:hAnsi="Times New Roman" w:cs="Times New Roman"/>
          <w:sz w:val="24"/>
          <w:szCs w:val="24"/>
        </w:rPr>
        <w:t>μm</w:t>
      </w:r>
      <w:proofErr w:type="spellEnd"/>
    </w:p>
    <w:p w14:paraId="69B45481" w14:textId="77777777" w:rsidR="008245DE" w:rsidRPr="00185B37" w:rsidRDefault="008245DE"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52A3F090" wp14:editId="7650B407">
            <wp:extent cx="1899991" cy="2064327"/>
            <wp:effectExtent l="0" t="0" r="5080" b="0"/>
            <wp:docPr id="337843144"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843144" name="图片 33784314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12209" cy="2077602"/>
                    </a:xfrm>
                    <a:prstGeom prst="rect">
                      <a:avLst/>
                    </a:prstGeom>
                  </pic:spPr>
                </pic:pic>
              </a:graphicData>
            </a:graphic>
          </wp:inline>
        </w:drawing>
      </w:r>
    </w:p>
    <w:p w14:paraId="461ADA31" w14:textId="005943CB" w:rsidR="008245DE"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8245DE" w:rsidRPr="00185B37">
        <w:rPr>
          <w:rFonts w:ascii="Times New Roman" w:hAnsi="Times New Roman" w:cs="Times New Roman"/>
          <w:b/>
          <w:bCs/>
          <w:sz w:val="24"/>
          <w:szCs w:val="24"/>
        </w:rPr>
        <w:t>13</w:t>
      </w:r>
      <w:r w:rsidR="008245DE" w:rsidRPr="00185B37">
        <w:rPr>
          <w:rFonts w:ascii="Times New Roman" w:hAnsi="Times New Roman" w:cs="Times New Roman"/>
          <w:sz w:val="24"/>
          <w:szCs w:val="24"/>
        </w:rPr>
        <w:t xml:space="preserve"> Image of rabbit ear after microneedle treatment</w:t>
      </w:r>
    </w:p>
    <w:p w14:paraId="07BEC59F" w14:textId="77777777" w:rsidR="00675008" w:rsidRPr="00185B37" w:rsidRDefault="00675008" w:rsidP="00DB4E8E">
      <w:pPr>
        <w:spacing w:beforeLines="50" w:before="156" w:afterLines="50" w:after="156"/>
        <w:rPr>
          <w:rFonts w:ascii="Times New Roman" w:hAnsi="Times New Roman" w:cs="Times New Roman"/>
          <w:sz w:val="24"/>
          <w:szCs w:val="24"/>
        </w:rPr>
      </w:pPr>
    </w:p>
    <w:p w14:paraId="4AB88CAB" w14:textId="699898A3" w:rsidR="00675008" w:rsidRPr="00185B37" w:rsidRDefault="00FB7C8A" w:rsidP="00DB4E8E">
      <w:pPr>
        <w:spacing w:beforeLines="50" w:before="156" w:afterLines="50" w:after="156"/>
        <w:jc w:val="center"/>
        <w:rPr>
          <w:rFonts w:ascii="Times New Roman" w:hAnsi="Times New Roman" w:cs="Times New Roman"/>
          <w:sz w:val="24"/>
          <w:szCs w:val="24"/>
        </w:rPr>
      </w:pPr>
      <w:r w:rsidRPr="00185B37">
        <w:rPr>
          <w:noProof/>
          <w:lang w:val="en-IN" w:eastAsia="en-IN"/>
        </w:rPr>
        <w:drawing>
          <wp:inline distT="0" distB="0" distL="0" distR="0" wp14:anchorId="1E24A292" wp14:editId="7E7D9074">
            <wp:extent cx="2673350" cy="1741869"/>
            <wp:effectExtent l="0" t="0" r="0" b="0"/>
            <wp:docPr id="9152190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79268" cy="1745725"/>
                    </a:xfrm>
                    <a:prstGeom prst="rect">
                      <a:avLst/>
                    </a:prstGeom>
                    <a:noFill/>
                    <a:ln>
                      <a:noFill/>
                    </a:ln>
                  </pic:spPr>
                </pic:pic>
              </a:graphicData>
            </a:graphic>
          </wp:inline>
        </w:drawing>
      </w:r>
    </w:p>
    <w:p w14:paraId="635B32BE" w14:textId="0AA111FA" w:rsidR="00967AD7"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967AD7" w:rsidRPr="00185B37">
        <w:rPr>
          <w:rFonts w:ascii="Times New Roman" w:hAnsi="Times New Roman" w:cs="Times New Roman"/>
          <w:b/>
          <w:bCs/>
          <w:sz w:val="24"/>
          <w:szCs w:val="24"/>
        </w:rPr>
        <w:t>14</w:t>
      </w:r>
      <w:r w:rsidR="00967AD7" w:rsidRPr="00185B37">
        <w:rPr>
          <w:rFonts w:ascii="Times New Roman" w:hAnsi="Times New Roman" w:cs="Times New Roman"/>
          <w:sz w:val="24"/>
          <w:szCs w:val="24"/>
        </w:rPr>
        <w:t xml:space="preserve"> </w:t>
      </w:r>
      <w:r w:rsidR="00D751A2" w:rsidRPr="00185B37">
        <w:rPr>
          <w:rFonts w:ascii="Times New Roman" w:hAnsi="Times New Roman" w:cs="Times New Roman"/>
          <w:sz w:val="24"/>
          <w:szCs w:val="24"/>
        </w:rPr>
        <w:t>C</w:t>
      </w:r>
      <w:r w:rsidR="00D751A2" w:rsidRPr="00185B37">
        <w:rPr>
          <w:rFonts w:ascii="Times New Roman" w:hAnsi="Times New Roman" w:cs="Times New Roman" w:hint="eastAsia"/>
          <w:sz w:val="24"/>
          <w:szCs w:val="24"/>
        </w:rPr>
        <w:t xml:space="preserve">ell viability </w:t>
      </w:r>
      <w:r w:rsidR="00D751A2" w:rsidRPr="00185B37">
        <w:rPr>
          <w:rFonts w:ascii="Times New Roman" w:hAnsi="Times New Roman" w:cs="Times New Roman"/>
          <w:sz w:val="24"/>
          <w:szCs w:val="24"/>
        </w:rPr>
        <w:t>of NSFs with different concentrations of L/DP</w:t>
      </w:r>
    </w:p>
    <w:p w14:paraId="42161F71" w14:textId="77777777" w:rsidR="008245DE" w:rsidRPr="00185B37" w:rsidRDefault="008245DE"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lastRenderedPageBreak/>
        <w:drawing>
          <wp:inline distT="0" distB="0" distL="0" distR="0" wp14:anchorId="1F47EF55" wp14:editId="7857E07E">
            <wp:extent cx="2848609" cy="1988127"/>
            <wp:effectExtent l="0" t="0" r="0" b="0"/>
            <wp:docPr id="12644830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83008" name="图片 1264483008"/>
                    <pic:cNvPicPr/>
                  </pic:nvPicPr>
                  <pic:blipFill>
                    <a:blip r:embed="rId21">
                      <a:extLst>
                        <a:ext uri="{28A0092B-C50C-407E-A947-70E740481C1C}">
                          <a14:useLocalDpi xmlns:a14="http://schemas.microsoft.com/office/drawing/2010/main" val="0"/>
                        </a:ext>
                      </a:extLst>
                    </a:blip>
                    <a:stretch>
                      <a:fillRect/>
                    </a:stretch>
                  </pic:blipFill>
                  <pic:spPr>
                    <a:xfrm>
                      <a:off x="0" y="0"/>
                      <a:ext cx="2861193" cy="1996910"/>
                    </a:xfrm>
                    <a:prstGeom prst="rect">
                      <a:avLst/>
                    </a:prstGeom>
                  </pic:spPr>
                </pic:pic>
              </a:graphicData>
            </a:graphic>
          </wp:inline>
        </w:drawing>
      </w:r>
    </w:p>
    <w:p w14:paraId="65C1031F" w14:textId="61C436EE" w:rsidR="008245DE"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8245DE" w:rsidRPr="00185B37">
        <w:rPr>
          <w:rFonts w:ascii="Times New Roman" w:hAnsi="Times New Roman" w:cs="Times New Roman"/>
          <w:b/>
          <w:bCs/>
          <w:sz w:val="24"/>
          <w:szCs w:val="24"/>
        </w:rPr>
        <w:t>1</w:t>
      </w:r>
      <w:r w:rsidR="00967AD7" w:rsidRPr="00185B37">
        <w:rPr>
          <w:rFonts w:ascii="Times New Roman" w:hAnsi="Times New Roman" w:cs="Times New Roman" w:hint="eastAsia"/>
          <w:b/>
          <w:bCs/>
          <w:sz w:val="24"/>
          <w:szCs w:val="24"/>
        </w:rPr>
        <w:t>5</w:t>
      </w:r>
      <w:r w:rsidR="008245DE" w:rsidRPr="00185B37">
        <w:rPr>
          <w:rFonts w:ascii="Times New Roman" w:hAnsi="Times New Roman" w:cs="Times New Roman"/>
          <w:sz w:val="24"/>
          <w:szCs w:val="24"/>
        </w:rPr>
        <w:t xml:space="preserve"> Volcano plot of differentially expressed genes in control vs 3% DP</w:t>
      </w:r>
    </w:p>
    <w:p w14:paraId="185AD007" w14:textId="77777777" w:rsidR="00602469" w:rsidRPr="00185B37" w:rsidRDefault="00602469" w:rsidP="00DB4E8E">
      <w:pPr>
        <w:spacing w:beforeLines="50" w:before="156" w:afterLines="50" w:after="156"/>
        <w:rPr>
          <w:rFonts w:ascii="Times New Roman" w:hAnsi="Times New Roman" w:cs="Times New Roman"/>
          <w:sz w:val="24"/>
          <w:szCs w:val="24"/>
        </w:rPr>
      </w:pPr>
    </w:p>
    <w:p w14:paraId="58BF2F91" w14:textId="77777777" w:rsidR="00602469" w:rsidRPr="00185B37" w:rsidRDefault="00602469" w:rsidP="00DB4E8E">
      <w:pPr>
        <w:spacing w:beforeLines="50" w:before="156" w:afterLines="50" w:after="156"/>
        <w:rPr>
          <w:rFonts w:ascii="Times New Roman" w:hAnsi="Times New Roman" w:cs="Times New Roman"/>
          <w:sz w:val="24"/>
          <w:szCs w:val="24"/>
        </w:rPr>
      </w:pPr>
    </w:p>
    <w:p w14:paraId="38A1AAA2" w14:textId="77777777" w:rsidR="008245DE" w:rsidRPr="00185B37" w:rsidRDefault="008245DE"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380AD308" wp14:editId="13208637">
            <wp:extent cx="3204258" cy="4551218"/>
            <wp:effectExtent l="0" t="0" r="0" b="0"/>
            <wp:docPr id="173087347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873472" name="图片 1730873472"/>
                    <pic:cNvPicPr/>
                  </pic:nvPicPr>
                  <pic:blipFill rotWithShape="1">
                    <a:blip r:embed="rId22" cstate="print">
                      <a:extLst>
                        <a:ext uri="{28A0092B-C50C-407E-A947-70E740481C1C}">
                          <a14:useLocalDpi xmlns:a14="http://schemas.microsoft.com/office/drawing/2010/main" val="0"/>
                        </a:ext>
                      </a:extLst>
                    </a:blip>
                    <a:srcRect b="33368"/>
                    <a:stretch/>
                  </pic:blipFill>
                  <pic:spPr bwMode="auto">
                    <a:xfrm>
                      <a:off x="0" y="0"/>
                      <a:ext cx="3240680" cy="4602950"/>
                    </a:xfrm>
                    <a:prstGeom prst="rect">
                      <a:avLst/>
                    </a:prstGeom>
                    <a:ln>
                      <a:noFill/>
                    </a:ln>
                    <a:extLst>
                      <a:ext uri="{53640926-AAD7-44D8-BBD7-CCE9431645EC}">
                        <a14:shadowObscured xmlns:a14="http://schemas.microsoft.com/office/drawing/2010/main"/>
                      </a:ext>
                    </a:extLst>
                  </pic:spPr>
                </pic:pic>
              </a:graphicData>
            </a:graphic>
          </wp:inline>
        </w:drawing>
      </w:r>
    </w:p>
    <w:p w14:paraId="2D1BD1AF" w14:textId="1D9AB7D4" w:rsidR="008245DE"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675008" w:rsidRPr="00185B37">
        <w:rPr>
          <w:rFonts w:ascii="Times New Roman" w:hAnsi="Times New Roman" w:cs="Times New Roman"/>
          <w:b/>
          <w:bCs/>
          <w:sz w:val="24"/>
          <w:szCs w:val="24"/>
        </w:rPr>
        <w:t>1</w:t>
      </w:r>
      <w:r w:rsidR="00967AD7" w:rsidRPr="00185B37">
        <w:rPr>
          <w:rFonts w:ascii="Times New Roman" w:hAnsi="Times New Roman" w:cs="Times New Roman" w:hint="eastAsia"/>
          <w:b/>
          <w:bCs/>
          <w:sz w:val="24"/>
          <w:szCs w:val="24"/>
        </w:rPr>
        <w:t>6</w:t>
      </w:r>
      <w:r w:rsidR="008245DE" w:rsidRPr="00185B37">
        <w:rPr>
          <w:rFonts w:ascii="Times New Roman" w:hAnsi="Times New Roman" w:cs="Times New Roman"/>
          <w:sz w:val="24"/>
          <w:szCs w:val="24"/>
        </w:rPr>
        <w:t xml:space="preserve"> Gene set enrichment analysis (GSEA) of focal adhesion and ECM-receptor interaction in control vs. LP</w:t>
      </w:r>
    </w:p>
    <w:p w14:paraId="1F334520" w14:textId="77777777" w:rsidR="00675008" w:rsidRPr="00185B37" w:rsidRDefault="00675008" w:rsidP="00DB4E8E">
      <w:pPr>
        <w:spacing w:beforeLines="50" w:before="156" w:afterLines="50" w:after="156"/>
        <w:jc w:val="center"/>
        <w:rPr>
          <w:rFonts w:ascii="Times New Roman" w:hAnsi="Times New Roman" w:cs="Times New Roman"/>
          <w:b/>
          <w:bCs/>
          <w:sz w:val="28"/>
          <w:szCs w:val="28"/>
        </w:rPr>
      </w:pPr>
      <w:r w:rsidRPr="00185B37">
        <w:rPr>
          <w:rFonts w:ascii="Times New Roman" w:hAnsi="Times New Roman" w:cs="Times New Roman"/>
          <w:b/>
          <w:bCs/>
          <w:noProof/>
          <w:sz w:val="28"/>
          <w:szCs w:val="28"/>
          <w:lang w:val="en-IN" w:eastAsia="en-IN"/>
        </w:rPr>
        <w:lastRenderedPageBreak/>
        <w:drawing>
          <wp:inline distT="0" distB="0" distL="0" distR="0" wp14:anchorId="62A24BA0" wp14:editId="55671A5A">
            <wp:extent cx="3442854" cy="1861942"/>
            <wp:effectExtent l="0" t="0" r="5715" b="5080"/>
            <wp:docPr id="131961438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614386" name="图片 131961438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71087" cy="1877211"/>
                    </a:xfrm>
                    <a:prstGeom prst="rect">
                      <a:avLst/>
                    </a:prstGeom>
                  </pic:spPr>
                </pic:pic>
              </a:graphicData>
            </a:graphic>
          </wp:inline>
        </w:drawing>
      </w:r>
    </w:p>
    <w:p w14:paraId="6DE25712" w14:textId="0079A1F8" w:rsidR="00675008"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675008" w:rsidRPr="00185B37">
        <w:rPr>
          <w:rFonts w:ascii="Times New Roman" w:hAnsi="Times New Roman" w:cs="Times New Roman"/>
          <w:b/>
          <w:bCs/>
          <w:sz w:val="24"/>
          <w:szCs w:val="24"/>
        </w:rPr>
        <w:t>1</w:t>
      </w:r>
      <w:r w:rsidR="00967AD7" w:rsidRPr="00185B37">
        <w:rPr>
          <w:rFonts w:ascii="Times New Roman" w:hAnsi="Times New Roman" w:cs="Times New Roman" w:hint="eastAsia"/>
          <w:b/>
          <w:bCs/>
          <w:sz w:val="24"/>
          <w:szCs w:val="24"/>
        </w:rPr>
        <w:t>7</w:t>
      </w:r>
      <w:r w:rsidR="00675008" w:rsidRPr="00185B37">
        <w:rPr>
          <w:rFonts w:ascii="Times New Roman" w:hAnsi="Times New Roman" w:cs="Times New Roman"/>
          <w:sz w:val="24"/>
          <w:szCs w:val="24"/>
        </w:rPr>
        <w:t xml:space="preserve"> Immunofluorescent staining images of ITGβ1 after DP and LP treatments. Green (ITGβ1) and blue (DAPI). Scale bar: 40 </w:t>
      </w:r>
      <w:proofErr w:type="spellStart"/>
      <w:r w:rsidR="00675008" w:rsidRPr="00185B37">
        <w:rPr>
          <w:rFonts w:ascii="Times New Roman" w:hAnsi="Times New Roman" w:cs="Times New Roman"/>
          <w:sz w:val="24"/>
          <w:szCs w:val="24"/>
        </w:rPr>
        <w:t>μm</w:t>
      </w:r>
      <w:proofErr w:type="spellEnd"/>
    </w:p>
    <w:p w14:paraId="29943939" w14:textId="77777777" w:rsidR="0060520E" w:rsidRPr="00185B37" w:rsidRDefault="0060520E" w:rsidP="00DB4E8E">
      <w:pPr>
        <w:spacing w:beforeLines="50" w:before="156" w:afterLines="50" w:after="156"/>
        <w:rPr>
          <w:rFonts w:ascii="Times New Roman" w:hAnsi="Times New Roman" w:cs="Times New Roman"/>
          <w:sz w:val="24"/>
          <w:szCs w:val="24"/>
        </w:rPr>
      </w:pPr>
    </w:p>
    <w:p w14:paraId="45A9FDBC" w14:textId="77777777" w:rsidR="0060520E" w:rsidRPr="00185B37" w:rsidRDefault="0060520E"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053AA219" wp14:editId="35694943">
            <wp:extent cx="2782570" cy="1425121"/>
            <wp:effectExtent l="0" t="0" r="0" b="0"/>
            <wp:docPr id="10487267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726761" name="图片 104872676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89459" cy="1428649"/>
                    </a:xfrm>
                    <a:prstGeom prst="rect">
                      <a:avLst/>
                    </a:prstGeom>
                  </pic:spPr>
                </pic:pic>
              </a:graphicData>
            </a:graphic>
          </wp:inline>
        </w:drawing>
      </w:r>
    </w:p>
    <w:p w14:paraId="70FA1950" w14:textId="0FC9D15A" w:rsidR="0060520E"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60520E" w:rsidRPr="00185B37">
        <w:rPr>
          <w:rFonts w:ascii="Times New Roman" w:hAnsi="Times New Roman" w:cs="Times New Roman"/>
          <w:b/>
          <w:bCs/>
          <w:sz w:val="24"/>
          <w:szCs w:val="24"/>
        </w:rPr>
        <w:t>1</w:t>
      </w:r>
      <w:r w:rsidR="00967AD7" w:rsidRPr="00185B37">
        <w:rPr>
          <w:rFonts w:ascii="Times New Roman" w:hAnsi="Times New Roman" w:cs="Times New Roman" w:hint="eastAsia"/>
          <w:b/>
          <w:bCs/>
          <w:sz w:val="24"/>
          <w:szCs w:val="24"/>
        </w:rPr>
        <w:t>8</w:t>
      </w:r>
      <w:r w:rsidRPr="00185B37">
        <w:rPr>
          <w:rFonts w:ascii="Times New Roman" w:hAnsi="Times New Roman" w:cs="Times New Roman" w:hint="eastAsia"/>
          <w:b/>
          <w:bCs/>
          <w:sz w:val="24"/>
          <w:szCs w:val="24"/>
        </w:rPr>
        <w:t xml:space="preserve"> </w:t>
      </w:r>
      <w:proofErr w:type="gramStart"/>
      <w:r w:rsidR="0060520E" w:rsidRPr="00185B37">
        <w:rPr>
          <w:rFonts w:ascii="Times New Roman" w:hAnsi="Times New Roman" w:cs="Times New Roman"/>
          <w:sz w:val="24"/>
          <w:szCs w:val="24"/>
        </w:rPr>
        <w:t>The</w:t>
      </w:r>
      <w:proofErr w:type="gramEnd"/>
      <w:r w:rsidR="0060520E" w:rsidRPr="00185B37">
        <w:rPr>
          <w:rFonts w:ascii="Times New Roman" w:hAnsi="Times New Roman" w:cs="Times New Roman"/>
          <w:sz w:val="24"/>
          <w:szCs w:val="24"/>
        </w:rPr>
        <w:t xml:space="preserve"> WB images of control, </w:t>
      </w:r>
      <w:proofErr w:type="spellStart"/>
      <w:r w:rsidR="0060520E" w:rsidRPr="00185B37">
        <w:rPr>
          <w:rFonts w:ascii="Times New Roman" w:hAnsi="Times New Roman" w:cs="Times New Roman"/>
          <w:sz w:val="24"/>
          <w:szCs w:val="24"/>
        </w:rPr>
        <w:t>pyrintegrin</w:t>
      </w:r>
      <w:proofErr w:type="spellEnd"/>
      <w:r w:rsidR="0060520E" w:rsidRPr="00185B37">
        <w:rPr>
          <w:rFonts w:ascii="Times New Roman" w:hAnsi="Times New Roman" w:cs="Times New Roman"/>
          <w:sz w:val="24"/>
          <w:szCs w:val="24"/>
        </w:rPr>
        <w:t xml:space="preserve">, </w:t>
      </w:r>
      <w:proofErr w:type="spellStart"/>
      <w:r w:rsidR="0060520E" w:rsidRPr="00185B37">
        <w:rPr>
          <w:rFonts w:ascii="Times New Roman" w:hAnsi="Times New Roman" w:cs="Times New Roman"/>
          <w:sz w:val="24"/>
          <w:szCs w:val="24"/>
        </w:rPr>
        <w:t>DP+pyrintegrin</w:t>
      </w:r>
      <w:proofErr w:type="spellEnd"/>
      <w:r w:rsidR="0060520E" w:rsidRPr="00185B37">
        <w:rPr>
          <w:rFonts w:ascii="Times New Roman" w:hAnsi="Times New Roman" w:cs="Times New Roman"/>
          <w:sz w:val="24"/>
          <w:szCs w:val="24"/>
        </w:rPr>
        <w:t xml:space="preserve">, and </w:t>
      </w:r>
      <w:proofErr w:type="spellStart"/>
      <w:r w:rsidR="0060520E" w:rsidRPr="00185B37">
        <w:rPr>
          <w:rFonts w:ascii="Times New Roman" w:hAnsi="Times New Roman" w:cs="Times New Roman"/>
          <w:sz w:val="24"/>
          <w:szCs w:val="24"/>
        </w:rPr>
        <w:t>LP+pyrintegrin</w:t>
      </w:r>
      <w:proofErr w:type="spellEnd"/>
    </w:p>
    <w:p w14:paraId="37ADF31F" w14:textId="77777777" w:rsidR="0060520E" w:rsidRPr="00185B37" w:rsidRDefault="0060520E" w:rsidP="00DB4E8E">
      <w:pPr>
        <w:spacing w:beforeLines="50" w:before="156" w:afterLines="50" w:after="156"/>
        <w:rPr>
          <w:rFonts w:ascii="Times New Roman" w:hAnsi="Times New Roman" w:cs="Times New Roman"/>
          <w:sz w:val="24"/>
          <w:szCs w:val="24"/>
        </w:rPr>
      </w:pPr>
    </w:p>
    <w:p w14:paraId="26287065" w14:textId="77777777" w:rsidR="00675008" w:rsidRPr="00185B37" w:rsidRDefault="00675008" w:rsidP="00DB4E8E">
      <w:pPr>
        <w:spacing w:beforeLines="50" w:before="156" w:afterLines="50" w:after="156"/>
        <w:jc w:val="center"/>
        <w:rPr>
          <w:rFonts w:ascii="Times New Roman" w:hAnsi="Times New Roman" w:cs="Times New Roman"/>
          <w:sz w:val="24"/>
          <w:szCs w:val="24"/>
        </w:rPr>
      </w:pPr>
      <w:bookmarkStart w:id="5" w:name="_Hlk183611853"/>
      <w:r w:rsidRPr="00185B37">
        <w:rPr>
          <w:rFonts w:ascii="Times New Roman" w:hAnsi="Times New Roman" w:cs="Times New Roman"/>
          <w:noProof/>
          <w:sz w:val="24"/>
          <w:szCs w:val="24"/>
          <w:lang w:val="en-IN" w:eastAsia="en-IN"/>
        </w:rPr>
        <w:drawing>
          <wp:inline distT="0" distB="0" distL="0" distR="0" wp14:anchorId="02C75CAD" wp14:editId="4F0F487B">
            <wp:extent cx="3477491" cy="1876909"/>
            <wp:effectExtent l="0" t="0" r="0" b="9525"/>
            <wp:docPr id="139304564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045646" name="图片 139304564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09343" cy="1894100"/>
                    </a:xfrm>
                    <a:prstGeom prst="rect">
                      <a:avLst/>
                    </a:prstGeom>
                  </pic:spPr>
                </pic:pic>
              </a:graphicData>
            </a:graphic>
          </wp:inline>
        </w:drawing>
      </w:r>
    </w:p>
    <w:p w14:paraId="22C892EC" w14:textId="29849DA7" w:rsidR="0060520E"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675008" w:rsidRPr="00185B37">
        <w:rPr>
          <w:rFonts w:ascii="Times New Roman" w:hAnsi="Times New Roman" w:cs="Times New Roman"/>
          <w:b/>
          <w:bCs/>
          <w:sz w:val="24"/>
          <w:szCs w:val="24"/>
        </w:rPr>
        <w:t>1</w:t>
      </w:r>
      <w:r w:rsidR="00967AD7" w:rsidRPr="00185B37">
        <w:rPr>
          <w:rFonts w:ascii="Times New Roman" w:hAnsi="Times New Roman" w:cs="Times New Roman" w:hint="eastAsia"/>
          <w:b/>
          <w:bCs/>
          <w:sz w:val="24"/>
          <w:szCs w:val="24"/>
        </w:rPr>
        <w:t>9</w:t>
      </w:r>
      <w:r w:rsidR="00675008" w:rsidRPr="00185B37">
        <w:rPr>
          <w:rFonts w:ascii="Times New Roman" w:hAnsi="Times New Roman" w:cs="Times New Roman"/>
          <w:sz w:val="24"/>
          <w:szCs w:val="24"/>
        </w:rPr>
        <w:t xml:space="preserve"> Immunofluorescent staining images of p-FAK after DP and LP treatments. Green (p-FAK) and blue (DAPI). Scale bar: 40 </w:t>
      </w:r>
      <w:proofErr w:type="spellStart"/>
      <w:r w:rsidR="00675008" w:rsidRPr="00185B37">
        <w:rPr>
          <w:rFonts w:ascii="Times New Roman" w:hAnsi="Times New Roman" w:cs="Times New Roman"/>
          <w:sz w:val="24"/>
          <w:szCs w:val="24"/>
        </w:rPr>
        <w:t>μm</w:t>
      </w:r>
      <w:proofErr w:type="spellEnd"/>
    </w:p>
    <w:p w14:paraId="7F2CAECE" w14:textId="77777777" w:rsidR="00085A0F" w:rsidRPr="00185B37" w:rsidRDefault="00085A0F"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lastRenderedPageBreak/>
        <w:drawing>
          <wp:inline distT="0" distB="0" distL="0" distR="0" wp14:anchorId="268EA7C7" wp14:editId="7E998A66">
            <wp:extent cx="3041072" cy="2555890"/>
            <wp:effectExtent l="0" t="0" r="0" b="0"/>
            <wp:docPr id="55308869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088691" name="图片 553088691"/>
                    <pic:cNvPicPr/>
                  </pic:nvPicPr>
                  <pic:blipFill rotWithShape="1">
                    <a:blip r:embed="rId26" cstate="print">
                      <a:extLst>
                        <a:ext uri="{28A0092B-C50C-407E-A947-70E740481C1C}">
                          <a14:useLocalDpi xmlns:a14="http://schemas.microsoft.com/office/drawing/2010/main" val="0"/>
                        </a:ext>
                      </a:extLst>
                    </a:blip>
                    <a:srcRect b="51155"/>
                    <a:stretch/>
                  </pic:blipFill>
                  <pic:spPr bwMode="auto">
                    <a:xfrm>
                      <a:off x="0" y="0"/>
                      <a:ext cx="3065425" cy="2576358"/>
                    </a:xfrm>
                    <a:prstGeom prst="rect">
                      <a:avLst/>
                    </a:prstGeom>
                    <a:ln>
                      <a:noFill/>
                    </a:ln>
                    <a:extLst>
                      <a:ext uri="{53640926-AAD7-44D8-BBD7-CCE9431645EC}">
                        <a14:shadowObscured xmlns:a14="http://schemas.microsoft.com/office/drawing/2010/main"/>
                      </a:ext>
                    </a:extLst>
                  </pic:spPr>
                </pic:pic>
              </a:graphicData>
            </a:graphic>
          </wp:inline>
        </w:drawing>
      </w:r>
    </w:p>
    <w:p w14:paraId="1F93ABA5" w14:textId="361A8C3A" w:rsidR="00085A0F"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967AD7" w:rsidRPr="00185B37">
        <w:rPr>
          <w:rFonts w:ascii="Times New Roman" w:hAnsi="Times New Roman" w:cs="Times New Roman" w:hint="eastAsia"/>
          <w:b/>
          <w:bCs/>
          <w:sz w:val="24"/>
          <w:szCs w:val="24"/>
        </w:rPr>
        <w:t>20</w:t>
      </w:r>
      <w:r w:rsidR="00085A0F" w:rsidRPr="00185B37">
        <w:rPr>
          <w:rFonts w:ascii="Times New Roman" w:hAnsi="Times New Roman" w:cs="Times New Roman"/>
          <w:sz w:val="24"/>
          <w:szCs w:val="24"/>
        </w:rPr>
        <w:t xml:space="preserve"> </w:t>
      </w:r>
      <w:proofErr w:type="gramStart"/>
      <w:r w:rsidR="00085A0F" w:rsidRPr="00185B37">
        <w:rPr>
          <w:rFonts w:ascii="Times New Roman" w:hAnsi="Times New Roman" w:cs="Times New Roman"/>
          <w:sz w:val="24"/>
          <w:szCs w:val="24"/>
        </w:rPr>
        <w:t>The</w:t>
      </w:r>
      <w:proofErr w:type="gramEnd"/>
      <w:r w:rsidR="00085A0F" w:rsidRPr="00185B37">
        <w:rPr>
          <w:rFonts w:ascii="Times New Roman" w:hAnsi="Times New Roman" w:cs="Times New Roman"/>
          <w:sz w:val="24"/>
          <w:szCs w:val="24"/>
        </w:rPr>
        <w:t xml:space="preserve"> Elisa experiment results of ITGβ1 and p-FAK in control, 3% DP, and 3% LP</w:t>
      </w:r>
      <w:r w:rsidR="008D0AE2" w:rsidRPr="00185B37">
        <w:rPr>
          <w:rFonts w:ascii="Times New Roman" w:hAnsi="Times New Roman" w:cs="Times New Roman"/>
          <w:sz w:val="24"/>
          <w:szCs w:val="24"/>
        </w:rPr>
        <w:t xml:space="preserve"> (n=5 independent samples)</w:t>
      </w:r>
    </w:p>
    <w:p w14:paraId="78131DE4" w14:textId="77777777" w:rsidR="00675008" w:rsidRPr="00185B37" w:rsidRDefault="00675008"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344669FC" wp14:editId="0C5CB653">
            <wp:extent cx="2284135" cy="1965960"/>
            <wp:effectExtent l="0" t="0" r="1905" b="0"/>
            <wp:docPr id="208859149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591499" name="图片 208859149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11842" cy="1989808"/>
                    </a:xfrm>
                    <a:prstGeom prst="rect">
                      <a:avLst/>
                    </a:prstGeom>
                  </pic:spPr>
                </pic:pic>
              </a:graphicData>
            </a:graphic>
          </wp:inline>
        </w:drawing>
      </w:r>
    </w:p>
    <w:p w14:paraId="3202D06D" w14:textId="29740FB1" w:rsidR="00675008"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60520E" w:rsidRPr="00185B37">
        <w:rPr>
          <w:rFonts w:ascii="Times New Roman" w:hAnsi="Times New Roman" w:cs="Times New Roman"/>
          <w:b/>
          <w:bCs/>
          <w:sz w:val="24"/>
          <w:szCs w:val="24"/>
        </w:rPr>
        <w:t>2</w:t>
      </w:r>
      <w:r w:rsidR="00967AD7" w:rsidRPr="00185B37">
        <w:rPr>
          <w:rFonts w:ascii="Times New Roman" w:hAnsi="Times New Roman" w:cs="Times New Roman" w:hint="eastAsia"/>
          <w:b/>
          <w:bCs/>
          <w:sz w:val="24"/>
          <w:szCs w:val="24"/>
        </w:rPr>
        <w:t>1</w:t>
      </w:r>
      <w:r w:rsidR="00675008" w:rsidRPr="00185B37">
        <w:rPr>
          <w:rFonts w:ascii="Times New Roman" w:hAnsi="Times New Roman" w:cs="Times New Roman"/>
          <w:sz w:val="24"/>
          <w:szCs w:val="24"/>
        </w:rPr>
        <w:t xml:space="preserve"> Immunofluorescent staining images of p-FAK after various treatments. Green (p-FAK) and blue (DAPI). Scale bar: 40 </w:t>
      </w:r>
      <w:proofErr w:type="spellStart"/>
      <w:r w:rsidR="00675008" w:rsidRPr="00185B37">
        <w:rPr>
          <w:rFonts w:ascii="Times New Roman" w:hAnsi="Times New Roman" w:cs="Times New Roman"/>
          <w:sz w:val="24"/>
          <w:szCs w:val="24"/>
        </w:rPr>
        <w:t>μm</w:t>
      </w:r>
      <w:proofErr w:type="spellEnd"/>
    </w:p>
    <w:p w14:paraId="460DDD51" w14:textId="257CDE1D" w:rsidR="00085A0F" w:rsidRPr="00185B37" w:rsidRDefault="00085A0F"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2A8C06A3" wp14:editId="7C429F71">
            <wp:extent cx="2227830" cy="2085975"/>
            <wp:effectExtent l="0" t="0" r="0" b="0"/>
            <wp:docPr id="121808903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34716" cy="2092422"/>
                    </a:xfrm>
                    <a:prstGeom prst="rect">
                      <a:avLst/>
                    </a:prstGeom>
                    <a:noFill/>
                    <a:ln>
                      <a:noFill/>
                    </a:ln>
                  </pic:spPr>
                </pic:pic>
              </a:graphicData>
            </a:graphic>
          </wp:inline>
        </w:drawing>
      </w:r>
    </w:p>
    <w:p w14:paraId="4CD2454C" w14:textId="3D03BB8D" w:rsidR="00085A0F"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085A0F" w:rsidRPr="00185B37">
        <w:rPr>
          <w:rFonts w:ascii="Times New Roman" w:hAnsi="Times New Roman" w:cs="Times New Roman"/>
          <w:b/>
          <w:bCs/>
          <w:sz w:val="24"/>
          <w:szCs w:val="24"/>
        </w:rPr>
        <w:t>2</w:t>
      </w:r>
      <w:r w:rsidR="00967AD7" w:rsidRPr="00185B37">
        <w:rPr>
          <w:rFonts w:ascii="Times New Roman" w:hAnsi="Times New Roman" w:cs="Times New Roman" w:hint="eastAsia"/>
          <w:b/>
          <w:bCs/>
          <w:sz w:val="24"/>
          <w:szCs w:val="24"/>
        </w:rPr>
        <w:t>2</w:t>
      </w:r>
      <w:r w:rsidR="00085A0F" w:rsidRPr="00185B37">
        <w:rPr>
          <w:rFonts w:ascii="Times New Roman" w:hAnsi="Times New Roman" w:cs="Times New Roman"/>
          <w:sz w:val="24"/>
          <w:szCs w:val="24"/>
        </w:rPr>
        <w:t xml:space="preserve"> Quantitative analyses of the protein expression levels of ITGβ1 in different groups </w:t>
      </w:r>
      <w:bookmarkStart w:id="6" w:name="OLE_LINK2"/>
      <w:r w:rsidR="00085A0F" w:rsidRPr="00185B37">
        <w:rPr>
          <w:rFonts w:ascii="Times New Roman" w:hAnsi="Times New Roman" w:cs="Times New Roman"/>
          <w:sz w:val="24"/>
          <w:szCs w:val="24"/>
        </w:rPr>
        <w:t>(n=3 independent samples)</w:t>
      </w:r>
      <w:bookmarkEnd w:id="6"/>
    </w:p>
    <w:bookmarkEnd w:id="5"/>
    <w:p w14:paraId="3675A9A7" w14:textId="77777777" w:rsidR="00675008" w:rsidRPr="00185B37" w:rsidRDefault="00675008"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lastRenderedPageBreak/>
        <w:drawing>
          <wp:inline distT="0" distB="0" distL="0" distR="0" wp14:anchorId="4E2C9F31" wp14:editId="41F56D25">
            <wp:extent cx="4380442" cy="1928813"/>
            <wp:effectExtent l="0" t="0" r="0" b="0"/>
            <wp:docPr id="18272156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088691" name="图片 553088691"/>
                    <pic:cNvPicPr/>
                  </pic:nvPicPr>
                  <pic:blipFill rotWithShape="1">
                    <a:blip r:embed="rId26" cstate="print">
                      <a:extLst>
                        <a:ext uri="{28A0092B-C50C-407E-A947-70E740481C1C}">
                          <a14:useLocalDpi xmlns:a14="http://schemas.microsoft.com/office/drawing/2010/main" val="0"/>
                        </a:ext>
                      </a:extLst>
                    </a:blip>
                    <a:srcRect t="50559" b="23851"/>
                    <a:stretch/>
                  </pic:blipFill>
                  <pic:spPr bwMode="auto">
                    <a:xfrm>
                      <a:off x="0" y="0"/>
                      <a:ext cx="4410039" cy="1941845"/>
                    </a:xfrm>
                    <a:prstGeom prst="rect">
                      <a:avLst/>
                    </a:prstGeom>
                    <a:ln>
                      <a:noFill/>
                    </a:ln>
                    <a:extLst>
                      <a:ext uri="{53640926-AAD7-44D8-BBD7-CCE9431645EC}">
                        <a14:shadowObscured xmlns:a14="http://schemas.microsoft.com/office/drawing/2010/main"/>
                      </a:ext>
                    </a:extLst>
                  </pic:spPr>
                </pic:pic>
              </a:graphicData>
            </a:graphic>
          </wp:inline>
        </w:drawing>
      </w:r>
    </w:p>
    <w:p w14:paraId="5AFA44C2" w14:textId="3094CEC0" w:rsidR="00675008"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085A0F" w:rsidRPr="00185B37">
        <w:rPr>
          <w:rFonts w:ascii="Times New Roman" w:hAnsi="Times New Roman" w:cs="Times New Roman"/>
          <w:b/>
          <w:bCs/>
          <w:sz w:val="24"/>
          <w:szCs w:val="24"/>
        </w:rPr>
        <w:t>2</w:t>
      </w:r>
      <w:r w:rsidR="00967AD7" w:rsidRPr="00185B37">
        <w:rPr>
          <w:rFonts w:ascii="Times New Roman" w:hAnsi="Times New Roman" w:cs="Times New Roman" w:hint="eastAsia"/>
          <w:b/>
          <w:bCs/>
          <w:sz w:val="24"/>
          <w:szCs w:val="24"/>
        </w:rPr>
        <w:t>3</w:t>
      </w:r>
      <w:r w:rsidR="00675008" w:rsidRPr="00185B37">
        <w:rPr>
          <w:rFonts w:ascii="Times New Roman" w:hAnsi="Times New Roman" w:cs="Times New Roman"/>
          <w:sz w:val="24"/>
          <w:szCs w:val="24"/>
        </w:rPr>
        <w:t xml:space="preserve"> </w:t>
      </w:r>
      <w:proofErr w:type="gramStart"/>
      <w:r w:rsidR="00675008" w:rsidRPr="00185B37">
        <w:rPr>
          <w:rFonts w:ascii="Times New Roman" w:hAnsi="Times New Roman" w:cs="Times New Roman"/>
          <w:sz w:val="24"/>
          <w:szCs w:val="24"/>
        </w:rPr>
        <w:t>The</w:t>
      </w:r>
      <w:proofErr w:type="gramEnd"/>
      <w:r w:rsidR="00675008" w:rsidRPr="00185B37">
        <w:rPr>
          <w:rFonts w:ascii="Times New Roman" w:hAnsi="Times New Roman" w:cs="Times New Roman"/>
          <w:sz w:val="24"/>
          <w:szCs w:val="24"/>
        </w:rPr>
        <w:t xml:space="preserve"> Elisa experiment results of p-AKT and p-PI3K in control, 3% DP, and 3% LP</w:t>
      </w:r>
    </w:p>
    <w:p w14:paraId="456A6D39" w14:textId="77777777" w:rsidR="00602469" w:rsidRPr="00185B37" w:rsidRDefault="00602469" w:rsidP="00DB4E8E">
      <w:pPr>
        <w:spacing w:beforeLines="50" w:before="156" w:afterLines="50" w:after="156"/>
        <w:rPr>
          <w:rFonts w:ascii="Times New Roman" w:hAnsi="Times New Roman" w:cs="Times New Roman"/>
          <w:sz w:val="24"/>
          <w:szCs w:val="24"/>
        </w:rPr>
      </w:pPr>
    </w:p>
    <w:p w14:paraId="6D86F824" w14:textId="74FB2B23" w:rsidR="00675008" w:rsidRPr="00185B37" w:rsidRDefault="0064192B"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079266F2" wp14:editId="38486DCF">
            <wp:extent cx="4699877" cy="4362450"/>
            <wp:effectExtent l="0" t="0" r="5715" b="0"/>
            <wp:docPr id="16949327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469" t="4139" r="1235" b="2229"/>
                    <a:stretch>
                      <a:fillRect/>
                    </a:stretch>
                  </pic:blipFill>
                  <pic:spPr bwMode="auto">
                    <a:xfrm>
                      <a:off x="0" y="0"/>
                      <a:ext cx="4706242" cy="4368358"/>
                    </a:xfrm>
                    <a:prstGeom prst="rect">
                      <a:avLst/>
                    </a:prstGeom>
                    <a:noFill/>
                    <a:ln>
                      <a:noFill/>
                    </a:ln>
                    <a:extLst>
                      <a:ext uri="{53640926-AAD7-44D8-BBD7-CCE9431645EC}">
                        <a14:shadowObscured xmlns:a14="http://schemas.microsoft.com/office/drawing/2010/main"/>
                      </a:ext>
                    </a:extLst>
                  </pic:spPr>
                </pic:pic>
              </a:graphicData>
            </a:graphic>
          </wp:inline>
        </w:drawing>
      </w:r>
    </w:p>
    <w:p w14:paraId="01B7FB8A" w14:textId="5A324EBE" w:rsidR="007B4421"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7B4421" w:rsidRPr="00185B37">
        <w:rPr>
          <w:rFonts w:ascii="Times New Roman" w:hAnsi="Times New Roman" w:cs="Times New Roman"/>
          <w:b/>
          <w:bCs/>
          <w:sz w:val="24"/>
          <w:szCs w:val="24"/>
        </w:rPr>
        <w:t>2</w:t>
      </w:r>
      <w:r w:rsidR="00967AD7" w:rsidRPr="00185B37">
        <w:rPr>
          <w:rFonts w:ascii="Times New Roman" w:hAnsi="Times New Roman" w:cs="Times New Roman" w:hint="eastAsia"/>
          <w:b/>
          <w:bCs/>
          <w:sz w:val="24"/>
          <w:szCs w:val="24"/>
        </w:rPr>
        <w:t>4</w:t>
      </w:r>
      <w:r w:rsidR="007B4421" w:rsidRPr="00185B37">
        <w:rPr>
          <w:rFonts w:ascii="Times New Roman" w:hAnsi="Times New Roman" w:cs="Times New Roman"/>
          <w:sz w:val="24"/>
          <w:szCs w:val="24"/>
        </w:rPr>
        <w:t xml:space="preserve"> </w:t>
      </w:r>
      <w:proofErr w:type="gramStart"/>
      <w:r w:rsidR="007B4421" w:rsidRPr="00185B37">
        <w:rPr>
          <w:rFonts w:ascii="Times New Roman" w:hAnsi="Times New Roman" w:cs="Times New Roman"/>
          <w:sz w:val="24"/>
          <w:szCs w:val="24"/>
        </w:rPr>
        <w:t>The</w:t>
      </w:r>
      <w:proofErr w:type="gramEnd"/>
      <w:r w:rsidR="007B4421" w:rsidRPr="00185B37">
        <w:rPr>
          <w:rFonts w:ascii="Times New Roman" w:hAnsi="Times New Roman" w:cs="Times New Roman"/>
          <w:sz w:val="24"/>
          <w:szCs w:val="24"/>
        </w:rPr>
        <w:t xml:space="preserve"> Elisa experiment </w:t>
      </w:r>
      <w:r w:rsidR="0064192B" w:rsidRPr="00185B37">
        <w:rPr>
          <w:rFonts w:ascii="Times New Roman" w:hAnsi="Times New Roman" w:cs="Times New Roman" w:hint="eastAsia"/>
          <w:sz w:val="24"/>
          <w:szCs w:val="24"/>
        </w:rPr>
        <w:t xml:space="preserve">and WB </w:t>
      </w:r>
      <w:r w:rsidR="007B4421" w:rsidRPr="00185B37">
        <w:rPr>
          <w:rFonts w:ascii="Times New Roman" w:hAnsi="Times New Roman" w:cs="Times New Roman"/>
          <w:sz w:val="24"/>
          <w:szCs w:val="24"/>
        </w:rPr>
        <w:t>results of ITGβ1, p-AKT, and p-PI3K after various treatments (n=5 independent samples)</w:t>
      </w:r>
    </w:p>
    <w:p w14:paraId="3587A435" w14:textId="4CA9A058" w:rsidR="00967AD7" w:rsidRPr="00185B37" w:rsidRDefault="008E0614"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lastRenderedPageBreak/>
        <w:drawing>
          <wp:inline distT="0" distB="0" distL="0" distR="0" wp14:anchorId="561BB4D0" wp14:editId="58AEF212">
            <wp:extent cx="4649239" cy="1738261"/>
            <wp:effectExtent l="0" t="0" r="0" b="0"/>
            <wp:docPr id="3099089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64629" cy="1744015"/>
                    </a:xfrm>
                    <a:prstGeom prst="rect">
                      <a:avLst/>
                    </a:prstGeom>
                    <a:noFill/>
                  </pic:spPr>
                </pic:pic>
              </a:graphicData>
            </a:graphic>
          </wp:inline>
        </w:drawing>
      </w:r>
    </w:p>
    <w:p w14:paraId="1092FF0A" w14:textId="73B252EF" w:rsidR="00967AD7"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967AD7" w:rsidRPr="00185B37">
        <w:rPr>
          <w:rFonts w:ascii="Times New Roman" w:hAnsi="Times New Roman" w:cs="Times New Roman"/>
          <w:b/>
          <w:bCs/>
          <w:sz w:val="24"/>
          <w:szCs w:val="24"/>
        </w:rPr>
        <w:t>2</w:t>
      </w:r>
      <w:r w:rsidR="00967AD7" w:rsidRPr="00185B37">
        <w:rPr>
          <w:rFonts w:ascii="Times New Roman" w:hAnsi="Times New Roman" w:cs="Times New Roman" w:hint="eastAsia"/>
          <w:b/>
          <w:bCs/>
          <w:sz w:val="24"/>
          <w:szCs w:val="24"/>
        </w:rPr>
        <w:t>5</w:t>
      </w:r>
      <w:r w:rsidR="00967AD7" w:rsidRPr="00185B37">
        <w:rPr>
          <w:rFonts w:ascii="Times New Roman" w:hAnsi="Times New Roman" w:cs="Times New Roman"/>
          <w:sz w:val="24"/>
          <w:szCs w:val="24"/>
        </w:rPr>
        <w:t xml:space="preserve"> </w:t>
      </w:r>
      <w:r w:rsidR="008E0614" w:rsidRPr="00185B37">
        <w:rPr>
          <w:rFonts w:ascii="Times New Roman" w:hAnsi="Times New Roman" w:cs="Times New Roman"/>
          <w:sz w:val="24"/>
          <w:szCs w:val="24"/>
        </w:rPr>
        <w:t>Quantitative analyses of the relative mRNA expression levels of</w:t>
      </w:r>
      <w:r w:rsidR="008E0614" w:rsidRPr="00185B37">
        <w:rPr>
          <w:rFonts w:ascii="Times New Roman" w:hAnsi="Times New Roman" w:cs="Times New Roman" w:hint="eastAsia"/>
          <w:sz w:val="24"/>
          <w:szCs w:val="24"/>
        </w:rPr>
        <w:t xml:space="preserve"> </w:t>
      </w:r>
      <w:r w:rsidR="008E0614" w:rsidRPr="00185B37">
        <w:rPr>
          <w:rFonts w:ascii="Times New Roman" w:hAnsi="Times New Roman" w:cs="Times New Roman"/>
          <w:sz w:val="24"/>
          <w:szCs w:val="24"/>
        </w:rPr>
        <w:t>ITGβ1,</w:t>
      </w:r>
      <w:r w:rsidR="008E0614" w:rsidRPr="00185B37">
        <w:rPr>
          <w:rFonts w:ascii="Times New Roman" w:hAnsi="Times New Roman" w:cs="Times New Roman" w:hint="eastAsia"/>
          <w:sz w:val="24"/>
          <w:szCs w:val="24"/>
        </w:rPr>
        <w:t xml:space="preserve"> FN1, and AKT3</w:t>
      </w:r>
    </w:p>
    <w:p w14:paraId="2E0B6C8A" w14:textId="77777777" w:rsidR="00602469" w:rsidRPr="00185B37" w:rsidRDefault="00602469" w:rsidP="00DB4E8E">
      <w:pPr>
        <w:spacing w:beforeLines="50" w:before="156" w:afterLines="50" w:after="156"/>
        <w:rPr>
          <w:rFonts w:ascii="Times New Roman" w:hAnsi="Times New Roman" w:cs="Times New Roman"/>
          <w:sz w:val="24"/>
          <w:szCs w:val="24"/>
        </w:rPr>
      </w:pPr>
    </w:p>
    <w:p w14:paraId="2274793D" w14:textId="0DC4F13D" w:rsidR="007B4421" w:rsidRPr="00185B37" w:rsidRDefault="007B4421"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68621E78" wp14:editId="6764B9CA">
            <wp:extent cx="4974244" cy="2018624"/>
            <wp:effectExtent l="0" t="0" r="0" b="1270"/>
            <wp:docPr id="3353464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993569" cy="2026466"/>
                    </a:xfrm>
                    <a:prstGeom prst="rect">
                      <a:avLst/>
                    </a:prstGeom>
                    <a:noFill/>
                  </pic:spPr>
                </pic:pic>
              </a:graphicData>
            </a:graphic>
          </wp:inline>
        </w:drawing>
      </w:r>
    </w:p>
    <w:p w14:paraId="0492B717" w14:textId="63BB8B8D" w:rsidR="007B4421"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7B4421" w:rsidRPr="00185B37">
        <w:rPr>
          <w:rFonts w:ascii="Times New Roman" w:hAnsi="Times New Roman" w:cs="Times New Roman"/>
          <w:b/>
          <w:bCs/>
          <w:sz w:val="24"/>
          <w:szCs w:val="24"/>
        </w:rPr>
        <w:t>2</w:t>
      </w:r>
      <w:r w:rsidR="00967AD7" w:rsidRPr="00185B37">
        <w:rPr>
          <w:rFonts w:ascii="Times New Roman" w:hAnsi="Times New Roman" w:cs="Times New Roman" w:hint="eastAsia"/>
          <w:b/>
          <w:bCs/>
          <w:sz w:val="24"/>
          <w:szCs w:val="24"/>
        </w:rPr>
        <w:t>6</w:t>
      </w:r>
      <w:r w:rsidR="007B4421" w:rsidRPr="00185B37">
        <w:rPr>
          <w:rFonts w:ascii="Times New Roman" w:hAnsi="Times New Roman" w:cs="Times New Roman"/>
          <w:sz w:val="24"/>
          <w:szCs w:val="24"/>
        </w:rPr>
        <w:t xml:space="preserve"> Representative </w:t>
      </w:r>
      <w:proofErr w:type="gramStart"/>
      <w:r w:rsidR="007B4421" w:rsidRPr="00185B37">
        <w:rPr>
          <w:rFonts w:ascii="Times New Roman" w:hAnsi="Times New Roman" w:cs="Times New Roman"/>
          <w:sz w:val="24"/>
          <w:szCs w:val="24"/>
        </w:rPr>
        <w:t>immunofluorescence</w:t>
      </w:r>
      <w:proofErr w:type="gramEnd"/>
      <w:r w:rsidR="007B4421" w:rsidRPr="00185B37">
        <w:rPr>
          <w:rFonts w:ascii="Times New Roman" w:hAnsi="Times New Roman" w:cs="Times New Roman"/>
          <w:sz w:val="24"/>
          <w:szCs w:val="24"/>
        </w:rPr>
        <w:t xml:space="preserve"> staining of ITGβ1 in human normal skin and human HS tissue. Scale bar, 20 </w:t>
      </w:r>
      <w:proofErr w:type="spellStart"/>
      <w:r w:rsidR="007B4421" w:rsidRPr="00185B37">
        <w:rPr>
          <w:rFonts w:ascii="Times New Roman" w:hAnsi="Times New Roman" w:cs="Times New Roman"/>
          <w:sz w:val="24"/>
          <w:szCs w:val="24"/>
        </w:rPr>
        <w:t>μm</w:t>
      </w:r>
      <w:proofErr w:type="spellEnd"/>
    </w:p>
    <w:p w14:paraId="76733A6E" w14:textId="77777777" w:rsidR="00602469" w:rsidRPr="00185B37" w:rsidRDefault="00602469" w:rsidP="00DB4E8E">
      <w:pPr>
        <w:spacing w:beforeLines="50" w:before="156" w:afterLines="50" w:after="156"/>
        <w:rPr>
          <w:rFonts w:ascii="Times New Roman" w:hAnsi="Times New Roman" w:cs="Times New Roman"/>
          <w:sz w:val="24"/>
          <w:szCs w:val="24"/>
        </w:rPr>
      </w:pPr>
    </w:p>
    <w:p w14:paraId="5F1B13D5" w14:textId="5BA22A26" w:rsidR="007B4421" w:rsidRPr="00185B37" w:rsidRDefault="007B4421"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7663EC10" wp14:editId="134F61B9">
            <wp:extent cx="5164945" cy="1870364"/>
            <wp:effectExtent l="0" t="0" r="0" b="0"/>
            <wp:docPr id="186949408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196262" cy="1881705"/>
                    </a:xfrm>
                    <a:prstGeom prst="rect">
                      <a:avLst/>
                    </a:prstGeom>
                    <a:noFill/>
                  </pic:spPr>
                </pic:pic>
              </a:graphicData>
            </a:graphic>
          </wp:inline>
        </w:drawing>
      </w:r>
    </w:p>
    <w:p w14:paraId="4B29E0EF" w14:textId="043E2446" w:rsidR="007B4421"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7B4421" w:rsidRPr="00185B37">
        <w:rPr>
          <w:rFonts w:ascii="Times New Roman" w:hAnsi="Times New Roman" w:cs="Times New Roman"/>
          <w:b/>
          <w:bCs/>
          <w:sz w:val="24"/>
          <w:szCs w:val="24"/>
        </w:rPr>
        <w:t>2</w:t>
      </w:r>
      <w:r w:rsidR="00967AD7" w:rsidRPr="00185B37">
        <w:rPr>
          <w:rFonts w:ascii="Times New Roman" w:hAnsi="Times New Roman" w:cs="Times New Roman" w:hint="eastAsia"/>
          <w:b/>
          <w:bCs/>
          <w:sz w:val="24"/>
          <w:szCs w:val="24"/>
        </w:rPr>
        <w:t>7</w:t>
      </w:r>
      <w:r w:rsidR="007B4421" w:rsidRPr="00185B37">
        <w:rPr>
          <w:rFonts w:ascii="Times New Roman" w:hAnsi="Times New Roman" w:cs="Times New Roman"/>
          <w:sz w:val="24"/>
          <w:szCs w:val="24"/>
        </w:rPr>
        <w:t xml:space="preserve"> Representative H&amp;E staining, Masson staining, and Sirius red staining images of human normal skin and human HS tissue. Scale bar, 1000 </w:t>
      </w:r>
      <w:proofErr w:type="spellStart"/>
      <w:r w:rsidR="007B4421" w:rsidRPr="00185B37">
        <w:rPr>
          <w:rFonts w:ascii="Times New Roman" w:hAnsi="Times New Roman" w:cs="Times New Roman"/>
          <w:sz w:val="24"/>
          <w:szCs w:val="24"/>
        </w:rPr>
        <w:t>μm</w:t>
      </w:r>
      <w:proofErr w:type="spellEnd"/>
    </w:p>
    <w:p w14:paraId="671D6090" w14:textId="58B12713" w:rsidR="007B4421" w:rsidRPr="00185B37" w:rsidRDefault="007B4421"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lastRenderedPageBreak/>
        <w:drawing>
          <wp:inline distT="0" distB="0" distL="0" distR="0" wp14:anchorId="5E9B9D7E" wp14:editId="67CF35CA">
            <wp:extent cx="3470564" cy="1218290"/>
            <wp:effectExtent l="0" t="0" r="0" b="1270"/>
            <wp:docPr id="10430808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85584" cy="1223563"/>
                    </a:xfrm>
                    <a:prstGeom prst="rect">
                      <a:avLst/>
                    </a:prstGeom>
                    <a:noFill/>
                  </pic:spPr>
                </pic:pic>
              </a:graphicData>
            </a:graphic>
          </wp:inline>
        </w:drawing>
      </w:r>
    </w:p>
    <w:p w14:paraId="38C6ADC7" w14:textId="18F5E674" w:rsidR="007B4421" w:rsidRPr="00185B37" w:rsidRDefault="00602469" w:rsidP="00DB4E8E">
      <w:pPr>
        <w:spacing w:beforeLines="50" w:before="156" w:afterLines="50" w:after="156"/>
        <w:rPr>
          <w:rFonts w:ascii="Times New Roman" w:hAnsi="Times New Roman" w:cs="Times New Roman"/>
          <w:sz w:val="24"/>
          <w:szCs w:val="24"/>
        </w:rPr>
      </w:pPr>
      <w:bookmarkStart w:id="7" w:name="_Hlk187056219"/>
      <w:r w:rsidRPr="00185B37">
        <w:rPr>
          <w:rFonts w:ascii="Times New Roman" w:hAnsi="Times New Roman" w:cs="Times New Roman"/>
          <w:b/>
          <w:bCs/>
          <w:sz w:val="24"/>
          <w:szCs w:val="24"/>
        </w:rPr>
        <w:t>Fig. S</w:t>
      </w:r>
      <w:r w:rsidR="007B4421" w:rsidRPr="00185B37">
        <w:rPr>
          <w:rFonts w:ascii="Times New Roman" w:hAnsi="Times New Roman" w:cs="Times New Roman"/>
          <w:b/>
          <w:bCs/>
          <w:sz w:val="24"/>
          <w:szCs w:val="24"/>
        </w:rPr>
        <w:t>2</w:t>
      </w:r>
      <w:r w:rsidR="00967AD7" w:rsidRPr="00185B37">
        <w:rPr>
          <w:rFonts w:ascii="Times New Roman" w:hAnsi="Times New Roman" w:cs="Times New Roman" w:hint="eastAsia"/>
          <w:b/>
          <w:bCs/>
          <w:sz w:val="24"/>
          <w:szCs w:val="24"/>
        </w:rPr>
        <w:t>8</w:t>
      </w:r>
      <w:r w:rsidR="007B4421" w:rsidRPr="00185B37">
        <w:rPr>
          <w:rFonts w:ascii="Times New Roman" w:hAnsi="Times New Roman" w:cs="Times New Roman"/>
          <w:b/>
          <w:bCs/>
          <w:sz w:val="24"/>
          <w:szCs w:val="24"/>
        </w:rPr>
        <w:t xml:space="preserve"> </w:t>
      </w:r>
      <w:r w:rsidR="007B4421" w:rsidRPr="00185B37">
        <w:rPr>
          <w:rFonts w:ascii="Times New Roman" w:hAnsi="Times New Roman" w:cs="Times New Roman"/>
          <w:sz w:val="24"/>
          <w:szCs w:val="24"/>
        </w:rPr>
        <w:t xml:space="preserve">Representative </w:t>
      </w:r>
      <w:proofErr w:type="gramStart"/>
      <w:r w:rsidR="007B4421" w:rsidRPr="00185B37">
        <w:rPr>
          <w:rFonts w:ascii="Times New Roman" w:hAnsi="Times New Roman" w:cs="Times New Roman"/>
          <w:sz w:val="24"/>
          <w:szCs w:val="24"/>
        </w:rPr>
        <w:t>immunohistochemistry</w:t>
      </w:r>
      <w:proofErr w:type="gramEnd"/>
      <w:r w:rsidR="007B4421" w:rsidRPr="00185B37">
        <w:rPr>
          <w:rFonts w:ascii="Times New Roman" w:hAnsi="Times New Roman" w:cs="Times New Roman"/>
          <w:sz w:val="24"/>
          <w:szCs w:val="24"/>
        </w:rPr>
        <w:t xml:space="preserve"> staining of ITGβ1 in rabbit ear normal skin and rabbit ear HS tissue. Scale bar, 1000 </w:t>
      </w:r>
      <w:proofErr w:type="spellStart"/>
      <w:r w:rsidR="007B4421" w:rsidRPr="00185B37">
        <w:rPr>
          <w:rFonts w:ascii="Times New Roman" w:hAnsi="Times New Roman" w:cs="Times New Roman"/>
          <w:sz w:val="24"/>
          <w:szCs w:val="24"/>
        </w:rPr>
        <w:t>μm</w:t>
      </w:r>
      <w:bookmarkEnd w:id="7"/>
      <w:proofErr w:type="spellEnd"/>
    </w:p>
    <w:p w14:paraId="2A5D5295" w14:textId="77777777" w:rsidR="00602469" w:rsidRPr="00185B37" w:rsidRDefault="00602469" w:rsidP="00DB4E8E">
      <w:pPr>
        <w:spacing w:beforeLines="50" w:before="156" w:afterLines="50" w:after="156"/>
        <w:rPr>
          <w:rFonts w:ascii="Times New Roman" w:hAnsi="Times New Roman" w:cs="Times New Roman"/>
          <w:sz w:val="24"/>
          <w:szCs w:val="24"/>
        </w:rPr>
      </w:pPr>
    </w:p>
    <w:p w14:paraId="22950940" w14:textId="3FAF68A9" w:rsidR="007B4421" w:rsidRPr="00185B37" w:rsidRDefault="004F2EC9"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5E69A996" wp14:editId="58B53AE0">
            <wp:extent cx="5667197" cy="2015837"/>
            <wp:effectExtent l="0" t="0" r="0" b="3810"/>
            <wp:docPr id="117762310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88871" cy="2023546"/>
                    </a:xfrm>
                    <a:prstGeom prst="rect">
                      <a:avLst/>
                    </a:prstGeom>
                    <a:noFill/>
                  </pic:spPr>
                </pic:pic>
              </a:graphicData>
            </a:graphic>
          </wp:inline>
        </w:drawing>
      </w:r>
    </w:p>
    <w:p w14:paraId="15442B06" w14:textId="54167B43" w:rsidR="004F2EC9"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4F2EC9" w:rsidRPr="00185B37">
        <w:rPr>
          <w:rFonts w:ascii="Times New Roman" w:hAnsi="Times New Roman" w:cs="Times New Roman"/>
          <w:b/>
          <w:bCs/>
          <w:sz w:val="24"/>
          <w:szCs w:val="24"/>
        </w:rPr>
        <w:t>2</w:t>
      </w:r>
      <w:r w:rsidR="00967AD7" w:rsidRPr="00185B37">
        <w:rPr>
          <w:rFonts w:ascii="Times New Roman" w:hAnsi="Times New Roman" w:cs="Times New Roman" w:hint="eastAsia"/>
          <w:b/>
          <w:bCs/>
          <w:sz w:val="24"/>
          <w:szCs w:val="24"/>
        </w:rPr>
        <w:t>9</w:t>
      </w:r>
      <w:r w:rsidR="004F2EC9" w:rsidRPr="00185B37">
        <w:rPr>
          <w:rFonts w:ascii="Times New Roman" w:hAnsi="Times New Roman" w:cs="Times New Roman"/>
          <w:sz w:val="24"/>
          <w:szCs w:val="24"/>
        </w:rPr>
        <w:t xml:space="preserve"> Representative H&amp;E staining, Masson staining, and Sirius red staining images of rabbit ear normal skin and rabbit ear HS tissue. Scale bar, 1000 </w:t>
      </w:r>
      <w:proofErr w:type="spellStart"/>
      <w:r w:rsidR="004F2EC9" w:rsidRPr="00185B37">
        <w:rPr>
          <w:rFonts w:ascii="Times New Roman" w:hAnsi="Times New Roman" w:cs="Times New Roman"/>
          <w:sz w:val="24"/>
          <w:szCs w:val="24"/>
        </w:rPr>
        <w:t>μm</w:t>
      </w:r>
      <w:proofErr w:type="spellEnd"/>
    </w:p>
    <w:p w14:paraId="5757E75E" w14:textId="77777777" w:rsidR="00602469" w:rsidRPr="00185B37" w:rsidRDefault="00602469" w:rsidP="00DB4E8E">
      <w:pPr>
        <w:spacing w:beforeLines="50" w:before="156" w:afterLines="50" w:after="156"/>
        <w:rPr>
          <w:rFonts w:ascii="Times New Roman" w:hAnsi="Times New Roman" w:cs="Times New Roman"/>
          <w:sz w:val="24"/>
          <w:szCs w:val="24"/>
        </w:rPr>
      </w:pPr>
    </w:p>
    <w:p w14:paraId="4980057E" w14:textId="77777777" w:rsidR="00602469" w:rsidRPr="00185B37" w:rsidRDefault="00602469" w:rsidP="00DB4E8E">
      <w:pPr>
        <w:spacing w:beforeLines="50" w:before="156" w:afterLines="50" w:after="156"/>
        <w:rPr>
          <w:rFonts w:ascii="Times New Roman" w:hAnsi="Times New Roman" w:cs="Times New Roman"/>
          <w:sz w:val="24"/>
          <w:szCs w:val="24"/>
        </w:rPr>
      </w:pPr>
    </w:p>
    <w:p w14:paraId="41C748E4" w14:textId="15343548" w:rsidR="004F2EC9" w:rsidRPr="00185B37" w:rsidRDefault="004F2EC9"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7B33B480" wp14:editId="3E7990CF">
            <wp:extent cx="5745310" cy="1295868"/>
            <wp:effectExtent l="0" t="0" r="0" b="0"/>
            <wp:docPr id="13006980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77882" cy="1303215"/>
                    </a:xfrm>
                    <a:prstGeom prst="rect">
                      <a:avLst/>
                    </a:prstGeom>
                    <a:noFill/>
                  </pic:spPr>
                </pic:pic>
              </a:graphicData>
            </a:graphic>
          </wp:inline>
        </w:drawing>
      </w:r>
    </w:p>
    <w:p w14:paraId="6ECDCD78" w14:textId="3E21E152" w:rsidR="00B61F33"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967AD7" w:rsidRPr="00185B37">
        <w:rPr>
          <w:rFonts w:ascii="Times New Roman" w:hAnsi="Times New Roman" w:cs="Times New Roman" w:hint="eastAsia"/>
          <w:b/>
          <w:bCs/>
          <w:sz w:val="24"/>
          <w:szCs w:val="24"/>
        </w:rPr>
        <w:t>30</w:t>
      </w:r>
      <w:r w:rsidR="004F2EC9" w:rsidRPr="00185B37">
        <w:rPr>
          <w:rFonts w:ascii="Times New Roman" w:hAnsi="Times New Roman" w:cs="Times New Roman"/>
          <w:sz w:val="24"/>
          <w:szCs w:val="24"/>
        </w:rPr>
        <w:t xml:space="preserve"> </w:t>
      </w:r>
      <w:r w:rsidR="004F2EC9" w:rsidRPr="00185B37">
        <w:rPr>
          <w:rFonts w:ascii="Times New Roman" w:hAnsi="Times New Roman" w:cs="Times New Roman"/>
          <w:b/>
          <w:bCs/>
          <w:sz w:val="24"/>
          <w:szCs w:val="24"/>
        </w:rPr>
        <w:t>a</w:t>
      </w:r>
      <w:r w:rsidR="004F2EC9" w:rsidRPr="00185B37">
        <w:rPr>
          <w:rFonts w:ascii="Times New Roman" w:hAnsi="Times New Roman" w:cs="Times New Roman"/>
        </w:rPr>
        <w:t xml:space="preserve"> </w:t>
      </w:r>
      <w:r w:rsidR="004F2EC9" w:rsidRPr="00185B37">
        <w:rPr>
          <w:rFonts w:ascii="Times New Roman" w:hAnsi="Times New Roman" w:cs="Times New Roman"/>
          <w:sz w:val="24"/>
          <w:szCs w:val="24"/>
        </w:rPr>
        <w:t xml:space="preserve">Representative immunofluorescence images of ITGβ1 (green) and DAPI (blue) in normal fibroblasts and HSFs. Scale bar, 50 </w:t>
      </w:r>
      <w:proofErr w:type="spellStart"/>
      <w:r w:rsidR="004F2EC9" w:rsidRPr="00185B37">
        <w:rPr>
          <w:rFonts w:ascii="Times New Roman" w:hAnsi="Times New Roman" w:cs="Times New Roman"/>
          <w:sz w:val="24"/>
          <w:szCs w:val="24"/>
        </w:rPr>
        <w:t>μm</w:t>
      </w:r>
      <w:proofErr w:type="spellEnd"/>
      <w:r w:rsidR="004F2EC9" w:rsidRPr="00185B37">
        <w:rPr>
          <w:rFonts w:ascii="Times New Roman" w:hAnsi="Times New Roman" w:cs="Times New Roman"/>
          <w:sz w:val="24"/>
          <w:szCs w:val="24"/>
        </w:rPr>
        <w:t xml:space="preserve">. </w:t>
      </w:r>
      <w:proofErr w:type="gramStart"/>
      <w:r w:rsidR="004F2EC9" w:rsidRPr="00185B37">
        <w:rPr>
          <w:rFonts w:ascii="Times New Roman" w:hAnsi="Times New Roman" w:cs="Times New Roman"/>
          <w:b/>
          <w:bCs/>
          <w:sz w:val="24"/>
          <w:szCs w:val="24"/>
        </w:rPr>
        <w:t>b</w:t>
      </w:r>
      <w:proofErr w:type="gramEnd"/>
      <w:r w:rsidR="004F2EC9" w:rsidRPr="00185B37">
        <w:rPr>
          <w:rFonts w:ascii="Times New Roman" w:hAnsi="Times New Roman" w:cs="Times New Roman"/>
          <w:sz w:val="24"/>
          <w:szCs w:val="24"/>
        </w:rPr>
        <w:t xml:space="preserve"> The absorbance value at 450 nm in various groups for 24, 48, and 72 hours (n=3 independent samples)</w:t>
      </w:r>
    </w:p>
    <w:p w14:paraId="483F1644" w14:textId="4D8F0AB8" w:rsidR="00675008" w:rsidRPr="00185B37" w:rsidRDefault="00B61F33"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lastRenderedPageBreak/>
        <w:drawing>
          <wp:inline distT="0" distB="0" distL="0" distR="0" wp14:anchorId="00128D51" wp14:editId="029DC329">
            <wp:extent cx="3914775" cy="6019797"/>
            <wp:effectExtent l="0" t="0" r="0" b="635"/>
            <wp:docPr id="125520496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20274" cy="6028253"/>
                    </a:xfrm>
                    <a:prstGeom prst="rect">
                      <a:avLst/>
                    </a:prstGeom>
                    <a:noFill/>
                  </pic:spPr>
                </pic:pic>
              </a:graphicData>
            </a:graphic>
          </wp:inline>
        </w:drawing>
      </w:r>
    </w:p>
    <w:p w14:paraId="33E09D53" w14:textId="77777777" w:rsidR="00602469" w:rsidRPr="00185B37" w:rsidRDefault="00602469" w:rsidP="00602469">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967AD7" w:rsidRPr="00185B37">
        <w:rPr>
          <w:rFonts w:ascii="Times New Roman" w:hAnsi="Times New Roman" w:cs="Times New Roman" w:hint="eastAsia"/>
          <w:b/>
          <w:bCs/>
          <w:sz w:val="24"/>
          <w:szCs w:val="24"/>
        </w:rPr>
        <w:t>31</w:t>
      </w:r>
      <w:r w:rsidR="00675008" w:rsidRPr="00185B37">
        <w:rPr>
          <w:rFonts w:ascii="Times New Roman" w:hAnsi="Times New Roman" w:cs="Times New Roman"/>
          <w:sz w:val="24"/>
          <w:szCs w:val="24"/>
        </w:rPr>
        <w:t xml:space="preserve"> The flow cytometry analysis </w:t>
      </w:r>
      <w:r w:rsidR="00B61F33" w:rsidRPr="00185B37">
        <w:rPr>
          <w:rFonts w:ascii="Times New Roman" w:hAnsi="Times New Roman" w:cs="Times New Roman"/>
          <w:sz w:val="24"/>
          <w:szCs w:val="24"/>
        </w:rPr>
        <w:t>after various treatments</w:t>
      </w:r>
    </w:p>
    <w:p w14:paraId="1E1E7B37" w14:textId="5482AAD5" w:rsidR="00675008" w:rsidRPr="00185B37" w:rsidRDefault="00BC7CFC" w:rsidP="00602469">
      <w:pPr>
        <w:spacing w:beforeLines="50" w:before="156" w:afterLines="50" w:after="156"/>
        <w:rPr>
          <w:rFonts w:ascii="Times New Roman" w:hAnsi="Times New Roman" w:cs="Times New Roman"/>
          <w:sz w:val="24"/>
          <w:szCs w:val="24"/>
        </w:rPr>
      </w:pPr>
      <w:r w:rsidRPr="00185B37">
        <w:rPr>
          <w:rFonts w:ascii="Times New Roman" w:hAnsi="Times New Roman" w:cs="Times New Roman"/>
          <w:noProof/>
          <w:sz w:val="24"/>
          <w:szCs w:val="24"/>
          <w:lang w:val="en-IN" w:eastAsia="en-IN"/>
        </w:rPr>
        <w:lastRenderedPageBreak/>
        <w:drawing>
          <wp:inline distT="0" distB="0" distL="0" distR="0" wp14:anchorId="0B77E428" wp14:editId="4B07EEF2">
            <wp:extent cx="4372532" cy="5253037"/>
            <wp:effectExtent l="0" t="0" r="9525" b="5080"/>
            <wp:docPr id="102444783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383692" cy="5266445"/>
                    </a:xfrm>
                    <a:prstGeom prst="rect">
                      <a:avLst/>
                    </a:prstGeom>
                    <a:noFill/>
                  </pic:spPr>
                </pic:pic>
              </a:graphicData>
            </a:graphic>
          </wp:inline>
        </w:drawing>
      </w:r>
    </w:p>
    <w:p w14:paraId="1269B6DD" w14:textId="1D7B5690" w:rsidR="00675008"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BC7CFC" w:rsidRPr="00185B37">
        <w:rPr>
          <w:rFonts w:ascii="Times New Roman" w:hAnsi="Times New Roman" w:cs="Times New Roman"/>
          <w:b/>
          <w:bCs/>
          <w:sz w:val="24"/>
          <w:szCs w:val="24"/>
        </w:rPr>
        <w:t>3</w:t>
      </w:r>
      <w:r w:rsidR="00967AD7" w:rsidRPr="00185B37">
        <w:rPr>
          <w:rFonts w:ascii="Times New Roman" w:hAnsi="Times New Roman" w:cs="Times New Roman" w:hint="eastAsia"/>
          <w:b/>
          <w:bCs/>
          <w:sz w:val="24"/>
          <w:szCs w:val="24"/>
        </w:rPr>
        <w:t>2</w:t>
      </w:r>
      <w:r w:rsidR="00675008" w:rsidRPr="00185B37">
        <w:rPr>
          <w:rFonts w:ascii="Times New Roman" w:hAnsi="Times New Roman" w:cs="Times New Roman"/>
          <w:sz w:val="24"/>
          <w:szCs w:val="24"/>
        </w:rPr>
        <w:t xml:space="preserve"> The cell cycle analysis of </w:t>
      </w:r>
      <w:r w:rsidR="00BC7CFC" w:rsidRPr="00185B37">
        <w:rPr>
          <w:rFonts w:ascii="Times New Roman" w:hAnsi="Times New Roman" w:cs="Times New Roman"/>
          <w:sz w:val="24"/>
          <w:szCs w:val="24"/>
        </w:rPr>
        <w:t>different treatments</w:t>
      </w:r>
    </w:p>
    <w:p w14:paraId="778D3850" w14:textId="77777777" w:rsidR="00BC7CFC" w:rsidRPr="00185B37" w:rsidRDefault="00BC7CFC"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0E0F24C4" wp14:editId="7602252D">
            <wp:extent cx="1882821" cy="1767840"/>
            <wp:effectExtent l="0" t="0" r="0" b="3810"/>
            <wp:docPr id="36474037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740372" name="图片 364740372"/>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890321" cy="1774882"/>
                    </a:xfrm>
                    <a:prstGeom prst="rect">
                      <a:avLst/>
                    </a:prstGeom>
                  </pic:spPr>
                </pic:pic>
              </a:graphicData>
            </a:graphic>
          </wp:inline>
        </w:drawing>
      </w:r>
    </w:p>
    <w:p w14:paraId="7FB64201" w14:textId="2D4220DB" w:rsidR="00BC7CFC"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BC7CFC" w:rsidRPr="00185B37">
        <w:rPr>
          <w:rFonts w:ascii="Times New Roman" w:hAnsi="Times New Roman" w:cs="Times New Roman"/>
          <w:b/>
          <w:bCs/>
          <w:sz w:val="24"/>
          <w:szCs w:val="24"/>
        </w:rPr>
        <w:t>3</w:t>
      </w:r>
      <w:r w:rsidR="00967AD7" w:rsidRPr="00185B37">
        <w:rPr>
          <w:rFonts w:ascii="Times New Roman" w:hAnsi="Times New Roman" w:cs="Times New Roman" w:hint="eastAsia"/>
          <w:b/>
          <w:bCs/>
          <w:sz w:val="24"/>
          <w:szCs w:val="24"/>
        </w:rPr>
        <w:t>3</w:t>
      </w:r>
      <w:r w:rsidR="00BC7CFC" w:rsidRPr="00185B37">
        <w:rPr>
          <w:rFonts w:ascii="Times New Roman" w:hAnsi="Times New Roman" w:cs="Times New Roman"/>
          <w:sz w:val="24"/>
          <w:szCs w:val="24"/>
        </w:rPr>
        <w:t xml:space="preserve"> Relative protein expression of p21 after various treatments (n=3 independent samples)</w:t>
      </w:r>
    </w:p>
    <w:p w14:paraId="7C98F381" w14:textId="77777777" w:rsidR="00675008" w:rsidRPr="00185B37" w:rsidRDefault="00675008" w:rsidP="00DB4E8E">
      <w:pPr>
        <w:spacing w:beforeLines="50" w:before="156" w:afterLines="50" w:after="156"/>
        <w:rPr>
          <w:rFonts w:ascii="Times New Roman" w:hAnsi="Times New Roman" w:cs="Times New Roman"/>
          <w:sz w:val="24"/>
          <w:szCs w:val="24"/>
        </w:rPr>
      </w:pPr>
    </w:p>
    <w:p w14:paraId="12C2970C" w14:textId="77777777" w:rsidR="00675008" w:rsidRPr="00185B37" w:rsidRDefault="00675008" w:rsidP="00DB4E8E">
      <w:pPr>
        <w:spacing w:beforeLines="50" w:before="156" w:afterLines="50" w:after="156"/>
        <w:rPr>
          <w:rFonts w:ascii="Times New Roman" w:hAnsi="Times New Roman" w:cs="Times New Roman"/>
          <w:sz w:val="24"/>
          <w:szCs w:val="24"/>
        </w:rPr>
      </w:pPr>
    </w:p>
    <w:p w14:paraId="01C105E7" w14:textId="77777777" w:rsidR="008956C3" w:rsidRPr="00185B37" w:rsidRDefault="008956C3" w:rsidP="00DB4E8E">
      <w:pPr>
        <w:spacing w:beforeLines="50" w:before="156" w:afterLines="50" w:after="156"/>
        <w:rPr>
          <w:rFonts w:ascii="Times New Roman" w:hAnsi="Times New Roman" w:cs="Times New Roman"/>
          <w:sz w:val="24"/>
          <w:szCs w:val="24"/>
        </w:rPr>
      </w:pPr>
    </w:p>
    <w:p w14:paraId="248831DB" w14:textId="085D3420" w:rsidR="00675008" w:rsidRPr="00185B37" w:rsidRDefault="008956C3"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7AA56BF0" wp14:editId="5724015A">
            <wp:extent cx="5626579" cy="3128963"/>
            <wp:effectExtent l="0" t="0" r="0" b="0"/>
            <wp:docPr id="145952600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26001" name="图片 145952600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633258" cy="3132677"/>
                    </a:xfrm>
                    <a:prstGeom prst="rect">
                      <a:avLst/>
                    </a:prstGeom>
                  </pic:spPr>
                </pic:pic>
              </a:graphicData>
            </a:graphic>
          </wp:inline>
        </w:drawing>
      </w:r>
    </w:p>
    <w:p w14:paraId="17ED6A04" w14:textId="4D1DAFC2" w:rsidR="00675008" w:rsidRPr="00185B37" w:rsidRDefault="008956C3"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498FF4C3" wp14:editId="2D6CF5F1">
            <wp:extent cx="5693203" cy="3505200"/>
            <wp:effectExtent l="0" t="0" r="0" b="0"/>
            <wp:docPr id="116414100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04558" cy="3512191"/>
                    </a:xfrm>
                    <a:prstGeom prst="rect">
                      <a:avLst/>
                    </a:prstGeom>
                    <a:noFill/>
                  </pic:spPr>
                </pic:pic>
              </a:graphicData>
            </a:graphic>
          </wp:inline>
        </w:drawing>
      </w:r>
    </w:p>
    <w:p w14:paraId="0A08CB90" w14:textId="7A16B6F3" w:rsidR="00675008"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8956C3" w:rsidRPr="00185B37">
        <w:rPr>
          <w:rFonts w:ascii="Times New Roman" w:hAnsi="Times New Roman" w:cs="Times New Roman"/>
          <w:b/>
          <w:bCs/>
          <w:sz w:val="24"/>
          <w:szCs w:val="24"/>
        </w:rPr>
        <w:t>3</w:t>
      </w:r>
      <w:r w:rsidR="00967AD7" w:rsidRPr="00185B37">
        <w:rPr>
          <w:rFonts w:ascii="Times New Roman" w:hAnsi="Times New Roman" w:cs="Times New Roman" w:hint="eastAsia"/>
          <w:b/>
          <w:bCs/>
          <w:sz w:val="24"/>
          <w:szCs w:val="24"/>
        </w:rPr>
        <w:t>4</w:t>
      </w:r>
      <w:r w:rsidR="00675008" w:rsidRPr="00185B37">
        <w:rPr>
          <w:rFonts w:ascii="Times New Roman" w:hAnsi="Times New Roman" w:cs="Times New Roman"/>
          <w:sz w:val="24"/>
          <w:szCs w:val="24"/>
        </w:rPr>
        <w:t xml:space="preserve"> </w:t>
      </w:r>
      <w:proofErr w:type="gramStart"/>
      <w:r w:rsidR="00675008" w:rsidRPr="00185B37">
        <w:rPr>
          <w:rFonts w:ascii="Times New Roman" w:hAnsi="Times New Roman" w:cs="Times New Roman"/>
          <w:sz w:val="24"/>
          <w:szCs w:val="24"/>
        </w:rPr>
        <w:t>The</w:t>
      </w:r>
      <w:proofErr w:type="gramEnd"/>
      <w:r w:rsidR="00675008" w:rsidRPr="00185B37">
        <w:rPr>
          <w:rFonts w:ascii="Times New Roman" w:hAnsi="Times New Roman" w:cs="Times New Roman"/>
          <w:sz w:val="24"/>
          <w:szCs w:val="24"/>
        </w:rPr>
        <w:t xml:space="preserve"> WB images of </w:t>
      </w:r>
      <w:r w:rsidR="008956C3" w:rsidRPr="00185B37">
        <w:rPr>
          <w:rFonts w:ascii="Times New Roman" w:hAnsi="Times New Roman" w:cs="Times New Roman"/>
          <w:sz w:val="24"/>
          <w:szCs w:val="24"/>
        </w:rPr>
        <w:t>different treatments</w:t>
      </w:r>
    </w:p>
    <w:p w14:paraId="3C37A0F2" w14:textId="77777777" w:rsidR="008956C3" w:rsidRPr="00185B37" w:rsidRDefault="008956C3"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lastRenderedPageBreak/>
        <w:drawing>
          <wp:inline distT="0" distB="0" distL="0" distR="0" wp14:anchorId="7E8F0D1E" wp14:editId="713FD12C">
            <wp:extent cx="3842628" cy="3200400"/>
            <wp:effectExtent l="0" t="0" r="0" b="0"/>
            <wp:docPr id="21038579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857954" name="图片 2103857954"/>
                    <pic:cNvPicPr/>
                  </pic:nvPicPr>
                  <pic:blipFill rotWithShape="1">
                    <a:blip r:embed="rId41" cstate="print">
                      <a:extLst>
                        <a:ext uri="{28A0092B-C50C-407E-A947-70E740481C1C}">
                          <a14:useLocalDpi xmlns:a14="http://schemas.microsoft.com/office/drawing/2010/main" val="0"/>
                        </a:ext>
                      </a:extLst>
                    </a:blip>
                    <a:srcRect r="34199"/>
                    <a:stretch/>
                  </pic:blipFill>
                  <pic:spPr bwMode="auto">
                    <a:xfrm>
                      <a:off x="0" y="0"/>
                      <a:ext cx="3845167" cy="3202515"/>
                    </a:xfrm>
                    <a:prstGeom prst="rect">
                      <a:avLst/>
                    </a:prstGeom>
                    <a:ln>
                      <a:noFill/>
                    </a:ln>
                    <a:extLst>
                      <a:ext uri="{53640926-AAD7-44D8-BBD7-CCE9431645EC}">
                        <a14:shadowObscured xmlns:a14="http://schemas.microsoft.com/office/drawing/2010/main"/>
                      </a:ext>
                    </a:extLst>
                  </pic:spPr>
                </pic:pic>
              </a:graphicData>
            </a:graphic>
          </wp:inline>
        </w:drawing>
      </w:r>
    </w:p>
    <w:p w14:paraId="2CB40B82" w14:textId="77777777" w:rsidR="00602469" w:rsidRPr="00185B37" w:rsidRDefault="00602469" w:rsidP="00DB4E8E">
      <w:pPr>
        <w:spacing w:beforeLines="50" w:before="156" w:afterLines="50" w:after="156"/>
        <w:jc w:val="center"/>
        <w:rPr>
          <w:rFonts w:ascii="Times New Roman" w:hAnsi="Times New Roman" w:cs="Times New Roman"/>
          <w:sz w:val="24"/>
          <w:szCs w:val="24"/>
        </w:rPr>
      </w:pPr>
    </w:p>
    <w:p w14:paraId="3D263A15" w14:textId="1FD68E23" w:rsidR="008956C3"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8956C3" w:rsidRPr="00185B37">
        <w:rPr>
          <w:rFonts w:ascii="Times New Roman" w:hAnsi="Times New Roman" w:cs="Times New Roman"/>
          <w:b/>
          <w:bCs/>
          <w:sz w:val="24"/>
          <w:szCs w:val="24"/>
        </w:rPr>
        <w:t>3</w:t>
      </w:r>
      <w:r w:rsidR="00967AD7" w:rsidRPr="00185B37">
        <w:rPr>
          <w:rFonts w:ascii="Times New Roman" w:hAnsi="Times New Roman" w:cs="Times New Roman" w:hint="eastAsia"/>
          <w:b/>
          <w:bCs/>
          <w:sz w:val="24"/>
          <w:szCs w:val="24"/>
        </w:rPr>
        <w:t>5</w:t>
      </w:r>
      <w:r w:rsidR="008956C3" w:rsidRPr="00185B37">
        <w:rPr>
          <w:rFonts w:ascii="Times New Roman" w:hAnsi="Times New Roman" w:cs="Times New Roman"/>
          <w:sz w:val="24"/>
          <w:szCs w:val="24"/>
        </w:rPr>
        <w:t xml:space="preserve"> </w:t>
      </w:r>
      <w:proofErr w:type="gramStart"/>
      <w:r w:rsidR="008956C3" w:rsidRPr="00185B37">
        <w:rPr>
          <w:rFonts w:ascii="Times New Roman" w:hAnsi="Times New Roman" w:cs="Times New Roman"/>
          <w:sz w:val="24"/>
          <w:szCs w:val="24"/>
        </w:rPr>
        <w:t>The</w:t>
      </w:r>
      <w:proofErr w:type="gramEnd"/>
      <w:r w:rsidR="008956C3" w:rsidRPr="00185B37">
        <w:rPr>
          <w:rFonts w:ascii="Times New Roman" w:hAnsi="Times New Roman" w:cs="Times New Roman"/>
          <w:sz w:val="24"/>
          <w:szCs w:val="24"/>
        </w:rPr>
        <w:t xml:space="preserve"> Elisa experiment results of p21 and cyclin D1 in control, DP, and LP</w:t>
      </w:r>
      <w:r w:rsidR="00A20BDC" w:rsidRPr="00185B37">
        <w:rPr>
          <w:rFonts w:ascii="Times New Roman" w:hAnsi="Times New Roman" w:cs="Times New Roman"/>
          <w:sz w:val="24"/>
          <w:szCs w:val="24"/>
        </w:rPr>
        <w:t xml:space="preserve"> (n=5 independent samples)</w:t>
      </w:r>
    </w:p>
    <w:p w14:paraId="32207171" w14:textId="77777777" w:rsidR="00602469" w:rsidRPr="00185B37" w:rsidRDefault="00602469" w:rsidP="00DB4E8E">
      <w:pPr>
        <w:spacing w:beforeLines="50" w:before="156" w:afterLines="50" w:after="156"/>
        <w:rPr>
          <w:rFonts w:ascii="Times New Roman" w:hAnsi="Times New Roman" w:cs="Times New Roman"/>
          <w:sz w:val="24"/>
          <w:szCs w:val="24"/>
        </w:rPr>
      </w:pPr>
    </w:p>
    <w:p w14:paraId="7F9BF1BA" w14:textId="77777777" w:rsidR="00602469" w:rsidRPr="00185B37" w:rsidRDefault="00602469" w:rsidP="00DB4E8E">
      <w:pPr>
        <w:spacing w:beforeLines="50" w:before="156" w:afterLines="50" w:after="156"/>
        <w:rPr>
          <w:rFonts w:ascii="Times New Roman" w:hAnsi="Times New Roman" w:cs="Times New Roman"/>
          <w:sz w:val="24"/>
          <w:szCs w:val="24"/>
        </w:rPr>
      </w:pPr>
    </w:p>
    <w:p w14:paraId="73EA8AA0" w14:textId="71D1A306" w:rsidR="00DF2390" w:rsidRPr="00185B37" w:rsidRDefault="00E31914"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3B33BB50" wp14:editId="04E016FF">
            <wp:extent cx="3055620" cy="2412977"/>
            <wp:effectExtent l="0" t="0" r="0" b="6985"/>
            <wp:docPr id="8661560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6481" t="9179" r="9641" b="4235"/>
                    <a:stretch>
                      <a:fillRect/>
                    </a:stretch>
                  </pic:blipFill>
                  <pic:spPr bwMode="auto">
                    <a:xfrm>
                      <a:off x="0" y="0"/>
                      <a:ext cx="3066001" cy="2421175"/>
                    </a:xfrm>
                    <a:prstGeom prst="rect">
                      <a:avLst/>
                    </a:prstGeom>
                    <a:noFill/>
                    <a:ln>
                      <a:noFill/>
                    </a:ln>
                    <a:extLst>
                      <a:ext uri="{53640926-AAD7-44D8-BBD7-CCE9431645EC}">
                        <a14:shadowObscured xmlns:a14="http://schemas.microsoft.com/office/drawing/2010/main"/>
                      </a:ext>
                    </a:extLst>
                  </pic:spPr>
                </pic:pic>
              </a:graphicData>
            </a:graphic>
          </wp:inline>
        </w:drawing>
      </w:r>
    </w:p>
    <w:p w14:paraId="313AF4F8" w14:textId="73F8A426" w:rsidR="00E31914" w:rsidRPr="00185B37" w:rsidRDefault="00602469" w:rsidP="00DB4E8E">
      <w:pPr>
        <w:spacing w:beforeLines="50" w:before="156" w:afterLines="50" w:after="156"/>
        <w:jc w:val="left"/>
        <w:rPr>
          <w:rFonts w:ascii="Times New Roman" w:hAnsi="Times New Roman" w:cs="Times New Roman"/>
          <w:sz w:val="24"/>
          <w:szCs w:val="24"/>
        </w:rPr>
      </w:pPr>
      <w:r w:rsidRPr="00185B37">
        <w:rPr>
          <w:rFonts w:ascii="Times New Roman" w:hAnsi="Times New Roman" w:cs="Times New Roman"/>
          <w:b/>
          <w:bCs/>
          <w:sz w:val="24"/>
          <w:szCs w:val="24"/>
        </w:rPr>
        <w:t>Fig. S</w:t>
      </w:r>
      <w:r w:rsidR="00E31914" w:rsidRPr="00185B37">
        <w:rPr>
          <w:rFonts w:ascii="Times New Roman" w:hAnsi="Times New Roman" w:cs="Times New Roman"/>
          <w:b/>
          <w:bCs/>
          <w:sz w:val="24"/>
          <w:szCs w:val="24"/>
        </w:rPr>
        <w:t>3</w:t>
      </w:r>
      <w:r w:rsidR="00967AD7" w:rsidRPr="00185B37">
        <w:rPr>
          <w:rFonts w:ascii="Times New Roman" w:hAnsi="Times New Roman" w:cs="Times New Roman" w:hint="eastAsia"/>
          <w:b/>
          <w:bCs/>
          <w:sz w:val="24"/>
          <w:szCs w:val="24"/>
        </w:rPr>
        <w:t>6</w:t>
      </w:r>
      <w:r w:rsidR="00E31914" w:rsidRPr="00185B37">
        <w:rPr>
          <w:rFonts w:ascii="Times New Roman" w:hAnsi="Times New Roman" w:cs="Times New Roman" w:hint="eastAsia"/>
          <w:sz w:val="24"/>
          <w:szCs w:val="24"/>
        </w:rPr>
        <w:t xml:space="preserve"> The interaction energy between the protein and the substrate changes over the simulation time period</w:t>
      </w:r>
    </w:p>
    <w:p w14:paraId="65EBFC85" w14:textId="46EA79EC" w:rsidR="00507ECC" w:rsidRPr="00185B37" w:rsidRDefault="009A0F87"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lastRenderedPageBreak/>
        <w:drawing>
          <wp:inline distT="0" distB="0" distL="0" distR="0" wp14:anchorId="02CB644C" wp14:editId="3F13FFDF">
            <wp:extent cx="3974003" cy="2958227"/>
            <wp:effectExtent l="0" t="0" r="7620" b="0"/>
            <wp:docPr id="55376005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975394" cy="2959262"/>
                    </a:xfrm>
                    <a:prstGeom prst="rect">
                      <a:avLst/>
                    </a:prstGeom>
                    <a:noFill/>
                  </pic:spPr>
                </pic:pic>
              </a:graphicData>
            </a:graphic>
          </wp:inline>
        </w:drawing>
      </w:r>
    </w:p>
    <w:p w14:paraId="2C4B452A" w14:textId="25D0EC8B" w:rsidR="007D3E08"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8956C3" w:rsidRPr="00185B37">
        <w:rPr>
          <w:rFonts w:ascii="Times New Roman" w:hAnsi="Times New Roman" w:cs="Times New Roman"/>
          <w:b/>
          <w:bCs/>
          <w:sz w:val="24"/>
          <w:szCs w:val="24"/>
        </w:rPr>
        <w:t>3</w:t>
      </w:r>
      <w:r w:rsidR="00967AD7" w:rsidRPr="00185B37">
        <w:rPr>
          <w:rFonts w:ascii="Times New Roman" w:hAnsi="Times New Roman" w:cs="Times New Roman" w:hint="eastAsia"/>
          <w:b/>
          <w:bCs/>
          <w:sz w:val="24"/>
          <w:szCs w:val="24"/>
        </w:rPr>
        <w:t>7</w:t>
      </w:r>
      <w:r w:rsidR="008956C3" w:rsidRPr="00185B37">
        <w:rPr>
          <w:rFonts w:ascii="Times New Roman" w:hAnsi="Times New Roman" w:cs="Times New Roman"/>
          <w:sz w:val="24"/>
          <w:szCs w:val="24"/>
        </w:rPr>
        <w:t xml:space="preserve"> </w:t>
      </w:r>
      <w:r w:rsidR="007D3E08" w:rsidRPr="00185B37">
        <w:rPr>
          <w:rFonts w:ascii="Times New Roman" w:hAnsi="Times New Roman" w:cs="Times New Roman"/>
          <w:sz w:val="24"/>
          <w:szCs w:val="24"/>
        </w:rPr>
        <w:t>Image of rabbit ear scar tissue with different treatment</w:t>
      </w:r>
      <w:r w:rsidR="006143F2" w:rsidRPr="00185B37">
        <w:rPr>
          <w:rFonts w:ascii="Times New Roman" w:hAnsi="Times New Roman" w:cs="Times New Roman"/>
          <w:sz w:val="24"/>
          <w:szCs w:val="24"/>
        </w:rPr>
        <w:t>s</w:t>
      </w:r>
      <w:r w:rsidR="007D3E08" w:rsidRPr="00185B37">
        <w:rPr>
          <w:rFonts w:ascii="Times New Roman" w:hAnsi="Times New Roman" w:cs="Times New Roman"/>
          <w:sz w:val="24"/>
          <w:szCs w:val="24"/>
        </w:rPr>
        <w:t xml:space="preserve"> after 30 days</w:t>
      </w:r>
    </w:p>
    <w:p w14:paraId="3A2FAFFA" w14:textId="77777777" w:rsidR="00967AD7" w:rsidRPr="00185B37" w:rsidRDefault="00967AD7" w:rsidP="00DB4E8E">
      <w:pPr>
        <w:spacing w:beforeLines="50" w:before="156" w:afterLines="50" w:after="156"/>
        <w:rPr>
          <w:rFonts w:ascii="Times New Roman" w:hAnsi="Times New Roman" w:cs="Times New Roman"/>
          <w:sz w:val="24"/>
          <w:szCs w:val="24"/>
        </w:rPr>
      </w:pPr>
    </w:p>
    <w:p w14:paraId="3C7126A5" w14:textId="3C9BC077" w:rsidR="00A024E1" w:rsidRPr="00185B37" w:rsidRDefault="00101183"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30479D1E" wp14:editId="2A9E543B">
            <wp:extent cx="5112353" cy="3208020"/>
            <wp:effectExtent l="0" t="0" r="0" b="0"/>
            <wp:docPr id="1235775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r="632"/>
                    <a:stretch>
                      <a:fillRect/>
                    </a:stretch>
                  </pic:blipFill>
                  <pic:spPr bwMode="auto">
                    <a:xfrm>
                      <a:off x="0" y="0"/>
                      <a:ext cx="5133233" cy="3221123"/>
                    </a:xfrm>
                    <a:prstGeom prst="rect">
                      <a:avLst/>
                    </a:prstGeom>
                    <a:noFill/>
                    <a:ln>
                      <a:noFill/>
                    </a:ln>
                    <a:extLst>
                      <a:ext uri="{53640926-AAD7-44D8-BBD7-CCE9431645EC}">
                        <a14:shadowObscured xmlns:a14="http://schemas.microsoft.com/office/drawing/2010/main"/>
                      </a:ext>
                    </a:extLst>
                  </pic:spPr>
                </pic:pic>
              </a:graphicData>
            </a:graphic>
          </wp:inline>
        </w:drawing>
      </w:r>
    </w:p>
    <w:p w14:paraId="25E8AE1F" w14:textId="78C87E69" w:rsidR="009A0F87" w:rsidRPr="00185B37" w:rsidRDefault="00602469" w:rsidP="00DB4E8E">
      <w:pPr>
        <w:spacing w:beforeLines="50" w:before="156" w:afterLines="50" w:after="156"/>
        <w:jc w:val="left"/>
        <w:rPr>
          <w:rFonts w:ascii="Times New Roman" w:hAnsi="Times New Roman" w:cs="Times New Roman"/>
          <w:sz w:val="24"/>
          <w:szCs w:val="24"/>
        </w:rPr>
      </w:pPr>
      <w:r w:rsidRPr="00185B37">
        <w:rPr>
          <w:rFonts w:ascii="Times New Roman" w:hAnsi="Times New Roman" w:cs="Times New Roman"/>
          <w:b/>
          <w:bCs/>
          <w:sz w:val="24"/>
          <w:szCs w:val="24"/>
        </w:rPr>
        <w:t>Fig. S</w:t>
      </w:r>
      <w:r w:rsidR="00A20BDC" w:rsidRPr="00185B37">
        <w:rPr>
          <w:rFonts w:ascii="Times New Roman" w:hAnsi="Times New Roman" w:cs="Times New Roman"/>
          <w:b/>
          <w:bCs/>
          <w:sz w:val="24"/>
          <w:szCs w:val="24"/>
        </w:rPr>
        <w:t>3</w:t>
      </w:r>
      <w:r w:rsidR="00967AD7" w:rsidRPr="00185B37">
        <w:rPr>
          <w:rFonts w:ascii="Times New Roman" w:hAnsi="Times New Roman" w:cs="Times New Roman" w:hint="eastAsia"/>
          <w:b/>
          <w:bCs/>
          <w:sz w:val="24"/>
          <w:szCs w:val="24"/>
        </w:rPr>
        <w:t>8</w:t>
      </w:r>
      <w:r w:rsidR="00745F8C" w:rsidRPr="00185B37">
        <w:rPr>
          <w:rFonts w:ascii="Times New Roman" w:hAnsi="Times New Roman" w:cs="Times New Roman"/>
          <w:sz w:val="24"/>
          <w:szCs w:val="24"/>
        </w:rPr>
        <w:t xml:space="preserve"> Western blot analysis results of </w:t>
      </w:r>
      <w:r w:rsidR="003E18B3" w:rsidRPr="00185B37">
        <w:rPr>
          <w:rFonts w:ascii="Times New Roman" w:hAnsi="Times New Roman" w:cs="Times New Roman"/>
          <w:sz w:val="24"/>
          <w:szCs w:val="24"/>
        </w:rPr>
        <w:t>β-catenin,</w:t>
      </w:r>
      <w:r w:rsidR="00745F8C" w:rsidRPr="00185B37">
        <w:rPr>
          <w:rFonts w:ascii="Times New Roman" w:hAnsi="Times New Roman" w:cs="Times New Roman"/>
          <w:sz w:val="24"/>
          <w:szCs w:val="24"/>
        </w:rPr>
        <w:t xml:space="preserve"> </w:t>
      </w:r>
      <w:r w:rsidR="003E18B3" w:rsidRPr="00185B37">
        <w:rPr>
          <w:rFonts w:ascii="Times New Roman" w:hAnsi="Times New Roman" w:cs="Times New Roman"/>
          <w:sz w:val="24"/>
          <w:szCs w:val="24"/>
        </w:rPr>
        <w:t xml:space="preserve">p-Smad2, p-Smad3, TGF β1, and GSK-3β </w:t>
      </w:r>
      <w:r w:rsidR="00745F8C" w:rsidRPr="00185B37">
        <w:rPr>
          <w:rFonts w:ascii="Times New Roman" w:hAnsi="Times New Roman" w:cs="Times New Roman"/>
          <w:sz w:val="24"/>
          <w:szCs w:val="24"/>
        </w:rPr>
        <w:t xml:space="preserve">with various treatments. </w:t>
      </w:r>
      <w:proofErr w:type="gramStart"/>
      <w:r w:rsidR="003E18B3" w:rsidRPr="00185B37">
        <w:rPr>
          <w:rFonts w:ascii="Times New Roman" w:hAnsi="Times New Roman" w:cs="Times New Roman"/>
          <w:sz w:val="24"/>
          <w:szCs w:val="24"/>
        </w:rPr>
        <w:t>β-actin</w:t>
      </w:r>
      <w:proofErr w:type="gramEnd"/>
      <w:r w:rsidR="00745F8C" w:rsidRPr="00185B37">
        <w:rPr>
          <w:rFonts w:ascii="Times New Roman" w:hAnsi="Times New Roman" w:cs="Times New Roman"/>
          <w:sz w:val="24"/>
          <w:szCs w:val="24"/>
        </w:rPr>
        <w:t xml:space="preserve"> was used as the protein loading</w:t>
      </w:r>
      <w:r w:rsidR="003E18B3" w:rsidRPr="00185B37">
        <w:rPr>
          <w:rFonts w:ascii="Times New Roman" w:hAnsi="Times New Roman" w:cs="Times New Roman"/>
          <w:sz w:val="24"/>
          <w:szCs w:val="24"/>
        </w:rPr>
        <w:t xml:space="preserve"> </w:t>
      </w:r>
      <w:r w:rsidR="00745F8C" w:rsidRPr="00185B37">
        <w:rPr>
          <w:rFonts w:ascii="Times New Roman" w:hAnsi="Times New Roman" w:cs="Times New Roman"/>
          <w:sz w:val="24"/>
          <w:szCs w:val="24"/>
        </w:rPr>
        <w:t>control</w:t>
      </w:r>
    </w:p>
    <w:p w14:paraId="342FC1B0" w14:textId="32FACE4E" w:rsidR="006143F2" w:rsidRPr="00185B37" w:rsidRDefault="009A0F87"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lang w:val="en-IN" w:eastAsia="en-IN"/>
        </w:rPr>
        <w:lastRenderedPageBreak/>
        <w:drawing>
          <wp:inline distT="0" distB="0" distL="0" distR="0" wp14:anchorId="485266A8" wp14:editId="47BFF8B2">
            <wp:extent cx="2405597" cy="2276475"/>
            <wp:effectExtent l="0" t="0" r="0" b="0"/>
            <wp:docPr id="183070155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417699" cy="2287928"/>
                    </a:xfrm>
                    <a:prstGeom prst="rect">
                      <a:avLst/>
                    </a:prstGeom>
                    <a:noFill/>
                    <a:ln>
                      <a:noFill/>
                    </a:ln>
                  </pic:spPr>
                </pic:pic>
              </a:graphicData>
            </a:graphic>
          </wp:inline>
        </w:drawing>
      </w:r>
    </w:p>
    <w:p w14:paraId="73648AA4" w14:textId="3104CD61" w:rsidR="00E17C78"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A20BDC" w:rsidRPr="00185B37">
        <w:rPr>
          <w:rFonts w:ascii="Times New Roman" w:hAnsi="Times New Roman" w:cs="Times New Roman"/>
          <w:b/>
          <w:bCs/>
          <w:sz w:val="24"/>
          <w:szCs w:val="24"/>
        </w:rPr>
        <w:t>3</w:t>
      </w:r>
      <w:r w:rsidR="00967AD7" w:rsidRPr="00185B37">
        <w:rPr>
          <w:rFonts w:ascii="Times New Roman" w:hAnsi="Times New Roman" w:cs="Times New Roman" w:hint="eastAsia"/>
          <w:b/>
          <w:bCs/>
          <w:sz w:val="24"/>
          <w:szCs w:val="24"/>
        </w:rPr>
        <w:t>9</w:t>
      </w:r>
      <w:r w:rsidR="00A20BDC" w:rsidRPr="00185B37">
        <w:rPr>
          <w:rFonts w:ascii="Times New Roman" w:hAnsi="Times New Roman" w:cs="Times New Roman"/>
          <w:sz w:val="24"/>
          <w:szCs w:val="24"/>
        </w:rPr>
        <w:t xml:space="preserve"> </w:t>
      </w:r>
      <w:r w:rsidR="006143F2" w:rsidRPr="00185B37">
        <w:rPr>
          <w:rFonts w:ascii="Times New Roman" w:hAnsi="Times New Roman" w:cs="Times New Roman"/>
          <w:sz w:val="24"/>
          <w:szCs w:val="24"/>
        </w:rPr>
        <w:t>Relative protein expression of p-Smad2 after various treatments</w:t>
      </w:r>
      <w:r w:rsidR="00A20BDC" w:rsidRPr="00185B37">
        <w:rPr>
          <w:rFonts w:ascii="Times New Roman" w:hAnsi="Times New Roman" w:cs="Times New Roman"/>
          <w:sz w:val="24"/>
          <w:szCs w:val="24"/>
        </w:rPr>
        <w:t xml:space="preserve"> (n=3 independent samples)</w:t>
      </w:r>
    </w:p>
    <w:p w14:paraId="59B56737" w14:textId="77777777" w:rsidR="00602469" w:rsidRPr="00185B37" w:rsidRDefault="00602469" w:rsidP="00DB4E8E">
      <w:pPr>
        <w:spacing w:beforeLines="50" w:before="156" w:afterLines="50" w:after="156"/>
        <w:rPr>
          <w:rFonts w:ascii="Times New Roman" w:hAnsi="Times New Roman" w:cs="Times New Roman"/>
          <w:sz w:val="24"/>
          <w:szCs w:val="24"/>
        </w:rPr>
      </w:pPr>
    </w:p>
    <w:p w14:paraId="4CA97691" w14:textId="77777777" w:rsidR="00602469" w:rsidRPr="00185B37" w:rsidRDefault="00602469" w:rsidP="00DB4E8E">
      <w:pPr>
        <w:spacing w:beforeLines="50" w:before="156" w:afterLines="50" w:after="156"/>
        <w:rPr>
          <w:rFonts w:ascii="Times New Roman" w:hAnsi="Times New Roman" w:cs="Times New Roman"/>
          <w:sz w:val="24"/>
          <w:szCs w:val="24"/>
        </w:rPr>
      </w:pPr>
    </w:p>
    <w:p w14:paraId="04DB6389" w14:textId="0A50CBEA" w:rsidR="00E17C78" w:rsidRPr="00185B37" w:rsidRDefault="00E17C78"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drawing>
          <wp:inline distT="0" distB="0" distL="0" distR="0" wp14:anchorId="58AB94DE" wp14:editId="44779B79">
            <wp:extent cx="5274310" cy="3409950"/>
            <wp:effectExtent l="0" t="0" r="2540" b="0"/>
            <wp:docPr id="98860297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602972" name="图片 988602972"/>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274310" cy="3409950"/>
                    </a:xfrm>
                    <a:prstGeom prst="rect">
                      <a:avLst/>
                    </a:prstGeom>
                  </pic:spPr>
                </pic:pic>
              </a:graphicData>
            </a:graphic>
          </wp:inline>
        </w:drawing>
      </w:r>
    </w:p>
    <w:p w14:paraId="63BE4C9C" w14:textId="7E0111E3" w:rsidR="00E17C78" w:rsidRPr="00185B37"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967AD7" w:rsidRPr="00185B37">
        <w:rPr>
          <w:rFonts w:ascii="Times New Roman" w:hAnsi="Times New Roman" w:cs="Times New Roman" w:hint="eastAsia"/>
          <w:b/>
          <w:bCs/>
          <w:sz w:val="24"/>
          <w:szCs w:val="24"/>
        </w:rPr>
        <w:t>40</w:t>
      </w:r>
      <w:r w:rsidR="00E17C78" w:rsidRPr="00185B37">
        <w:rPr>
          <w:rFonts w:ascii="Times New Roman" w:hAnsi="Times New Roman" w:cs="Times New Roman"/>
          <w:sz w:val="24"/>
          <w:szCs w:val="24"/>
        </w:rPr>
        <w:t xml:space="preserve"> </w:t>
      </w:r>
      <w:proofErr w:type="spellStart"/>
      <w:r w:rsidR="00E17C78" w:rsidRPr="00185B37">
        <w:rPr>
          <w:rFonts w:ascii="Times New Roman" w:hAnsi="Times New Roman" w:cs="Times New Roman"/>
          <w:sz w:val="24"/>
          <w:szCs w:val="24"/>
        </w:rPr>
        <w:t>Immunohistochemical</w:t>
      </w:r>
      <w:proofErr w:type="spellEnd"/>
      <w:r w:rsidR="00E17C78" w:rsidRPr="00185B37">
        <w:rPr>
          <w:rFonts w:ascii="Times New Roman" w:hAnsi="Times New Roman" w:cs="Times New Roman"/>
          <w:sz w:val="24"/>
          <w:szCs w:val="24"/>
        </w:rPr>
        <w:t xml:space="preserve"> images of scar tissues stained with p-FAK, MMP-3, Vinculin, and α-SMA in various groups.</w:t>
      </w:r>
      <w:r w:rsidR="009C054F" w:rsidRPr="00185B37">
        <w:rPr>
          <w:rFonts w:ascii="Times New Roman" w:hAnsi="Times New Roman" w:cs="Times New Roman"/>
          <w:sz w:val="24"/>
          <w:szCs w:val="24"/>
        </w:rPr>
        <w:t xml:space="preserve"> Scale bar</w:t>
      </w:r>
      <w:r w:rsidR="00A20BDC" w:rsidRPr="00185B37">
        <w:rPr>
          <w:rFonts w:ascii="Times New Roman" w:hAnsi="Times New Roman" w:cs="Times New Roman"/>
          <w:sz w:val="24"/>
          <w:szCs w:val="24"/>
        </w:rPr>
        <w:t xml:space="preserve">, </w:t>
      </w:r>
      <w:r w:rsidR="009C054F" w:rsidRPr="00185B37">
        <w:rPr>
          <w:rFonts w:ascii="Times New Roman" w:hAnsi="Times New Roman" w:cs="Times New Roman"/>
          <w:sz w:val="24"/>
          <w:szCs w:val="24"/>
        </w:rPr>
        <w:t xml:space="preserve">100 </w:t>
      </w:r>
      <w:proofErr w:type="spellStart"/>
      <w:r w:rsidR="009C054F" w:rsidRPr="00185B37">
        <w:rPr>
          <w:rFonts w:ascii="Times New Roman" w:hAnsi="Times New Roman" w:cs="Times New Roman"/>
          <w:sz w:val="24"/>
          <w:szCs w:val="24"/>
        </w:rPr>
        <w:t>μm</w:t>
      </w:r>
      <w:proofErr w:type="spellEnd"/>
    </w:p>
    <w:p w14:paraId="40E18939" w14:textId="77777777" w:rsidR="00B11F72" w:rsidRPr="00185B37" w:rsidRDefault="00B11F72" w:rsidP="00DB4E8E">
      <w:pPr>
        <w:spacing w:beforeLines="50" w:before="156" w:afterLines="50" w:after="156"/>
        <w:rPr>
          <w:rFonts w:ascii="Times New Roman" w:hAnsi="Times New Roman" w:cs="Times New Roman"/>
          <w:sz w:val="24"/>
          <w:szCs w:val="24"/>
        </w:rPr>
      </w:pPr>
    </w:p>
    <w:p w14:paraId="5F60E0C4" w14:textId="6B8F780D" w:rsidR="00186D07" w:rsidRPr="00185B37" w:rsidRDefault="00186D07" w:rsidP="00DB4E8E">
      <w:pPr>
        <w:spacing w:beforeLines="50" w:before="156" w:afterLines="50" w:after="156"/>
        <w:jc w:val="center"/>
        <w:rPr>
          <w:rFonts w:ascii="Times New Roman" w:hAnsi="Times New Roman" w:cs="Times New Roman"/>
          <w:sz w:val="24"/>
          <w:szCs w:val="24"/>
        </w:rPr>
      </w:pPr>
      <w:r w:rsidRPr="00185B37">
        <w:rPr>
          <w:rFonts w:ascii="Times New Roman" w:hAnsi="Times New Roman" w:cs="Times New Roman"/>
          <w:noProof/>
          <w:sz w:val="24"/>
          <w:szCs w:val="24"/>
          <w:lang w:val="en-IN" w:eastAsia="en-IN"/>
        </w:rPr>
        <w:lastRenderedPageBreak/>
        <w:drawing>
          <wp:inline distT="0" distB="0" distL="0" distR="0" wp14:anchorId="491F6C14" wp14:editId="609FE5CD">
            <wp:extent cx="2607806" cy="2428875"/>
            <wp:effectExtent l="0" t="0" r="2540" b="0"/>
            <wp:docPr id="117506820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068203" name="图片 1175068203"/>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615384" cy="2435933"/>
                    </a:xfrm>
                    <a:prstGeom prst="rect">
                      <a:avLst/>
                    </a:prstGeom>
                  </pic:spPr>
                </pic:pic>
              </a:graphicData>
            </a:graphic>
          </wp:inline>
        </w:drawing>
      </w:r>
    </w:p>
    <w:p w14:paraId="5E72BDB7" w14:textId="2BA6EC10" w:rsidR="008F5511" w:rsidRPr="009F1C91" w:rsidRDefault="00602469" w:rsidP="00DB4E8E">
      <w:pPr>
        <w:spacing w:beforeLines="50" w:before="156" w:afterLines="50" w:after="156"/>
        <w:rPr>
          <w:rFonts w:ascii="Times New Roman" w:hAnsi="Times New Roman" w:cs="Times New Roman"/>
          <w:sz w:val="24"/>
          <w:szCs w:val="24"/>
        </w:rPr>
      </w:pPr>
      <w:r w:rsidRPr="00185B37">
        <w:rPr>
          <w:rFonts w:ascii="Times New Roman" w:hAnsi="Times New Roman" w:cs="Times New Roman"/>
          <w:b/>
          <w:bCs/>
          <w:sz w:val="24"/>
          <w:szCs w:val="24"/>
        </w:rPr>
        <w:t>Fig. S</w:t>
      </w:r>
      <w:r w:rsidR="00967AD7" w:rsidRPr="00185B37">
        <w:rPr>
          <w:rFonts w:ascii="Times New Roman" w:hAnsi="Times New Roman" w:cs="Times New Roman" w:hint="eastAsia"/>
          <w:b/>
          <w:bCs/>
          <w:sz w:val="24"/>
          <w:szCs w:val="24"/>
        </w:rPr>
        <w:t>41</w:t>
      </w:r>
      <w:r w:rsidR="00A20BDC" w:rsidRPr="00185B37">
        <w:rPr>
          <w:rFonts w:ascii="Times New Roman" w:hAnsi="Times New Roman" w:cs="Times New Roman"/>
          <w:sz w:val="24"/>
          <w:szCs w:val="24"/>
        </w:rPr>
        <w:t xml:space="preserve"> </w:t>
      </w:r>
      <w:r w:rsidR="00186D07" w:rsidRPr="00185B37">
        <w:rPr>
          <w:rFonts w:ascii="Times New Roman" w:hAnsi="Times New Roman" w:cs="Times New Roman"/>
          <w:sz w:val="24"/>
          <w:szCs w:val="24"/>
        </w:rPr>
        <w:t xml:space="preserve">Relative expression of MMP-3 after various treatments </w:t>
      </w:r>
      <w:r w:rsidR="00A20BDC" w:rsidRPr="00185B37">
        <w:rPr>
          <w:rFonts w:ascii="Times New Roman" w:hAnsi="Times New Roman" w:cs="Times New Roman"/>
          <w:sz w:val="24"/>
          <w:szCs w:val="24"/>
        </w:rPr>
        <w:t>(n=3 independent samples)</w:t>
      </w:r>
      <w:bookmarkEnd w:id="0"/>
    </w:p>
    <w:sectPr w:rsidR="008F5511" w:rsidRPr="009F1C91" w:rsidSect="00185B37">
      <w:headerReference w:type="even" r:id="rId48"/>
      <w:headerReference w:type="default" r:id="rId49"/>
      <w:footerReference w:type="even" r:id="rId50"/>
      <w:footerReference w:type="default" r:id="rId51"/>
      <w:headerReference w:type="first" r:id="rId52"/>
      <w:footerReference w:type="first" r:id="rId5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8B87B9" w14:textId="77777777" w:rsidR="001E04A0" w:rsidRDefault="001E04A0" w:rsidP="009050B9">
      <w:r>
        <w:separator/>
      </w:r>
    </w:p>
  </w:endnote>
  <w:endnote w:type="continuationSeparator" w:id="0">
    <w:p w14:paraId="1CEA7A26" w14:textId="77777777" w:rsidR="001E04A0" w:rsidRDefault="001E04A0" w:rsidP="00905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Times">
    <w:altName w:val="Times New Roman"/>
    <w:panose1 w:val="02020603050405020304"/>
    <w:charset w:val="00"/>
    <w:family w:val="roman"/>
    <w:pitch w:val="variable"/>
    <w:sig w:usb0="E0002EFF" w:usb1="C000785B" w:usb2="00000009" w:usb3="00000000" w:csb0="000001FF"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832FD" w14:textId="77777777" w:rsidR="00602469" w:rsidRDefault="006024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6309081"/>
      <w:docPartObj>
        <w:docPartGallery w:val="Page Numbers (Bottom of Page)"/>
        <w:docPartUnique/>
      </w:docPartObj>
    </w:sdtPr>
    <w:sdtEndPr>
      <w:rPr>
        <w:rFonts w:ascii="Times New Roman" w:hAnsi="Times New Roman" w:cs="Times New Roman"/>
        <w:sz w:val="24"/>
        <w:szCs w:val="24"/>
      </w:rPr>
    </w:sdtEndPr>
    <w:sdtContent>
      <w:p w14:paraId="42B0A2F9" w14:textId="7DB5F6F7" w:rsidR="00602469" w:rsidRPr="00602469" w:rsidRDefault="00602469" w:rsidP="00602469">
        <w:pPr>
          <w:pStyle w:val="Footer"/>
          <w:jc w:val="center"/>
          <w:rPr>
            <w:rFonts w:ascii="Times New Roman" w:hAnsi="Times New Roman" w:cs="Times New Roman"/>
            <w:sz w:val="24"/>
            <w:szCs w:val="24"/>
          </w:rPr>
        </w:pPr>
        <w:r w:rsidRPr="00602469">
          <w:rPr>
            <w:rFonts w:ascii="Times New Roman" w:hAnsi="Times New Roman" w:cs="Times New Roman"/>
            <w:sz w:val="24"/>
            <w:szCs w:val="24"/>
          </w:rPr>
          <w:t>S</w:t>
        </w:r>
        <w:r w:rsidRPr="00602469">
          <w:rPr>
            <w:rFonts w:ascii="Times New Roman" w:hAnsi="Times New Roman" w:cs="Times New Roman"/>
            <w:sz w:val="24"/>
            <w:szCs w:val="24"/>
          </w:rPr>
          <w:fldChar w:fldCharType="begin"/>
        </w:r>
        <w:r w:rsidRPr="00602469">
          <w:rPr>
            <w:rFonts w:ascii="Times New Roman" w:hAnsi="Times New Roman" w:cs="Times New Roman"/>
            <w:sz w:val="24"/>
            <w:szCs w:val="24"/>
          </w:rPr>
          <w:instrText>PAGE   \* MERGEFORMAT</w:instrText>
        </w:r>
        <w:r w:rsidRPr="00602469">
          <w:rPr>
            <w:rFonts w:ascii="Times New Roman" w:hAnsi="Times New Roman" w:cs="Times New Roman"/>
            <w:sz w:val="24"/>
            <w:szCs w:val="24"/>
          </w:rPr>
          <w:fldChar w:fldCharType="separate"/>
        </w:r>
        <w:r w:rsidR="00185B37" w:rsidRPr="00185B37">
          <w:rPr>
            <w:rFonts w:ascii="Times New Roman" w:hAnsi="Times New Roman" w:cs="Times New Roman"/>
            <w:noProof/>
            <w:sz w:val="24"/>
            <w:szCs w:val="24"/>
            <w:lang w:val="zh-CN"/>
          </w:rPr>
          <w:t>22</w:t>
        </w:r>
        <w:r w:rsidRPr="00602469">
          <w:rPr>
            <w:rFonts w:ascii="Times New Roman" w:hAnsi="Times New Roman" w:cs="Times New Roman"/>
            <w:sz w:val="24"/>
            <w:szCs w:val="24"/>
          </w:rPr>
          <w:fldChar w:fldCharType="end"/>
        </w:r>
        <w:r w:rsidRPr="00602469">
          <w:rPr>
            <w:rFonts w:ascii="Times New Roman" w:hAnsi="Times New Roman" w:cs="Times New Roman"/>
            <w:sz w:val="24"/>
            <w:szCs w:val="24"/>
          </w:rPr>
          <w:t>/S22</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343E07" w14:textId="77777777" w:rsidR="00602469" w:rsidRDefault="006024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B5E75F" w14:textId="77777777" w:rsidR="001E04A0" w:rsidRDefault="001E04A0" w:rsidP="009050B9">
      <w:r>
        <w:separator/>
      </w:r>
    </w:p>
  </w:footnote>
  <w:footnote w:type="continuationSeparator" w:id="0">
    <w:p w14:paraId="498DC52D" w14:textId="77777777" w:rsidR="001E04A0" w:rsidRDefault="001E04A0" w:rsidP="009050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9F9D5" w14:textId="77777777" w:rsidR="00602469" w:rsidRDefault="006024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72D0DF" w14:textId="5B9E3D3B" w:rsidR="00602469" w:rsidRPr="00602469" w:rsidRDefault="00185B37" w:rsidP="00602469">
    <w:pPr>
      <w:jc w:val="center"/>
      <w:rPr>
        <w:rFonts w:ascii="Times New Roman" w:hAnsi="Times New Roman" w:cs="Times New Roman"/>
        <w:sz w:val="24"/>
        <w:szCs w:val="24"/>
      </w:rPr>
    </w:pPr>
    <w:hyperlink r:id="rId1" w:history="1">
      <w:r w:rsidR="00602469" w:rsidRPr="00602469">
        <w:rPr>
          <w:rStyle w:val="Hyperlink"/>
          <w:rFonts w:ascii="Times New Roman" w:hAnsi="Times New Roman" w:cs="Times New Roman" w:hint="eastAsia"/>
          <w:sz w:val="24"/>
          <w:szCs w:val="24"/>
        </w:rPr>
        <w:t>Nano-Micro Letters</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C87571" w14:textId="77777777" w:rsidR="00602469" w:rsidRDefault="006024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E159F4"/>
    <w:multiLevelType w:val="hybridMultilevel"/>
    <w:tmpl w:val="E604AF66"/>
    <w:lvl w:ilvl="0" w:tplc="434645BE">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56DC78B4"/>
    <w:multiLevelType w:val="hybridMultilevel"/>
    <w:tmpl w:val="D562CA2C"/>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4"/>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LIR_DOCUMENT_ID" w:val="a3f32638-5c7d-4a14-843b-16d61b5d22f5"/>
  </w:docVars>
  <w:rsids>
    <w:rsidRoot w:val="001E401C"/>
    <w:rsid w:val="00011B4E"/>
    <w:rsid w:val="000121F8"/>
    <w:rsid w:val="0001629D"/>
    <w:rsid w:val="0001658F"/>
    <w:rsid w:val="00042A4F"/>
    <w:rsid w:val="00053FDA"/>
    <w:rsid w:val="000639CF"/>
    <w:rsid w:val="00077355"/>
    <w:rsid w:val="00084F73"/>
    <w:rsid w:val="00085A0F"/>
    <w:rsid w:val="000A039E"/>
    <w:rsid w:val="000B1677"/>
    <w:rsid w:val="000B3AB6"/>
    <w:rsid w:val="000D5B87"/>
    <w:rsid w:val="000E229E"/>
    <w:rsid w:val="000E44E9"/>
    <w:rsid w:val="000E7E26"/>
    <w:rsid w:val="00101183"/>
    <w:rsid w:val="001037C2"/>
    <w:rsid w:val="0010685A"/>
    <w:rsid w:val="001123B8"/>
    <w:rsid w:val="00113350"/>
    <w:rsid w:val="001324BA"/>
    <w:rsid w:val="00134B24"/>
    <w:rsid w:val="00155E65"/>
    <w:rsid w:val="00185B37"/>
    <w:rsid w:val="00186D07"/>
    <w:rsid w:val="00191947"/>
    <w:rsid w:val="00194C2B"/>
    <w:rsid w:val="00196004"/>
    <w:rsid w:val="001B0BBA"/>
    <w:rsid w:val="001B4DA8"/>
    <w:rsid w:val="001D7AD5"/>
    <w:rsid w:val="001E04A0"/>
    <w:rsid w:val="001E2110"/>
    <w:rsid w:val="001E3776"/>
    <w:rsid w:val="001E401C"/>
    <w:rsid w:val="001E6992"/>
    <w:rsid w:val="001F6B2D"/>
    <w:rsid w:val="002000F2"/>
    <w:rsid w:val="00213881"/>
    <w:rsid w:val="00243EFB"/>
    <w:rsid w:val="002518EE"/>
    <w:rsid w:val="0026280F"/>
    <w:rsid w:val="002655F0"/>
    <w:rsid w:val="002764E1"/>
    <w:rsid w:val="0028457F"/>
    <w:rsid w:val="00290421"/>
    <w:rsid w:val="002961F5"/>
    <w:rsid w:val="002A0AEB"/>
    <w:rsid w:val="002A4DA1"/>
    <w:rsid w:val="002A54A9"/>
    <w:rsid w:val="002B4A48"/>
    <w:rsid w:val="002C18C9"/>
    <w:rsid w:val="002F27E3"/>
    <w:rsid w:val="002F37E8"/>
    <w:rsid w:val="002F4AEB"/>
    <w:rsid w:val="002F6CCA"/>
    <w:rsid w:val="00300251"/>
    <w:rsid w:val="00300346"/>
    <w:rsid w:val="0032469E"/>
    <w:rsid w:val="0033250C"/>
    <w:rsid w:val="003331BB"/>
    <w:rsid w:val="00333E07"/>
    <w:rsid w:val="003605AC"/>
    <w:rsid w:val="00394B9C"/>
    <w:rsid w:val="003C2398"/>
    <w:rsid w:val="003C5985"/>
    <w:rsid w:val="003E18B3"/>
    <w:rsid w:val="003E65BF"/>
    <w:rsid w:val="003F2104"/>
    <w:rsid w:val="003F4B4B"/>
    <w:rsid w:val="003F61DB"/>
    <w:rsid w:val="0040729C"/>
    <w:rsid w:val="00415091"/>
    <w:rsid w:val="00440961"/>
    <w:rsid w:val="00440CE9"/>
    <w:rsid w:val="00441F67"/>
    <w:rsid w:val="00454D95"/>
    <w:rsid w:val="00461C1D"/>
    <w:rsid w:val="004803F6"/>
    <w:rsid w:val="0048091D"/>
    <w:rsid w:val="00480F4C"/>
    <w:rsid w:val="004C2D05"/>
    <w:rsid w:val="004D16F3"/>
    <w:rsid w:val="004F2BAB"/>
    <w:rsid w:val="004F2EC9"/>
    <w:rsid w:val="004F4187"/>
    <w:rsid w:val="00507ECC"/>
    <w:rsid w:val="00527D62"/>
    <w:rsid w:val="00534525"/>
    <w:rsid w:val="005472C4"/>
    <w:rsid w:val="00576BA4"/>
    <w:rsid w:val="00580231"/>
    <w:rsid w:val="005A4889"/>
    <w:rsid w:val="005B3172"/>
    <w:rsid w:val="005B79D1"/>
    <w:rsid w:val="005C50A1"/>
    <w:rsid w:val="005E44F2"/>
    <w:rsid w:val="005F4A2E"/>
    <w:rsid w:val="00602469"/>
    <w:rsid w:val="00602CA5"/>
    <w:rsid w:val="0060520E"/>
    <w:rsid w:val="00606A5E"/>
    <w:rsid w:val="00610663"/>
    <w:rsid w:val="00611D43"/>
    <w:rsid w:val="006143F2"/>
    <w:rsid w:val="006153F1"/>
    <w:rsid w:val="00616E17"/>
    <w:rsid w:val="00625AD4"/>
    <w:rsid w:val="00627ACF"/>
    <w:rsid w:val="00635954"/>
    <w:rsid w:val="006410AB"/>
    <w:rsid w:val="0064192B"/>
    <w:rsid w:val="0066236B"/>
    <w:rsid w:val="006649A1"/>
    <w:rsid w:val="006705C9"/>
    <w:rsid w:val="00675008"/>
    <w:rsid w:val="00685C85"/>
    <w:rsid w:val="006A72D6"/>
    <w:rsid w:val="006B2F93"/>
    <w:rsid w:val="006B5339"/>
    <w:rsid w:val="006B6910"/>
    <w:rsid w:val="006C3528"/>
    <w:rsid w:val="006D3D89"/>
    <w:rsid w:val="006D41AF"/>
    <w:rsid w:val="006F239F"/>
    <w:rsid w:val="006F2EEB"/>
    <w:rsid w:val="006F6D5A"/>
    <w:rsid w:val="00702B3C"/>
    <w:rsid w:val="0070606D"/>
    <w:rsid w:val="00745F8C"/>
    <w:rsid w:val="00762936"/>
    <w:rsid w:val="00763DAD"/>
    <w:rsid w:val="00764BED"/>
    <w:rsid w:val="007853D2"/>
    <w:rsid w:val="00786CA6"/>
    <w:rsid w:val="007963E6"/>
    <w:rsid w:val="00797098"/>
    <w:rsid w:val="007A2402"/>
    <w:rsid w:val="007B1DCE"/>
    <w:rsid w:val="007B441A"/>
    <w:rsid w:val="007B4421"/>
    <w:rsid w:val="007C0EF9"/>
    <w:rsid w:val="007C1C45"/>
    <w:rsid w:val="007C23F7"/>
    <w:rsid w:val="007C50DC"/>
    <w:rsid w:val="007D254D"/>
    <w:rsid w:val="007D3E08"/>
    <w:rsid w:val="007D59AD"/>
    <w:rsid w:val="007E2BCC"/>
    <w:rsid w:val="008008C9"/>
    <w:rsid w:val="00805187"/>
    <w:rsid w:val="0080644F"/>
    <w:rsid w:val="00814C4C"/>
    <w:rsid w:val="00823146"/>
    <w:rsid w:val="008245DE"/>
    <w:rsid w:val="0085028F"/>
    <w:rsid w:val="0085507D"/>
    <w:rsid w:val="0086410E"/>
    <w:rsid w:val="008779D9"/>
    <w:rsid w:val="00881A02"/>
    <w:rsid w:val="00886CE2"/>
    <w:rsid w:val="00887D2B"/>
    <w:rsid w:val="0089448C"/>
    <w:rsid w:val="008956C3"/>
    <w:rsid w:val="008B189D"/>
    <w:rsid w:val="008B5F47"/>
    <w:rsid w:val="008C49E2"/>
    <w:rsid w:val="008C7FB9"/>
    <w:rsid w:val="008D0AE2"/>
    <w:rsid w:val="008D13DE"/>
    <w:rsid w:val="008E0614"/>
    <w:rsid w:val="008E0677"/>
    <w:rsid w:val="008E1D08"/>
    <w:rsid w:val="008E23A4"/>
    <w:rsid w:val="008E2D68"/>
    <w:rsid w:val="008E5D53"/>
    <w:rsid w:val="008F5511"/>
    <w:rsid w:val="00904551"/>
    <w:rsid w:val="009050B9"/>
    <w:rsid w:val="00907FF6"/>
    <w:rsid w:val="009158EF"/>
    <w:rsid w:val="009214ED"/>
    <w:rsid w:val="0092454E"/>
    <w:rsid w:val="00925687"/>
    <w:rsid w:val="00934DD0"/>
    <w:rsid w:val="0094290F"/>
    <w:rsid w:val="0094382D"/>
    <w:rsid w:val="00946210"/>
    <w:rsid w:val="009506D6"/>
    <w:rsid w:val="009566D8"/>
    <w:rsid w:val="00961BD5"/>
    <w:rsid w:val="00961D34"/>
    <w:rsid w:val="00967AD7"/>
    <w:rsid w:val="00974629"/>
    <w:rsid w:val="00977F63"/>
    <w:rsid w:val="0098202F"/>
    <w:rsid w:val="00986E24"/>
    <w:rsid w:val="00994799"/>
    <w:rsid w:val="0099776E"/>
    <w:rsid w:val="009A0F87"/>
    <w:rsid w:val="009C054F"/>
    <w:rsid w:val="009C2B63"/>
    <w:rsid w:val="009C46C6"/>
    <w:rsid w:val="009D3765"/>
    <w:rsid w:val="009D4EF8"/>
    <w:rsid w:val="009F1C91"/>
    <w:rsid w:val="009F5483"/>
    <w:rsid w:val="00A0117A"/>
    <w:rsid w:val="00A024E1"/>
    <w:rsid w:val="00A05B3B"/>
    <w:rsid w:val="00A079BB"/>
    <w:rsid w:val="00A10D4C"/>
    <w:rsid w:val="00A1171A"/>
    <w:rsid w:val="00A14659"/>
    <w:rsid w:val="00A20BDC"/>
    <w:rsid w:val="00A30901"/>
    <w:rsid w:val="00A31379"/>
    <w:rsid w:val="00A466AA"/>
    <w:rsid w:val="00A535D9"/>
    <w:rsid w:val="00A67A27"/>
    <w:rsid w:val="00A768E8"/>
    <w:rsid w:val="00A77D6F"/>
    <w:rsid w:val="00A827AE"/>
    <w:rsid w:val="00A85F1C"/>
    <w:rsid w:val="00A960E1"/>
    <w:rsid w:val="00AA3091"/>
    <w:rsid w:val="00AC476A"/>
    <w:rsid w:val="00AD4B4C"/>
    <w:rsid w:val="00AE1E8D"/>
    <w:rsid w:val="00AF49BD"/>
    <w:rsid w:val="00B023F5"/>
    <w:rsid w:val="00B0295C"/>
    <w:rsid w:val="00B06E8D"/>
    <w:rsid w:val="00B07865"/>
    <w:rsid w:val="00B11F72"/>
    <w:rsid w:val="00B15FA9"/>
    <w:rsid w:val="00B24A2F"/>
    <w:rsid w:val="00B42D18"/>
    <w:rsid w:val="00B50D2E"/>
    <w:rsid w:val="00B5254E"/>
    <w:rsid w:val="00B61F33"/>
    <w:rsid w:val="00B66B4B"/>
    <w:rsid w:val="00B77923"/>
    <w:rsid w:val="00B868C1"/>
    <w:rsid w:val="00B90473"/>
    <w:rsid w:val="00B93371"/>
    <w:rsid w:val="00B94046"/>
    <w:rsid w:val="00BB1E83"/>
    <w:rsid w:val="00BB38CF"/>
    <w:rsid w:val="00BB5ED6"/>
    <w:rsid w:val="00BC4BC9"/>
    <w:rsid w:val="00BC7CFC"/>
    <w:rsid w:val="00BE4CB7"/>
    <w:rsid w:val="00BF4BF7"/>
    <w:rsid w:val="00C04ED5"/>
    <w:rsid w:val="00C053E4"/>
    <w:rsid w:val="00C071E2"/>
    <w:rsid w:val="00C16479"/>
    <w:rsid w:val="00C3375D"/>
    <w:rsid w:val="00C3523E"/>
    <w:rsid w:val="00C3721E"/>
    <w:rsid w:val="00C44A79"/>
    <w:rsid w:val="00C50EA1"/>
    <w:rsid w:val="00C558F8"/>
    <w:rsid w:val="00C651A9"/>
    <w:rsid w:val="00C65482"/>
    <w:rsid w:val="00C71550"/>
    <w:rsid w:val="00C831EA"/>
    <w:rsid w:val="00C8330C"/>
    <w:rsid w:val="00C85525"/>
    <w:rsid w:val="00C877BE"/>
    <w:rsid w:val="00C94F91"/>
    <w:rsid w:val="00C9752B"/>
    <w:rsid w:val="00CB2D68"/>
    <w:rsid w:val="00CC1EE6"/>
    <w:rsid w:val="00CC64F1"/>
    <w:rsid w:val="00CD0DA7"/>
    <w:rsid w:val="00CD569A"/>
    <w:rsid w:val="00CE122D"/>
    <w:rsid w:val="00CE457E"/>
    <w:rsid w:val="00CF43E4"/>
    <w:rsid w:val="00D061EB"/>
    <w:rsid w:val="00D10798"/>
    <w:rsid w:val="00D12122"/>
    <w:rsid w:val="00D30798"/>
    <w:rsid w:val="00D47B01"/>
    <w:rsid w:val="00D528B9"/>
    <w:rsid w:val="00D554F2"/>
    <w:rsid w:val="00D6219C"/>
    <w:rsid w:val="00D66928"/>
    <w:rsid w:val="00D72590"/>
    <w:rsid w:val="00D751A2"/>
    <w:rsid w:val="00D83785"/>
    <w:rsid w:val="00D86906"/>
    <w:rsid w:val="00DB3095"/>
    <w:rsid w:val="00DB4E8E"/>
    <w:rsid w:val="00DB6E01"/>
    <w:rsid w:val="00DB79E4"/>
    <w:rsid w:val="00DC2E8E"/>
    <w:rsid w:val="00DC32CD"/>
    <w:rsid w:val="00DD378B"/>
    <w:rsid w:val="00DE0C4B"/>
    <w:rsid w:val="00DE6913"/>
    <w:rsid w:val="00DF2390"/>
    <w:rsid w:val="00DF776D"/>
    <w:rsid w:val="00E01EF7"/>
    <w:rsid w:val="00E0795D"/>
    <w:rsid w:val="00E11F49"/>
    <w:rsid w:val="00E12674"/>
    <w:rsid w:val="00E16600"/>
    <w:rsid w:val="00E16C14"/>
    <w:rsid w:val="00E16F6E"/>
    <w:rsid w:val="00E17C78"/>
    <w:rsid w:val="00E27E73"/>
    <w:rsid w:val="00E31914"/>
    <w:rsid w:val="00E324AB"/>
    <w:rsid w:val="00E4088B"/>
    <w:rsid w:val="00E43FAB"/>
    <w:rsid w:val="00E501C5"/>
    <w:rsid w:val="00E52DDB"/>
    <w:rsid w:val="00E53800"/>
    <w:rsid w:val="00E5756D"/>
    <w:rsid w:val="00E57DB7"/>
    <w:rsid w:val="00E6111B"/>
    <w:rsid w:val="00E62CA0"/>
    <w:rsid w:val="00E75802"/>
    <w:rsid w:val="00E77A5D"/>
    <w:rsid w:val="00E77F6C"/>
    <w:rsid w:val="00E81851"/>
    <w:rsid w:val="00E95843"/>
    <w:rsid w:val="00ED4847"/>
    <w:rsid w:val="00EF7CFC"/>
    <w:rsid w:val="00F03467"/>
    <w:rsid w:val="00F04C67"/>
    <w:rsid w:val="00F1266F"/>
    <w:rsid w:val="00F12ABA"/>
    <w:rsid w:val="00F13B36"/>
    <w:rsid w:val="00F22CAD"/>
    <w:rsid w:val="00F408F5"/>
    <w:rsid w:val="00F43EF7"/>
    <w:rsid w:val="00F647B6"/>
    <w:rsid w:val="00F70404"/>
    <w:rsid w:val="00F7591F"/>
    <w:rsid w:val="00F9272F"/>
    <w:rsid w:val="00FA4FD4"/>
    <w:rsid w:val="00FB7C8A"/>
    <w:rsid w:val="00FC59E6"/>
    <w:rsid w:val="00FD0D01"/>
    <w:rsid w:val="00FF39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2EF2A6"/>
  <w15:chartTrackingRefBased/>
  <w15:docId w15:val="{0E76FF70-277B-4CD0-BF23-4A0D82FF4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18B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50B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9050B9"/>
    <w:rPr>
      <w:sz w:val="18"/>
      <w:szCs w:val="18"/>
    </w:rPr>
  </w:style>
  <w:style w:type="paragraph" w:styleId="Footer">
    <w:name w:val="footer"/>
    <w:basedOn w:val="Normal"/>
    <w:link w:val="FooterChar"/>
    <w:uiPriority w:val="99"/>
    <w:unhideWhenUsed/>
    <w:rsid w:val="009050B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050B9"/>
    <w:rPr>
      <w:sz w:val="18"/>
      <w:szCs w:val="18"/>
    </w:rPr>
  </w:style>
  <w:style w:type="table" w:styleId="TableGrid">
    <w:name w:val="Table Grid"/>
    <w:basedOn w:val="TableNormal"/>
    <w:uiPriority w:val="39"/>
    <w:rsid w:val="002C18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B50D2E"/>
    <w:rPr>
      <w:color w:val="0000FF"/>
      <w:u w:val="single"/>
    </w:rPr>
  </w:style>
  <w:style w:type="paragraph" w:styleId="NoSpacing">
    <w:name w:val="No Spacing"/>
    <w:uiPriority w:val="99"/>
    <w:qFormat/>
    <w:rsid w:val="00B50D2E"/>
    <w:pPr>
      <w:widowControl w:val="0"/>
      <w:jc w:val="both"/>
    </w:pPr>
    <w:rPr>
      <w:rFonts w:ascii="Calibri" w:eastAsia="SimSun" w:hAnsi="Calibri" w:cs="Times New Roman"/>
    </w:rPr>
  </w:style>
  <w:style w:type="character" w:customStyle="1" w:styleId="UnresolvedMention">
    <w:name w:val="Unresolved Mention"/>
    <w:basedOn w:val="DefaultParagraphFont"/>
    <w:uiPriority w:val="99"/>
    <w:semiHidden/>
    <w:unhideWhenUsed/>
    <w:rsid w:val="00B50D2E"/>
    <w:rPr>
      <w:color w:val="605E5C"/>
      <w:shd w:val="clear" w:color="auto" w:fill="E1DFDD"/>
    </w:rPr>
  </w:style>
  <w:style w:type="paragraph" w:styleId="ListParagraph">
    <w:name w:val="List Paragraph"/>
    <w:basedOn w:val="Normal"/>
    <w:uiPriority w:val="34"/>
    <w:qFormat/>
    <w:rsid w:val="006F239F"/>
    <w:pPr>
      <w:ind w:firstLineChars="200" w:firstLine="420"/>
    </w:pPr>
  </w:style>
  <w:style w:type="table" w:styleId="PlainTable2">
    <w:name w:val="Plain Table 2"/>
    <w:basedOn w:val="TableNormal"/>
    <w:uiPriority w:val="42"/>
    <w:rsid w:val="00B9047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3F21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675440">
      <w:bodyDiv w:val="1"/>
      <w:marLeft w:val="0"/>
      <w:marRight w:val="0"/>
      <w:marTop w:val="0"/>
      <w:marBottom w:val="0"/>
      <w:divBdr>
        <w:top w:val="none" w:sz="0" w:space="0" w:color="auto"/>
        <w:left w:val="none" w:sz="0" w:space="0" w:color="auto"/>
        <w:bottom w:val="none" w:sz="0" w:space="0" w:color="auto"/>
        <w:right w:val="none" w:sz="0" w:space="0" w:color="auto"/>
      </w:divBdr>
    </w:div>
    <w:div w:id="558513544">
      <w:bodyDiv w:val="1"/>
      <w:marLeft w:val="0"/>
      <w:marRight w:val="0"/>
      <w:marTop w:val="0"/>
      <w:marBottom w:val="0"/>
      <w:divBdr>
        <w:top w:val="none" w:sz="0" w:space="0" w:color="auto"/>
        <w:left w:val="none" w:sz="0" w:space="0" w:color="auto"/>
        <w:bottom w:val="none" w:sz="0" w:space="0" w:color="auto"/>
        <w:right w:val="none" w:sz="0" w:space="0" w:color="auto"/>
      </w:divBdr>
    </w:div>
    <w:div w:id="167145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emf"/><Relationship Id="rId53"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emf"/><Relationship Id="rId41" Type="http://schemas.openxmlformats.org/officeDocument/2006/relationships/image" Target="media/image35.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22</Pages>
  <Words>1859</Words>
  <Characters>10599</Characters>
  <Application>Microsoft Office Word</Application>
  <DocSecurity>0</DocSecurity>
  <Lines>88</Lines>
  <Paragraphs>24</Paragraphs>
  <ScaleCrop>false</ScaleCrop>
  <Company/>
  <LinksUpToDate>false</LinksUpToDate>
  <CharactersWithSpaces>12434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Xueqian</dc:creator>
  <cp:keywords/>
  <dc:description/>
  <cp:lastModifiedBy>Aruna B</cp:lastModifiedBy>
  <cp:revision>4</cp:revision>
  <dcterms:created xsi:type="dcterms:W3CDTF">2026-03-15T03:50:00Z</dcterms:created>
  <dcterms:modified xsi:type="dcterms:W3CDTF">2026-04-03T14:28:00Z</dcterms:modified>
</cp:coreProperties>
</file>