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F99A1" w14:textId="77777777" w:rsidR="004C15C6" w:rsidRPr="005D26EA" w:rsidRDefault="004C15C6" w:rsidP="004C15C6">
      <w:pPr>
        <w:jc w:val="both"/>
        <w:rPr>
          <w:b/>
          <w:bCs/>
          <w:color w:val="000000" w:themeColor="text1"/>
        </w:rPr>
      </w:pPr>
      <w:r w:rsidRPr="005D26EA">
        <w:rPr>
          <w:b/>
          <w:bCs/>
          <w:color w:val="000000" w:themeColor="text1"/>
        </w:rPr>
        <w:t xml:space="preserve">Supplementary Materials </w:t>
      </w:r>
    </w:p>
    <w:p w14:paraId="054585BE" w14:textId="77777777" w:rsidR="004C15C6" w:rsidRPr="005D26EA" w:rsidRDefault="004C15C6" w:rsidP="004C15C6">
      <w:pPr>
        <w:jc w:val="both"/>
        <w:rPr>
          <w:color w:val="000000" w:themeColor="text1"/>
        </w:rPr>
      </w:pPr>
    </w:p>
    <w:p w14:paraId="57286BBD" w14:textId="77777777" w:rsidR="00F71AD9" w:rsidRDefault="00F71AD9" w:rsidP="00F71AD9">
      <w:pPr>
        <w:jc w:val="both"/>
        <w:rPr>
          <w:color w:val="000000" w:themeColor="text1"/>
        </w:rPr>
      </w:pPr>
      <w:r w:rsidRPr="005D26EA">
        <w:rPr>
          <w:color w:val="000000" w:themeColor="text1"/>
        </w:rPr>
        <w:t>Table A</w:t>
      </w:r>
      <w:r>
        <w:rPr>
          <w:color w:val="000000" w:themeColor="text1"/>
        </w:rPr>
        <w:t>1</w:t>
      </w:r>
      <w:r w:rsidR="003D567D">
        <w:rPr>
          <w:color w:val="000000" w:themeColor="text1"/>
        </w:rPr>
        <w:t>.</w:t>
      </w:r>
      <w:r w:rsidRPr="005D26EA">
        <w:rPr>
          <w:color w:val="000000" w:themeColor="text1"/>
        </w:rPr>
        <w:t xml:space="preserve"> Total Mental Health index correlations</w:t>
      </w:r>
    </w:p>
    <w:p w14:paraId="25455EAA" w14:textId="77777777" w:rsidR="0061741C" w:rsidRPr="005D26EA" w:rsidRDefault="0061741C" w:rsidP="00F71AD9">
      <w:pPr>
        <w:jc w:val="both"/>
        <w:rPr>
          <w:color w:val="000000" w:themeColor="text1"/>
        </w:rPr>
      </w:pPr>
    </w:p>
    <w:tbl>
      <w:tblPr>
        <w:tblW w:w="14140" w:type="dxa"/>
        <w:tblLook w:val="04A0" w:firstRow="1" w:lastRow="0" w:firstColumn="1" w:lastColumn="0" w:noHBand="0" w:noVBand="1"/>
      </w:tblPr>
      <w:tblGrid>
        <w:gridCol w:w="805"/>
        <w:gridCol w:w="805"/>
        <w:gridCol w:w="1028"/>
        <w:gridCol w:w="939"/>
        <w:gridCol w:w="779"/>
        <w:gridCol w:w="939"/>
        <w:gridCol w:w="1072"/>
        <w:gridCol w:w="1116"/>
        <w:gridCol w:w="1172"/>
        <w:gridCol w:w="1172"/>
        <w:gridCol w:w="1172"/>
        <w:gridCol w:w="1194"/>
        <w:gridCol w:w="1172"/>
        <w:gridCol w:w="1083"/>
      </w:tblGrid>
      <w:tr w:rsidR="0061741C" w14:paraId="128AA2D0" w14:textId="77777777" w:rsidTr="0061741C">
        <w:trPr>
          <w:trHeight w:val="114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BBC7A4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E6C469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Total mental health index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099DDA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Psychosis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F98663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Mood disorder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A58E22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PTSD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4A8617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Impulse Control disorder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071518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Antisocial behavior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C11368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Disruptive behavior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1266E0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Paranoid personality disorder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01A75E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Schizoid personality disorder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EB511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Antisocial personality disorder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F50094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Narcissistic personality disorder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23F879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Borderline personality disorder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FFFC9B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Substance abuse</w:t>
            </w:r>
          </w:p>
        </w:tc>
      </w:tr>
      <w:tr w:rsidR="0061741C" w14:paraId="65F4DB9A" w14:textId="77777777" w:rsidTr="0061741C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94AEEC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Total mental health index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777C4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6090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3D4B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0.3284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3CF0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A318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BCBD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8383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2529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774D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A3E9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0.5377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DA71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EEC0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2373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0.7125</w:t>
            </w:r>
          </w:p>
        </w:tc>
      </w:tr>
      <w:tr w:rsidR="0061741C" w14:paraId="0D217DAA" w14:textId="77777777" w:rsidTr="0061741C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998134" w14:textId="77777777" w:rsidR="0061741C" w:rsidRDefault="0061741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FE9511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95351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E0F5C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01A75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3D2C4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9A85C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C8E44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A8D10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267CA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4AD6F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E8198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E913E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6B603" w14:textId="77777777" w:rsidR="0061741C" w:rsidRDefault="006174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&lt;.0001</w:t>
            </w:r>
          </w:p>
        </w:tc>
      </w:tr>
    </w:tbl>
    <w:p w14:paraId="3A3F514F" w14:textId="77777777" w:rsidR="00F71AD9" w:rsidRPr="005D26EA" w:rsidRDefault="00F71AD9" w:rsidP="00F71AD9">
      <w:pPr>
        <w:jc w:val="both"/>
        <w:rPr>
          <w:color w:val="000000" w:themeColor="text1"/>
        </w:rPr>
      </w:pPr>
    </w:p>
    <w:p w14:paraId="4D0F1A07" w14:textId="77777777" w:rsidR="00B54998" w:rsidRDefault="00B54998" w:rsidP="004C15C6">
      <w:pPr>
        <w:jc w:val="both"/>
        <w:rPr>
          <w:color w:val="000000" w:themeColor="text1"/>
        </w:rPr>
      </w:pPr>
    </w:p>
    <w:p w14:paraId="2A1F22EF" w14:textId="5298DACF" w:rsidR="004C15C6" w:rsidRPr="005D26EA" w:rsidRDefault="004C15C6" w:rsidP="004C15C6">
      <w:pPr>
        <w:jc w:val="both"/>
        <w:rPr>
          <w:color w:val="000000" w:themeColor="text1"/>
        </w:rPr>
      </w:pPr>
      <w:r w:rsidRPr="005D26EA">
        <w:rPr>
          <w:color w:val="000000" w:themeColor="text1"/>
        </w:rPr>
        <w:t>Table A</w:t>
      </w:r>
      <w:r w:rsidR="00F71AD9">
        <w:rPr>
          <w:color w:val="000000" w:themeColor="text1"/>
        </w:rPr>
        <w:t>2</w:t>
      </w:r>
      <w:r w:rsidRPr="005D26EA">
        <w:rPr>
          <w:color w:val="000000" w:themeColor="text1"/>
        </w:rPr>
        <w:t xml:space="preserve"> – Mental illness index correlations</w:t>
      </w:r>
    </w:p>
    <w:tbl>
      <w:tblPr>
        <w:tblW w:w="13727" w:type="dxa"/>
        <w:tblLook w:val="04A0" w:firstRow="1" w:lastRow="0" w:firstColumn="1" w:lastColumn="0" w:noHBand="0" w:noVBand="1"/>
      </w:tblPr>
      <w:tblGrid>
        <w:gridCol w:w="3150"/>
        <w:gridCol w:w="1511"/>
        <w:gridCol w:w="1511"/>
        <w:gridCol w:w="1511"/>
        <w:gridCol w:w="1511"/>
        <w:gridCol w:w="1511"/>
        <w:gridCol w:w="1511"/>
        <w:gridCol w:w="1511"/>
      </w:tblGrid>
      <w:tr w:rsidR="004C15C6" w:rsidRPr="005D26EA" w14:paraId="75193349" w14:textId="77777777" w:rsidTr="005A63F6">
        <w:trPr>
          <w:trHeight w:val="845"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8BFF7F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D5685B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Mental Illness Index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12DE5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 xml:space="preserve">Psychosis 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1A84EE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Mood disorder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6A7707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PTSD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6515D7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Impulse Control disorder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03D230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Antisocial behavior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A369A9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Disruptive behavior</w:t>
            </w:r>
          </w:p>
        </w:tc>
      </w:tr>
      <w:tr w:rsidR="0061741C" w:rsidRPr="005D26EA" w14:paraId="4D38EB24" w14:textId="77777777" w:rsidTr="005373C3">
        <w:trPr>
          <w:trHeight w:val="265"/>
        </w:trPr>
        <w:tc>
          <w:tcPr>
            <w:tcW w:w="31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D16EE1" w14:textId="77777777" w:rsidR="0061741C" w:rsidRPr="005D26EA" w:rsidRDefault="0061741C" w:rsidP="0061741C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Mental Illness Index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7A0C2" w14:textId="77777777" w:rsidR="0061741C" w:rsidRPr="005D26EA" w:rsidRDefault="0061741C" w:rsidP="0061741C">
            <w:pPr>
              <w:jc w:val="both"/>
              <w:rPr>
                <w:color w:val="000000" w:themeColor="text1"/>
              </w:rPr>
            </w:pPr>
            <w:r w:rsidRPr="005D26EA">
              <w:rPr>
                <w:color w:val="000000" w:themeColor="text1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EDEFC" w14:textId="6D878DAE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0.6506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D3F58" w14:textId="078B1428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0.6172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3C59F" w14:textId="3DD89549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0.2218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13683" w14:textId="1B41B4AA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0.2791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51096" w14:textId="59D9DCE9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0.2462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A31E6" w14:textId="1E836340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0.1765</w:t>
            </w:r>
          </w:p>
        </w:tc>
      </w:tr>
      <w:tr w:rsidR="0061741C" w:rsidRPr="005D26EA" w14:paraId="1B7FA62F" w14:textId="77777777" w:rsidTr="005373C3">
        <w:trPr>
          <w:trHeight w:val="281"/>
        </w:trPr>
        <w:tc>
          <w:tcPr>
            <w:tcW w:w="31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A1B2D3" w14:textId="77777777" w:rsidR="0061741C" w:rsidRPr="005D26EA" w:rsidRDefault="0061741C" w:rsidP="0061741C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560DF7" w14:textId="77777777" w:rsidR="0061741C" w:rsidRPr="005D26EA" w:rsidRDefault="0061741C" w:rsidP="0061741C">
            <w:pPr>
              <w:jc w:val="both"/>
              <w:rPr>
                <w:color w:val="000000" w:themeColor="text1"/>
              </w:rPr>
            </w:pPr>
            <w:r w:rsidRPr="005D26EA">
              <w:rPr>
                <w:color w:val="000000" w:themeColor="text1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6270E1" w14:textId="14D63EBA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151C2" w14:textId="492A6C91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FA8094" w14:textId="6E7FC2F8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38656" w14:textId="415BC641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E5392F" w14:textId="16A0BFD8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F6C6E" w14:textId="1FD8DC5C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</w:tr>
    </w:tbl>
    <w:p w14:paraId="0B1713F9" w14:textId="77777777" w:rsidR="004C15C6" w:rsidRPr="005D26EA" w:rsidRDefault="004C15C6" w:rsidP="004C15C6">
      <w:pPr>
        <w:jc w:val="both"/>
        <w:rPr>
          <w:color w:val="000000" w:themeColor="text1"/>
        </w:rPr>
      </w:pPr>
    </w:p>
    <w:p w14:paraId="0F65E218" w14:textId="77777777" w:rsidR="004C15C6" w:rsidRPr="005D26EA" w:rsidRDefault="004C15C6" w:rsidP="004C15C6">
      <w:pPr>
        <w:jc w:val="both"/>
        <w:rPr>
          <w:color w:val="000000" w:themeColor="text1"/>
        </w:rPr>
      </w:pPr>
    </w:p>
    <w:p w14:paraId="529F73C1" w14:textId="77777777" w:rsidR="004C15C6" w:rsidRPr="005D26EA" w:rsidRDefault="004C15C6" w:rsidP="004C15C6">
      <w:pPr>
        <w:jc w:val="both"/>
        <w:rPr>
          <w:color w:val="000000" w:themeColor="text1"/>
        </w:rPr>
      </w:pPr>
      <w:r w:rsidRPr="005D26EA">
        <w:rPr>
          <w:color w:val="000000" w:themeColor="text1"/>
        </w:rPr>
        <w:t>Table A</w:t>
      </w:r>
      <w:r w:rsidR="00F71AD9">
        <w:rPr>
          <w:color w:val="000000" w:themeColor="text1"/>
        </w:rPr>
        <w:t>3</w:t>
      </w:r>
      <w:r w:rsidR="003D567D">
        <w:rPr>
          <w:color w:val="000000" w:themeColor="text1"/>
        </w:rPr>
        <w:t>.</w:t>
      </w:r>
      <w:r w:rsidRPr="005D26EA">
        <w:rPr>
          <w:color w:val="000000" w:themeColor="text1"/>
        </w:rPr>
        <w:t xml:space="preserve"> Personality Disorders index correlations</w:t>
      </w:r>
    </w:p>
    <w:tbl>
      <w:tblPr>
        <w:tblW w:w="13420" w:type="dxa"/>
        <w:tblLook w:val="04A0" w:firstRow="1" w:lastRow="0" w:firstColumn="1" w:lastColumn="0" w:noHBand="0" w:noVBand="1"/>
      </w:tblPr>
      <w:tblGrid>
        <w:gridCol w:w="3460"/>
        <w:gridCol w:w="1660"/>
        <w:gridCol w:w="1660"/>
        <w:gridCol w:w="1660"/>
        <w:gridCol w:w="1660"/>
        <w:gridCol w:w="1660"/>
        <w:gridCol w:w="1660"/>
      </w:tblGrid>
      <w:tr w:rsidR="004C15C6" w:rsidRPr="005D26EA" w14:paraId="1FDB1D2B" w14:textId="77777777" w:rsidTr="005A63F6">
        <w:trPr>
          <w:trHeight w:val="1020"/>
        </w:trPr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28A66D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859258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Personality Disorder Index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4BFF47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Paranoid personality disorder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8D214E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Schizoid personality disorder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43975C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Antisocial personality disorder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27F29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Narcissistic personality disorder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A52075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Borderline personality disorder</w:t>
            </w:r>
          </w:p>
        </w:tc>
      </w:tr>
      <w:tr w:rsidR="0061741C" w:rsidRPr="005D26EA" w14:paraId="16528664" w14:textId="77777777" w:rsidTr="00E040E9">
        <w:trPr>
          <w:trHeight w:val="320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FACD6B" w14:textId="77777777" w:rsidR="0061741C" w:rsidRPr="005D26EA" w:rsidRDefault="0061741C" w:rsidP="0061741C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Personality Disorder Index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750B2" w14:textId="77777777" w:rsidR="0061741C" w:rsidRPr="005D26EA" w:rsidRDefault="0061741C" w:rsidP="0061741C">
            <w:pPr>
              <w:jc w:val="both"/>
              <w:rPr>
                <w:color w:val="000000" w:themeColor="text1"/>
              </w:rPr>
            </w:pPr>
            <w:r w:rsidRPr="005D26EA">
              <w:rPr>
                <w:color w:val="000000" w:themeColor="text1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F99CD" w14:textId="303E86C1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0.0679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C1ED8" w14:textId="2CA79718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0.0550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82859" w14:textId="542F3796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0.9646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0BD0A" w14:textId="33D1F904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0.0582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11940" w14:textId="6928DDA4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0.3133</w:t>
            </w:r>
          </w:p>
        </w:tc>
      </w:tr>
      <w:tr w:rsidR="0061741C" w:rsidRPr="005D26EA" w14:paraId="22894A03" w14:textId="77777777" w:rsidTr="00E040E9">
        <w:trPr>
          <w:trHeight w:val="340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FA7182" w14:textId="77777777" w:rsidR="0061741C" w:rsidRPr="005D26EA" w:rsidRDefault="0061741C" w:rsidP="0061741C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E17780" w14:textId="77777777" w:rsidR="0061741C" w:rsidRPr="005D26EA" w:rsidRDefault="0061741C" w:rsidP="0061741C">
            <w:pPr>
              <w:jc w:val="both"/>
              <w:rPr>
                <w:color w:val="000000" w:themeColor="text1"/>
              </w:rPr>
            </w:pPr>
            <w:r w:rsidRPr="005D26EA">
              <w:rPr>
                <w:color w:val="000000" w:themeColor="text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212EF" w14:textId="286F1286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D45D3" w14:textId="03807F4F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BC7D48" w14:textId="7415408E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EED86" w14:textId="1F71C0A7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B1A9F" w14:textId="7F750C73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</w:tr>
    </w:tbl>
    <w:p w14:paraId="07E91F7F" w14:textId="77777777" w:rsidR="004C15C6" w:rsidRPr="005D26EA" w:rsidRDefault="004C15C6" w:rsidP="004C15C6">
      <w:pPr>
        <w:jc w:val="both"/>
        <w:rPr>
          <w:color w:val="000000" w:themeColor="text1"/>
        </w:rPr>
      </w:pPr>
    </w:p>
    <w:p w14:paraId="156A0CC7" w14:textId="77777777" w:rsidR="004C15C6" w:rsidRPr="005D26EA" w:rsidRDefault="004C15C6" w:rsidP="004C15C6">
      <w:pPr>
        <w:jc w:val="both"/>
        <w:rPr>
          <w:color w:val="000000" w:themeColor="text1"/>
        </w:rPr>
      </w:pPr>
    </w:p>
    <w:p w14:paraId="2078E644" w14:textId="77777777" w:rsidR="004C15C6" w:rsidRPr="005D26EA" w:rsidRDefault="004C15C6" w:rsidP="004C15C6">
      <w:pPr>
        <w:jc w:val="both"/>
        <w:rPr>
          <w:color w:val="000000" w:themeColor="text1"/>
        </w:rPr>
      </w:pPr>
    </w:p>
    <w:p w14:paraId="3C7E4138" w14:textId="77777777" w:rsidR="00B54998" w:rsidRDefault="00B54998" w:rsidP="004C15C6">
      <w:pPr>
        <w:jc w:val="both"/>
        <w:rPr>
          <w:color w:val="000000" w:themeColor="text1"/>
        </w:rPr>
      </w:pPr>
    </w:p>
    <w:p w14:paraId="59268C7A" w14:textId="00118DEC" w:rsidR="004C15C6" w:rsidRPr="005D26EA" w:rsidRDefault="004C15C6" w:rsidP="004C15C6">
      <w:pPr>
        <w:jc w:val="both"/>
        <w:rPr>
          <w:color w:val="000000" w:themeColor="text1"/>
        </w:rPr>
      </w:pPr>
      <w:r w:rsidRPr="005D26EA">
        <w:rPr>
          <w:color w:val="000000" w:themeColor="text1"/>
        </w:rPr>
        <w:t>Table A4</w:t>
      </w:r>
      <w:r w:rsidR="003D567D">
        <w:rPr>
          <w:color w:val="000000" w:themeColor="text1"/>
        </w:rPr>
        <w:t>.</w:t>
      </w:r>
      <w:r w:rsidRPr="005D26EA">
        <w:rPr>
          <w:color w:val="000000" w:themeColor="text1"/>
        </w:rPr>
        <w:t xml:space="preserve"> </w:t>
      </w:r>
      <w:r w:rsidR="00F71AD9">
        <w:rPr>
          <w:color w:val="000000" w:themeColor="text1"/>
        </w:rPr>
        <w:t>Social Risk</w:t>
      </w:r>
      <w:r w:rsidRPr="005D26EA">
        <w:rPr>
          <w:color w:val="000000" w:themeColor="text1"/>
        </w:rPr>
        <w:t xml:space="preserve"> index correlations</w:t>
      </w:r>
    </w:p>
    <w:tbl>
      <w:tblPr>
        <w:tblW w:w="13611" w:type="dxa"/>
        <w:tblLook w:val="04A0" w:firstRow="1" w:lastRow="0" w:firstColumn="1" w:lastColumn="0" w:noHBand="0" w:noVBand="1"/>
      </w:tblPr>
      <w:tblGrid>
        <w:gridCol w:w="3051"/>
        <w:gridCol w:w="1483"/>
        <w:gridCol w:w="1490"/>
        <w:gridCol w:w="1536"/>
        <w:gridCol w:w="1129"/>
        <w:gridCol w:w="1523"/>
        <w:gridCol w:w="1038"/>
        <w:gridCol w:w="1091"/>
        <w:gridCol w:w="1270"/>
      </w:tblGrid>
      <w:tr w:rsidR="004C15C6" w:rsidRPr="005D26EA" w14:paraId="253300E6" w14:textId="77777777" w:rsidTr="0061741C">
        <w:trPr>
          <w:trHeight w:val="1083"/>
        </w:trPr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E812FE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2D589E" w14:textId="77777777" w:rsidR="004C15C6" w:rsidRPr="005D26EA" w:rsidRDefault="00F71AD9" w:rsidP="005A63F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Social Risk</w:t>
            </w:r>
            <w:r w:rsidR="004C15C6" w:rsidRPr="005D26EA">
              <w:rPr>
                <w:b/>
                <w:bCs/>
                <w:color w:val="000000" w:themeColor="text1"/>
              </w:rPr>
              <w:t xml:space="preserve"> index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AD5DAB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 xml:space="preserve">High school 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EF52C6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Employment or occupation (any)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473C24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Married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DAEC1F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Gang Membership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A14033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Prior violent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289D53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Priors non- violent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2846DA" w14:textId="77777777" w:rsidR="004C15C6" w:rsidRPr="005D26EA" w:rsidRDefault="004C15C6" w:rsidP="005A63F6">
            <w:pPr>
              <w:jc w:val="both"/>
              <w:rPr>
                <w:b/>
                <w:bCs/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Age at first conviction</w:t>
            </w:r>
          </w:p>
        </w:tc>
      </w:tr>
      <w:tr w:rsidR="0061741C" w:rsidRPr="005D26EA" w14:paraId="4A1ED319" w14:textId="77777777" w:rsidTr="0061741C">
        <w:trPr>
          <w:trHeight w:val="361"/>
        </w:trPr>
        <w:tc>
          <w:tcPr>
            <w:tcW w:w="30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B63A04" w14:textId="77777777" w:rsidR="0061741C" w:rsidRPr="005D26EA" w:rsidRDefault="0061741C" w:rsidP="0061741C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Social Risk</w:t>
            </w:r>
            <w:r w:rsidRPr="005D26EA">
              <w:rPr>
                <w:b/>
                <w:bCs/>
                <w:color w:val="000000" w:themeColor="text1"/>
              </w:rPr>
              <w:t xml:space="preserve"> index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C89B6" w14:textId="77777777" w:rsidR="0061741C" w:rsidRPr="005D26EA" w:rsidRDefault="0061741C" w:rsidP="0061741C">
            <w:pPr>
              <w:jc w:val="both"/>
              <w:rPr>
                <w:color w:val="000000" w:themeColor="text1"/>
              </w:rPr>
            </w:pPr>
            <w:r w:rsidRPr="005D26EA">
              <w:rPr>
                <w:color w:val="000000" w:themeColor="text1"/>
              </w:rPr>
              <w:t>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BF849" w14:textId="601C774F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0.59104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0FB50" w14:textId="6128B666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0.55781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5EA08" w14:textId="42D1027A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0.27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FF0B4" w14:textId="551A388D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0.13422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1DAEB" w14:textId="78074DED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0.08271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85CB1" w14:textId="454374F1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0.54738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89452" w14:textId="69FE909B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/>
              </w:rPr>
              <w:t>0.59104</w:t>
            </w:r>
          </w:p>
        </w:tc>
      </w:tr>
      <w:tr w:rsidR="0061741C" w:rsidRPr="005D26EA" w14:paraId="2AF686AC" w14:textId="77777777" w:rsidTr="0061741C">
        <w:trPr>
          <w:trHeight w:val="361"/>
        </w:trPr>
        <w:tc>
          <w:tcPr>
            <w:tcW w:w="30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954EFC" w14:textId="77777777" w:rsidR="0061741C" w:rsidRPr="005D26EA" w:rsidRDefault="0061741C" w:rsidP="0061741C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03D869" w14:textId="77777777" w:rsidR="0061741C" w:rsidRPr="005D26EA" w:rsidRDefault="0061741C" w:rsidP="0061741C">
            <w:pPr>
              <w:jc w:val="both"/>
              <w:rPr>
                <w:color w:val="000000" w:themeColor="text1"/>
              </w:rPr>
            </w:pPr>
            <w:r w:rsidRPr="005D26EA">
              <w:rPr>
                <w:color w:val="000000" w:themeColor="text1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921D32" w14:textId="7B8878BB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76D3F7" w14:textId="53683B65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AE8B89" w14:textId="10E83448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2BFAAF" w14:textId="6EDF41CF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3CE56B" w14:textId="5D7BF0A6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39E52E" w14:textId="0C014FA7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19EF1B" w14:textId="7023201F" w:rsidR="0061741C" w:rsidRPr="0061741C" w:rsidRDefault="0061741C" w:rsidP="0061741C">
            <w:pPr>
              <w:jc w:val="both"/>
              <w:rPr>
                <w:color w:val="000000" w:themeColor="text1"/>
              </w:rPr>
            </w:pPr>
            <w:r w:rsidRPr="0061741C">
              <w:rPr>
                <w:color w:val="000000" w:themeColor="text1"/>
              </w:rPr>
              <w:t>&lt; .0001</w:t>
            </w:r>
          </w:p>
        </w:tc>
      </w:tr>
    </w:tbl>
    <w:p w14:paraId="4E99403C" w14:textId="77777777" w:rsidR="004C15C6" w:rsidRPr="005D26EA" w:rsidRDefault="004C15C6" w:rsidP="004C15C6">
      <w:pPr>
        <w:jc w:val="both"/>
        <w:rPr>
          <w:color w:val="000000" w:themeColor="text1"/>
        </w:rPr>
      </w:pPr>
    </w:p>
    <w:p w14:paraId="68423023" w14:textId="77777777" w:rsidR="004C15C6" w:rsidRPr="005D26EA" w:rsidRDefault="004C15C6" w:rsidP="004C15C6">
      <w:pPr>
        <w:jc w:val="both"/>
        <w:rPr>
          <w:color w:val="000000" w:themeColor="text1"/>
        </w:rPr>
      </w:pPr>
    </w:p>
    <w:p w14:paraId="4E3D8F99" w14:textId="77777777" w:rsidR="004C15C6" w:rsidRPr="005D26EA" w:rsidRDefault="004C15C6" w:rsidP="004C15C6">
      <w:pPr>
        <w:jc w:val="both"/>
        <w:rPr>
          <w:color w:val="000000" w:themeColor="text1"/>
        </w:rPr>
      </w:pPr>
      <w:r w:rsidRPr="005D26EA">
        <w:rPr>
          <w:color w:val="000000" w:themeColor="text1"/>
        </w:rPr>
        <w:t>Table A5</w:t>
      </w:r>
      <w:r w:rsidR="003D567D">
        <w:rPr>
          <w:color w:val="000000" w:themeColor="text1"/>
        </w:rPr>
        <w:t>.</w:t>
      </w:r>
      <w:r w:rsidRPr="005D26EA">
        <w:rPr>
          <w:color w:val="000000" w:themeColor="text1"/>
        </w:rPr>
        <w:t xml:space="preserve"> Fit indexes </w:t>
      </w:r>
      <w:r w:rsidRPr="005D26EA">
        <w:rPr>
          <w:color w:val="000000" w:themeColor="text1"/>
          <w:shd w:val="clear" w:color="auto" w:fill="FFFFFF"/>
        </w:rPr>
        <w:t xml:space="preserve">Akaike’s information criterion (AIC), Bayesian information criterion (BIC), and Log Likelihood Ratio (-2 Log Likelihood) </w:t>
      </w:r>
    </w:p>
    <w:p w14:paraId="2ABAB51A" w14:textId="77777777" w:rsidR="004C15C6" w:rsidRPr="005D26EA" w:rsidRDefault="004C15C6" w:rsidP="004C15C6">
      <w:pPr>
        <w:jc w:val="both"/>
        <w:rPr>
          <w:color w:val="000000" w:themeColor="text1"/>
        </w:rPr>
      </w:pPr>
    </w:p>
    <w:tbl>
      <w:tblPr>
        <w:tblW w:w="136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1388"/>
        <w:gridCol w:w="1432"/>
        <w:gridCol w:w="1430"/>
        <w:gridCol w:w="1432"/>
        <w:gridCol w:w="1430"/>
        <w:gridCol w:w="1432"/>
        <w:gridCol w:w="1430"/>
        <w:gridCol w:w="1432"/>
      </w:tblGrid>
      <w:tr w:rsidR="004C15C6" w:rsidRPr="005D26EA" w14:paraId="56E1B1E6" w14:textId="77777777" w:rsidTr="005A63F6">
        <w:trPr>
          <w:trHeight w:val="557"/>
        </w:trPr>
        <w:tc>
          <w:tcPr>
            <w:tcW w:w="22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7C27C16" w14:textId="77777777" w:rsidR="004C15C6" w:rsidRPr="005D26EA" w:rsidRDefault="004C15C6" w:rsidP="005A63F6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B1F496F" w14:textId="77777777" w:rsidR="004C15C6" w:rsidRPr="00205367" w:rsidRDefault="004C15C6" w:rsidP="00205367">
            <w:pPr>
              <w:jc w:val="center"/>
              <w:rPr>
                <w:color w:val="000000" w:themeColor="text1"/>
              </w:rPr>
            </w:pPr>
            <w:r w:rsidRPr="00205367">
              <w:rPr>
                <w:b/>
                <w:bCs/>
                <w:color w:val="000000" w:themeColor="text1"/>
              </w:rPr>
              <w:t>Main effects – New commitment</w:t>
            </w:r>
          </w:p>
        </w:tc>
        <w:tc>
          <w:tcPr>
            <w:tcW w:w="28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A510150" w14:textId="77777777" w:rsidR="004C15C6" w:rsidRPr="00205367" w:rsidRDefault="004C15C6" w:rsidP="00205367">
            <w:pPr>
              <w:jc w:val="center"/>
              <w:rPr>
                <w:color w:val="000000" w:themeColor="text1"/>
              </w:rPr>
            </w:pPr>
            <w:r w:rsidRPr="00205367">
              <w:rPr>
                <w:b/>
                <w:bCs/>
                <w:color w:val="000000" w:themeColor="text1"/>
              </w:rPr>
              <w:t>Moderation – New commitment</w:t>
            </w:r>
          </w:p>
        </w:tc>
        <w:tc>
          <w:tcPr>
            <w:tcW w:w="28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0AC39AB" w14:textId="77777777" w:rsidR="004C15C6" w:rsidRPr="00205367" w:rsidRDefault="004C15C6" w:rsidP="00205367">
            <w:pPr>
              <w:jc w:val="center"/>
              <w:rPr>
                <w:color w:val="000000" w:themeColor="text1"/>
              </w:rPr>
            </w:pPr>
            <w:r w:rsidRPr="00205367">
              <w:rPr>
                <w:b/>
                <w:bCs/>
                <w:color w:val="000000" w:themeColor="text1"/>
              </w:rPr>
              <w:t>Main Effects – Technical violation</w:t>
            </w:r>
          </w:p>
        </w:tc>
        <w:tc>
          <w:tcPr>
            <w:tcW w:w="28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A2D4CA2" w14:textId="77777777" w:rsidR="004C15C6" w:rsidRPr="00205367" w:rsidRDefault="004C15C6" w:rsidP="00205367">
            <w:pPr>
              <w:jc w:val="center"/>
              <w:rPr>
                <w:color w:val="000000" w:themeColor="text1"/>
              </w:rPr>
            </w:pPr>
            <w:r w:rsidRPr="00205367">
              <w:rPr>
                <w:b/>
                <w:bCs/>
                <w:color w:val="000000" w:themeColor="text1"/>
              </w:rPr>
              <w:t>Moderation – Technical violation</w:t>
            </w:r>
          </w:p>
        </w:tc>
      </w:tr>
      <w:tr w:rsidR="004C15C6" w:rsidRPr="005D26EA" w14:paraId="488BA18D" w14:textId="77777777" w:rsidTr="00205367">
        <w:trPr>
          <w:trHeight w:val="297"/>
        </w:trPr>
        <w:tc>
          <w:tcPr>
            <w:tcW w:w="22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B72B699" w14:textId="77777777" w:rsidR="004C15C6" w:rsidRPr="005D26EA" w:rsidRDefault="004C15C6" w:rsidP="005A63F6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AD3D097" w14:textId="77777777" w:rsidR="004C15C6" w:rsidRPr="00205367" w:rsidRDefault="004C15C6" w:rsidP="00205367">
            <w:pPr>
              <w:jc w:val="center"/>
              <w:rPr>
                <w:color w:val="000000" w:themeColor="text1"/>
              </w:rPr>
            </w:pPr>
            <w:r w:rsidRPr="00205367">
              <w:rPr>
                <w:color w:val="000000" w:themeColor="text1"/>
              </w:rPr>
              <w:t>Cox PH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AF615DC" w14:textId="77777777" w:rsidR="004C15C6" w:rsidRPr="00205367" w:rsidRDefault="004C15C6" w:rsidP="00205367">
            <w:pPr>
              <w:jc w:val="center"/>
              <w:rPr>
                <w:color w:val="000000" w:themeColor="text1"/>
              </w:rPr>
            </w:pPr>
            <w:r w:rsidRPr="00205367">
              <w:rPr>
                <w:color w:val="000000" w:themeColor="text1"/>
              </w:rPr>
              <w:t>AFT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DB16D11" w14:textId="77777777" w:rsidR="004C15C6" w:rsidRPr="00205367" w:rsidRDefault="004C15C6" w:rsidP="00205367">
            <w:pPr>
              <w:jc w:val="center"/>
              <w:rPr>
                <w:color w:val="000000" w:themeColor="text1"/>
              </w:rPr>
            </w:pPr>
            <w:r w:rsidRPr="00205367">
              <w:rPr>
                <w:color w:val="000000" w:themeColor="text1"/>
              </w:rPr>
              <w:t>Cox PH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AB1FE58" w14:textId="77777777" w:rsidR="004C15C6" w:rsidRPr="00205367" w:rsidRDefault="004C15C6" w:rsidP="00205367">
            <w:pPr>
              <w:jc w:val="center"/>
              <w:rPr>
                <w:color w:val="000000" w:themeColor="text1"/>
              </w:rPr>
            </w:pPr>
            <w:r w:rsidRPr="00205367">
              <w:rPr>
                <w:color w:val="000000" w:themeColor="text1"/>
              </w:rPr>
              <w:t>AFT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9772F49" w14:textId="77777777" w:rsidR="004C15C6" w:rsidRPr="00205367" w:rsidRDefault="004C15C6" w:rsidP="00205367">
            <w:pPr>
              <w:jc w:val="center"/>
              <w:rPr>
                <w:color w:val="000000" w:themeColor="text1"/>
              </w:rPr>
            </w:pPr>
            <w:r w:rsidRPr="00205367">
              <w:rPr>
                <w:color w:val="000000" w:themeColor="text1"/>
              </w:rPr>
              <w:t>Cox PH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C5E0200" w14:textId="77777777" w:rsidR="004C15C6" w:rsidRPr="00205367" w:rsidRDefault="004C15C6" w:rsidP="00205367">
            <w:pPr>
              <w:jc w:val="center"/>
              <w:rPr>
                <w:color w:val="000000" w:themeColor="text1"/>
              </w:rPr>
            </w:pPr>
            <w:r w:rsidRPr="00205367">
              <w:rPr>
                <w:color w:val="000000" w:themeColor="text1"/>
              </w:rPr>
              <w:t>AFT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D7F84DA" w14:textId="77777777" w:rsidR="004C15C6" w:rsidRPr="00205367" w:rsidRDefault="004C15C6" w:rsidP="00205367">
            <w:pPr>
              <w:jc w:val="center"/>
              <w:rPr>
                <w:color w:val="000000" w:themeColor="text1"/>
              </w:rPr>
            </w:pPr>
            <w:r w:rsidRPr="00205367">
              <w:rPr>
                <w:color w:val="000000" w:themeColor="text1"/>
              </w:rPr>
              <w:t>Cox PH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0188AA6" w14:textId="77777777" w:rsidR="004C15C6" w:rsidRPr="00205367" w:rsidRDefault="004C15C6" w:rsidP="00205367">
            <w:pPr>
              <w:jc w:val="center"/>
              <w:rPr>
                <w:color w:val="000000" w:themeColor="text1"/>
              </w:rPr>
            </w:pPr>
            <w:r w:rsidRPr="00205367">
              <w:rPr>
                <w:color w:val="000000" w:themeColor="text1"/>
              </w:rPr>
              <w:t>AFT</w:t>
            </w:r>
          </w:p>
        </w:tc>
      </w:tr>
      <w:tr w:rsidR="0061741C" w:rsidRPr="005D26EA" w14:paraId="0DB3EB83" w14:textId="77777777" w:rsidTr="00742842">
        <w:trPr>
          <w:trHeight w:val="277"/>
        </w:trPr>
        <w:tc>
          <w:tcPr>
            <w:tcW w:w="22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C16E40" w14:textId="77777777" w:rsidR="0061741C" w:rsidRPr="005D26EA" w:rsidRDefault="0061741C" w:rsidP="0061741C">
            <w:pPr>
              <w:jc w:val="both"/>
              <w:rPr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-2 LOG L</w:t>
            </w:r>
          </w:p>
        </w:tc>
        <w:tc>
          <w:tcPr>
            <w:tcW w:w="13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F4E11" w14:textId="2787B2A8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238,694.03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29A39" w14:textId="2283D070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67,119.08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35173" w14:textId="6FD7D213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238,693.84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89353" w14:textId="1A78E352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67,119.08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8BC3A" w14:textId="0EFABDB7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74,871.80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A9FEA0" w14:textId="4F929E83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34,430.01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99F5DA" w14:textId="65B60AB0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74,869.17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968BD" w14:textId="04CDF4D6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34,427.33</w:t>
            </w:r>
          </w:p>
        </w:tc>
      </w:tr>
      <w:tr w:rsidR="0061741C" w:rsidRPr="005D26EA" w14:paraId="2904598B" w14:textId="77777777" w:rsidTr="00742842">
        <w:trPr>
          <w:trHeight w:val="297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5EB3B1" w14:textId="77777777" w:rsidR="0061741C" w:rsidRPr="005D26EA" w:rsidRDefault="0061741C" w:rsidP="0061741C">
            <w:pPr>
              <w:jc w:val="both"/>
              <w:rPr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AIC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0627F" w14:textId="7E32FDBA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238,716.03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F69C5" w14:textId="09595563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67,145.08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976EA" w14:textId="3E3FBAE8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238,717.84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3F2BB" w14:textId="3F9D01E4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67,147.08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3D65D" w14:textId="0FAD9C1E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74,893.80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36CF4" w14:textId="5D8F770E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34,456.01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784D6" w14:textId="518B08F3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74,893.17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FE86C" w14:textId="7003625A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34,455.33</w:t>
            </w:r>
          </w:p>
        </w:tc>
      </w:tr>
      <w:tr w:rsidR="0061741C" w:rsidRPr="005D26EA" w14:paraId="4E4FDE53" w14:textId="77777777" w:rsidTr="00742842">
        <w:trPr>
          <w:trHeight w:val="277"/>
        </w:trPr>
        <w:tc>
          <w:tcPr>
            <w:tcW w:w="22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BE8F6" w14:textId="77777777" w:rsidR="0061741C" w:rsidRPr="005D26EA" w:rsidRDefault="0061741C" w:rsidP="0061741C">
            <w:pPr>
              <w:jc w:val="both"/>
              <w:rPr>
                <w:color w:val="000000" w:themeColor="text1"/>
              </w:rPr>
            </w:pPr>
            <w:r w:rsidRPr="005D26EA">
              <w:rPr>
                <w:b/>
                <w:bCs/>
                <w:color w:val="000000" w:themeColor="text1"/>
              </w:rPr>
              <w:t>BIC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54F970" w14:textId="6F5B4834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238,797.19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20FE3" w14:textId="0F047A8A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67,256.21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834E8" w14:textId="0B933E94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238,806.39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28005" w14:textId="301C779F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67,266.75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6348E" w14:textId="7A39E60E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74,962.17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BB0546" w14:textId="7F39E048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34,567.13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63888" w14:textId="3971FE69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74,967.75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374AD" w14:textId="73CDF15A" w:rsidR="0061741C" w:rsidRPr="0061741C" w:rsidRDefault="0061741C" w:rsidP="0061741C">
            <w:pPr>
              <w:jc w:val="center"/>
              <w:rPr>
                <w:color w:val="000000"/>
              </w:rPr>
            </w:pPr>
            <w:r w:rsidRPr="0061741C">
              <w:rPr>
                <w:color w:val="000000"/>
              </w:rPr>
              <w:t>34,575.00</w:t>
            </w:r>
          </w:p>
        </w:tc>
      </w:tr>
    </w:tbl>
    <w:p w14:paraId="6910E8F2" w14:textId="77777777" w:rsidR="004C15C6" w:rsidRPr="005D26EA" w:rsidRDefault="004C15C6" w:rsidP="004C15C6">
      <w:pPr>
        <w:jc w:val="both"/>
        <w:rPr>
          <w:color w:val="000000" w:themeColor="text1"/>
        </w:rPr>
      </w:pPr>
    </w:p>
    <w:p w14:paraId="48C5811A" w14:textId="77777777" w:rsidR="004C15C6" w:rsidRPr="005D26EA" w:rsidRDefault="004C15C6" w:rsidP="004C15C6">
      <w:pPr>
        <w:rPr>
          <w:color w:val="000000" w:themeColor="text1"/>
        </w:rPr>
      </w:pPr>
      <w:r w:rsidRPr="005D26EA">
        <w:rPr>
          <w:color w:val="000000" w:themeColor="text1"/>
        </w:rPr>
        <w:br w:type="page"/>
      </w:r>
    </w:p>
    <w:p w14:paraId="5BF69F94" w14:textId="2BA60E7B" w:rsidR="004C15C6" w:rsidRPr="005D26EA" w:rsidRDefault="0061741C" w:rsidP="004C15C6">
      <w:pPr>
        <w:rPr>
          <w:color w:val="000000" w:themeColor="text1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5D3D53E8" wp14:editId="2DDB31C5">
            <wp:extent cx="4173125" cy="2783802"/>
            <wp:effectExtent l="0" t="0" r="5715" b="0"/>
            <wp:docPr id="2" name="Picture 1" descr="A graph of a product-limit survival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3ADA7A6-2B43-B47C-A85F-64B48F123D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graph of a product-limit survival&#10;&#10;AI-generated content may be incorrect.">
                      <a:extLst>
                        <a:ext uri="{FF2B5EF4-FFF2-40B4-BE49-F238E27FC236}">
                          <a16:creationId xmlns:a16="http://schemas.microsoft.com/office/drawing/2014/main" id="{63ADA7A6-2B43-B47C-A85F-64B48F123D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01408" cy="280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15C6" w:rsidRPr="005D26E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>
        <w:rPr>
          <w:noProof/>
          <w14:ligatures w14:val="standardContextual"/>
        </w:rPr>
        <w:drawing>
          <wp:inline distT="0" distB="0" distL="0" distR="0" wp14:anchorId="1C864D37" wp14:editId="13919F18">
            <wp:extent cx="4166198" cy="2779181"/>
            <wp:effectExtent l="0" t="0" r="0" b="2540"/>
            <wp:docPr id="4" name="Picture 3" descr="A graph of a produc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47639D9-420F-288C-B119-EA2FE957680A}"/>
                </a:ext>
                <a:ext uri="{147F2762-F138-4A5C-976F-8EAC2B608ADB}">
                  <a16:predDERef xmlns:a16="http://schemas.microsoft.com/office/drawing/2014/main" pred="{C53E0CBE-CF37-B094-11AC-E396F3EE7B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graph of a product&#10;&#10;AI-generated content may be incorrect.">
                      <a:extLst>
                        <a:ext uri="{FF2B5EF4-FFF2-40B4-BE49-F238E27FC236}">
                          <a16:creationId xmlns:a16="http://schemas.microsoft.com/office/drawing/2014/main" id="{247639D9-420F-288C-B119-EA2FE957680A}"/>
                        </a:ext>
                        <a:ext uri="{147F2762-F138-4A5C-976F-8EAC2B608ADB}">
                          <a16:predDERef xmlns:a16="http://schemas.microsoft.com/office/drawing/2014/main" pred="{C53E0CBE-CF37-B094-11AC-E396F3EE7B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9272" cy="279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4E881" w14:textId="77777777" w:rsidR="004C15C6" w:rsidRPr="005D26EA" w:rsidRDefault="004C15C6" w:rsidP="004C15C6">
      <w:pPr>
        <w:rPr>
          <w:color w:val="000000" w:themeColor="text1"/>
        </w:rPr>
      </w:pPr>
    </w:p>
    <w:p w14:paraId="17685A62" w14:textId="77777777" w:rsidR="004C15C6" w:rsidRPr="005D26EA" w:rsidRDefault="004C15C6" w:rsidP="004C15C6">
      <w:pPr>
        <w:jc w:val="both"/>
        <w:rPr>
          <w:color w:val="000000" w:themeColor="text1"/>
        </w:rPr>
      </w:pPr>
      <w:r w:rsidRPr="005D26EA">
        <w:rPr>
          <w:color w:val="000000" w:themeColor="text1"/>
        </w:rPr>
        <w:t>Figure 1. Test for homogeneity of survival curves fore reconviction for a new commitment (left) and for a technical violation (right)</w:t>
      </w:r>
    </w:p>
    <w:p w14:paraId="196019F3" w14:textId="77777777" w:rsidR="004C15C6" w:rsidRPr="005D26EA" w:rsidRDefault="004C15C6" w:rsidP="004C15C6">
      <w:pPr>
        <w:rPr>
          <w:color w:val="000000" w:themeColor="text1"/>
        </w:rPr>
      </w:pPr>
      <w:r w:rsidRPr="005D26EA">
        <w:rPr>
          <w:color w:val="000000" w:themeColor="text1"/>
        </w:rPr>
        <w:br w:type="page"/>
      </w:r>
    </w:p>
    <w:p w14:paraId="16D04989" w14:textId="77777777" w:rsidR="004C15C6" w:rsidRPr="005D26EA" w:rsidRDefault="004C15C6" w:rsidP="004C15C6">
      <w:pPr>
        <w:rPr>
          <w:color w:val="000000" w:themeColor="text1"/>
        </w:rPr>
      </w:pPr>
      <w:r w:rsidRPr="005D26EA">
        <w:rPr>
          <w:color w:val="000000" w:themeColor="text1"/>
        </w:rPr>
        <w:lastRenderedPageBreak/>
        <w:t>Table A</w:t>
      </w:r>
      <w:r w:rsidR="00F71AD9">
        <w:rPr>
          <w:color w:val="000000" w:themeColor="text1"/>
        </w:rPr>
        <w:t>6</w:t>
      </w:r>
      <w:r w:rsidRPr="005D26EA">
        <w:rPr>
          <w:color w:val="000000" w:themeColor="text1"/>
        </w:rPr>
        <w:t xml:space="preserve"> - Cox proportional hazard regression models with time variant covariates to test for proportionality assumption</w:t>
      </w:r>
    </w:p>
    <w:p w14:paraId="4FA1C078" w14:textId="77777777" w:rsidR="004C15C6" w:rsidRPr="005D26EA" w:rsidRDefault="004C15C6" w:rsidP="004C15C6">
      <w:pPr>
        <w:rPr>
          <w:color w:val="000000" w:themeColor="text1"/>
        </w:rPr>
      </w:pPr>
    </w:p>
    <w:tbl>
      <w:tblPr>
        <w:tblW w:w="13265" w:type="dxa"/>
        <w:tblLook w:val="04A0" w:firstRow="1" w:lastRow="0" w:firstColumn="1" w:lastColumn="0" w:noHBand="0" w:noVBand="1"/>
      </w:tblPr>
      <w:tblGrid>
        <w:gridCol w:w="5795"/>
        <w:gridCol w:w="1850"/>
        <w:gridCol w:w="1746"/>
        <w:gridCol w:w="2094"/>
        <w:gridCol w:w="1780"/>
      </w:tblGrid>
      <w:tr w:rsidR="00D40BF4" w14:paraId="3D60F8F8" w14:textId="77777777" w:rsidTr="00D40BF4">
        <w:trPr>
          <w:trHeight w:val="302"/>
        </w:trPr>
        <w:tc>
          <w:tcPr>
            <w:tcW w:w="57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17DE1" w14:textId="77777777" w:rsidR="00D40BF4" w:rsidRDefault="00D40BF4">
            <w:pPr>
              <w:rPr>
                <w:color w:val="000000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359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6FAA8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Recidivism - new commitment</w:t>
            </w:r>
          </w:p>
        </w:tc>
        <w:tc>
          <w:tcPr>
            <w:tcW w:w="387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AB14E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Recidivism - technical violation</w:t>
            </w:r>
          </w:p>
        </w:tc>
      </w:tr>
      <w:tr w:rsidR="00D40BF4" w14:paraId="1A2A1DFD" w14:textId="77777777" w:rsidTr="00D40BF4">
        <w:trPr>
          <w:trHeight w:val="642"/>
        </w:trPr>
        <w:tc>
          <w:tcPr>
            <w:tcW w:w="5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C1C28" w14:textId="77777777" w:rsidR="00D40BF4" w:rsidRDefault="00D40BF4">
            <w:pPr>
              <w:rPr>
                <w:color w:val="000000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1111C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Sig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CA2C32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Hazard Ratio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E6FE1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Sig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6CBEC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Hazard Ratio</w:t>
            </w:r>
          </w:p>
        </w:tc>
      </w:tr>
      <w:tr w:rsidR="00D40BF4" w14:paraId="3DB1607E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D331F" w14:textId="77777777" w:rsidR="00D40BF4" w:rsidRDefault="00D40BF4">
            <w:pPr>
              <w:rPr>
                <w:color w:val="000000"/>
              </w:rPr>
            </w:pPr>
            <w:r>
              <w:rPr>
                <w:color w:val="000000" w:themeColor="text1"/>
              </w:rPr>
              <w:t>Age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F1FA7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**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E1904" w14:textId="77777777" w:rsidR="00D40BF4" w:rsidRDefault="00D40BF4">
            <w:pPr>
              <w:jc w:val="center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29601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***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17F67" w14:textId="77777777" w:rsidR="00D40BF4" w:rsidRDefault="00D40BF4">
            <w:pPr>
              <w:jc w:val="center"/>
              <w:rPr>
                <w:color w:val="000000"/>
              </w:rPr>
            </w:pPr>
          </w:p>
        </w:tc>
      </w:tr>
      <w:tr w:rsidR="00D40BF4" w14:paraId="34B2222F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FA5F4" w14:textId="77777777" w:rsidR="00D40BF4" w:rsidRDefault="00D40BF4">
            <w:pPr>
              <w:rPr>
                <w:color w:val="000000"/>
              </w:rPr>
            </w:pPr>
            <w:r>
              <w:rPr>
                <w:color w:val="000000" w:themeColor="text1"/>
              </w:rPr>
              <w:t xml:space="preserve">          Age*log(time)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E55DC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***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0B90D" w14:textId="77777777" w:rsidR="00D40BF4" w:rsidRDefault="00D40BF4">
            <w:pPr>
              <w:jc w:val="center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829A6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***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29DF2" w14:textId="77777777" w:rsidR="00D40BF4" w:rsidRDefault="00D40BF4">
            <w:pPr>
              <w:jc w:val="center"/>
              <w:rPr>
                <w:color w:val="000000"/>
              </w:rPr>
            </w:pPr>
          </w:p>
        </w:tc>
      </w:tr>
      <w:tr w:rsidR="00D40BF4" w14:paraId="2B08D7AC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633AD" w14:textId="77777777" w:rsidR="00D40BF4" w:rsidRDefault="00D40BF4">
            <w:pPr>
              <w:rPr>
                <w:color w:val="000000"/>
              </w:rPr>
            </w:pPr>
            <w:r>
              <w:rPr>
                <w:color w:val="000000" w:themeColor="text1"/>
              </w:rPr>
              <w:t>Race (ref. White)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93C15" w14:textId="77777777" w:rsidR="00D40BF4" w:rsidRDefault="00D40BF4">
            <w:pPr>
              <w:rPr>
                <w:color w:val="00000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2A900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&lt; 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47C2" w14:textId="77777777" w:rsidR="00D40BF4" w:rsidRDefault="00D40BF4">
            <w:pPr>
              <w:jc w:val="center"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FA064" w14:textId="77777777" w:rsidR="00D40BF4" w:rsidRDefault="00D40BF4">
            <w:pPr>
              <w:jc w:val="center"/>
              <w:rPr>
                <w:sz w:val="20"/>
                <w:szCs w:val="20"/>
              </w:rPr>
            </w:pPr>
          </w:p>
        </w:tc>
      </w:tr>
      <w:tr w:rsidR="00D40BF4" w14:paraId="1055ED7A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6B5EF" w14:textId="77777777" w:rsidR="00D40BF4" w:rsidRDefault="00D40BF4">
            <w:pPr>
              <w:rPr>
                <w:color w:val="000000"/>
              </w:rPr>
            </w:pPr>
            <w:r>
              <w:rPr>
                <w:color w:val="000000" w:themeColor="text1"/>
              </w:rPr>
              <w:t xml:space="preserve">    Black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E3A22" w14:textId="77777777" w:rsidR="00D40BF4" w:rsidRDefault="00D40BF4">
            <w:pPr>
              <w:rPr>
                <w:color w:val="00000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91FEA" w14:textId="77777777" w:rsidR="00D40BF4" w:rsidRDefault="00D40B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A2DB3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***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7EFC3" w14:textId="77777777" w:rsidR="00D40BF4" w:rsidRDefault="00D40BF4">
            <w:pPr>
              <w:jc w:val="center"/>
              <w:rPr>
                <w:color w:val="000000"/>
              </w:rPr>
            </w:pPr>
          </w:p>
        </w:tc>
      </w:tr>
      <w:tr w:rsidR="00D40BF4" w14:paraId="530E2935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40882" w14:textId="77777777" w:rsidR="00D40BF4" w:rsidRDefault="00D40BF4">
            <w:pPr>
              <w:rPr>
                <w:color w:val="000000"/>
              </w:rPr>
            </w:pPr>
            <w:r>
              <w:rPr>
                <w:color w:val="000000" w:themeColor="text1"/>
              </w:rPr>
              <w:t xml:space="preserve">    Hispanic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73CFE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***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BA6F9" w14:textId="77777777" w:rsidR="00D40BF4" w:rsidRDefault="00D40BF4">
            <w:pPr>
              <w:jc w:val="center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1A255" w14:textId="77777777" w:rsidR="00D40BF4" w:rsidRDefault="00D40B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D64BB" w14:textId="77777777" w:rsidR="00D40BF4" w:rsidRDefault="00D40BF4">
            <w:pPr>
              <w:jc w:val="center"/>
              <w:rPr>
                <w:sz w:val="20"/>
                <w:szCs w:val="20"/>
              </w:rPr>
            </w:pPr>
          </w:p>
        </w:tc>
      </w:tr>
      <w:tr w:rsidR="00D40BF4" w14:paraId="35B720E1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FB6D6" w14:textId="77777777" w:rsidR="00D40BF4" w:rsidRDefault="00D40BF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Race*log(time)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60EC0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**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C1E1" w14:textId="77777777" w:rsidR="00D40BF4" w:rsidRDefault="00D40BF4">
            <w:pPr>
              <w:jc w:val="center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9E51" w14:textId="77777777" w:rsidR="00D40BF4" w:rsidRDefault="00D40B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7180" w14:textId="77777777" w:rsidR="00D40BF4" w:rsidRDefault="00D40BF4">
            <w:pPr>
              <w:jc w:val="center"/>
              <w:rPr>
                <w:sz w:val="20"/>
                <w:szCs w:val="20"/>
              </w:rPr>
            </w:pPr>
          </w:p>
        </w:tc>
      </w:tr>
      <w:tr w:rsidR="00D40BF4" w14:paraId="20B96588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5285C" w14:textId="77777777" w:rsidR="00D40BF4" w:rsidRDefault="00D40BF4">
            <w:pPr>
              <w:rPr>
                <w:color w:val="000000"/>
              </w:rPr>
            </w:pPr>
            <w:r>
              <w:rPr>
                <w:color w:val="000000" w:themeColor="text1"/>
              </w:rPr>
              <w:t>Primary offense (ref. homicide)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A3C59" w14:textId="77777777" w:rsidR="00D40BF4" w:rsidRDefault="00D40BF4">
            <w:pPr>
              <w:rPr>
                <w:color w:val="00000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9DD87" w14:textId="77777777" w:rsidR="00D40BF4" w:rsidRDefault="00D40B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44A8E" w14:textId="77777777" w:rsidR="00D40BF4" w:rsidRDefault="00D40B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CDA24" w14:textId="77777777" w:rsidR="00D40BF4" w:rsidRDefault="00D40BF4">
            <w:pPr>
              <w:jc w:val="center"/>
              <w:rPr>
                <w:sz w:val="20"/>
                <w:szCs w:val="20"/>
              </w:rPr>
            </w:pPr>
          </w:p>
        </w:tc>
      </w:tr>
      <w:tr w:rsidR="00D40BF4" w14:paraId="6375C796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CCB4" w14:textId="77777777" w:rsidR="00D40BF4" w:rsidRDefault="00D40BF4">
            <w:pPr>
              <w:rPr>
                <w:color w:val="000000"/>
              </w:rPr>
            </w:pPr>
            <w:r>
              <w:rPr>
                <w:color w:val="000000" w:themeColor="text1"/>
              </w:rPr>
              <w:t xml:space="preserve">    Robbery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1D501" w14:textId="77777777" w:rsidR="00D40BF4" w:rsidRDefault="00D40BF4">
            <w:pPr>
              <w:rPr>
                <w:color w:val="00000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5695E" w14:textId="77777777" w:rsidR="00D40BF4" w:rsidRDefault="00D40B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82B78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***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858DC" w14:textId="77777777" w:rsidR="00D40BF4" w:rsidRDefault="00D40BF4">
            <w:pPr>
              <w:jc w:val="center"/>
              <w:rPr>
                <w:color w:val="000000"/>
              </w:rPr>
            </w:pPr>
          </w:p>
        </w:tc>
      </w:tr>
      <w:tr w:rsidR="00D40BF4" w14:paraId="5B3767CF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6B343" w14:textId="77777777" w:rsidR="00D40BF4" w:rsidRDefault="00D40BF4">
            <w:pPr>
              <w:rPr>
                <w:color w:val="000000"/>
              </w:rPr>
            </w:pPr>
            <w:r>
              <w:rPr>
                <w:color w:val="000000" w:themeColor="text1"/>
              </w:rPr>
              <w:t xml:space="preserve">    Aggravated Assault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7EF27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**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E6E87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&lt; 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31632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***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75E3E" w14:textId="77777777" w:rsidR="00D40BF4" w:rsidRDefault="00D40BF4">
            <w:pPr>
              <w:jc w:val="center"/>
              <w:rPr>
                <w:color w:val="000000"/>
              </w:rPr>
            </w:pPr>
          </w:p>
        </w:tc>
      </w:tr>
      <w:tr w:rsidR="00D40BF4" w14:paraId="38697870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650A1" w14:textId="77777777" w:rsidR="00D40BF4" w:rsidRDefault="00D40BF4">
            <w:pPr>
              <w:rPr>
                <w:color w:val="000000"/>
              </w:rPr>
            </w:pPr>
            <w:r>
              <w:rPr>
                <w:color w:val="000000" w:themeColor="text1"/>
              </w:rPr>
              <w:t xml:space="preserve">    Other violent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027EC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**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87742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&lt; 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3CF62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***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7A31E" w14:textId="77777777" w:rsidR="00D40BF4" w:rsidRDefault="00D40BF4">
            <w:pPr>
              <w:jc w:val="center"/>
              <w:rPr>
                <w:color w:val="000000"/>
              </w:rPr>
            </w:pPr>
          </w:p>
        </w:tc>
      </w:tr>
      <w:tr w:rsidR="00D40BF4" w14:paraId="35E731AB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E1F8D" w14:textId="77777777" w:rsidR="00D40BF4" w:rsidRDefault="00D40BF4">
            <w:pPr>
              <w:rPr>
                <w:color w:val="000000"/>
              </w:rPr>
            </w:pPr>
            <w:r>
              <w:rPr>
                <w:color w:val="000000" w:themeColor="text1"/>
              </w:rPr>
              <w:t xml:space="preserve">           Offense*Log(time)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D4D47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**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A433B" w14:textId="77777777" w:rsidR="00D40BF4" w:rsidRDefault="00D40BF4">
            <w:pPr>
              <w:jc w:val="center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20F3E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F8B13" w14:textId="77777777" w:rsidR="00D40BF4" w:rsidRDefault="00D40BF4">
            <w:pPr>
              <w:jc w:val="center"/>
              <w:rPr>
                <w:color w:val="000000"/>
              </w:rPr>
            </w:pPr>
          </w:p>
        </w:tc>
      </w:tr>
      <w:tr w:rsidR="00D40BF4" w14:paraId="7487CCEA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937D4" w14:textId="77777777" w:rsidR="00D40BF4" w:rsidRDefault="00D40BF4">
            <w:pPr>
              <w:rPr>
                <w:color w:val="000000"/>
              </w:rPr>
            </w:pPr>
            <w:r>
              <w:rPr>
                <w:color w:val="000000" w:themeColor="text1"/>
              </w:rPr>
              <w:t>Time served in prison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F772A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***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B541C" w14:textId="77777777" w:rsidR="00D40BF4" w:rsidRDefault="00D40BF4">
            <w:pPr>
              <w:jc w:val="center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690EA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***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21335" w14:textId="77777777" w:rsidR="00D40BF4" w:rsidRDefault="00D40BF4">
            <w:pPr>
              <w:jc w:val="center"/>
              <w:rPr>
                <w:color w:val="000000"/>
              </w:rPr>
            </w:pPr>
          </w:p>
        </w:tc>
      </w:tr>
      <w:tr w:rsidR="00D40BF4" w14:paraId="1343A3E3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D2618" w14:textId="77777777" w:rsidR="00D40BF4" w:rsidRDefault="00D40BF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Time served*log(time)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B2E94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**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9EA9" w14:textId="77777777" w:rsidR="00D40BF4" w:rsidRDefault="00D40BF4">
            <w:pPr>
              <w:jc w:val="center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18A65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05BB" w14:textId="77777777" w:rsidR="00D40BF4" w:rsidRDefault="00D40BF4">
            <w:pPr>
              <w:jc w:val="center"/>
              <w:rPr>
                <w:color w:val="000000"/>
              </w:rPr>
            </w:pPr>
          </w:p>
        </w:tc>
      </w:tr>
      <w:tr w:rsidR="00D40BF4" w14:paraId="79FD1103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303D9" w14:textId="77777777" w:rsidR="00D40BF4" w:rsidRDefault="00D40BF4">
            <w:pPr>
              <w:rPr>
                <w:color w:val="000000"/>
              </w:rPr>
            </w:pPr>
            <w:r>
              <w:rPr>
                <w:color w:val="000000"/>
              </w:rPr>
              <w:t>Programming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76125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67C97" w14:textId="77777777" w:rsidR="00D40BF4" w:rsidRDefault="00D40BF4">
            <w:pPr>
              <w:jc w:val="center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696E1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71067" w14:textId="77777777" w:rsidR="00D40BF4" w:rsidRDefault="00D40BF4">
            <w:pPr>
              <w:jc w:val="center"/>
              <w:rPr>
                <w:color w:val="000000"/>
              </w:rPr>
            </w:pPr>
          </w:p>
        </w:tc>
      </w:tr>
      <w:tr w:rsidR="00D40BF4" w14:paraId="11C19EA6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298DF" w14:textId="77777777" w:rsidR="00D40BF4" w:rsidRDefault="00D40BF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Program*Log(time)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9BB9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5D3A8" w14:textId="77777777" w:rsidR="00D40BF4" w:rsidRDefault="00D40BF4">
            <w:pPr>
              <w:jc w:val="center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5D0DD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A7970" w14:textId="77777777" w:rsidR="00D40BF4" w:rsidRDefault="00D40BF4">
            <w:pPr>
              <w:jc w:val="center"/>
              <w:rPr>
                <w:color w:val="000000"/>
              </w:rPr>
            </w:pPr>
          </w:p>
        </w:tc>
      </w:tr>
      <w:tr w:rsidR="00D40BF4" w14:paraId="2CAED31B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FB6E" w14:textId="77777777" w:rsidR="00D40BF4" w:rsidRDefault="00D40BF4">
            <w:pPr>
              <w:rPr>
                <w:color w:val="000000"/>
              </w:rPr>
            </w:pPr>
            <w:r>
              <w:rPr>
                <w:color w:val="000000"/>
              </w:rPr>
              <w:t>Misconduct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D7C7B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D6C80" w14:textId="77777777" w:rsidR="00D40BF4" w:rsidRDefault="00D40BF4">
            <w:pPr>
              <w:jc w:val="center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840F7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13519" w14:textId="77777777" w:rsidR="00D40BF4" w:rsidRDefault="00D40BF4">
            <w:pPr>
              <w:jc w:val="center"/>
              <w:rPr>
                <w:color w:val="000000"/>
              </w:rPr>
            </w:pPr>
          </w:p>
        </w:tc>
      </w:tr>
      <w:tr w:rsidR="00D40BF4" w14:paraId="24A43AB0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5702D" w14:textId="77777777" w:rsidR="00D40BF4" w:rsidRDefault="00D40BF4">
            <w:pPr>
              <w:rPr>
                <w:color w:val="000000"/>
              </w:rPr>
            </w:pPr>
            <w:r>
              <w:rPr>
                <w:color w:val="000000"/>
              </w:rPr>
              <w:t xml:space="preserve">Social Risk Index 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D3F20" w14:textId="77777777" w:rsidR="00D40BF4" w:rsidRDefault="00D40BF4">
            <w:pPr>
              <w:rPr>
                <w:color w:val="00000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B5AC2" w14:textId="77777777" w:rsidR="00D40BF4" w:rsidRDefault="00D40B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59DCA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35301" w14:textId="77777777" w:rsidR="00D40BF4" w:rsidRDefault="00D40BF4">
            <w:pPr>
              <w:jc w:val="center"/>
              <w:rPr>
                <w:color w:val="000000"/>
              </w:rPr>
            </w:pPr>
          </w:p>
        </w:tc>
      </w:tr>
      <w:tr w:rsidR="00D40BF4" w14:paraId="37328764" w14:textId="77777777" w:rsidTr="00D40BF4">
        <w:trPr>
          <w:trHeight w:val="381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C2603" w14:textId="77777777" w:rsidR="00D40BF4" w:rsidRDefault="00D40BF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Social Risk Index*Log(time)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B2426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**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67E3A" w14:textId="77777777" w:rsidR="00D40BF4" w:rsidRDefault="00D40BF4">
            <w:pPr>
              <w:jc w:val="center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5484B" w14:textId="77777777" w:rsidR="00D40BF4" w:rsidRDefault="00D40B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33B30" w14:textId="77777777" w:rsidR="00D40BF4" w:rsidRDefault="00D40BF4">
            <w:pPr>
              <w:jc w:val="center"/>
              <w:rPr>
                <w:sz w:val="20"/>
                <w:szCs w:val="20"/>
              </w:rPr>
            </w:pPr>
          </w:p>
        </w:tc>
      </w:tr>
      <w:tr w:rsidR="00D40BF4" w14:paraId="3F736E1A" w14:textId="77777777" w:rsidTr="00D40BF4">
        <w:trPr>
          <w:trHeight w:val="320"/>
        </w:trPr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80D0D6" w14:textId="77777777" w:rsidR="00D40BF4" w:rsidRDefault="00D40BF4">
            <w:pPr>
              <w:rPr>
                <w:color w:val="000000"/>
              </w:rPr>
            </w:pPr>
            <w:r>
              <w:rPr>
                <w:color w:val="000000"/>
              </w:rPr>
              <w:t>Mental Health Index (total)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D85C7C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60EA79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 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0FED50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0FE93C" w14:textId="77777777" w:rsidR="00D40BF4" w:rsidRDefault="00D40B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</w:tr>
    </w:tbl>
    <w:p w14:paraId="566EB132" w14:textId="77777777" w:rsidR="004C15C6" w:rsidRPr="005D26EA" w:rsidRDefault="004C15C6" w:rsidP="004C15C6">
      <w:pPr>
        <w:rPr>
          <w:color w:val="000000" w:themeColor="text1"/>
        </w:rPr>
      </w:pPr>
      <w:r w:rsidRPr="005D26EA">
        <w:rPr>
          <w:color w:val="000000" w:themeColor="text1"/>
        </w:rPr>
        <w:t>Note: *p &lt; .05; **p &lt; .01; ***p &lt; .001</w:t>
      </w:r>
    </w:p>
    <w:p w14:paraId="6F90B76F" w14:textId="77777777" w:rsidR="004C15C6" w:rsidRPr="005D26EA" w:rsidRDefault="004C15C6" w:rsidP="004C15C6">
      <w:pPr>
        <w:rPr>
          <w:color w:val="000000" w:themeColor="text1"/>
        </w:rPr>
      </w:pPr>
    </w:p>
    <w:p w14:paraId="1DDA0939" w14:textId="77777777" w:rsidR="005B515D" w:rsidRDefault="005B515D"/>
    <w:sectPr w:rsidR="005B515D" w:rsidSect="006C42B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C6"/>
    <w:rsid w:val="00037135"/>
    <w:rsid w:val="00205367"/>
    <w:rsid w:val="00246570"/>
    <w:rsid w:val="003D567D"/>
    <w:rsid w:val="004C15C6"/>
    <w:rsid w:val="005B515D"/>
    <w:rsid w:val="0061741C"/>
    <w:rsid w:val="00874259"/>
    <w:rsid w:val="00902648"/>
    <w:rsid w:val="00A90ADF"/>
    <w:rsid w:val="00AC5AB8"/>
    <w:rsid w:val="00B54998"/>
    <w:rsid w:val="00BB22AB"/>
    <w:rsid w:val="00D00A7F"/>
    <w:rsid w:val="00D40BF4"/>
    <w:rsid w:val="00E47A92"/>
    <w:rsid w:val="00F065F7"/>
    <w:rsid w:val="00F7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D934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5C6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00A7F"/>
    <w:pPr>
      <w:keepNext/>
      <w:keepLines/>
      <w:spacing w:before="240"/>
      <w:jc w:val="center"/>
      <w:outlineLvl w:val="0"/>
    </w:pPr>
    <w:rPr>
      <w:rFonts w:asciiTheme="minorHAnsi" w:eastAsiaTheme="majorEastAsia" w:hAnsiTheme="minorHAnsi" w:cs="Times New Roman (Headings CS)"/>
      <w:b/>
      <w:caps/>
      <w:color w:val="000000" w:themeColor="text1"/>
      <w:kern w:val="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A7F"/>
    <w:rPr>
      <w:rFonts w:eastAsiaTheme="majorEastAsia" w:cs="Times New Roman (Headings CS)"/>
      <w:b/>
      <w:caps/>
      <w:color w:val="000000" w:themeColor="text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2025-06-24T20:03:00Z</dcterms:created>
  <dcterms:modified xsi:type="dcterms:W3CDTF">2025-06-24T20:30:00Z</dcterms:modified>
</cp:coreProperties>
</file>