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67344" w14:textId="7E53E483" w:rsidR="00246027" w:rsidRPr="00246027" w:rsidRDefault="002460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46027">
        <w:rPr>
          <w:rFonts w:ascii="Times New Roman" w:hAnsi="Times New Roman" w:cs="Times New Roman"/>
          <w:b/>
          <w:bCs/>
          <w:sz w:val="24"/>
          <w:szCs w:val="24"/>
        </w:rPr>
        <w:t>SUPPLEMENTAL TABLE</w:t>
      </w:r>
    </w:p>
    <w:p w14:paraId="13EED3C0" w14:textId="17B714F8" w:rsidR="00246027" w:rsidRPr="00246027" w:rsidRDefault="00CA553D">
      <w:pPr>
        <w:rPr>
          <w:rFonts w:ascii="Times New Roman" w:hAnsi="Times New Roman" w:cs="Times New Roman"/>
          <w:sz w:val="24"/>
          <w:szCs w:val="24"/>
        </w:rPr>
      </w:pPr>
      <w:r w:rsidRPr="00246027">
        <w:rPr>
          <w:rFonts w:ascii="Times New Roman" w:hAnsi="Times New Roman" w:cs="Times New Roman"/>
          <w:b/>
          <w:bCs/>
          <w:sz w:val="24"/>
          <w:szCs w:val="24"/>
        </w:rPr>
        <w:t>Study Sites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75"/>
        <w:gridCol w:w="4675"/>
      </w:tblGrid>
      <w:tr w:rsidR="00C633B1" w14:paraId="3A5F0881" w14:textId="77777777" w:rsidTr="00C633B1">
        <w:tc>
          <w:tcPr>
            <w:tcW w:w="2500" w:type="pct"/>
            <w:vAlign w:val="center"/>
          </w:tcPr>
          <w:p w14:paraId="30F035A3" w14:textId="52DBA80B" w:rsidR="00C633B1" w:rsidRPr="00246027" w:rsidRDefault="00C633B1" w:rsidP="00246027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60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Site</w:t>
            </w:r>
          </w:p>
        </w:tc>
        <w:tc>
          <w:tcPr>
            <w:tcW w:w="2500" w:type="pct"/>
            <w:vAlign w:val="center"/>
          </w:tcPr>
          <w:p w14:paraId="4DFB3CF9" w14:textId="1D816ABA" w:rsidR="00C633B1" w:rsidRPr="00246027" w:rsidRDefault="00C633B1" w:rsidP="00246027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60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Principal Investigator</w:t>
            </w:r>
          </w:p>
        </w:tc>
      </w:tr>
      <w:tr w:rsidR="00C633B1" w14:paraId="57206569" w14:textId="77777777" w:rsidTr="00C633B1">
        <w:tc>
          <w:tcPr>
            <w:tcW w:w="2500" w:type="pct"/>
            <w:vAlign w:val="center"/>
          </w:tcPr>
          <w:p w14:paraId="6AD613DA" w14:textId="2A1B06BE" w:rsidR="00C633B1" w:rsidRDefault="00C633B1" w:rsidP="0024602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C633B1">
              <w:rPr>
                <w:rFonts w:ascii="Times New Roman" w:hAnsi="Times New Roman" w:cs="Times New Roman"/>
                <w:sz w:val="24"/>
                <w:szCs w:val="24"/>
              </w:rPr>
              <w:t>Atlanta Vanguard Medical Associates</w:t>
            </w:r>
          </w:p>
        </w:tc>
        <w:tc>
          <w:tcPr>
            <w:tcW w:w="2500" w:type="pct"/>
            <w:vAlign w:val="center"/>
          </w:tcPr>
          <w:p w14:paraId="5C878C5B" w14:textId="11D823FB" w:rsidR="00C633B1" w:rsidRDefault="00C633B1" w:rsidP="0024602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46027">
              <w:rPr>
                <w:rFonts w:ascii="Times New Roman" w:hAnsi="Times New Roman" w:cs="Times New Roman"/>
                <w:sz w:val="24"/>
                <w:szCs w:val="24"/>
              </w:rPr>
              <w:t>Dr. Faye Vargas-Morris</w:t>
            </w:r>
          </w:p>
        </w:tc>
      </w:tr>
      <w:tr w:rsidR="00C633B1" w14:paraId="382DEB18" w14:textId="77777777" w:rsidTr="00C633B1">
        <w:tc>
          <w:tcPr>
            <w:tcW w:w="2500" w:type="pct"/>
            <w:vAlign w:val="center"/>
          </w:tcPr>
          <w:p w14:paraId="10DF4BA2" w14:textId="2E58BA3F" w:rsidR="00C633B1" w:rsidRDefault="00C633B1" w:rsidP="0024602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46027">
              <w:rPr>
                <w:rFonts w:ascii="Times New Roman" w:hAnsi="Times New Roman" w:cs="Times New Roman"/>
                <w:sz w:val="24"/>
                <w:szCs w:val="24"/>
              </w:rPr>
              <w:t>Dominion Medical Associates</w:t>
            </w:r>
          </w:p>
        </w:tc>
        <w:tc>
          <w:tcPr>
            <w:tcW w:w="2500" w:type="pct"/>
            <w:vAlign w:val="center"/>
          </w:tcPr>
          <w:p w14:paraId="039CF9F5" w14:textId="5A4E22DF" w:rsidR="00C633B1" w:rsidRDefault="00C633B1" w:rsidP="0024602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46027">
              <w:rPr>
                <w:rFonts w:ascii="Times New Roman" w:hAnsi="Times New Roman" w:cs="Times New Roman"/>
                <w:sz w:val="24"/>
                <w:szCs w:val="24"/>
              </w:rPr>
              <w:t>Dr. Richard Jackson</w:t>
            </w:r>
          </w:p>
        </w:tc>
      </w:tr>
      <w:tr w:rsidR="00C633B1" w14:paraId="45397DB0" w14:textId="77777777" w:rsidTr="00C633B1">
        <w:tc>
          <w:tcPr>
            <w:tcW w:w="2500" w:type="pct"/>
            <w:vAlign w:val="center"/>
          </w:tcPr>
          <w:p w14:paraId="3CB89DC1" w14:textId="589D9C93" w:rsidR="00C633B1" w:rsidRPr="00246027" w:rsidRDefault="00C633B1" w:rsidP="00C633B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46027">
              <w:rPr>
                <w:rFonts w:ascii="Times New Roman" w:hAnsi="Times New Roman" w:cs="Times New Roman"/>
                <w:sz w:val="24"/>
                <w:szCs w:val="24"/>
              </w:rPr>
              <w:t>Kingwood Research Institute, LLC</w:t>
            </w:r>
          </w:p>
        </w:tc>
        <w:tc>
          <w:tcPr>
            <w:tcW w:w="2500" w:type="pct"/>
            <w:vAlign w:val="center"/>
          </w:tcPr>
          <w:p w14:paraId="1188B94D" w14:textId="318CA226" w:rsidR="00C633B1" w:rsidRPr="00246027" w:rsidRDefault="00C633B1" w:rsidP="00C633B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46027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246027">
              <w:rPr>
                <w:rFonts w:ascii="Times New Roman" w:hAnsi="Times New Roman" w:cs="Times New Roman"/>
                <w:sz w:val="24"/>
                <w:szCs w:val="24"/>
              </w:rPr>
              <w:t>Camil</w:t>
            </w:r>
            <w:proofErr w:type="spellEnd"/>
            <w:r w:rsidRPr="002460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6027">
              <w:rPr>
                <w:rFonts w:ascii="Times New Roman" w:hAnsi="Times New Roman" w:cs="Times New Roman"/>
                <w:sz w:val="24"/>
                <w:szCs w:val="24"/>
              </w:rPr>
              <w:t>Kreit</w:t>
            </w:r>
            <w:proofErr w:type="spellEnd"/>
          </w:p>
        </w:tc>
      </w:tr>
      <w:tr w:rsidR="00C633B1" w14:paraId="2AF4A550" w14:textId="77777777" w:rsidTr="00C633B1">
        <w:tc>
          <w:tcPr>
            <w:tcW w:w="2500" w:type="pct"/>
            <w:vAlign w:val="center"/>
          </w:tcPr>
          <w:p w14:paraId="54A0CF4F" w14:textId="16918412" w:rsidR="00C633B1" w:rsidRDefault="00C633B1" w:rsidP="00C633B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46027">
              <w:rPr>
                <w:rFonts w:ascii="Times New Roman" w:hAnsi="Times New Roman" w:cs="Times New Roman"/>
                <w:sz w:val="24"/>
                <w:szCs w:val="24"/>
              </w:rPr>
              <w:t>Norwalk Medical Group</w:t>
            </w:r>
          </w:p>
        </w:tc>
        <w:tc>
          <w:tcPr>
            <w:tcW w:w="2500" w:type="pct"/>
            <w:vAlign w:val="center"/>
          </w:tcPr>
          <w:p w14:paraId="3B40406F" w14:textId="759F173A" w:rsidR="00C633B1" w:rsidRDefault="00C633B1" w:rsidP="00C633B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46027">
              <w:rPr>
                <w:rFonts w:ascii="Times New Roman" w:hAnsi="Times New Roman" w:cs="Times New Roman"/>
                <w:sz w:val="24"/>
                <w:szCs w:val="24"/>
              </w:rPr>
              <w:t>Dr. Donald McNicol</w:t>
            </w:r>
          </w:p>
        </w:tc>
      </w:tr>
      <w:tr w:rsidR="00C633B1" w14:paraId="52BA0BC5" w14:textId="77777777" w:rsidTr="00C633B1">
        <w:tc>
          <w:tcPr>
            <w:tcW w:w="2500" w:type="pct"/>
            <w:vAlign w:val="center"/>
          </w:tcPr>
          <w:p w14:paraId="28D3496D" w14:textId="0BE4D92D" w:rsidR="00C633B1" w:rsidRDefault="00C633B1" w:rsidP="00C633B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46027">
              <w:rPr>
                <w:rFonts w:ascii="Times New Roman" w:hAnsi="Times New Roman" w:cs="Times New Roman"/>
                <w:sz w:val="24"/>
                <w:szCs w:val="24"/>
              </w:rPr>
              <w:t>PMG Research of Raleigh, LLC</w:t>
            </w:r>
          </w:p>
        </w:tc>
        <w:tc>
          <w:tcPr>
            <w:tcW w:w="2500" w:type="pct"/>
            <w:vAlign w:val="center"/>
          </w:tcPr>
          <w:p w14:paraId="491F5984" w14:textId="681A48E0" w:rsidR="00C633B1" w:rsidRDefault="00C633B1" w:rsidP="00C633B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46027">
              <w:rPr>
                <w:rFonts w:ascii="Times New Roman" w:hAnsi="Times New Roman" w:cs="Times New Roman"/>
                <w:sz w:val="24"/>
                <w:szCs w:val="24"/>
              </w:rPr>
              <w:t>Dr. Brian Short</w:t>
            </w:r>
          </w:p>
        </w:tc>
      </w:tr>
      <w:tr w:rsidR="00C633B1" w14:paraId="67DB11DB" w14:textId="77777777" w:rsidTr="00C633B1">
        <w:tc>
          <w:tcPr>
            <w:tcW w:w="2500" w:type="pct"/>
            <w:vAlign w:val="center"/>
          </w:tcPr>
          <w:p w14:paraId="7D95B0BD" w14:textId="73B146CF" w:rsidR="00C633B1" w:rsidRDefault="00C633B1" w:rsidP="00C633B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46027">
              <w:rPr>
                <w:rFonts w:ascii="Times New Roman" w:hAnsi="Times New Roman" w:cs="Times New Roman"/>
                <w:sz w:val="24"/>
                <w:szCs w:val="24"/>
              </w:rPr>
              <w:t>Urban Health Plan</w:t>
            </w:r>
          </w:p>
        </w:tc>
        <w:tc>
          <w:tcPr>
            <w:tcW w:w="2500" w:type="pct"/>
            <w:vAlign w:val="center"/>
          </w:tcPr>
          <w:p w14:paraId="07FF4A89" w14:textId="23E989F5" w:rsidR="00C633B1" w:rsidRDefault="00C633B1" w:rsidP="00C633B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46027">
              <w:rPr>
                <w:rFonts w:ascii="Times New Roman" w:hAnsi="Times New Roman" w:cs="Times New Roman"/>
                <w:sz w:val="24"/>
                <w:szCs w:val="24"/>
              </w:rPr>
              <w:t xml:space="preserve">Dr. Franco </w:t>
            </w:r>
            <w:proofErr w:type="spellStart"/>
            <w:r w:rsidRPr="00246027">
              <w:rPr>
                <w:rFonts w:ascii="Times New Roman" w:hAnsi="Times New Roman" w:cs="Times New Roman"/>
                <w:sz w:val="24"/>
                <w:szCs w:val="24"/>
              </w:rPr>
              <w:t>Barsanti</w:t>
            </w:r>
            <w:proofErr w:type="spellEnd"/>
          </w:p>
        </w:tc>
      </w:tr>
      <w:tr w:rsidR="00C633B1" w14:paraId="105486C5" w14:textId="77777777" w:rsidTr="00C633B1">
        <w:tc>
          <w:tcPr>
            <w:tcW w:w="2500" w:type="pct"/>
            <w:vAlign w:val="center"/>
          </w:tcPr>
          <w:p w14:paraId="12DF2635" w14:textId="7500A642" w:rsidR="00C633B1" w:rsidRPr="00246027" w:rsidRDefault="00C633B1" w:rsidP="00C633B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46027">
              <w:rPr>
                <w:rFonts w:ascii="Times New Roman" w:hAnsi="Times New Roman" w:cs="Times New Roman"/>
                <w:sz w:val="24"/>
                <w:szCs w:val="24"/>
              </w:rPr>
              <w:t>Wilmington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Health</w:t>
            </w:r>
          </w:p>
        </w:tc>
        <w:tc>
          <w:tcPr>
            <w:tcW w:w="2500" w:type="pct"/>
            <w:vAlign w:val="center"/>
          </w:tcPr>
          <w:p w14:paraId="6E1AAC65" w14:textId="0B3B75CD" w:rsidR="00C633B1" w:rsidRPr="00246027" w:rsidRDefault="00C633B1" w:rsidP="00C633B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46027">
              <w:rPr>
                <w:rFonts w:ascii="Times New Roman" w:hAnsi="Times New Roman" w:cs="Times New Roman"/>
                <w:sz w:val="24"/>
                <w:szCs w:val="24"/>
              </w:rPr>
              <w:t>Dr. Mitchell Lee</w:t>
            </w:r>
          </w:p>
        </w:tc>
      </w:tr>
    </w:tbl>
    <w:p w14:paraId="657AA485" w14:textId="67E4181B" w:rsidR="006C6B49" w:rsidRDefault="00C71F2A" w:rsidP="00246027"/>
    <w:sectPr w:rsidR="006C6B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3D"/>
    <w:rsid w:val="00246027"/>
    <w:rsid w:val="003169EA"/>
    <w:rsid w:val="008F069C"/>
    <w:rsid w:val="00C633B1"/>
    <w:rsid w:val="00C71F2A"/>
    <w:rsid w:val="00CA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5BBAF"/>
  <w15:chartTrackingRefBased/>
  <w15:docId w15:val="{67649C31-1D7A-48DB-A46B-9D0D82F62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6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326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Lancos, Carrie</dc:creator>
  <cp:keywords/>
  <dc:description/>
  <cp:lastModifiedBy>Katie Gersh</cp:lastModifiedBy>
  <cp:revision>2</cp:revision>
  <dcterms:created xsi:type="dcterms:W3CDTF">2021-07-28T18:37:00Z</dcterms:created>
  <dcterms:modified xsi:type="dcterms:W3CDTF">2021-07-28T18:37:00Z</dcterms:modified>
</cp:coreProperties>
</file>