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DAA8F" w14:textId="421017D9" w:rsidR="00857C3F" w:rsidRPr="00E45BCF" w:rsidRDefault="00857C3F" w:rsidP="00226F84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/>
        </w:rPr>
      </w:pPr>
      <w:bookmarkStart w:id="0" w:name="OLE_LINK36"/>
      <w:bookmarkStart w:id="1" w:name="_Hlk119663356"/>
      <w:r w:rsidRPr="00E45BCF">
        <w:rPr>
          <w:rFonts w:ascii="Times New Roman" w:eastAsia="맑은 고딕" w:hAnsi="Times New Roman" w:cs="Times New Roman"/>
          <w:b/>
          <w:bCs/>
          <w:color w:val="000000"/>
        </w:rPr>
        <w:t xml:space="preserve">Article title: </w:t>
      </w:r>
      <w:r w:rsidRPr="00E45BCF">
        <w:rPr>
          <w:rFonts w:ascii="Times New Roman" w:eastAsia="맑은 고딕" w:hAnsi="Times New Roman" w:cs="Times New Roman" w:hint="eastAsia"/>
          <w:color w:val="000000"/>
        </w:rPr>
        <w:t>P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opulation genetic analysis of the wild hard-shelled mussel, </w:t>
      </w:r>
      <w:bookmarkStart w:id="2" w:name="OLE_LINK39"/>
      <w:r w:rsidRPr="00E45BCF">
        <w:rPr>
          <w:rFonts w:ascii="Times New Roman" w:eastAsia="맑은 고딕" w:hAnsi="Times New Roman" w:cs="Times New Roman"/>
          <w:i/>
          <w:iCs/>
          <w:color w:val="000000"/>
        </w:rPr>
        <w:t xml:space="preserve">Mytilus </w:t>
      </w:r>
      <w:bookmarkStart w:id="3" w:name="OLE_LINK3"/>
      <w:r w:rsidRPr="00E45BCF">
        <w:rPr>
          <w:rFonts w:ascii="Times New Roman" w:eastAsia="맑은 고딕" w:hAnsi="Times New Roman" w:cs="Times New Roman"/>
          <w:i/>
          <w:iCs/>
          <w:color w:val="000000"/>
        </w:rPr>
        <w:t>unguiculatus</w:t>
      </w:r>
      <w:bookmarkEnd w:id="3"/>
      <w:r w:rsidRPr="00E45BCF">
        <w:rPr>
          <w:rFonts w:ascii="Times New Roman" w:eastAsia="맑은 고딕" w:hAnsi="Times New Roman" w:cs="Times New Roman"/>
          <w:i/>
          <w:iCs/>
          <w:color w:val="000000"/>
        </w:rPr>
        <w:t xml:space="preserve"> </w:t>
      </w:r>
      <w:bookmarkEnd w:id="2"/>
      <w:r w:rsidRPr="00E45BCF">
        <w:rPr>
          <w:rFonts w:ascii="Times New Roman" w:eastAsia="맑은 고딕" w:hAnsi="Times New Roman" w:cs="Times New Roman"/>
          <w:color w:val="000000"/>
        </w:rPr>
        <w:t>(Valenciennes 1858) in South Korea using a microsatellite multiplex assay</w:t>
      </w:r>
    </w:p>
    <w:p w14:paraId="7E465981" w14:textId="7E3A6BAF" w:rsidR="00857C3F" w:rsidRPr="00E45BCF" w:rsidRDefault="00857C3F" w:rsidP="00226F84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b/>
          <w:bCs/>
          <w:color w:val="000000"/>
        </w:rPr>
      </w:pPr>
      <w:r w:rsidRPr="00E45BCF">
        <w:rPr>
          <w:rFonts w:ascii="Times New Roman" w:eastAsia="맑은 고딕" w:hAnsi="Times New Roman" w:cs="Times New Roman"/>
          <w:b/>
          <w:bCs/>
          <w:color w:val="000000"/>
        </w:rPr>
        <w:t>Journal name</w:t>
      </w:r>
      <w:r w:rsidRPr="00E45BCF">
        <w:rPr>
          <w:rFonts w:ascii="Times New Roman" w:eastAsia="맑은 고딕" w:hAnsi="Times New Roman" w:cs="Times New Roman"/>
          <w:color w:val="000000"/>
        </w:rPr>
        <w:t>:</w:t>
      </w:r>
      <w:r w:rsidRPr="00E45BCF">
        <w:rPr>
          <w:rFonts w:ascii="Times New Roman" w:eastAsia="맑은 고딕" w:hAnsi="Times New Roman" w:cs="Times New Roman"/>
          <w:b/>
          <w:bCs/>
          <w:color w:val="000000"/>
        </w:rPr>
        <w:t xml:space="preserve"> </w:t>
      </w:r>
      <w:r w:rsidR="00FA2F46" w:rsidRPr="00FA2F46">
        <w:rPr>
          <w:rFonts w:ascii="Times New Roman" w:eastAsia="맑은 고딕" w:hAnsi="Times New Roman" w:cs="Times New Roman"/>
          <w:color w:val="000000"/>
        </w:rPr>
        <w:t>Thalassas: An International Journal of Marine Sciences</w:t>
      </w:r>
    </w:p>
    <w:p w14:paraId="6E057FFB" w14:textId="5FBB9C56" w:rsidR="00857C3F" w:rsidRPr="00E45BCF" w:rsidRDefault="00857C3F" w:rsidP="00226F84">
      <w:pPr>
        <w:shd w:val="clear" w:color="auto" w:fill="FFFFFF"/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color w:val="000000"/>
        </w:rPr>
      </w:pPr>
      <w:bookmarkStart w:id="4" w:name="OLE_LINK1"/>
      <w:r w:rsidRPr="00E45BCF">
        <w:rPr>
          <w:rFonts w:ascii="Times New Roman" w:eastAsia="맑은 고딕" w:hAnsi="Times New Roman" w:cs="Times New Roman"/>
          <w:b/>
          <w:bCs/>
          <w:color w:val="000000"/>
        </w:rPr>
        <w:t>Author names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: Jiyoung Woo, Jung Soo Heo, Keun-Yong Kim, Keun-Sik Kim, Hyun-Ju-Hwang, Moongeun Yoon, Hyesuck An, Kook Hee Kang, Jeong Su Park, Ki-Woong Nam, </w:t>
      </w:r>
      <w:r w:rsidR="00AC799A"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  <w:r w:rsidR="00AC799A">
        <w:rPr>
          <w:rFonts w:ascii="Times New Roman" w:eastAsia="맑은 고딕" w:hAnsi="Times New Roman" w:cs="Times New Roman"/>
          <w:sz w:val="24"/>
          <w:szCs w:val="24"/>
          <w:vertAlign w:val="superscript"/>
        </w:rPr>
        <w:t xml:space="preserve">* </w:t>
      </w:r>
      <w:r w:rsidRPr="00E45BCF">
        <w:rPr>
          <w:rFonts w:ascii="Times New Roman" w:eastAsia="맑은 고딕" w:hAnsi="Times New Roman" w:cs="Times New Roman"/>
          <w:color w:val="000000"/>
        </w:rPr>
        <w:t>and Biet Thanh Tran*</w:t>
      </w:r>
    </w:p>
    <w:bookmarkEnd w:id="4"/>
    <w:p w14:paraId="018D91B9" w14:textId="598F8C35" w:rsidR="00B30996" w:rsidRDefault="00857C3F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 w:rsidRPr="00E45BCF">
        <w:rPr>
          <w:rFonts w:ascii="Times New Roman" w:eastAsia="맑은 고딕" w:hAnsi="Times New Roman" w:cs="Times New Roman"/>
          <w:b/>
          <w:bCs/>
          <w:color w:val="000000"/>
        </w:rPr>
        <w:t>*</w:t>
      </w:r>
      <w:r w:rsidR="00897768">
        <w:rPr>
          <w:rFonts w:ascii="Times New Roman" w:eastAsia="맑은 고딕" w:hAnsi="Times New Roman" w:cs="Times New Roman"/>
          <w:b/>
          <w:bCs/>
          <w:color w:val="000000"/>
        </w:rPr>
        <w:t>Co-</w:t>
      </w:r>
      <w:r w:rsidR="00B30996">
        <w:rPr>
          <w:rFonts w:ascii="Times New Roman" w:eastAsia="맑은 고딕" w:hAnsi="Times New Roman" w:cs="Times New Roman"/>
          <w:b/>
          <w:bCs/>
          <w:color w:val="000000"/>
        </w:rPr>
        <w:t>c</w:t>
      </w:r>
      <w:r w:rsidRPr="00E45BCF">
        <w:rPr>
          <w:rFonts w:ascii="Times New Roman" w:eastAsia="맑은 고딕" w:hAnsi="Times New Roman" w:cs="Times New Roman"/>
          <w:b/>
          <w:bCs/>
          <w:color w:val="000000"/>
        </w:rPr>
        <w:t>orresponding author:</w:t>
      </w:r>
      <w:r w:rsidRPr="00E45BCF">
        <w:rPr>
          <w:rFonts w:ascii="Times New Roman" w:eastAsia="맑은 고딕" w:hAnsi="Times New Roman" w:cs="Times New Roman"/>
          <w:color w:val="000000"/>
        </w:rPr>
        <w:t xml:space="preserve"> </w:t>
      </w:r>
      <w:r w:rsidRPr="00E45BCF">
        <w:rPr>
          <w:rFonts w:ascii="Times New Roman" w:eastAsia="맑은 고딕" w:hAnsi="Times New Roman" w:cs="Times New Roman"/>
        </w:rPr>
        <w:t>Biet Thanh Tran</w:t>
      </w:r>
      <w:r w:rsidR="00B30996">
        <w:rPr>
          <w:rFonts w:ascii="Times New Roman" w:eastAsia="맑은 고딕" w:hAnsi="Times New Roman" w:cs="Times New Roman"/>
        </w:rPr>
        <w:t xml:space="preserve"> </w:t>
      </w:r>
      <w:r w:rsidR="00B30996">
        <w:rPr>
          <w:rFonts w:ascii="Times New Roman" w:eastAsia="맑은 고딕" w:hAnsi="Times New Roman" w:cs="Times New Roman"/>
          <w:sz w:val="24"/>
          <w:szCs w:val="24"/>
        </w:rPr>
        <w:t xml:space="preserve">and </w:t>
      </w:r>
      <w:r w:rsidR="00B30996"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  <w:r w:rsidR="00B30996" w:rsidRPr="00B30996">
        <w:rPr>
          <w:rFonts w:ascii="Times New Roman" w:eastAsia="맑은 고딕" w:hAnsi="Times New Roman" w:cs="Times New Roman"/>
          <w:sz w:val="24"/>
          <w:szCs w:val="24"/>
        </w:rPr>
        <w:t xml:space="preserve"> </w:t>
      </w:r>
    </w:p>
    <w:p w14:paraId="6860B19E" w14:textId="4E98A76D" w:rsidR="00B30996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Biet Thanh Tran</w:t>
      </w:r>
    </w:p>
    <w:p w14:paraId="608ADAD4" w14:textId="71AADC60" w:rsidR="00B30996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Department of Genetic Analysis, AquaGenTech Co., Ltd., Busan 48</w:t>
      </w:r>
      <w:r w:rsidR="000A6DAE">
        <w:rPr>
          <w:rFonts w:ascii="Times New Roman" w:eastAsia="맑은 고딕" w:hAnsi="Times New Roman" w:cs="Times New Roman"/>
          <w:color w:val="000000"/>
          <w:sz w:val="24"/>
          <w:szCs w:val="24"/>
        </w:rPr>
        <w:t>228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, Republic of Korea</w:t>
      </w:r>
    </w:p>
    <w:p w14:paraId="49F9EE73" w14:textId="77777777" w:rsidR="00B30996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Tel: +82-10-4612-4278; Fax: +82-51-623-0307</w:t>
      </w:r>
    </w:p>
    <w:p w14:paraId="143DA026" w14:textId="77777777" w:rsidR="00B30996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Style w:val="Hyperlink"/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E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-mail address: </w:t>
      </w:r>
      <w:hyperlink r:id="rId6" w:history="1">
        <w:r>
          <w:rPr>
            <w:rStyle w:val="Hyperlink"/>
            <w:rFonts w:ascii="Times New Roman" w:eastAsia="맑은 고딕" w:hAnsi="Times New Roman" w:cs="Times New Roman"/>
            <w:sz w:val="24"/>
            <w:szCs w:val="24"/>
          </w:rPr>
          <w:t>tranthanhbiet2502@gmail.com</w:t>
        </w:r>
      </w:hyperlink>
    </w:p>
    <w:p w14:paraId="1B359AA3" w14:textId="77777777" w:rsidR="00B30996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Insong Koh</w:t>
      </w:r>
    </w:p>
    <w:p w14:paraId="727A27F8" w14:textId="3F0582D3" w:rsidR="00B30996" w:rsidRDefault="00B30996" w:rsidP="00B30996">
      <w:pPr>
        <w:shd w:val="clear" w:color="auto" w:fill="FFFFFF"/>
        <w:snapToGrid w:val="0"/>
        <w:spacing w:after="0" w:line="480" w:lineRule="auto"/>
        <w:textAlignment w:val="baseline"/>
        <w:rPr>
          <w:rFonts w:ascii="Times New Roman" w:eastAsia="맑은 고딕" w:hAnsi="Times New Roman" w:cs="Times New Roman"/>
          <w:bCs/>
          <w:sz w:val="24"/>
          <w:szCs w:val="24"/>
        </w:rPr>
      </w:pPr>
      <w:r w:rsidRPr="00CB4B7B">
        <w:rPr>
          <w:rFonts w:ascii="Times New Roman" w:eastAsia="맑은 고딕" w:hAnsi="Times New Roman" w:cs="Times New Roman"/>
          <w:bCs/>
          <w:sz w:val="24"/>
          <w:szCs w:val="24"/>
        </w:rPr>
        <w:t xml:space="preserve">Department of Biomedical Informatics, Hanyang University, </w:t>
      </w:r>
      <w:r w:rsidR="009E76B5">
        <w:rPr>
          <w:rFonts w:ascii="Times New Roman" w:eastAsia="맑은 고딕" w:hAnsi="Times New Roman" w:cs="Times New Roman"/>
          <w:bCs/>
          <w:sz w:val="24"/>
          <w:szCs w:val="24"/>
        </w:rPr>
        <w:t xml:space="preserve">Seoul </w:t>
      </w:r>
      <w:r w:rsidR="00897768">
        <w:rPr>
          <w:rFonts w:ascii="Times New Roman" w:eastAsia="맑은 고딕" w:hAnsi="Times New Roman" w:cs="Times New Roman"/>
          <w:bCs/>
          <w:sz w:val="24"/>
          <w:szCs w:val="24"/>
        </w:rPr>
        <w:t>04763</w:t>
      </w:r>
      <w:r w:rsidR="00897768" w:rsidRPr="00CB4B7B">
        <w:rPr>
          <w:rFonts w:ascii="Times New Roman" w:eastAsia="맑은 고딕" w:hAnsi="Times New Roman" w:cs="Times New Roman"/>
          <w:bCs/>
          <w:sz w:val="24"/>
          <w:szCs w:val="24"/>
        </w:rPr>
        <w:t xml:space="preserve">, </w:t>
      </w:r>
      <w:r w:rsidR="00897768">
        <w:rPr>
          <w:rFonts w:ascii="Times New Roman" w:eastAsia="맑은 고딕" w:hAnsi="Times New Roman" w:cs="Times New Roman"/>
          <w:bCs/>
          <w:sz w:val="24"/>
          <w:szCs w:val="24"/>
        </w:rPr>
        <w:t xml:space="preserve">Republic of </w:t>
      </w:r>
      <w:r w:rsidR="00897768" w:rsidRPr="00CB4B7B">
        <w:rPr>
          <w:rFonts w:ascii="Times New Roman" w:eastAsia="맑은 고딕" w:hAnsi="Times New Roman" w:cs="Times New Roman"/>
          <w:bCs/>
          <w:sz w:val="24"/>
          <w:szCs w:val="24"/>
        </w:rPr>
        <w:t>Korea</w:t>
      </w:r>
    </w:p>
    <w:p w14:paraId="4D5575EB" w14:textId="507ED7E5" w:rsidR="004E03B3" w:rsidRDefault="00B30996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jc w:val="both"/>
        <w:textAlignment w:val="baseline"/>
        <w:rPr>
          <w:rStyle w:val="Hyperlink"/>
          <w:rFonts w:ascii="Times New Roman" w:eastAsia="맑은 고딕" w:hAnsi="Times New Roman" w:cs="Times New Roman"/>
          <w:bCs/>
          <w:sz w:val="24"/>
          <w:szCs w:val="24"/>
        </w:rPr>
      </w:pPr>
      <w:r>
        <w:rPr>
          <w:rFonts w:ascii="Times New Roman" w:eastAsia="맑은 고딕" w:hAnsi="Times New Roman" w:cs="Times New Roman"/>
          <w:bCs/>
          <w:sz w:val="24"/>
          <w:szCs w:val="24"/>
        </w:rPr>
        <w:t xml:space="preserve">E-mail address: </w:t>
      </w:r>
      <w:hyperlink r:id="rId7" w:history="1">
        <w:r w:rsidRPr="007A51E5">
          <w:rPr>
            <w:rStyle w:val="Hyperlink"/>
            <w:rFonts w:ascii="Times New Roman" w:eastAsia="맑은 고딕" w:hAnsi="Times New Roman" w:cs="Times New Roman"/>
            <w:bCs/>
            <w:sz w:val="24"/>
            <w:szCs w:val="24"/>
          </w:rPr>
          <w:t>insong@hanyang.ac.kr</w:t>
        </w:r>
      </w:hyperlink>
    </w:p>
    <w:p w14:paraId="2D2D5804" w14:textId="77777777" w:rsidR="00E63EB7" w:rsidRDefault="00E63EB7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jc w:val="both"/>
        <w:textAlignment w:val="baseline"/>
        <w:rPr>
          <w:rStyle w:val="Hyperlink"/>
          <w:rFonts w:ascii="Times New Roman" w:eastAsia="맑은 고딕" w:hAnsi="Times New Roman" w:cs="Times New Roman"/>
          <w:bCs/>
          <w:sz w:val="24"/>
          <w:szCs w:val="24"/>
        </w:rPr>
      </w:pPr>
    </w:p>
    <w:p w14:paraId="59BDF354" w14:textId="1AC356CD" w:rsidR="00E63EB7" w:rsidRDefault="00E63EB7" w:rsidP="00B30996">
      <w:pPr>
        <w:shd w:val="clear" w:color="auto" w:fill="FFFFFF"/>
        <w:tabs>
          <w:tab w:val="center" w:pos="4512"/>
          <w:tab w:val="right" w:pos="9026"/>
        </w:tabs>
        <w:snapToGrid w:val="0"/>
        <w:spacing w:after="0" w:line="480" w:lineRule="auto"/>
        <w:jc w:val="both"/>
        <w:textAlignment w:val="baseline"/>
        <w:rPr>
          <w:rFonts w:ascii="Times New Roman" w:eastAsia="맑은 고딕" w:hAnsi="Times New Roman" w:cs="Times New Roman"/>
          <w:b/>
          <w:sz w:val="24"/>
          <w:szCs w:val="24"/>
        </w:rPr>
      </w:pPr>
      <w:r w:rsidRPr="00E63EB7">
        <w:rPr>
          <w:rFonts w:ascii="Times New Roman" w:eastAsia="맑은 고딕" w:hAnsi="Times New Roman" w:cs="Times New Roman"/>
          <w:b/>
          <w:sz w:val="24"/>
          <w:szCs w:val="24"/>
        </w:rPr>
        <w:t>Supplementary Tables</w:t>
      </w:r>
    </w:p>
    <w:p w14:paraId="52E5AF31" w14:textId="77777777" w:rsidR="00E63EB7" w:rsidRDefault="00E63EB7">
      <w:pPr>
        <w:rPr>
          <w:rFonts w:ascii="Times New Roman" w:eastAsia="맑은 고딕" w:hAnsi="Times New Roman" w:cs="Times New Roman"/>
          <w:b/>
          <w:sz w:val="24"/>
          <w:szCs w:val="24"/>
        </w:rPr>
      </w:pPr>
      <w:r>
        <w:rPr>
          <w:rFonts w:ascii="Times New Roman" w:eastAsia="맑은 고딕" w:hAnsi="Times New Roman" w:cs="Times New Roman"/>
          <w:b/>
          <w:sz w:val="24"/>
          <w:szCs w:val="24"/>
        </w:rPr>
        <w:br w:type="page"/>
      </w:r>
    </w:p>
    <w:bookmarkEnd w:id="0"/>
    <w:p w14:paraId="048AB533" w14:textId="233ACBF6" w:rsidR="00A40B09" w:rsidRPr="00E5381C" w:rsidRDefault="00E5381C">
      <w:pPr>
        <w:rPr>
          <w:rFonts w:ascii="Times New Roman" w:hAnsi="Times New Roman" w:cs="Times New Roman"/>
        </w:rPr>
      </w:pPr>
      <w:r w:rsidRPr="005D6322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A75613" w:rsidRPr="005D6322">
        <w:rPr>
          <w:rFonts w:ascii="Times New Roman" w:hAnsi="Times New Roman" w:cs="Times New Roman"/>
          <w:b/>
          <w:bCs/>
        </w:rPr>
        <w:t>S1</w:t>
      </w:r>
      <w:r w:rsidR="001D2F2D" w:rsidRPr="005D6322">
        <w:rPr>
          <w:rFonts w:ascii="Times New Roman" w:hAnsi="Times New Roman" w:cs="Times New Roman"/>
          <w:b/>
          <w:bCs/>
        </w:rPr>
        <w:t>.</w:t>
      </w:r>
      <w:r w:rsidR="001D2F2D" w:rsidRPr="00E5381C">
        <w:rPr>
          <w:rFonts w:ascii="Times New Roman" w:hAnsi="Times New Roman" w:cs="Times New Roman"/>
        </w:rPr>
        <w:t xml:space="preserve"> </w:t>
      </w:r>
      <w:r w:rsidR="00A40B09" w:rsidRPr="00E5381C">
        <w:rPr>
          <w:rFonts w:ascii="Times New Roman" w:hAnsi="Times New Roman" w:cs="Times New Roman"/>
        </w:rPr>
        <w:t xml:space="preserve">Characteristics of </w:t>
      </w:r>
      <w:r w:rsidR="00C57422">
        <w:rPr>
          <w:rFonts w:ascii="Times New Roman" w:hAnsi="Times New Roman" w:cs="Times New Roman"/>
        </w:rPr>
        <w:t>two panels (eight</w:t>
      </w:r>
      <w:r w:rsidR="00A40B09" w:rsidRPr="00E5381C">
        <w:rPr>
          <w:rFonts w:ascii="Times New Roman" w:hAnsi="Times New Roman" w:cs="Times New Roman"/>
        </w:rPr>
        <w:t xml:space="preserve"> microsatellite markers </w:t>
      </w:r>
      <w:r w:rsidR="00C57422">
        <w:rPr>
          <w:rFonts w:ascii="Times New Roman" w:hAnsi="Times New Roman" w:cs="Times New Roman"/>
        </w:rPr>
        <w:t xml:space="preserve">each) </w:t>
      </w:r>
      <w:r w:rsidR="00A569B7">
        <w:rPr>
          <w:rFonts w:ascii="Times New Roman" w:hAnsi="Times New Roman" w:cs="Times New Roman"/>
        </w:rPr>
        <w:t xml:space="preserve">performed on seven </w:t>
      </w:r>
      <w:r w:rsidR="00EF1D81" w:rsidRPr="00EF1D81">
        <w:rPr>
          <w:rFonts w:ascii="Times New Roman" w:hAnsi="Times New Roman" w:cs="Times New Roman"/>
          <w:i/>
          <w:iCs/>
        </w:rPr>
        <w:t xml:space="preserve">Mytilus unguiculatus </w:t>
      </w:r>
      <w:r w:rsidR="00A569B7">
        <w:rPr>
          <w:rFonts w:ascii="Times New Roman" w:hAnsi="Times New Roman" w:cs="Times New Roman"/>
        </w:rPr>
        <w:t>populations in South Korea</w:t>
      </w:r>
      <w:r w:rsidR="001D2F2D" w:rsidRPr="00E5381C">
        <w:rPr>
          <w:rFonts w:ascii="Times New Roman" w:hAnsi="Times New Roman" w:cs="Times New Roman"/>
        </w:rPr>
        <w:t>.</w:t>
      </w:r>
    </w:p>
    <w:tbl>
      <w:tblPr>
        <w:tblStyle w:val="TableGrid"/>
        <w:tblW w:w="127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"/>
        <w:gridCol w:w="4014"/>
        <w:gridCol w:w="1094"/>
        <w:gridCol w:w="586"/>
        <w:gridCol w:w="733"/>
        <w:gridCol w:w="461"/>
        <w:gridCol w:w="666"/>
        <w:gridCol w:w="672"/>
        <w:gridCol w:w="966"/>
        <w:gridCol w:w="672"/>
        <w:gridCol w:w="678"/>
        <w:gridCol w:w="1112"/>
      </w:tblGrid>
      <w:tr w:rsidR="00E570E5" w:rsidRPr="00B2259F" w14:paraId="3A0112AB" w14:textId="77777777" w:rsidTr="004E03B3"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E724FCB" w14:textId="77777777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5" w:name="_Hlk119663333"/>
            <w:bookmarkEnd w:id="1"/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Locus/</w:t>
            </w:r>
          </w:p>
          <w:p w14:paraId="4F619108" w14:textId="6BC931D5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Acc. No.</w:t>
            </w:r>
          </w:p>
        </w:tc>
        <w:tc>
          <w:tcPr>
            <w:tcW w:w="4114" w:type="dxa"/>
            <w:tcBorders>
              <w:top w:val="single" w:sz="4" w:space="0" w:color="auto"/>
              <w:bottom w:val="single" w:sz="4" w:space="0" w:color="auto"/>
            </w:tcBorders>
          </w:tcPr>
          <w:p w14:paraId="72F46FA8" w14:textId="77777777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sequence (5’-3’)</w:t>
            </w:r>
          </w:p>
          <w:p w14:paraId="6D05BDA4" w14:textId="543AC869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Forward/Reverse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14:paraId="10491F56" w14:textId="25AE9515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Repeat motif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6043E94D" w14:textId="357DDC30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 (℃)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14:paraId="285A1E9E" w14:textId="5ABB3E60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Size range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2ADF2A7B" w14:textId="36B6A209" w:rsidR="00E570E5" w:rsidRPr="00DB1EB2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14:paraId="42E5F3BB" w14:textId="1AA3B71D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2ACB1272" w14:textId="753A69E6" w:rsidR="00E570E5" w:rsidRPr="00E570E5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70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16605B26" w14:textId="1C1D6EC5" w:rsidR="00E570E5" w:rsidRPr="00E570E5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70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E570E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is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5CC5584C" w14:textId="36DB4E87" w:rsidR="00E570E5" w:rsidRPr="00E570E5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70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PIC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14:paraId="4D184BD6" w14:textId="6B9510DD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DB1EB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null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A41665E" w14:textId="1C073BF0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E570E5" w:rsidRPr="00B2259F" w14:paraId="4A397467" w14:textId="77777777" w:rsidTr="004E03B3"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63600F6" w14:textId="23F4496B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 A</w:t>
            </w:r>
          </w:p>
        </w:tc>
        <w:tc>
          <w:tcPr>
            <w:tcW w:w="4114" w:type="dxa"/>
            <w:tcBorders>
              <w:top w:val="single" w:sz="4" w:space="0" w:color="auto"/>
              <w:bottom w:val="nil"/>
            </w:tcBorders>
          </w:tcPr>
          <w:p w14:paraId="70CFCB36" w14:textId="27FD234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nil"/>
            </w:tcBorders>
          </w:tcPr>
          <w:p w14:paraId="6EB3BB65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nil"/>
            </w:tcBorders>
          </w:tcPr>
          <w:p w14:paraId="0028F760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</w:tcPr>
          <w:p w14:paraId="3EA6BDB8" w14:textId="5E3B6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14:paraId="56438395" w14:textId="77777777" w:rsidR="00E570E5" w:rsidRPr="00DB1EB2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nil"/>
            </w:tcBorders>
          </w:tcPr>
          <w:p w14:paraId="1F13AE01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</w:tcPr>
          <w:p w14:paraId="574305C8" w14:textId="4EF9AA7A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</w:tcPr>
          <w:p w14:paraId="494C7548" w14:textId="77777777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</w:tcPr>
          <w:p w14:paraId="4164FA97" w14:textId="09958CEF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</w:tcPr>
          <w:p w14:paraId="0FCB9EB2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nil"/>
            </w:tcBorders>
          </w:tcPr>
          <w:p w14:paraId="47740D92" w14:textId="14156BD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0E5" w:rsidRPr="00B2259F" w14:paraId="25E85BD2" w14:textId="77777777" w:rsidTr="004E03B3">
        <w:tc>
          <w:tcPr>
            <w:tcW w:w="1106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0163F17E" w14:textId="2470566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P26/</w:t>
            </w:r>
          </w:p>
          <w:p w14:paraId="5C209E04" w14:textId="0DB1159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JQ678752</w:t>
            </w:r>
          </w:p>
        </w:tc>
        <w:tc>
          <w:tcPr>
            <w:tcW w:w="4114" w:type="dxa"/>
            <w:tcBorders>
              <w:top w:val="nil"/>
            </w:tcBorders>
            <w:shd w:val="clear" w:color="auto" w:fill="D0CECE" w:themeFill="background2" w:themeFillShade="E6"/>
          </w:tcPr>
          <w:p w14:paraId="22C94AB0" w14:textId="78857FB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-TGGAAGTGTGTACTGGGCTA</w:t>
            </w:r>
          </w:p>
          <w:p w14:paraId="6A5AEE45" w14:textId="1F43101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AAGAAATGGAACAGGAGCAG</w:t>
            </w:r>
          </w:p>
        </w:tc>
        <w:tc>
          <w:tcPr>
            <w:tcW w:w="969" w:type="dxa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14:paraId="3D73BFB5" w14:textId="5010C3A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(GAT)22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14:paraId="1C8E5926" w14:textId="2BA2A0A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D0CECE" w:themeFill="background2" w:themeFillShade="E6"/>
          </w:tcPr>
          <w:p w14:paraId="1BFECAD8" w14:textId="5B9E495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123-216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D0CECE" w:themeFill="background2" w:themeFillShade="E6"/>
          </w:tcPr>
          <w:p w14:paraId="0074235B" w14:textId="5248C576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D0CECE" w:themeFill="background2" w:themeFillShade="E6"/>
          </w:tcPr>
          <w:p w14:paraId="1A335789" w14:textId="3368452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0.452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0CECE" w:themeFill="background2" w:themeFillShade="E6"/>
          </w:tcPr>
          <w:p w14:paraId="0D133D5B" w14:textId="36ED1CFF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0.952</w:t>
            </w:r>
          </w:p>
        </w:tc>
        <w:tc>
          <w:tcPr>
            <w:tcW w:w="966" w:type="dxa"/>
            <w:tcBorders>
              <w:top w:val="nil"/>
            </w:tcBorders>
            <w:shd w:val="clear" w:color="auto" w:fill="D0CECE" w:themeFill="background2" w:themeFillShade="E6"/>
          </w:tcPr>
          <w:p w14:paraId="3D5BD3B8" w14:textId="239CC0C3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0.525***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0CECE" w:themeFill="background2" w:themeFillShade="E6"/>
          </w:tcPr>
          <w:p w14:paraId="257FC028" w14:textId="153C1770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  <w:tc>
          <w:tcPr>
            <w:tcW w:w="681" w:type="dxa"/>
            <w:tcBorders>
              <w:top w:val="nil"/>
            </w:tcBorders>
            <w:shd w:val="clear" w:color="auto" w:fill="D0CECE" w:themeFill="background2" w:themeFillShade="E6"/>
          </w:tcPr>
          <w:p w14:paraId="6D28049E" w14:textId="50B4CC2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0.22</w:t>
            </w:r>
            <w:r w:rsidRPr="00D0076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21" w:type="dxa"/>
            <w:tcBorders>
              <w:top w:val="nil"/>
            </w:tcBorders>
            <w:shd w:val="clear" w:color="auto" w:fill="D0CECE" w:themeFill="background2" w:themeFillShade="E6"/>
          </w:tcPr>
          <w:p w14:paraId="76DD613D" w14:textId="1DE56D9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An and Lee 2012</w:t>
            </w:r>
          </w:p>
        </w:tc>
      </w:tr>
      <w:tr w:rsidR="00E570E5" w:rsidRPr="00B2259F" w14:paraId="33E0C62A" w14:textId="77777777" w:rsidTr="004E03B3">
        <w:tc>
          <w:tcPr>
            <w:tcW w:w="1106" w:type="dxa"/>
          </w:tcPr>
          <w:p w14:paraId="0799C43F" w14:textId="1B58D27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P36/</w:t>
            </w:r>
          </w:p>
          <w:p w14:paraId="5E17481A" w14:textId="0772D6E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KX423606</w:t>
            </w:r>
          </w:p>
        </w:tc>
        <w:tc>
          <w:tcPr>
            <w:tcW w:w="4114" w:type="dxa"/>
          </w:tcPr>
          <w:p w14:paraId="59DCE951" w14:textId="2A005E4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-TATTTTGACGAAGTGCTACCCC</w:t>
            </w:r>
          </w:p>
          <w:p w14:paraId="3E35EBDB" w14:textId="0AEFBDC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AAAGTAAGTGGACGAAGGTGGA</w:t>
            </w:r>
          </w:p>
        </w:tc>
        <w:tc>
          <w:tcPr>
            <w:tcW w:w="969" w:type="dxa"/>
            <w:vAlign w:val="center"/>
          </w:tcPr>
          <w:p w14:paraId="35A6054E" w14:textId="2E2E135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(AC)7</w:t>
            </w:r>
          </w:p>
        </w:tc>
        <w:tc>
          <w:tcPr>
            <w:tcW w:w="590" w:type="dxa"/>
            <w:vAlign w:val="center"/>
          </w:tcPr>
          <w:p w14:paraId="3D264585" w14:textId="18FB31D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</w:tcPr>
          <w:p w14:paraId="0045E466" w14:textId="608A162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223-285</w:t>
            </w:r>
          </w:p>
        </w:tc>
        <w:tc>
          <w:tcPr>
            <w:tcW w:w="461" w:type="dxa"/>
          </w:tcPr>
          <w:p w14:paraId="10A5A7A8" w14:textId="4CCC17D5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" w:type="dxa"/>
          </w:tcPr>
          <w:p w14:paraId="47BFBD32" w14:textId="53BFD12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673" w:type="dxa"/>
          </w:tcPr>
          <w:p w14:paraId="59F34169" w14:textId="7E634A3B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</w:p>
        </w:tc>
        <w:tc>
          <w:tcPr>
            <w:tcW w:w="966" w:type="dxa"/>
          </w:tcPr>
          <w:p w14:paraId="5A7977E1" w14:textId="12E30201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673" w:type="dxa"/>
          </w:tcPr>
          <w:p w14:paraId="3E0BB1F4" w14:textId="06D5FDE2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0.521</w:t>
            </w:r>
          </w:p>
        </w:tc>
        <w:tc>
          <w:tcPr>
            <w:tcW w:w="681" w:type="dxa"/>
          </w:tcPr>
          <w:p w14:paraId="23D48AA8" w14:textId="43097E6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21" w:type="dxa"/>
          </w:tcPr>
          <w:p w14:paraId="0818A0E2" w14:textId="05AA1C0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511C237E" w14:textId="77777777" w:rsidTr="004E03B3">
        <w:tc>
          <w:tcPr>
            <w:tcW w:w="1106" w:type="dxa"/>
            <w:shd w:val="clear" w:color="auto" w:fill="D0CECE" w:themeFill="background2" w:themeFillShade="E6"/>
          </w:tcPr>
          <w:p w14:paraId="58EB5812" w14:textId="752E249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P05/</w:t>
            </w:r>
          </w:p>
          <w:p w14:paraId="511F10E8" w14:textId="7F5679A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JQ678758</w:t>
            </w:r>
          </w:p>
        </w:tc>
        <w:tc>
          <w:tcPr>
            <w:tcW w:w="4114" w:type="dxa"/>
            <w:shd w:val="clear" w:color="auto" w:fill="D0CECE" w:themeFill="background2" w:themeFillShade="E6"/>
          </w:tcPr>
          <w:p w14:paraId="4355E4A3" w14:textId="4A8EB6A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HEX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-GGTCGTGTCCAAAGGAATTG</w:t>
            </w:r>
          </w:p>
          <w:p w14:paraId="2FD8638F" w14:textId="513108C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CTAAATAACTGCACGACTCG</w:t>
            </w:r>
          </w:p>
        </w:tc>
        <w:tc>
          <w:tcPr>
            <w:tcW w:w="969" w:type="dxa"/>
            <w:shd w:val="clear" w:color="auto" w:fill="D0CECE" w:themeFill="background2" w:themeFillShade="E6"/>
            <w:vAlign w:val="center"/>
          </w:tcPr>
          <w:p w14:paraId="1B701F2C" w14:textId="38A8C34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(TG)12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376893A2" w14:textId="77B3DDE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  <w:shd w:val="clear" w:color="auto" w:fill="D0CECE" w:themeFill="background2" w:themeFillShade="E6"/>
          </w:tcPr>
          <w:p w14:paraId="41F46D9E" w14:textId="07CA538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105-199</w:t>
            </w:r>
          </w:p>
        </w:tc>
        <w:tc>
          <w:tcPr>
            <w:tcW w:w="461" w:type="dxa"/>
            <w:shd w:val="clear" w:color="auto" w:fill="D0CECE" w:themeFill="background2" w:themeFillShade="E6"/>
          </w:tcPr>
          <w:p w14:paraId="0DF24B2C" w14:textId="4CBB29A9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66" w:type="dxa"/>
            <w:shd w:val="clear" w:color="auto" w:fill="D0CECE" w:themeFill="background2" w:themeFillShade="E6"/>
          </w:tcPr>
          <w:p w14:paraId="5EB4C81A" w14:textId="6999178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0.742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6BC43BA7" w14:textId="61F478BC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0.963</w:t>
            </w:r>
          </w:p>
        </w:tc>
        <w:tc>
          <w:tcPr>
            <w:tcW w:w="966" w:type="dxa"/>
            <w:shd w:val="clear" w:color="auto" w:fill="D0CECE" w:themeFill="background2" w:themeFillShade="E6"/>
          </w:tcPr>
          <w:p w14:paraId="653A2B03" w14:textId="5B8C570D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0.230***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384DEB01" w14:textId="00F8D619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0.959</w:t>
            </w:r>
          </w:p>
        </w:tc>
        <w:tc>
          <w:tcPr>
            <w:tcW w:w="681" w:type="dxa"/>
            <w:shd w:val="clear" w:color="auto" w:fill="D0CECE" w:themeFill="background2" w:themeFillShade="E6"/>
          </w:tcPr>
          <w:p w14:paraId="1E17EB06" w14:textId="5E4283F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157D1E5" w14:textId="6A0176F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An and Lee 2012</w:t>
            </w:r>
          </w:p>
        </w:tc>
      </w:tr>
      <w:tr w:rsidR="00E570E5" w:rsidRPr="00B2259F" w14:paraId="0749F887" w14:textId="77777777" w:rsidTr="004E03B3">
        <w:tc>
          <w:tcPr>
            <w:tcW w:w="1106" w:type="dxa"/>
          </w:tcPr>
          <w:p w14:paraId="3F8A88CB" w14:textId="2781774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P57/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br/>
              <w:t>KX423605</w:t>
            </w:r>
          </w:p>
        </w:tc>
        <w:tc>
          <w:tcPr>
            <w:tcW w:w="4114" w:type="dxa"/>
          </w:tcPr>
          <w:p w14:paraId="12C0C118" w14:textId="77B5CD9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HEX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 GCGCAGAAGGTATTTGATTGTT</w:t>
            </w:r>
          </w:p>
          <w:p w14:paraId="40AE9C6D" w14:textId="07BC83C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GAAGAACTTGCCAGAAAACAGG</w:t>
            </w:r>
          </w:p>
        </w:tc>
        <w:tc>
          <w:tcPr>
            <w:tcW w:w="969" w:type="dxa"/>
            <w:vAlign w:val="center"/>
          </w:tcPr>
          <w:p w14:paraId="05B3E2C9" w14:textId="3D57558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(GCT)6</w:t>
            </w:r>
          </w:p>
        </w:tc>
        <w:tc>
          <w:tcPr>
            <w:tcW w:w="590" w:type="dxa"/>
            <w:vAlign w:val="center"/>
          </w:tcPr>
          <w:p w14:paraId="610FDCAF" w14:textId="4A547D6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</w:tcPr>
          <w:p w14:paraId="38921119" w14:textId="384E097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240-264</w:t>
            </w:r>
          </w:p>
        </w:tc>
        <w:tc>
          <w:tcPr>
            <w:tcW w:w="461" w:type="dxa"/>
          </w:tcPr>
          <w:p w14:paraId="177FC6CF" w14:textId="433A05B8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" w:type="dxa"/>
          </w:tcPr>
          <w:p w14:paraId="798A5CE5" w14:textId="4CA4EFF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0.488</w:t>
            </w:r>
          </w:p>
        </w:tc>
        <w:tc>
          <w:tcPr>
            <w:tcW w:w="673" w:type="dxa"/>
          </w:tcPr>
          <w:p w14:paraId="1B564249" w14:textId="41E0246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966" w:type="dxa"/>
          </w:tcPr>
          <w:p w14:paraId="6BB4AFB4" w14:textId="699D88C7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0.019*</w:t>
            </w:r>
          </w:p>
        </w:tc>
        <w:tc>
          <w:tcPr>
            <w:tcW w:w="673" w:type="dxa"/>
          </w:tcPr>
          <w:p w14:paraId="6D660077" w14:textId="0390F932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0.421</w:t>
            </w:r>
          </w:p>
        </w:tc>
        <w:tc>
          <w:tcPr>
            <w:tcW w:w="681" w:type="dxa"/>
          </w:tcPr>
          <w:p w14:paraId="1385E606" w14:textId="38CD791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21" w:type="dxa"/>
          </w:tcPr>
          <w:p w14:paraId="5506F74C" w14:textId="553E577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3A1E23DF" w14:textId="77777777" w:rsidTr="004E03B3">
        <w:tc>
          <w:tcPr>
            <w:tcW w:w="1106" w:type="dxa"/>
            <w:shd w:val="clear" w:color="auto" w:fill="D0CECE" w:themeFill="background2" w:themeFillShade="E6"/>
          </w:tcPr>
          <w:p w14:paraId="72A8A13D" w14:textId="658BFB9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P30/</w:t>
            </w:r>
          </w:p>
          <w:p w14:paraId="1AF1A946" w14:textId="7BDF2B1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JQ678750</w:t>
            </w:r>
          </w:p>
        </w:tc>
        <w:tc>
          <w:tcPr>
            <w:tcW w:w="4114" w:type="dxa"/>
            <w:shd w:val="clear" w:color="auto" w:fill="D0CECE" w:themeFill="background2" w:themeFillShade="E6"/>
          </w:tcPr>
          <w:p w14:paraId="2D7FC71A" w14:textId="33E05F6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TAMRA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-AGGGGCTGTTAAGACTGTCG</w:t>
            </w:r>
          </w:p>
          <w:p w14:paraId="43F79202" w14:textId="1A05EED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ATTCCACAGTCATTGGTCC</w:t>
            </w:r>
          </w:p>
        </w:tc>
        <w:tc>
          <w:tcPr>
            <w:tcW w:w="969" w:type="dxa"/>
            <w:shd w:val="clear" w:color="auto" w:fill="D0CECE" w:themeFill="background2" w:themeFillShade="E6"/>
            <w:vAlign w:val="center"/>
          </w:tcPr>
          <w:p w14:paraId="0BA93DAE" w14:textId="5A77F4E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(ATCA)12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76B005B6" w14:textId="265B786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  <w:shd w:val="clear" w:color="auto" w:fill="D0CECE" w:themeFill="background2" w:themeFillShade="E6"/>
          </w:tcPr>
          <w:p w14:paraId="59D81E96" w14:textId="2C7C5C3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142-246</w:t>
            </w:r>
          </w:p>
        </w:tc>
        <w:tc>
          <w:tcPr>
            <w:tcW w:w="461" w:type="dxa"/>
            <w:shd w:val="clear" w:color="auto" w:fill="D0CECE" w:themeFill="background2" w:themeFillShade="E6"/>
          </w:tcPr>
          <w:p w14:paraId="7CE9C936" w14:textId="23FA4F11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6" w:type="dxa"/>
            <w:shd w:val="clear" w:color="auto" w:fill="D0CECE" w:themeFill="background2" w:themeFillShade="E6"/>
          </w:tcPr>
          <w:p w14:paraId="35BBC1A6" w14:textId="1D9D33D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5AAB1792" w14:textId="1AEDD58C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</w:tc>
        <w:tc>
          <w:tcPr>
            <w:tcW w:w="966" w:type="dxa"/>
            <w:shd w:val="clear" w:color="auto" w:fill="D0CECE" w:themeFill="background2" w:themeFillShade="E6"/>
          </w:tcPr>
          <w:p w14:paraId="6D56847B" w14:textId="3FF6CBAA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0.200***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3A868659" w14:textId="0DC5839B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0.893</w:t>
            </w:r>
          </w:p>
        </w:tc>
        <w:tc>
          <w:tcPr>
            <w:tcW w:w="681" w:type="dxa"/>
            <w:shd w:val="clear" w:color="auto" w:fill="D0CECE" w:themeFill="background2" w:themeFillShade="E6"/>
          </w:tcPr>
          <w:p w14:paraId="3D7CC10A" w14:textId="3DAA4EF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29285A7" w14:textId="24420B4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An and Lee, 2012</w:t>
            </w:r>
          </w:p>
        </w:tc>
      </w:tr>
      <w:tr w:rsidR="00E570E5" w:rsidRPr="00B2259F" w14:paraId="16F437FB" w14:textId="77777777" w:rsidTr="004E03B3">
        <w:tc>
          <w:tcPr>
            <w:tcW w:w="1106" w:type="dxa"/>
          </w:tcPr>
          <w:p w14:paraId="218E7098" w14:textId="04C4429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P31/</w:t>
            </w:r>
          </w:p>
          <w:p w14:paraId="3152F170" w14:textId="103D76D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KX423597</w:t>
            </w:r>
          </w:p>
        </w:tc>
        <w:tc>
          <w:tcPr>
            <w:tcW w:w="4114" w:type="dxa"/>
          </w:tcPr>
          <w:p w14:paraId="19150A1E" w14:textId="6F8DB00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TAMRA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 CTTTGGCAGCAGAATATCACAG</w:t>
            </w:r>
          </w:p>
          <w:p w14:paraId="56051DD8" w14:textId="5731D8B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ACAGGATCGGAAGTGAATGAGT</w:t>
            </w:r>
          </w:p>
        </w:tc>
        <w:tc>
          <w:tcPr>
            <w:tcW w:w="969" w:type="dxa"/>
            <w:vAlign w:val="center"/>
          </w:tcPr>
          <w:p w14:paraId="1D56BE3D" w14:textId="46FA2C5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(TA)7</w:t>
            </w:r>
          </w:p>
        </w:tc>
        <w:tc>
          <w:tcPr>
            <w:tcW w:w="590" w:type="dxa"/>
            <w:vAlign w:val="center"/>
          </w:tcPr>
          <w:p w14:paraId="23CCEAAD" w14:textId="1E27437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</w:tcPr>
          <w:p w14:paraId="0753B163" w14:textId="752456E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341-356</w:t>
            </w:r>
          </w:p>
        </w:tc>
        <w:tc>
          <w:tcPr>
            <w:tcW w:w="461" w:type="dxa"/>
          </w:tcPr>
          <w:p w14:paraId="35422C7C" w14:textId="54B8163E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" w:type="dxa"/>
          </w:tcPr>
          <w:p w14:paraId="5FB787B0" w14:textId="2D0148B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673" w:type="dxa"/>
          </w:tcPr>
          <w:p w14:paraId="4B3BE1EE" w14:textId="3B339C64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0.258</w:t>
            </w:r>
          </w:p>
        </w:tc>
        <w:tc>
          <w:tcPr>
            <w:tcW w:w="966" w:type="dxa"/>
          </w:tcPr>
          <w:p w14:paraId="54A88C47" w14:textId="3B4925BA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-0.123</w:t>
            </w:r>
          </w:p>
        </w:tc>
        <w:tc>
          <w:tcPr>
            <w:tcW w:w="673" w:type="dxa"/>
          </w:tcPr>
          <w:p w14:paraId="13332775" w14:textId="2B256536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681" w:type="dxa"/>
          </w:tcPr>
          <w:p w14:paraId="6FC83F77" w14:textId="49A3AEF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21" w:type="dxa"/>
          </w:tcPr>
          <w:p w14:paraId="258C6B11" w14:textId="7B99EB6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6671AB52" w14:textId="77777777" w:rsidTr="004E03B3">
        <w:tc>
          <w:tcPr>
            <w:tcW w:w="1106" w:type="dxa"/>
            <w:tcBorders>
              <w:bottom w:val="nil"/>
            </w:tcBorders>
            <w:shd w:val="clear" w:color="auto" w:fill="D0CECE" w:themeFill="background2" w:themeFillShade="E6"/>
          </w:tcPr>
          <w:p w14:paraId="68672E69" w14:textId="3063A76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P25/</w:t>
            </w:r>
          </w:p>
          <w:p w14:paraId="321452A1" w14:textId="6711D0C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JQ678741</w:t>
            </w:r>
          </w:p>
        </w:tc>
        <w:tc>
          <w:tcPr>
            <w:tcW w:w="4114" w:type="dxa"/>
            <w:tcBorders>
              <w:bottom w:val="nil"/>
            </w:tcBorders>
            <w:shd w:val="clear" w:color="auto" w:fill="D0CECE" w:themeFill="background2" w:themeFillShade="E6"/>
          </w:tcPr>
          <w:p w14:paraId="18E61C7A" w14:textId="036FF99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ATTO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-GGCTCAGTGTGTCAATCATC</w:t>
            </w:r>
          </w:p>
          <w:p w14:paraId="50B2B80A" w14:textId="4EDF3A7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TATGTAGGTTCTGCAAAGTGG</w:t>
            </w:r>
          </w:p>
        </w:tc>
        <w:tc>
          <w:tcPr>
            <w:tcW w:w="969" w:type="dxa"/>
            <w:tcBorders>
              <w:bottom w:val="nil"/>
            </w:tcBorders>
            <w:shd w:val="clear" w:color="auto" w:fill="D0CECE" w:themeFill="background2" w:themeFillShade="E6"/>
            <w:vAlign w:val="center"/>
          </w:tcPr>
          <w:p w14:paraId="734B3165" w14:textId="0684B05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(ATC)30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D0CECE" w:themeFill="background2" w:themeFillShade="E6"/>
            <w:vAlign w:val="center"/>
          </w:tcPr>
          <w:p w14:paraId="26B2E0C3" w14:textId="6354E91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  <w:tcBorders>
              <w:bottom w:val="nil"/>
            </w:tcBorders>
            <w:shd w:val="clear" w:color="auto" w:fill="D0CECE" w:themeFill="background2" w:themeFillShade="E6"/>
          </w:tcPr>
          <w:p w14:paraId="37655010" w14:textId="0118228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64-166</w:t>
            </w:r>
          </w:p>
        </w:tc>
        <w:tc>
          <w:tcPr>
            <w:tcW w:w="461" w:type="dxa"/>
            <w:tcBorders>
              <w:bottom w:val="nil"/>
            </w:tcBorders>
            <w:shd w:val="clear" w:color="auto" w:fill="D0CECE" w:themeFill="background2" w:themeFillShade="E6"/>
          </w:tcPr>
          <w:p w14:paraId="1EFF7C68" w14:textId="353A24E9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6" w:type="dxa"/>
            <w:tcBorders>
              <w:bottom w:val="nil"/>
            </w:tcBorders>
            <w:shd w:val="clear" w:color="auto" w:fill="D0CECE" w:themeFill="background2" w:themeFillShade="E6"/>
          </w:tcPr>
          <w:p w14:paraId="2BA400F2" w14:textId="19DBFAE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673" w:type="dxa"/>
            <w:tcBorders>
              <w:bottom w:val="nil"/>
            </w:tcBorders>
            <w:shd w:val="clear" w:color="auto" w:fill="D0CECE" w:themeFill="background2" w:themeFillShade="E6"/>
          </w:tcPr>
          <w:p w14:paraId="578D6055" w14:textId="4B183B27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D0CECE" w:themeFill="background2" w:themeFillShade="E6"/>
          </w:tcPr>
          <w:p w14:paraId="4B0D0C1A" w14:textId="0415DD2D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0.468***</w:t>
            </w:r>
          </w:p>
        </w:tc>
        <w:tc>
          <w:tcPr>
            <w:tcW w:w="673" w:type="dxa"/>
            <w:tcBorders>
              <w:bottom w:val="nil"/>
            </w:tcBorders>
            <w:shd w:val="clear" w:color="auto" w:fill="D0CECE" w:themeFill="background2" w:themeFillShade="E6"/>
          </w:tcPr>
          <w:p w14:paraId="607A4D26" w14:textId="611A5A74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0.929</w:t>
            </w:r>
          </w:p>
        </w:tc>
        <w:tc>
          <w:tcPr>
            <w:tcW w:w="681" w:type="dxa"/>
            <w:tcBorders>
              <w:bottom w:val="nil"/>
            </w:tcBorders>
            <w:shd w:val="clear" w:color="auto" w:fill="D0CECE" w:themeFill="background2" w:themeFillShade="E6"/>
          </w:tcPr>
          <w:p w14:paraId="21B46E37" w14:textId="277B5E9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0.22</w:t>
            </w:r>
            <w:r w:rsidRPr="00D0076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21" w:type="dxa"/>
            <w:tcBorders>
              <w:bottom w:val="nil"/>
            </w:tcBorders>
            <w:shd w:val="clear" w:color="auto" w:fill="D0CECE" w:themeFill="background2" w:themeFillShade="E6"/>
          </w:tcPr>
          <w:p w14:paraId="2CE4F402" w14:textId="5AE8E5C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An and Lee 2012</w:t>
            </w:r>
          </w:p>
        </w:tc>
      </w:tr>
      <w:tr w:rsidR="00E570E5" w:rsidRPr="00B2259F" w14:paraId="18E299D1" w14:textId="77777777" w:rsidTr="004E03B3">
        <w:tc>
          <w:tcPr>
            <w:tcW w:w="1106" w:type="dxa"/>
            <w:tcBorders>
              <w:top w:val="nil"/>
              <w:bottom w:val="single" w:sz="4" w:space="0" w:color="auto"/>
            </w:tcBorders>
          </w:tcPr>
          <w:p w14:paraId="7EBB5B72" w14:textId="4D200B0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P60/</w:t>
            </w:r>
          </w:p>
          <w:p w14:paraId="31C64447" w14:textId="305883C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KX423607</w:t>
            </w:r>
          </w:p>
        </w:tc>
        <w:tc>
          <w:tcPr>
            <w:tcW w:w="4114" w:type="dxa"/>
            <w:tcBorders>
              <w:top w:val="nil"/>
              <w:bottom w:val="single" w:sz="4" w:space="0" w:color="auto"/>
            </w:tcBorders>
          </w:tcPr>
          <w:p w14:paraId="3F785B33" w14:textId="14E7BF9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ATTO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-TGTCAGAGGCCAATAAAACAAC</w:t>
            </w:r>
          </w:p>
          <w:p w14:paraId="1E362951" w14:textId="074F907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TTCGGGTTCCTAAACATTAACC</w:t>
            </w:r>
          </w:p>
        </w:tc>
        <w:tc>
          <w:tcPr>
            <w:tcW w:w="969" w:type="dxa"/>
            <w:tcBorders>
              <w:top w:val="nil"/>
              <w:bottom w:val="single" w:sz="4" w:space="0" w:color="auto"/>
            </w:tcBorders>
            <w:vAlign w:val="center"/>
          </w:tcPr>
          <w:p w14:paraId="1EDBD3E2" w14:textId="2B6E018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(ACAA)5</w:t>
            </w: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vAlign w:val="center"/>
          </w:tcPr>
          <w:p w14:paraId="725C3534" w14:textId="4B7F6A5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</w:tcPr>
          <w:p w14:paraId="5671FD42" w14:textId="374D797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280-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461" w:type="dxa"/>
            <w:tcBorders>
              <w:top w:val="nil"/>
              <w:bottom w:val="single" w:sz="4" w:space="0" w:color="auto"/>
            </w:tcBorders>
          </w:tcPr>
          <w:p w14:paraId="23685358" w14:textId="12A6D710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" w:type="dxa"/>
            <w:tcBorders>
              <w:top w:val="nil"/>
              <w:bottom w:val="single" w:sz="4" w:space="0" w:color="auto"/>
            </w:tcBorders>
          </w:tcPr>
          <w:p w14:paraId="1D4FCF95" w14:textId="753C277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</w:tcPr>
          <w:p w14:paraId="7C679039" w14:textId="7A38072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</w:tcPr>
          <w:p w14:paraId="6E84FDFE" w14:textId="563F93CC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0.470***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</w:tcPr>
          <w:p w14:paraId="3265DCF4" w14:textId="4E9613DE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</w:tcPr>
          <w:p w14:paraId="4E6E2200" w14:textId="42E9B20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0.20</w:t>
            </w:r>
            <w:r w:rsidRPr="00D0076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21" w:type="dxa"/>
            <w:tcBorders>
              <w:top w:val="nil"/>
              <w:bottom w:val="single" w:sz="4" w:space="0" w:color="auto"/>
            </w:tcBorders>
          </w:tcPr>
          <w:p w14:paraId="1BC2BD3D" w14:textId="33C3B37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270CE1E4" w14:textId="77777777" w:rsidTr="004E03B3">
        <w:tc>
          <w:tcPr>
            <w:tcW w:w="1106" w:type="dxa"/>
            <w:tcBorders>
              <w:top w:val="single" w:sz="4" w:space="0" w:color="auto"/>
            </w:tcBorders>
          </w:tcPr>
          <w:p w14:paraId="03FE5CF5" w14:textId="0393F19B" w:rsidR="00E570E5" w:rsidRPr="00B2259F" w:rsidRDefault="00E570E5" w:rsidP="00E570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 B</w:t>
            </w:r>
          </w:p>
        </w:tc>
        <w:tc>
          <w:tcPr>
            <w:tcW w:w="4114" w:type="dxa"/>
            <w:tcBorders>
              <w:top w:val="single" w:sz="4" w:space="0" w:color="auto"/>
              <w:bottom w:val="nil"/>
            </w:tcBorders>
          </w:tcPr>
          <w:p w14:paraId="5040D282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nil"/>
            </w:tcBorders>
            <w:vAlign w:val="center"/>
          </w:tcPr>
          <w:p w14:paraId="61D8A535" w14:textId="77777777" w:rsidR="00E570E5" w:rsidRPr="00B2259F" w:rsidRDefault="00E570E5" w:rsidP="00E570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nil"/>
            </w:tcBorders>
            <w:vAlign w:val="center"/>
          </w:tcPr>
          <w:p w14:paraId="4F46D63E" w14:textId="77777777" w:rsidR="00E570E5" w:rsidRPr="00B2259F" w:rsidRDefault="00E570E5" w:rsidP="00E570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</w:tcPr>
          <w:p w14:paraId="6B95E941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nil"/>
            </w:tcBorders>
          </w:tcPr>
          <w:p w14:paraId="0E35FD3F" w14:textId="77777777" w:rsidR="00E570E5" w:rsidRPr="00DB1EB2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nil"/>
            </w:tcBorders>
          </w:tcPr>
          <w:p w14:paraId="0C134A96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</w:tcPr>
          <w:p w14:paraId="338717C7" w14:textId="0202AB50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</w:tcPr>
          <w:p w14:paraId="4714C81A" w14:textId="77777777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</w:tcPr>
          <w:p w14:paraId="3C59B12A" w14:textId="7F10EB03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</w:tcPr>
          <w:p w14:paraId="174D600A" w14:textId="7777777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bottom w:val="nil"/>
            </w:tcBorders>
          </w:tcPr>
          <w:p w14:paraId="4C52FEFC" w14:textId="6967D37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0E5" w:rsidRPr="00B2259F" w14:paraId="7D2CA2C9" w14:textId="77777777" w:rsidTr="004E03B3">
        <w:tc>
          <w:tcPr>
            <w:tcW w:w="1106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20BA7C2A" w14:textId="240C67A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P07/</w:t>
            </w:r>
          </w:p>
          <w:p w14:paraId="4833936F" w14:textId="269B016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KX423596</w:t>
            </w:r>
          </w:p>
        </w:tc>
        <w:tc>
          <w:tcPr>
            <w:tcW w:w="4114" w:type="dxa"/>
            <w:tcBorders>
              <w:top w:val="nil"/>
            </w:tcBorders>
            <w:shd w:val="clear" w:color="auto" w:fill="D0CECE" w:themeFill="background2" w:themeFillShade="E6"/>
          </w:tcPr>
          <w:p w14:paraId="5118EE6E" w14:textId="1219E37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-CACGGATCTCGGGTATTCTCTG</w:t>
            </w:r>
          </w:p>
          <w:p w14:paraId="7DABDF1D" w14:textId="447FC92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CAGTCGGATGTTGTTTATTGATGTG</w:t>
            </w:r>
          </w:p>
        </w:tc>
        <w:tc>
          <w:tcPr>
            <w:tcW w:w="969" w:type="dxa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14:paraId="459B5AEA" w14:textId="4BC2E39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(TA)7</w:t>
            </w:r>
          </w:p>
        </w:tc>
        <w:tc>
          <w:tcPr>
            <w:tcW w:w="590" w:type="dxa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14:paraId="73FB94C0" w14:textId="254BC57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  <w:tcBorders>
              <w:top w:val="nil"/>
            </w:tcBorders>
            <w:shd w:val="clear" w:color="auto" w:fill="D0CECE" w:themeFill="background2" w:themeFillShade="E6"/>
          </w:tcPr>
          <w:p w14:paraId="15869079" w14:textId="105C1B0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207-247</w:t>
            </w:r>
          </w:p>
        </w:tc>
        <w:tc>
          <w:tcPr>
            <w:tcW w:w="461" w:type="dxa"/>
            <w:tcBorders>
              <w:top w:val="nil"/>
            </w:tcBorders>
            <w:shd w:val="clear" w:color="auto" w:fill="D0CECE" w:themeFill="background2" w:themeFillShade="E6"/>
          </w:tcPr>
          <w:p w14:paraId="05F79470" w14:textId="5E952AB4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D0CECE" w:themeFill="background2" w:themeFillShade="E6"/>
          </w:tcPr>
          <w:p w14:paraId="1DB6770B" w14:textId="075CA60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0CECE" w:themeFill="background2" w:themeFillShade="E6"/>
          </w:tcPr>
          <w:p w14:paraId="2688B329" w14:textId="6D6B2CA3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  <w:tc>
          <w:tcPr>
            <w:tcW w:w="966" w:type="dxa"/>
            <w:tcBorders>
              <w:top w:val="nil"/>
            </w:tcBorders>
            <w:shd w:val="clear" w:color="auto" w:fill="D0CECE" w:themeFill="background2" w:themeFillShade="E6"/>
          </w:tcPr>
          <w:p w14:paraId="4BFEA780" w14:textId="5A9580DF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D0CECE" w:themeFill="background2" w:themeFillShade="E6"/>
          </w:tcPr>
          <w:p w14:paraId="71C9F8AF" w14:textId="034D6A96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0.403</w:t>
            </w:r>
          </w:p>
        </w:tc>
        <w:tc>
          <w:tcPr>
            <w:tcW w:w="681" w:type="dxa"/>
            <w:tcBorders>
              <w:top w:val="nil"/>
            </w:tcBorders>
            <w:shd w:val="clear" w:color="auto" w:fill="D0CECE" w:themeFill="background2" w:themeFillShade="E6"/>
          </w:tcPr>
          <w:p w14:paraId="1A3D3EE0" w14:textId="1A5FC68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121" w:type="dxa"/>
            <w:tcBorders>
              <w:top w:val="nil"/>
            </w:tcBorders>
            <w:shd w:val="clear" w:color="auto" w:fill="D0CECE" w:themeFill="background2" w:themeFillShade="E6"/>
          </w:tcPr>
          <w:p w14:paraId="3B4FBDAE" w14:textId="75C8FAE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3E2762F8" w14:textId="77777777" w:rsidTr="004E03B3">
        <w:tc>
          <w:tcPr>
            <w:tcW w:w="1106" w:type="dxa"/>
          </w:tcPr>
          <w:p w14:paraId="739F751F" w14:textId="7A1A1A5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P39/</w:t>
            </w:r>
          </w:p>
          <w:p w14:paraId="346DEC69" w14:textId="3959848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KX423611</w:t>
            </w:r>
          </w:p>
        </w:tc>
        <w:tc>
          <w:tcPr>
            <w:tcW w:w="4114" w:type="dxa"/>
          </w:tcPr>
          <w:p w14:paraId="453BBC11" w14:textId="4D74A44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FAM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-GCTGAAGTCTGCGATAAAACCT</w:t>
            </w:r>
          </w:p>
          <w:p w14:paraId="7813477E" w14:textId="1FAAB8E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ATGAAAGACACACTGGTTGTGG</w:t>
            </w:r>
          </w:p>
        </w:tc>
        <w:tc>
          <w:tcPr>
            <w:tcW w:w="969" w:type="dxa"/>
            <w:vAlign w:val="center"/>
          </w:tcPr>
          <w:p w14:paraId="16AA9454" w14:textId="0EA25B9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(GA)8</w:t>
            </w:r>
          </w:p>
        </w:tc>
        <w:tc>
          <w:tcPr>
            <w:tcW w:w="590" w:type="dxa"/>
            <w:vAlign w:val="center"/>
          </w:tcPr>
          <w:p w14:paraId="29090F31" w14:textId="66E27B0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</w:tcPr>
          <w:p w14:paraId="5B9898E0" w14:textId="78DEA29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252-358</w:t>
            </w:r>
          </w:p>
        </w:tc>
        <w:tc>
          <w:tcPr>
            <w:tcW w:w="461" w:type="dxa"/>
          </w:tcPr>
          <w:p w14:paraId="3B2E4208" w14:textId="1B941F1F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66" w:type="dxa"/>
          </w:tcPr>
          <w:p w14:paraId="68A03E77" w14:textId="43634DE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673" w:type="dxa"/>
          </w:tcPr>
          <w:p w14:paraId="7798F004" w14:textId="734CF5F8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0.889</w:t>
            </w:r>
          </w:p>
        </w:tc>
        <w:tc>
          <w:tcPr>
            <w:tcW w:w="966" w:type="dxa"/>
          </w:tcPr>
          <w:p w14:paraId="7DAA27F2" w14:textId="69D08E0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0.524***</w:t>
            </w:r>
          </w:p>
        </w:tc>
        <w:tc>
          <w:tcPr>
            <w:tcW w:w="673" w:type="dxa"/>
          </w:tcPr>
          <w:p w14:paraId="42590168" w14:textId="036CBD63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0.880</w:t>
            </w:r>
          </w:p>
        </w:tc>
        <w:tc>
          <w:tcPr>
            <w:tcW w:w="681" w:type="dxa"/>
          </w:tcPr>
          <w:p w14:paraId="6E9C0016" w14:textId="675113C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0.29</w:t>
            </w:r>
            <w:r w:rsidRPr="00D0076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21" w:type="dxa"/>
          </w:tcPr>
          <w:p w14:paraId="5B67F4CE" w14:textId="3A4F4B5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48B5C596" w14:textId="77777777" w:rsidTr="004E03B3">
        <w:tc>
          <w:tcPr>
            <w:tcW w:w="1106" w:type="dxa"/>
            <w:shd w:val="clear" w:color="auto" w:fill="D0CECE" w:themeFill="background2" w:themeFillShade="E6"/>
          </w:tcPr>
          <w:p w14:paraId="19336F82" w14:textId="43F15CC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P50</w:t>
            </w:r>
          </w:p>
        </w:tc>
        <w:tc>
          <w:tcPr>
            <w:tcW w:w="4114" w:type="dxa"/>
            <w:shd w:val="clear" w:color="auto" w:fill="D0CECE" w:themeFill="background2" w:themeFillShade="E6"/>
          </w:tcPr>
          <w:p w14:paraId="7EDC27FD" w14:textId="190B6B2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HEX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-AGGCGAAGGATACTAAAAGGAC</w:t>
            </w:r>
          </w:p>
          <w:p w14:paraId="65498AC4" w14:textId="4623002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CTCCGATAATTCTTCTTCATCG</w:t>
            </w:r>
          </w:p>
        </w:tc>
        <w:tc>
          <w:tcPr>
            <w:tcW w:w="969" w:type="dxa"/>
            <w:shd w:val="clear" w:color="auto" w:fill="D0CECE" w:themeFill="background2" w:themeFillShade="E6"/>
            <w:vAlign w:val="center"/>
          </w:tcPr>
          <w:p w14:paraId="515D786A" w14:textId="059FB49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(AT)8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09E153FA" w14:textId="1995D85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  <w:shd w:val="clear" w:color="auto" w:fill="D0CECE" w:themeFill="background2" w:themeFillShade="E6"/>
          </w:tcPr>
          <w:p w14:paraId="245F4CA7" w14:textId="0E3098B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180-22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shd w:val="clear" w:color="auto" w:fill="D0CECE" w:themeFill="background2" w:themeFillShade="E6"/>
          </w:tcPr>
          <w:p w14:paraId="5F0C7698" w14:textId="1C7AB909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6" w:type="dxa"/>
            <w:shd w:val="clear" w:color="auto" w:fill="D0CECE" w:themeFill="background2" w:themeFillShade="E6"/>
          </w:tcPr>
          <w:p w14:paraId="3BB12396" w14:textId="52CE92A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0.611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5430A26E" w14:textId="67A40AF5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  <w:tc>
          <w:tcPr>
            <w:tcW w:w="966" w:type="dxa"/>
            <w:shd w:val="clear" w:color="auto" w:fill="D0CECE" w:themeFill="background2" w:themeFillShade="E6"/>
          </w:tcPr>
          <w:p w14:paraId="3080AC0E" w14:textId="14780A8A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3B916A6A" w14:textId="03CB7CD5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681" w:type="dxa"/>
            <w:shd w:val="clear" w:color="auto" w:fill="D0CECE" w:themeFill="background2" w:themeFillShade="E6"/>
          </w:tcPr>
          <w:p w14:paraId="5C711231" w14:textId="2C7052C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3256D853" w14:textId="0F0AEC9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Kang et al. 2013</w:t>
            </w:r>
            <w:r w:rsidR="0029049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570E5" w:rsidRPr="00B2259F" w14:paraId="4162B24F" w14:textId="77777777" w:rsidTr="004E03B3">
        <w:tc>
          <w:tcPr>
            <w:tcW w:w="1106" w:type="dxa"/>
          </w:tcPr>
          <w:p w14:paraId="0069F8BE" w14:textId="2F7FC26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P52</w:t>
            </w:r>
          </w:p>
        </w:tc>
        <w:tc>
          <w:tcPr>
            <w:tcW w:w="4114" w:type="dxa"/>
          </w:tcPr>
          <w:p w14:paraId="571C645F" w14:textId="1567CE1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HEX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-TATTGAGTGTTTTTGAGAGGGG</w:t>
            </w:r>
          </w:p>
          <w:p w14:paraId="7C783E0D" w14:textId="774367A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TACTGCATGATTTTTGCTCATC</w:t>
            </w:r>
          </w:p>
        </w:tc>
        <w:tc>
          <w:tcPr>
            <w:tcW w:w="969" w:type="dxa"/>
            <w:vAlign w:val="center"/>
          </w:tcPr>
          <w:p w14:paraId="2BF17F4C" w14:textId="5AE03323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(AT)9</w:t>
            </w:r>
          </w:p>
        </w:tc>
        <w:tc>
          <w:tcPr>
            <w:tcW w:w="590" w:type="dxa"/>
            <w:vAlign w:val="center"/>
          </w:tcPr>
          <w:p w14:paraId="6AAD5129" w14:textId="2499489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</w:tcPr>
          <w:p w14:paraId="160F87D6" w14:textId="7139A026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461" w:type="dxa"/>
          </w:tcPr>
          <w:p w14:paraId="21E6906E" w14:textId="2B1960C4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" w:type="dxa"/>
          </w:tcPr>
          <w:p w14:paraId="77A8C9AB" w14:textId="5F87334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673" w:type="dxa"/>
          </w:tcPr>
          <w:p w14:paraId="3034B1E5" w14:textId="54B53BA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0.665</w:t>
            </w:r>
          </w:p>
        </w:tc>
        <w:tc>
          <w:tcPr>
            <w:tcW w:w="966" w:type="dxa"/>
          </w:tcPr>
          <w:p w14:paraId="0DCA0014" w14:textId="4505888F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673" w:type="dxa"/>
          </w:tcPr>
          <w:p w14:paraId="6E1D36CC" w14:textId="53556329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0.604</w:t>
            </w:r>
          </w:p>
        </w:tc>
        <w:tc>
          <w:tcPr>
            <w:tcW w:w="681" w:type="dxa"/>
          </w:tcPr>
          <w:p w14:paraId="6DA45651" w14:textId="6C24201D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21" w:type="dxa"/>
          </w:tcPr>
          <w:p w14:paraId="20E30C7C" w14:textId="3123A42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Kang et al. 2013</w:t>
            </w:r>
            <w:r w:rsidR="0029049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570E5" w:rsidRPr="00B2259F" w14:paraId="30BB5E30" w14:textId="77777777" w:rsidTr="004E03B3">
        <w:tc>
          <w:tcPr>
            <w:tcW w:w="1106" w:type="dxa"/>
            <w:shd w:val="clear" w:color="auto" w:fill="D0CECE" w:themeFill="background2" w:themeFillShade="E6"/>
          </w:tcPr>
          <w:p w14:paraId="1CAE2A40" w14:textId="23C507E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P21/</w:t>
            </w:r>
          </w:p>
          <w:p w14:paraId="025F628F" w14:textId="6752C91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GQ888528</w:t>
            </w:r>
          </w:p>
        </w:tc>
        <w:tc>
          <w:tcPr>
            <w:tcW w:w="4114" w:type="dxa"/>
            <w:shd w:val="clear" w:color="auto" w:fill="D0CECE" w:themeFill="background2" w:themeFillShade="E6"/>
          </w:tcPr>
          <w:p w14:paraId="7459C28A" w14:textId="1E193D3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TAMRA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-GAAGTCATGCTATAGGGAT</w:t>
            </w:r>
          </w:p>
          <w:p w14:paraId="2054C3F8" w14:textId="328923F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TCAACAAATGGGAACAC</w:t>
            </w:r>
          </w:p>
        </w:tc>
        <w:tc>
          <w:tcPr>
            <w:tcW w:w="969" w:type="dxa"/>
            <w:shd w:val="clear" w:color="auto" w:fill="D0CECE" w:themeFill="background2" w:themeFillShade="E6"/>
            <w:vAlign w:val="center"/>
          </w:tcPr>
          <w:p w14:paraId="6EEEC787" w14:textId="6616B29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(TG)8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59696CFE" w14:textId="278196A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  <w:shd w:val="clear" w:color="auto" w:fill="D0CECE" w:themeFill="background2" w:themeFillShade="E6"/>
          </w:tcPr>
          <w:p w14:paraId="3C873C4B" w14:textId="03089C3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115-173</w:t>
            </w:r>
          </w:p>
        </w:tc>
        <w:tc>
          <w:tcPr>
            <w:tcW w:w="461" w:type="dxa"/>
            <w:shd w:val="clear" w:color="auto" w:fill="D0CECE" w:themeFill="background2" w:themeFillShade="E6"/>
          </w:tcPr>
          <w:p w14:paraId="1202A69A" w14:textId="07A21885" w:rsidR="00E570E5" w:rsidRPr="00DB1EB2" w:rsidRDefault="00E570E5" w:rsidP="00E570E5">
            <w:pPr>
              <w:rPr>
                <w:rFonts w:ascii="Times New Roman" w:hAnsi="Times New Roman" w:cs="Times New Roman"/>
              </w:rPr>
            </w:pPr>
            <w:r w:rsidRPr="00DB1EB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6" w:type="dxa"/>
            <w:shd w:val="clear" w:color="auto" w:fill="D0CECE" w:themeFill="background2" w:themeFillShade="E6"/>
          </w:tcPr>
          <w:p w14:paraId="3973426B" w14:textId="0CE562A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4890943F" w14:textId="1A0F7FA6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0.737</w:t>
            </w:r>
          </w:p>
        </w:tc>
        <w:tc>
          <w:tcPr>
            <w:tcW w:w="966" w:type="dxa"/>
            <w:shd w:val="clear" w:color="auto" w:fill="D0CECE" w:themeFill="background2" w:themeFillShade="E6"/>
          </w:tcPr>
          <w:p w14:paraId="390B5E65" w14:textId="76DD4271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0.401***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3D55ADA0" w14:textId="1971AD20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681" w:type="dxa"/>
            <w:shd w:val="clear" w:color="auto" w:fill="D0CECE" w:themeFill="background2" w:themeFillShade="E6"/>
          </w:tcPr>
          <w:p w14:paraId="4054C260" w14:textId="7E718FC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20</w:t>
            </w:r>
            <w:r w:rsidR="001D39DB" w:rsidRPr="001D39D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25225248" w14:textId="18AF6D6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Xu et al 2010</w:t>
            </w:r>
          </w:p>
        </w:tc>
      </w:tr>
      <w:tr w:rsidR="00E570E5" w:rsidRPr="00B2259F" w14:paraId="42D57232" w14:textId="77777777" w:rsidTr="004E03B3">
        <w:tc>
          <w:tcPr>
            <w:tcW w:w="1106" w:type="dxa"/>
          </w:tcPr>
          <w:p w14:paraId="59540CE9" w14:textId="0B941CE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P34/</w:t>
            </w:r>
          </w:p>
          <w:p w14:paraId="1F191C99" w14:textId="4E952CD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KX423600</w:t>
            </w:r>
          </w:p>
        </w:tc>
        <w:tc>
          <w:tcPr>
            <w:tcW w:w="4114" w:type="dxa"/>
          </w:tcPr>
          <w:p w14:paraId="5A245BB5" w14:textId="30D476A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TAMRA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-GGCAGAGGGTCATAGTTTTCAC</w:t>
            </w:r>
          </w:p>
          <w:p w14:paraId="216AE629" w14:textId="3FDF239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CCCTTTCTGTGATTTCCTCAAC</w:t>
            </w:r>
          </w:p>
        </w:tc>
        <w:tc>
          <w:tcPr>
            <w:tcW w:w="969" w:type="dxa"/>
            <w:vAlign w:val="center"/>
          </w:tcPr>
          <w:p w14:paraId="1D0C7ECD" w14:textId="0FCDFB6A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(TA)7</w:t>
            </w:r>
          </w:p>
        </w:tc>
        <w:tc>
          <w:tcPr>
            <w:tcW w:w="590" w:type="dxa"/>
            <w:vAlign w:val="center"/>
          </w:tcPr>
          <w:p w14:paraId="03693207" w14:textId="317E46F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</w:tcPr>
          <w:p w14:paraId="75B0E8D1" w14:textId="49566DD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34-242</w:t>
            </w:r>
          </w:p>
        </w:tc>
        <w:tc>
          <w:tcPr>
            <w:tcW w:w="461" w:type="dxa"/>
          </w:tcPr>
          <w:p w14:paraId="39C15C7A" w14:textId="0C3851D8" w:rsidR="00E570E5" w:rsidRPr="00DB1EB2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" w:type="dxa"/>
          </w:tcPr>
          <w:p w14:paraId="2FC41FC8" w14:textId="15FA160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673" w:type="dxa"/>
          </w:tcPr>
          <w:p w14:paraId="62005E85" w14:textId="7E8BAFE5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0.440</w:t>
            </w:r>
          </w:p>
        </w:tc>
        <w:tc>
          <w:tcPr>
            <w:tcW w:w="966" w:type="dxa"/>
          </w:tcPr>
          <w:p w14:paraId="6C48AA1A" w14:textId="3FCB817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673" w:type="dxa"/>
          </w:tcPr>
          <w:p w14:paraId="6B388D85" w14:textId="04312442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0.400</w:t>
            </w:r>
          </w:p>
        </w:tc>
        <w:tc>
          <w:tcPr>
            <w:tcW w:w="681" w:type="dxa"/>
          </w:tcPr>
          <w:p w14:paraId="531FF7A0" w14:textId="73478D3C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21" w:type="dxa"/>
          </w:tcPr>
          <w:p w14:paraId="28D65DB3" w14:textId="0A843AE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  <w:tr w:rsidR="00E570E5" w:rsidRPr="00B2259F" w14:paraId="442338F3" w14:textId="77777777" w:rsidTr="004E03B3">
        <w:tc>
          <w:tcPr>
            <w:tcW w:w="1106" w:type="dxa"/>
            <w:shd w:val="clear" w:color="auto" w:fill="D0CECE" w:themeFill="background2" w:themeFillShade="E6"/>
          </w:tcPr>
          <w:p w14:paraId="118ABDA9" w14:textId="58CD3EC7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P45</w:t>
            </w:r>
          </w:p>
        </w:tc>
        <w:tc>
          <w:tcPr>
            <w:tcW w:w="4114" w:type="dxa"/>
            <w:shd w:val="clear" w:color="auto" w:fill="D0CECE" w:themeFill="background2" w:themeFillShade="E6"/>
          </w:tcPr>
          <w:p w14:paraId="7311377F" w14:textId="5C48218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ATTO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-TGTCAAGGTAAGATGCTGTGC</w:t>
            </w:r>
          </w:p>
          <w:p w14:paraId="129AB98A" w14:textId="768B09E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AAACATCCCTGCTGAACGAC</w:t>
            </w:r>
          </w:p>
        </w:tc>
        <w:tc>
          <w:tcPr>
            <w:tcW w:w="969" w:type="dxa"/>
            <w:shd w:val="clear" w:color="auto" w:fill="D0CECE" w:themeFill="background2" w:themeFillShade="E6"/>
            <w:vAlign w:val="center"/>
          </w:tcPr>
          <w:p w14:paraId="54CC9F00" w14:textId="6C32B99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(TG)13</w:t>
            </w:r>
          </w:p>
        </w:tc>
        <w:tc>
          <w:tcPr>
            <w:tcW w:w="590" w:type="dxa"/>
            <w:shd w:val="clear" w:color="auto" w:fill="D0CECE" w:themeFill="background2" w:themeFillShade="E6"/>
            <w:vAlign w:val="center"/>
          </w:tcPr>
          <w:p w14:paraId="48FCA1DC" w14:textId="547421B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  <w:shd w:val="clear" w:color="auto" w:fill="D0CECE" w:themeFill="background2" w:themeFillShade="E6"/>
          </w:tcPr>
          <w:p w14:paraId="1EDA4D1D" w14:textId="526BDEB1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5-245</w:t>
            </w:r>
          </w:p>
        </w:tc>
        <w:tc>
          <w:tcPr>
            <w:tcW w:w="461" w:type="dxa"/>
            <w:shd w:val="clear" w:color="auto" w:fill="D0CECE" w:themeFill="background2" w:themeFillShade="E6"/>
          </w:tcPr>
          <w:p w14:paraId="4F292F3A" w14:textId="67A87367" w:rsidR="00E570E5" w:rsidRPr="00DB1EB2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" w:type="dxa"/>
            <w:shd w:val="clear" w:color="auto" w:fill="D0CECE" w:themeFill="background2" w:themeFillShade="E6"/>
          </w:tcPr>
          <w:p w14:paraId="3FC27171" w14:textId="26BECDE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2F3E307A" w14:textId="3AB0FF0E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  <w:tc>
          <w:tcPr>
            <w:tcW w:w="966" w:type="dxa"/>
            <w:shd w:val="clear" w:color="auto" w:fill="D0CECE" w:themeFill="background2" w:themeFillShade="E6"/>
          </w:tcPr>
          <w:p w14:paraId="70105CEB" w14:textId="4E4576E0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0.146***</w:t>
            </w:r>
          </w:p>
        </w:tc>
        <w:tc>
          <w:tcPr>
            <w:tcW w:w="673" w:type="dxa"/>
            <w:shd w:val="clear" w:color="auto" w:fill="D0CECE" w:themeFill="background2" w:themeFillShade="E6"/>
          </w:tcPr>
          <w:p w14:paraId="7A91FA94" w14:textId="3AB29524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681" w:type="dxa"/>
            <w:shd w:val="clear" w:color="auto" w:fill="D0CECE" w:themeFill="background2" w:themeFillShade="E6"/>
          </w:tcPr>
          <w:p w14:paraId="16A8BC46" w14:textId="1B02313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3D24162" w14:textId="0DD4155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Guo et al. 2013</w:t>
            </w:r>
          </w:p>
        </w:tc>
      </w:tr>
      <w:tr w:rsidR="00E570E5" w:rsidRPr="00B2259F" w14:paraId="7E80018D" w14:textId="77777777" w:rsidTr="004E03B3">
        <w:tc>
          <w:tcPr>
            <w:tcW w:w="1106" w:type="dxa"/>
          </w:tcPr>
          <w:p w14:paraId="367791C2" w14:textId="54EE2D8F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P32/</w:t>
            </w:r>
          </w:p>
          <w:p w14:paraId="164C8EC8" w14:textId="60590505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KX423598</w:t>
            </w:r>
          </w:p>
        </w:tc>
        <w:tc>
          <w:tcPr>
            <w:tcW w:w="4114" w:type="dxa"/>
          </w:tcPr>
          <w:p w14:paraId="4D66CC4A" w14:textId="3D30C7DE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B22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GCAACATTTACCGATGAAGACA</w:t>
            </w:r>
          </w:p>
          <w:p w14:paraId="120E5398" w14:textId="7BB817E2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R: CGGACATTCCAGAAGAAACATA</w:t>
            </w:r>
          </w:p>
        </w:tc>
        <w:tc>
          <w:tcPr>
            <w:tcW w:w="969" w:type="dxa"/>
            <w:vAlign w:val="center"/>
          </w:tcPr>
          <w:p w14:paraId="4AA9A5E4" w14:textId="7106DCE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(AT)8</w:t>
            </w:r>
          </w:p>
        </w:tc>
        <w:tc>
          <w:tcPr>
            <w:tcW w:w="590" w:type="dxa"/>
            <w:vAlign w:val="center"/>
          </w:tcPr>
          <w:p w14:paraId="694DF417" w14:textId="063ED3C9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9" w:type="dxa"/>
          </w:tcPr>
          <w:p w14:paraId="6E9A1582" w14:textId="119EDCFB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334-376</w:t>
            </w:r>
          </w:p>
        </w:tc>
        <w:tc>
          <w:tcPr>
            <w:tcW w:w="461" w:type="dxa"/>
          </w:tcPr>
          <w:p w14:paraId="4340140F" w14:textId="44602F81" w:rsidR="00E570E5" w:rsidRPr="00DB1EB2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6" w:type="dxa"/>
          </w:tcPr>
          <w:p w14:paraId="4B8F0B99" w14:textId="13EC18D4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673" w:type="dxa"/>
          </w:tcPr>
          <w:p w14:paraId="655BC472" w14:textId="5762E52A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4A9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966" w:type="dxa"/>
          </w:tcPr>
          <w:p w14:paraId="55D4CFE8" w14:textId="02B97EC2" w:rsidR="00E570E5" w:rsidRPr="00EA74A9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3CC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673" w:type="dxa"/>
          </w:tcPr>
          <w:p w14:paraId="38329AB4" w14:textId="3EC99137" w:rsidR="00E570E5" w:rsidRPr="0036714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14F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681" w:type="dxa"/>
          </w:tcPr>
          <w:p w14:paraId="076DA627" w14:textId="3E2776C8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EB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21" w:type="dxa"/>
          </w:tcPr>
          <w:p w14:paraId="074F0BB0" w14:textId="1C42B220" w:rsidR="00E570E5" w:rsidRPr="00B2259F" w:rsidRDefault="00E570E5" w:rsidP="00E5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59F">
              <w:rPr>
                <w:rFonts w:ascii="Times New Roman" w:hAnsi="Times New Roman" w:cs="Times New Roman"/>
                <w:sz w:val="20"/>
                <w:szCs w:val="20"/>
              </w:rPr>
              <w:t>Fu et al. 2018</w:t>
            </w:r>
          </w:p>
        </w:tc>
      </w:tr>
    </w:tbl>
    <w:p w14:paraId="5035DC53" w14:textId="79340F74" w:rsidR="00EA74A9" w:rsidRDefault="003F446E" w:rsidP="007C4D23">
      <w:pPr>
        <w:jc w:val="both"/>
        <w:rPr>
          <w:rFonts w:ascii="Times New Roman" w:hAnsi="Times New Roman" w:cs="Times New Roman"/>
        </w:rPr>
      </w:pPr>
      <w:bookmarkStart w:id="6" w:name="_Hlk119663488"/>
      <w:bookmarkEnd w:id="5"/>
      <w:r>
        <w:rPr>
          <w:rFonts w:ascii="Times New Roman" w:hAnsi="Times New Roman" w:cs="Times New Roman"/>
        </w:rPr>
        <w:t xml:space="preserve">Acc. No., Accession number in GeneBank; </w:t>
      </w:r>
      <w:r w:rsidR="00D00769">
        <w:rPr>
          <w:rFonts w:ascii="Times New Roman" w:hAnsi="Times New Roman" w:cs="Times New Roman"/>
        </w:rPr>
        <w:t>Na, number of alleles per locus;</w:t>
      </w:r>
      <w:r w:rsidR="00EA74A9" w:rsidRPr="00EA74A9">
        <w:rPr>
          <w:rFonts w:ascii="Times New Roman" w:hAnsi="Times New Roman" w:cs="Times New Roman"/>
        </w:rPr>
        <w:t xml:space="preserve"> </w:t>
      </w:r>
      <w:r w:rsidR="00EA74A9" w:rsidRPr="00BB055B">
        <w:rPr>
          <w:rFonts w:ascii="Times New Roman" w:hAnsi="Times New Roman" w:cs="Times New Roman"/>
        </w:rPr>
        <w:t>Ho, observed heterozygosity; He, expected heterozygosity; F</w:t>
      </w:r>
      <w:r w:rsidR="00EA74A9" w:rsidRPr="00E570E5">
        <w:rPr>
          <w:rFonts w:ascii="Times New Roman" w:hAnsi="Times New Roman" w:cs="Times New Roman"/>
          <w:vertAlign w:val="subscript"/>
        </w:rPr>
        <w:t>is</w:t>
      </w:r>
      <w:r w:rsidR="00EA74A9" w:rsidRPr="00BB055B">
        <w:rPr>
          <w:rFonts w:ascii="Times New Roman" w:hAnsi="Times New Roman" w:cs="Times New Roman"/>
        </w:rPr>
        <w:t>, fixation index inbreeding coefficient. PIC, polymorphic information content</w:t>
      </w:r>
      <w:r w:rsidR="00E570E5">
        <w:rPr>
          <w:rFonts w:ascii="Times New Roman" w:hAnsi="Times New Roman" w:cs="Times New Roman"/>
        </w:rPr>
        <w:t>;</w:t>
      </w:r>
      <w:r w:rsidR="00D00769">
        <w:rPr>
          <w:rFonts w:ascii="Times New Roman" w:hAnsi="Times New Roman" w:cs="Times New Roman"/>
        </w:rPr>
        <w:t xml:space="preserve"> F</w:t>
      </w:r>
      <w:r w:rsidR="00D00769" w:rsidRPr="00D00769">
        <w:rPr>
          <w:rFonts w:ascii="Times New Roman" w:hAnsi="Times New Roman" w:cs="Times New Roman"/>
          <w:vertAlign w:val="subscript"/>
        </w:rPr>
        <w:t>null</w:t>
      </w:r>
      <w:r w:rsidR="00D00769">
        <w:rPr>
          <w:rFonts w:ascii="Times New Roman" w:hAnsi="Times New Roman" w:cs="Times New Roman"/>
        </w:rPr>
        <w:t xml:space="preserve">, null allele </w:t>
      </w:r>
      <w:r w:rsidR="00EA74A9">
        <w:rPr>
          <w:rFonts w:ascii="Times New Roman" w:hAnsi="Times New Roman" w:cs="Times New Roman"/>
        </w:rPr>
        <w:t xml:space="preserve">frequency </w:t>
      </w:r>
      <w:r w:rsidR="00D00769">
        <w:rPr>
          <w:rFonts w:ascii="Times New Roman" w:hAnsi="Times New Roman" w:cs="Times New Roman"/>
        </w:rPr>
        <w:t xml:space="preserve">per locus; </w:t>
      </w:r>
      <w:r w:rsidR="00D00769" w:rsidRPr="00D00769">
        <w:rPr>
          <w:rFonts w:ascii="Times New Roman" w:hAnsi="Times New Roman" w:cs="Times New Roman"/>
          <w:vertAlign w:val="superscript"/>
        </w:rPr>
        <w:t>a</w:t>
      </w:r>
      <w:r w:rsidR="00D00769">
        <w:rPr>
          <w:rFonts w:ascii="Times New Roman" w:hAnsi="Times New Roman" w:cs="Times New Roman"/>
        </w:rPr>
        <w:t xml:space="preserve"> Locus was excluded from diversity analysis due to a suggestion of high null allele frequ</w:t>
      </w:r>
      <w:r w:rsidR="00D47568">
        <w:rPr>
          <w:rFonts w:ascii="Times New Roman" w:hAnsi="Times New Roman" w:cs="Times New Roman"/>
        </w:rPr>
        <w:t xml:space="preserve">ency. </w:t>
      </w:r>
      <w:r w:rsidR="00D47568" w:rsidRPr="00D47568">
        <w:rPr>
          <w:rFonts w:ascii="Times New Roman" w:hAnsi="Times New Roman" w:cs="Times New Roman"/>
        </w:rPr>
        <w:t>Significant deviating from HWE (</w:t>
      </w:r>
      <w:r w:rsidR="00E570E5" w:rsidRPr="00BB055B">
        <w:rPr>
          <w:rFonts w:ascii="Times New Roman" w:hAnsi="Times New Roman" w:cs="Times New Roman"/>
        </w:rPr>
        <w:t>*</w:t>
      </w:r>
      <w:r w:rsidR="00E570E5" w:rsidRPr="00E570E5">
        <w:rPr>
          <w:rFonts w:ascii="Times New Roman" w:hAnsi="Times New Roman" w:cs="Times New Roman"/>
          <w:i/>
          <w:iCs/>
        </w:rPr>
        <w:t>p</w:t>
      </w:r>
      <w:r w:rsidR="00E570E5" w:rsidRPr="00BB055B">
        <w:rPr>
          <w:rFonts w:ascii="Times New Roman" w:hAnsi="Times New Roman" w:cs="Times New Roman"/>
        </w:rPr>
        <w:t>&lt;0.05; **</w:t>
      </w:r>
      <w:r w:rsidR="00E570E5" w:rsidRPr="00E570E5">
        <w:rPr>
          <w:rFonts w:ascii="Times New Roman" w:hAnsi="Times New Roman" w:cs="Times New Roman"/>
          <w:i/>
          <w:iCs/>
        </w:rPr>
        <w:t>p</w:t>
      </w:r>
      <w:r w:rsidR="00E570E5" w:rsidRPr="00BB055B">
        <w:rPr>
          <w:rFonts w:ascii="Times New Roman" w:hAnsi="Times New Roman" w:cs="Times New Roman"/>
        </w:rPr>
        <w:t>&lt;0.01</w:t>
      </w:r>
      <w:r w:rsidR="00E570E5">
        <w:rPr>
          <w:rFonts w:ascii="Times New Roman" w:hAnsi="Times New Roman" w:cs="Times New Roman"/>
        </w:rPr>
        <w:t>; ***</w:t>
      </w:r>
      <w:r w:rsidR="00E570E5" w:rsidRPr="00E570E5">
        <w:rPr>
          <w:rFonts w:ascii="Times New Roman" w:hAnsi="Times New Roman" w:cs="Times New Roman"/>
          <w:i/>
          <w:iCs/>
        </w:rPr>
        <w:t>p</w:t>
      </w:r>
      <w:r w:rsidR="00E570E5">
        <w:rPr>
          <w:rFonts w:ascii="Times New Roman" w:hAnsi="Times New Roman" w:cs="Times New Roman"/>
        </w:rPr>
        <w:t>&lt;0.001</w:t>
      </w:r>
      <w:r w:rsidR="00D47568" w:rsidRPr="00D47568">
        <w:rPr>
          <w:rFonts w:ascii="Times New Roman" w:hAnsi="Times New Roman" w:cs="Times New Roman"/>
        </w:rPr>
        <w:t>)</w:t>
      </w:r>
      <w:r w:rsidR="00EF6408">
        <w:rPr>
          <w:rFonts w:ascii="Times New Roman" w:hAnsi="Times New Roman" w:cs="Times New Roman"/>
        </w:rPr>
        <w:t>.</w:t>
      </w:r>
      <w:bookmarkEnd w:id="6"/>
    </w:p>
    <w:p w14:paraId="1635FFB7" w14:textId="309FCE92" w:rsidR="00EA74A9" w:rsidRDefault="00EA74A9" w:rsidP="00355548">
      <w:pPr>
        <w:rPr>
          <w:rFonts w:ascii="Times New Roman" w:hAnsi="Times New Roman" w:cs="Times New Roman"/>
        </w:rPr>
      </w:pPr>
    </w:p>
    <w:p w14:paraId="7DC48EA0" w14:textId="78A09D49" w:rsidR="00EA74A9" w:rsidRDefault="00EA74A9" w:rsidP="00355548">
      <w:pPr>
        <w:rPr>
          <w:rFonts w:ascii="Times New Roman" w:hAnsi="Times New Roman" w:cs="Times New Roman"/>
        </w:rPr>
      </w:pPr>
    </w:p>
    <w:p w14:paraId="44BF01D0" w14:textId="6EB571FC" w:rsidR="00EA74A9" w:rsidRDefault="00EA74A9" w:rsidP="00355548">
      <w:pPr>
        <w:rPr>
          <w:rFonts w:ascii="Times New Roman" w:hAnsi="Times New Roman" w:cs="Times New Roman"/>
        </w:rPr>
      </w:pPr>
    </w:p>
    <w:p w14:paraId="41E2C031" w14:textId="32F3E427" w:rsidR="00EA74A9" w:rsidRDefault="00EA74A9" w:rsidP="00355548">
      <w:pPr>
        <w:rPr>
          <w:rFonts w:ascii="Times New Roman" w:hAnsi="Times New Roman" w:cs="Times New Roman"/>
        </w:rPr>
      </w:pPr>
    </w:p>
    <w:sectPr w:rsidR="00EA74A9" w:rsidSect="00EA74A9">
      <w:pgSz w:w="15840" w:h="12240" w:orient="landscape"/>
      <w:pgMar w:top="1440" w:right="170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FD6D7" w14:textId="77777777" w:rsidR="00052800" w:rsidRDefault="00052800" w:rsidP="00C310DF">
      <w:pPr>
        <w:spacing w:after="0" w:line="240" w:lineRule="auto"/>
      </w:pPr>
      <w:r>
        <w:separator/>
      </w:r>
    </w:p>
  </w:endnote>
  <w:endnote w:type="continuationSeparator" w:id="0">
    <w:p w14:paraId="1A4A073D" w14:textId="77777777" w:rsidR="00052800" w:rsidRDefault="00052800" w:rsidP="00C3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DDAE0" w14:textId="77777777" w:rsidR="00052800" w:rsidRDefault="00052800" w:rsidP="00C310DF">
      <w:pPr>
        <w:spacing w:after="0" w:line="240" w:lineRule="auto"/>
      </w:pPr>
      <w:r>
        <w:separator/>
      </w:r>
    </w:p>
  </w:footnote>
  <w:footnote w:type="continuationSeparator" w:id="0">
    <w:p w14:paraId="7B847801" w14:textId="77777777" w:rsidR="00052800" w:rsidRDefault="00052800" w:rsidP="00C31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D9"/>
    <w:rsid w:val="000029D1"/>
    <w:rsid w:val="00006058"/>
    <w:rsid w:val="00031D19"/>
    <w:rsid w:val="00052800"/>
    <w:rsid w:val="00063D5A"/>
    <w:rsid w:val="00073CA0"/>
    <w:rsid w:val="0008075E"/>
    <w:rsid w:val="00090EDB"/>
    <w:rsid w:val="000A0FB1"/>
    <w:rsid w:val="000A6DAE"/>
    <w:rsid w:val="000B2521"/>
    <w:rsid w:val="000F177B"/>
    <w:rsid w:val="000F595A"/>
    <w:rsid w:val="000F6CA0"/>
    <w:rsid w:val="000F7D22"/>
    <w:rsid w:val="00154E88"/>
    <w:rsid w:val="001A6910"/>
    <w:rsid w:val="001B12AB"/>
    <w:rsid w:val="001B1B2A"/>
    <w:rsid w:val="001D2F2D"/>
    <w:rsid w:val="001D39DB"/>
    <w:rsid w:val="001D5AA1"/>
    <w:rsid w:val="001E2EB2"/>
    <w:rsid w:val="001F15AF"/>
    <w:rsid w:val="00203075"/>
    <w:rsid w:val="00222742"/>
    <w:rsid w:val="00226F84"/>
    <w:rsid w:val="0023091A"/>
    <w:rsid w:val="00241797"/>
    <w:rsid w:val="00247E56"/>
    <w:rsid w:val="002525DF"/>
    <w:rsid w:val="0026029B"/>
    <w:rsid w:val="002657B9"/>
    <w:rsid w:val="00266430"/>
    <w:rsid w:val="0027373F"/>
    <w:rsid w:val="00283AB7"/>
    <w:rsid w:val="0029049D"/>
    <w:rsid w:val="00331E55"/>
    <w:rsid w:val="00341D2F"/>
    <w:rsid w:val="00355548"/>
    <w:rsid w:val="0036714F"/>
    <w:rsid w:val="0037427C"/>
    <w:rsid w:val="0037538F"/>
    <w:rsid w:val="003912D0"/>
    <w:rsid w:val="003A0C27"/>
    <w:rsid w:val="003F10AA"/>
    <w:rsid w:val="003F446E"/>
    <w:rsid w:val="00411351"/>
    <w:rsid w:val="00414575"/>
    <w:rsid w:val="00430471"/>
    <w:rsid w:val="004839A8"/>
    <w:rsid w:val="004949E6"/>
    <w:rsid w:val="004B3463"/>
    <w:rsid w:val="004B6655"/>
    <w:rsid w:val="004E03B3"/>
    <w:rsid w:val="00531B05"/>
    <w:rsid w:val="00544972"/>
    <w:rsid w:val="00546FA9"/>
    <w:rsid w:val="00554D8F"/>
    <w:rsid w:val="00576F94"/>
    <w:rsid w:val="005C6664"/>
    <w:rsid w:val="005D120C"/>
    <w:rsid w:val="005D6322"/>
    <w:rsid w:val="00602BCC"/>
    <w:rsid w:val="0061340F"/>
    <w:rsid w:val="00640D6C"/>
    <w:rsid w:val="00657FEA"/>
    <w:rsid w:val="00667857"/>
    <w:rsid w:val="00680CE9"/>
    <w:rsid w:val="006818FD"/>
    <w:rsid w:val="00685BD0"/>
    <w:rsid w:val="00697535"/>
    <w:rsid w:val="006A3405"/>
    <w:rsid w:val="006F5E19"/>
    <w:rsid w:val="00705D42"/>
    <w:rsid w:val="00725297"/>
    <w:rsid w:val="00745074"/>
    <w:rsid w:val="00797CCA"/>
    <w:rsid w:val="007B0DAD"/>
    <w:rsid w:val="007C4D23"/>
    <w:rsid w:val="007C7375"/>
    <w:rsid w:val="007C7781"/>
    <w:rsid w:val="007F0ADE"/>
    <w:rsid w:val="007F313F"/>
    <w:rsid w:val="007F7251"/>
    <w:rsid w:val="008065CC"/>
    <w:rsid w:val="00820BC2"/>
    <w:rsid w:val="008212E9"/>
    <w:rsid w:val="00824A4B"/>
    <w:rsid w:val="00826549"/>
    <w:rsid w:val="0083473F"/>
    <w:rsid w:val="00835287"/>
    <w:rsid w:val="00840C6A"/>
    <w:rsid w:val="00857C3F"/>
    <w:rsid w:val="0086244B"/>
    <w:rsid w:val="00872729"/>
    <w:rsid w:val="00897768"/>
    <w:rsid w:val="008A198B"/>
    <w:rsid w:val="008B5C80"/>
    <w:rsid w:val="008C5F5A"/>
    <w:rsid w:val="008D1616"/>
    <w:rsid w:val="008D2938"/>
    <w:rsid w:val="008D4C9C"/>
    <w:rsid w:val="008D5166"/>
    <w:rsid w:val="008E3582"/>
    <w:rsid w:val="008F016F"/>
    <w:rsid w:val="008F1325"/>
    <w:rsid w:val="008F20CA"/>
    <w:rsid w:val="008F433B"/>
    <w:rsid w:val="00905265"/>
    <w:rsid w:val="009073C1"/>
    <w:rsid w:val="00922D24"/>
    <w:rsid w:val="00926B27"/>
    <w:rsid w:val="0094454C"/>
    <w:rsid w:val="009D4810"/>
    <w:rsid w:val="009D617D"/>
    <w:rsid w:val="009D6491"/>
    <w:rsid w:val="009D7DDB"/>
    <w:rsid w:val="009E76B5"/>
    <w:rsid w:val="009F5C11"/>
    <w:rsid w:val="00A07050"/>
    <w:rsid w:val="00A13489"/>
    <w:rsid w:val="00A21B0A"/>
    <w:rsid w:val="00A22345"/>
    <w:rsid w:val="00A2520E"/>
    <w:rsid w:val="00A267D9"/>
    <w:rsid w:val="00A3204C"/>
    <w:rsid w:val="00A40B09"/>
    <w:rsid w:val="00A44154"/>
    <w:rsid w:val="00A47389"/>
    <w:rsid w:val="00A54EDA"/>
    <w:rsid w:val="00A569B7"/>
    <w:rsid w:val="00A6565F"/>
    <w:rsid w:val="00A73DE2"/>
    <w:rsid w:val="00A75613"/>
    <w:rsid w:val="00AC799A"/>
    <w:rsid w:val="00AE25CF"/>
    <w:rsid w:val="00AE3EE9"/>
    <w:rsid w:val="00B03CE7"/>
    <w:rsid w:val="00B07F77"/>
    <w:rsid w:val="00B2259F"/>
    <w:rsid w:val="00B22B9B"/>
    <w:rsid w:val="00B30996"/>
    <w:rsid w:val="00B76F88"/>
    <w:rsid w:val="00BA5EAF"/>
    <w:rsid w:val="00BA656C"/>
    <w:rsid w:val="00BB055B"/>
    <w:rsid w:val="00BB0F84"/>
    <w:rsid w:val="00BC7989"/>
    <w:rsid w:val="00BD0B7E"/>
    <w:rsid w:val="00BD4D71"/>
    <w:rsid w:val="00BF0A7E"/>
    <w:rsid w:val="00BF505F"/>
    <w:rsid w:val="00BF6302"/>
    <w:rsid w:val="00C310DF"/>
    <w:rsid w:val="00C312CD"/>
    <w:rsid w:val="00C57422"/>
    <w:rsid w:val="00C60E0E"/>
    <w:rsid w:val="00C66058"/>
    <w:rsid w:val="00C671D4"/>
    <w:rsid w:val="00C8259C"/>
    <w:rsid w:val="00CA7BBE"/>
    <w:rsid w:val="00CB264B"/>
    <w:rsid w:val="00CC03CC"/>
    <w:rsid w:val="00CC214B"/>
    <w:rsid w:val="00CF15A4"/>
    <w:rsid w:val="00D00769"/>
    <w:rsid w:val="00D0131A"/>
    <w:rsid w:val="00D01F8F"/>
    <w:rsid w:val="00D24497"/>
    <w:rsid w:val="00D47568"/>
    <w:rsid w:val="00D66645"/>
    <w:rsid w:val="00D67C8E"/>
    <w:rsid w:val="00D8038A"/>
    <w:rsid w:val="00D87C7E"/>
    <w:rsid w:val="00D965A5"/>
    <w:rsid w:val="00DA6B90"/>
    <w:rsid w:val="00DB1EB2"/>
    <w:rsid w:val="00DC3B28"/>
    <w:rsid w:val="00DD0044"/>
    <w:rsid w:val="00DD10E6"/>
    <w:rsid w:val="00DD2792"/>
    <w:rsid w:val="00DD74D3"/>
    <w:rsid w:val="00E20C17"/>
    <w:rsid w:val="00E31E84"/>
    <w:rsid w:val="00E45BCF"/>
    <w:rsid w:val="00E5381C"/>
    <w:rsid w:val="00E540DB"/>
    <w:rsid w:val="00E54864"/>
    <w:rsid w:val="00E570E5"/>
    <w:rsid w:val="00E62502"/>
    <w:rsid w:val="00E63EB7"/>
    <w:rsid w:val="00E73783"/>
    <w:rsid w:val="00E74E73"/>
    <w:rsid w:val="00E77752"/>
    <w:rsid w:val="00E81ED6"/>
    <w:rsid w:val="00E87484"/>
    <w:rsid w:val="00EA74A9"/>
    <w:rsid w:val="00EB5DFF"/>
    <w:rsid w:val="00EF1D81"/>
    <w:rsid w:val="00EF6408"/>
    <w:rsid w:val="00F11F35"/>
    <w:rsid w:val="00F26398"/>
    <w:rsid w:val="00F34285"/>
    <w:rsid w:val="00F35187"/>
    <w:rsid w:val="00F51840"/>
    <w:rsid w:val="00F53019"/>
    <w:rsid w:val="00F63514"/>
    <w:rsid w:val="00F752C1"/>
    <w:rsid w:val="00F91E52"/>
    <w:rsid w:val="00FA0F09"/>
    <w:rsid w:val="00FA2F46"/>
    <w:rsid w:val="00FC5EA8"/>
    <w:rsid w:val="00FC62EB"/>
    <w:rsid w:val="00FE4C15"/>
    <w:rsid w:val="00F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F9EC8"/>
  <w15:chartTrackingRefBased/>
  <w15:docId w15:val="{E15EDA69-C741-4929-A9FE-85D111C7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5B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1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0D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1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0DF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E0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song@hanyang.ac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anthanhbiet2502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Biet Tran</dc:creator>
  <cp:keywords/>
  <dc:description/>
  <cp:lastModifiedBy>Biet Tran</cp:lastModifiedBy>
  <cp:revision>24</cp:revision>
  <cp:lastPrinted>2023-01-30T04:26:00Z</cp:lastPrinted>
  <dcterms:created xsi:type="dcterms:W3CDTF">2023-01-30T04:06:00Z</dcterms:created>
  <dcterms:modified xsi:type="dcterms:W3CDTF">2023-05-02T05:06:00Z</dcterms:modified>
</cp:coreProperties>
</file>