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88CB6" w14:textId="214728F1" w:rsidR="00111E1C" w:rsidRPr="004C7484" w:rsidRDefault="00111E1C" w:rsidP="00111E1C">
      <w:pPr>
        <w:pStyle w:val="Heading1"/>
        <w:numPr>
          <w:ilvl w:val="0"/>
          <w:numId w:val="0"/>
        </w:numPr>
        <w:rPr>
          <w:rFonts w:ascii="Times New Roman" w:hAnsi="Times New Roman"/>
          <w:b/>
          <w:bCs w:val="0"/>
          <w:sz w:val="32"/>
          <w:szCs w:val="32"/>
          <w:lang w:val="en-GB"/>
        </w:rPr>
      </w:pPr>
      <w:bookmarkStart w:id="0" w:name="_Hlk62122331"/>
      <w:r w:rsidRPr="00111E1C">
        <w:rPr>
          <w:rFonts w:ascii="Times New Roman" w:hAnsi="Times New Roman"/>
          <w:b/>
          <w:bCs w:val="0"/>
          <w:lang w:val="en-GB"/>
        </w:rPr>
        <w:t>Annex 1</w:t>
      </w:r>
      <w:r w:rsidR="004C7484">
        <w:rPr>
          <w:rFonts w:ascii="Times New Roman" w:hAnsi="Times New Roman"/>
          <w:b/>
          <w:bCs w:val="0"/>
          <w:lang w:val="en-GB"/>
        </w:rPr>
        <w:t xml:space="preserve">: </w:t>
      </w:r>
      <w:r w:rsidR="004C7484" w:rsidRPr="004C7484">
        <w:rPr>
          <w:rFonts w:ascii="Times New Roman" w:hAnsi="Times New Roman"/>
          <w:sz w:val="24"/>
          <w:szCs w:val="24"/>
          <w:lang w:val="en-GB"/>
        </w:rPr>
        <w:t xml:space="preserve">References captured for the systematic review following PRISMA </w:t>
      </w:r>
      <w:r w:rsidR="0073209A">
        <w:rPr>
          <w:rFonts w:ascii="Times New Roman" w:hAnsi="Times New Roman"/>
          <w:sz w:val="24"/>
          <w:szCs w:val="24"/>
          <w:lang w:val="en-GB"/>
        </w:rPr>
        <w:t xml:space="preserve">(see </w:t>
      </w:r>
      <w:r w:rsidR="004C7484" w:rsidRPr="004C7484">
        <w:rPr>
          <w:rFonts w:ascii="Times New Roman" w:hAnsi="Times New Roman"/>
          <w:sz w:val="24"/>
          <w:szCs w:val="24"/>
          <w:lang w:val="en-GB"/>
        </w:rPr>
        <w:t>Fig</w:t>
      </w:r>
      <w:r w:rsidR="0073209A">
        <w:rPr>
          <w:rFonts w:ascii="Times New Roman" w:hAnsi="Times New Roman"/>
          <w:sz w:val="24"/>
          <w:szCs w:val="24"/>
          <w:lang w:val="en-GB"/>
        </w:rPr>
        <w:t>.</w:t>
      </w:r>
      <w:r w:rsidR="004C7484" w:rsidRPr="004C7484">
        <w:rPr>
          <w:rFonts w:ascii="Times New Roman" w:hAnsi="Times New Roman"/>
          <w:sz w:val="24"/>
          <w:szCs w:val="24"/>
          <w:lang w:val="en-GB"/>
        </w:rPr>
        <w:t xml:space="preserve"> 1</w:t>
      </w:r>
      <w:r w:rsidR="0073209A">
        <w:rPr>
          <w:rFonts w:ascii="Times New Roman" w:hAnsi="Times New Roman"/>
          <w:sz w:val="24"/>
          <w:szCs w:val="24"/>
          <w:lang w:val="en-GB"/>
        </w:rPr>
        <w:t>)</w:t>
      </w:r>
    </w:p>
    <w:p w14:paraId="0D2B0B9F" w14:textId="77777777" w:rsidR="00111E1C" w:rsidRPr="00EE3BB2" w:rsidRDefault="00111E1C" w:rsidP="00111E1C">
      <w:pPr>
        <w:spacing w:line="240" w:lineRule="auto"/>
        <w:ind w:left="426" w:hanging="397"/>
        <w:rPr>
          <w:color w:val="000000" w:themeColor="text1"/>
          <w:lang w:val="en-GB"/>
        </w:rPr>
      </w:pPr>
      <w:r w:rsidRPr="00EE3BB2">
        <w:rPr>
          <w:color w:val="000000" w:themeColor="text1"/>
          <w:lang w:val="en-GB"/>
        </w:rPr>
        <w:t xml:space="preserve">Armenta R, Martínez AM, Chapman JW, Magallanes R, </w:t>
      </w:r>
      <w:proofErr w:type="spellStart"/>
      <w:r w:rsidRPr="00EE3BB2">
        <w:rPr>
          <w:color w:val="000000" w:themeColor="text1"/>
          <w:lang w:val="en-GB"/>
        </w:rPr>
        <w:t>Goulson</w:t>
      </w:r>
      <w:proofErr w:type="spellEnd"/>
      <w:r w:rsidRPr="00EE3BB2">
        <w:rPr>
          <w:color w:val="000000" w:themeColor="text1"/>
          <w:lang w:val="en-GB"/>
        </w:rPr>
        <w:t xml:space="preserve"> D, Caballero P, Cave RD, Cis-</w:t>
      </w:r>
      <w:proofErr w:type="spellStart"/>
      <w:r w:rsidRPr="00EE3BB2">
        <w:rPr>
          <w:color w:val="000000" w:themeColor="text1"/>
          <w:lang w:val="en-GB"/>
        </w:rPr>
        <w:t>neros</w:t>
      </w:r>
      <w:proofErr w:type="spellEnd"/>
      <w:r w:rsidRPr="00EE3BB2">
        <w:rPr>
          <w:color w:val="000000" w:themeColor="text1"/>
          <w:lang w:val="en-GB"/>
        </w:rPr>
        <w:t xml:space="preserve"> J, Valle J, Castillejos V, Penagos DI, García LF, Williams T (2003) Impact of a </w:t>
      </w:r>
      <w:proofErr w:type="spellStart"/>
      <w:r w:rsidRPr="00EE3BB2">
        <w:rPr>
          <w:color w:val="000000" w:themeColor="text1"/>
          <w:lang w:val="en-GB"/>
        </w:rPr>
        <w:t>nucleo-polyhedrovirus</w:t>
      </w:r>
      <w:proofErr w:type="spellEnd"/>
      <w:r w:rsidRPr="00EE3BB2">
        <w:rPr>
          <w:color w:val="000000" w:themeColor="text1"/>
          <w:lang w:val="en-GB"/>
        </w:rPr>
        <w:t xml:space="preserve"> bioinsecticide and selected synthetic insecticides on the abundance of insect natural enemies on maize in southern Mexico. J Econ </w:t>
      </w:r>
      <w:proofErr w:type="spellStart"/>
      <w:r w:rsidRPr="00EE3BB2">
        <w:rPr>
          <w:color w:val="000000" w:themeColor="text1"/>
          <w:lang w:val="en-GB"/>
        </w:rPr>
        <w:t>Entomol</w:t>
      </w:r>
      <w:proofErr w:type="spellEnd"/>
      <w:r w:rsidRPr="00EE3BB2">
        <w:rPr>
          <w:color w:val="000000" w:themeColor="text1"/>
          <w:lang w:val="en-GB"/>
        </w:rPr>
        <w:t xml:space="preserve"> 96:649–661. </w:t>
      </w:r>
      <w:hyperlink r:id="rId10" w:history="1">
        <w:r w:rsidRPr="00EE3BB2">
          <w:rPr>
            <w:rStyle w:val="Hyperlink"/>
            <w:color w:val="000000" w:themeColor="text1"/>
            <w:u w:val="none"/>
            <w:lang w:val="en-GB"/>
          </w:rPr>
          <w:t>https://doi.org/10.1093/jee/96.3.649</w:t>
        </w:r>
      </w:hyperlink>
    </w:p>
    <w:p w14:paraId="47697CA6" w14:textId="77777777" w:rsidR="00111E1C" w:rsidRPr="00EE3BB2" w:rsidRDefault="00111E1C" w:rsidP="00111E1C">
      <w:pPr>
        <w:spacing w:line="240" w:lineRule="auto"/>
        <w:ind w:left="426" w:hanging="397"/>
        <w:rPr>
          <w:color w:val="000000" w:themeColor="text1"/>
          <w:lang w:val="en-GB"/>
        </w:rPr>
      </w:pPr>
      <w:r w:rsidRPr="00EE3BB2">
        <w:rPr>
          <w:color w:val="000000" w:themeColor="text1"/>
          <w:lang w:val="en-GB"/>
        </w:rPr>
        <w:t>Ashley TR (1979) Classification and distribution of fall armyworm parasites. The Florida Ento-</w:t>
      </w:r>
      <w:proofErr w:type="spellStart"/>
      <w:r w:rsidRPr="00EE3BB2">
        <w:rPr>
          <w:color w:val="000000" w:themeColor="text1"/>
          <w:lang w:val="en-GB"/>
        </w:rPr>
        <w:t>mologist</w:t>
      </w:r>
      <w:proofErr w:type="spellEnd"/>
      <w:r w:rsidRPr="00EE3BB2">
        <w:rPr>
          <w:color w:val="000000" w:themeColor="text1"/>
          <w:lang w:val="en-GB"/>
        </w:rPr>
        <w:t xml:space="preserve"> 62:114. </w:t>
      </w:r>
      <w:hyperlink r:id="rId11" w:history="1">
        <w:r w:rsidRPr="00EE3BB2">
          <w:rPr>
            <w:rStyle w:val="Hyperlink"/>
            <w:color w:val="000000" w:themeColor="text1"/>
            <w:u w:val="none"/>
            <w:lang w:val="en-GB"/>
          </w:rPr>
          <w:t>https://doi.org/10.2307/3494087^</w:t>
        </w:r>
      </w:hyperlink>
    </w:p>
    <w:p w14:paraId="34DFB463" w14:textId="77777777" w:rsidR="00111E1C" w:rsidRPr="00EE3BB2" w:rsidRDefault="00111E1C" w:rsidP="00111E1C">
      <w:pPr>
        <w:spacing w:line="240" w:lineRule="auto"/>
        <w:ind w:left="426" w:hanging="397"/>
        <w:rPr>
          <w:color w:val="000000" w:themeColor="text1"/>
          <w:lang w:val="en-GB"/>
        </w:rPr>
      </w:pPr>
      <w:r w:rsidRPr="00EE3BB2">
        <w:rPr>
          <w:color w:val="000000" w:themeColor="text1"/>
          <w:lang w:val="en-GB"/>
        </w:rPr>
        <w:t xml:space="preserve">Ashley TR, </w:t>
      </w:r>
      <w:proofErr w:type="spellStart"/>
      <w:r w:rsidRPr="00EE3BB2">
        <w:rPr>
          <w:color w:val="000000" w:themeColor="text1"/>
          <w:lang w:val="en-GB"/>
        </w:rPr>
        <w:t>Waddill</w:t>
      </w:r>
      <w:proofErr w:type="spellEnd"/>
      <w:r w:rsidRPr="00EE3BB2">
        <w:rPr>
          <w:color w:val="000000" w:themeColor="text1"/>
          <w:lang w:val="en-GB"/>
        </w:rPr>
        <w:t xml:space="preserve"> VH, Mitchell ER, Rye J (1982) Impact of native parasites on the fall armyworm, </w:t>
      </w:r>
      <w:r w:rsidRPr="00EE3BB2">
        <w:rPr>
          <w:i/>
          <w:color w:val="000000" w:themeColor="text1"/>
          <w:lang w:val="en-GB"/>
        </w:rPr>
        <w:t>Spodoptera frugiperda</w:t>
      </w:r>
      <w:r w:rsidRPr="00EE3BB2">
        <w:rPr>
          <w:color w:val="000000" w:themeColor="text1"/>
          <w:lang w:val="en-GB"/>
        </w:rPr>
        <w:t xml:space="preserve"> (Lepidoptera: </w:t>
      </w:r>
      <w:proofErr w:type="spellStart"/>
      <w:r w:rsidRPr="00EE3BB2">
        <w:rPr>
          <w:color w:val="000000" w:themeColor="text1"/>
          <w:lang w:val="en-GB"/>
        </w:rPr>
        <w:t>Noctuidae</w:t>
      </w:r>
      <w:proofErr w:type="spellEnd"/>
      <w:r w:rsidRPr="00EE3BB2">
        <w:rPr>
          <w:color w:val="000000" w:themeColor="text1"/>
          <w:lang w:val="en-GB"/>
        </w:rPr>
        <w:t xml:space="preserve">), in South Florida and release of the exotic parasite, </w:t>
      </w:r>
      <w:r w:rsidRPr="00EE3BB2">
        <w:rPr>
          <w:i/>
          <w:color w:val="000000" w:themeColor="text1"/>
          <w:lang w:val="en-GB"/>
        </w:rPr>
        <w:t>Eiphosoma vitticole</w:t>
      </w:r>
      <w:r w:rsidRPr="00EE3BB2">
        <w:rPr>
          <w:color w:val="000000" w:themeColor="text1"/>
          <w:lang w:val="en-GB"/>
        </w:rPr>
        <w:t xml:space="preserve"> (Hymenoptera: Ichneumonidae). Environmental </w:t>
      </w:r>
      <w:proofErr w:type="spellStart"/>
      <w:r w:rsidRPr="00EE3BB2">
        <w:rPr>
          <w:color w:val="000000" w:themeColor="text1"/>
          <w:lang w:val="en-GB"/>
        </w:rPr>
        <w:t>En-tomology</w:t>
      </w:r>
      <w:proofErr w:type="spellEnd"/>
      <w:r w:rsidRPr="00EE3BB2">
        <w:rPr>
          <w:color w:val="000000" w:themeColor="text1"/>
          <w:lang w:val="en-GB"/>
        </w:rPr>
        <w:t xml:space="preserve"> 11:833–837. </w:t>
      </w:r>
      <w:hyperlink r:id="rId12" w:history="1">
        <w:r w:rsidRPr="00EE3BB2">
          <w:rPr>
            <w:rStyle w:val="Hyperlink"/>
            <w:color w:val="000000" w:themeColor="text1"/>
            <w:u w:val="none"/>
            <w:lang w:val="en-GB"/>
          </w:rPr>
          <w:t>https://doi.org/10.1093/ee/11.4.833</w:t>
        </w:r>
      </w:hyperlink>
    </w:p>
    <w:p w14:paraId="051809C4" w14:textId="77777777" w:rsidR="00111E1C" w:rsidRPr="00EE3BB2" w:rsidRDefault="00111E1C" w:rsidP="00111E1C">
      <w:pPr>
        <w:spacing w:line="240" w:lineRule="auto"/>
        <w:ind w:left="426" w:hanging="397"/>
        <w:rPr>
          <w:color w:val="000000" w:themeColor="text1"/>
          <w:lang w:val="en-GB"/>
        </w:rPr>
      </w:pPr>
      <w:r w:rsidRPr="00EE3BB2">
        <w:rPr>
          <w:color w:val="000000" w:themeColor="text1"/>
          <w:lang w:val="en-GB"/>
        </w:rPr>
        <w:t xml:space="preserve">Ashley TR (1983) Growth pattern alterations in fall armyworm, </w:t>
      </w:r>
      <w:r w:rsidRPr="00EE3BB2">
        <w:rPr>
          <w:i/>
          <w:color w:val="000000" w:themeColor="text1"/>
          <w:lang w:val="en-GB"/>
        </w:rPr>
        <w:t>Spodoptera frugiperda</w:t>
      </w:r>
      <w:r w:rsidRPr="00EE3BB2">
        <w:rPr>
          <w:color w:val="000000" w:themeColor="text1"/>
          <w:lang w:val="en-GB"/>
        </w:rPr>
        <w:t xml:space="preserve">, larvae after </w:t>
      </w:r>
      <w:proofErr w:type="spellStart"/>
      <w:r w:rsidRPr="00EE3BB2">
        <w:rPr>
          <w:color w:val="000000" w:themeColor="text1"/>
          <w:lang w:val="en-GB"/>
        </w:rPr>
        <w:t>parasitization</w:t>
      </w:r>
      <w:proofErr w:type="spellEnd"/>
      <w:r w:rsidRPr="00EE3BB2">
        <w:rPr>
          <w:color w:val="000000" w:themeColor="text1"/>
          <w:lang w:val="en-GB"/>
        </w:rPr>
        <w:t xml:space="preserve"> by </w:t>
      </w:r>
      <w:proofErr w:type="spellStart"/>
      <w:r w:rsidRPr="00EE3BB2">
        <w:rPr>
          <w:i/>
          <w:iCs/>
          <w:color w:val="000000" w:themeColor="text1"/>
          <w:lang w:val="en-GB"/>
        </w:rPr>
        <w:t>Apanteles</w:t>
      </w:r>
      <w:proofErr w:type="spellEnd"/>
      <w:r w:rsidRPr="00EE3BB2">
        <w:rPr>
          <w:i/>
          <w:iCs/>
          <w:color w:val="000000" w:themeColor="text1"/>
          <w:lang w:val="en-GB"/>
        </w:rPr>
        <w:t xml:space="preserve"> </w:t>
      </w:r>
      <w:proofErr w:type="spellStart"/>
      <w:r w:rsidRPr="00EE3BB2">
        <w:rPr>
          <w:i/>
          <w:iCs/>
          <w:color w:val="000000" w:themeColor="text1"/>
          <w:lang w:val="en-GB"/>
        </w:rPr>
        <w:t>marginiventris</w:t>
      </w:r>
      <w:proofErr w:type="spellEnd"/>
      <w:r w:rsidRPr="00EE3BB2">
        <w:rPr>
          <w:color w:val="000000" w:themeColor="text1"/>
          <w:lang w:val="en-GB"/>
        </w:rPr>
        <w:t xml:space="preserve">, </w:t>
      </w:r>
      <w:proofErr w:type="spellStart"/>
      <w:r w:rsidRPr="00EE3BB2">
        <w:rPr>
          <w:i/>
          <w:iCs/>
          <w:color w:val="000000" w:themeColor="text1"/>
          <w:lang w:val="en-GB"/>
        </w:rPr>
        <w:t>Campoletis</w:t>
      </w:r>
      <w:proofErr w:type="spellEnd"/>
      <w:r w:rsidRPr="00EE3BB2">
        <w:rPr>
          <w:i/>
          <w:iCs/>
          <w:color w:val="000000" w:themeColor="text1"/>
          <w:lang w:val="en-GB"/>
        </w:rPr>
        <w:t xml:space="preserve"> </w:t>
      </w:r>
      <w:proofErr w:type="spellStart"/>
      <w:r w:rsidRPr="00EE3BB2">
        <w:rPr>
          <w:i/>
          <w:iCs/>
          <w:color w:val="000000" w:themeColor="text1"/>
          <w:lang w:val="en-GB"/>
        </w:rPr>
        <w:t>grioti</w:t>
      </w:r>
      <w:proofErr w:type="spellEnd"/>
      <w:r w:rsidRPr="00EE3BB2">
        <w:rPr>
          <w:color w:val="000000" w:themeColor="text1"/>
          <w:lang w:val="en-GB"/>
        </w:rPr>
        <w:t xml:space="preserve">, </w:t>
      </w:r>
      <w:r w:rsidRPr="00EE3BB2">
        <w:rPr>
          <w:i/>
          <w:iCs/>
          <w:color w:val="000000" w:themeColor="text1"/>
          <w:lang w:val="en-GB"/>
        </w:rPr>
        <w:t>Chelonus insularis</w:t>
      </w:r>
      <w:r w:rsidRPr="00EE3BB2">
        <w:rPr>
          <w:color w:val="000000" w:themeColor="text1"/>
          <w:lang w:val="en-GB"/>
        </w:rPr>
        <w:t xml:space="preserve">, and </w:t>
      </w:r>
      <w:r w:rsidRPr="00EE3BB2">
        <w:rPr>
          <w:i/>
          <w:color w:val="000000" w:themeColor="text1"/>
          <w:lang w:val="en-GB"/>
        </w:rPr>
        <w:t>Eiphosoma vitticole</w:t>
      </w:r>
      <w:r w:rsidRPr="00EE3BB2">
        <w:rPr>
          <w:color w:val="000000" w:themeColor="text1"/>
          <w:lang w:val="en-GB"/>
        </w:rPr>
        <w:t xml:space="preserve">. Florida Entomologist 66:260. </w:t>
      </w:r>
      <w:hyperlink r:id="rId13" w:history="1">
        <w:r w:rsidRPr="00EE3BB2">
          <w:rPr>
            <w:rStyle w:val="Hyperlink"/>
            <w:color w:val="000000" w:themeColor="text1"/>
            <w:u w:val="none"/>
            <w:lang w:val="en-GB"/>
          </w:rPr>
          <w:t>https://doi.org/10.2307/3494250</w:t>
        </w:r>
      </w:hyperlink>
    </w:p>
    <w:p w14:paraId="5638A86F" w14:textId="77777777" w:rsidR="00A317DC" w:rsidRDefault="00A317DC" w:rsidP="00111E1C">
      <w:pPr>
        <w:spacing w:line="240" w:lineRule="auto"/>
        <w:ind w:left="426" w:hanging="397"/>
        <w:rPr>
          <w:color w:val="000000" w:themeColor="text1"/>
          <w:lang w:val="en-GB"/>
        </w:rPr>
      </w:pPr>
      <w:proofErr w:type="spellStart"/>
      <w:r w:rsidRPr="00A317DC">
        <w:rPr>
          <w:color w:val="000000" w:themeColor="text1"/>
          <w:lang w:val="en-GB"/>
        </w:rPr>
        <w:t>Bastidas</w:t>
      </w:r>
      <w:proofErr w:type="spellEnd"/>
      <w:r w:rsidRPr="00A317DC">
        <w:rPr>
          <w:color w:val="000000" w:themeColor="text1"/>
          <w:lang w:val="en-GB"/>
        </w:rPr>
        <w:t xml:space="preserve"> L, </w:t>
      </w:r>
      <w:proofErr w:type="spellStart"/>
      <w:r w:rsidRPr="00A317DC">
        <w:rPr>
          <w:color w:val="000000" w:themeColor="text1"/>
          <w:lang w:val="en-GB"/>
        </w:rPr>
        <w:t>Chacón</w:t>
      </w:r>
      <w:proofErr w:type="spellEnd"/>
      <w:r w:rsidRPr="00A317DC">
        <w:rPr>
          <w:color w:val="000000" w:themeColor="text1"/>
          <w:lang w:val="en-GB"/>
        </w:rPr>
        <w:t xml:space="preserve"> B, </w:t>
      </w:r>
      <w:proofErr w:type="spellStart"/>
      <w:r w:rsidRPr="00A317DC">
        <w:rPr>
          <w:color w:val="000000" w:themeColor="text1"/>
          <w:lang w:val="en-GB"/>
        </w:rPr>
        <w:t>Amesty</w:t>
      </w:r>
      <w:proofErr w:type="spellEnd"/>
      <w:r w:rsidRPr="00A317DC">
        <w:rPr>
          <w:color w:val="000000" w:themeColor="text1"/>
          <w:lang w:val="en-GB"/>
        </w:rPr>
        <w:t xml:space="preserve"> Y, González F (2013) Entomofauna </w:t>
      </w:r>
      <w:proofErr w:type="spellStart"/>
      <w:r w:rsidRPr="00A317DC">
        <w:rPr>
          <w:color w:val="000000" w:themeColor="text1"/>
          <w:lang w:val="en-GB"/>
        </w:rPr>
        <w:t>asociada</w:t>
      </w:r>
      <w:proofErr w:type="spellEnd"/>
      <w:r w:rsidRPr="00A317DC">
        <w:rPr>
          <w:color w:val="000000" w:themeColor="text1"/>
          <w:lang w:val="en-GB"/>
        </w:rPr>
        <w:t xml:space="preserve"> al </w:t>
      </w:r>
      <w:proofErr w:type="spellStart"/>
      <w:r w:rsidRPr="00A317DC">
        <w:rPr>
          <w:color w:val="000000" w:themeColor="text1"/>
          <w:lang w:val="en-GB"/>
        </w:rPr>
        <w:t>cultivo</w:t>
      </w:r>
      <w:proofErr w:type="spellEnd"/>
      <w:r w:rsidRPr="00A317DC">
        <w:rPr>
          <w:color w:val="000000" w:themeColor="text1"/>
          <w:lang w:val="en-GB"/>
        </w:rPr>
        <w:t xml:space="preserve"> de </w:t>
      </w:r>
      <w:proofErr w:type="spellStart"/>
      <w:r w:rsidRPr="00A317DC">
        <w:rPr>
          <w:color w:val="000000" w:themeColor="text1"/>
          <w:lang w:val="en-GB"/>
        </w:rPr>
        <w:t>maíz</w:t>
      </w:r>
      <w:proofErr w:type="spellEnd"/>
      <w:r w:rsidRPr="00A317DC">
        <w:rPr>
          <w:color w:val="000000" w:themeColor="text1"/>
          <w:lang w:val="en-GB"/>
        </w:rPr>
        <w:t xml:space="preserve"> </w:t>
      </w:r>
      <w:proofErr w:type="spellStart"/>
      <w:r w:rsidRPr="00A317DC">
        <w:rPr>
          <w:color w:val="000000" w:themeColor="text1"/>
          <w:lang w:val="en-GB"/>
        </w:rPr>
        <w:t>blanco</w:t>
      </w:r>
      <w:proofErr w:type="spellEnd"/>
      <w:r w:rsidRPr="00A317DC">
        <w:rPr>
          <w:color w:val="000000" w:themeColor="text1"/>
          <w:lang w:val="en-GB"/>
        </w:rPr>
        <w:t xml:space="preserve"> var. </w:t>
      </w:r>
      <w:proofErr w:type="spellStart"/>
      <w:r w:rsidRPr="00A317DC">
        <w:rPr>
          <w:color w:val="000000" w:themeColor="text1"/>
          <w:lang w:val="fr-FR"/>
        </w:rPr>
        <w:t>Turen</w:t>
      </w:r>
      <w:proofErr w:type="spellEnd"/>
      <w:r w:rsidRPr="00A317DC">
        <w:rPr>
          <w:color w:val="000000" w:themeColor="text1"/>
          <w:lang w:val="fr-FR"/>
        </w:rPr>
        <w:t xml:space="preserve"> 2000 en la </w:t>
      </w:r>
      <w:proofErr w:type="spellStart"/>
      <w:r w:rsidRPr="00A317DC">
        <w:rPr>
          <w:color w:val="000000" w:themeColor="text1"/>
          <w:lang w:val="fr-FR"/>
        </w:rPr>
        <w:t>planicie</w:t>
      </w:r>
      <w:proofErr w:type="spellEnd"/>
      <w:r w:rsidRPr="00A317DC">
        <w:rPr>
          <w:color w:val="000000" w:themeColor="text1"/>
          <w:lang w:val="fr-FR"/>
        </w:rPr>
        <w:t xml:space="preserve"> de Maracaibo, Venezuela. </w:t>
      </w:r>
      <w:proofErr w:type="gramStart"/>
      <w:r w:rsidRPr="00A317DC">
        <w:rPr>
          <w:color w:val="000000" w:themeColor="text1"/>
          <w:lang w:val="fr-FR"/>
        </w:rPr>
        <w:t>In:</w:t>
      </w:r>
      <w:proofErr w:type="gramEnd"/>
      <w:r w:rsidRPr="00A317DC">
        <w:rPr>
          <w:color w:val="000000" w:themeColor="text1"/>
          <w:lang w:val="fr-FR"/>
        </w:rPr>
        <w:t xml:space="preserve"> </w:t>
      </w:r>
      <w:proofErr w:type="spellStart"/>
      <w:r w:rsidRPr="00A317DC">
        <w:rPr>
          <w:color w:val="000000" w:themeColor="text1"/>
          <w:lang w:val="fr-FR"/>
        </w:rPr>
        <w:t>Resumenes</w:t>
      </w:r>
      <w:proofErr w:type="spellEnd"/>
      <w:r w:rsidRPr="00A317DC">
        <w:rPr>
          <w:color w:val="000000" w:themeColor="text1"/>
          <w:lang w:val="fr-FR"/>
        </w:rPr>
        <w:t xml:space="preserve"> </w:t>
      </w:r>
      <w:proofErr w:type="spellStart"/>
      <w:r w:rsidRPr="00A317DC">
        <w:rPr>
          <w:color w:val="000000" w:themeColor="text1"/>
          <w:lang w:val="fr-FR"/>
        </w:rPr>
        <w:t>del</w:t>
      </w:r>
      <w:proofErr w:type="spellEnd"/>
      <w:r w:rsidRPr="00A317DC">
        <w:rPr>
          <w:color w:val="000000" w:themeColor="text1"/>
          <w:lang w:val="fr-FR"/>
        </w:rPr>
        <w:t xml:space="preserve"> XXIII </w:t>
      </w:r>
      <w:proofErr w:type="spellStart"/>
      <w:r w:rsidRPr="00A317DC">
        <w:rPr>
          <w:color w:val="000000" w:themeColor="text1"/>
          <w:lang w:val="fr-FR"/>
        </w:rPr>
        <w:t>Congreso</w:t>
      </w:r>
      <w:proofErr w:type="spellEnd"/>
      <w:r w:rsidRPr="00A317DC">
        <w:rPr>
          <w:color w:val="000000" w:themeColor="text1"/>
          <w:lang w:val="fr-FR"/>
        </w:rPr>
        <w:t xml:space="preserve"> </w:t>
      </w:r>
      <w:proofErr w:type="spellStart"/>
      <w:r w:rsidRPr="00A317DC">
        <w:rPr>
          <w:color w:val="000000" w:themeColor="text1"/>
          <w:lang w:val="fr-FR"/>
        </w:rPr>
        <w:t>Venezolano</w:t>
      </w:r>
      <w:proofErr w:type="spellEnd"/>
      <w:r w:rsidRPr="00A317DC">
        <w:rPr>
          <w:color w:val="000000" w:themeColor="text1"/>
          <w:lang w:val="fr-FR"/>
        </w:rPr>
        <w:t xml:space="preserve"> de </w:t>
      </w:r>
      <w:proofErr w:type="spellStart"/>
      <w:r w:rsidRPr="00A317DC">
        <w:rPr>
          <w:color w:val="000000" w:themeColor="text1"/>
          <w:lang w:val="fr-FR"/>
        </w:rPr>
        <w:t>Entomología</w:t>
      </w:r>
      <w:proofErr w:type="spellEnd"/>
      <w:r w:rsidRPr="00A317DC">
        <w:rPr>
          <w:color w:val="000000" w:themeColor="text1"/>
          <w:lang w:val="fr-FR"/>
        </w:rPr>
        <w:t xml:space="preserve">, vol 28. </w:t>
      </w:r>
      <w:proofErr w:type="spellStart"/>
      <w:r w:rsidRPr="00A317DC">
        <w:rPr>
          <w:color w:val="000000" w:themeColor="text1"/>
          <w:lang w:val="en-GB"/>
        </w:rPr>
        <w:t>Entomotropica</w:t>
      </w:r>
      <w:proofErr w:type="spellEnd"/>
      <w:r w:rsidRPr="00A317DC">
        <w:rPr>
          <w:color w:val="000000" w:themeColor="text1"/>
          <w:lang w:val="en-GB"/>
        </w:rPr>
        <w:t>, p 133</w:t>
      </w:r>
      <w:r w:rsidRPr="00A317DC">
        <w:rPr>
          <w:color w:val="000000" w:themeColor="text1"/>
          <w:lang w:val="en-GB"/>
        </w:rPr>
        <w:t xml:space="preserve"> </w:t>
      </w:r>
    </w:p>
    <w:p w14:paraId="62EFF920" w14:textId="77777777" w:rsidR="00A317DC" w:rsidRDefault="00A317DC" w:rsidP="00111E1C">
      <w:pPr>
        <w:spacing w:line="240" w:lineRule="auto"/>
        <w:ind w:left="426" w:hanging="397"/>
        <w:rPr>
          <w:color w:val="000000" w:themeColor="text1"/>
          <w:lang w:val="en-GB"/>
        </w:rPr>
      </w:pPr>
      <w:proofErr w:type="spellStart"/>
      <w:r w:rsidRPr="00A317DC">
        <w:rPr>
          <w:color w:val="000000" w:themeColor="text1"/>
          <w:lang w:val="en-US"/>
        </w:rPr>
        <w:t>Canas</w:t>
      </w:r>
      <w:proofErr w:type="spellEnd"/>
      <w:r w:rsidRPr="00A317DC">
        <w:rPr>
          <w:color w:val="000000" w:themeColor="text1"/>
          <w:lang w:val="en-US"/>
        </w:rPr>
        <w:t xml:space="preserve"> LA, O'Neil RJ (1998) Applications of sugar solutions to maize, and the impact of natural enemies on fall armyworm. International Journal of Pest Management 44:59–64. https://doi.org/10.1080/096708798228329</w:t>
      </w:r>
      <w:r w:rsidRPr="00A317DC">
        <w:rPr>
          <w:color w:val="000000" w:themeColor="text1"/>
          <w:lang w:val="en-GB"/>
        </w:rPr>
        <w:t xml:space="preserve"> </w:t>
      </w:r>
    </w:p>
    <w:p w14:paraId="3183A06F" w14:textId="7EA71B62" w:rsidR="00111E1C" w:rsidRPr="009B5917" w:rsidRDefault="00124D8F" w:rsidP="00111E1C">
      <w:pPr>
        <w:spacing w:line="240" w:lineRule="auto"/>
        <w:ind w:left="426" w:hanging="397"/>
        <w:rPr>
          <w:color w:val="000000" w:themeColor="text1"/>
          <w:lang w:val="fr-FR"/>
        </w:rPr>
      </w:pPr>
      <w:r w:rsidRPr="00124D8F">
        <w:rPr>
          <w:color w:val="000000" w:themeColor="text1"/>
          <w:lang w:val="en-GB"/>
        </w:rPr>
        <w:t xml:space="preserve">Castro ALG, Cruz I, Silva IF, Paula CDS (2009) </w:t>
      </w:r>
      <w:proofErr w:type="spellStart"/>
      <w:r w:rsidRPr="00124D8F">
        <w:rPr>
          <w:color w:val="000000" w:themeColor="text1"/>
          <w:lang w:val="en-GB"/>
        </w:rPr>
        <w:t>Flutuação</w:t>
      </w:r>
      <w:proofErr w:type="spellEnd"/>
      <w:r w:rsidRPr="00124D8F">
        <w:rPr>
          <w:color w:val="000000" w:themeColor="text1"/>
          <w:lang w:val="en-GB"/>
        </w:rPr>
        <w:t xml:space="preserve"> </w:t>
      </w:r>
      <w:proofErr w:type="spellStart"/>
      <w:r w:rsidRPr="00124D8F">
        <w:rPr>
          <w:color w:val="000000" w:themeColor="text1"/>
          <w:lang w:val="en-GB"/>
        </w:rPr>
        <w:t>populacional</w:t>
      </w:r>
      <w:proofErr w:type="spellEnd"/>
      <w:r w:rsidRPr="00124D8F">
        <w:rPr>
          <w:color w:val="000000" w:themeColor="text1"/>
          <w:lang w:val="en-GB"/>
        </w:rPr>
        <w:t xml:space="preserve"> do </w:t>
      </w:r>
      <w:proofErr w:type="spellStart"/>
      <w:r w:rsidRPr="00124D8F">
        <w:rPr>
          <w:color w:val="000000" w:themeColor="text1"/>
          <w:lang w:val="en-GB"/>
        </w:rPr>
        <w:t>parasitóide</w:t>
      </w:r>
      <w:proofErr w:type="spellEnd"/>
      <w:r w:rsidRPr="00124D8F">
        <w:rPr>
          <w:color w:val="000000" w:themeColor="text1"/>
          <w:lang w:val="en-GB"/>
        </w:rPr>
        <w:t xml:space="preserve"> </w:t>
      </w:r>
      <w:r w:rsidRPr="00124D8F">
        <w:rPr>
          <w:i/>
          <w:iCs/>
          <w:color w:val="000000" w:themeColor="text1"/>
          <w:lang w:val="en-GB"/>
        </w:rPr>
        <w:t>Eiphosoma vitticole</w:t>
      </w:r>
      <w:r w:rsidRPr="00124D8F">
        <w:rPr>
          <w:color w:val="000000" w:themeColor="text1"/>
          <w:lang w:val="en-GB"/>
        </w:rPr>
        <w:t xml:space="preserve"> (Cresson) (Hymenoptera: Ichneumonidae). </w:t>
      </w:r>
      <w:proofErr w:type="gramStart"/>
      <w:r w:rsidRPr="00124D8F">
        <w:rPr>
          <w:color w:val="000000" w:themeColor="text1"/>
          <w:lang w:val="fr-FR"/>
        </w:rPr>
        <w:t>In:</w:t>
      </w:r>
      <w:proofErr w:type="gramEnd"/>
      <w:r w:rsidRPr="00124D8F">
        <w:rPr>
          <w:color w:val="000000" w:themeColor="text1"/>
          <w:lang w:val="fr-FR"/>
        </w:rPr>
        <w:t xml:space="preserve"> </w:t>
      </w:r>
      <w:proofErr w:type="spellStart"/>
      <w:r w:rsidRPr="00124D8F">
        <w:rPr>
          <w:color w:val="000000" w:themeColor="text1"/>
          <w:lang w:val="fr-FR"/>
        </w:rPr>
        <w:t>Congresso</w:t>
      </w:r>
      <w:proofErr w:type="spellEnd"/>
      <w:r w:rsidRPr="00124D8F">
        <w:rPr>
          <w:color w:val="000000" w:themeColor="text1"/>
          <w:lang w:val="fr-FR"/>
        </w:rPr>
        <w:t xml:space="preserve"> </w:t>
      </w:r>
      <w:proofErr w:type="spellStart"/>
      <w:r w:rsidRPr="00124D8F">
        <w:rPr>
          <w:color w:val="000000" w:themeColor="text1"/>
          <w:lang w:val="fr-FR"/>
        </w:rPr>
        <w:t>Brasileiro</w:t>
      </w:r>
      <w:proofErr w:type="spellEnd"/>
      <w:r w:rsidRPr="00124D8F">
        <w:rPr>
          <w:color w:val="000000" w:themeColor="text1"/>
          <w:lang w:val="fr-FR"/>
        </w:rPr>
        <w:t xml:space="preserve"> de </w:t>
      </w:r>
      <w:proofErr w:type="spellStart"/>
      <w:r w:rsidRPr="00124D8F">
        <w:rPr>
          <w:color w:val="000000" w:themeColor="text1"/>
          <w:lang w:val="fr-FR"/>
        </w:rPr>
        <w:t>Agroecologia</w:t>
      </w:r>
      <w:proofErr w:type="spellEnd"/>
      <w:r w:rsidRPr="00124D8F">
        <w:rPr>
          <w:color w:val="000000" w:themeColor="text1"/>
          <w:lang w:val="fr-FR"/>
        </w:rPr>
        <w:t xml:space="preserve"> (</w:t>
      </w:r>
      <w:proofErr w:type="spellStart"/>
      <w:r w:rsidRPr="00124D8F">
        <w:rPr>
          <w:color w:val="000000" w:themeColor="text1"/>
          <w:lang w:val="fr-FR"/>
        </w:rPr>
        <w:t>ed</w:t>
      </w:r>
      <w:proofErr w:type="spellEnd"/>
      <w:r w:rsidRPr="00124D8F">
        <w:rPr>
          <w:color w:val="000000" w:themeColor="text1"/>
          <w:lang w:val="fr-FR"/>
        </w:rPr>
        <w:t xml:space="preserve">) </w:t>
      </w:r>
      <w:proofErr w:type="spellStart"/>
      <w:r w:rsidRPr="00124D8F">
        <w:rPr>
          <w:color w:val="000000" w:themeColor="text1"/>
          <w:lang w:val="fr-FR"/>
        </w:rPr>
        <w:t>Agricultura</w:t>
      </w:r>
      <w:proofErr w:type="spellEnd"/>
      <w:r w:rsidRPr="00124D8F">
        <w:rPr>
          <w:color w:val="000000" w:themeColor="text1"/>
          <w:lang w:val="fr-FR"/>
        </w:rPr>
        <w:t xml:space="preserve"> </w:t>
      </w:r>
      <w:proofErr w:type="spellStart"/>
      <w:r w:rsidRPr="00124D8F">
        <w:rPr>
          <w:color w:val="000000" w:themeColor="text1"/>
          <w:lang w:val="fr-FR"/>
        </w:rPr>
        <w:t>familiar</w:t>
      </w:r>
      <w:proofErr w:type="spellEnd"/>
      <w:r w:rsidRPr="00124D8F">
        <w:rPr>
          <w:color w:val="000000" w:themeColor="text1"/>
          <w:lang w:val="fr-FR"/>
        </w:rPr>
        <w:t xml:space="preserve"> e </w:t>
      </w:r>
      <w:proofErr w:type="spellStart"/>
      <w:r w:rsidRPr="00124D8F">
        <w:rPr>
          <w:color w:val="000000" w:themeColor="text1"/>
          <w:lang w:val="fr-FR"/>
        </w:rPr>
        <w:t>camponesa</w:t>
      </w:r>
      <w:proofErr w:type="spellEnd"/>
      <w:r w:rsidRPr="00124D8F">
        <w:rPr>
          <w:color w:val="000000" w:themeColor="text1"/>
          <w:lang w:val="fr-FR"/>
        </w:rPr>
        <w:t xml:space="preserve"> </w:t>
      </w:r>
      <w:proofErr w:type="spellStart"/>
      <w:r w:rsidRPr="00124D8F">
        <w:rPr>
          <w:color w:val="000000" w:themeColor="text1"/>
          <w:lang w:val="fr-FR"/>
        </w:rPr>
        <w:t>experiências</w:t>
      </w:r>
      <w:proofErr w:type="spellEnd"/>
      <w:r w:rsidRPr="00124D8F">
        <w:rPr>
          <w:color w:val="000000" w:themeColor="text1"/>
          <w:lang w:val="fr-FR"/>
        </w:rPr>
        <w:t xml:space="preserve"> </w:t>
      </w:r>
      <w:proofErr w:type="spellStart"/>
      <w:r w:rsidRPr="00124D8F">
        <w:rPr>
          <w:color w:val="000000" w:themeColor="text1"/>
          <w:lang w:val="fr-FR"/>
        </w:rPr>
        <w:t>passadas</w:t>
      </w:r>
      <w:proofErr w:type="spellEnd"/>
      <w:r w:rsidRPr="00124D8F">
        <w:rPr>
          <w:color w:val="000000" w:themeColor="text1"/>
          <w:lang w:val="fr-FR"/>
        </w:rPr>
        <w:t xml:space="preserve"> e </w:t>
      </w:r>
      <w:proofErr w:type="spellStart"/>
      <w:r w:rsidRPr="00124D8F">
        <w:rPr>
          <w:color w:val="000000" w:themeColor="text1"/>
          <w:lang w:val="fr-FR"/>
        </w:rPr>
        <w:t>presentes</w:t>
      </w:r>
      <w:proofErr w:type="spellEnd"/>
      <w:r w:rsidRPr="00124D8F">
        <w:rPr>
          <w:color w:val="000000" w:themeColor="text1"/>
          <w:lang w:val="fr-FR"/>
        </w:rPr>
        <w:t xml:space="preserve"> </w:t>
      </w:r>
      <w:proofErr w:type="spellStart"/>
      <w:r w:rsidRPr="00124D8F">
        <w:rPr>
          <w:color w:val="000000" w:themeColor="text1"/>
          <w:lang w:val="fr-FR"/>
        </w:rPr>
        <w:t>construindo</w:t>
      </w:r>
      <w:proofErr w:type="spellEnd"/>
      <w:r w:rsidRPr="00124D8F">
        <w:rPr>
          <w:color w:val="000000" w:themeColor="text1"/>
          <w:lang w:val="fr-FR"/>
        </w:rPr>
        <w:t xml:space="preserve"> </w:t>
      </w:r>
      <w:proofErr w:type="spellStart"/>
      <w:r w:rsidRPr="00124D8F">
        <w:rPr>
          <w:color w:val="000000" w:themeColor="text1"/>
          <w:lang w:val="fr-FR"/>
        </w:rPr>
        <w:t>um</w:t>
      </w:r>
      <w:proofErr w:type="spellEnd"/>
      <w:r w:rsidRPr="00124D8F">
        <w:rPr>
          <w:color w:val="000000" w:themeColor="text1"/>
          <w:lang w:val="fr-FR"/>
        </w:rPr>
        <w:t xml:space="preserve"> </w:t>
      </w:r>
      <w:proofErr w:type="spellStart"/>
      <w:r w:rsidRPr="00124D8F">
        <w:rPr>
          <w:color w:val="000000" w:themeColor="text1"/>
          <w:lang w:val="fr-FR"/>
        </w:rPr>
        <w:t>futuro</w:t>
      </w:r>
      <w:proofErr w:type="spellEnd"/>
      <w:r w:rsidRPr="00124D8F">
        <w:rPr>
          <w:color w:val="000000" w:themeColor="text1"/>
          <w:lang w:val="fr-FR"/>
        </w:rPr>
        <w:t xml:space="preserve"> </w:t>
      </w:r>
      <w:proofErr w:type="spellStart"/>
      <w:r w:rsidRPr="00124D8F">
        <w:rPr>
          <w:color w:val="000000" w:themeColor="text1"/>
          <w:lang w:val="fr-FR"/>
        </w:rPr>
        <w:t>sustentáve</w:t>
      </w:r>
      <w:proofErr w:type="spellEnd"/>
      <w:r w:rsidRPr="00124D8F">
        <w:rPr>
          <w:color w:val="000000" w:themeColor="text1"/>
          <w:lang w:val="fr-FR"/>
        </w:rPr>
        <w:t>, pp 4978–4982</w:t>
      </w:r>
      <w:r w:rsidRPr="00124D8F">
        <w:rPr>
          <w:color w:val="000000" w:themeColor="text1"/>
          <w:lang w:val="fr-FR"/>
        </w:rPr>
        <w:t xml:space="preserve"> </w:t>
      </w:r>
      <w:r w:rsidR="00111E1C" w:rsidRPr="009B5917">
        <w:rPr>
          <w:color w:val="000000" w:themeColor="text1"/>
          <w:lang w:val="fr-FR"/>
        </w:rPr>
        <w:t xml:space="preserve">Cave RD (1993) </w:t>
      </w:r>
      <w:proofErr w:type="spellStart"/>
      <w:r w:rsidR="00111E1C" w:rsidRPr="009B5917">
        <w:rPr>
          <w:color w:val="000000" w:themeColor="text1"/>
          <w:lang w:val="fr-FR"/>
        </w:rPr>
        <w:t>Parasitoides</w:t>
      </w:r>
      <w:proofErr w:type="spellEnd"/>
      <w:r w:rsidR="00111E1C" w:rsidRPr="009B5917">
        <w:rPr>
          <w:color w:val="000000" w:themeColor="text1"/>
          <w:lang w:val="fr-FR"/>
        </w:rPr>
        <w:t xml:space="preserve"> </w:t>
      </w:r>
      <w:proofErr w:type="spellStart"/>
      <w:r w:rsidR="00111E1C" w:rsidRPr="009B5917">
        <w:rPr>
          <w:color w:val="000000" w:themeColor="text1"/>
          <w:lang w:val="fr-FR"/>
        </w:rPr>
        <w:t>larvales</w:t>
      </w:r>
      <w:proofErr w:type="spellEnd"/>
      <w:r w:rsidR="00111E1C" w:rsidRPr="009B5917">
        <w:rPr>
          <w:color w:val="000000" w:themeColor="text1"/>
          <w:lang w:val="fr-FR"/>
        </w:rPr>
        <w:t xml:space="preserve"> y </w:t>
      </w:r>
      <w:proofErr w:type="spellStart"/>
      <w:r w:rsidR="00111E1C" w:rsidRPr="009B5917">
        <w:rPr>
          <w:color w:val="000000" w:themeColor="text1"/>
          <w:lang w:val="fr-FR"/>
        </w:rPr>
        <w:t>pupales</w:t>
      </w:r>
      <w:proofErr w:type="spellEnd"/>
      <w:r w:rsidR="00111E1C" w:rsidRPr="009B5917">
        <w:rPr>
          <w:color w:val="000000" w:themeColor="text1"/>
          <w:lang w:val="fr-FR"/>
        </w:rPr>
        <w:t xml:space="preserve"> de </w:t>
      </w:r>
      <w:r w:rsidR="00111E1C" w:rsidRPr="009B5917">
        <w:rPr>
          <w:i/>
          <w:color w:val="000000" w:themeColor="text1"/>
          <w:lang w:val="fr-FR"/>
        </w:rPr>
        <w:t>Spodoptera frugiperda</w:t>
      </w:r>
      <w:r w:rsidR="00111E1C" w:rsidRPr="009B5917">
        <w:rPr>
          <w:color w:val="000000" w:themeColor="text1"/>
          <w:lang w:val="fr-FR"/>
        </w:rPr>
        <w:t xml:space="preserve"> (Smith) (</w:t>
      </w:r>
      <w:proofErr w:type="spellStart"/>
      <w:r w:rsidR="00111E1C" w:rsidRPr="009B5917">
        <w:rPr>
          <w:color w:val="000000" w:themeColor="text1"/>
          <w:lang w:val="fr-FR"/>
        </w:rPr>
        <w:t>Lepidoptera</w:t>
      </w:r>
      <w:proofErr w:type="spellEnd"/>
      <w:r w:rsidR="00111E1C" w:rsidRPr="009B5917">
        <w:rPr>
          <w:color w:val="000000" w:themeColor="text1"/>
          <w:lang w:val="fr-FR"/>
        </w:rPr>
        <w:t xml:space="preserve">: </w:t>
      </w:r>
      <w:proofErr w:type="spellStart"/>
      <w:r w:rsidR="00111E1C" w:rsidRPr="009B5917">
        <w:rPr>
          <w:color w:val="000000" w:themeColor="text1"/>
          <w:lang w:val="fr-FR"/>
        </w:rPr>
        <w:t>Noctuidae</w:t>
      </w:r>
      <w:proofErr w:type="spellEnd"/>
      <w:r w:rsidR="00111E1C" w:rsidRPr="009B5917">
        <w:rPr>
          <w:color w:val="000000" w:themeColor="text1"/>
          <w:lang w:val="fr-FR"/>
        </w:rPr>
        <w:t xml:space="preserve">) en Centro </w:t>
      </w:r>
      <w:proofErr w:type="spellStart"/>
      <w:r w:rsidR="00111E1C" w:rsidRPr="009B5917">
        <w:rPr>
          <w:color w:val="000000" w:themeColor="text1"/>
          <w:lang w:val="fr-FR"/>
        </w:rPr>
        <w:t>América</w:t>
      </w:r>
      <w:proofErr w:type="spellEnd"/>
      <w:r w:rsidR="00111E1C" w:rsidRPr="009B5917">
        <w:rPr>
          <w:color w:val="000000" w:themeColor="text1"/>
          <w:lang w:val="fr-FR"/>
        </w:rPr>
        <w:t xml:space="preserve"> con </w:t>
      </w:r>
      <w:proofErr w:type="spellStart"/>
      <w:r w:rsidR="00111E1C" w:rsidRPr="009B5917">
        <w:rPr>
          <w:color w:val="000000" w:themeColor="text1"/>
          <w:lang w:val="fr-FR"/>
        </w:rPr>
        <w:t>una</w:t>
      </w:r>
      <w:proofErr w:type="spellEnd"/>
      <w:r w:rsidR="00111E1C" w:rsidRPr="009B5917">
        <w:rPr>
          <w:color w:val="000000" w:themeColor="text1"/>
          <w:lang w:val="fr-FR"/>
        </w:rPr>
        <w:t xml:space="preserve"> clave para </w:t>
      </w:r>
      <w:proofErr w:type="spellStart"/>
      <w:r w:rsidR="00111E1C" w:rsidRPr="009B5917">
        <w:rPr>
          <w:color w:val="000000" w:themeColor="text1"/>
          <w:lang w:val="fr-FR"/>
        </w:rPr>
        <w:t>las</w:t>
      </w:r>
      <w:proofErr w:type="spellEnd"/>
      <w:r w:rsidR="00111E1C" w:rsidRPr="009B5917">
        <w:rPr>
          <w:color w:val="000000" w:themeColor="text1"/>
          <w:lang w:val="fr-FR"/>
        </w:rPr>
        <w:t xml:space="preserve"> </w:t>
      </w:r>
      <w:proofErr w:type="spellStart"/>
      <w:r w:rsidR="00111E1C" w:rsidRPr="009B5917">
        <w:rPr>
          <w:color w:val="000000" w:themeColor="text1"/>
          <w:lang w:val="fr-FR"/>
        </w:rPr>
        <w:t>especies</w:t>
      </w:r>
      <w:proofErr w:type="spellEnd"/>
      <w:r w:rsidR="00111E1C" w:rsidRPr="009B5917">
        <w:rPr>
          <w:color w:val="000000" w:themeColor="text1"/>
          <w:lang w:val="fr-FR"/>
        </w:rPr>
        <w:t xml:space="preserve"> </w:t>
      </w:r>
      <w:proofErr w:type="spellStart"/>
      <w:r w:rsidR="00111E1C" w:rsidRPr="009B5917">
        <w:rPr>
          <w:color w:val="000000" w:themeColor="text1"/>
          <w:lang w:val="fr-FR"/>
        </w:rPr>
        <w:t>encontradas</w:t>
      </w:r>
      <w:proofErr w:type="spellEnd"/>
      <w:r w:rsidR="00111E1C" w:rsidRPr="009B5917">
        <w:rPr>
          <w:color w:val="000000" w:themeColor="text1"/>
          <w:lang w:val="fr-FR"/>
        </w:rPr>
        <w:t xml:space="preserve"> en Honduras. </w:t>
      </w:r>
      <w:proofErr w:type="spellStart"/>
      <w:r w:rsidR="00111E1C" w:rsidRPr="009B5917">
        <w:rPr>
          <w:color w:val="000000" w:themeColor="text1"/>
          <w:lang w:val="fr-FR"/>
        </w:rPr>
        <w:t>Cei-ba</w:t>
      </w:r>
      <w:proofErr w:type="spellEnd"/>
      <w:r w:rsidR="00111E1C" w:rsidRPr="009B5917">
        <w:rPr>
          <w:color w:val="000000" w:themeColor="text1"/>
          <w:lang w:val="fr-FR"/>
        </w:rPr>
        <w:t xml:space="preserve"> </w:t>
      </w:r>
      <w:proofErr w:type="gramStart"/>
      <w:r w:rsidR="00111E1C" w:rsidRPr="009B5917">
        <w:rPr>
          <w:color w:val="000000" w:themeColor="text1"/>
          <w:lang w:val="fr-FR"/>
        </w:rPr>
        <w:t>34:</w:t>
      </w:r>
      <w:proofErr w:type="gramEnd"/>
      <w:r w:rsidR="00111E1C" w:rsidRPr="009B5917">
        <w:rPr>
          <w:color w:val="000000" w:themeColor="text1"/>
          <w:lang w:val="fr-FR"/>
        </w:rPr>
        <w:t>33–56</w:t>
      </w:r>
    </w:p>
    <w:p w14:paraId="21AE8D54" w14:textId="77777777" w:rsidR="00111E1C" w:rsidRPr="009B5917" w:rsidRDefault="00111E1C" w:rsidP="00111E1C">
      <w:pPr>
        <w:spacing w:line="240" w:lineRule="auto"/>
        <w:ind w:left="426" w:hanging="397"/>
        <w:rPr>
          <w:color w:val="000000" w:themeColor="text1"/>
          <w:lang w:val="fr-FR"/>
        </w:rPr>
      </w:pPr>
      <w:r w:rsidRPr="009B5917">
        <w:rPr>
          <w:color w:val="000000" w:themeColor="text1"/>
          <w:lang w:val="fr-FR"/>
        </w:rPr>
        <w:t xml:space="preserve">Cortez MH, Trujillo AJ (1994) </w:t>
      </w:r>
      <w:proofErr w:type="spellStart"/>
      <w:r w:rsidRPr="009B5917">
        <w:rPr>
          <w:color w:val="000000" w:themeColor="text1"/>
          <w:lang w:val="fr-FR"/>
        </w:rPr>
        <w:t>Incidencia</w:t>
      </w:r>
      <w:proofErr w:type="spellEnd"/>
      <w:r w:rsidRPr="009B5917">
        <w:rPr>
          <w:color w:val="000000" w:themeColor="text1"/>
          <w:lang w:val="fr-FR"/>
        </w:rPr>
        <w:t xml:space="preserve"> </w:t>
      </w:r>
      <w:proofErr w:type="spellStart"/>
      <w:r w:rsidRPr="009B5917">
        <w:rPr>
          <w:color w:val="000000" w:themeColor="text1"/>
          <w:lang w:val="fr-FR"/>
        </w:rPr>
        <w:t>del</w:t>
      </w:r>
      <w:proofErr w:type="spellEnd"/>
      <w:r w:rsidRPr="009B5917">
        <w:rPr>
          <w:color w:val="000000" w:themeColor="text1"/>
          <w:lang w:val="fr-FR"/>
        </w:rPr>
        <w:t xml:space="preserve"> </w:t>
      </w:r>
      <w:proofErr w:type="spellStart"/>
      <w:r w:rsidRPr="009B5917">
        <w:rPr>
          <w:color w:val="000000" w:themeColor="text1"/>
          <w:lang w:val="fr-FR"/>
        </w:rPr>
        <w:t>gusano</w:t>
      </w:r>
      <w:proofErr w:type="spellEnd"/>
      <w:r w:rsidRPr="009B5917">
        <w:rPr>
          <w:color w:val="000000" w:themeColor="text1"/>
          <w:lang w:val="fr-FR"/>
        </w:rPr>
        <w:t xml:space="preserve"> </w:t>
      </w:r>
      <w:proofErr w:type="spellStart"/>
      <w:r w:rsidRPr="009B5917">
        <w:rPr>
          <w:color w:val="000000" w:themeColor="text1"/>
          <w:lang w:val="fr-FR"/>
        </w:rPr>
        <w:t>cogollero</w:t>
      </w:r>
      <w:proofErr w:type="spellEnd"/>
      <w:r w:rsidRPr="009B5917">
        <w:rPr>
          <w:color w:val="000000" w:themeColor="text1"/>
          <w:lang w:val="fr-FR"/>
        </w:rPr>
        <w:t xml:space="preserve"> y sus </w:t>
      </w:r>
      <w:proofErr w:type="spellStart"/>
      <w:r w:rsidRPr="009B5917">
        <w:rPr>
          <w:color w:val="000000" w:themeColor="text1"/>
          <w:lang w:val="fr-FR"/>
        </w:rPr>
        <w:t>enemigos</w:t>
      </w:r>
      <w:proofErr w:type="spellEnd"/>
      <w:r w:rsidRPr="009B5917">
        <w:rPr>
          <w:color w:val="000000" w:themeColor="text1"/>
          <w:lang w:val="fr-FR"/>
        </w:rPr>
        <w:t xml:space="preserve"> </w:t>
      </w:r>
      <w:proofErr w:type="spellStart"/>
      <w:r w:rsidRPr="009B5917">
        <w:rPr>
          <w:color w:val="000000" w:themeColor="text1"/>
          <w:lang w:val="fr-FR"/>
        </w:rPr>
        <w:t>naturales</w:t>
      </w:r>
      <w:proofErr w:type="spellEnd"/>
      <w:r w:rsidRPr="009B5917">
        <w:rPr>
          <w:color w:val="000000" w:themeColor="text1"/>
          <w:lang w:val="fr-FR"/>
        </w:rPr>
        <w:t xml:space="preserve"> en </w:t>
      </w:r>
      <w:proofErr w:type="spellStart"/>
      <w:r w:rsidRPr="009B5917">
        <w:rPr>
          <w:color w:val="000000" w:themeColor="text1"/>
          <w:lang w:val="fr-FR"/>
        </w:rPr>
        <w:t>tres</w:t>
      </w:r>
      <w:proofErr w:type="spellEnd"/>
      <w:r w:rsidRPr="009B5917">
        <w:rPr>
          <w:color w:val="000000" w:themeColor="text1"/>
          <w:lang w:val="fr-FR"/>
        </w:rPr>
        <w:t xml:space="preserve"> </w:t>
      </w:r>
      <w:proofErr w:type="spellStart"/>
      <w:r w:rsidRPr="009B5917">
        <w:rPr>
          <w:color w:val="000000" w:themeColor="text1"/>
          <w:lang w:val="fr-FR"/>
        </w:rPr>
        <w:t>agrosistemas</w:t>
      </w:r>
      <w:proofErr w:type="spellEnd"/>
      <w:r w:rsidRPr="009B5917">
        <w:rPr>
          <w:color w:val="000000" w:themeColor="text1"/>
          <w:lang w:val="fr-FR"/>
        </w:rPr>
        <w:t xml:space="preserve"> de </w:t>
      </w:r>
      <w:proofErr w:type="spellStart"/>
      <w:r w:rsidRPr="009B5917">
        <w:rPr>
          <w:color w:val="000000" w:themeColor="text1"/>
          <w:lang w:val="fr-FR"/>
        </w:rPr>
        <w:t>maiz</w:t>
      </w:r>
      <w:proofErr w:type="spellEnd"/>
      <w:r w:rsidRPr="009B5917">
        <w:rPr>
          <w:color w:val="000000" w:themeColor="text1"/>
          <w:lang w:val="fr-FR"/>
        </w:rPr>
        <w:t xml:space="preserve">. </w:t>
      </w:r>
      <w:proofErr w:type="spellStart"/>
      <w:r w:rsidRPr="009B5917">
        <w:rPr>
          <w:color w:val="000000" w:themeColor="text1"/>
          <w:lang w:val="fr-FR"/>
        </w:rPr>
        <w:t>Turrialba</w:t>
      </w:r>
      <w:proofErr w:type="spellEnd"/>
      <w:r w:rsidRPr="009B5917">
        <w:rPr>
          <w:color w:val="000000" w:themeColor="text1"/>
          <w:lang w:val="fr-FR"/>
        </w:rPr>
        <w:t xml:space="preserve"> </w:t>
      </w:r>
      <w:proofErr w:type="gramStart"/>
      <w:r w:rsidRPr="009B5917">
        <w:rPr>
          <w:color w:val="000000" w:themeColor="text1"/>
          <w:lang w:val="fr-FR"/>
        </w:rPr>
        <w:t>44:</w:t>
      </w:r>
      <w:proofErr w:type="gramEnd"/>
      <w:r w:rsidRPr="009B5917">
        <w:rPr>
          <w:color w:val="000000" w:themeColor="text1"/>
          <w:lang w:val="fr-FR"/>
        </w:rPr>
        <w:t>1–9</w:t>
      </w:r>
    </w:p>
    <w:p w14:paraId="4070A289" w14:textId="77777777" w:rsidR="00111E1C" w:rsidRPr="009B5917" w:rsidRDefault="00111E1C" w:rsidP="00111E1C">
      <w:pPr>
        <w:spacing w:line="240" w:lineRule="auto"/>
        <w:ind w:left="426" w:hanging="397"/>
        <w:rPr>
          <w:color w:val="000000" w:themeColor="text1"/>
          <w:lang w:val="fr-FR"/>
        </w:rPr>
      </w:pPr>
      <w:r w:rsidRPr="009B5917">
        <w:rPr>
          <w:color w:val="000000" w:themeColor="text1"/>
          <w:lang w:val="fr-FR"/>
        </w:rPr>
        <w:t xml:space="preserve">Cortez-Madrigal H (1998) </w:t>
      </w:r>
      <w:proofErr w:type="spellStart"/>
      <w:r w:rsidRPr="009B5917">
        <w:rPr>
          <w:color w:val="000000" w:themeColor="text1"/>
          <w:lang w:val="fr-FR"/>
        </w:rPr>
        <w:t>Impacto</w:t>
      </w:r>
      <w:proofErr w:type="spellEnd"/>
      <w:r w:rsidRPr="009B5917">
        <w:rPr>
          <w:color w:val="000000" w:themeColor="text1"/>
          <w:lang w:val="fr-FR"/>
        </w:rPr>
        <w:t xml:space="preserve"> de </w:t>
      </w:r>
      <w:proofErr w:type="spellStart"/>
      <w:r w:rsidRPr="009B5917">
        <w:rPr>
          <w:color w:val="000000" w:themeColor="text1"/>
          <w:lang w:val="fr-FR"/>
        </w:rPr>
        <w:t>malezas</w:t>
      </w:r>
      <w:proofErr w:type="spellEnd"/>
      <w:r w:rsidRPr="009B5917">
        <w:rPr>
          <w:color w:val="000000" w:themeColor="text1"/>
          <w:lang w:val="fr-FR"/>
        </w:rPr>
        <w:t xml:space="preserve"> en el </w:t>
      </w:r>
      <w:proofErr w:type="spellStart"/>
      <w:r w:rsidRPr="009B5917">
        <w:rPr>
          <w:color w:val="000000" w:themeColor="text1"/>
          <w:lang w:val="fr-FR"/>
        </w:rPr>
        <w:t>biocontrol</w:t>
      </w:r>
      <w:proofErr w:type="spellEnd"/>
      <w:r w:rsidRPr="009B5917">
        <w:rPr>
          <w:color w:val="000000" w:themeColor="text1"/>
          <w:lang w:val="fr-FR"/>
        </w:rPr>
        <w:t xml:space="preserve"> de </w:t>
      </w:r>
      <w:r w:rsidRPr="009B5917">
        <w:rPr>
          <w:i/>
          <w:color w:val="000000" w:themeColor="text1"/>
          <w:lang w:val="fr-FR"/>
        </w:rPr>
        <w:t>Spodoptera frugiperda</w:t>
      </w:r>
      <w:r w:rsidRPr="009B5917">
        <w:rPr>
          <w:color w:val="000000" w:themeColor="text1"/>
          <w:lang w:val="fr-FR"/>
        </w:rPr>
        <w:t xml:space="preserve"> (</w:t>
      </w:r>
      <w:proofErr w:type="spellStart"/>
      <w:proofErr w:type="gramStart"/>
      <w:r w:rsidRPr="009B5917">
        <w:rPr>
          <w:color w:val="000000" w:themeColor="text1"/>
          <w:lang w:val="fr-FR"/>
        </w:rPr>
        <w:t>Lep</w:t>
      </w:r>
      <w:proofErr w:type="spellEnd"/>
      <w:r w:rsidRPr="009B5917">
        <w:rPr>
          <w:color w:val="000000" w:themeColor="text1"/>
          <w:lang w:val="fr-FR"/>
        </w:rPr>
        <w:t>:</w:t>
      </w:r>
      <w:proofErr w:type="gramEnd"/>
      <w:r w:rsidRPr="009B5917">
        <w:rPr>
          <w:color w:val="000000" w:themeColor="text1"/>
          <w:lang w:val="fr-FR"/>
        </w:rPr>
        <w:t xml:space="preserve"> </w:t>
      </w:r>
      <w:proofErr w:type="spellStart"/>
      <w:r w:rsidRPr="009B5917">
        <w:rPr>
          <w:color w:val="000000" w:themeColor="text1"/>
          <w:lang w:val="fr-FR"/>
        </w:rPr>
        <w:t>Noctuidae</w:t>
      </w:r>
      <w:proofErr w:type="spellEnd"/>
      <w:r w:rsidRPr="009B5917">
        <w:rPr>
          <w:color w:val="000000" w:themeColor="text1"/>
          <w:lang w:val="fr-FR"/>
        </w:rPr>
        <w:t xml:space="preserve">) en </w:t>
      </w:r>
      <w:proofErr w:type="spellStart"/>
      <w:r w:rsidRPr="009B5917">
        <w:rPr>
          <w:color w:val="000000" w:themeColor="text1"/>
          <w:lang w:val="fr-FR"/>
        </w:rPr>
        <w:t>maiz</w:t>
      </w:r>
      <w:proofErr w:type="spellEnd"/>
      <w:r w:rsidRPr="009B5917">
        <w:rPr>
          <w:color w:val="000000" w:themeColor="text1"/>
          <w:lang w:val="fr-FR"/>
        </w:rPr>
        <w:t xml:space="preserve">. </w:t>
      </w:r>
      <w:proofErr w:type="spellStart"/>
      <w:r w:rsidRPr="009B5917">
        <w:rPr>
          <w:color w:val="000000" w:themeColor="text1"/>
          <w:lang w:val="fr-FR"/>
        </w:rPr>
        <w:t>Revista</w:t>
      </w:r>
      <w:proofErr w:type="spellEnd"/>
      <w:r w:rsidRPr="009B5917">
        <w:rPr>
          <w:color w:val="000000" w:themeColor="text1"/>
          <w:lang w:val="fr-FR"/>
        </w:rPr>
        <w:t xml:space="preserve"> </w:t>
      </w:r>
      <w:proofErr w:type="spellStart"/>
      <w:r w:rsidRPr="009B5917">
        <w:rPr>
          <w:color w:val="000000" w:themeColor="text1"/>
          <w:lang w:val="fr-FR"/>
        </w:rPr>
        <w:t>Chapingo</w:t>
      </w:r>
      <w:proofErr w:type="spellEnd"/>
      <w:r w:rsidRPr="009B5917">
        <w:rPr>
          <w:color w:val="000000" w:themeColor="text1"/>
          <w:lang w:val="fr-FR"/>
        </w:rPr>
        <w:t xml:space="preserve">. </w:t>
      </w:r>
      <w:proofErr w:type="spellStart"/>
      <w:r w:rsidRPr="009B5917">
        <w:rPr>
          <w:color w:val="000000" w:themeColor="text1"/>
          <w:lang w:val="fr-FR"/>
        </w:rPr>
        <w:t>Serie</w:t>
      </w:r>
      <w:proofErr w:type="spellEnd"/>
      <w:r w:rsidRPr="009B5917">
        <w:rPr>
          <w:color w:val="000000" w:themeColor="text1"/>
          <w:lang w:val="fr-FR"/>
        </w:rPr>
        <w:t xml:space="preserve"> </w:t>
      </w:r>
      <w:proofErr w:type="spellStart"/>
      <w:r w:rsidRPr="009B5917">
        <w:rPr>
          <w:color w:val="000000" w:themeColor="text1"/>
          <w:lang w:val="fr-FR"/>
        </w:rPr>
        <w:t>Ingenieria</w:t>
      </w:r>
      <w:proofErr w:type="spellEnd"/>
      <w:r w:rsidRPr="009B5917">
        <w:rPr>
          <w:color w:val="000000" w:themeColor="text1"/>
          <w:lang w:val="fr-FR"/>
        </w:rPr>
        <w:t xml:space="preserve"> </w:t>
      </w:r>
      <w:proofErr w:type="spellStart"/>
      <w:r w:rsidRPr="009B5917">
        <w:rPr>
          <w:color w:val="000000" w:themeColor="text1"/>
          <w:lang w:val="fr-FR"/>
        </w:rPr>
        <w:t>Agropecuaria</w:t>
      </w:r>
      <w:proofErr w:type="spellEnd"/>
      <w:r w:rsidRPr="009B5917">
        <w:rPr>
          <w:color w:val="000000" w:themeColor="text1"/>
          <w:lang w:val="fr-FR"/>
        </w:rPr>
        <w:t xml:space="preserve"> </w:t>
      </w:r>
      <w:proofErr w:type="gramStart"/>
      <w:r w:rsidRPr="009B5917">
        <w:rPr>
          <w:color w:val="000000" w:themeColor="text1"/>
          <w:lang w:val="fr-FR"/>
        </w:rPr>
        <w:t>1:</w:t>
      </w:r>
      <w:proofErr w:type="gramEnd"/>
      <w:r w:rsidRPr="009B5917">
        <w:rPr>
          <w:color w:val="000000" w:themeColor="text1"/>
          <w:lang w:val="fr-FR"/>
        </w:rPr>
        <w:t>19–23</w:t>
      </w:r>
    </w:p>
    <w:p w14:paraId="3C184580" w14:textId="77777777" w:rsidR="00111E1C" w:rsidRPr="009B5917" w:rsidRDefault="00111E1C" w:rsidP="00111E1C">
      <w:pPr>
        <w:spacing w:line="240" w:lineRule="auto"/>
        <w:ind w:left="426" w:hanging="397"/>
        <w:rPr>
          <w:color w:val="000000" w:themeColor="text1"/>
          <w:lang w:val="fr-FR"/>
        </w:rPr>
      </w:pPr>
      <w:r w:rsidRPr="009B5917">
        <w:rPr>
          <w:color w:val="000000" w:themeColor="text1"/>
          <w:lang w:val="fr-FR"/>
        </w:rPr>
        <w:t xml:space="preserve">Costa Lima A (1953) </w:t>
      </w:r>
      <w:proofErr w:type="spellStart"/>
      <w:r w:rsidRPr="009B5917">
        <w:rPr>
          <w:color w:val="000000" w:themeColor="text1"/>
          <w:lang w:val="fr-FR"/>
        </w:rPr>
        <w:t>Espécies</w:t>
      </w:r>
      <w:proofErr w:type="spellEnd"/>
      <w:r w:rsidRPr="009B5917">
        <w:rPr>
          <w:color w:val="000000" w:themeColor="text1"/>
          <w:lang w:val="fr-FR"/>
        </w:rPr>
        <w:t xml:space="preserve"> de </w:t>
      </w:r>
      <w:r w:rsidRPr="009B5917">
        <w:rPr>
          <w:i/>
          <w:color w:val="000000" w:themeColor="text1"/>
          <w:lang w:val="fr-FR"/>
        </w:rPr>
        <w:t>Eiphosoma</w:t>
      </w:r>
      <w:r w:rsidRPr="009B5917">
        <w:rPr>
          <w:color w:val="000000" w:themeColor="text1"/>
          <w:lang w:val="fr-FR"/>
        </w:rPr>
        <w:t xml:space="preserve"> Cresson (</w:t>
      </w:r>
      <w:proofErr w:type="spellStart"/>
      <w:r w:rsidRPr="009B5917">
        <w:rPr>
          <w:color w:val="000000" w:themeColor="text1"/>
          <w:lang w:val="fr-FR"/>
        </w:rPr>
        <w:t>Hymenoptera</w:t>
      </w:r>
      <w:proofErr w:type="spellEnd"/>
      <w:r w:rsidRPr="009B5917">
        <w:rPr>
          <w:color w:val="000000" w:themeColor="text1"/>
          <w:lang w:val="fr-FR"/>
        </w:rPr>
        <w:t xml:space="preserve">, </w:t>
      </w:r>
      <w:proofErr w:type="spellStart"/>
      <w:r w:rsidRPr="009B5917">
        <w:rPr>
          <w:color w:val="000000" w:themeColor="text1"/>
          <w:lang w:val="fr-FR"/>
        </w:rPr>
        <w:t>Ichneumonidae</w:t>
      </w:r>
      <w:proofErr w:type="spellEnd"/>
      <w:r w:rsidRPr="009B5917">
        <w:rPr>
          <w:color w:val="000000" w:themeColor="text1"/>
          <w:lang w:val="fr-FR"/>
        </w:rPr>
        <w:t xml:space="preserve">, </w:t>
      </w:r>
      <w:proofErr w:type="spellStart"/>
      <w:r w:rsidRPr="009B5917">
        <w:rPr>
          <w:color w:val="000000" w:themeColor="text1"/>
          <w:lang w:val="fr-FR"/>
        </w:rPr>
        <w:t>Ophioni-nae</w:t>
      </w:r>
      <w:proofErr w:type="spellEnd"/>
      <w:r w:rsidRPr="009B5917">
        <w:rPr>
          <w:color w:val="000000" w:themeColor="text1"/>
          <w:lang w:val="fr-FR"/>
        </w:rPr>
        <w:t xml:space="preserve">). </w:t>
      </w:r>
      <w:proofErr w:type="spellStart"/>
      <w:r w:rsidRPr="009B5917">
        <w:rPr>
          <w:color w:val="000000" w:themeColor="text1"/>
          <w:lang w:val="fr-FR"/>
        </w:rPr>
        <w:t>Arquivos</w:t>
      </w:r>
      <w:proofErr w:type="spellEnd"/>
      <w:r w:rsidRPr="009B5917">
        <w:rPr>
          <w:color w:val="000000" w:themeColor="text1"/>
          <w:lang w:val="fr-FR"/>
        </w:rPr>
        <w:t xml:space="preserve"> do </w:t>
      </w:r>
      <w:proofErr w:type="spellStart"/>
      <w:r w:rsidRPr="009B5917">
        <w:rPr>
          <w:color w:val="000000" w:themeColor="text1"/>
          <w:lang w:val="fr-FR"/>
        </w:rPr>
        <w:t>Museu</w:t>
      </w:r>
      <w:proofErr w:type="spellEnd"/>
      <w:r w:rsidRPr="009B5917">
        <w:rPr>
          <w:color w:val="000000" w:themeColor="text1"/>
          <w:lang w:val="fr-FR"/>
        </w:rPr>
        <w:t xml:space="preserve"> </w:t>
      </w:r>
      <w:proofErr w:type="spellStart"/>
      <w:r w:rsidRPr="009B5917">
        <w:rPr>
          <w:color w:val="000000" w:themeColor="text1"/>
          <w:lang w:val="fr-FR"/>
        </w:rPr>
        <w:t>Nacional</w:t>
      </w:r>
      <w:proofErr w:type="spellEnd"/>
      <w:r w:rsidRPr="009B5917">
        <w:rPr>
          <w:color w:val="000000" w:themeColor="text1"/>
          <w:lang w:val="fr-FR"/>
        </w:rPr>
        <w:t xml:space="preserve"> </w:t>
      </w:r>
      <w:proofErr w:type="gramStart"/>
      <w:r w:rsidRPr="009B5917">
        <w:rPr>
          <w:color w:val="000000" w:themeColor="text1"/>
          <w:lang w:val="fr-FR"/>
        </w:rPr>
        <w:t>42:</w:t>
      </w:r>
      <w:proofErr w:type="gramEnd"/>
      <w:r w:rsidRPr="009B5917">
        <w:rPr>
          <w:color w:val="000000" w:themeColor="text1"/>
          <w:lang w:val="fr-FR"/>
        </w:rPr>
        <w:t>175–189</w:t>
      </w:r>
    </w:p>
    <w:p w14:paraId="0A2F1047" w14:textId="77777777" w:rsidR="00111E1C" w:rsidRPr="00EE3BB2" w:rsidRDefault="00111E1C" w:rsidP="00111E1C">
      <w:pPr>
        <w:spacing w:line="240" w:lineRule="auto"/>
        <w:ind w:left="426" w:hanging="397"/>
        <w:rPr>
          <w:color w:val="000000" w:themeColor="text1"/>
          <w:lang w:val="en-GB"/>
        </w:rPr>
      </w:pPr>
      <w:r w:rsidRPr="009B5917">
        <w:rPr>
          <w:color w:val="000000" w:themeColor="text1"/>
          <w:lang w:val="fr-FR"/>
        </w:rPr>
        <w:t xml:space="preserve">Cruz I, Oliveira LJ, Oliveira AC, Carlos AV (1996) </w:t>
      </w:r>
      <w:proofErr w:type="spellStart"/>
      <w:r w:rsidRPr="009B5917">
        <w:rPr>
          <w:color w:val="000000" w:themeColor="text1"/>
          <w:lang w:val="fr-FR"/>
        </w:rPr>
        <w:t>Efeito</w:t>
      </w:r>
      <w:proofErr w:type="spellEnd"/>
      <w:r w:rsidRPr="009B5917">
        <w:rPr>
          <w:color w:val="000000" w:themeColor="text1"/>
          <w:lang w:val="fr-FR"/>
        </w:rPr>
        <w:t xml:space="preserve"> do </w:t>
      </w:r>
      <w:proofErr w:type="spellStart"/>
      <w:r w:rsidRPr="009B5917">
        <w:rPr>
          <w:color w:val="000000" w:themeColor="text1"/>
          <w:lang w:val="fr-FR"/>
        </w:rPr>
        <w:t>nível</w:t>
      </w:r>
      <w:proofErr w:type="spellEnd"/>
      <w:r w:rsidRPr="009B5917">
        <w:rPr>
          <w:color w:val="000000" w:themeColor="text1"/>
          <w:lang w:val="fr-FR"/>
        </w:rPr>
        <w:t xml:space="preserve"> de </w:t>
      </w:r>
      <w:proofErr w:type="spellStart"/>
      <w:r w:rsidRPr="009B5917">
        <w:rPr>
          <w:color w:val="000000" w:themeColor="text1"/>
          <w:lang w:val="fr-FR"/>
        </w:rPr>
        <w:t>saturação</w:t>
      </w:r>
      <w:proofErr w:type="spellEnd"/>
      <w:r w:rsidRPr="009B5917">
        <w:rPr>
          <w:color w:val="000000" w:themeColor="text1"/>
          <w:lang w:val="fr-FR"/>
        </w:rPr>
        <w:t xml:space="preserve"> de </w:t>
      </w:r>
      <w:proofErr w:type="spellStart"/>
      <w:r w:rsidRPr="009B5917">
        <w:rPr>
          <w:color w:val="000000" w:themeColor="text1"/>
          <w:lang w:val="fr-FR"/>
        </w:rPr>
        <w:t>alumínio</w:t>
      </w:r>
      <w:proofErr w:type="spellEnd"/>
      <w:r w:rsidRPr="009B5917">
        <w:rPr>
          <w:color w:val="000000" w:themeColor="text1"/>
          <w:lang w:val="fr-FR"/>
        </w:rPr>
        <w:t xml:space="preserve"> </w:t>
      </w:r>
      <w:proofErr w:type="spellStart"/>
      <w:r w:rsidRPr="009B5917">
        <w:rPr>
          <w:color w:val="000000" w:themeColor="text1"/>
          <w:lang w:val="fr-FR"/>
        </w:rPr>
        <w:t>em</w:t>
      </w:r>
      <w:proofErr w:type="spellEnd"/>
      <w:r w:rsidRPr="009B5917">
        <w:rPr>
          <w:color w:val="000000" w:themeColor="text1"/>
          <w:lang w:val="fr-FR"/>
        </w:rPr>
        <w:t xml:space="preserve"> solo </w:t>
      </w:r>
      <w:proofErr w:type="spellStart"/>
      <w:r w:rsidRPr="009B5917">
        <w:rPr>
          <w:color w:val="000000" w:themeColor="text1"/>
          <w:lang w:val="fr-FR"/>
        </w:rPr>
        <w:t>àcido</w:t>
      </w:r>
      <w:proofErr w:type="spellEnd"/>
      <w:r w:rsidRPr="009B5917">
        <w:rPr>
          <w:color w:val="000000" w:themeColor="text1"/>
          <w:lang w:val="fr-FR"/>
        </w:rPr>
        <w:t xml:space="preserve"> sobre os </w:t>
      </w:r>
      <w:proofErr w:type="spellStart"/>
      <w:r w:rsidRPr="009B5917">
        <w:rPr>
          <w:color w:val="000000" w:themeColor="text1"/>
          <w:lang w:val="fr-FR"/>
        </w:rPr>
        <w:t>danos</w:t>
      </w:r>
      <w:proofErr w:type="spellEnd"/>
      <w:r w:rsidRPr="009B5917">
        <w:rPr>
          <w:color w:val="000000" w:themeColor="text1"/>
          <w:lang w:val="fr-FR"/>
        </w:rPr>
        <w:t xml:space="preserve"> de </w:t>
      </w:r>
      <w:r w:rsidRPr="009B5917">
        <w:rPr>
          <w:i/>
          <w:color w:val="000000" w:themeColor="text1"/>
          <w:lang w:val="fr-FR"/>
        </w:rPr>
        <w:t>Spodoptera frugiperda</w:t>
      </w:r>
      <w:r w:rsidRPr="009B5917">
        <w:rPr>
          <w:color w:val="000000" w:themeColor="text1"/>
          <w:lang w:val="fr-FR"/>
        </w:rPr>
        <w:t xml:space="preserve"> (J. E. Smith) </w:t>
      </w:r>
      <w:proofErr w:type="spellStart"/>
      <w:r w:rsidRPr="009B5917">
        <w:rPr>
          <w:color w:val="000000" w:themeColor="text1"/>
          <w:lang w:val="fr-FR"/>
        </w:rPr>
        <w:t>em</w:t>
      </w:r>
      <w:proofErr w:type="spellEnd"/>
      <w:r w:rsidRPr="009B5917">
        <w:rPr>
          <w:color w:val="000000" w:themeColor="text1"/>
          <w:lang w:val="fr-FR"/>
        </w:rPr>
        <w:t xml:space="preserve"> </w:t>
      </w:r>
      <w:proofErr w:type="spellStart"/>
      <w:r w:rsidRPr="009B5917">
        <w:rPr>
          <w:color w:val="000000" w:themeColor="text1"/>
          <w:lang w:val="fr-FR"/>
        </w:rPr>
        <w:t>milho</w:t>
      </w:r>
      <w:proofErr w:type="spellEnd"/>
      <w:r w:rsidRPr="009B5917">
        <w:rPr>
          <w:color w:val="000000" w:themeColor="text1"/>
          <w:lang w:val="fr-FR"/>
        </w:rPr>
        <w:t xml:space="preserve">. </w:t>
      </w:r>
      <w:r w:rsidRPr="00EE3BB2">
        <w:rPr>
          <w:color w:val="000000" w:themeColor="text1"/>
          <w:lang w:val="en-GB"/>
        </w:rPr>
        <w:t xml:space="preserve">An. Soc. </w:t>
      </w:r>
      <w:proofErr w:type="spellStart"/>
      <w:r w:rsidRPr="00EE3BB2">
        <w:rPr>
          <w:color w:val="000000" w:themeColor="text1"/>
          <w:lang w:val="en-GB"/>
        </w:rPr>
        <w:t>Entomol</w:t>
      </w:r>
      <w:proofErr w:type="spellEnd"/>
      <w:r w:rsidRPr="00EE3BB2">
        <w:rPr>
          <w:color w:val="000000" w:themeColor="text1"/>
          <w:lang w:val="en-GB"/>
        </w:rPr>
        <w:t>. Bras. 25:293–297</w:t>
      </w:r>
    </w:p>
    <w:p w14:paraId="4A901FED" w14:textId="77777777" w:rsidR="00111E1C" w:rsidRPr="00EE3BB2" w:rsidRDefault="00111E1C" w:rsidP="00111E1C">
      <w:pPr>
        <w:spacing w:line="240" w:lineRule="auto"/>
        <w:ind w:left="426" w:hanging="397"/>
        <w:rPr>
          <w:color w:val="000000" w:themeColor="text1"/>
          <w:lang w:val="en-GB"/>
        </w:rPr>
      </w:pPr>
      <w:r w:rsidRPr="00EE3BB2">
        <w:rPr>
          <w:color w:val="000000" w:themeColor="text1"/>
          <w:lang w:val="en-GB"/>
        </w:rPr>
        <w:t xml:space="preserve">Cruz I, </w:t>
      </w:r>
      <w:proofErr w:type="spellStart"/>
      <w:r w:rsidRPr="00EE3BB2">
        <w:rPr>
          <w:color w:val="000000" w:themeColor="text1"/>
          <w:lang w:val="en-GB"/>
        </w:rPr>
        <w:t>Figueiredo</w:t>
      </w:r>
      <w:proofErr w:type="spellEnd"/>
      <w:r w:rsidRPr="00EE3BB2">
        <w:rPr>
          <w:color w:val="000000" w:themeColor="text1"/>
          <w:lang w:val="en-GB"/>
        </w:rPr>
        <w:t xml:space="preserve"> MLC, </w:t>
      </w:r>
      <w:proofErr w:type="spellStart"/>
      <w:r w:rsidRPr="00EE3BB2">
        <w:rPr>
          <w:color w:val="000000" w:themeColor="text1"/>
          <w:lang w:val="en-GB"/>
        </w:rPr>
        <w:t>Valicente</w:t>
      </w:r>
      <w:proofErr w:type="spellEnd"/>
      <w:r w:rsidRPr="00EE3BB2">
        <w:rPr>
          <w:color w:val="000000" w:themeColor="text1"/>
          <w:lang w:val="en-GB"/>
        </w:rPr>
        <w:t xml:space="preserve"> FH, Oliveira AC (1997) Application rate trials with a nuclear polyhedrosis virus to control </w:t>
      </w:r>
      <w:r w:rsidRPr="00EE3BB2">
        <w:rPr>
          <w:i/>
          <w:color w:val="000000" w:themeColor="text1"/>
          <w:lang w:val="en-GB"/>
        </w:rPr>
        <w:t>Spodoptera frugiperda</w:t>
      </w:r>
      <w:r w:rsidRPr="00EE3BB2">
        <w:rPr>
          <w:color w:val="000000" w:themeColor="text1"/>
          <w:lang w:val="en-GB"/>
        </w:rPr>
        <w:t xml:space="preserve"> (Smith) on maize. An. Soc. </w:t>
      </w:r>
      <w:proofErr w:type="spellStart"/>
      <w:r w:rsidRPr="00EE3BB2">
        <w:rPr>
          <w:color w:val="000000" w:themeColor="text1"/>
          <w:lang w:val="en-GB"/>
        </w:rPr>
        <w:t>Entomol</w:t>
      </w:r>
      <w:proofErr w:type="spellEnd"/>
      <w:r w:rsidRPr="00EE3BB2">
        <w:rPr>
          <w:color w:val="000000" w:themeColor="text1"/>
          <w:lang w:val="en-GB"/>
        </w:rPr>
        <w:t xml:space="preserve">. </w:t>
      </w:r>
      <w:proofErr w:type="spellStart"/>
      <w:r w:rsidRPr="00EE3BB2">
        <w:rPr>
          <w:color w:val="000000" w:themeColor="text1"/>
          <w:lang w:val="en-GB"/>
        </w:rPr>
        <w:t>Brasil</w:t>
      </w:r>
      <w:proofErr w:type="spellEnd"/>
      <w:r w:rsidRPr="00EE3BB2">
        <w:rPr>
          <w:color w:val="000000" w:themeColor="text1"/>
          <w:lang w:val="en-GB"/>
        </w:rPr>
        <w:t xml:space="preserve"> 26:145–152. </w:t>
      </w:r>
      <w:hyperlink r:id="rId14" w:history="1">
        <w:r w:rsidRPr="00EE3BB2">
          <w:rPr>
            <w:rStyle w:val="Hyperlink"/>
            <w:color w:val="000000" w:themeColor="text1"/>
            <w:u w:val="none"/>
            <w:lang w:val="en-GB"/>
          </w:rPr>
          <w:t>https://doi.org/10.1590/S0301-80591997000100019</w:t>
        </w:r>
      </w:hyperlink>
    </w:p>
    <w:p w14:paraId="3EC52DC9" w14:textId="77777777" w:rsidR="00124D8F" w:rsidRDefault="00124D8F" w:rsidP="00111E1C">
      <w:pPr>
        <w:spacing w:line="240" w:lineRule="auto"/>
        <w:ind w:left="426" w:hanging="397"/>
        <w:rPr>
          <w:color w:val="000000" w:themeColor="text1"/>
          <w:lang w:val="en-GB"/>
        </w:rPr>
      </w:pPr>
      <w:r w:rsidRPr="00124D8F">
        <w:rPr>
          <w:color w:val="000000" w:themeColor="text1"/>
          <w:lang w:val="fr-FR"/>
        </w:rPr>
        <w:t xml:space="preserve">Cruz I, </w:t>
      </w:r>
      <w:proofErr w:type="spellStart"/>
      <w:r w:rsidRPr="00124D8F">
        <w:rPr>
          <w:color w:val="000000" w:themeColor="text1"/>
          <w:lang w:val="fr-FR"/>
        </w:rPr>
        <w:t>Figureido</w:t>
      </w:r>
      <w:proofErr w:type="spellEnd"/>
      <w:r w:rsidRPr="00124D8F">
        <w:rPr>
          <w:color w:val="000000" w:themeColor="text1"/>
          <w:lang w:val="fr-FR"/>
        </w:rPr>
        <w:t xml:space="preserve"> M, Silva RB, Del Sarto M, </w:t>
      </w:r>
      <w:proofErr w:type="spellStart"/>
      <w:r w:rsidRPr="00124D8F">
        <w:rPr>
          <w:color w:val="000000" w:themeColor="text1"/>
          <w:lang w:val="fr-FR"/>
        </w:rPr>
        <w:t>Penteado</w:t>
      </w:r>
      <w:proofErr w:type="spellEnd"/>
      <w:r w:rsidRPr="00124D8F">
        <w:rPr>
          <w:color w:val="000000" w:themeColor="text1"/>
          <w:lang w:val="fr-FR"/>
        </w:rPr>
        <w:t xml:space="preserve">-Dias A (2009) </w:t>
      </w:r>
      <w:proofErr w:type="spellStart"/>
      <w:r w:rsidRPr="00124D8F">
        <w:rPr>
          <w:color w:val="000000" w:themeColor="text1"/>
          <w:lang w:val="fr-FR"/>
        </w:rPr>
        <w:t>Monitoramento</w:t>
      </w:r>
      <w:proofErr w:type="spellEnd"/>
      <w:r w:rsidRPr="00124D8F">
        <w:rPr>
          <w:color w:val="000000" w:themeColor="text1"/>
          <w:lang w:val="fr-FR"/>
        </w:rPr>
        <w:t xml:space="preserve"> de </w:t>
      </w:r>
      <w:proofErr w:type="spellStart"/>
      <w:r w:rsidRPr="00124D8F">
        <w:rPr>
          <w:color w:val="000000" w:themeColor="text1"/>
          <w:lang w:val="fr-FR"/>
        </w:rPr>
        <w:t>parasitoides</w:t>
      </w:r>
      <w:proofErr w:type="spellEnd"/>
      <w:r w:rsidRPr="00124D8F">
        <w:rPr>
          <w:color w:val="000000" w:themeColor="text1"/>
          <w:lang w:val="fr-FR"/>
        </w:rPr>
        <w:t xml:space="preserve"> de </w:t>
      </w:r>
      <w:proofErr w:type="spellStart"/>
      <w:r w:rsidRPr="00124D8F">
        <w:rPr>
          <w:color w:val="000000" w:themeColor="text1"/>
          <w:lang w:val="fr-FR"/>
        </w:rPr>
        <w:t>lagartas</w:t>
      </w:r>
      <w:proofErr w:type="spellEnd"/>
      <w:r w:rsidRPr="00124D8F">
        <w:rPr>
          <w:color w:val="000000" w:themeColor="text1"/>
          <w:lang w:val="fr-FR"/>
        </w:rPr>
        <w:t xml:space="preserve"> de Spodoptera frugiperda (JE Smith) (</w:t>
      </w:r>
      <w:proofErr w:type="spellStart"/>
      <w:proofErr w:type="gramStart"/>
      <w:r w:rsidRPr="00124D8F">
        <w:rPr>
          <w:color w:val="000000" w:themeColor="text1"/>
          <w:lang w:val="fr-FR"/>
        </w:rPr>
        <w:t>Lepidoptera</w:t>
      </w:r>
      <w:proofErr w:type="spellEnd"/>
      <w:r w:rsidRPr="00124D8F">
        <w:rPr>
          <w:color w:val="000000" w:themeColor="text1"/>
          <w:lang w:val="fr-FR"/>
        </w:rPr>
        <w:t>:</w:t>
      </w:r>
      <w:proofErr w:type="gramEnd"/>
      <w:r w:rsidRPr="00124D8F">
        <w:rPr>
          <w:color w:val="000000" w:themeColor="text1"/>
          <w:lang w:val="fr-FR"/>
        </w:rPr>
        <w:t xml:space="preserve"> </w:t>
      </w:r>
      <w:proofErr w:type="spellStart"/>
      <w:r w:rsidRPr="00124D8F">
        <w:rPr>
          <w:color w:val="000000" w:themeColor="text1"/>
          <w:lang w:val="fr-FR"/>
        </w:rPr>
        <w:t>Noctuidae</w:t>
      </w:r>
      <w:proofErr w:type="spellEnd"/>
      <w:r w:rsidRPr="00124D8F">
        <w:rPr>
          <w:color w:val="000000" w:themeColor="text1"/>
          <w:lang w:val="fr-FR"/>
        </w:rPr>
        <w:t xml:space="preserve">) </w:t>
      </w:r>
      <w:proofErr w:type="spellStart"/>
      <w:r w:rsidRPr="00124D8F">
        <w:rPr>
          <w:color w:val="000000" w:themeColor="text1"/>
          <w:lang w:val="fr-FR"/>
        </w:rPr>
        <w:t>em</w:t>
      </w:r>
      <w:proofErr w:type="spellEnd"/>
      <w:r w:rsidRPr="00124D8F">
        <w:rPr>
          <w:color w:val="000000" w:themeColor="text1"/>
          <w:lang w:val="fr-FR"/>
        </w:rPr>
        <w:t xml:space="preserve"> </w:t>
      </w:r>
      <w:proofErr w:type="spellStart"/>
      <w:r w:rsidRPr="00124D8F">
        <w:rPr>
          <w:color w:val="000000" w:themeColor="text1"/>
          <w:lang w:val="fr-FR"/>
        </w:rPr>
        <w:t>municípios</w:t>
      </w:r>
      <w:proofErr w:type="spellEnd"/>
      <w:r w:rsidRPr="00124D8F">
        <w:rPr>
          <w:color w:val="000000" w:themeColor="text1"/>
          <w:lang w:val="fr-FR"/>
        </w:rPr>
        <w:t xml:space="preserve"> de Minas Gerais, Brasil. </w:t>
      </w:r>
      <w:proofErr w:type="spellStart"/>
      <w:r w:rsidRPr="00124D8F">
        <w:rPr>
          <w:color w:val="000000" w:themeColor="text1"/>
          <w:lang w:val="en-GB"/>
        </w:rPr>
        <w:t>Documentos</w:t>
      </w:r>
      <w:proofErr w:type="spellEnd"/>
      <w:r w:rsidRPr="00124D8F">
        <w:rPr>
          <w:color w:val="000000" w:themeColor="text1"/>
          <w:lang w:val="en-GB"/>
        </w:rPr>
        <w:t xml:space="preserve"> 92, </w:t>
      </w:r>
      <w:proofErr w:type="spellStart"/>
      <w:r w:rsidRPr="00124D8F">
        <w:rPr>
          <w:color w:val="000000" w:themeColor="text1"/>
          <w:lang w:val="en-GB"/>
        </w:rPr>
        <w:t>Embrapa</w:t>
      </w:r>
      <w:proofErr w:type="spellEnd"/>
      <w:r w:rsidRPr="00124D8F">
        <w:rPr>
          <w:color w:val="000000" w:themeColor="text1"/>
          <w:lang w:val="en-GB"/>
        </w:rPr>
        <w:t xml:space="preserve">, </w:t>
      </w:r>
      <w:proofErr w:type="spellStart"/>
      <w:r w:rsidRPr="00124D8F">
        <w:rPr>
          <w:color w:val="000000" w:themeColor="text1"/>
          <w:lang w:val="en-GB"/>
        </w:rPr>
        <w:t>Milho</w:t>
      </w:r>
      <w:proofErr w:type="spellEnd"/>
      <w:r w:rsidRPr="00124D8F">
        <w:rPr>
          <w:color w:val="000000" w:themeColor="text1"/>
          <w:lang w:val="en-GB"/>
        </w:rPr>
        <w:t xml:space="preserve"> e Sorgo. </w:t>
      </w:r>
      <w:proofErr w:type="spellStart"/>
      <w:r w:rsidRPr="00124D8F">
        <w:rPr>
          <w:color w:val="000000" w:themeColor="text1"/>
          <w:lang w:val="en-GB"/>
        </w:rPr>
        <w:t>Sete</w:t>
      </w:r>
      <w:proofErr w:type="spellEnd"/>
      <w:r w:rsidRPr="00124D8F">
        <w:rPr>
          <w:color w:val="000000" w:themeColor="text1"/>
          <w:lang w:val="en-GB"/>
        </w:rPr>
        <w:t xml:space="preserve"> </w:t>
      </w:r>
      <w:proofErr w:type="spellStart"/>
      <w:r w:rsidRPr="00124D8F">
        <w:rPr>
          <w:color w:val="000000" w:themeColor="text1"/>
          <w:lang w:val="en-GB"/>
        </w:rPr>
        <w:t>Lagoas</w:t>
      </w:r>
      <w:proofErr w:type="spellEnd"/>
      <w:r w:rsidRPr="00124D8F">
        <w:rPr>
          <w:color w:val="000000" w:themeColor="text1"/>
          <w:lang w:val="en-GB"/>
        </w:rPr>
        <w:t>, Brazil, p 92</w:t>
      </w:r>
      <w:r w:rsidRPr="00124D8F">
        <w:rPr>
          <w:color w:val="000000" w:themeColor="text1"/>
          <w:lang w:val="en-GB"/>
        </w:rPr>
        <w:t xml:space="preserve"> </w:t>
      </w:r>
    </w:p>
    <w:p w14:paraId="3C87C9C4" w14:textId="4882034B" w:rsidR="00111E1C" w:rsidRPr="009B5917" w:rsidRDefault="00111E1C" w:rsidP="00111E1C">
      <w:pPr>
        <w:spacing w:line="240" w:lineRule="auto"/>
        <w:ind w:left="426" w:hanging="397"/>
        <w:rPr>
          <w:color w:val="000000" w:themeColor="text1"/>
          <w:lang w:val="fr-FR"/>
        </w:rPr>
      </w:pPr>
      <w:r w:rsidRPr="00EE3BB2">
        <w:rPr>
          <w:color w:val="000000" w:themeColor="text1"/>
          <w:lang w:val="en-GB"/>
        </w:rPr>
        <w:t xml:space="preserve">Cruz I, </w:t>
      </w:r>
      <w:proofErr w:type="spellStart"/>
      <w:r w:rsidRPr="00EE3BB2">
        <w:rPr>
          <w:color w:val="000000" w:themeColor="text1"/>
          <w:lang w:val="en-GB"/>
        </w:rPr>
        <w:t>Figueiredo</w:t>
      </w:r>
      <w:proofErr w:type="spellEnd"/>
      <w:r w:rsidRPr="00EE3BB2">
        <w:rPr>
          <w:color w:val="000000" w:themeColor="text1"/>
          <w:lang w:val="en-GB"/>
        </w:rPr>
        <w:t xml:space="preserve"> MLC, Silva RB, Foster JE (2010) Efficiency of chemical pesticides to control </w:t>
      </w:r>
      <w:r w:rsidRPr="00EE3BB2">
        <w:rPr>
          <w:i/>
          <w:color w:val="000000" w:themeColor="text1"/>
          <w:lang w:val="en-GB"/>
        </w:rPr>
        <w:t>Spodoptera frugiperda</w:t>
      </w:r>
      <w:r w:rsidRPr="00EE3BB2">
        <w:rPr>
          <w:color w:val="000000" w:themeColor="text1"/>
          <w:lang w:val="en-GB"/>
        </w:rPr>
        <w:t xml:space="preserve"> and validation of pheromone trap as a pest management tool in maize crop. </w:t>
      </w:r>
      <w:proofErr w:type="spellStart"/>
      <w:r w:rsidRPr="009B5917">
        <w:rPr>
          <w:color w:val="000000" w:themeColor="text1"/>
          <w:lang w:val="fr-FR"/>
        </w:rPr>
        <w:t>Revista</w:t>
      </w:r>
      <w:proofErr w:type="spellEnd"/>
      <w:r w:rsidRPr="009B5917">
        <w:rPr>
          <w:color w:val="000000" w:themeColor="text1"/>
          <w:lang w:val="fr-FR"/>
        </w:rPr>
        <w:t xml:space="preserve"> </w:t>
      </w:r>
      <w:proofErr w:type="spellStart"/>
      <w:r w:rsidRPr="009B5917">
        <w:rPr>
          <w:color w:val="000000" w:themeColor="text1"/>
          <w:lang w:val="fr-FR"/>
        </w:rPr>
        <w:t>Brasileira</w:t>
      </w:r>
      <w:proofErr w:type="spellEnd"/>
      <w:r w:rsidRPr="009B5917">
        <w:rPr>
          <w:color w:val="000000" w:themeColor="text1"/>
          <w:lang w:val="fr-FR"/>
        </w:rPr>
        <w:t xml:space="preserve"> de </w:t>
      </w:r>
      <w:proofErr w:type="spellStart"/>
      <w:r w:rsidRPr="009B5917">
        <w:rPr>
          <w:color w:val="000000" w:themeColor="text1"/>
          <w:lang w:val="fr-FR"/>
        </w:rPr>
        <w:t>Milho</w:t>
      </w:r>
      <w:proofErr w:type="spellEnd"/>
      <w:r w:rsidRPr="009B5917">
        <w:rPr>
          <w:color w:val="000000" w:themeColor="text1"/>
          <w:lang w:val="fr-FR"/>
        </w:rPr>
        <w:t xml:space="preserve"> e Sorgo </w:t>
      </w:r>
      <w:proofErr w:type="gramStart"/>
      <w:r w:rsidRPr="009B5917">
        <w:rPr>
          <w:color w:val="000000" w:themeColor="text1"/>
          <w:lang w:val="fr-FR"/>
        </w:rPr>
        <w:t>9:</w:t>
      </w:r>
      <w:proofErr w:type="gramEnd"/>
      <w:r w:rsidRPr="009B5917">
        <w:rPr>
          <w:color w:val="000000" w:themeColor="text1"/>
          <w:lang w:val="fr-FR"/>
        </w:rPr>
        <w:t xml:space="preserve">107–122. </w:t>
      </w:r>
      <w:hyperlink r:id="rId15" w:history="1">
        <w:r w:rsidRPr="009B5917">
          <w:rPr>
            <w:rStyle w:val="Hyperlink"/>
            <w:color w:val="000000" w:themeColor="text1"/>
            <w:u w:val="none"/>
            <w:lang w:val="fr-FR"/>
          </w:rPr>
          <w:t>https://doi.org/10.18512/1980-6477/rbms.v9n2p107-122</w:t>
        </w:r>
      </w:hyperlink>
    </w:p>
    <w:p w14:paraId="740FBC28" w14:textId="77777777" w:rsidR="00A317DC" w:rsidRPr="00A317DC" w:rsidRDefault="00A317DC" w:rsidP="00A317DC">
      <w:pPr>
        <w:spacing w:line="240" w:lineRule="auto"/>
        <w:ind w:left="426" w:hanging="397"/>
        <w:rPr>
          <w:color w:val="000000" w:themeColor="text1"/>
          <w:lang w:val="en-US"/>
        </w:rPr>
      </w:pPr>
      <w:r w:rsidRPr="00A317DC">
        <w:rPr>
          <w:color w:val="000000" w:themeColor="text1"/>
          <w:lang w:val="fr-FR"/>
        </w:rPr>
        <w:lastRenderedPageBreak/>
        <w:t xml:space="preserve">Fernandez BRI, </w:t>
      </w:r>
      <w:proofErr w:type="spellStart"/>
      <w:r w:rsidRPr="00A317DC">
        <w:rPr>
          <w:color w:val="000000" w:themeColor="text1"/>
          <w:lang w:val="fr-FR"/>
        </w:rPr>
        <w:t>Clavijo</w:t>
      </w:r>
      <w:proofErr w:type="spellEnd"/>
      <w:r w:rsidRPr="00A317DC">
        <w:rPr>
          <w:color w:val="000000" w:themeColor="text1"/>
          <w:lang w:val="fr-FR"/>
        </w:rPr>
        <w:t xml:space="preserve"> AS (1984) </w:t>
      </w:r>
      <w:proofErr w:type="spellStart"/>
      <w:r w:rsidRPr="00A317DC">
        <w:rPr>
          <w:color w:val="000000" w:themeColor="text1"/>
          <w:lang w:val="fr-FR"/>
        </w:rPr>
        <w:t>Efectos</w:t>
      </w:r>
      <w:proofErr w:type="spellEnd"/>
      <w:r w:rsidRPr="00A317DC">
        <w:rPr>
          <w:color w:val="000000" w:themeColor="text1"/>
          <w:lang w:val="fr-FR"/>
        </w:rPr>
        <w:t xml:space="preserve"> de dos </w:t>
      </w:r>
      <w:proofErr w:type="spellStart"/>
      <w:r w:rsidRPr="00A317DC">
        <w:rPr>
          <w:color w:val="000000" w:themeColor="text1"/>
          <w:lang w:val="fr-FR"/>
        </w:rPr>
        <w:t>insecticidas</w:t>
      </w:r>
      <w:proofErr w:type="spellEnd"/>
      <w:r w:rsidRPr="00A317DC">
        <w:rPr>
          <w:color w:val="000000" w:themeColor="text1"/>
          <w:lang w:val="fr-FR"/>
        </w:rPr>
        <w:t xml:space="preserve"> (</w:t>
      </w:r>
      <w:proofErr w:type="spellStart"/>
      <w:r w:rsidRPr="00A317DC">
        <w:rPr>
          <w:color w:val="000000" w:themeColor="text1"/>
          <w:lang w:val="fr-FR"/>
        </w:rPr>
        <w:t>uno</w:t>
      </w:r>
      <w:proofErr w:type="spellEnd"/>
      <w:r w:rsidRPr="00A317DC">
        <w:rPr>
          <w:color w:val="000000" w:themeColor="text1"/>
          <w:lang w:val="fr-FR"/>
        </w:rPr>
        <w:t xml:space="preserve"> </w:t>
      </w:r>
      <w:proofErr w:type="spellStart"/>
      <w:r w:rsidRPr="00A317DC">
        <w:rPr>
          <w:color w:val="000000" w:themeColor="text1"/>
          <w:lang w:val="fr-FR"/>
        </w:rPr>
        <w:t>quimico</w:t>
      </w:r>
      <w:proofErr w:type="spellEnd"/>
      <w:r w:rsidRPr="00A317DC">
        <w:rPr>
          <w:color w:val="000000" w:themeColor="text1"/>
          <w:lang w:val="fr-FR"/>
        </w:rPr>
        <w:t xml:space="preserve"> y </w:t>
      </w:r>
      <w:proofErr w:type="spellStart"/>
      <w:r w:rsidRPr="00A317DC">
        <w:rPr>
          <w:color w:val="000000" w:themeColor="text1"/>
          <w:lang w:val="fr-FR"/>
        </w:rPr>
        <w:t>otro</w:t>
      </w:r>
      <w:proofErr w:type="spellEnd"/>
      <w:r w:rsidRPr="00A317DC">
        <w:rPr>
          <w:color w:val="000000" w:themeColor="text1"/>
          <w:lang w:val="fr-FR"/>
        </w:rPr>
        <w:t xml:space="preserve"> biologico) sobre el</w:t>
      </w:r>
      <w:r>
        <w:rPr>
          <w:color w:val="000000" w:themeColor="text1"/>
          <w:lang w:val="fr-FR"/>
        </w:rPr>
        <w:t xml:space="preserve"> </w:t>
      </w:r>
      <w:proofErr w:type="spellStart"/>
      <w:r w:rsidRPr="00A317DC">
        <w:rPr>
          <w:color w:val="000000" w:themeColor="text1"/>
          <w:lang w:val="fr-FR"/>
        </w:rPr>
        <w:t>parasitismo</w:t>
      </w:r>
      <w:proofErr w:type="spellEnd"/>
      <w:r w:rsidRPr="00A317DC">
        <w:rPr>
          <w:color w:val="000000" w:themeColor="text1"/>
          <w:lang w:val="fr-FR"/>
        </w:rPr>
        <w:t xml:space="preserve"> </w:t>
      </w:r>
      <w:proofErr w:type="spellStart"/>
      <w:r w:rsidRPr="00A317DC">
        <w:rPr>
          <w:color w:val="000000" w:themeColor="text1"/>
          <w:lang w:val="fr-FR"/>
        </w:rPr>
        <w:t>observado</w:t>
      </w:r>
      <w:proofErr w:type="spellEnd"/>
      <w:r w:rsidRPr="00A317DC">
        <w:rPr>
          <w:color w:val="000000" w:themeColor="text1"/>
          <w:lang w:val="fr-FR"/>
        </w:rPr>
        <w:t xml:space="preserve"> en larvas de Spodoptera frugiperda (S.) </w:t>
      </w:r>
      <w:proofErr w:type="spellStart"/>
      <w:r w:rsidRPr="00A317DC">
        <w:rPr>
          <w:color w:val="000000" w:themeColor="text1"/>
          <w:lang w:val="fr-FR"/>
        </w:rPr>
        <w:t>provenientes</w:t>
      </w:r>
      <w:proofErr w:type="spellEnd"/>
      <w:r w:rsidRPr="00A317DC">
        <w:rPr>
          <w:color w:val="000000" w:themeColor="text1"/>
          <w:lang w:val="fr-FR"/>
        </w:rPr>
        <w:t xml:space="preserve"> de </w:t>
      </w:r>
      <w:proofErr w:type="spellStart"/>
      <w:r w:rsidRPr="00A317DC">
        <w:rPr>
          <w:color w:val="000000" w:themeColor="text1"/>
          <w:lang w:val="fr-FR"/>
        </w:rPr>
        <w:t>parcelas</w:t>
      </w:r>
      <w:proofErr w:type="spellEnd"/>
      <w:r w:rsidRPr="00A317DC">
        <w:rPr>
          <w:color w:val="000000" w:themeColor="text1"/>
          <w:lang w:val="fr-FR"/>
        </w:rPr>
        <w:t xml:space="preserve"> </w:t>
      </w:r>
      <w:proofErr w:type="spellStart"/>
      <w:r w:rsidRPr="00A317DC">
        <w:rPr>
          <w:color w:val="000000" w:themeColor="text1"/>
          <w:lang w:val="fr-FR"/>
        </w:rPr>
        <w:t>experimentales</w:t>
      </w:r>
      <w:proofErr w:type="spellEnd"/>
      <w:r w:rsidRPr="00A317DC">
        <w:rPr>
          <w:color w:val="000000" w:themeColor="text1"/>
          <w:lang w:val="fr-FR"/>
        </w:rPr>
        <w:t xml:space="preserve"> de</w:t>
      </w:r>
      <w:r>
        <w:rPr>
          <w:color w:val="000000" w:themeColor="text1"/>
          <w:lang w:val="fr-FR"/>
        </w:rPr>
        <w:t xml:space="preserve"> </w:t>
      </w:r>
      <w:proofErr w:type="spellStart"/>
      <w:r w:rsidRPr="00A317DC">
        <w:rPr>
          <w:color w:val="000000" w:themeColor="text1"/>
          <w:lang w:val="fr-FR"/>
        </w:rPr>
        <w:t>maiz</w:t>
      </w:r>
      <w:proofErr w:type="spellEnd"/>
      <w:r w:rsidRPr="00A317DC">
        <w:rPr>
          <w:color w:val="000000" w:themeColor="text1"/>
          <w:lang w:val="fr-FR"/>
        </w:rPr>
        <w:t xml:space="preserve">. </w:t>
      </w:r>
      <w:proofErr w:type="spellStart"/>
      <w:r w:rsidRPr="00A317DC">
        <w:rPr>
          <w:color w:val="000000" w:themeColor="text1"/>
          <w:lang w:val="en-US"/>
        </w:rPr>
        <w:t>Revista</w:t>
      </w:r>
      <w:proofErr w:type="spellEnd"/>
      <w:r w:rsidRPr="00A317DC">
        <w:rPr>
          <w:color w:val="000000" w:themeColor="text1"/>
          <w:lang w:val="en-US"/>
        </w:rPr>
        <w:t xml:space="preserve"> De La </w:t>
      </w:r>
      <w:proofErr w:type="spellStart"/>
      <w:r w:rsidRPr="00A317DC">
        <w:rPr>
          <w:color w:val="000000" w:themeColor="text1"/>
          <w:lang w:val="en-US"/>
        </w:rPr>
        <w:t>Facultad</w:t>
      </w:r>
      <w:proofErr w:type="spellEnd"/>
      <w:r w:rsidRPr="00A317DC">
        <w:rPr>
          <w:color w:val="000000" w:themeColor="text1"/>
          <w:lang w:val="en-US"/>
        </w:rPr>
        <w:t xml:space="preserve"> De </w:t>
      </w:r>
      <w:proofErr w:type="spellStart"/>
      <w:r w:rsidRPr="00A317DC">
        <w:rPr>
          <w:color w:val="000000" w:themeColor="text1"/>
          <w:lang w:val="en-US"/>
        </w:rPr>
        <w:t>Agronomia</w:t>
      </w:r>
      <w:proofErr w:type="spellEnd"/>
      <w:r w:rsidRPr="00A317DC">
        <w:rPr>
          <w:color w:val="000000" w:themeColor="text1"/>
          <w:lang w:val="en-US"/>
        </w:rPr>
        <w:t xml:space="preserve"> 13:101–109</w:t>
      </w:r>
    </w:p>
    <w:p w14:paraId="76C7ED06" w14:textId="0D4B21F6" w:rsidR="00B305DC" w:rsidRDefault="00B305DC" w:rsidP="00111E1C">
      <w:pPr>
        <w:spacing w:line="240" w:lineRule="auto"/>
        <w:ind w:left="426" w:hanging="397"/>
        <w:rPr>
          <w:color w:val="000000" w:themeColor="text1"/>
          <w:lang w:val="fr-FR"/>
        </w:rPr>
      </w:pPr>
      <w:r w:rsidRPr="00B305DC">
        <w:rPr>
          <w:color w:val="000000" w:themeColor="text1"/>
          <w:lang w:val="en-US"/>
        </w:rPr>
        <w:t xml:space="preserve">Fernandes DRR, </w:t>
      </w:r>
      <w:proofErr w:type="spellStart"/>
      <w:r w:rsidRPr="00B305DC">
        <w:rPr>
          <w:color w:val="000000" w:themeColor="text1"/>
          <w:lang w:val="en-US"/>
        </w:rPr>
        <w:t>Rogéria</w:t>
      </w:r>
      <w:proofErr w:type="spellEnd"/>
      <w:r w:rsidRPr="00B305DC">
        <w:rPr>
          <w:color w:val="000000" w:themeColor="text1"/>
          <w:lang w:val="en-US"/>
        </w:rPr>
        <w:t xml:space="preserve"> LIR, </w:t>
      </w:r>
      <w:proofErr w:type="spellStart"/>
      <w:r w:rsidRPr="00B305DC">
        <w:rPr>
          <w:color w:val="000000" w:themeColor="text1"/>
          <w:lang w:val="en-US"/>
        </w:rPr>
        <w:t>Perioto</w:t>
      </w:r>
      <w:proofErr w:type="spellEnd"/>
      <w:r w:rsidRPr="00B305DC">
        <w:rPr>
          <w:color w:val="000000" w:themeColor="text1"/>
          <w:lang w:val="en-US"/>
        </w:rPr>
        <w:t xml:space="preserve"> NW (2020) New records of Ichneumonidae (Hymenoptera: </w:t>
      </w:r>
      <w:proofErr w:type="spellStart"/>
      <w:r w:rsidRPr="00B305DC">
        <w:rPr>
          <w:color w:val="000000" w:themeColor="text1"/>
          <w:lang w:val="en-US"/>
        </w:rPr>
        <w:t>Ichneumonoidea</w:t>
      </w:r>
      <w:proofErr w:type="spellEnd"/>
      <w:r w:rsidRPr="00B305DC">
        <w:rPr>
          <w:color w:val="000000" w:themeColor="text1"/>
          <w:lang w:val="en-US"/>
        </w:rPr>
        <w:t xml:space="preserve">) from a coffee agroecosystem of southeastern Brazil. </w:t>
      </w:r>
      <w:proofErr w:type="spellStart"/>
      <w:r w:rsidRPr="00B305DC">
        <w:rPr>
          <w:color w:val="000000" w:themeColor="text1"/>
          <w:lang w:val="fr-FR"/>
        </w:rPr>
        <w:t>Entomol</w:t>
      </w:r>
      <w:proofErr w:type="spellEnd"/>
      <w:r w:rsidRPr="00B305DC">
        <w:rPr>
          <w:color w:val="000000" w:themeColor="text1"/>
          <w:lang w:val="fr-FR"/>
        </w:rPr>
        <w:t xml:space="preserve"> Commun </w:t>
      </w:r>
      <w:proofErr w:type="gramStart"/>
      <w:r w:rsidRPr="00B305DC">
        <w:rPr>
          <w:color w:val="000000" w:themeColor="text1"/>
          <w:lang w:val="fr-FR"/>
        </w:rPr>
        <w:t>2:</w:t>
      </w:r>
      <w:proofErr w:type="gramEnd"/>
      <w:r w:rsidRPr="00B305DC">
        <w:rPr>
          <w:color w:val="000000" w:themeColor="text1"/>
          <w:lang w:val="fr-FR"/>
        </w:rPr>
        <w:t>ec02031. https://doi.org/10.37486/2675-1305.ec02031</w:t>
      </w:r>
    </w:p>
    <w:p w14:paraId="795EAEDD" w14:textId="4CEBE1F8" w:rsidR="00111E1C" w:rsidRPr="00A317DC" w:rsidRDefault="00111E1C" w:rsidP="00A317DC">
      <w:pPr>
        <w:spacing w:line="240" w:lineRule="auto"/>
        <w:ind w:left="426" w:hanging="397"/>
        <w:rPr>
          <w:color w:val="000000" w:themeColor="text1"/>
          <w:lang w:val="fr-FR"/>
        </w:rPr>
      </w:pPr>
      <w:r w:rsidRPr="00A317DC">
        <w:rPr>
          <w:color w:val="000000" w:themeColor="text1"/>
          <w:lang w:val="en-US"/>
        </w:rPr>
        <w:t>Fernandez-</w:t>
      </w:r>
      <w:proofErr w:type="spellStart"/>
      <w:r w:rsidRPr="00A317DC">
        <w:rPr>
          <w:color w:val="000000" w:themeColor="text1"/>
          <w:lang w:val="en-US"/>
        </w:rPr>
        <w:t>Triana</w:t>
      </w:r>
      <w:proofErr w:type="spellEnd"/>
      <w:r w:rsidRPr="00A317DC">
        <w:rPr>
          <w:color w:val="000000" w:themeColor="text1"/>
          <w:lang w:val="en-US"/>
        </w:rPr>
        <w:t xml:space="preserve"> JL, </w:t>
      </w:r>
      <w:proofErr w:type="spellStart"/>
      <w:r w:rsidRPr="00A317DC">
        <w:rPr>
          <w:color w:val="000000" w:themeColor="text1"/>
          <w:lang w:val="en-US"/>
        </w:rPr>
        <w:t>Ravelo</w:t>
      </w:r>
      <w:proofErr w:type="spellEnd"/>
      <w:r w:rsidRPr="00A317DC">
        <w:rPr>
          <w:color w:val="000000" w:themeColor="text1"/>
          <w:lang w:val="en-US"/>
        </w:rPr>
        <w:t xml:space="preserve"> HG (2007) A taxonomic review of Cuban </w:t>
      </w:r>
      <w:r w:rsidRPr="00A317DC">
        <w:rPr>
          <w:i/>
          <w:color w:val="000000" w:themeColor="text1"/>
          <w:lang w:val="en-US"/>
        </w:rPr>
        <w:t>Eiphosoma</w:t>
      </w:r>
      <w:r w:rsidRPr="00A317DC">
        <w:rPr>
          <w:color w:val="000000" w:themeColor="text1"/>
          <w:lang w:val="en-US"/>
        </w:rPr>
        <w:t xml:space="preserve"> Cresson (Hy-</w:t>
      </w:r>
      <w:proofErr w:type="spellStart"/>
      <w:r w:rsidRPr="00A317DC">
        <w:rPr>
          <w:color w:val="000000" w:themeColor="text1"/>
          <w:lang w:val="en-US"/>
        </w:rPr>
        <w:t>menoptera</w:t>
      </w:r>
      <w:proofErr w:type="spellEnd"/>
      <w:r w:rsidRPr="00A317DC">
        <w:rPr>
          <w:color w:val="000000" w:themeColor="text1"/>
          <w:lang w:val="en-US"/>
        </w:rPr>
        <w:t xml:space="preserve">: Ichneumonidae), with biogeographical notes. </w:t>
      </w:r>
      <w:proofErr w:type="spellStart"/>
      <w:r w:rsidRPr="00A317DC">
        <w:rPr>
          <w:color w:val="000000" w:themeColor="text1"/>
          <w:lang w:val="fr-FR"/>
        </w:rPr>
        <w:t>Zootaxa</w:t>
      </w:r>
      <w:proofErr w:type="spellEnd"/>
      <w:r w:rsidRPr="00A317DC">
        <w:rPr>
          <w:color w:val="000000" w:themeColor="text1"/>
          <w:lang w:val="fr-FR"/>
        </w:rPr>
        <w:t xml:space="preserve"> </w:t>
      </w:r>
      <w:proofErr w:type="gramStart"/>
      <w:r w:rsidRPr="00A317DC">
        <w:rPr>
          <w:color w:val="000000" w:themeColor="text1"/>
          <w:lang w:val="fr-FR"/>
        </w:rPr>
        <w:t>1655:</w:t>
      </w:r>
      <w:proofErr w:type="gramEnd"/>
      <w:r w:rsidRPr="00A317DC">
        <w:rPr>
          <w:color w:val="000000" w:themeColor="text1"/>
          <w:lang w:val="fr-FR"/>
        </w:rPr>
        <w:t xml:space="preserve">49–61. </w:t>
      </w:r>
      <w:hyperlink r:id="rId16" w:history="1">
        <w:r w:rsidRPr="00A317DC">
          <w:rPr>
            <w:rStyle w:val="Hyperlink"/>
            <w:color w:val="000000" w:themeColor="text1"/>
            <w:u w:val="none"/>
            <w:lang w:val="fr-FR"/>
          </w:rPr>
          <w:t>https://doi.org/10.11646/ZOOTAXA.1655.1.2</w:t>
        </w:r>
      </w:hyperlink>
    </w:p>
    <w:p w14:paraId="40675F0D" w14:textId="0B353D2B" w:rsidR="00111E1C" w:rsidRPr="009B5917" w:rsidRDefault="00111E1C" w:rsidP="00111E1C">
      <w:pPr>
        <w:spacing w:line="240" w:lineRule="auto"/>
        <w:ind w:left="426" w:hanging="397"/>
        <w:rPr>
          <w:color w:val="000000" w:themeColor="text1"/>
          <w:lang w:val="fr-FR"/>
        </w:rPr>
      </w:pPr>
      <w:r w:rsidRPr="00A317DC">
        <w:rPr>
          <w:color w:val="000000" w:themeColor="text1"/>
          <w:lang w:val="fr-FR"/>
        </w:rPr>
        <w:t xml:space="preserve">Figueiredo MLC, Dias AMPM, Cruz I (2006b) </w:t>
      </w:r>
      <w:proofErr w:type="spellStart"/>
      <w:r w:rsidRPr="00A317DC">
        <w:rPr>
          <w:color w:val="000000" w:themeColor="text1"/>
          <w:lang w:val="fr-FR"/>
        </w:rPr>
        <w:t>Efeito</w:t>
      </w:r>
      <w:proofErr w:type="spellEnd"/>
      <w:r w:rsidRPr="00A317DC">
        <w:rPr>
          <w:color w:val="000000" w:themeColor="text1"/>
          <w:lang w:val="fr-FR"/>
        </w:rPr>
        <w:t xml:space="preserve"> do </w:t>
      </w:r>
      <w:proofErr w:type="spellStart"/>
      <w:r w:rsidRPr="00A317DC">
        <w:rPr>
          <w:color w:val="000000" w:themeColor="text1"/>
          <w:lang w:val="fr-FR"/>
        </w:rPr>
        <w:t>inseticida</w:t>
      </w:r>
      <w:proofErr w:type="spellEnd"/>
      <w:r w:rsidRPr="00A317DC">
        <w:rPr>
          <w:color w:val="000000" w:themeColor="text1"/>
          <w:lang w:val="fr-FR"/>
        </w:rPr>
        <w:t xml:space="preserve"> </w:t>
      </w:r>
      <w:proofErr w:type="spellStart"/>
      <w:r w:rsidRPr="00A317DC">
        <w:rPr>
          <w:color w:val="000000" w:themeColor="text1"/>
          <w:lang w:val="fr-FR"/>
        </w:rPr>
        <w:t>chlorpyrifos</w:t>
      </w:r>
      <w:proofErr w:type="spellEnd"/>
      <w:r w:rsidRPr="00A317DC">
        <w:rPr>
          <w:color w:val="000000" w:themeColor="text1"/>
          <w:lang w:val="fr-FR"/>
        </w:rPr>
        <w:t xml:space="preserve"> e sua </w:t>
      </w:r>
      <w:proofErr w:type="spellStart"/>
      <w:r w:rsidRPr="00A317DC">
        <w:rPr>
          <w:color w:val="000000" w:themeColor="text1"/>
          <w:lang w:val="fr-FR"/>
        </w:rPr>
        <w:t>interação</w:t>
      </w:r>
      <w:proofErr w:type="spellEnd"/>
      <w:r w:rsidRPr="00A317DC">
        <w:rPr>
          <w:color w:val="000000" w:themeColor="text1"/>
          <w:lang w:val="fr-FR"/>
        </w:rPr>
        <w:t xml:space="preserve"> com </w:t>
      </w:r>
      <w:proofErr w:type="spellStart"/>
      <w:r w:rsidRPr="00A317DC">
        <w:rPr>
          <w:color w:val="000000" w:themeColor="text1"/>
          <w:lang w:val="fr-FR"/>
        </w:rPr>
        <w:t>inimigos</w:t>
      </w:r>
      <w:proofErr w:type="spellEnd"/>
      <w:r w:rsidRPr="00A317DC">
        <w:rPr>
          <w:color w:val="000000" w:themeColor="text1"/>
          <w:lang w:val="fr-FR"/>
        </w:rPr>
        <w:t xml:space="preserve"> </w:t>
      </w:r>
      <w:proofErr w:type="spellStart"/>
      <w:r w:rsidRPr="00A317DC">
        <w:rPr>
          <w:color w:val="000000" w:themeColor="text1"/>
          <w:lang w:val="fr-FR"/>
        </w:rPr>
        <w:t>naturais</w:t>
      </w:r>
      <w:proofErr w:type="spellEnd"/>
      <w:r w:rsidRPr="00A317DC">
        <w:rPr>
          <w:color w:val="000000" w:themeColor="text1"/>
          <w:lang w:val="fr-FR"/>
        </w:rPr>
        <w:t xml:space="preserve"> na </w:t>
      </w:r>
      <w:proofErr w:type="spellStart"/>
      <w:r w:rsidRPr="00A317DC">
        <w:rPr>
          <w:color w:val="000000" w:themeColor="text1"/>
          <w:lang w:val="fr-FR"/>
        </w:rPr>
        <w:t>supressão</w:t>
      </w:r>
      <w:proofErr w:type="spellEnd"/>
      <w:r w:rsidRPr="00A317DC">
        <w:rPr>
          <w:color w:val="000000" w:themeColor="text1"/>
          <w:lang w:val="fr-FR"/>
        </w:rPr>
        <w:t xml:space="preserve"> de </w:t>
      </w:r>
      <w:r w:rsidRPr="00A317DC">
        <w:rPr>
          <w:i/>
          <w:color w:val="000000" w:themeColor="text1"/>
          <w:lang w:val="fr-FR"/>
        </w:rPr>
        <w:t>Spodoptera frugiperda</w:t>
      </w:r>
      <w:r w:rsidRPr="00A317DC">
        <w:rPr>
          <w:color w:val="000000" w:themeColor="text1"/>
          <w:lang w:val="fr-FR"/>
        </w:rPr>
        <w:t xml:space="preserve"> (J.E. Smith, 1797) (</w:t>
      </w:r>
      <w:proofErr w:type="spellStart"/>
      <w:proofErr w:type="gramStart"/>
      <w:r w:rsidRPr="00A317DC">
        <w:rPr>
          <w:color w:val="000000" w:themeColor="text1"/>
          <w:lang w:val="fr-FR"/>
        </w:rPr>
        <w:t>Lepidoptera</w:t>
      </w:r>
      <w:proofErr w:type="spellEnd"/>
      <w:r w:rsidRPr="00A317DC">
        <w:rPr>
          <w:color w:val="000000" w:themeColor="text1"/>
          <w:lang w:val="fr-FR"/>
        </w:rPr>
        <w:t>:</w:t>
      </w:r>
      <w:proofErr w:type="gramEnd"/>
      <w:r w:rsidRPr="00A317DC">
        <w:rPr>
          <w:color w:val="000000" w:themeColor="text1"/>
          <w:lang w:val="fr-FR"/>
        </w:rPr>
        <w:t xml:space="preserve"> </w:t>
      </w:r>
      <w:proofErr w:type="spellStart"/>
      <w:r w:rsidRPr="00A317DC">
        <w:rPr>
          <w:color w:val="000000" w:themeColor="text1"/>
          <w:lang w:val="fr-FR"/>
        </w:rPr>
        <w:t>Noctuidae</w:t>
      </w:r>
      <w:proofErr w:type="spellEnd"/>
      <w:r w:rsidRPr="00A317DC">
        <w:rPr>
          <w:color w:val="000000" w:themeColor="text1"/>
          <w:lang w:val="fr-FR"/>
        </w:rPr>
        <w:t xml:space="preserve">) na </w:t>
      </w:r>
      <w:proofErr w:type="spellStart"/>
      <w:r w:rsidRPr="00A317DC">
        <w:rPr>
          <w:color w:val="000000" w:themeColor="text1"/>
          <w:lang w:val="fr-FR"/>
        </w:rPr>
        <w:t>cultura</w:t>
      </w:r>
      <w:proofErr w:type="spellEnd"/>
      <w:r w:rsidRPr="00A317DC">
        <w:rPr>
          <w:color w:val="000000" w:themeColor="text1"/>
          <w:lang w:val="fr-FR"/>
        </w:rPr>
        <w:t xml:space="preserve"> do </w:t>
      </w:r>
      <w:proofErr w:type="spellStart"/>
      <w:r w:rsidRPr="00A317DC">
        <w:rPr>
          <w:color w:val="000000" w:themeColor="text1"/>
          <w:lang w:val="fr-FR"/>
        </w:rPr>
        <w:t>milho</w:t>
      </w:r>
      <w:proofErr w:type="spellEnd"/>
      <w:r w:rsidRPr="00A317DC">
        <w:rPr>
          <w:color w:val="000000" w:themeColor="text1"/>
          <w:lang w:val="fr-FR"/>
        </w:rPr>
        <w:t xml:space="preserve">. </w:t>
      </w:r>
      <w:proofErr w:type="spellStart"/>
      <w:r w:rsidRPr="009B5917">
        <w:rPr>
          <w:color w:val="000000" w:themeColor="text1"/>
          <w:lang w:val="fr-FR"/>
        </w:rPr>
        <w:t>Revista</w:t>
      </w:r>
      <w:proofErr w:type="spellEnd"/>
      <w:r w:rsidRPr="009B5917">
        <w:rPr>
          <w:color w:val="000000" w:themeColor="text1"/>
          <w:lang w:val="fr-FR"/>
        </w:rPr>
        <w:t xml:space="preserve"> </w:t>
      </w:r>
      <w:proofErr w:type="spellStart"/>
      <w:r w:rsidRPr="009B5917">
        <w:rPr>
          <w:color w:val="000000" w:themeColor="text1"/>
          <w:lang w:val="fr-FR"/>
        </w:rPr>
        <w:t>Brasileira</w:t>
      </w:r>
      <w:proofErr w:type="spellEnd"/>
      <w:r w:rsidRPr="009B5917">
        <w:rPr>
          <w:color w:val="000000" w:themeColor="text1"/>
          <w:lang w:val="fr-FR"/>
        </w:rPr>
        <w:t xml:space="preserve"> de </w:t>
      </w:r>
      <w:proofErr w:type="spellStart"/>
      <w:r w:rsidRPr="009B5917">
        <w:rPr>
          <w:color w:val="000000" w:themeColor="text1"/>
          <w:lang w:val="fr-FR"/>
        </w:rPr>
        <w:t>Milho</w:t>
      </w:r>
      <w:proofErr w:type="spellEnd"/>
      <w:r w:rsidRPr="009B5917">
        <w:rPr>
          <w:color w:val="000000" w:themeColor="text1"/>
          <w:lang w:val="fr-FR"/>
        </w:rPr>
        <w:t xml:space="preserve"> e Sorgo </w:t>
      </w:r>
      <w:proofErr w:type="gramStart"/>
      <w:r w:rsidRPr="009B5917">
        <w:rPr>
          <w:color w:val="000000" w:themeColor="text1"/>
          <w:lang w:val="fr-FR"/>
        </w:rPr>
        <w:t>5:</w:t>
      </w:r>
      <w:proofErr w:type="gramEnd"/>
      <w:r w:rsidRPr="009B5917">
        <w:rPr>
          <w:color w:val="000000" w:themeColor="text1"/>
          <w:lang w:val="fr-FR"/>
        </w:rPr>
        <w:t xml:space="preserve">325–339. </w:t>
      </w:r>
      <w:hyperlink r:id="rId17" w:history="1">
        <w:r w:rsidRPr="009B5917">
          <w:rPr>
            <w:rStyle w:val="Hyperlink"/>
            <w:color w:val="000000" w:themeColor="text1"/>
            <w:u w:val="none"/>
            <w:lang w:val="fr-FR"/>
          </w:rPr>
          <w:t>https://doi.org/10.18512/1980-6477/rbms.v5n3p325-339</w:t>
        </w:r>
      </w:hyperlink>
    </w:p>
    <w:p w14:paraId="58B65ED9" w14:textId="4FCFE863" w:rsidR="00111E1C" w:rsidRPr="00A317DC" w:rsidRDefault="00111E1C" w:rsidP="00111E1C">
      <w:pPr>
        <w:spacing w:line="240" w:lineRule="auto"/>
        <w:ind w:left="426" w:hanging="397"/>
        <w:rPr>
          <w:color w:val="000000" w:themeColor="text1"/>
          <w:lang w:val="fr-FR"/>
        </w:rPr>
      </w:pPr>
      <w:r w:rsidRPr="009B5917">
        <w:rPr>
          <w:color w:val="000000" w:themeColor="text1"/>
          <w:lang w:val="fr-FR"/>
        </w:rPr>
        <w:t xml:space="preserve">Figueiredo MLC, Martins-Dias AMP, Cruz I (2006c) </w:t>
      </w:r>
      <w:proofErr w:type="spellStart"/>
      <w:r w:rsidRPr="009B5917">
        <w:rPr>
          <w:color w:val="000000" w:themeColor="text1"/>
          <w:lang w:val="fr-FR"/>
        </w:rPr>
        <w:t>Relação</w:t>
      </w:r>
      <w:proofErr w:type="spellEnd"/>
      <w:r w:rsidRPr="009B5917">
        <w:rPr>
          <w:color w:val="000000" w:themeColor="text1"/>
          <w:lang w:val="fr-FR"/>
        </w:rPr>
        <w:t xml:space="preserve"> entre </w:t>
      </w:r>
      <w:proofErr w:type="spellStart"/>
      <w:r w:rsidRPr="009B5917">
        <w:rPr>
          <w:color w:val="000000" w:themeColor="text1"/>
          <w:lang w:val="fr-FR"/>
        </w:rPr>
        <w:t>a</w:t>
      </w:r>
      <w:proofErr w:type="spellEnd"/>
      <w:r w:rsidRPr="009B5917">
        <w:rPr>
          <w:color w:val="000000" w:themeColor="text1"/>
          <w:lang w:val="fr-FR"/>
        </w:rPr>
        <w:t xml:space="preserve"> </w:t>
      </w:r>
      <w:proofErr w:type="spellStart"/>
      <w:r w:rsidRPr="009B5917">
        <w:rPr>
          <w:color w:val="000000" w:themeColor="text1"/>
          <w:lang w:val="fr-FR"/>
        </w:rPr>
        <w:t>lagarta</w:t>
      </w:r>
      <w:proofErr w:type="spellEnd"/>
      <w:r w:rsidRPr="009B5917">
        <w:rPr>
          <w:color w:val="000000" w:themeColor="text1"/>
          <w:lang w:val="fr-FR"/>
        </w:rPr>
        <w:t>-do-</w:t>
      </w:r>
      <w:proofErr w:type="spellStart"/>
      <w:r w:rsidRPr="009B5917">
        <w:rPr>
          <w:color w:val="000000" w:themeColor="text1"/>
          <w:lang w:val="fr-FR"/>
        </w:rPr>
        <w:t>cartucho</w:t>
      </w:r>
      <w:proofErr w:type="spellEnd"/>
      <w:r w:rsidRPr="009B5917">
        <w:rPr>
          <w:color w:val="000000" w:themeColor="text1"/>
          <w:lang w:val="fr-FR"/>
        </w:rPr>
        <w:t xml:space="preserve"> e </w:t>
      </w:r>
      <w:proofErr w:type="spellStart"/>
      <w:r w:rsidRPr="009B5917">
        <w:rPr>
          <w:color w:val="000000" w:themeColor="text1"/>
          <w:lang w:val="fr-FR"/>
        </w:rPr>
        <w:t>seus</w:t>
      </w:r>
      <w:proofErr w:type="spellEnd"/>
      <w:r w:rsidRPr="009B5917">
        <w:rPr>
          <w:color w:val="000000" w:themeColor="text1"/>
          <w:lang w:val="fr-FR"/>
        </w:rPr>
        <w:t xml:space="preserve"> agentes de </w:t>
      </w:r>
      <w:proofErr w:type="spellStart"/>
      <w:r w:rsidRPr="009B5917">
        <w:rPr>
          <w:color w:val="000000" w:themeColor="text1"/>
          <w:lang w:val="fr-FR"/>
        </w:rPr>
        <w:t>controle</w:t>
      </w:r>
      <w:proofErr w:type="spellEnd"/>
      <w:r w:rsidRPr="009B5917">
        <w:rPr>
          <w:color w:val="000000" w:themeColor="text1"/>
          <w:lang w:val="fr-FR"/>
        </w:rPr>
        <w:t xml:space="preserve"> </w:t>
      </w:r>
      <w:proofErr w:type="spellStart"/>
      <w:r w:rsidRPr="009B5917">
        <w:rPr>
          <w:color w:val="000000" w:themeColor="text1"/>
          <w:lang w:val="fr-FR"/>
        </w:rPr>
        <w:t>biológico</w:t>
      </w:r>
      <w:proofErr w:type="spellEnd"/>
      <w:r w:rsidRPr="009B5917">
        <w:rPr>
          <w:color w:val="000000" w:themeColor="text1"/>
          <w:lang w:val="fr-FR"/>
        </w:rPr>
        <w:t xml:space="preserve"> </w:t>
      </w:r>
      <w:proofErr w:type="spellStart"/>
      <w:r w:rsidRPr="009B5917">
        <w:rPr>
          <w:color w:val="000000" w:themeColor="text1"/>
          <w:lang w:val="fr-FR"/>
        </w:rPr>
        <w:t>natural</w:t>
      </w:r>
      <w:proofErr w:type="spellEnd"/>
      <w:r w:rsidRPr="009B5917">
        <w:rPr>
          <w:color w:val="000000" w:themeColor="text1"/>
          <w:lang w:val="fr-FR"/>
        </w:rPr>
        <w:t xml:space="preserve"> na </w:t>
      </w:r>
      <w:proofErr w:type="spellStart"/>
      <w:r w:rsidRPr="009B5917">
        <w:rPr>
          <w:color w:val="000000" w:themeColor="text1"/>
          <w:lang w:val="fr-FR"/>
        </w:rPr>
        <w:t>produção</w:t>
      </w:r>
      <w:proofErr w:type="spellEnd"/>
      <w:r w:rsidRPr="009B5917">
        <w:rPr>
          <w:color w:val="000000" w:themeColor="text1"/>
          <w:lang w:val="fr-FR"/>
        </w:rPr>
        <w:t xml:space="preserve"> de </w:t>
      </w:r>
      <w:proofErr w:type="spellStart"/>
      <w:r w:rsidRPr="009B5917">
        <w:rPr>
          <w:color w:val="000000" w:themeColor="text1"/>
          <w:lang w:val="fr-FR"/>
        </w:rPr>
        <w:t>milho</w:t>
      </w:r>
      <w:proofErr w:type="spellEnd"/>
      <w:r w:rsidRPr="009B5917">
        <w:rPr>
          <w:color w:val="000000" w:themeColor="text1"/>
          <w:lang w:val="fr-FR"/>
        </w:rPr>
        <w:t xml:space="preserve">. </w:t>
      </w:r>
      <w:r w:rsidRPr="00A317DC">
        <w:rPr>
          <w:color w:val="000000" w:themeColor="text1"/>
          <w:lang w:val="fr-FR"/>
        </w:rPr>
        <w:t xml:space="preserve">J </w:t>
      </w:r>
      <w:proofErr w:type="spellStart"/>
      <w:r w:rsidRPr="00A317DC">
        <w:rPr>
          <w:color w:val="000000" w:themeColor="text1"/>
          <w:lang w:val="fr-FR"/>
        </w:rPr>
        <w:t>Econ</w:t>
      </w:r>
      <w:proofErr w:type="spellEnd"/>
      <w:r w:rsidRPr="00A317DC">
        <w:rPr>
          <w:color w:val="000000" w:themeColor="text1"/>
          <w:lang w:val="fr-FR"/>
        </w:rPr>
        <w:t xml:space="preserve"> </w:t>
      </w:r>
      <w:proofErr w:type="spellStart"/>
      <w:r w:rsidRPr="00A317DC">
        <w:rPr>
          <w:color w:val="000000" w:themeColor="text1"/>
          <w:lang w:val="fr-FR"/>
        </w:rPr>
        <w:t>Entomol</w:t>
      </w:r>
      <w:proofErr w:type="spellEnd"/>
      <w:r w:rsidRPr="00A317DC">
        <w:rPr>
          <w:color w:val="000000" w:themeColor="text1"/>
          <w:lang w:val="fr-FR"/>
        </w:rPr>
        <w:t xml:space="preserve"> </w:t>
      </w:r>
      <w:proofErr w:type="gramStart"/>
      <w:r w:rsidRPr="00A317DC">
        <w:rPr>
          <w:color w:val="000000" w:themeColor="text1"/>
          <w:lang w:val="fr-FR"/>
        </w:rPr>
        <w:t>41:</w:t>
      </w:r>
      <w:proofErr w:type="gramEnd"/>
      <w:r w:rsidRPr="00A317DC">
        <w:rPr>
          <w:color w:val="000000" w:themeColor="text1"/>
          <w:lang w:val="fr-FR"/>
        </w:rPr>
        <w:t xml:space="preserve">1693–1698. </w:t>
      </w:r>
      <w:hyperlink r:id="rId18" w:history="1">
        <w:r w:rsidRPr="00A317DC">
          <w:rPr>
            <w:rStyle w:val="Hyperlink"/>
            <w:color w:val="000000" w:themeColor="text1"/>
            <w:u w:val="none"/>
            <w:lang w:val="fr-FR"/>
          </w:rPr>
          <w:t>https://doi.org/10.1590/S0100-204X2006001200002</w:t>
        </w:r>
      </w:hyperlink>
    </w:p>
    <w:p w14:paraId="67617E9A" w14:textId="77777777" w:rsidR="00111E1C" w:rsidRPr="009B5917" w:rsidRDefault="00111E1C" w:rsidP="00111E1C">
      <w:pPr>
        <w:spacing w:line="240" w:lineRule="auto"/>
        <w:ind w:left="426" w:hanging="397"/>
        <w:rPr>
          <w:color w:val="000000" w:themeColor="text1"/>
          <w:lang w:val="fr-FR"/>
        </w:rPr>
      </w:pPr>
      <w:proofErr w:type="spellStart"/>
      <w:r w:rsidRPr="00EE3BB2">
        <w:rPr>
          <w:color w:val="000000" w:themeColor="text1"/>
          <w:lang w:val="en-GB"/>
        </w:rPr>
        <w:t>Figueiredo</w:t>
      </w:r>
      <w:proofErr w:type="spellEnd"/>
      <w:r w:rsidRPr="00EE3BB2">
        <w:rPr>
          <w:color w:val="000000" w:themeColor="text1"/>
          <w:lang w:val="en-GB"/>
        </w:rPr>
        <w:t xml:space="preserve"> MLC, Cruz I, </w:t>
      </w:r>
      <w:proofErr w:type="spellStart"/>
      <w:r w:rsidRPr="00EE3BB2">
        <w:rPr>
          <w:color w:val="000000" w:themeColor="text1"/>
          <w:lang w:val="en-GB"/>
        </w:rPr>
        <w:t>Penteado</w:t>
      </w:r>
      <w:proofErr w:type="spellEnd"/>
      <w:r w:rsidRPr="00EE3BB2">
        <w:rPr>
          <w:color w:val="000000" w:themeColor="text1"/>
          <w:lang w:val="en-GB"/>
        </w:rPr>
        <w:t xml:space="preserve">-Dias AM, Silva </w:t>
      </w:r>
      <w:proofErr w:type="spellStart"/>
      <w:r w:rsidRPr="00EE3BB2">
        <w:rPr>
          <w:color w:val="000000" w:themeColor="text1"/>
          <w:lang w:val="en-GB"/>
        </w:rPr>
        <w:t>RBd</w:t>
      </w:r>
      <w:proofErr w:type="spellEnd"/>
      <w:r w:rsidRPr="00EE3BB2">
        <w:rPr>
          <w:color w:val="000000" w:themeColor="text1"/>
          <w:lang w:val="en-GB"/>
        </w:rPr>
        <w:t xml:space="preserve"> (2009) Interaction between </w:t>
      </w:r>
      <w:r w:rsidRPr="00EE3BB2">
        <w:rPr>
          <w:i/>
          <w:color w:val="000000" w:themeColor="text1"/>
          <w:lang w:val="en-GB"/>
        </w:rPr>
        <w:t xml:space="preserve">Baculovirus </w:t>
      </w:r>
      <w:proofErr w:type="spellStart"/>
      <w:r w:rsidRPr="00EE3BB2">
        <w:rPr>
          <w:i/>
          <w:color w:val="000000" w:themeColor="text1"/>
          <w:lang w:val="en-GB"/>
        </w:rPr>
        <w:t>spodoptera</w:t>
      </w:r>
      <w:proofErr w:type="spellEnd"/>
      <w:r w:rsidRPr="00EE3BB2">
        <w:rPr>
          <w:color w:val="000000" w:themeColor="text1"/>
          <w:lang w:val="en-GB"/>
        </w:rPr>
        <w:t xml:space="preserve"> and natural enemies on the suppression of </w:t>
      </w:r>
      <w:r w:rsidRPr="00EE3BB2">
        <w:rPr>
          <w:i/>
          <w:color w:val="000000" w:themeColor="text1"/>
          <w:lang w:val="en-GB"/>
        </w:rPr>
        <w:t>Spodoptera frugiperda</w:t>
      </w:r>
      <w:r w:rsidRPr="00EE3BB2">
        <w:rPr>
          <w:color w:val="000000" w:themeColor="text1"/>
          <w:lang w:val="en-GB"/>
        </w:rPr>
        <w:t xml:space="preserve"> (J. E. Smith) (Lepidoptera: </w:t>
      </w:r>
      <w:proofErr w:type="spellStart"/>
      <w:r w:rsidRPr="00EE3BB2">
        <w:rPr>
          <w:color w:val="000000" w:themeColor="text1"/>
          <w:lang w:val="en-GB"/>
        </w:rPr>
        <w:t>Noctuidae</w:t>
      </w:r>
      <w:proofErr w:type="spellEnd"/>
      <w:r w:rsidRPr="00EE3BB2">
        <w:rPr>
          <w:color w:val="000000" w:themeColor="text1"/>
          <w:lang w:val="en-GB"/>
        </w:rPr>
        <w:t xml:space="preserve">) in maize. </w:t>
      </w:r>
      <w:proofErr w:type="spellStart"/>
      <w:r w:rsidRPr="009B5917">
        <w:rPr>
          <w:color w:val="000000" w:themeColor="text1"/>
          <w:lang w:val="fr-FR"/>
        </w:rPr>
        <w:t>Revista</w:t>
      </w:r>
      <w:proofErr w:type="spellEnd"/>
      <w:r w:rsidRPr="009B5917">
        <w:rPr>
          <w:color w:val="000000" w:themeColor="text1"/>
          <w:lang w:val="fr-FR"/>
        </w:rPr>
        <w:t xml:space="preserve"> </w:t>
      </w:r>
      <w:proofErr w:type="spellStart"/>
      <w:r w:rsidRPr="009B5917">
        <w:rPr>
          <w:color w:val="000000" w:themeColor="text1"/>
          <w:lang w:val="fr-FR"/>
        </w:rPr>
        <w:t>Brasileira</w:t>
      </w:r>
      <w:proofErr w:type="spellEnd"/>
      <w:r w:rsidRPr="009B5917">
        <w:rPr>
          <w:color w:val="000000" w:themeColor="text1"/>
          <w:lang w:val="fr-FR"/>
        </w:rPr>
        <w:t xml:space="preserve"> de </w:t>
      </w:r>
      <w:proofErr w:type="spellStart"/>
      <w:r w:rsidRPr="009B5917">
        <w:rPr>
          <w:color w:val="000000" w:themeColor="text1"/>
          <w:lang w:val="fr-FR"/>
        </w:rPr>
        <w:t>Milho</w:t>
      </w:r>
      <w:proofErr w:type="spellEnd"/>
      <w:r w:rsidRPr="009B5917">
        <w:rPr>
          <w:color w:val="000000" w:themeColor="text1"/>
          <w:lang w:val="fr-FR"/>
        </w:rPr>
        <w:t xml:space="preserve"> e Sorgo </w:t>
      </w:r>
      <w:proofErr w:type="gramStart"/>
      <w:r w:rsidRPr="009B5917">
        <w:rPr>
          <w:color w:val="000000" w:themeColor="text1"/>
          <w:lang w:val="fr-FR"/>
        </w:rPr>
        <w:t>8:</w:t>
      </w:r>
      <w:proofErr w:type="gramEnd"/>
      <w:r w:rsidRPr="009B5917">
        <w:rPr>
          <w:color w:val="000000" w:themeColor="text1"/>
          <w:lang w:val="fr-FR"/>
        </w:rPr>
        <w:t xml:space="preserve">207–222. </w:t>
      </w:r>
      <w:hyperlink r:id="rId19" w:history="1">
        <w:r w:rsidRPr="009B5917">
          <w:rPr>
            <w:rStyle w:val="Hyperlink"/>
            <w:color w:val="000000" w:themeColor="text1"/>
            <w:u w:val="none"/>
            <w:lang w:val="fr-FR"/>
          </w:rPr>
          <w:t>https://doi.org/10.18512/1980-6477/rbms.v8n3p207-222</w:t>
        </w:r>
      </w:hyperlink>
    </w:p>
    <w:p w14:paraId="2242B6A2" w14:textId="716760A2" w:rsidR="00111E1C" w:rsidRPr="00EE3BB2" w:rsidRDefault="00111E1C" w:rsidP="00111E1C">
      <w:pPr>
        <w:spacing w:line="240" w:lineRule="auto"/>
        <w:ind w:left="426" w:hanging="397"/>
        <w:rPr>
          <w:color w:val="000000" w:themeColor="text1"/>
          <w:lang w:val="en-GB"/>
        </w:rPr>
      </w:pPr>
      <w:proofErr w:type="spellStart"/>
      <w:r w:rsidRPr="00EE3BB2">
        <w:rPr>
          <w:color w:val="000000" w:themeColor="text1"/>
          <w:lang w:val="en-GB"/>
        </w:rPr>
        <w:t>Gauld</w:t>
      </w:r>
      <w:proofErr w:type="spellEnd"/>
      <w:r w:rsidRPr="00EE3BB2">
        <w:rPr>
          <w:color w:val="000000" w:themeColor="text1"/>
          <w:lang w:val="en-GB"/>
        </w:rPr>
        <w:t xml:space="preserve"> ID (2000) The Ichneumonidae of Costa Rica, 3</w:t>
      </w:r>
      <w:r w:rsidR="00124D8F">
        <w:rPr>
          <w:color w:val="000000" w:themeColor="text1"/>
          <w:lang w:val="en-GB"/>
        </w:rPr>
        <w:t>, vol 63.</w:t>
      </w:r>
      <w:r w:rsidRPr="00EE3BB2">
        <w:rPr>
          <w:color w:val="000000" w:themeColor="text1"/>
          <w:lang w:val="en-GB"/>
        </w:rPr>
        <w:t xml:space="preserve"> Memoirs of the American Entomological Institute</w:t>
      </w:r>
    </w:p>
    <w:p w14:paraId="746532C6" w14:textId="77777777" w:rsidR="00111E1C" w:rsidRPr="00EE3BB2" w:rsidRDefault="00111E1C" w:rsidP="00111E1C">
      <w:pPr>
        <w:spacing w:line="240" w:lineRule="auto"/>
        <w:ind w:left="426" w:hanging="397"/>
        <w:rPr>
          <w:color w:val="000000" w:themeColor="text1"/>
          <w:lang w:val="en-GB"/>
        </w:rPr>
      </w:pPr>
      <w:proofErr w:type="spellStart"/>
      <w:r w:rsidRPr="00EE3BB2">
        <w:rPr>
          <w:color w:val="000000" w:themeColor="text1"/>
          <w:lang w:val="en-GB"/>
        </w:rPr>
        <w:t>Giraldo</w:t>
      </w:r>
      <w:proofErr w:type="spellEnd"/>
      <w:r w:rsidRPr="00EE3BB2">
        <w:rPr>
          <w:color w:val="000000" w:themeColor="text1"/>
          <w:lang w:val="en-GB"/>
        </w:rPr>
        <w:t xml:space="preserve">-Vanegas H, Garcia RJL (1992) </w:t>
      </w:r>
      <w:proofErr w:type="spellStart"/>
      <w:r w:rsidRPr="00EE3BB2">
        <w:rPr>
          <w:color w:val="000000" w:themeColor="text1"/>
          <w:lang w:val="en-GB"/>
        </w:rPr>
        <w:t>Determinaction</w:t>
      </w:r>
      <w:proofErr w:type="spellEnd"/>
      <w:r w:rsidRPr="00EE3BB2">
        <w:rPr>
          <w:color w:val="000000" w:themeColor="text1"/>
          <w:lang w:val="en-GB"/>
        </w:rPr>
        <w:t xml:space="preserve"> del </w:t>
      </w:r>
      <w:proofErr w:type="spellStart"/>
      <w:r w:rsidRPr="00EE3BB2">
        <w:rPr>
          <w:color w:val="000000" w:themeColor="text1"/>
          <w:lang w:val="en-GB"/>
        </w:rPr>
        <w:t>numero</w:t>
      </w:r>
      <w:proofErr w:type="spellEnd"/>
      <w:r w:rsidRPr="00EE3BB2">
        <w:rPr>
          <w:color w:val="000000" w:themeColor="text1"/>
          <w:lang w:val="en-GB"/>
        </w:rPr>
        <w:t xml:space="preserve"> de </w:t>
      </w:r>
      <w:proofErr w:type="spellStart"/>
      <w:r w:rsidRPr="00EE3BB2">
        <w:rPr>
          <w:color w:val="000000" w:themeColor="text1"/>
          <w:lang w:val="en-GB"/>
        </w:rPr>
        <w:t>instares</w:t>
      </w:r>
      <w:proofErr w:type="spellEnd"/>
      <w:r w:rsidRPr="00EE3BB2">
        <w:rPr>
          <w:color w:val="000000" w:themeColor="text1"/>
          <w:lang w:val="en-GB"/>
        </w:rPr>
        <w:t xml:space="preserve"> de </w:t>
      </w:r>
      <w:r w:rsidRPr="00EE3BB2">
        <w:rPr>
          <w:i/>
          <w:color w:val="000000" w:themeColor="text1"/>
          <w:lang w:val="en-GB"/>
        </w:rPr>
        <w:t>Eiphosoma</w:t>
      </w:r>
      <w:r w:rsidRPr="00EE3BB2">
        <w:rPr>
          <w:color w:val="000000" w:themeColor="text1"/>
          <w:lang w:val="en-GB"/>
        </w:rPr>
        <w:t xml:space="preserve"> </w:t>
      </w:r>
      <w:r w:rsidRPr="00EE3BB2">
        <w:rPr>
          <w:i/>
          <w:iCs/>
          <w:color w:val="000000" w:themeColor="text1"/>
          <w:lang w:val="en-GB"/>
        </w:rPr>
        <w:t>vit-</w:t>
      </w:r>
      <w:proofErr w:type="spellStart"/>
      <w:r w:rsidRPr="00EE3BB2">
        <w:rPr>
          <w:i/>
          <w:iCs/>
          <w:color w:val="000000" w:themeColor="text1"/>
          <w:lang w:val="en-GB"/>
        </w:rPr>
        <w:t>ticole</w:t>
      </w:r>
      <w:proofErr w:type="spellEnd"/>
      <w:r w:rsidRPr="00EE3BB2">
        <w:rPr>
          <w:color w:val="000000" w:themeColor="text1"/>
          <w:lang w:val="en-GB"/>
        </w:rPr>
        <w:t xml:space="preserve"> Cresson (</w:t>
      </w:r>
      <w:proofErr w:type="spellStart"/>
      <w:r w:rsidRPr="00EE3BB2">
        <w:rPr>
          <w:color w:val="000000" w:themeColor="text1"/>
          <w:lang w:val="en-GB"/>
        </w:rPr>
        <w:t>Hymneoptera</w:t>
      </w:r>
      <w:proofErr w:type="spellEnd"/>
      <w:r w:rsidRPr="00EE3BB2">
        <w:rPr>
          <w:color w:val="000000" w:themeColor="text1"/>
          <w:lang w:val="en-GB"/>
        </w:rPr>
        <w:t xml:space="preserve">: Ichneumonidae). Bol. </w:t>
      </w:r>
      <w:proofErr w:type="spellStart"/>
      <w:r w:rsidRPr="00EE3BB2">
        <w:rPr>
          <w:color w:val="000000" w:themeColor="text1"/>
          <w:lang w:val="en-GB"/>
        </w:rPr>
        <w:t>Entomol</w:t>
      </w:r>
      <w:proofErr w:type="spellEnd"/>
      <w:r w:rsidRPr="00EE3BB2">
        <w:rPr>
          <w:color w:val="000000" w:themeColor="text1"/>
          <w:lang w:val="en-GB"/>
        </w:rPr>
        <w:t xml:space="preserve">. </w:t>
      </w:r>
      <w:proofErr w:type="spellStart"/>
      <w:r w:rsidRPr="00EE3BB2">
        <w:rPr>
          <w:color w:val="000000" w:themeColor="text1"/>
          <w:lang w:val="en-GB"/>
        </w:rPr>
        <w:t>Venenz</w:t>
      </w:r>
      <w:proofErr w:type="spellEnd"/>
      <w:r w:rsidRPr="00EE3BB2">
        <w:rPr>
          <w:color w:val="000000" w:themeColor="text1"/>
          <w:lang w:val="en-GB"/>
        </w:rPr>
        <w:t>. 7:133–137</w:t>
      </w:r>
    </w:p>
    <w:p w14:paraId="6959D289" w14:textId="77777777" w:rsidR="00111E1C" w:rsidRPr="00EE3BB2" w:rsidRDefault="00111E1C" w:rsidP="00111E1C">
      <w:pPr>
        <w:spacing w:line="240" w:lineRule="auto"/>
        <w:ind w:left="426" w:hanging="397"/>
        <w:rPr>
          <w:color w:val="000000" w:themeColor="text1"/>
          <w:lang w:val="en-GB"/>
        </w:rPr>
      </w:pPr>
      <w:proofErr w:type="spellStart"/>
      <w:r w:rsidRPr="00EE3BB2">
        <w:rPr>
          <w:color w:val="000000" w:themeColor="text1"/>
          <w:lang w:val="en-GB"/>
        </w:rPr>
        <w:t>Giraldo</w:t>
      </w:r>
      <w:proofErr w:type="spellEnd"/>
      <w:r w:rsidRPr="00EE3BB2">
        <w:rPr>
          <w:color w:val="000000" w:themeColor="text1"/>
          <w:lang w:val="en-GB"/>
        </w:rPr>
        <w:t xml:space="preserve">-Vanegas H, Garcia RJL (1994a) </w:t>
      </w:r>
      <w:proofErr w:type="spellStart"/>
      <w:r w:rsidRPr="00EE3BB2">
        <w:rPr>
          <w:color w:val="000000" w:themeColor="text1"/>
          <w:lang w:val="en-GB"/>
        </w:rPr>
        <w:t>Comportamiento</w:t>
      </w:r>
      <w:proofErr w:type="spellEnd"/>
      <w:r w:rsidRPr="00EE3BB2">
        <w:rPr>
          <w:color w:val="000000" w:themeColor="text1"/>
          <w:lang w:val="en-GB"/>
        </w:rPr>
        <w:t xml:space="preserve"> de los </w:t>
      </w:r>
      <w:proofErr w:type="spellStart"/>
      <w:r w:rsidRPr="00EE3BB2">
        <w:rPr>
          <w:color w:val="000000" w:themeColor="text1"/>
          <w:lang w:val="en-GB"/>
        </w:rPr>
        <w:t>adultos</w:t>
      </w:r>
      <w:proofErr w:type="spellEnd"/>
      <w:r w:rsidRPr="00EE3BB2">
        <w:rPr>
          <w:color w:val="000000" w:themeColor="text1"/>
          <w:lang w:val="en-GB"/>
        </w:rPr>
        <w:t xml:space="preserve"> de </w:t>
      </w:r>
      <w:r w:rsidRPr="00EE3BB2">
        <w:rPr>
          <w:i/>
          <w:color w:val="000000" w:themeColor="text1"/>
          <w:lang w:val="en-GB"/>
        </w:rPr>
        <w:t>Eiphosoma</w:t>
      </w:r>
      <w:r w:rsidRPr="00EE3BB2">
        <w:rPr>
          <w:color w:val="000000" w:themeColor="text1"/>
          <w:lang w:val="en-GB"/>
        </w:rPr>
        <w:t xml:space="preserve"> </w:t>
      </w:r>
      <w:r w:rsidRPr="00EE3BB2">
        <w:rPr>
          <w:i/>
          <w:iCs/>
          <w:color w:val="000000" w:themeColor="text1"/>
          <w:lang w:val="en-GB"/>
        </w:rPr>
        <w:t xml:space="preserve">vitticole </w:t>
      </w:r>
      <w:r w:rsidRPr="00EE3BB2">
        <w:rPr>
          <w:color w:val="000000" w:themeColor="text1"/>
          <w:lang w:val="en-GB"/>
        </w:rPr>
        <w:t xml:space="preserve">Cresson (Hymenoptera: Ichneumonidae), </w:t>
      </w:r>
      <w:proofErr w:type="spellStart"/>
      <w:r w:rsidRPr="00EE3BB2">
        <w:rPr>
          <w:color w:val="000000" w:themeColor="text1"/>
          <w:lang w:val="en-GB"/>
        </w:rPr>
        <w:t>parasito</w:t>
      </w:r>
      <w:proofErr w:type="spellEnd"/>
      <w:r w:rsidRPr="00EE3BB2">
        <w:rPr>
          <w:color w:val="000000" w:themeColor="text1"/>
          <w:lang w:val="en-GB"/>
        </w:rPr>
        <w:t xml:space="preserve"> de </w:t>
      </w:r>
      <w:r w:rsidRPr="00EE3BB2">
        <w:rPr>
          <w:i/>
          <w:color w:val="000000" w:themeColor="text1"/>
          <w:lang w:val="en-GB"/>
        </w:rPr>
        <w:t>Spodoptera frugiperda</w:t>
      </w:r>
      <w:r w:rsidRPr="00EE3BB2">
        <w:rPr>
          <w:color w:val="000000" w:themeColor="text1"/>
          <w:lang w:val="en-GB"/>
        </w:rPr>
        <w:t xml:space="preserve"> (Smith</w:t>
      </w:r>
      <w:proofErr w:type="gramStart"/>
      <w:r w:rsidRPr="00EE3BB2">
        <w:rPr>
          <w:color w:val="000000" w:themeColor="text1"/>
          <w:lang w:val="en-GB"/>
        </w:rPr>
        <w:t>)(</w:t>
      </w:r>
      <w:proofErr w:type="gramEnd"/>
      <w:r w:rsidRPr="00EE3BB2">
        <w:rPr>
          <w:color w:val="000000" w:themeColor="text1"/>
          <w:lang w:val="en-GB"/>
        </w:rPr>
        <w:t xml:space="preserve">Lepidoptera: </w:t>
      </w:r>
      <w:proofErr w:type="spellStart"/>
      <w:r w:rsidRPr="00EE3BB2">
        <w:rPr>
          <w:color w:val="000000" w:themeColor="text1"/>
          <w:lang w:val="en-GB"/>
        </w:rPr>
        <w:t>Noctuidae</w:t>
      </w:r>
      <w:proofErr w:type="spellEnd"/>
      <w:r w:rsidRPr="00EE3BB2">
        <w:rPr>
          <w:color w:val="000000" w:themeColor="text1"/>
          <w:lang w:val="en-GB"/>
        </w:rPr>
        <w:t xml:space="preserve">). Bol. </w:t>
      </w:r>
      <w:proofErr w:type="spellStart"/>
      <w:r w:rsidRPr="00EE3BB2">
        <w:rPr>
          <w:color w:val="000000" w:themeColor="text1"/>
          <w:lang w:val="en-GB"/>
        </w:rPr>
        <w:t>Entomol</w:t>
      </w:r>
      <w:proofErr w:type="spellEnd"/>
      <w:r w:rsidRPr="00EE3BB2">
        <w:rPr>
          <w:color w:val="000000" w:themeColor="text1"/>
          <w:lang w:val="en-GB"/>
        </w:rPr>
        <w:t xml:space="preserve">. </w:t>
      </w:r>
      <w:proofErr w:type="spellStart"/>
      <w:r w:rsidRPr="00EE3BB2">
        <w:rPr>
          <w:color w:val="000000" w:themeColor="text1"/>
          <w:lang w:val="en-GB"/>
        </w:rPr>
        <w:t>Venenz</w:t>
      </w:r>
      <w:proofErr w:type="spellEnd"/>
      <w:r w:rsidRPr="00EE3BB2">
        <w:rPr>
          <w:color w:val="000000" w:themeColor="text1"/>
          <w:lang w:val="en-GB"/>
        </w:rPr>
        <w:t>. 9:15–20</w:t>
      </w:r>
    </w:p>
    <w:p w14:paraId="35EEAE4F" w14:textId="77777777" w:rsidR="00111E1C" w:rsidRPr="00EE3BB2" w:rsidRDefault="00111E1C" w:rsidP="00111E1C">
      <w:pPr>
        <w:spacing w:line="240" w:lineRule="auto"/>
        <w:ind w:left="426" w:hanging="397"/>
        <w:rPr>
          <w:color w:val="000000" w:themeColor="text1"/>
          <w:lang w:val="en-GB"/>
        </w:rPr>
      </w:pPr>
      <w:proofErr w:type="spellStart"/>
      <w:r w:rsidRPr="00EE3BB2">
        <w:rPr>
          <w:color w:val="000000" w:themeColor="text1"/>
          <w:lang w:val="en-GB"/>
        </w:rPr>
        <w:t>Giraldo</w:t>
      </w:r>
      <w:proofErr w:type="spellEnd"/>
      <w:r w:rsidRPr="00EE3BB2">
        <w:rPr>
          <w:color w:val="000000" w:themeColor="text1"/>
          <w:lang w:val="en-GB"/>
        </w:rPr>
        <w:t xml:space="preserve">-Vanegas H, Garcia RJL (1994b) </w:t>
      </w:r>
      <w:proofErr w:type="spellStart"/>
      <w:r w:rsidRPr="00EE3BB2">
        <w:rPr>
          <w:color w:val="000000" w:themeColor="text1"/>
          <w:lang w:val="en-GB"/>
        </w:rPr>
        <w:t>Comportamiento</w:t>
      </w:r>
      <w:proofErr w:type="spellEnd"/>
      <w:r w:rsidRPr="00EE3BB2">
        <w:rPr>
          <w:color w:val="000000" w:themeColor="text1"/>
          <w:lang w:val="en-GB"/>
        </w:rPr>
        <w:t xml:space="preserve">, </w:t>
      </w:r>
      <w:proofErr w:type="spellStart"/>
      <w:r w:rsidRPr="00EE3BB2">
        <w:rPr>
          <w:color w:val="000000" w:themeColor="text1"/>
          <w:lang w:val="en-GB"/>
        </w:rPr>
        <w:t>descripcion</w:t>
      </w:r>
      <w:proofErr w:type="spellEnd"/>
      <w:r w:rsidRPr="00EE3BB2">
        <w:rPr>
          <w:color w:val="000000" w:themeColor="text1"/>
          <w:lang w:val="en-GB"/>
        </w:rPr>
        <w:t xml:space="preserve"> y </w:t>
      </w:r>
      <w:proofErr w:type="spellStart"/>
      <w:r w:rsidRPr="00EE3BB2">
        <w:rPr>
          <w:color w:val="000000" w:themeColor="text1"/>
          <w:lang w:val="en-GB"/>
        </w:rPr>
        <w:t>tiempo</w:t>
      </w:r>
      <w:proofErr w:type="spellEnd"/>
      <w:r w:rsidRPr="00EE3BB2">
        <w:rPr>
          <w:color w:val="000000" w:themeColor="text1"/>
          <w:lang w:val="en-GB"/>
        </w:rPr>
        <w:t xml:space="preserve"> de </w:t>
      </w:r>
      <w:proofErr w:type="spellStart"/>
      <w:r w:rsidRPr="00EE3BB2">
        <w:rPr>
          <w:color w:val="000000" w:themeColor="text1"/>
          <w:lang w:val="en-GB"/>
        </w:rPr>
        <w:t>desarrollo</w:t>
      </w:r>
      <w:proofErr w:type="spellEnd"/>
      <w:r w:rsidRPr="00EE3BB2">
        <w:rPr>
          <w:color w:val="000000" w:themeColor="text1"/>
          <w:lang w:val="en-GB"/>
        </w:rPr>
        <w:t xml:space="preserve"> de los </w:t>
      </w:r>
      <w:proofErr w:type="spellStart"/>
      <w:r w:rsidRPr="00EE3BB2">
        <w:rPr>
          <w:color w:val="000000" w:themeColor="text1"/>
          <w:lang w:val="en-GB"/>
        </w:rPr>
        <w:t>estados</w:t>
      </w:r>
      <w:proofErr w:type="spellEnd"/>
      <w:r w:rsidRPr="00EE3BB2">
        <w:rPr>
          <w:color w:val="000000" w:themeColor="text1"/>
          <w:lang w:val="en-GB"/>
        </w:rPr>
        <w:t xml:space="preserve"> </w:t>
      </w:r>
      <w:proofErr w:type="spellStart"/>
      <w:r w:rsidRPr="00EE3BB2">
        <w:rPr>
          <w:color w:val="000000" w:themeColor="text1"/>
          <w:lang w:val="en-GB"/>
        </w:rPr>
        <w:t>inmadurosde</w:t>
      </w:r>
      <w:proofErr w:type="spellEnd"/>
      <w:r w:rsidRPr="00EE3BB2">
        <w:rPr>
          <w:color w:val="000000" w:themeColor="text1"/>
          <w:lang w:val="en-GB"/>
        </w:rPr>
        <w:t xml:space="preserve"> </w:t>
      </w:r>
      <w:r w:rsidRPr="00EE3BB2">
        <w:rPr>
          <w:i/>
          <w:color w:val="000000" w:themeColor="text1"/>
          <w:lang w:val="en-GB"/>
        </w:rPr>
        <w:t xml:space="preserve">Eiphosoma </w:t>
      </w:r>
      <w:proofErr w:type="spellStart"/>
      <w:r w:rsidRPr="00EE3BB2">
        <w:rPr>
          <w:i/>
          <w:color w:val="000000" w:themeColor="text1"/>
          <w:lang w:val="en-GB"/>
        </w:rPr>
        <w:t>vitticolle</w:t>
      </w:r>
      <w:proofErr w:type="spellEnd"/>
      <w:r w:rsidRPr="00EE3BB2">
        <w:rPr>
          <w:color w:val="000000" w:themeColor="text1"/>
          <w:lang w:val="en-GB"/>
        </w:rPr>
        <w:t xml:space="preserve"> Cresson (Hymenoptera: Ichneumonidae), para-</w:t>
      </w:r>
      <w:proofErr w:type="spellStart"/>
      <w:r w:rsidRPr="00EE3BB2">
        <w:rPr>
          <w:color w:val="000000" w:themeColor="text1"/>
          <w:lang w:val="en-GB"/>
        </w:rPr>
        <w:t>sito</w:t>
      </w:r>
      <w:proofErr w:type="spellEnd"/>
      <w:r w:rsidRPr="00EE3BB2">
        <w:rPr>
          <w:color w:val="000000" w:themeColor="text1"/>
          <w:lang w:val="en-GB"/>
        </w:rPr>
        <w:t xml:space="preserve"> de </w:t>
      </w:r>
      <w:r w:rsidRPr="00EE3BB2">
        <w:rPr>
          <w:i/>
          <w:color w:val="000000" w:themeColor="text1"/>
          <w:lang w:val="en-GB"/>
        </w:rPr>
        <w:t>Spodoptera frugiperda</w:t>
      </w:r>
      <w:r w:rsidRPr="00EE3BB2">
        <w:rPr>
          <w:color w:val="000000" w:themeColor="text1"/>
          <w:lang w:val="en-GB"/>
        </w:rPr>
        <w:t xml:space="preserve"> (J. E. Smith) (Lepidoptera: </w:t>
      </w:r>
      <w:proofErr w:type="spellStart"/>
      <w:r w:rsidRPr="00EE3BB2">
        <w:rPr>
          <w:color w:val="000000" w:themeColor="text1"/>
          <w:lang w:val="en-GB"/>
        </w:rPr>
        <w:t>Noctuidae</w:t>
      </w:r>
      <w:proofErr w:type="spellEnd"/>
      <w:r w:rsidRPr="00EE3BB2">
        <w:rPr>
          <w:color w:val="000000" w:themeColor="text1"/>
          <w:lang w:val="en-GB"/>
        </w:rPr>
        <w:t xml:space="preserve">). </w:t>
      </w:r>
      <w:proofErr w:type="spellStart"/>
      <w:r w:rsidRPr="00EE3BB2">
        <w:rPr>
          <w:color w:val="000000" w:themeColor="text1"/>
          <w:lang w:val="en-GB"/>
        </w:rPr>
        <w:t>Agronomia</w:t>
      </w:r>
      <w:proofErr w:type="spellEnd"/>
      <w:r w:rsidRPr="00EE3BB2">
        <w:rPr>
          <w:color w:val="000000" w:themeColor="text1"/>
          <w:lang w:val="en-GB"/>
        </w:rPr>
        <w:t xml:space="preserve"> Tropical (Maracay) 4:645–665</w:t>
      </w:r>
    </w:p>
    <w:p w14:paraId="20A1CCB1" w14:textId="77777777" w:rsidR="00111E1C" w:rsidRPr="00EE3BB2" w:rsidRDefault="00111E1C" w:rsidP="00111E1C">
      <w:pPr>
        <w:spacing w:line="240" w:lineRule="auto"/>
        <w:ind w:left="426" w:hanging="397"/>
        <w:rPr>
          <w:color w:val="000000" w:themeColor="text1"/>
          <w:lang w:val="en-GB"/>
        </w:rPr>
      </w:pPr>
      <w:proofErr w:type="spellStart"/>
      <w:r w:rsidRPr="00EE3BB2">
        <w:rPr>
          <w:color w:val="000000" w:themeColor="text1"/>
          <w:lang w:val="en-GB"/>
        </w:rPr>
        <w:t>Giraldo</w:t>
      </w:r>
      <w:proofErr w:type="spellEnd"/>
      <w:r w:rsidRPr="00EE3BB2">
        <w:rPr>
          <w:color w:val="000000" w:themeColor="text1"/>
          <w:lang w:val="en-GB"/>
        </w:rPr>
        <w:t xml:space="preserve">-Vanegas H, Garcia RJL (1995) </w:t>
      </w:r>
      <w:proofErr w:type="spellStart"/>
      <w:r w:rsidRPr="00EE3BB2">
        <w:rPr>
          <w:color w:val="000000" w:themeColor="text1"/>
          <w:lang w:val="en-GB"/>
        </w:rPr>
        <w:t>Influencia</w:t>
      </w:r>
      <w:proofErr w:type="spellEnd"/>
      <w:r w:rsidRPr="00EE3BB2">
        <w:rPr>
          <w:color w:val="000000" w:themeColor="text1"/>
          <w:lang w:val="en-GB"/>
        </w:rPr>
        <w:t xml:space="preserve"> de la </w:t>
      </w:r>
      <w:proofErr w:type="spellStart"/>
      <w:r w:rsidRPr="00EE3BB2">
        <w:rPr>
          <w:color w:val="000000" w:themeColor="text1"/>
          <w:lang w:val="en-GB"/>
        </w:rPr>
        <w:t>alimentacion</w:t>
      </w:r>
      <w:proofErr w:type="spellEnd"/>
      <w:r w:rsidRPr="00EE3BB2">
        <w:rPr>
          <w:color w:val="000000" w:themeColor="text1"/>
          <w:lang w:val="en-GB"/>
        </w:rPr>
        <w:t xml:space="preserve"> </w:t>
      </w:r>
      <w:proofErr w:type="spellStart"/>
      <w:r w:rsidRPr="00EE3BB2">
        <w:rPr>
          <w:color w:val="000000" w:themeColor="text1"/>
          <w:lang w:val="en-GB"/>
        </w:rPr>
        <w:t>sobre</w:t>
      </w:r>
      <w:proofErr w:type="spellEnd"/>
      <w:r w:rsidRPr="00EE3BB2">
        <w:rPr>
          <w:color w:val="000000" w:themeColor="text1"/>
          <w:lang w:val="en-GB"/>
        </w:rPr>
        <w:t xml:space="preserve"> la </w:t>
      </w:r>
      <w:proofErr w:type="spellStart"/>
      <w:r w:rsidRPr="00EE3BB2">
        <w:rPr>
          <w:color w:val="000000" w:themeColor="text1"/>
          <w:lang w:val="en-GB"/>
        </w:rPr>
        <w:t>capacidad</w:t>
      </w:r>
      <w:proofErr w:type="spellEnd"/>
      <w:r w:rsidRPr="00EE3BB2">
        <w:rPr>
          <w:color w:val="000000" w:themeColor="text1"/>
          <w:lang w:val="en-GB"/>
        </w:rPr>
        <w:t xml:space="preserve"> </w:t>
      </w:r>
      <w:proofErr w:type="spellStart"/>
      <w:r w:rsidRPr="00EE3BB2">
        <w:rPr>
          <w:color w:val="000000" w:themeColor="text1"/>
          <w:lang w:val="en-GB"/>
        </w:rPr>
        <w:t>reproductiva</w:t>
      </w:r>
      <w:proofErr w:type="spellEnd"/>
      <w:r w:rsidRPr="00EE3BB2">
        <w:rPr>
          <w:color w:val="000000" w:themeColor="text1"/>
          <w:lang w:val="en-GB"/>
        </w:rPr>
        <w:t xml:space="preserve"> de </w:t>
      </w:r>
      <w:r w:rsidRPr="00EE3BB2">
        <w:rPr>
          <w:i/>
          <w:color w:val="000000" w:themeColor="text1"/>
          <w:lang w:val="en-GB"/>
        </w:rPr>
        <w:t xml:space="preserve">Eiphosoma </w:t>
      </w:r>
      <w:proofErr w:type="spellStart"/>
      <w:r w:rsidRPr="00EE3BB2">
        <w:rPr>
          <w:i/>
          <w:color w:val="000000" w:themeColor="text1"/>
          <w:lang w:val="en-GB"/>
        </w:rPr>
        <w:t>vitticolle</w:t>
      </w:r>
      <w:proofErr w:type="spellEnd"/>
      <w:r w:rsidRPr="00EE3BB2">
        <w:rPr>
          <w:color w:val="000000" w:themeColor="text1"/>
          <w:lang w:val="en-GB"/>
        </w:rPr>
        <w:t xml:space="preserve"> Cresson (Hymenoptera: Ichneumonidae), </w:t>
      </w:r>
      <w:proofErr w:type="spellStart"/>
      <w:r w:rsidRPr="00EE3BB2">
        <w:rPr>
          <w:color w:val="000000" w:themeColor="text1"/>
          <w:lang w:val="en-GB"/>
        </w:rPr>
        <w:t>parasito</w:t>
      </w:r>
      <w:proofErr w:type="spellEnd"/>
      <w:r w:rsidRPr="00EE3BB2">
        <w:rPr>
          <w:color w:val="000000" w:themeColor="text1"/>
          <w:lang w:val="en-GB"/>
        </w:rPr>
        <w:t xml:space="preserve"> de </w:t>
      </w:r>
      <w:r w:rsidRPr="00EE3BB2">
        <w:rPr>
          <w:i/>
          <w:color w:val="000000" w:themeColor="text1"/>
          <w:lang w:val="en-GB"/>
        </w:rPr>
        <w:t>Spodoptera frugiperda</w:t>
      </w:r>
      <w:r w:rsidRPr="00EE3BB2">
        <w:rPr>
          <w:color w:val="000000" w:themeColor="text1"/>
          <w:lang w:val="en-GB"/>
        </w:rPr>
        <w:t xml:space="preserve"> (J. E. Smith). </w:t>
      </w:r>
      <w:proofErr w:type="spellStart"/>
      <w:r w:rsidRPr="00EE3BB2">
        <w:rPr>
          <w:color w:val="000000" w:themeColor="text1"/>
          <w:lang w:val="en-GB"/>
        </w:rPr>
        <w:t>Agronomia</w:t>
      </w:r>
      <w:proofErr w:type="spellEnd"/>
      <w:r w:rsidRPr="00EE3BB2">
        <w:rPr>
          <w:color w:val="000000" w:themeColor="text1"/>
          <w:lang w:val="en-GB"/>
        </w:rPr>
        <w:t xml:space="preserve"> Tropical (Maracay) 45:159–170</w:t>
      </w:r>
    </w:p>
    <w:p w14:paraId="37D861C2" w14:textId="11AC50DE" w:rsidR="00256BC8" w:rsidRDefault="00256BC8" w:rsidP="00111E1C">
      <w:pPr>
        <w:spacing w:line="240" w:lineRule="auto"/>
        <w:ind w:left="426" w:hanging="397"/>
        <w:rPr>
          <w:color w:val="000000" w:themeColor="text1"/>
          <w:lang w:val="en-GB"/>
        </w:rPr>
      </w:pPr>
      <w:r w:rsidRPr="00256BC8">
        <w:rPr>
          <w:color w:val="000000" w:themeColor="text1"/>
          <w:lang w:val="en-GB"/>
        </w:rPr>
        <w:t xml:space="preserve">González-Moreno A, </w:t>
      </w:r>
      <w:proofErr w:type="spellStart"/>
      <w:r w:rsidRPr="00256BC8">
        <w:rPr>
          <w:color w:val="000000" w:themeColor="text1"/>
          <w:lang w:val="en-GB"/>
        </w:rPr>
        <w:t>Bordera</w:t>
      </w:r>
      <w:proofErr w:type="spellEnd"/>
      <w:r w:rsidRPr="00256BC8">
        <w:rPr>
          <w:color w:val="000000" w:themeColor="text1"/>
          <w:lang w:val="en-GB"/>
        </w:rPr>
        <w:t xml:space="preserve"> S (2012) The Ichneumonidae (Hymenoptera: </w:t>
      </w:r>
      <w:proofErr w:type="spellStart"/>
      <w:r w:rsidRPr="00256BC8">
        <w:rPr>
          <w:color w:val="000000" w:themeColor="text1"/>
          <w:lang w:val="en-GB"/>
        </w:rPr>
        <w:t>Ichneumonoidea</w:t>
      </w:r>
      <w:proofErr w:type="spellEnd"/>
      <w:r w:rsidRPr="00256BC8">
        <w:rPr>
          <w:color w:val="000000" w:themeColor="text1"/>
          <w:lang w:val="en-GB"/>
        </w:rPr>
        <w:t xml:space="preserve">) of </w:t>
      </w:r>
      <w:proofErr w:type="spellStart"/>
      <w:r w:rsidRPr="00256BC8">
        <w:rPr>
          <w:color w:val="000000" w:themeColor="text1"/>
          <w:lang w:val="en-GB"/>
        </w:rPr>
        <w:t>Ría</w:t>
      </w:r>
      <w:proofErr w:type="spellEnd"/>
      <w:r w:rsidRPr="00256BC8">
        <w:rPr>
          <w:color w:val="000000" w:themeColor="text1"/>
          <w:lang w:val="en-GB"/>
        </w:rPr>
        <w:t xml:space="preserve"> </w:t>
      </w:r>
      <w:proofErr w:type="spellStart"/>
      <w:r w:rsidRPr="00256BC8">
        <w:rPr>
          <w:color w:val="000000" w:themeColor="text1"/>
          <w:lang w:val="en-GB"/>
        </w:rPr>
        <w:t>Lagartos</w:t>
      </w:r>
      <w:proofErr w:type="spellEnd"/>
      <w:r w:rsidRPr="00256BC8">
        <w:rPr>
          <w:color w:val="000000" w:themeColor="text1"/>
          <w:lang w:val="en-GB"/>
        </w:rPr>
        <w:t xml:space="preserve"> Biosphere Reserve, Yucatán, Mexico. </w:t>
      </w:r>
      <w:proofErr w:type="spellStart"/>
      <w:r w:rsidRPr="00256BC8">
        <w:rPr>
          <w:color w:val="000000" w:themeColor="text1"/>
          <w:lang w:val="en-GB"/>
        </w:rPr>
        <w:t>Zootaxa</w:t>
      </w:r>
      <w:proofErr w:type="spellEnd"/>
      <w:r w:rsidRPr="00256BC8">
        <w:rPr>
          <w:color w:val="000000" w:themeColor="text1"/>
          <w:lang w:val="en-GB"/>
        </w:rPr>
        <w:t xml:space="preserve"> 3230:1. https://doi.org/10.11646/zootaxa.3230.1.1</w:t>
      </w:r>
    </w:p>
    <w:p w14:paraId="1237BCF3" w14:textId="53357DE7" w:rsidR="00111E1C" w:rsidRPr="00EE3BB2" w:rsidRDefault="00111E1C" w:rsidP="00111E1C">
      <w:pPr>
        <w:spacing w:line="240" w:lineRule="auto"/>
        <w:ind w:left="426" w:hanging="397"/>
        <w:rPr>
          <w:color w:val="000000" w:themeColor="text1"/>
          <w:lang w:val="en-GB"/>
        </w:rPr>
      </w:pPr>
      <w:proofErr w:type="spellStart"/>
      <w:r w:rsidRPr="00EE3BB2">
        <w:rPr>
          <w:color w:val="000000" w:themeColor="text1"/>
          <w:lang w:val="en-GB"/>
        </w:rPr>
        <w:t>Jourdie</w:t>
      </w:r>
      <w:proofErr w:type="spellEnd"/>
      <w:r w:rsidRPr="00EE3BB2">
        <w:rPr>
          <w:color w:val="000000" w:themeColor="text1"/>
          <w:lang w:val="en-GB"/>
        </w:rPr>
        <w:t xml:space="preserve"> V, Alvarez N, </w:t>
      </w:r>
      <w:proofErr w:type="spellStart"/>
      <w:r w:rsidRPr="00EE3BB2">
        <w:rPr>
          <w:color w:val="000000" w:themeColor="text1"/>
          <w:lang w:val="en-GB"/>
        </w:rPr>
        <w:t>Turlings</w:t>
      </w:r>
      <w:proofErr w:type="spellEnd"/>
      <w:r w:rsidRPr="00EE3BB2">
        <w:rPr>
          <w:color w:val="000000" w:themeColor="text1"/>
          <w:lang w:val="en-GB"/>
        </w:rPr>
        <w:t xml:space="preserve"> TCJ (2008) Identification of seven species of hymenopteran parasitoids of </w:t>
      </w:r>
      <w:r w:rsidRPr="00EE3BB2">
        <w:rPr>
          <w:i/>
          <w:color w:val="000000" w:themeColor="text1"/>
          <w:lang w:val="en-GB"/>
        </w:rPr>
        <w:t>Spodoptera frugiperda</w:t>
      </w:r>
      <w:r w:rsidRPr="00EE3BB2">
        <w:rPr>
          <w:color w:val="000000" w:themeColor="text1"/>
          <w:lang w:val="en-GB"/>
        </w:rPr>
        <w:t xml:space="preserve">, using polymerase chain reaction amplification and restriction enzyme digestion. Agric Forest Ent 10:129–136. </w:t>
      </w:r>
      <w:hyperlink r:id="rId20" w:history="1">
        <w:r w:rsidRPr="00EE3BB2">
          <w:rPr>
            <w:rStyle w:val="Hyperlink"/>
            <w:color w:val="000000" w:themeColor="text1"/>
            <w:u w:val="none"/>
            <w:lang w:val="en-GB"/>
          </w:rPr>
          <w:t>https://doi.org/10.1111/j.1461-9563.2008.00362.x</w:t>
        </w:r>
      </w:hyperlink>
    </w:p>
    <w:p w14:paraId="7F587656" w14:textId="77777777" w:rsidR="00111E1C" w:rsidRPr="00EE3BB2" w:rsidRDefault="00111E1C" w:rsidP="00111E1C">
      <w:pPr>
        <w:spacing w:line="240" w:lineRule="auto"/>
        <w:ind w:left="426" w:hanging="397"/>
        <w:rPr>
          <w:color w:val="000000" w:themeColor="text1"/>
          <w:lang w:val="en-GB"/>
        </w:rPr>
      </w:pPr>
      <w:r w:rsidRPr="00EE3BB2">
        <w:rPr>
          <w:color w:val="000000" w:themeColor="text1"/>
          <w:lang w:val="en-GB"/>
        </w:rPr>
        <w:t xml:space="preserve">López M, Rojas JC, </w:t>
      </w:r>
      <w:proofErr w:type="spellStart"/>
      <w:r w:rsidRPr="00EE3BB2">
        <w:rPr>
          <w:color w:val="000000" w:themeColor="text1"/>
          <w:lang w:val="en-GB"/>
        </w:rPr>
        <w:t>Vandame</w:t>
      </w:r>
      <w:proofErr w:type="spellEnd"/>
      <w:r w:rsidRPr="00EE3BB2">
        <w:rPr>
          <w:color w:val="000000" w:themeColor="text1"/>
          <w:lang w:val="en-GB"/>
        </w:rPr>
        <w:t xml:space="preserve"> R, Williams T (2002) Parasitoid-mediated transmission of an iridescent virus. Journal of Invertebrate Pathology 80:160–170. </w:t>
      </w:r>
      <w:hyperlink r:id="rId21" w:history="1">
        <w:r w:rsidRPr="00EE3BB2">
          <w:rPr>
            <w:rStyle w:val="Hyperlink"/>
            <w:color w:val="000000" w:themeColor="text1"/>
            <w:u w:val="none"/>
            <w:lang w:val="en-GB"/>
          </w:rPr>
          <w:t>https://doi.org/10.1016/S0022-2011(02)00106-4</w:t>
        </w:r>
      </w:hyperlink>
    </w:p>
    <w:p w14:paraId="7FC0CD0E" w14:textId="77777777" w:rsidR="00111E1C" w:rsidRPr="00EE3BB2" w:rsidRDefault="00111E1C" w:rsidP="00111E1C">
      <w:pPr>
        <w:spacing w:line="240" w:lineRule="auto"/>
        <w:ind w:left="426" w:hanging="397"/>
        <w:rPr>
          <w:color w:val="000000" w:themeColor="text1"/>
          <w:lang w:val="en-GB"/>
        </w:rPr>
      </w:pPr>
      <w:proofErr w:type="spellStart"/>
      <w:r w:rsidRPr="00EE3BB2">
        <w:rPr>
          <w:color w:val="000000" w:themeColor="text1"/>
          <w:lang w:val="en-GB"/>
        </w:rPr>
        <w:t>Marenco</w:t>
      </w:r>
      <w:proofErr w:type="spellEnd"/>
      <w:r w:rsidRPr="00EE3BB2">
        <w:rPr>
          <w:color w:val="000000" w:themeColor="text1"/>
          <w:lang w:val="en-GB"/>
        </w:rPr>
        <w:t xml:space="preserve"> RA, Saunders JL (1993) </w:t>
      </w:r>
      <w:proofErr w:type="spellStart"/>
      <w:r w:rsidRPr="00EE3BB2">
        <w:rPr>
          <w:color w:val="000000" w:themeColor="text1"/>
          <w:lang w:val="en-GB"/>
        </w:rPr>
        <w:t>Parasitoides</w:t>
      </w:r>
      <w:proofErr w:type="spellEnd"/>
      <w:r w:rsidRPr="00EE3BB2">
        <w:rPr>
          <w:color w:val="000000" w:themeColor="text1"/>
          <w:lang w:val="en-GB"/>
        </w:rPr>
        <w:t xml:space="preserve"> del </w:t>
      </w:r>
      <w:proofErr w:type="spellStart"/>
      <w:r w:rsidRPr="00EE3BB2">
        <w:rPr>
          <w:color w:val="000000" w:themeColor="text1"/>
          <w:lang w:val="en-GB"/>
        </w:rPr>
        <w:t>gusano</w:t>
      </w:r>
      <w:proofErr w:type="spellEnd"/>
      <w:r w:rsidRPr="00EE3BB2">
        <w:rPr>
          <w:color w:val="000000" w:themeColor="text1"/>
          <w:lang w:val="en-GB"/>
        </w:rPr>
        <w:t xml:space="preserve"> </w:t>
      </w:r>
      <w:proofErr w:type="spellStart"/>
      <w:r w:rsidRPr="00EE3BB2">
        <w:rPr>
          <w:color w:val="000000" w:themeColor="text1"/>
          <w:lang w:val="en-GB"/>
        </w:rPr>
        <w:t>cogollero</w:t>
      </w:r>
      <w:proofErr w:type="spellEnd"/>
      <w:r w:rsidRPr="00EE3BB2">
        <w:rPr>
          <w:color w:val="000000" w:themeColor="text1"/>
          <w:lang w:val="en-GB"/>
        </w:rPr>
        <w:t xml:space="preserve">, </w:t>
      </w:r>
      <w:r w:rsidRPr="00EE3BB2">
        <w:rPr>
          <w:i/>
          <w:color w:val="000000" w:themeColor="text1"/>
          <w:lang w:val="en-GB"/>
        </w:rPr>
        <w:t>Spodoptera frugiperda</w:t>
      </w:r>
      <w:r w:rsidRPr="00EE3BB2">
        <w:rPr>
          <w:color w:val="000000" w:themeColor="text1"/>
          <w:lang w:val="en-GB"/>
        </w:rPr>
        <w:t xml:space="preserve"> (</w:t>
      </w:r>
      <w:proofErr w:type="spellStart"/>
      <w:r w:rsidRPr="00EE3BB2">
        <w:rPr>
          <w:color w:val="000000" w:themeColor="text1"/>
          <w:lang w:val="en-GB"/>
        </w:rPr>
        <w:t>Lepdidoptera</w:t>
      </w:r>
      <w:proofErr w:type="spellEnd"/>
      <w:r w:rsidRPr="00EE3BB2">
        <w:rPr>
          <w:color w:val="000000" w:themeColor="text1"/>
          <w:lang w:val="en-GB"/>
        </w:rPr>
        <w:t xml:space="preserve">: </w:t>
      </w:r>
      <w:proofErr w:type="spellStart"/>
      <w:r w:rsidRPr="00EE3BB2">
        <w:rPr>
          <w:color w:val="000000" w:themeColor="text1"/>
          <w:lang w:val="en-GB"/>
        </w:rPr>
        <w:t>Noctuidae</w:t>
      </w:r>
      <w:proofErr w:type="spellEnd"/>
      <w:r w:rsidRPr="00EE3BB2">
        <w:rPr>
          <w:color w:val="000000" w:themeColor="text1"/>
          <w:lang w:val="en-GB"/>
        </w:rPr>
        <w:t xml:space="preserve">) </w:t>
      </w:r>
      <w:proofErr w:type="spellStart"/>
      <w:r w:rsidRPr="00EE3BB2">
        <w:rPr>
          <w:color w:val="000000" w:themeColor="text1"/>
          <w:lang w:val="en-GB"/>
        </w:rPr>
        <w:t>en</w:t>
      </w:r>
      <w:proofErr w:type="spellEnd"/>
      <w:r w:rsidRPr="00EE3BB2">
        <w:rPr>
          <w:color w:val="000000" w:themeColor="text1"/>
          <w:lang w:val="en-GB"/>
        </w:rPr>
        <w:t xml:space="preserve"> </w:t>
      </w:r>
      <w:proofErr w:type="spellStart"/>
      <w:r w:rsidRPr="00EE3BB2">
        <w:rPr>
          <w:color w:val="000000" w:themeColor="text1"/>
          <w:lang w:val="en-GB"/>
        </w:rPr>
        <w:t>maiz</w:t>
      </w:r>
      <w:proofErr w:type="spellEnd"/>
      <w:r w:rsidRPr="00EE3BB2">
        <w:rPr>
          <w:color w:val="000000" w:themeColor="text1"/>
          <w:lang w:val="en-GB"/>
        </w:rPr>
        <w:t xml:space="preserve">, Turrialba Costa Rica. </w:t>
      </w:r>
      <w:proofErr w:type="spellStart"/>
      <w:r w:rsidRPr="00EE3BB2">
        <w:rPr>
          <w:color w:val="000000" w:themeColor="text1"/>
          <w:lang w:val="en-GB"/>
        </w:rPr>
        <w:t>Manejo</w:t>
      </w:r>
      <w:proofErr w:type="spellEnd"/>
      <w:r w:rsidRPr="00EE3BB2">
        <w:rPr>
          <w:color w:val="000000" w:themeColor="text1"/>
          <w:lang w:val="en-GB"/>
        </w:rPr>
        <w:t xml:space="preserve"> </w:t>
      </w:r>
      <w:proofErr w:type="spellStart"/>
      <w:r w:rsidRPr="00EE3BB2">
        <w:rPr>
          <w:color w:val="000000" w:themeColor="text1"/>
          <w:lang w:val="en-GB"/>
        </w:rPr>
        <w:t>Integrado</w:t>
      </w:r>
      <w:proofErr w:type="spellEnd"/>
      <w:r w:rsidRPr="00EE3BB2">
        <w:rPr>
          <w:color w:val="000000" w:themeColor="text1"/>
          <w:lang w:val="en-GB"/>
        </w:rPr>
        <w:t xml:space="preserve"> de </w:t>
      </w:r>
      <w:proofErr w:type="spellStart"/>
      <w:r w:rsidRPr="00EE3BB2">
        <w:rPr>
          <w:color w:val="000000" w:themeColor="text1"/>
          <w:lang w:val="en-GB"/>
        </w:rPr>
        <w:t>Plagas</w:t>
      </w:r>
      <w:proofErr w:type="spellEnd"/>
      <w:r w:rsidRPr="00EE3BB2">
        <w:rPr>
          <w:color w:val="000000" w:themeColor="text1"/>
          <w:lang w:val="en-GB"/>
        </w:rPr>
        <w:t xml:space="preserve"> (Costa Rica) 8:18-13</w:t>
      </w:r>
    </w:p>
    <w:p w14:paraId="45B37640" w14:textId="3ADE1CAF" w:rsidR="00111E1C" w:rsidRPr="00EE3BB2" w:rsidRDefault="00124D8F" w:rsidP="00111E1C">
      <w:pPr>
        <w:spacing w:line="240" w:lineRule="auto"/>
        <w:ind w:left="426" w:hanging="397"/>
        <w:rPr>
          <w:color w:val="000000" w:themeColor="text1"/>
          <w:lang w:val="en-GB"/>
        </w:rPr>
      </w:pPr>
      <w:r w:rsidRPr="00124D8F">
        <w:rPr>
          <w:color w:val="000000" w:themeColor="text1"/>
          <w:lang w:val="en-GB"/>
        </w:rPr>
        <w:t xml:space="preserve">Melo IF, </w:t>
      </w:r>
      <w:proofErr w:type="spellStart"/>
      <w:r w:rsidRPr="00124D8F">
        <w:rPr>
          <w:color w:val="000000" w:themeColor="text1"/>
          <w:lang w:val="en-GB"/>
        </w:rPr>
        <w:t>Penteado</w:t>
      </w:r>
      <w:proofErr w:type="spellEnd"/>
      <w:r w:rsidRPr="00124D8F">
        <w:rPr>
          <w:color w:val="000000" w:themeColor="text1"/>
          <w:lang w:val="en-GB"/>
        </w:rPr>
        <w:t xml:space="preserve">-Dias AM (2009) </w:t>
      </w:r>
      <w:proofErr w:type="spellStart"/>
      <w:r w:rsidRPr="00124D8F">
        <w:rPr>
          <w:color w:val="000000" w:themeColor="text1"/>
          <w:lang w:val="en-GB"/>
        </w:rPr>
        <w:t>Estudo</w:t>
      </w:r>
      <w:proofErr w:type="spellEnd"/>
      <w:r w:rsidRPr="00124D8F">
        <w:rPr>
          <w:color w:val="000000" w:themeColor="text1"/>
          <w:lang w:val="en-GB"/>
        </w:rPr>
        <w:t xml:space="preserve"> </w:t>
      </w:r>
      <w:proofErr w:type="spellStart"/>
      <w:r w:rsidRPr="00124D8F">
        <w:rPr>
          <w:color w:val="000000" w:themeColor="text1"/>
          <w:lang w:val="en-GB"/>
        </w:rPr>
        <w:t>Qualitativo</w:t>
      </w:r>
      <w:proofErr w:type="spellEnd"/>
      <w:r w:rsidRPr="00124D8F">
        <w:rPr>
          <w:color w:val="000000" w:themeColor="text1"/>
          <w:lang w:val="en-GB"/>
        </w:rPr>
        <w:t xml:space="preserve"> das </w:t>
      </w:r>
      <w:proofErr w:type="spellStart"/>
      <w:r w:rsidRPr="00124D8F">
        <w:rPr>
          <w:color w:val="000000" w:themeColor="text1"/>
          <w:lang w:val="en-GB"/>
        </w:rPr>
        <w:t>Espécies</w:t>
      </w:r>
      <w:proofErr w:type="spellEnd"/>
      <w:r w:rsidRPr="00124D8F">
        <w:rPr>
          <w:color w:val="000000" w:themeColor="text1"/>
          <w:lang w:val="en-GB"/>
        </w:rPr>
        <w:t xml:space="preserve"> de </w:t>
      </w:r>
      <w:r w:rsidRPr="00124D8F">
        <w:rPr>
          <w:i/>
          <w:iCs/>
          <w:color w:val="000000" w:themeColor="text1"/>
          <w:lang w:val="en-GB"/>
        </w:rPr>
        <w:t>Eiphosoma</w:t>
      </w:r>
      <w:r w:rsidRPr="00124D8F">
        <w:rPr>
          <w:color w:val="000000" w:themeColor="text1"/>
          <w:lang w:val="en-GB"/>
        </w:rPr>
        <w:t xml:space="preserve"> Cresson, 1865 (Hymenoptera, Ichneumonidae, </w:t>
      </w:r>
      <w:proofErr w:type="spellStart"/>
      <w:r w:rsidRPr="00124D8F">
        <w:rPr>
          <w:color w:val="000000" w:themeColor="text1"/>
          <w:lang w:val="en-GB"/>
        </w:rPr>
        <w:t>Cremastinae</w:t>
      </w:r>
      <w:proofErr w:type="spellEnd"/>
      <w:r w:rsidRPr="00124D8F">
        <w:rPr>
          <w:color w:val="000000" w:themeColor="text1"/>
          <w:lang w:val="en-GB"/>
        </w:rPr>
        <w:t xml:space="preserve">) </w:t>
      </w:r>
      <w:proofErr w:type="spellStart"/>
      <w:r w:rsidRPr="00124D8F">
        <w:rPr>
          <w:color w:val="000000" w:themeColor="text1"/>
          <w:lang w:val="en-GB"/>
        </w:rPr>
        <w:t>em</w:t>
      </w:r>
      <w:proofErr w:type="spellEnd"/>
      <w:r w:rsidRPr="00124D8F">
        <w:rPr>
          <w:color w:val="000000" w:themeColor="text1"/>
          <w:lang w:val="en-GB"/>
        </w:rPr>
        <w:t xml:space="preserve"> </w:t>
      </w:r>
      <w:proofErr w:type="spellStart"/>
      <w:r w:rsidRPr="00124D8F">
        <w:rPr>
          <w:color w:val="000000" w:themeColor="text1"/>
          <w:lang w:val="en-GB"/>
        </w:rPr>
        <w:t>Ecossistemas</w:t>
      </w:r>
      <w:proofErr w:type="spellEnd"/>
      <w:r w:rsidRPr="00124D8F">
        <w:rPr>
          <w:color w:val="000000" w:themeColor="text1"/>
          <w:lang w:val="en-GB"/>
        </w:rPr>
        <w:t xml:space="preserve"> </w:t>
      </w:r>
      <w:proofErr w:type="spellStart"/>
      <w:r w:rsidRPr="00124D8F">
        <w:rPr>
          <w:color w:val="000000" w:themeColor="text1"/>
          <w:lang w:val="en-GB"/>
        </w:rPr>
        <w:t>Brasileiros</w:t>
      </w:r>
      <w:proofErr w:type="spellEnd"/>
      <w:r w:rsidRPr="00124D8F">
        <w:rPr>
          <w:color w:val="000000" w:themeColor="text1"/>
          <w:lang w:val="en-GB"/>
        </w:rPr>
        <w:t xml:space="preserve">. </w:t>
      </w:r>
      <w:proofErr w:type="spellStart"/>
      <w:r w:rsidRPr="00124D8F">
        <w:rPr>
          <w:color w:val="000000" w:themeColor="text1"/>
          <w:lang w:val="en-GB"/>
        </w:rPr>
        <w:t>Em</w:t>
      </w:r>
      <w:proofErr w:type="spellEnd"/>
      <w:r w:rsidRPr="00124D8F">
        <w:rPr>
          <w:color w:val="000000" w:themeColor="text1"/>
          <w:lang w:val="en-GB"/>
        </w:rPr>
        <w:t xml:space="preserve">: 8a. </w:t>
      </w:r>
      <w:proofErr w:type="spellStart"/>
      <w:r w:rsidRPr="00124D8F">
        <w:rPr>
          <w:color w:val="000000" w:themeColor="text1"/>
          <w:lang w:val="en-GB"/>
        </w:rPr>
        <w:t>Jornada</w:t>
      </w:r>
      <w:proofErr w:type="spellEnd"/>
      <w:r w:rsidRPr="00124D8F">
        <w:rPr>
          <w:color w:val="000000" w:themeColor="text1"/>
          <w:lang w:val="en-GB"/>
        </w:rPr>
        <w:t xml:space="preserve"> </w:t>
      </w:r>
      <w:proofErr w:type="spellStart"/>
      <w:r w:rsidRPr="00124D8F">
        <w:rPr>
          <w:color w:val="000000" w:themeColor="text1"/>
          <w:lang w:val="en-GB"/>
        </w:rPr>
        <w:t>Científica</w:t>
      </w:r>
      <w:proofErr w:type="spellEnd"/>
      <w:r w:rsidRPr="00124D8F">
        <w:rPr>
          <w:color w:val="000000" w:themeColor="text1"/>
          <w:lang w:val="en-GB"/>
        </w:rPr>
        <w:t xml:space="preserve"> e </w:t>
      </w:r>
      <w:proofErr w:type="spellStart"/>
      <w:r w:rsidRPr="00124D8F">
        <w:rPr>
          <w:color w:val="000000" w:themeColor="text1"/>
          <w:lang w:val="en-GB"/>
        </w:rPr>
        <w:t>Tecnológica</w:t>
      </w:r>
      <w:proofErr w:type="spellEnd"/>
      <w:r w:rsidRPr="00124D8F">
        <w:rPr>
          <w:color w:val="000000" w:themeColor="text1"/>
          <w:lang w:val="en-GB"/>
        </w:rPr>
        <w:t xml:space="preserve"> da UFSCAR, 2009, São Carlos, SP, Anais, 2009</w:t>
      </w:r>
      <w:r w:rsidRPr="00124D8F">
        <w:rPr>
          <w:color w:val="000000" w:themeColor="text1"/>
          <w:lang w:val="en-GB"/>
        </w:rPr>
        <w:t xml:space="preserve"> </w:t>
      </w:r>
      <w:r w:rsidR="00111E1C" w:rsidRPr="00EE3BB2">
        <w:rPr>
          <w:color w:val="000000" w:themeColor="text1"/>
          <w:lang w:val="en-GB"/>
        </w:rPr>
        <w:t xml:space="preserve">Melo I, </w:t>
      </w:r>
      <w:proofErr w:type="spellStart"/>
      <w:r w:rsidR="00111E1C" w:rsidRPr="00EE3BB2">
        <w:rPr>
          <w:color w:val="000000" w:themeColor="text1"/>
          <w:lang w:val="en-GB"/>
        </w:rPr>
        <w:lastRenderedPageBreak/>
        <w:t>Onody</w:t>
      </w:r>
      <w:proofErr w:type="spellEnd"/>
      <w:r w:rsidR="00111E1C" w:rsidRPr="00EE3BB2">
        <w:rPr>
          <w:color w:val="000000" w:themeColor="text1"/>
          <w:lang w:val="en-GB"/>
        </w:rPr>
        <w:t xml:space="preserve"> H, </w:t>
      </w:r>
      <w:proofErr w:type="spellStart"/>
      <w:r w:rsidR="00111E1C" w:rsidRPr="00EE3BB2">
        <w:rPr>
          <w:color w:val="000000" w:themeColor="text1"/>
          <w:lang w:val="en-GB"/>
        </w:rPr>
        <w:t>Penteado</w:t>
      </w:r>
      <w:proofErr w:type="spellEnd"/>
      <w:r w:rsidR="00111E1C" w:rsidRPr="00EE3BB2">
        <w:rPr>
          <w:color w:val="000000" w:themeColor="text1"/>
          <w:lang w:val="en-GB"/>
        </w:rPr>
        <w:t xml:space="preserve">-Dias A (2012) New species of the </w:t>
      </w:r>
      <w:r w:rsidR="00111E1C" w:rsidRPr="00EE3BB2">
        <w:rPr>
          <w:i/>
          <w:color w:val="000000" w:themeColor="text1"/>
          <w:lang w:val="en-GB"/>
        </w:rPr>
        <w:t xml:space="preserve">Eiphosoma </w:t>
      </w:r>
      <w:proofErr w:type="spellStart"/>
      <w:r w:rsidR="00111E1C" w:rsidRPr="00EE3BB2">
        <w:rPr>
          <w:i/>
          <w:color w:val="000000" w:themeColor="text1"/>
          <w:lang w:val="en-GB"/>
        </w:rPr>
        <w:t>dentator</w:t>
      </w:r>
      <w:proofErr w:type="spellEnd"/>
      <w:r w:rsidR="00111E1C" w:rsidRPr="00EE3BB2">
        <w:rPr>
          <w:color w:val="000000" w:themeColor="text1"/>
          <w:lang w:val="en-GB"/>
        </w:rPr>
        <w:t xml:space="preserve"> (</w:t>
      </w:r>
      <w:proofErr w:type="spellStart"/>
      <w:r w:rsidR="00111E1C" w:rsidRPr="00EE3BB2">
        <w:rPr>
          <w:color w:val="000000" w:themeColor="text1"/>
          <w:lang w:val="en-GB"/>
        </w:rPr>
        <w:t>Fabricius</w:t>
      </w:r>
      <w:proofErr w:type="spellEnd"/>
      <w:r w:rsidR="00111E1C" w:rsidRPr="00EE3BB2">
        <w:rPr>
          <w:color w:val="000000" w:themeColor="text1"/>
          <w:lang w:val="en-GB"/>
        </w:rPr>
        <w:t xml:space="preserve">, 1804) species-group (Hymenoptera, Ichneumonidae, </w:t>
      </w:r>
      <w:proofErr w:type="spellStart"/>
      <w:r w:rsidR="00111E1C" w:rsidRPr="00EE3BB2">
        <w:rPr>
          <w:color w:val="000000" w:themeColor="text1"/>
          <w:lang w:val="en-GB"/>
        </w:rPr>
        <w:t>Cremastinae</w:t>
      </w:r>
      <w:proofErr w:type="spellEnd"/>
      <w:r w:rsidR="00111E1C" w:rsidRPr="00EE3BB2">
        <w:rPr>
          <w:color w:val="000000" w:themeColor="text1"/>
          <w:lang w:val="en-GB"/>
        </w:rPr>
        <w:t xml:space="preserve">) from Brazil. Environmental Entomology 72:389–391. </w:t>
      </w:r>
      <w:hyperlink r:id="rId22" w:history="1">
        <w:r w:rsidR="00111E1C" w:rsidRPr="00EE3BB2">
          <w:rPr>
            <w:rStyle w:val="Hyperlink"/>
            <w:color w:val="000000" w:themeColor="text1"/>
            <w:u w:val="none"/>
            <w:lang w:val="en-GB"/>
          </w:rPr>
          <w:t>https://doi.org/10.1590/S1519-6984201200020002</w:t>
        </w:r>
      </w:hyperlink>
    </w:p>
    <w:p w14:paraId="5E45A45A" w14:textId="3D088146" w:rsidR="00F2062A" w:rsidRDefault="00100A17" w:rsidP="00111E1C">
      <w:pPr>
        <w:spacing w:line="240" w:lineRule="auto"/>
        <w:ind w:left="426" w:hanging="397"/>
        <w:rPr>
          <w:color w:val="000000" w:themeColor="text1"/>
          <w:lang w:val="en-GB"/>
        </w:rPr>
      </w:pPr>
      <w:proofErr w:type="spellStart"/>
      <w:r w:rsidRPr="00100A17">
        <w:rPr>
          <w:color w:val="000000" w:themeColor="text1"/>
          <w:lang w:val="en-GB"/>
        </w:rPr>
        <w:t>Mérey</w:t>
      </w:r>
      <w:proofErr w:type="spellEnd"/>
      <w:r w:rsidRPr="00100A17">
        <w:rPr>
          <w:color w:val="000000" w:themeColor="text1"/>
          <w:lang w:val="en-GB"/>
        </w:rPr>
        <w:t xml:space="preserve"> G von, </w:t>
      </w:r>
      <w:proofErr w:type="spellStart"/>
      <w:r w:rsidRPr="00100A17">
        <w:rPr>
          <w:color w:val="000000" w:themeColor="text1"/>
          <w:lang w:val="en-GB"/>
        </w:rPr>
        <w:t>Veyrat</w:t>
      </w:r>
      <w:proofErr w:type="spellEnd"/>
      <w:r w:rsidRPr="00100A17">
        <w:rPr>
          <w:color w:val="000000" w:themeColor="text1"/>
          <w:lang w:val="en-GB"/>
        </w:rPr>
        <w:t xml:space="preserve"> N, </w:t>
      </w:r>
      <w:proofErr w:type="spellStart"/>
      <w:r w:rsidRPr="00100A17">
        <w:rPr>
          <w:color w:val="000000" w:themeColor="text1"/>
          <w:lang w:val="en-GB"/>
        </w:rPr>
        <w:t>Mahuku</w:t>
      </w:r>
      <w:proofErr w:type="spellEnd"/>
      <w:r w:rsidRPr="00100A17">
        <w:rPr>
          <w:color w:val="000000" w:themeColor="text1"/>
          <w:lang w:val="en-GB"/>
        </w:rPr>
        <w:t xml:space="preserve"> G, Valdez RL, </w:t>
      </w:r>
      <w:proofErr w:type="spellStart"/>
      <w:r w:rsidRPr="00100A17">
        <w:rPr>
          <w:color w:val="000000" w:themeColor="text1"/>
          <w:lang w:val="en-GB"/>
        </w:rPr>
        <w:t>Turlings</w:t>
      </w:r>
      <w:proofErr w:type="spellEnd"/>
      <w:r w:rsidRPr="00100A17">
        <w:rPr>
          <w:color w:val="000000" w:themeColor="text1"/>
          <w:lang w:val="en-GB"/>
        </w:rPr>
        <w:t xml:space="preserve"> TCJ, D'Alessandro M (2011) Dispensing synthetic green leaf volatiles in maize fields increases the release of sesquiterpenes by the </w:t>
      </w:r>
      <w:proofErr w:type="gramStart"/>
      <w:r w:rsidRPr="00100A17">
        <w:rPr>
          <w:color w:val="000000" w:themeColor="text1"/>
          <w:lang w:val="en-GB"/>
        </w:rPr>
        <w:t>plants, but</w:t>
      </w:r>
      <w:proofErr w:type="gramEnd"/>
      <w:r w:rsidRPr="00100A17">
        <w:rPr>
          <w:color w:val="000000" w:themeColor="text1"/>
          <w:lang w:val="en-GB"/>
        </w:rPr>
        <w:t xml:space="preserve"> has little effect on the attraction of pest and beneficial insects. Phytochemistry 72:1838–1847. https://doi.org/10.1016/j.phytochem.2011.04.022</w:t>
      </w:r>
    </w:p>
    <w:p w14:paraId="10CC55E9" w14:textId="2E99D323" w:rsidR="00111E1C" w:rsidRPr="00EE3BB2" w:rsidRDefault="00111E1C" w:rsidP="00111E1C">
      <w:pPr>
        <w:spacing w:line="240" w:lineRule="auto"/>
        <w:ind w:left="426" w:hanging="397"/>
        <w:rPr>
          <w:color w:val="000000" w:themeColor="text1"/>
          <w:lang w:val="en-GB"/>
        </w:rPr>
      </w:pPr>
      <w:proofErr w:type="spellStart"/>
      <w:r w:rsidRPr="00EE3BB2">
        <w:rPr>
          <w:color w:val="000000" w:themeColor="text1"/>
          <w:lang w:val="en-GB"/>
        </w:rPr>
        <w:t>Mérey</w:t>
      </w:r>
      <w:proofErr w:type="spellEnd"/>
      <w:r w:rsidRPr="00EE3BB2">
        <w:rPr>
          <w:color w:val="000000" w:themeColor="text1"/>
          <w:lang w:val="en-GB"/>
        </w:rPr>
        <w:t xml:space="preserve"> GE von, </w:t>
      </w:r>
      <w:proofErr w:type="spellStart"/>
      <w:r w:rsidRPr="00EE3BB2">
        <w:rPr>
          <w:color w:val="000000" w:themeColor="text1"/>
          <w:lang w:val="en-GB"/>
        </w:rPr>
        <w:t>Veyrat</w:t>
      </w:r>
      <w:proofErr w:type="spellEnd"/>
      <w:r w:rsidRPr="00EE3BB2">
        <w:rPr>
          <w:color w:val="000000" w:themeColor="text1"/>
          <w:lang w:val="en-GB"/>
        </w:rPr>
        <w:t xml:space="preserve"> N, Lange Ed, Degen T, </w:t>
      </w:r>
      <w:proofErr w:type="spellStart"/>
      <w:r w:rsidRPr="00EE3BB2">
        <w:rPr>
          <w:color w:val="000000" w:themeColor="text1"/>
          <w:lang w:val="en-GB"/>
        </w:rPr>
        <w:t>Mahuku</w:t>
      </w:r>
      <w:proofErr w:type="spellEnd"/>
      <w:r w:rsidRPr="00EE3BB2">
        <w:rPr>
          <w:color w:val="000000" w:themeColor="text1"/>
          <w:lang w:val="en-GB"/>
        </w:rPr>
        <w:t xml:space="preserve"> G, Valdez RL, </w:t>
      </w:r>
      <w:proofErr w:type="spellStart"/>
      <w:r w:rsidRPr="00EE3BB2">
        <w:rPr>
          <w:color w:val="000000" w:themeColor="text1"/>
          <w:lang w:val="en-GB"/>
        </w:rPr>
        <w:t>Turlings</w:t>
      </w:r>
      <w:proofErr w:type="spellEnd"/>
      <w:r w:rsidRPr="00EE3BB2">
        <w:rPr>
          <w:color w:val="000000" w:themeColor="text1"/>
          <w:lang w:val="en-GB"/>
        </w:rPr>
        <w:t xml:space="preserve"> TCJ, D’Alessandro M (2012) Minor effects of two elicitors of insect and pathogen resistance on volatile emissions and parasitism of </w:t>
      </w:r>
      <w:r w:rsidRPr="00EE3BB2">
        <w:rPr>
          <w:i/>
          <w:color w:val="000000" w:themeColor="text1"/>
          <w:lang w:val="en-GB"/>
        </w:rPr>
        <w:t>Spodoptera frugiperda</w:t>
      </w:r>
      <w:r w:rsidRPr="00EE3BB2">
        <w:rPr>
          <w:color w:val="000000" w:themeColor="text1"/>
          <w:lang w:val="en-GB"/>
        </w:rPr>
        <w:t xml:space="preserve"> in Mexican maize fields. Biological Control 60:7–15. </w:t>
      </w:r>
      <w:hyperlink r:id="rId23" w:history="1">
        <w:r w:rsidRPr="00EE3BB2">
          <w:rPr>
            <w:rStyle w:val="Hyperlink"/>
            <w:color w:val="000000" w:themeColor="text1"/>
            <w:u w:val="none"/>
            <w:lang w:val="en-GB"/>
          </w:rPr>
          <w:t>https://doi.org/10.1016/j.biocontrol.2011.09.010</w:t>
        </w:r>
      </w:hyperlink>
    </w:p>
    <w:p w14:paraId="0A088B43" w14:textId="77777777" w:rsidR="00111E1C" w:rsidRPr="00EE3BB2" w:rsidRDefault="00111E1C" w:rsidP="00111E1C">
      <w:pPr>
        <w:spacing w:line="240" w:lineRule="auto"/>
        <w:ind w:left="426" w:hanging="397"/>
        <w:rPr>
          <w:color w:val="000000" w:themeColor="text1"/>
          <w:lang w:val="en-GB"/>
        </w:rPr>
      </w:pPr>
      <w:r w:rsidRPr="00EE3BB2">
        <w:rPr>
          <w:color w:val="000000" w:themeColor="text1"/>
          <w:lang w:val="en-GB"/>
        </w:rPr>
        <w:t>Molina-Ochoa J, Carpenter JE, Lezama-Gutiérrez R, Foster JE, González-Ramírez M, Angel-</w:t>
      </w:r>
      <w:proofErr w:type="spellStart"/>
      <w:r w:rsidRPr="00EE3BB2">
        <w:rPr>
          <w:color w:val="000000" w:themeColor="text1"/>
          <w:lang w:val="en-GB"/>
        </w:rPr>
        <w:t>Sahagún</w:t>
      </w:r>
      <w:proofErr w:type="spellEnd"/>
      <w:r w:rsidRPr="00EE3BB2">
        <w:rPr>
          <w:color w:val="000000" w:themeColor="text1"/>
          <w:lang w:val="en-GB"/>
        </w:rPr>
        <w:t xml:space="preserve"> CA, </w:t>
      </w:r>
      <w:proofErr w:type="spellStart"/>
      <w:r w:rsidRPr="00EE3BB2">
        <w:rPr>
          <w:color w:val="000000" w:themeColor="text1"/>
          <w:lang w:val="en-GB"/>
        </w:rPr>
        <w:t>Farías</w:t>
      </w:r>
      <w:proofErr w:type="spellEnd"/>
      <w:r w:rsidRPr="00EE3BB2">
        <w:rPr>
          <w:color w:val="000000" w:themeColor="text1"/>
          <w:lang w:val="en-GB"/>
        </w:rPr>
        <w:t xml:space="preserve">-Larios J (2004) Natural distribution of hymenopteran parasitoids of </w:t>
      </w:r>
      <w:r w:rsidRPr="00EE3BB2">
        <w:rPr>
          <w:i/>
          <w:color w:val="000000" w:themeColor="text1"/>
          <w:lang w:val="en-GB"/>
        </w:rPr>
        <w:t>Spodoptera frugiperda</w:t>
      </w:r>
      <w:r w:rsidRPr="00EE3BB2">
        <w:rPr>
          <w:color w:val="000000" w:themeColor="text1"/>
          <w:lang w:val="en-GB"/>
        </w:rPr>
        <w:t xml:space="preserve"> (Lepidoptera; </w:t>
      </w:r>
      <w:proofErr w:type="spellStart"/>
      <w:r w:rsidRPr="00EE3BB2">
        <w:rPr>
          <w:color w:val="000000" w:themeColor="text1"/>
          <w:lang w:val="en-GB"/>
        </w:rPr>
        <w:t>Noctuidae</w:t>
      </w:r>
      <w:proofErr w:type="spellEnd"/>
      <w:r w:rsidRPr="00EE3BB2">
        <w:rPr>
          <w:color w:val="000000" w:themeColor="text1"/>
          <w:lang w:val="en-GB"/>
        </w:rPr>
        <w:t>) larvae in Mexico. Florida Entomologist 87:461–472. https://doi.org/10.1653/0015-4040(2004)087[</w:t>
      </w:r>
      <w:proofErr w:type="gramStart"/>
      <w:r w:rsidRPr="00EE3BB2">
        <w:rPr>
          <w:color w:val="000000" w:themeColor="text1"/>
          <w:lang w:val="en-GB"/>
        </w:rPr>
        <w:t>0461:NDOHPO</w:t>
      </w:r>
      <w:proofErr w:type="gramEnd"/>
      <w:r w:rsidRPr="00EE3BB2">
        <w:rPr>
          <w:color w:val="000000" w:themeColor="text1"/>
          <w:lang w:val="en-GB"/>
        </w:rPr>
        <w:t>]2.0.CO;2</w:t>
      </w:r>
    </w:p>
    <w:p w14:paraId="04D344FD" w14:textId="77777777" w:rsidR="00111E1C" w:rsidRPr="00EE3BB2" w:rsidRDefault="00111E1C" w:rsidP="00111E1C">
      <w:pPr>
        <w:spacing w:line="240" w:lineRule="auto"/>
        <w:ind w:left="426" w:hanging="397"/>
        <w:rPr>
          <w:color w:val="000000" w:themeColor="text1"/>
          <w:lang w:val="en-GB"/>
        </w:rPr>
      </w:pPr>
      <w:proofErr w:type="spellStart"/>
      <w:r w:rsidRPr="00EE3BB2">
        <w:rPr>
          <w:color w:val="000000" w:themeColor="text1"/>
          <w:lang w:val="en-GB"/>
        </w:rPr>
        <w:t>Onody</w:t>
      </w:r>
      <w:proofErr w:type="spellEnd"/>
      <w:r w:rsidRPr="00EE3BB2">
        <w:rPr>
          <w:color w:val="000000" w:themeColor="text1"/>
          <w:lang w:val="en-GB"/>
        </w:rPr>
        <w:t xml:space="preserve"> H, Melo I, </w:t>
      </w:r>
      <w:proofErr w:type="spellStart"/>
      <w:r w:rsidRPr="00EE3BB2">
        <w:rPr>
          <w:color w:val="000000" w:themeColor="text1"/>
          <w:lang w:val="en-GB"/>
        </w:rPr>
        <w:t>Penteado</w:t>
      </w:r>
      <w:proofErr w:type="spellEnd"/>
      <w:r w:rsidRPr="00EE3BB2">
        <w:rPr>
          <w:color w:val="000000" w:themeColor="text1"/>
          <w:lang w:val="en-GB"/>
        </w:rPr>
        <w:t xml:space="preserve">-Dias A, Dias-Filho M (2009) New species of </w:t>
      </w:r>
      <w:r w:rsidRPr="00EE3BB2">
        <w:rPr>
          <w:i/>
          <w:color w:val="000000" w:themeColor="text1"/>
          <w:lang w:val="en-GB"/>
        </w:rPr>
        <w:t xml:space="preserve">Eiphosoma </w:t>
      </w:r>
      <w:r w:rsidRPr="00EE3BB2">
        <w:rPr>
          <w:color w:val="000000" w:themeColor="text1"/>
          <w:lang w:val="en-GB"/>
        </w:rPr>
        <w:t xml:space="preserve">Cresson 1865 (Hymenoptera, Ichneumonidae, </w:t>
      </w:r>
      <w:proofErr w:type="spellStart"/>
      <w:r w:rsidRPr="00EE3BB2">
        <w:rPr>
          <w:color w:val="000000" w:themeColor="text1"/>
          <w:lang w:val="en-GB"/>
        </w:rPr>
        <w:t>Cremastinae</w:t>
      </w:r>
      <w:proofErr w:type="spellEnd"/>
      <w:r w:rsidRPr="00EE3BB2">
        <w:rPr>
          <w:color w:val="000000" w:themeColor="text1"/>
          <w:lang w:val="en-GB"/>
        </w:rPr>
        <w:t xml:space="preserve">) from Brazil. Braz. J. Biol. 69:1205–1206. </w:t>
      </w:r>
      <w:hyperlink r:id="rId24" w:history="1">
        <w:r w:rsidRPr="00EE3BB2">
          <w:rPr>
            <w:rStyle w:val="Hyperlink"/>
            <w:color w:val="000000" w:themeColor="text1"/>
            <w:u w:val="none"/>
            <w:lang w:val="en-GB"/>
          </w:rPr>
          <w:t>https://doi.org/10.1590/S1519-6984200900050002</w:t>
        </w:r>
      </w:hyperlink>
    </w:p>
    <w:p w14:paraId="380A4180" w14:textId="77777777" w:rsidR="00111E1C" w:rsidRPr="00EE3BB2" w:rsidRDefault="00111E1C" w:rsidP="00111E1C">
      <w:pPr>
        <w:spacing w:line="240" w:lineRule="auto"/>
        <w:ind w:left="426" w:hanging="397"/>
        <w:rPr>
          <w:color w:val="000000" w:themeColor="text1"/>
          <w:lang w:val="en-GB"/>
        </w:rPr>
      </w:pPr>
      <w:proofErr w:type="spellStart"/>
      <w:r w:rsidRPr="00EE3BB2">
        <w:rPr>
          <w:color w:val="000000" w:themeColor="text1"/>
          <w:lang w:val="en-GB"/>
        </w:rPr>
        <w:t>Onody</w:t>
      </w:r>
      <w:proofErr w:type="spellEnd"/>
      <w:r w:rsidRPr="00EE3BB2">
        <w:rPr>
          <w:color w:val="000000" w:themeColor="text1"/>
          <w:lang w:val="en-GB"/>
        </w:rPr>
        <w:t xml:space="preserve"> HC, </w:t>
      </w:r>
      <w:proofErr w:type="spellStart"/>
      <w:r w:rsidRPr="00EE3BB2">
        <w:rPr>
          <w:color w:val="000000" w:themeColor="text1"/>
          <w:lang w:val="en-GB"/>
        </w:rPr>
        <w:t>Frizo</w:t>
      </w:r>
      <w:proofErr w:type="spellEnd"/>
      <w:r w:rsidRPr="00EE3BB2">
        <w:rPr>
          <w:color w:val="000000" w:themeColor="text1"/>
          <w:lang w:val="en-GB"/>
        </w:rPr>
        <w:t xml:space="preserve"> de Melo I, </w:t>
      </w:r>
      <w:proofErr w:type="spellStart"/>
      <w:r w:rsidRPr="00EE3BB2">
        <w:rPr>
          <w:color w:val="000000" w:themeColor="text1"/>
          <w:lang w:val="en-GB"/>
        </w:rPr>
        <w:t>Penteado</w:t>
      </w:r>
      <w:proofErr w:type="spellEnd"/>
      <w:r w:rsidRPr="00EE3BB2">
        <w:rPr>
          <w:color w:val="000000" w:themeColor="text1"/>
          <w:lang w:val="en-GB"/>
        </w:rPr>
        <w:t xml:space="preserve">-Dias AM (2012) </w:t>
      </w:r>
      <w:proofErr w:type="spellStart"/>
      <w:r w:rsidRPr="00EE3BB2">
        <w:rPr>
          <w:color w:val="000000" w:themeColor="text1"/>
          <w:lang w:val="en-GB"/>
        </w:rPr>
        <w:t>Onody</w:t>
      </w:r>
      <w:proofErr w:type="spellEnd"/>
      <w:r w:rsidRPr="00EE3BB2">
        <w:rPr>
          <w:color w:val="000000" w:themeColor="text1"/>
          <w:lang w:val="en-GB"/>
        </w:rPr>
        <w:t xml:space="preserve"> HC, Melo IF de, </w:t>
      </w:r>
      <w:proofErr w:type="spellStart"/>
      <w:r w:rsidRPr="00EE3BB2">
        <w:rPr>
          <w:color w:val="000000" w:themeColor="text1"/>
          <w:lang w:val="en-GB"/>
        </w:rPr>
        <w:t>Penteado</w:t>
      </w:r>
      <w:proofErr w:type="spellEnd"/>
      <w:r w:rsidRPr="00EE3BB2">
        <w:rPr>
          <w:color w:val="000000" w:themeColor="text1"/>
          <w:lang w:val="en-GB"/>
        </w:rPr>
        <w:t xml:space="preserve">-Dias AM (2012) </w:t>
      </w:r>
      <w:proofErr w:type="spellStart"/>
      <w:r w:rsidRPr="00EE3BB2">
        <w:rPr>
          <w:color w:val="000000" w:themeColor="text1"/>
          <w:lang w:val="en-GB"/>
        </w:rPr>
        <w:t>Abundância</w:t>
      </w:r>
      <w:proofErr w:type="spellEnd"/>
      <w:r w:rsidRPr="00EE3BB2">
        <w:rPr>
          <w:color w:val="000000" w:themeColor="text1"/>
          <w:lang w:val="en-GB"/>
        </w:rPr>
        <w:t xml:space="preserve">, </w:t>
      </w:r>
      <w:proofErr w:type="spellStart"/>
      <w:r w:rsidRPr="00EE3BB2">
        <w:rPr>
          <w:color w:val="000000" w:themeColor="text1"/>
          <w:lang w:val="en-GB"/>
        </w:rPr>
        <w:t>riqueza</w:t>
      </w:r>
      <w:proofErr w:type="spellEnd"/>
      <w:r w:rsidRPr="00EE3BB2">
        <w:rPr>
          <w:color w:val="000000" w:themeColor="text1"/>
          <w:lang w:val="en-GB"/>
        </w:rPr>
        <w:t xml:space="preserve"> e </w:t>
      </w:r>
      <w:proofErr w:type="spellStart"/>
      <w:r w:rsidRPr="00EE3BB2">
        <w:rPr>
          <w:color w:val="000000" w:themeColor="text1"/>
          <w:lang w:val="en-GB"/>
        </w:rPr>
        <w:t>diversidade</w:t>
      </w:r>
      <w:proofErr w:type="spellEnd"/>
      <w:r w:rsidRPr="00EE3BB2">
        <w:rPr>
          <w:color w:val="000000" w:themeColor="text1"/>
          <w:lang w:val="en-GB"/>
        </w:rPr>
        <w:t xml:space="preserve"> de </w:t>
      </w:r>
      <w:proofErr w:type="spellStart"/>
      <w:r w:rsidRPr="00EE3BB2">
        <w:rPr>
          <w:color w:val="000000" w:themeColor="text1"/>
          <w:lang w:val="en-GB"/>
        </w:rPr>
        <w:t>espécies</w:t>
      </w:r>
      <w:proofErr w:type="spellEnd"/>
      <w:r w:rsidRPr="00EE3BB2">
        <w:rPr>
          <w:color w:val="000000" w:themeColor="text1"/>
          <w:lang w:val="en-GB"/>
        </w:rPr>
        <w:t xml:space="preserve"> de </w:t>
      </w:r>
      <w:r w:rsidRPr="00EE3BB2">
        <w:rPr>
          <w:i/>
          <w:color w:val="000000" w:themeColor="text1"/>
          <w:lang w:val="en-GB"/>
        </w:rPr>
        <w:t>Eiphosoma</w:t>
      </w:r>
      <w:r w:rsidRPr="00EE3BB2">
        <w:rPr>
          <w:color w:val="000000" w:themeColor="text1"/>
          <w:lang w:val="en-GB"/>
        </w:rPr>
        <w:t xml:space="preserve"> Cresson 1865 (Hymenoptera, Ichneumonidae, </w:t>
      </w:r>
      <w:proofErr w:type="spellStart"/>
      <w:r w:rsidRPr="00EE3BB2">
        <w:rPr>
          <w:color w:val="000000" w:themeColor="text1"/>
          <w:lang w:val="en-GB"/>
        </w:rPr>
        <w:t>Cremastinae</w:t>
      </w:r>
      <w:proofErr w:type="spellEnd"/>
      <w:r w:rsidRPr="00EE3BB2">
        <w:rPr>
          <w:color w:val="000000" w:themeColor="text1"/>
          <w:lang w:val="en-GB"/>
        </w:rPr>
        <w:t xml:space="preserve">) </w:t>
      </w:r>
      <w:proofErr w:type="spellStart"/>
      <w:r w:rsidRPr="00EE3BB2">
        <w:rPr>
          <w:color w:val="000000" w:themeColor="text1"/>
          <w:lang w:val="en-GB"/>
        </w:rPr>
        <w:t>associada</w:t>
      </w:r>
      <w:proofErr w:type="spellEnd"/>
      <w:r w:rsidRPr="00EE3BB2">
        <w:rPr>
          <w:color w:val="000000" w:themeColor="text1"/>
          <w:lang w:val="en-GB"/>
        </w:rPr>
        <w:t xml:space="preserve"> a </w:t>
      </w:r>
      <w:proofErr w:type="spellStart"/>
      <w:r w:rsidRPr="00EE3BB2">
        <w:rPr>
          <w:color w:val="000000" w:themeColor="text1"/>
          <w:lang w:val="en-GB"/>
        </w:rPr>
        <w:t>hortas</w:t>
      </w:r>
      <w:proofErr w:type="spellEnd"/>
      <w:r w:rsidRPr="00EE3BB2">
        <w:rPr>
          <w:color w:val="000000" w:themeColor="text1"/>
          <w:lang w:val="en-GB"/>
        </w:rPr>
        <w:t xml:space="preserve"> </w:t>
      </w:r>
      <w:proofErr w:type="spellStart"/>
      <w:r w:rsidRPr="00EE3BB2">
        <w:rPr>
          <w:color w:val="000000" w:themeColor="text1"/>
          <w:lang w:val="en-GB"/>
        </w:rPr>
        <w:t>orgânicas</w:t>
      </w:r>
      <w:proofErr w:type="spellEnd"/>
      <w:r w:rsidRPr="00EE3BB2">
        <w:rPr>
          <w:color w:val="000000" w:themeColor="text1"/>
          <w:lang w:val="en-GB"/>
        </w:rPr>
        <w:t xml:space="preserve">. </w:t>
      </w:r>
      <w:proofErr w:type="spellStart"/>
      <w:r w:rsidRPr="00EE3BB2">
        <w:rPr>
          <w:color w:val="000000" w:themeColor="text1"/>
          <w:lang w:val="en-GB"/>
        </w:rPr>
        <w:t>Idesia</w:t>
      </w:r>
      <w:proofErr w:type="spellEnd"/>
      <w:r w:rsidRPr="00EE3BB2">
        <w:rPr>
          <w:color w:val="000000" w:themeColor="text1"/>
          <w:lang w:val="en-GB"/>
        </w:rPr>
        <w:t xml:space="preserve"> 30:115–120. </w:t>
      </w:r>
      <w:hyperlink r:id="rId25" w:history="1">
        <w:r w:rsidRPr="00EE3BB2">
          <w:rPr>
            <w:rStyle w:val="Hyperlink"/>
            <w:color w:val="000000" w:themeColor="text1"/>
            <w:u w:val="none"/>
            <w:lang w:val="en-GB"/>
          </w:rPr>
          <w:t>https://doi.org/10.4067/S0718-34292012000100014</w:t>
        </w:r>
      </w:hyperlink>
    </w:p>
    <w:p w14:paraId="7C7FB00D" w14:textId="77777777" w:rsidR="00111E1C" w:rsidRPr="00EE3BB2" w:rsidRDefault="00111E1C" w:rsidP="00111E1C">
      <w:pPr>
        <w:spacing w:line="240" w:lineRule="auto"/>
        <w:ind w:left="426" w:hanging="397"/>
        <w:rPr>
          <w:color w:val="000000" w:themeColor="text1"/>
          <w:lang w:val="en-GB"/>
        </w:rPr>
      </w:pPr>
      <w:r w:rsidRPr="00EE3BB2">
        <w:rPr>
          <w:color w:val="000000" w:themeColor="text1"/>
          <w:lang w:val="en-GB"/>
        </w:rPr>
        <w:t xml:space="preserve">Pair SD, </w:t>
      </w:r>
      <w:proofErr w:type="spellStart"/>
      <w:r w:rsidRPr="00EE3BB2">
        <w:rPr>
          <w:color w:val="000000" w:themeColor="text1"/>
          <w:lang w:val="en-GB"/>
        </w:rPr>
        <w:t>Raulston</w:t>
      </w:r>
      <w:proofErr w:type="spellEnd"/>
      <w:r w:rsidRPr="00EE3BB2">
        <w:rPr>
          <w:color w:val="000000" w:themeColor="text1"/>
          <w:lang w:val="en-GB"/>
        </w:rPr>
        <w:t xml:space="preserve"> JR, Sparks AN, Martin PB (1986) Fall Armyworm (Lepidoptera: </w:t>
      </w:r>
      <w:proofErr w:type="spellStart"/>
      <w:r w:rsidRPr="00EE3BB2">
        <w:rPr>
          <w:color w:val="000000" w:themeColor="text1"/>
          <w:lang w:val="en-GB"/>
        </w:rPr>
        <w:t>Noctuidae</w:t>
      </w:r>
      <w:proofErr w:type="spellEnd"/>
      <w:r w:rsidRPr="00EE3BB2">
        <w:rPr>
          <w:color w:val="000000" w:themeColor="text1"/>
          <w:lang w:val="en-GB"/>
        </w:rPr>
        <w:t xml:space="preserve">) Parasitoids: Differential Spring Distribution and Incidence on Corn and Sorghum in the Southern United States and </w:t>
      </w:r>
      <w:proofErr w:type="spellStart"/>
      <w:r w:rsidRPr="00EE3BB2">
        <w:rPr>
          <w:color w:val="000000" w:themeColor="text1"/>
          <w:lang w:val="en-GB"/>
        </w:rPr>
        <w:t>Northeastern</w:t>
      </w:r>
      <w:proofErr w:type="spellEnd"/>
      <w:r w:rsidRPr="00EE3BB2">
        <w:rPr>
          <w:color w:val="000000" w:themeColor="text1"/>
          <w:lang w:val="en-GB"/>
        </w:rPr>
        <w:t xml:space="preserve"> Mexico. Environmental Entomology 15:342–348. </w:t>
      </w:r>
      <w:hyperlink r:id="rId26" w:history="1">
        <w:r w:rsidRPr="00EE3BB2">
          <w:rPr>
            <w:rStyle w:val="Hyperlink"/>
            <w:color w:val="000000" w:themeColor="text1"/>
            <w:u w:val="none"/>
            <w:lang w:val="en-GB"/>
          </w:rPr>
          <w:t>https://doi.org/10.1093/ee/15.2.34</w:t>
        </w:r>
      </w:hyperlink>
    </w:p>
    <w:p w14:paraId="4991D9C9" w14:textId="77777777" w:rsidR="00111E1C" w:rsidRPr="00EE3BB2" w:rsidRDefault="00111E1C" w:rsidP="00111E1C">
      <w:pPr>
        <w:spacing w:line="240" w:lineRule="auto"/>
        <w:ind w:left="426" w:hanging="397"/>
        <w:rPr>
          <w:color w:val="000000" w:themeColor="text1"/>
          <w:lang w:val="en-GB"/>
        </w:rPr>
      </w:pPr>
      <w:r w:rsidRPr="00EE3BB2">
        <w:rPr>
          <w:color w:val="000000" w:themeColor="text1"/>
          <w:lang w:val="en-GB"/>
        </w:rPr>
        <w:t xml:space="preserve">Patel PN, Habib MEM (1986) Survey and efficiency of insect parasites of </w:t>
      </w:r>
      <w:r w:rsidRPr="00EE3BB2">
        <w:rPr>
          <w:i/>
          <w:color w:val="000000" w:themeColor="text1"/>
          <w:lang w:val="en-GB"/>
        </w:rPr>
        <w:t>Spodoptera frugiperda</w:t>
      </w:r>
      <w:r w:rsidRPr="00EE3BB2">
        <w:rPr>
          <w:color w:val="000000" w:themeColor="text1"/>
          <w:lang w:val="en-GB"/>
        </w:rPr>
        <w:t xml:space="preserve"> (Abbot &amp; Smith, 1797) (Lepidoptera, </w:t>
      </w:r>
      <w:proofErr w:type="spellStart"/>
      <w:r w:rsidRPr="00EE3BB2">
        <w:rPr>
          <w:color w:val="000000" w:themeColor="text1"/>
          <w:lang w:val="en-GB"/>
        </w:rPr>
        <w:t>Noctuidae</w:t>
      </w:r>
      <w:proofErr w:type="spellEnd"/>
      <w:r w:rsidRPr="00EE3BB2">
        <w:rPr>
          <w:color w:val="000000" w:themeColor="text1"/>
          <w:lang w:val="en-GB"/>
        </w:rPr>
        <w:t xml:space="preserve">). </w:t>
      </w:r>
      <w:proofErr w:type="spellStart"/>
      <w:r w:rsidRPr="00EE3BB2">
        <w:rPr>
          <w:color w:val="000000" w:themeColor="text1"/>
          <w:lang w:val="en-GB"/>
        </w:rPr>
        <w:t>Revista</w:t>
      </w:r>
      <w:proofErr w:type="spellEnd"/>
      <w:r w:rsidRPr="00EE3BB2">
        <w:rPr>
          <w:color w:val="000000" w:themeColor="text1"/>
          <w:lang w:val="en-GB"/>
        </w:rPr>
        <w:t xml:space="preserve"> de Agricultura 61:93–100</w:t>
      </w:r>
    </w:p>
    <w:p w14:paraId="7B5CBF9E" w14:textId="77777777" w:rsidR="00111E1C" w:rsidRPr="00EE3BB2" w:rsidRDefault="00111E1C" w:rsidP="00111E1C">
      <w:pPr>
        <w:spacing w:line="240" w:lineRule="auto"/>
        <w:ind w:left="426" w:hanging="397"/>
        <w:rPr>
          <w:color w:val="000000" w:themeColor="text1"/>
          <w:lang w:val="en-GB"/>
        </w:rPr>
      </w:pPr>
      <w:r w:rsidRPr="00EE3BB2">
        <w:rPr>
          <w:color w:val="000000" w:themeColor="text1"/>
          <w:lang w:val="en-GB"/>
        </w:rPr>
        <w:t xml:space="preserve">Penagos DI, Cisneros J, Hernández O, Williams T (2005) Lethal and sublethal effects of the </w:t>
      </w:r>
      <w:proofErr w:type="spellStart"/>
      <w:r w:rsidRPr="00EE3BB2">
        <w:rPr>
          <w:color w:val="000000" w:themeColor="text1"/>
          <w:lang w:val="en-GB"/>
        </w:rPr>
        <w:t>natu</w:t>
      </w:r>
      <w:proofErr w:type="spellEnd"/>
      <w:r w:rsidRPr="00EE3BB2">
        <w:rPr>
          <w:color w:val="000000" w:themeColor="text1"/>
          <w:lang w:val="en-GB"/>
        </w:rPr>
        <w:t xml:space="preserve">-rally derived insecticide </w:t>
      </w:r>
      <w:proofErr w:type="spellStart"/>
      <w:r w:rsidRPr="00EE3BB2">
        <w:rPr>
          <w:color w:val="000000" w:themeColor="text1"/>
          <w:lang w:val="en-GB"/>
        </w:rPr>
        <w:t>spinosad</w:t>
      </w:r>
      <w:proofErr w:type="spellEnd"/>
      <w:r w:rsidRPr="00EE3BB2">
        <w:rPr>
          <w:color w:val="000000" w:themeColor="text1"/>
          <w:lang w:val="en-GB"/>
        </w:rPr>
        <w:t xml:space="preserve"> on parasitoids of </w:t>
      </w:r>
      <w:r w:rsidRPr="00EE3BB2">
        <w:rPr>
          <w:i/>
          <w:color w:val="000000" w:themeColor="text1"/>
          <w:lang w:val="en-GB"/>
        </w:rPr>
        <w:t>Spodoptera frugiperda</w:t>
      </w:r>
      <w:r w:rsidRPr="00EE3BB2">
        <w:rPr>
          <w:color w:val="000000" w:themeColor="text1"/>
          <w:lang w:val="en-GB"/>
        </w:rPr>
        <w:t xml:space="preserve"> (Lepidoptera: </w:t>
      </w:r>
      <w:proofErr w:type="spellStart"/>
      <w:r w:rsidRPr="00EE3BB2">
        <w:rPr>
          <w:color w:val="000000" w:themeColor="text1"/>
          <w:lang w:val="en-GB"/>
        </w:rPr>
        <w:t>Noc-tuidae</w:t>
      </w:r>
      <w:proofErr w:type="spellEnd"/>
      <w:r w:rsidRPr="00EE3BB2">
        <w:rPr>
          <w:color w:val="000000" w:themeColor="text1"/>
          <w:lang w:val="en-GB"/>
        </w:rPr>
        <w:t xml:space="preserve">). Biocontrol Science and Technology 15:81–95. </w:t>
      </w:r>
      <w:hyperlink r:id="rId27" w:history="1">
        <w:r w:rsidRPr="00EE3BB2">
          <w:rPr>
            <w:rStyle w:val="Hyperlink"/>
            <w:color w:val="000000" w:themeColor="text1"/>
            <w:u w:val="none"/>
            <w:lang w:val="en-GB"/>
          </w:rPr>
          <w:t>https://doi.org/10.1080/09583150400015987</w:t>
        </w:r>
      </w:hyperlink>
    </w:p>
    <w:p w14:paraId="130393DC" w14:textId="77777777" w:rsidR="00124D8F" w:rsidRDefault="00124D8F" w:rsidP="00111E1C">
      <w:pPr>
        <w:spacing w:line="240" w:lineRule="auto"/>
        <w:ind w:left="426" w:hanging="397"/>
        <w:rPr>
          <w:color w:val="000000" w:themeColor="text1"/>
          <w:lang w:val="fr-FR"/>
        </w:rPr>
      </w:pPr>
      <w:r w:rsidRPr="00124D8F">
        <w:rPr>
          <w:color w:val="000000" w:themeColor="text1"/>
          <w:lang w:val="fr-FR"/>
        </w:rPr>
        <w:t>Pérez-</w:t>
      </w:r>
      <w:proofErr w:type="spellStart"/>
      <w:r w:rsidRPr="00124D8F">
        <w:rPr>
          <w:color w:val="000000" w:themeColor="text1"/>
          <w:lang w:val="fr-FR"/>
        </w:rPr>
        <w:t>Kepp</w:t>
      </w:r>
      <w:proofErr w:type="spellEnd"/>
      <w:r w:rsidRPr="00124D8F">
        <w:rPr>
          <w:color w:val="000000" w:themeColor="text1"/>
          <w:lang w:val="fr-FR"/>
        </w:rPr>
        <w:t xml:space="preserve"> O (2007) El </w:t>
      </w:r>
      <w:proofErr w:type="spellStart"/>
      <w:r w:rsidRPr="00124D8F">
        <w:rPr>
          <w:color w:val="000000" w:themeColor="text1"/>
          <w:lang w:val="fr-FR"/>
        </w:rPr>
        <w:t>papel</w:t>
      </w:r>
      <w:proofErr w:type="spellEnd"/>
      <w:r w:rsidRPr="00124D8F">
        <w:rPr>
          <w:color w:val="000000" w:themeColor="text1"/>
          <w:lang w:val="fr-FR"/>
        </w:rPr>
        <w:t xml:space="preserve"> de los </w:t>
      </w:r>
      <w:proofErr w:type="spellStart"/>
      <w:r w:rsidRPr="00124D8F">
        <w:rPr>
          <w:color w:val="000000" w:themeColor="text1"/>
          <w:lang w:val="fr-FR"/>
        </w:rPr>
        <w:t>granulocitos</w:t>
      </w:r>
      <w:proofErr w:type="spellEnd"/>
      <w:r w:rsidRPr="00124D8F">
        <w:rPr>
          <w:color w:val="000000" w:themeColor="text1"/>
          <w:lang w:val="fr-FR"/>
        </w:rPr>
        <w:t xml:space="preserve"> en las </w:t>
      </w:r>
      <w:proofErr w:type="spellStart"/>
      <w:r w:rsidRPr="00124D8F">
        <w:rPr>
          <w:color w:val="000000" w:themeColor="text1"/>
          <w:lang w:val="fr-FR"/>
        </w:rPr>
        <w:t>reacciones</w:t>
      </w:r>
      <w:proofErr w:type="spellEnd"/>
      <w:r w:rsidRPr="00124D8F">
        <w:rPr>
          <w:color w:val="000000" w:themeColor="text1"/>
          <w:lang w:val="fr-FR"/>
        </w:rPr>
        <w:t xml:space="preserve"> de </w:t>
      </w:r>
      <w:proofErr w:type="spellStart"/>
      <w:r w:rsidRPr="00124D8F">
        <w:rPr>
          <w:color w:val="000000" w:themeColor="text1"/>
          <w:lang w:val="fr-FR"/>
        </w:rPr>
        <w:t>defensa</w:t>
      </w:r>
      <w:proofErr w:type="spellEnd"/>
      <w:r w:rsidRPr="00124D8F">
        <w:rPr>
          <w:color w:val="000000" w:themeColor="text1"/>
          <w:lang w:val="fr-FR"/>
        </w:rPr>
        <w:t xml:space="preserve"> interna de las larvas de </w:t>
      </w:r>
      <w:r w:rsidRPr="00124D8F">
        <w:rPr>
          <w:i/>
          <w:iCs/>
          <w:color w:val="000000" w:themeColor="text1"/>
          <w:lang w:val="fr-FR"/>
        </w:rPr>
        <w:t>Spodoptera frugiperda</w:t>
      </w:r>
      <w:r w:rsidRPr="00124D8F">
        <w:rPr>
          <w:color w:val="000000" w:themeColor="text1"/>
          <w:lang w:val="fr-FR"/>
        </w:rPr>
        <w:t xml:space="preserve"> (Smith) (</w:t>
      </w:r>
      <w:proofErr w:type="spellStart"/>
      <w:proofErr w:type="gramStart"/>
      <w:r w:rsidRPr="00124D8F">
        <w:rPr>
          <w:color w:val="000000" w:themeColor="text1"/>
          <w:lang w:val="fr-FR"/>
        </w:rPr>
        <w:t>Lepidoptera</w:t>
      </w:r>
      <w:proofErr w:type="spellEnd"/>
      <w:r w:rsidRPr="00124D8F">
        <w:rPr>
          <w:color w:val="000000" w:themeColor="text1"/>
          <w:lang w:val="fr-FR"/>
        </w:rPr>
        <w:t>:</w:t>
      </w:r>
      <w:proofErr w:type="gramEnd"/>
      <w:r w:rsidRPr="00124D8F">
        <w:rPr>
          <w:color w:val="000000" w:themeColor="text1"/>
          <w:lang w:val="fr-FR"/>
        </w:rPr>
        <w:t xml:space="preserve"> </w:t>
      </w:r>
      <w:proofErr w:type="spellStart"/>
      <w:r w:rsidRPr="00124D8F">
        <w:rPr>
          <w:color w:val="000000" w:themeColor="text1"/>
          <w:lang w:val="fr-FR"/>
        </w:rPr>
        <w:t>Noctuidae</w:t>
      </w:r>
      <w:proofErr w:type="spellEnd"/>
      <w:r w:rsidRPr="00124D8F">
        <w:rPr>
          <w:color w:val="000000" w:themeColor="text1"/>
          <w:lang w:val="fr-FR"/>
        </w:rPr>
        <w:t xml:space="preserve">). </w:t>
      </w:r>
      <w:proofErr w:type="gramStart"/>
      <w:r w:rsidRPr="00124D8F">
        <w:rPr>
          <w:color w:val="000000" w:themeColor="text1"/>
          <w:lang w:val="fr-FR"/>
        </w:rPr>
        <w:t>In:</w:t>
      </w:r>
      <w:proofErr w:type="gramEnd"/>
      <w:r w:rsidRPr="00124D8F">
        <w:rPr>
          <w:color w:val="000000" w:themeColor="text1"/>
          <w:lang w:val="fr-FR"/>
        </w:rPr>
        <w:t xml:space="preserve"> Sociedad </w:t>
      </w:r>
      <w:proofErr w:type="spellStart"/>
      <w:r w:rsidRPr="00124D8F">
        <w:rPr>
          <w:color w:val="000000" w:themeColor="text1"/>
          <w:lang w:val="fr-FR"/>
        </w:rPr>
        <w:t>Venezolana</w:t>
      </w:r>
      <w:proofErr w:type="spellEnd"/>
      <w:r w:rsidRPr="00124D8F">
        <w:rPr>
          <w:color w:val="000000" w:themeColor="text1"/>
          <w:lang w:val="fr-FR"/>
        </w:rPr>
        <w:t xml:space="preserve"> de </w:t>
      </w:r>
      <w:proofErr w:type="spellStart"/>
      <w:r w:rsidRPr="00124D8F">
        <w:rPr>
          <w:color w:val="000000" w:themeColor="text1"/>
          <w:lang w:val="fr-FR"/>
        </w:rPr>
        <w:t>Entomología</w:t>
      </w:r>
      <w:proofErr w:type="spellEnd"/>
      <w:r w:rsidRPr="00124D8F">
        <w:rPr>
          <w:color w:val="000000" w:themeColor="text1"/>
          <w:lang w:val="fr-FR"/>
        </w:rPr>
        <w:t xml:space="preserve"> (</w:t>
      </w:r>
      <w:proofErr w:type="spellStart"/>
      <w:r w:rsidRPr="00124D8F">
        <w:rPr>
          <w:color w:val="000000" w:themeColor="text1"/>
          <w:lang w:val="fr-FR"/>
        </w:rPr>
        <w:t>ed</w:t>
      </w:r>
      <w:proofErr w:type="spellEnd"/>
      <w:r w:rsidRPr="00124D8F">
        <w:rPr>
          <w:color w:val="000000" w:themeColor="text1"/>
          <w:lang w:val="fr-FR"/>
        </w:rPr>
        <w:t xml:space="preserve">) </w:t>
      </w:r>
      <w:proofErr w:type="spellStart"/>
      <w:r w:rsidRPr="00124D8F">
        <w:rPr>
          <w:color w:val="000000" w:themeColor="text1"/>
          <w:lang w:val="fr-FR"/>
        </w:rPr>
        <w:t>Resúmenes</w:t>
      </w:r>
      <w:proofErr w:type="spellEnd"/>
      <w:r w:rsidRPr="00124D8F">
        <w:rPr>
          <w:color w:val="000000" w:themeColor="text1"/>
          <w:lang w:val="fr-FR"/>
        </w:rPr>
        <w:t xml:space="preserve"> XX </w:t>
      </w:r>
      <w:proofErr w:type="spellStart"/>
      <w:r w:rsidRPr="00124D8F">
        <w:rPr>
          <w:color w:val="000000" w:themeColor="text1"/>
          <w:lang w:val="fr-FR"/>
        </w:rPr>
        <w:t>Congreso</w:t>
      </w:r>
      <w:proofErr w:type="spellEnd"/>
      <w:r w:rsidRPr="00124D8F">
        <w:rPr>
          <w:color w:val="000000" w:themeColor="text1"/>
          <w:lang w:val="fr-FR"/>
        </w:rPr>
        <w:t xml:space="preserve"> </w:t>
      </w:r>
      <w:proofErr w:type="spellStart"/>
      <w:r w:rsidRPr="00124D8F">
        <w:rPr>
          <w:color w:val="000000" w:themeColor="text1"/>
          <w:lang w:val="fr-FR"/>
        </w:rPr>
        <w:t>Venezolano</w:t>
      </w:r>
      <w:proofErr w:type="spellEnd"/>
      <w:r w:rsidRPr="00124D8F">
        <w:rPr>
          <w:color w:val="000000" w:themeColor="text1"/>
          <w:lang w:val="fr-FR"/>
        </w:rPr>
        <w:t xml:space="preserve"> de </w:t>
      </w:r>
      <w:proofErr w:type="spellStart"/>
      <w:r w:rsidRPr="00124D8F">
        <w:rPr>
          <w:color w:val="000000" w:themeColor="text1"/>
          <w:lang w:val="fr-FR"/>
        </w:rPr>
        <w:t>Entomología</w:t>
      </w:r>
      <w:proofErr w:type="spellEnd"/>
      <w:r w:rsidRPr="00124D8F">
        <w:rPr>
          <w:color w:val="000000" w:themeColor="text1"/>
          <w:lang w:val="fr-FR"/>
        </w:rPr>
        <w:t xml:space="preserve">. </w:t>
      </w:r>
      <w:proofErr w:type="spellStart"/>
      <w:r w:rsidRPr="00124D8F">
        <w:rPr>
          <w:color w:val="000000" w:themeColor="text1"/>
          <w:lang w:val="fr-FR"/>
        </w:rPr>
        <w:t>Entomotropica</w:t>
      </w:r>
      <w:proofErr w:type="spellEnd"/>
      <w:r w:rsidRPr="00124D8F">
        <w:rPr>
          <w:color w:val="000000" w:themeColor="text1"/>
          <w:lang w:val="fr-FR"/>
        </w:rPr>
        <w:t xml:space="preserve">, </w:t>
      </w:r>
      <w:proofErr w:type="spellStart"/>
      <w:r w:rsidRPr="00124D8F">
        <w:rPr>
          <w:color w:val="000000" w:themeColor="text1"/>
          <w:lang w:val="fr-FR"/>
        </w:rPr>
        <w:t>Universidad</w:t>
      </w:r>
      <w:proofErr w:type="spellEnd"/>
      <w:r w:rsidRPr="00124D8F">
        <w:rPr>
          <w:color w:val="000000" w:themeColor="text1"/>
          <w:lang w:val="fr-FR"/>
        </w:rPr>
        <w:t xml:space="preserve"> </w:t>
      </w:r>
      <w:proofErr w:type="spellStart"/>
      <w:r w:rsidRPr="00124D8F">
        <w:rPr>
          <w:color w:val="000000" w:themeColor="text1"/>
          <w:lang w:val="fr-FR"/>
        </w:rPr>
        <w:t>Nacional</w:t>
      </w:r>
      <w:proofErr w:type="spellEnd"/>
      <w:r w:rsidRPr="00124D8F">
        <w:rPr>
          <w:color w:val="000000" w:themeColor="text1"/>
          <w:lang w:val="fr-FR"/>
        </w:rPr>
        <w:t xml:space="preserve"> </w:t>
      </w:r>
      <w:proofErr w:type="spellStart"/>
      <w:r w:rsidRPr="00124D8F">
        <w:rPr>
          <w:color w:val="000000" w:themeColor="text1"/>
          <w:lang w:val="fr-FR"/>
        </w:rPr>
        <w:t>Experimental</w:t>
      </w:r>
      <w:proofErr w:type="spellEnd"/>
      <w:r w:rsidRPr="00124D8F">
        <w:rPr>
          <w:color w:val="000000" w:themeColor="text1"/>
          <w:lang w:val="fr-FR"/>
        </w:rPr>
        <w:t xml:space="preserve"> </w:t>
      </w:r>
      <w:proofErr w:type="spellStart"/>
      <w:r w:rsidRPr="00124D8F">
        <w:rPr>
          <w:color w:val="000000" w:themeColor="text1"/>
          <w:lang w:val="fr-FR"/>
        </w:rPr>
        <w:t>del</w:t>
      </w:r>
      <w:proofErr w:type="spellEnd"/>
      <w:r w:rsidRPr="00124D8F">
        <w:rPr>
          <w:color w:val="000000" w:themeColor="text1"/>
          <w:lang w:val="fr-FR"/>
        </w:rPr>
        <w:t xml:space="preserve"> Táchira, pp 64–65</w:t>
      </w:r>
      <w:r w:rsidRPr="00124D8F">
        <w:rPr>
          <w:color w:val="000000" w:themeColor="text1"/>
          <w:lang w:val="fr-FR"/>
        </w:rPr>
        <w:t xml:space="preserve"> </w:t>
      </w:r>
    </w:p>
    <w:p w14:paraId="408F0362" w14:textId="102C6AA2" w:rsidR="00111E1C" w:rsidRPr="00EE3BB2" w:rsidRDefault="00111E1C" w:rsidP="00111E1C">
      <w:pPr>
        <w:spacing w:line="240" w:lineRule="auto"/>
        <w:ind w:left="426" w:hanging="397"/>
        <w:rPr>
          <w:color w:val="000000" w:themeColor="text1"/>
          <w:lang w:val="en-GB"/>
        </w:rPr>
      </w:pPr>
      <w:r w:rsidRPr="00124D8F">
        <w:rPr>
          <w:color w:val="000000" w:themeColor="text1"/>
          <w:lang w:val="fr-FR"/>
        </w:rPr>
        <w:t xml:space="preserve">Porter CC (1983) </w:t>
      </w:r>
      <w:r w:rsidRPr="00124D8F">
        <w:rPr>
          <w:i/>
          <w:color w:val="000000" w:themeColor="text1"/>
          <w:lang w:val="fr-FR"/>
        </w:rPr>
        <w:t>Eiphosoma</w:t>
      </w:r>
      <w:r w:rsidRPr="00124D8F">
        <w:rPr>
          <w:color w:val="000000" w:themeColor="text1"/>
          <w:lang w:val="fr-FR"/>
        </w:rPr>
        <w:t xml:space="preserve"> </w:t>
      </w:r>
      <w:proofErr w:type="spellStart"/>
      <w:r w:rsidRPr="00124D8F">
        <w:rPr>
          <w:color w:val="000000" w:themeColor="text1"/>
          <w:lang w:val="fr-FR"/>
        </w:rPr>
        <w:t>dentator</w:t>
      </w:r>
      <w:proofErr w:type="spellEnd"/>
      <w:r w:rsidRPr="00124D8F">
        <w:rPr>
          <w:color w:val="000000" w:themeColor="text1"/>
          <w:lang w:val="fr-FR"/>
        </w:rPr>
        <w:t xml:space="preserve"> (Fabricius) in Florida (</w:t>
      </w:r>
      <w:proofErr w:type="spellStart"/>
      <w:proofErr w:type="gramStart"/>
      <w:r w:rsidRPr="00124D8F">
        <w:rPr>
          <w:color w:val="000000" w:themeColor="text1"/>
          <w:lang w:val="fr-FR"/>
        </w:rPr>
        <w:t>Hymenoptera</w:t>
      </w:r>
      <w:proofErr w:type="spellEnd"/>
      <w:r w:rsidRPr="00124D8F">
        <w:rPr>
          <w:color w:val="000000" w:themeColor="text1"/>
          <w:lang w:val="fr-FR"/>
        </w:rPr>
        <w:t>:</w:t>
      </w:r>
      <w:proofErr w:type="gramEnd"/>
      <w:r w:rsidRPr="00124D8F">
        <w:rPr>
          <w:color w:val="000000" w:themeColor="text1"/>
          <w:lang w:val="fr-FR"/>
        </w:rPr>
        <w:t xml:space="preserve"> </w:t>
      </w:r>
      <w:proofErr w:type="spellStart"/>
      <w:r w:rsidRPr="00124D8F">
        <w:rPr>
          <w:color w:val="000000" w:themeColor="text1"/>
          <w:lang w:val="fr-FR"/>
        </w:rPr>
        <w:t>Ichneumonidae</w:t>
      </w:r>
      <w:proofErr w:type="spellEnd"/>
      <w:r w:rsidRPr="00124D8F">
        <w:rPr>
          <w:color w:val="000000" w:themeColor="text1"/>
          <w:lang w:val="fr-FR"/>
        </w:rPr>
        <w:t xml:space="preserve">). </w:t>
      </w:r>
      <w:r w:rsidRPr="00EE3BB2">
        <w:rPr>
          <w:color w:val="000000" w:themeColor="text1"/>
          <w:lang w:val="en-GB"/>
        </w:rPr>
        <w:t xml:space="preserve">Florida Entomologist 66:353. </w:t>
      </w:r>
      <w:hyperlink r:id="rId28" w:history="1">
        <w:r w:rsidRPr="00EE3BB2">
          <w:rPr>
            <w:rStyle w:val="Hyperlink"/>
            <w:color w:val="000000" w:themeColor="text1"/>
            <w:u w:val="none"/>
            <w:lang w:val="en-GB"/>
          </w:rPr>
          <w:t>https://doi.org/10.2307/3494130</w:t>
        </w:r>
      </w:hyperlink>
    </w:p>
    <w:p w14:paraId="5EB7B01E" w14:textId="77777777" w:rsidR="00124D8F" w:rsidRDefault="00124D8F" w:rsidP="00111E1C">
      <w:pPr>
        <w:spacing w:line="240" w:lineRule="auto"/>
        <w:ind w:left="426" w:hanging="397"/>
        <w:rPr>
          <w:color w:val="000000" w:themeColor="text1"/>
          <w:lang w:val="en-GB"/>
        </w:rPr>
      </w:pPr>
      <w:r w:rsidRPr="00124D8F">
        <w:rPr>
          <w:color w:val="000000" w:themeColor="text1"/>
          <w:lang w:val="en-GB"/>
        </w:rPr>
        <w:t>Raven K (1996) Orden Hymenoptera II: sub-</w:t>
      </w:r>
      <w:proofErr w:type="spellStart"/>
      <w:r w:rsidRPr="00124D8F">
        <w:rPr>
          <w:color w:val="000000" w:themeColor="text1"/>
          <w:lang w:val="en-GB"/>
        </w:rPr>
        <w:t>orden</w:t>
      </w:r>
      <w:proofErr w:type="spellEnd"/>
      <w:r w:rsidRPr="00124D8F">
        <w:rPr>
          <w:color w:val="000000" w:themeColor="text1"/>
          <w:lang w:val="en-GB"/>
        </w:rPr>
        <w:t xml:space="preserve"> </w:t>
      </w:r>
      <w:proofErr w:type="spellStart"/>
      <w:r w:rsidRPr="00124D8F">
        <w:rPr>
          <w:color w:val="000000" w:themeColor="text1"/>
          <w:lang w:val="en-GB"/>
        </w:rPr>
        <w:t>Apocrita</w:t>
      </w:r>
      <w:proofErr w:type="spellEnd"/>
      <w:r w:rsidRPr="00124D8F">
        <w:rPr>
          <w:color w:val="000000" w:themeColor="text1"/>
          <w:lang w:val="en-GB"/>
        </w:rPr>
        <w:t xml:space="preserve">, </w:t>
      </w:r>
      <w:proofErr w:type="spellStart"/>
      <w:r w:rsidRPr="00124D8F">
        <w:rPr>
          <w:color w:val="000000" w:themeColor="text1"/>
          <w:lang w:val="en-GB"/>
        </w:rPr>
        <w:t>Superfamilias</w:t>
      </w:r>
      <w:proofErr w:type="spellEnd"/>
      <w:r w:rsidRPr="00124D8F">
        <w:rPr>
          <w:color w:val="000000" w:themeColor="text1"/>
          <w:lang w:val="en-GB"/>
        </w:rPr>
        <w:t xml:space="preserve"> </w:t>
      </w:r>
      <w:proofErr w:type="spellStart"/>
      <w:r w:rsidRPr="00124D8F">
        <w:rPr>
          <w:color w:val="000000" w:themeColor="text1"/>
          <w:lang w:val="en-GB"/>
        </w:rPr>
        <w:t>Ichneumonoidea</w:t>
      </w:r>
      <w:proofErr w:type="spellEnd"/>
      <w:r w:rsidRPr="00124D8F">
        <w:rPr>
          <w:color w:val="000000" w:themeColor="text1"/>
          <w:lang w:val="en-GB"/>
        </w:rPr>
        <w:t xml:space="preserve"> y </w:t>
      </w:r>
      <w:proofErr w:type="spellStart"/>
      <w:r w:rsidRPr="00124D8F">
        <w:rPr>
          <w:color w:val="000000" w:themeColor="text1"/>
          <w:lang w:val="en-GB"/>
        </w:rPr>
        <w:t>Evanioidea</w:t>
      </w:r>
      <w:proofErr w:type="spellEnd"/>
      <w:r w:rsidRPr="00124D8F">
        <w:rPr>
          <w:color w:val="000000" w:themeColor="text1"/>
          <w:lang w:val="en-GB"/>
        </w:rPr>
        <w:t xml:space="preserve">. Universidad Nacional </w:t>
      </w:r>
      <w:proofErr w:type="spellStart"/>
      <w:r w:rsidRPr="00124D8F">
        <w:rPr>
          <w:color w:val="000000" w:themeColor="text1"/>
          <w:lang w:val="en-GB"/>
        </w:rPr>
        <w:t>Agraria</w:t>
      </w:r>
      <w:proofErr w:type="spellEnd"/>
      <w:r w:rsidRPr="00124D8F">
        <w:rPr>
          <w:color w:val="000000" w:themeColor="text1"/>
          <w:lang w:val="en-GB"/>
        </w:rPr>
        <w:t xml:space="preserve"> La Molina, </w:t>
      </w:r>
      <w:proofErr w:type="spellStart"/>
      <w:r w:rsidRPr="00124D8F">
        <w:rPr>
          <w:color w:val="000000" w:themeColor="text1"/>
          <w:lang w:val="en-GB"/>
        </w:rPr>
        <w:t>Departamento</w:t>
      </w:r>
      <w:proofErr w:type="spellEnd"/>
      <w:r w:rsidRPr="00124D8F">
        <w:rPr>
          <w:color w:val="000000" w:themeColor="text1"/>
          <w:lang w:val="en-GB"/>
        </w:rPr>
        <w:t xml:space="preserve"> de </w:t>
      </w:r>
      <w:proofErr w:type="spellStart"/>
      <w:r w:rsidRPr="00124D8F">
        <w:rPr>
          <w:color w:val="000000" w:themeColor="text1"/>
          <w:lang w:val="en-GB"/>
        </w:rPr>
        <w:t>Entomología</w:t>
      </w:r>
      <w:proofErr w:type="spellEnd"/>
      <w:r w:rsidRPr="00124D8F">
        <w:rPr>
          <w:color w:val="000000" w:themeColor="text1"/>
          <w:lang w:val="en-GB"/>
        </w:rPr>
        <w:t>. 80 pp.</w:t>
      </w:r>
      <w:r w:rsidRPr="00124D8F">
        <w:rPr>
          <w:color w:val="000000" w:themeColor="text1"/>
          <w:lang w:val="en-GB"/>
        </w:rPr>
        <w:t xml:space="preserve"> </w:t>
      </w:r>
    </w:p>
    <w:p w14:paraId="49819A5F" w14:textId="1C64B670" w:rsidR="00111E1C" w:rsidRPr="00EE3BB2" w:rsidRDefault="00111E1C" w:rsidP="00111E1C">
      <w:pPr>
        <w:spacing w:line="240" w:lineRule="auto"/>
        <w:ind w:left="426" w:hanging="397"/>
        <w:rPr>
          <w:color w:val="000000" w:themeColor="text1"/>
          <w:lang w:val="en-GB"/>
        </w:rPr>
      </w:pPr>
      <w:proofErr w:type="spellStart"/>
      <w:r w:rsidRPr="00EE3BB2">
        <w:rPr>
          <w:color w:val="000000" w:themeColor="text1"/>
          <w:lang w:val="en-GB"/>
        </w:rPr>
        <w:t>Ruíz-Cancino</w:t>
      </w:r>
      <w:proofErr w:type="spellEnd"/>
      <w:r w:rsidRPr="00EE3BB2">
        <w:rPr>
          <w:color w:val="000000" w:themeColor="text1"/>
          <w:lang w:val="en-GB"/>
        </w:rPr>
        <w:t xml:space="preserve"> E, </w:t>
      </w:r>
      <w:proofErr w:type="spellStart"/>
      <w:r w:rsidRPr="00EE3BB2">
        <w:rPr>
          <w:color w:val="000000" w:themeColor="text1"/>
          <w:lang w:val="en-GB"/>
        </w:rPr>
        <w:t>Kasparyan</w:t>
      </w:r>
      <w:proofErr w:type="spellEnd"/>
      <w:r w:rsidRPr="00EE3BB2">
        <w:rPr>
          <w:color w:val="000000" w:themeColor="text1"/>
          <w:lang w:val="en-GB"/>
        </w:rPr>
        <w:t xml:space="preserve"> DR, Coronado Blanco JMA, </w:t>
      </w:r>
      <w:proofErr w:type="spellStart"/>
      <w:r w:rsidRPr="00EE3BB2">
        <w:rPr>
          <w:color w:val="000000" w:themeColor="text1"/>
          <w:lang w:val="en-GB"/>
        </w:rPr>
        <w:t>Myartseva</w:t>
      </w:r>
      <w:proofErr w:type="spellEnd"/>
      <w:r w:rsidRPr="00EE3BB2">
        <w:rPr>
          <w:color w:val="000000" w:themeColor="text1"/>
          <w:lang w:val="en-GB"/>
        </w:rPr>
        <w:t xml:space="preserve"> SN, </w:t>
      </w:r>
      <w:proofErr w:type="spellStart"/>
      <w:r w:rsidRPr="00EE3BB2">
        <w:rPr>
          <w:color w:val="000000" w:themeColor="text1"/>
          <w:lang w:val="en-GB"/>
        </w:rPr>
        <w:t>Trjapitzin</w:t>
      </w:r>
      <w:proofErr w:type="spellEnd"/>
      <w:r w:rsidRPr="00EE3BB2">
        <w:rPr>
          <w:color w:val="000000" w:themeColor="text1"/>
          <w:lang w:val="en-GB"/>
        </w:rPr>
        <w:t xml:space="preserve"> VA, Hernández Aguilar SG, García Jiménez J (2010) </w:t>
      </w:r>
      <w:proofErr w:type="spellStart"/>
      <w:r w:rsidRPr="00EE3BB2">
        <w:rPr>
          <w:color w:val="000000" w:themeColor="text1"/>
          <w:lang w:val="en-GB"/>
        </w:rPr>
        <w:t>Himenópteros</w:t>
      </w:r>
      <w:proofErr w:type="spellEnd"/>
      <w:r w:rsidRPr="00EE3BB2">
        <w:rPr>
          <w:color w:val="000000" w:themeColor="text1"/>
          <w:lang w:val="en-GB"/>
        </w:rPr>
        <w:t xml:space="preserve"> de la </w:t>
      </w:r>
      <w:proofErr w:type="spellStart"/>
      <w:r w:rsidRPr="00EE3BB2">
        <w:rPr>
          <w:color w:val="000000" w:themeColor="text1"/>
          <w:lang w:val="en-GB"/>
        </w:rPr>
        <w:t>Reserva</w:t>
      </w:r>
      <w:proofErr w:type="spellEnd"/>
      <w:r w:rsidRPr="00EE3BB2">
        <w:rPr>
          <w:color w:val="000000" w:themeColor="text1"/>
          <w:lang w:val="en-GB"/>
        </w:rPr>
        <w:t xml:space="preserve"> “El Cielo”, Tamaulipas, México. </w:t>
      </w:r>
      <w:proofErr w:type="spellStart"/>
      <w:r w:rsidRPr="00EE3BB2">
        <w:rPr>
          <w:color w:val="000000" w:themeColor="text1"/>
          <w:lang w:val="en-GB"/>
        </w:rPr>
        <w:t>Dugesiana</w:t>
      </w:r>
      <w:proofErr w:type="spellEnd"/>
      <w:r w:rsidRPr="00EE3BB2">
        <w:rPr>
          <w:color w:val="000000" w:themeColor="text1"/>
          <w:lang w:val="en-GB"/>
        </w:rPr>
        <w:t xml:space="preserve"> 17:53–71. </w:t>
      </w:r>
      <w:hyperlink r:id="rId29" w:history="1">
        <w:r w:rsidRPr="00EE3BB2">
          <w:rPr>
            <w:rStyle w:val="Hyperlink"/>
            <w:color w:val="000000" w:themeColor="text1"/>
            <w:u w:val="none"/>
            <w:lang w:val="en-GB"/>
          </w:rPr>
          <w:t>https://doi.org/10.32870/dugesiana.v17i1.3942</w:t>
        </w:r>
      </w:hyperlink>
    </w:p>
    <w:p w14:paraId="0C0C0B34" w14:textId="77777777" w:rsidR="00111E1C" w:rsidRPr="00EE3BB2" w:rsidRDefault="00111E1C" w:rsidP="00111E1C">
      <w:pPr>
        <w:spacing w:line="240" w:lineRule="auto"/>
        <w:ind w:left="426" w:hanging="397"/>
        <w:rPr>
          <w:color w:val="000000" w:themeColor="text1"/>
          <w:lang w:val="en-GB"/>
        </w:rPr>
      </w:pPr>
      <w:r w:rsidRPr="00EE3BB2">
        <w:rPr>
          <w:color w:val="000000" w:themeColor="text1"/>
          <w:lang w:val="en-GB"/>
        </w:rPr>
        <w:t>Salas-Marina MA, Hernández-García V, Cruz-</w:t>
      </w:r>
      <w:proofErr w:type="spellStart"/>
      <w:r w:rsidRPr="00EE3BB2">
        <w:rPr>
          <w:color w:val="000000" w:themeColor="text1"/>
          <w:lang w:val="en-GB"/>
        </w:rPr>
        <w:t>Macías</w:t>
      </w:r>
      <w:proofErr w:type="spellEnd"/>
      <w:r w:rsidRPr="00EE3BB2">
        <w:rPr>
          <w:color w:val="000000" w:themeColor="text1"/>
          <w:lang w:val="en-GB"/>
        </w:rPr>
        <w:t xml:space="preserve"> WO, Campos-</w:t>
      </w:r>
      <w:proofErr w:type="spellStart"/>
      <w:r w:rsidRPr="00EE3BB2">
        <w:rPr>
          <w:color w:val="000000" w:themeColor="text1"/>
          <w:lang w:val="en-GB"/>
        </w:rPr>
        <w:t>Saldaña</w:t>
      </w:r>
      <w:proofErr w:type="spellEnd"/>
      <w:r w:rsidRPr="00EE3BB2">
        <w:rPr>
          <w:color w:val="000000" w:themeColor="text1"/>
          <w:lang w:val="en-GB"/>
        </w:rPr>
        <w:t xml:space="preserve"> RA, Ríos-Velasco C, </w:t>
      </w:r>
      <w:proofErr w:type="spellStart"/>
      <w:r w:rsidRPr="00EE3BB2">
        <w:rPr>
          <w:color w:val="000000" w:themeColor="text1"/>
          <w:lang w:val="en-GB"/>
        </w:rPr>
        <w:t>Lule</w:t>
      </w:r>
      <w:proofErr w:type="spellEnd"/>
      <w:r w:rsidRPr="00EE3BB2">
        <w:rPr>
          <w:color w:val="000000" w:themeColor="text1"/>
          <w:lang w:val="en-GB"/>
        </w:rPr>
        <w:t xml:space="preserve">-Chávez AN, Salas-Muñoz S (2018) New records of </w:t>
      </w:r>
      <w:r w:rsidRPr="00EE3BB2">
        <w:rPr>
          <w:i/>
          <w:color w:val="000000" w:themeColor="text1"/>
          <w:lang w:val="en-GB"/>
        </w:rPr>
        <w:t>Eiphosoma</w:t>
      </w:r>
      <w:r w:rsidRPr="00EE3BB2">
        <w:rPr>
          <w:color w:val="000000" w:themeColor="text1"/>
          <w:lang w:val="en-GB"/>
        </w:rPr>
        <w:t xml:space="preserve"> sp. </w:t>
      </w:r>
      <w:r w:rsidRPr="00EE3BB2">
        <w:rPr>
          <w:i/>
          <w:iCs/>
          <w:color w:val="000000" w:themeColor="text1"/>
          <w:lang w:val="en-GB"/>
        </w:rPr>
        <w:t xml:space="preserve">and </w:t>
      </w:r>
      <w:proofErr w:type="spellStart"/>
      <w:r w:rsidRPr="00EE3BB2">
        <w:rPr>
          <w:i/>
          <w:iCs/>
          <w:color w:val="000000" w:themeColor="text1"/>
          <w:lang w:val="en-GB"/>
        </w:rPr>
        <w:t>Pristomerus</w:t>
      </w:r>
      <w:proofErr w:type="spellEnd"/>
      <w:r w:rsidRPr="00EE3BB2">
        <w:rPr>
          <w:i/>
          <w:iCs/>
          <w:color w:val="000000" w:themeColor="text1"/>
          <w:lang w:val="en-GB"/>
        </w:rPr>
        <w:t xml:space="preserve"> </w:t>
      </w:r>
      <w:proofErr w:type="spellStart"/>
      <w:r w:rsidRPr="00EE3BB2">
        <w:rPr>
          <w:i/>
          <w:iCs/>
          <w:color w:val="000000" w:themeColor="text1"/>
          <w:lang w:val="en-GB"/>
        </w:rPr>
        <w:t>vulnerator</w:t>
      </w:r>
      <w:proofErr w:type="spellEnd"/>
      <w:r w:rsidRPr="00EE3BB2">
        <w:rPr>
          <w:color w:val="000000" w:themeColor="text1"/>
          <w:lang w:val="en-GB"/>
        </w:rPr>
        <w:t xml:space="preserve"> (Hymenoptera: Ichneumonidae) as natural enemies of the fall armyworm (Lepidoptera: </w:t>
      </w:r>
      <w:proofErr w:type="spellStart"/>
      <w:r w:rsidRPr="00EE3BB2">
        <w:rPr>
          <w:color w:val="000000" w:themeColor="text1"/>
          <w:lang w:val="en-GB"/>
        </w:rPr>
        <w:t>Noctuidae</w:t>
      </w:r>
      <w:proofErr w:type="spellEnd"/>
      <w:r w:rsidRPr="00EE3BB2">
        <w:rPr>
          <w:color w:val="000000" w:themeColor="text1"/>
          <w:lang w:val="en-GB"/>
        </w:rPr>
        <w:t xml:space="preserve">) on cultivated maize in Chiapas, Mexico. Journal of Entomological Science 53:569–571. </w:t>
      </w:r>
      <w:hyperlink r:id="rId30" w:history="1">
        <w:r w:rsidRPr="00EE3BB2">
          <w:rPr>
            <w:rStyle w:val="Hyperlink"/>
            <w:color w:val="000000" w:themeColor="text1"/>
            <w:u w:val="none"/>
            <w:lang w:val="en-GB"/>
          </w:rPr>
          <w:t>https://doi.org/10.18474/JES18-17.1</w:t>
        </w:r>
      </w:hyperlink>
    </w:p>
    <w:p w14:paraId="665FE898" w14:textId="4D5775BE" w:rsidR="00D11297" w:rsidRDefault="00D5427E" w:rsidP="00111E1C">
      <w:pPr>
        <w:spacing w:line="240" w:lineRule="auto"/>
        <w:ind w:left="426" w:hanging="397"/>
        <w:rPr>
          <w:color w:val="000000" w:themeColor="text1"/>
          <w:lang w:val="en-GB"/>
        </w:rPr>
      </w:pPr>
      <w:proofErr w:type="spellStart"/>
      <w:r w:rsidRPr="00D5427E">
        <w:rPr>
          <w:color w:val="000000" w:themeColor="text1"/>
          <w:lang w:val="en-GB"/>
        </w:rPr>
        <w:lastRenderedPageBreak/>
        <w:t>Shimbori</w:t>
      </w:r>
      <w:proofErr w:type="spellEnd"/>
      <w:r w:rsidRPr="00D5427E">
        <w:rPr>
          <w:color w:val="000000" w:themeColor="text1"/>
          <w:lang w:val="en-GB"/>
        </w:rPr>
        <w:t xml:space="preserve"> EM, </w:t>
      </w:r>
      <w:proofErr w:type="spellStart"/>
      <w:r w:rsidRPr="00D5427E">
        <w:rPr>
          <w:color w:val="000000" w:themeColor="text1"/>
          <w:lang w:val="en-GB"/>
        </w:rPr>
        <w:t>Onody</w:t>
      </w:r>
      <w:proofErr w:type="spellEnd"/>
      <w:r w:rsidRPr="00D5427E">
        <w:rPr>
          <w:color w:val="000000" w:themeColor="text1"/>
          <w:lang w:val="en-GB"/>
        </w:rPr>
        <w:t xml:space="preserve"> HC, Fernandes DRR, Silvestre R, Tavares MT, </w:t>
      </w:r>
      <w:proofErr w:type="spellStart"/>
      <w:r w:rsidRPr="00D5427E">
        <w:rPr>
          <w:color w:val="000000" w:themeColor="text1"/>
          <w:lang w:val="en-GB"/>
        </w:rPr>
        <w:t>Penteado</w:t>
      </w:r>
      <w:proofErr w:type="spellEnd"/>
      <w:r w:rsidRPr="00D5427E">
        <w:rPr>
          <w:color w:val="000000" w:themeColor="text1"/>
          <w:lang w:val="en-GB"/>
        </w:rPr>
        <w:t>-Dias AM (2017) Hymenoptera “</w:t>
      </w:r>
      <w:proofErr w:type="spellStart"/>
      <w:r w:rsidRPr="00D5427E">
        <w:rPr>
          <w:color w:val="000000" w:themeColor="text1"/>
          <w:lang w:val="en-GB"/>
        </w:rPr>
        <w:t>Parasitica</w:t>
      </w:r>
      <w:proofErr w:type="spellEnd"/>
      <w:r w:rsidRPr="00D5427E">
        <w:rPr>
          <w:color w:val="000000" w:themeColor="text1"/>
          <w:lang w:val="en-GB"/>
        </w:rPr>
        <w:t xml:space="preserve">” in the state of Mato Grosso do Sul, Brazil. </w:t>
      </w:r>
      <w:proofErr w:type="spellStart"/>
      <w:r w:rsidRPr="00D5427E">
        <w:rPr>
          <w:color w:val="000000" w:themeColor="text1"/>
          <w:lang w:val="en-GB"/>
        </w:rPr>
        <w:t>Iheringia</w:t>
      </w:r>
      <w:proofErr w:type="spellEnd"/>
      <w:r w:rsidRPr="00D5427E">
        <w:rPr>
          <w:color w:val="000000" w:themeColor="text1"/>
          <w:lang w:val="en-GB"/>
        </w:rPr>
        <w:t xml:space="preserve">, </w:t>
      </w:r>
      <w:proofErr w:type="spellStart"/>
      <w:r w:rsidRPr="00D5427E">
        <w:rPr>
          <w:color w:val="000000" w:themeColor="text1"/>
          <w:lang w:val="en-GB"/>
        </w:rPr>
        <w:t>Sér</w:t>
      </w:r>
      <w:proofErr w:type="spellEnd"/>
      <w:r w:rsidRPr="00D5427E">
        <w:rPr>
          <w:color w:val="000000" w:themeColor="text1"/>
          <w:lang w:val="en-GB"/>
        </w:rPr>
        <w:t>. Zool. 107:343. https://doi.org/10.1590/1678-4766e2017121</w:t>
      </w:r>
    </w:p>
    <w:p w14:paraId="45167174" w14:textId="5E405DEB" w:rsidR="00111E1C" w:rsidRPr="009B5917" w:rsidRDefault="00111E1C" w:rsidP="00111E1C">
      <w:pPr>
        <w:spacing w:line="240" w:lineRule="auto"/>
        <w:ind w:left="426" w:hanging="397"/>
        <w:rPr>
          <w:color w:val="000000" w:themeColor="text1"/>
          <w:lang w:val="fr-FR"/>
        </w:rPr>
      </w:pPr>
      <w:r w:rsidRPr="00EE3BB2">
        <w:rPr>
          <w:color w:val="000000" w:themeColor="text1"/>
          <w:lang w:val="en-GB"/>
        </w:rPr>
        <w:t xml:space="preserve">Silva </w:t>
      </w:r>
      <w:proofErr w:type="spellStart"/>
      <w:r w:rsidRPr="00EE3BB2">
        <w:rPr>
          <w:color w:val="000000" w:themeColor="text1"/>
          <w:lang w:val="en-GB"/>
        </w:rPr>
        <w:t>RBd</w:t>
      </w:r>
      <w:proofErr w:type="spellEnd"/>
      <w:r w:rsidRPr="00EE3BB2">
        <w:rPr>
          <w:color w:val="000000" w:themeColor="text1"/>
          <w:lang w:val="en-GB"/>
        </w:rPr>
        <w:t xml:space="preserve">, Cruz I, </w:t>
      </w:r>
      <w:proofErr w:type="spellStart"/>
      <w:r w:rsidRPr="00EE3BB2">
        <w:rPr>
          <w:color w:val="000000" w:themeColor="text1"/>
          <w:lang w:val="en-GB"/>
        </w:rPr>
        <w:t>Figueiredo</w:t>
      </w:r>
      <w:proofErr w:type="spellEnd"/>
      <w:r w:rsidRPr="00EE3BB2">
        <w:rPr>
          <w:color w:val="000000" w:themeColor="text1"/>
          <w:lang w:val="en-GB"/>
        </w:rPr>
        <w:t xml:space="preserve"> </w:t>
      </w:r>
      <w:proofErr w:type="spellStart"/>
      <w:r w:rsidRPr="00EE3BB2">
        <w:rPr>
          <w:color w:val="000000" w:themeColor="text1"/>
          <w:lang w:val="en-GB"/>
        </w:rPr>
        <w:t>MdLC</w:t>
      </w:r>
      <w:proofErr w:type="spellEnd"/>
      <w:r w:rsidRPr="00EE3BB2">
        <w:rPr>
          <w:color w:val="000000" w:themeColor="text1"/>
          <w:lang w:val="en-GB"/>
        </w:rPr>
        <w:t xml:space="preserve">, </w:t>
      </w:r>
      <w:proofErr w:type="spellStart"/>
      <w:r w:rsidRPr="00EE3BB2">
        <w:rPr>
          <w:color w:val="000000" w:themeColor="text1"/>
          <w:lang w:val="en-GB"/>
        </w:rPr>
        <w:t>Bortoni</w:t>
      </w:r>
      <w:proofErr w:type="spellEnd"/>
      <w:r w:rsidRPr="00EE3BB2">
        <w:rPr>
          <w:color w:val="000000" w:themeColor="text1"/>
          <w:lang w:val="en-GB"/>
        </w:rPr>
        <w:t xml:space="preserve"> MA, Pereira AG, Melo IF, Camargo LF, </w:t>
      </w:r>
      <w:proofErr w:type="spellStart"/>
      <w:r w:rsidRPr="00EE3BB2">
        <w:rPr>
          <w:color w:val="000000" w:themeColor="text1"/>
          <w:lang w:val="en-GB"/>
        </w:rPr>
        <w:t>Penteado</w:t>
      </w:r>
      <w:proofErr w:type="spellEnd"/>
      <w:r w:rsidRPr="00EE3BB2">
        <w:rPr>
          <w:color w:val="000000" w:themeColor="text1"/>
          <w:lang w:val="en-GB"/>
        </w:rPr>
        <w:t xml:space="preserve">-Dias AM (2012) Record of new species of parasitoids on larvae of </w:t>
      </w:r>
      <w:r w:rsidRPr="00EE3BB2">
        <w:rPr>
          <w:i/>
          <w:color w:val="000000" w:themeColor="text1"/>
          <w:lang w:val="en-GB"/>
        </w:rPr>
        <w:t>Spodoptera frugiperda</w:t>
      </w:r>
      <w:r w:rsidRPr="00EE3BB2">
        <w:rPr>
          <w:color w:val="000000" w:themeColor="text1"/>
          <w:lang w:val="en-GB"/>
        </w:rPr>
        <w:t xml:space="preserve"> (J. E. Smith) (Lepidoptera: </w:t>
      </w:r>
      <w:proofErr w:type="spellStart"/>
      <w:r w:rsidRPr="00EE3BB2">
        <w:rPr>
          <w:color w:val="000000" w:themeColor="text1"/>
          <w:lang w:val="en-GB"/>
        </w:rPr>
        <w:t>Noctuidae</w:t>
      </w:r>
      <w:proofErr w:type="spellEnd"/>
      <w:r w:rsidRPr="00EE3BB2">
        <w:rPr>
          <w:color w:val="000000" w:themeColor="text1"/>
          <w:lang w:val="en-GB"/>
        </w:rPr>
        <w:t xml:space="preserve">) and </w:t>
      </w:r>
      <w:proofErr w:type="spellStart"/>
      <w:r w:rsidRPr="00EE3BB2">
        <w:rPr>
          <w:i/>
          <w:iCs/>
          <w:color w:val="000000" w:themeColor="text1"/>
          <w:lang w:val="en-GB"/>
        </w:rPr>
        <w:t>Dichomeris</w:t>
      </w:r>
      <w:proofErr w:type="spellEnd"/>
      <w:r w:rsidRPr="00EE3BB2">
        <w:rPr>
          <w:i/>
          <w:iCs/>
          <w:color w:val="000000" w:themeColor="text1"/>
          <w:lang w:val="en-GB"/>
        </w:rPr>
        <w:t xml:space="preserve"> </w:t>
      </w:r>
      <w:proofErr w:type="spellStart"/>
      <w:r w:rsidRPr="00EE3BB2">
        <w:rPr>
          <w:i/>
          <w:iCs/>
          <w:color w:val="000000" w:themeColor="text1"/>
          <w:lang w:val="en-GB"/>
        </w:rPr>
        <w:t>famulata</w:t>
      </w:r>
      <w:proofErr w:type="spellEnd"/>
      <w:r w:rsidRPr="00EE3BB2">
        <w:rPr>
          <w:color w:val="000000" w:themeColor="text1"/>
          <w:lang w:val="en-GB"/>
        </w:rPr>
        <w:t xml:space="preserve"> Meyrick (Lepidoptera: </w:t>
      </w:r>
      <w:proofErr w:type="spellStart"/>
      <w:r w:rsidRPr="00EE3BB2">
        <w:rPr>
          <w:color w:val="000000" w:themeColor="text1"/>
          <w:lang w:val="en-GB"/>
        </w:rPr>
        <w:t>Gelechi-idae</w:t>
      </w:r>
      <w:proofErr w:type="spellEnd"/>
      <w:r w:rsidRPr="00EE3BB2">
        <w:rPr>
          <w:color w:val="000000" w:themeColor="text1"/>
          <w:lang w:val="en-GB"/>
        </w:rPr>
        <w:t>) in Maize (</w:t>
      </w:r>
      <w:proofErr w:type="spellStart"/>
      <w:r w:rsidRPr="00EE3BB2">
        <w:rPr>
          <w:i/>
          <w:color w:val="000000" w:themeColor="text1"/>
          <w:lang w:val="en-GB"/>
        </w:rPr>
        <w:t>Zea</w:t>
      </w:r>
      <w:proofErr w:type="spellEnd"/>
      <w:r w:rsidRPr="00EE3BB2">
        <w:rPr>
          <w:i/>
          <w:color w:val="000000" w:themeColor="text1"/>
          <w:lang w:val="en-GB"/>
        </w:rPr>
        <w:t xml:space="preserve"> mays</w:t>
      </w:r>
      <w:r w:rsidRPr="00EE3BB2">
        <w:rPr>
          <w:color w:val="000000" w:themeColor="text1"/>
          <w:lang w:val="en-GB"/>
        </w:rPr>
        <w:t xml:space="preserve"> L.) in Brazil. </w:t>
      </w:r>
      <w:proofErr w:type="spellStart"/>
      <w:r w:rsidRPr="009B5917">
        <w:rPr>
          <w:color w:val="000000" w:themeColor="text1"/>
          <w:lang w:val="fr-FR"/>
        </w:rPr>
        <w:t>Revista</w:t>
      </w:r>
      <w:proofErr w:type="spellEnd"/>
      <w:r w:rsidRPr="009B5917">
        <w:rPr>
          <w:color w:val="000000" w:themeColor="text1"/>
          <w:lang w:val="fr-FR"/>
        </w:rPr>
        <w:t xml:space="preserve"> </w:t>
      </w:r>
      <w:proofErr w:type="spellStart"/>
      <w:r w:rsidRPr="009B5917">
        <w:rPr>
          <w:color w:val="000000" w:themeColor="text1"/>
          <w:lang w:val="fr-FR"/>
        </w:rPr>
        <w:t>Brasileira</w:t>
      </w:r>
      <w:proofErr w:type="spellEnd"/>
      <w:r w:rsidRPr="009B5917">
        <w:rPr>
          <w:color w:val="000000" w:themeColor="text1"/>
          <w:lang w:val="fr-FR"/>
        </w:rPr>
        <w:t xml:space="preserve"> de </w:t>
      </w:r>
      <w:proofErr w:type="spellStart"/>
      <w:r w:rsidRPr="009B5917">
        <w:rPr>
          <w:color w:val="000000" w:themeColor="text1"/>
          <w:lang w:val="fr-FR"/>
        </w:rPr>
        <w:t>Milho</w:t>
      </w:r>
      <w:proofErr w:type="spellEnd"/>
      <w:r w:rsidRPr="009B5917">
        <w:rPr>
          <w:color w:val="000000" w:themeColor="text1"/>
          <w:lang w:val="fr-FR"/>
        </w:rPr>
        <w:t xml:space="preserve"> e Sorgo </w:t>
      </w:r>
      <w:proofErr w:type="gramStart"/>
      <w:r w:rsidRPr="009B5917">
        <w:rPr>
          <w:color w:val="000000" w:themeColor="text1"/>
          <w:lang w:val="fr-FR"/>
        </w:rPr>
        <w:t>11:</w:t>
      </w:r>
      <w:proofErr w:type="gramEnd"/>
      <w:r w:rsidRPr="009B5917">
        <w:rPr>
          <w:color w:val="000000" w:themeColor="text1"/>
          <w:lang w:val="fr-FR"/>
        </w:rPr>
        <w:t xml:space="preserve">115–119. </w:t>
      </w:r>
      <w:hyperlink r:id="rId31" w:history="1">
        <w:r w:rsidRPr="009B5917">
          <w:rPr>
            <w:rStyle w:val="Hyperlink"/>
            <w:color w:val="000000" w:themeColor="text1"/>
            <w:u w:val="none"/>
            <w:lang w:val="fr-FR"/>
          </w:rPr>
          <w:t>https://doi.org/10.18512/1980-6477/rbms.v11n1p115-119</w:t>
        </w:r>
      </w:hyperlink>
    </w:p>
    <w:p w14:paraId="090B4563" w14:textId="77777777" w:rsidR="00111E1C" w:rsidRPr="00EE3BB2" w:rsidRDefault="00111E1C" w:rsidP="00111E1C">
      <w:pPr>
        <w:spacing w:line="240" w:lineRule="auto"/>
        <w:ind w:left="426" w:hanging="397"/>
        <w:rPr>
          <w:color w:val="000000" w:themeColor="text1"/>
          <w:lang w:val="en-GB"/>
        </w:rPr>
      </w:pPr>
      <w:r w:rsidRPr="00EE3BB2">
        <w:rPr>
          <w:color w:val="000000" w:themeColor="text1"/>
          <w:lang w:val="en-GB"/>
        </w:rPr>
        <w:t xml:space="preserve">Silva TC, </w:t>
      </w:r>
      <w:proofErr w:type="spellStart"/>
      <w:r w:rsidRPr="00EE3BB2">
        <w:rPr>
          <w:color w:val="000000" w:themeColor="text1"/>
          <w:lang w:val="en-GB"/>
        </w:rPr>
        <w:t>Lemos</w:t>
      </w:r>
      <w:proofErr w:type="spellEnd"/>
      <w:r w:rsidRPr="00EE3BB2">
        <w:rPr>
          <w:color w:val="000000" w:themeColor="text1"/>
          <w:lang w:val="en-GB"/>
        </w:rPr>
        <w:t xml:space="preserve"> RNS, Moreira AA, Araujo JRG, Medeiros FR, Castellani MA (2008) Parasitoids associated with </w:t>
      </w:r>
      <w:r w:rsidRPr="00EE3BB2">
        <w:rPr>
          <w:i/>
          <w:color w:val="000000" w:themeColor="text1"/>
          <w:lang w:val="en-GB"/>
        </w:rPr>
        <w:t>Spodoptera frugiperda</w:t>
      </w:r>
      <w:r w:rsidRPr="00EE3BB2">
        <w:rPr>
          <w:color w:val="000000" w:themeColor="text1"/>
          <w:lang w:val="en-GB"/>
        </w:rPr>
        <w:t xml:space="preserve"> (Lepidoptera: </w:t>
      </w:r>
      <w:proofErr w:type="spellStart"/>
      <w:r w:rsidRPr="00EE3BB2">
        <w:rPr>
          <w:color w:val="000000" w:themeColor="text1"/>
          <w:lang w:val="en-GB"/>
        </w:rPr>
        <w:t>Noctuidae</w:t>
      </w:r>
      <w:proofErr w:type="spellEnd"/>
      <w:r w:rsidRPr="00EE3BB2">
        <w:rPr>
          <w:color w:val="000000" w:themeColor="text1"/>
          <w:lang w:val="en-GB"/>
        </w:rPr>
        <w:t xml:space="preserve">) in corn in the state of </w:t>
      </w:r>
      <w:proofErr w:type="spellStart"/>
      <w:r w:rsidRPr="00EE3BB2">
        <w:rPr>
          <w:color w:val="000000" w:themeColor="text1"/>
          <w:lang w:val="en-GB"/>
        </w:rPr>
        <w:t>Maranhao</w:t>
      </w:r>
      <w:proofErr w:type="spellEnd"/>
      <w:r w:rsidRPr="00EE3BB2">
        <w:rPr>
          <w:color w:val="000000" w:themeColor="text1"/>
          <w:lang w:val="en-GB"/>
        </w:rPr>
        <w:t xml:space="preserve">, Brazil. </w:t>
      </w:r>
      <w:proofErr w:type="spellStart"/>
      <w:r w:rsidRPr="00EE3BB2">
        <w:rPr>
          <w:color w:val="000000" w:themeColor="text1"/>
          <w:lang w:val="en-GB"/>
        </w:rPr>
        <w:t>Boletín</w:t>
      </w:r>
      <w:proofErr w:type="spellEnd"/>
      <w:r w:rsidRPr="00EE3BB2">
        <w:rPr>
          <w:color w:val="000000" w:themeColor="text1"/>
          <w:lang w:val="en-GB"/>
        </w:rPr>
        <w:t xml:space="preserve"> de </w:t>
      </w:r>
      <w:proofErr w:type="spellStart"/>
      <w:r w:rsidRPr="00EE3BB2">
        <w:rPr>
          <w:color w:val="000000" w:themeColor="text1"/>
          <w:lang w:val="en-GB"/>
        </w:rPr>
        <w:t>Sanidad</w:t>
      </w:r>
      <w:proofErr w:type="spellEnd"/>
      <w:r w:rsidRPr="00EE3BB2">
        <w:rPr>
          <w:color w:val="000000" w:themeColor="text1"/>
          <w:lang w:val="en-GB"/>
        </w:rPr>
        <w:t xml:space="preserve"> Vegetal, </w:t>
      </w:r>
      <w:proofErr w:type="spellStart"/>
      <w:r w:rsidRPr="00EE3BB2">
        <w:rPr>
          <w:color w:val="000000" w:themeColor="text1"/>
          <w:lang w:val="en-GB"/>
        </w:rPr>
        <w:t>Plagas</w:t>
      </w:r>
      <w:proofErr w:type="spellEnd"/>
      <w:r w:rsidRPr="00EE3BB2">
        <w:rPr>
          <w:color w:val="000000" w:themeColor="text1"/>
          <w:lang w:val="en-GB"/>
        </w:rPr>
        <w:t xml:space="preserve"> 34:493–500</w:t>
      </w:r>
    </w:p>
    <w:p w14:paraId="00784D1A" w14:textId="2F6D3AB1" w:rsidR="00A317DC" w:rsidRDefault="00A317DC" w:rsidP="00A317DC">
      <w:pPr>
        <w:spacing w:line="240" w:lineRule="auto"/>
        <w:ind w:left="425" w:hanging="397"/>
        <w:rPr>
          <w:color w:val="000000" w:themeColor="text1"/>
          <w:lang w:val="en-GB"/>
        </w:rPr>
      </w:pPr>
      <w:r w:rsidRPr="00A317DC">
        <w:rPr>
          <w:color w:val="000000" w:themeColor="text1"/>
          <w:lang w:val="en-GB"/>
        </w:rPr>
        <w:t>van Huis A (1981) Integrated pest management in the small farmer’s maize crop in Nicaragua. Ph.D.</w:t>
      </w:r>
      <w:r w:rsidR="00124D8F">
        <w:rPr>
          <w:color w:val="000000" w:themeColor="text1"/>
          <w:lang w:val="en-GB"/>
        </w:rPr>
        <w:t xml:space="preserve"> </w:t>
      </w:r>
      <w:r w:rsidRPr="00A317DC">
        <w:rPr>
          <w:color w:val="000000" w:themeColor="text1"/>
          <w:lang w:val="en-GB"/>
        </w:rPr>
        <w:t xml:space="preserve">dissertation. Med. </w:t>
      </w:r>
      <w:proofErr w:type="spellStart"/>
      <w:r w:rsidRPr="00A317DC">
        <w:rPr>
          <w:color w:val="000000" w:themeColor="text1"/>
          <w:lang w:val="en-GB"/>
        </w:rPr>
        <w:t>Landb</w:t>
      </w:r>
      <w:proofErr w:type="spellEnd"/>
      <w:r w:rsidRPr="00A317DC">
        <w:rPr>
          <w:color w:val="000000" w:themeColor="text1"/>
          <w:lang w:val="en-GB"/>
        </w:rPr>
        <w:t>. Wageningen, The Netherlands, p 222</w:t>
      </w:r>
    </w:p>
    <w:p w14:paraId="241B91AE" w14:textId="77777777" w:rsidR="00A608CC" w:rsidRDefault="00111E1C" w:rsidP="00A608CC">
      <w:pPr>
        <w:spacing w:line="240" w:lineRule="auto"/>
        <w:ind w:left="425" w:hanging="397"/>
        <w:rPr>
          <w:color w:val="000000" w:themeColor="text1"/>
          <w:lang w:val="en-GB"/>
        </w:rPr>
      </w:pPr>
      <w:r w:rsidRPr="00EE3BB2">
        <w:rPr>
          <w:color w:val="000000" w:themeColor="text1"/>
          <w:lang w:val="en-GB"/>
        </w:rPr>
        <w:t xml:space="preserve">Wheeler GS, Ashley T, Andrews KL (1989) Larval parasitoids and pathogens of the fall armyworm in </w:t>
      </w:r>
      <w:r w:rsidR="00862191">
        <w:rPr>
          <w:color w:val="000000" w:themeColor="text1"/>
          <w:lang w:val="en-GB"/>
        </w:rPr>
        <w:t>H</w:t>
      </w:r>
      <w:r w:rsidRPr="00EE3BB2">
        <w:rPr>
          <w:color w:val="000000" w:themeColor="text1"/>
          <w:lang w:val="en-GB"/>
        </w:rPr>
        <w:t xml:space="preserve">onduran maize. </w:t>
      </w:r>
      <w:proofErr w:type="spellStart"/>
      <w:r w:rsidRPr="00EE3BB2">
        <w:rPr>
          <w:color w:val="000000" w:themeColor="text1"/>
          <w:lang w:val="en-GB"/>
        </w:rPr>
        <w:t>Entomophaga</w:t>
      </w:r>
      <w:proofErr w:type="spellEnd"/>
      <w:r w:rsidRPr="00EE3BB2">
        <w:rPr>
          <w:color w:val="000000" w:themeColor="text1"/>
          <w:lang w:val="en-GB"/>
        </w:rPr>
        <w:t xml:space="preserve"> 34:331–340. </w:t>
      </w:r>
      <w:hyperlink r:id="rId32" w:history="1">
        <w:r w:rsidRPr="00EE3BB2">
          <w:rPr>
            <w:rStyle w:val="Hyperlink"/>
            <w:color w:val="000000" w:themeColor="text1"/>
            <w:u w:val="none"/>
            <w:lang w:val="en-GB"/>
          </w:rPr>
          <w:t>https://doi.org/10.1007/BF02372472</w:t>
        </w:r>
      </w:hyperlink>
      <w:bookmarkEnd w:id="0"/>
    </w:p>
    <w:p w14:paraId="20FBB6C6" w14:textId="7EE7F7D5" w:rsidR="008E7783" w:rsidRPr="00A608CC" w:rsidRDefault="00A608CC" w:rsidP="00A608CC">
      <w:pPr>
        <w:spacing w:line="240" w:lineRule="auto"/>
        <w:ind w:left="425" w:hanging="397"/>
        <w:rPr>
          <w:color w:val="000000" w:themeColor="text1"/>
          <w:lang w:val="en-GB"/>
        </w:rPr>
      </w:pPr>
      <w:r w:rsidRPr="00A608CC">
        <w:rPr>
          <w:color w:val="000000" w:themeColor="text1"/>
          <w:lang w:val="en-GB"/>
        </w:rPr>
        <w:t xml:space="preserve">Yaseen M, Bennet FD, Barrow RM (1981) Introduction of exotic parasites for control of </w:t>
      </w:r>
      <w:proofErr w:type="spellStart"/>
      <w:r w:rsidRPr="00A608CC">
        <w:rPr>
          <w:i/>
          <w:iCs/>
          <w:color w:val="000000" w:themeColor="text1"/>
          <w:lang w:val="en-GB"/>
        </w:rPr>
        <w:t>Spodop</w:t>
      </w:r>
      <w:proofErr w:type="spellEnd"/>
      <w:r w:rsidRPr="00A608CC">
        <w:rPr>
          <w:i/>
          <w:iCs/>
          <w:color w:val="000000" w:themeColor="text1"/>
          <w:lang w:val="en-GB"/>
        </w:rPr>
        <w:t>-tera frugiperda</w:t>
      </w:r>
      <w:r w:rsidRPr="00A608CC">
        <w:rPr>
          <w:color w:val="000000" w:themeColor="text1"/>
          <w:lang w:val="en-GB"/>
        </w:rPr>
        <w:t xml:space="preserve"> in Trinidad, the eastern </w:t>
      </w:r>
      <w:proofErr w:type="gramStart"/>
      <w:r w:rsidRPr="00A608CC">
        <w:rPr>
          <w:color w:val="000000" w:themeColor="text1"/>
          <w:lang w:val="en-GB"/>
        </w:rPr>
        <w:t>Caribbean</w:t>
      </w:r>
      <w:proofErr w:type="gramEnd"/>
      <w:r w:rsidRPr="00A608CC">
        <w:rPr>
          <w:color w:val="000000" w:themeColor="text1"/>
          <w:lang w:val="en-GB"/>
        </w:rPr>
        <w:t xml:space="preserve"> and Latin America. In: Brathwaite CWD, Pollard GV (eds) Urgent plant pest and disease problems in the Caribbean. Proceedings of the first meeting of the society for plant protection in the Caribbean, held in Kingston, Jamaica from November-27, 1981. Inter-American Institute for Cooperation on Agriculture, </w:t>
      </w:r>
      <w:proofErr w:type="gramStart"/>
      <w:r w:rsidRPr="00A608CC">
        <w:rPr>
          <w:color w:val="000000" w:themeColor="text1"/>
          <w:lang w:val="en-GB"/>
        </w:rPr>
        <w:t>Trinidad</w:t>
      </w:r>
      <w:proofErr w:type="gramEnd"/>
      <w:r w:rsidRPr="00A608CC">
        <w:rPr>
          <w:color w:val="000000" w:themeColor="text1"/>
          <w:lang w:val="en-GB"/>
        </w:rPr>
        <w:t xml:space="preserve"> and Tobago</w:t>
      </w:r>
    </w:p>
    <w:sectPr w:rsidR="008E7783" w:rsidRPr="00A608CC" w:rsidSect="00111E1C">
      <w:headerReference w:type="even" r:id="rId33"/>
      <w:headerReference w:type="default" r:id="rId34"/>
      <w:footerReference w:type="even" r:id="rId35"/>
      <w:footerReference w:type="default" r:id="rId36"/>
      <w:headerReference w:type="first" r:id="rId37"/>
      <w:footerReference w:type="first" r:id="rId38"/>
      <w:pgSz w:w="11906" w:h="16838" w:code="9"/>
      <w:pgMar w:top="1758" w:right="1004" w:bottom="680" w:left="1435" w:header="709" w:footer="5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8E4686" w14:textId="77777777" w:rsidR="001D4DAA" w:rsidRDefault="001D4DAA" w:rsidP="00111E1C">
      <w:pPr>
        <w:spacing w:line="240" w:lineRule="auto"/>
      </w:pPr>
      <w:r>
        <w:separator/>
      </w:r>
    </w:p>
  </w:endnote>
  <w:endnote w:type="continuationSeparator" w:id="0">
    <w:p w14:paraId="3A87AB4D" w14:textId="77777777" w:rsidR="001D4DAA" w:rsidRDefault="001D4DAA" w:rsidP="00111E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ryant Pro Regular Alternate">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6D1D9" w14:textId="77777777" w:rsidR="001345D3" w:rsidRDefault="001D4D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590226"/>
      <w:docPartObj>
        <w:docPartGallery w:val="Page Numbers (Bottom of Page)"/>
        <w:docPartUnique/>
      </w:docPartObj>
    </w:sdtPr>
    <w:sdtEndPr>
      <w:rPr>
        <w:noProof/>
      </w:rPr>
    </w:sdtEndPr>
    <w:sdtContent>
      <w:p w14:paraId="1BFAE5A5" w14:textId="77777777" w:rsidR="001345D3" w:rsidRDefault="00111E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489F2C" w14:textId="77777777" w:rsidR="001345D3" w:rsidRPr="007A3F60" w:rsidRDefault="001D4DAA" w:rsidP="00CA541A">
    <w:pPr>
      <w:pStyle w:val="Footer"/>
      <w:spacing w:before="300"/>
      <w:rPr>
        <w:color w:val="697D91"/>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5930A" w14:textId="77777777" w:rsidR="001345D3" w:rsidRDefault="001D4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075D15" w14:textId="77777777" w:rsidR="001D4DAA" w:rsidRDefault="001D4DAA" w:rsidP="00111E1C">
      <w:pPr>
        <w:spacing w:line="240" w:lineRule="auto"/>
      </w:pPr>
      <w:r>
        <w:separator/>
      </w:r>
    </w:p>
  </w:footnote>
  <w:footnote w:type="continuationSeparator" w:id="0">
    <w:p w14:paraId="6B224ACA" w14:textId="77777777" w:rsidR="001D4DAA" w:rsidRDefault="001D4DAA" w:rsidP="00111E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338F9" w14:textId="77777777" w:rsidR="001345D3" w:rsidRDefault="001D4D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C5EB9" w14:textId="77777777" w:rsidR="001345D3" w:rsidRDefault="00111E1C">
    <w:pPr>
      <w:pStyle w:val="Header"/>
      <w:jc w:val="right"/>
      <w:rPr>
        <w:color w:val="A4B0BD" w:themeColor="text2" w:themeTint="99"/>
        <w:sz w:val="24"/>
        <w:szCs w:val="24"/>
      </w:rPr>
    </w:pPr>
    <w:r>
      <w:rPr>
        <w:color w:val="A4B0BD" w:themeColor="text2" w:themeTint="99"/>
        <w:sz w:val="24"/>
        <w:szCs w:val="24"/>
      </w:rPr>
      <w:t xml:space="preserve">Page </w:t>
    </w:r>
    <w:r>
      <w:rPr>
        <w:color w:val="A4B0BD" w:themeColor="text2" w:themeTint="99"/>
        <w:sz w:val="24"/>
        <w:szCs w:val="24"/>
      </w:rPr>
      <w:fldChar w:fldCharType="begin"/>
    </w:r>
    <w:r>
      <w:rPr>
        <w:color w:val="A4B0BD" w:themeColor="text2" w:themeTint="99"/>
        <w:sz w:val="24"/>
        <w:szCs w:val="24"/>
      </w:rPr>
      <w:instrText xml:space="preserve"> PAGE   \* MERGEFORMAT </w:instrText>
    </w:r>
    <w:r>
      <w:rPr>
        <w:color w:val="A4B0BD" w:themeColor="text2" w:themeTint="99"/>
        <w:sz w:val="24"/>
        <w:szCs w:val="24"/>
      </w:rPr>
      <w:fldChar w:fldCharType="separate"/>
    </w:r>
    <w:r>
      <w:rPr>
        <w:noProof/>
        <w:color w:val="A4B0BD" w:themeColor="text2" w:themeTint="99"/>
        <w:sz w:val="24"/>
        <w:szCs w:val="24"/>
      </w:rPr>
      <w:t>24</w:t>
    </w:r>
    <w:r>
      <w:rPr>
        <w:color w:val="A4B0BD" w:themeColor="text2" w:themeTint="99"/>
        <w:sz w:val="24"/>
        <w:szCs w:val="24"/>
      </w:rPr>
      <w:fldChar w:fldCharType="end"/>
    </w:r>
  </w:p>
  <w:p w14:paraId="3C5AE88D" w14:textId="77777777" w:rsidR="001345D3" w:rsidRPr="001F1B9C" w:rsidRDefault="001D4DAA" w:rsidP="001F1B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310CC" w14:textId="77777777" w:rsidR="001345D3" w:rsidRDefault="001D4D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420C28F0"/>
    <w:lvl w:ilvl="0">
      <w:start w:val="1"/>
      <w:numFmt w:val="bullet"/>
      <w:pStyle w:val="ListBullet5"/>
      <w:lvlText w:val="–"/>
      <w:lvlJc w:val="left"/>
      <w:pPr>
        <w:tabs>
          <w:tab w:val="num" w:pos="1247"/>
        </w:tabs>
        <w:ind w:left="1247" w:hanging="226"/>
      </w:pPr>
      <w:rPr>
        <w:rFonts w:ascii="Bryant Pro Regular Alternate" w:hAnsi="Bryant Pro Regular Alternate" w:hint="default"/>
      </w:rPr>
    </w:lvl>
  </w:abstractNum>
  <w:abstractNum w:abstractNumId="1" w15:restartNumberingAfterBreak="0">
    <w:nsid w:val="FFFFFF81"/>
    <w:multiLevelType w:val="singleLevel"/>
    <w:tmpl w:val="B24EE49A"/>
    <w:lvl w:ilvl="0">
      <w:start w:val="1"/>
      <w:numFmt w:val="bullet"/>
      <w:pStyle w:val="ListBullet4"/>
      <w:lvlText w:val="–"/>
      <w:lvlJc w:val="left"/>
      <w:pPr>
        <w:tabs>
          <w:tab w:val="num" w:pos="1021"/>
        </w:tabs>
        <w:ind w:left="1021" w:hanging="227"/>
      </w:pPr>
      <w:rPr>
        <w:rFonts w:ascii="Bryant Pro Regular Alternate" w:hAnsi="Bryant Pro Regular Alternate" w:hint="default"/>
      </w:rPr>
    </w:lvl>
  </w:abstractNum>
  <w:abstractNum w:abstractNumId="2" w15:restartNumberingAfterBreak="0">
    <w:nsid w:val="FFFFFF82"/>
    <w:multiLevelType w:val="singleLevel"/>
    <w:tmpl w:val="C31E0340"/>
    <w:lvl w:ilvl="0">
      <w:start w:val="1"/>
      <w:numFmt w:val="bullet"/>
      <w:pStyle w:val="ListBullet3"/>
      <w:lvlText w:val="–"/>
      <w:lvlJc w:val="left"/>
      <w:pPr>
        <w:tabs>
          <w:tab w:val="num" w:pos="794"/>
        </w:tabs>
        <w:ind w:left="794" w:hanging="228"/>
      </w:pPr>
      <w:rPr>
        <w:rFonts w:ascii="Bryant Pro Regular Alternate" w:hAnsi="Bryant Pro Regular Alternate" w:hint="default"/>
      </w:rPr>
    </w:lvl>
  </w:abstractNum>
  <w:abstractNum w:abstractNumId="3" w15:restartNumberingAfterBreak="0">
    <w:nsid w:val="FFFFFF83"/>
    <w:multiLevelType w:val="singleLevel"/>
    <w:tmpl w:val="364686D8"/>
    <w:lvl w:ilvl="0">
      <w:start w:val="1"/>
      <w:numFmt w:val="bullet"/>
      <w:pStyle w:val="ListBullet2"/>
      <w:lvlText w:val="–"/>
      <w:lvlJc w:val="left"/>
      <w:pPr>
        <w:tabs>
          <w:tab w:val="num" w:pos="567"/>
        </w:tabs>
        <w:ind w:left="567" w:hanging="227"/>
      </w:pPr>
      <w:rPr>
        <w:rFonts w:ascii="Bryant Pro Regular Alternate" w:hAnsi="Bryant Pro Regular Alternate" w:hint="default"/>
      </w:rPr>
    </w:lvl>
  </w:abstractNum>
  <w:abstractNum w:abstractNumId="4" w15:restartNumberingAfterBreak="0">
    <w:nsid w:val="FFFFFF89"/>
    <w:multiLevelType w:val="singleLevel"/>
    <w:tmpl w:val="33BADBA0"/>
    <w:lvl w:ilvl="0">
      <w:start w:val="1"/>
      <w:numFmt w:val="bullet"/>
      <w:pStyle w:val="ListBullet"/>
      <w:lvlText w:val="–"/>
      <w:lvlJc w:val="left"/>
      <w:pPr>
        <w:tabs>
          <w:tab w:val="num" w:pos="284"/>
        </w:tabs>
        <w:ind w:left="284" w:hanging="284"/>
      </w:pPr>
      <w:rPr>
        <w:rFonts w:ascii="Bryant Pro Regular Alternate" w:hAnsi="Bryant Pro Regular Alternate" w:hint="default"/>
      </w:rPr>
    </w:lvl>
  </w:abstractNum>
  <w:abstractNum w:abstractNumId="5" w15:restartNumberingAfterBreak="0">
    <w:nsid w:val="27A80646"/>
    <w:multiLevelType w:val="multilevel"/>
    <w:tmpl w:val="B02C1ADE"/>
    <w:lvl w:ilvl="0">
      <w:start w:val="1"/>
      <w:numFmt w:val="decimal"/>
      <w:pStyle w:val="Heading1"/>
      <w:lvlText w:val="%1."/>
      <w:lvlJc w:val="left"/>
      <w:pPr>
        <w:tabs>
          <w:tab w:val="num" w:pos="0"/>
        </w:tabs>
        <w:ind w:left="0" w:firstLine="0"/>
      </w:pPr>
      <w:rPr>
        <w:rFonts w:ascii="Lucida Sans" w:hAnsi="Lucida Sans" w:hint="default"/>
        <w:b w:val="0"/>
        <w:i w:val="0"/>
        <w:vanish w:val="0"/>
        <w:color w:val="auto"/>
        <w:sz w:val="28"/>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6" w15:restartNumberingAfterBreak="0">
    <w:nsid w:val="3C3F7338"/>
    <w:multiLevelType w:val="multilevel"/>
    <w:tmpl w:val="7682CBCE"/>
    <w:lvl w:ilvl="0">
      <w:start w:val="1"/>
      <w:numFmt w:val="decimal"/>
      <w:pStyle w:val="Nummerierung"/>
      <w:lvlText w:val="%1."/>
      <w:lvlJc w:val="left"/>
      <w:pPr>
        <w:tabs>
          <w:tab w:val="num" w:pos="340"/>
        </w:tabs>
        <w:ind w:left="340" w:hanging="340"/>
      </w:pPr>
      <w:rPr>
        <w:rFonts w:hint="default"/>
      </w:rPr>
    </w:lvl>
    <w:lvl w:ilvl="1">
      <w:start w:val="1"/>
      <w:numFmt w:val="decimal"/>
      <w:suff w:val="space"/>
      <w:lvlText w:val="%1.%2"/>
      <w:lvlJc w:val="left"/>
      <w:pPr>
        <w:ind w:left="567" w:hanging="227"/>
      </w:pPr>
      <w:rPr>
        <w:rFonts w:hint="default"/>
      </w:rPr>
    </w:lvl>
    <w:lvl w:ilvl="2">
      <w:start w:val="1"/>
      <w:numFmt w:val="decimal"/>
      <w:suff w:val="space"/>
      <w:lvlText w:val="%1.%2.%3"/>
      <w:lvlJc w:val="left"/>
      <w:pPr>
        <w:ind w:left="794" w:firstLine="0"/>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453"/>
        </w:tabs>
        <w:ind w:left="453" w:hanging="453"/>
      </w:pPr>
      <w:rPr>
        <w:rFonts w:hint="default"/>
      </w:rPr>
    </w:lvl>
    <w:lvl w:ilvl="5">
      <w:start w:val="1"/>
      <w:numFmt w:val="decimal"/>
      <w:lvlText w:val="%1.%2.%3.%4.%5.%6"/>
      <w:lvlJc w:val="left"/>
      <w:pPr>
        <w:tabs>
          <w:tab w:val="num" w:pos="453"/>
        </w:tabs>
        <w:ind w:left="453" w:hanging="453"/>
      </w:pPr>
      <w:rPr>
        <w:rFonts w:hint="default"/>
      </w:rPr>
    </w:lvl>
    <w:lvl w:ilvl="6">
      <w:start w:val="1"/>
      <w:numFmt w:val="decimal"/>
      <w:lvlText w:val="%1.%2.%3.%4.%5.%6.%7"/>
      <w:lvlJc w:val="left"/>
      <w:pPr>
        <w:tabs>
          <w:tab w:val="num" w:pos="453"/>
        </w:tabs>
        <w:ind w:left="453" w:hanging="453"/>
      </w:pPr>
      <w:rPr>
        <w:rFonts w:hint="default"/>
      </w:rPr>
    </w:lvl>
    <w:lvl w:ilvl="7">
      <w:start w:val="1"/>
      <w:numFmt w:val="decimal"/>
      <w:lvlText w:val="%1.%2.%3.%4.%5.%6.%7.%8"/>
      <w:lvlJc w:val="left"/>
      <w:pPr>
        <w:tabs>
          <w:tab w:val="num" w:pos="453"/>
        </w:tabs>
        <w:ind w:left="453" w:hanging="453"/>
      </w:pPr>
      <w:rPr>
        <w:rFonts w:hint="default"/>
      </w:rPr>
    </w:lvl>
    <w:lvl w:ilvl="8">
      <w:start w:val="1"/>
      <w:numFmt w:val="decimal"/>
      <w:lvlText w:val="%1.%2.%3.%4.%5.%6.%7.%8.%9"/>
      <w:lvlJc w:val="left"/>
      <w:pPr>
        <w:tabs>
          <w:tab w:val="num" w:pos="453"/>
        </w:tabs>
        <w:ind w:left="453" w:hanging="453"/>
      </w:pPr>
      <w:rPr>
        <w:rFonts w:hint="default"/>
      </w:rPr>
    </w:lvl>
  </w:abstractNum>
  <w:num w:numId="1">
    <w:abstractNumId w:val="4"/>
  </w:num>
  <w:num w:numId="2">
    <w:abstractNumId w:val="4"/>
  </w:num>
  <w:num w:numId="3">
    <w:abstractNumId w:val="3"/>
  </w:num>
  <w:num w:numId="4">
    <w:abstractNumId w:val="3"/>
  </w:num>
  <w:num w:numId="5">
    <w:abstractNumId w:val="2"/>
  </w:num>
  <w:num w:numId="6">
    <w:abstractNumId w:val="2"/>
  </w:num>
  <w:num w:numId="7">
    <w:abstractNumId w:val="1"/>
  </w:num>
  <w:num w:numId="8">
    <w:abstractNumId w:val="1"/>
  </w:num>
  <w:num w:numId="9">
    <w:abstractNumId w:val="0"/>
  </w:num>
  <w:num w:numId="10">
    <w:abstractNumId w:val="0"/>
  </w:num>
  <w:num w:numId="11">
    <w:abstractNumId w:val="6"/>
  </w:num>
  <w:num w:numId="12">
    <w:abstractNumId w:val="5"/>
  </w:num>
  <w:num w:numId="13">
    <w:abstractNumId w:val="5"/>
  </w:num>
  <w:num w:numId="14">
    <w:abstractNumId w:val="5"/>
  </w:num>
  <w:num w:numId="15">
    <w:abstractNumId w:val="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E1C"/>
    <w:rsid w:val="000614AC"/>
    <w:rsid w:val="00090E42"/>
    <w:rsid w:val="00100A17"/>
    <w:rsid w:val="00111E1C"/>
    <w:rsid w:val="00124D8F"/>
    <w:rsid w:val="00145BEC"/>
    <w:rsid w:val="00171DD7"/>
    <w:rsid w:val="001D4DAA"/>
    <w:rsid w:val="00230C56"/>
    <w:rsid w:val="00256BC8"/>
    <w:rsid w:val="00274255"/>
    <w:rsid w:val="00295640"/>
    <w:rsid w:val="002D0994"/>
    <w:rsid w:val="00320EC9"/>
    <w:rsid w:val="00477A0A"/>
    <w:rsid w:val="004C7484"/>
    <w:rsid w:val="004D537A"/>
    <w:rsid w:val="004F6283"/>
    <w:rsid w:val="0053569A"/>
    <w:rsid w:val="00636154"/>
    <w:rsid w:val="00690A35"/>
    <w:rsid w:val="0073209A"/>
    <w:rsid w:val="007358A7"/>
    <w:rsid w:val="007461ED"/>
    <w:rsid w:val="007B77EA"/>
    <w:rsid w:val="00811FF8"/>
    <w:rsid w:val="00821F76"/>
    <w:rsid w:val="00862191"/>
    <w:rsid w:val="008D5293"/>
    <w:rsid w:val="009B5917"/>
    <w:rsid w:val="00A317DC"/>
    <w:rsid w:val="00A608CC"/>
    <w:rsid w:val="00A852BB"/>
    <w:rsid w:val="00B10700"/>
    <w:rsid w:val="00B23683"/>
    <w:rsid w:val="00B305DC"/>
    <w:rsid w:val="00B41D16"/>
    <w:rsid w:val="00B4618F"/>
    <w:rsid w:val="00B80AE7"/>
    <w:rsid w:val="00BA722D"/>
    <w:rsid w:val="00C36BE2"/>
    <w:rsid w:val="00CB0D22"/>
    <w:rsid w:val="00D11297"/>
    <w:rsid w:val="00D5427E"/>
    <w:rsid w:val="00DD17BA"/>
    <w:rsid w:val="00E44789"/>
    <w:rsid w:val="00EC440E"/>
    <w:rsid w:val="00ED75E2"/>
    <w:rsid w:val="00EE3BB2"/>
    <w:rsid w:val="00EE73ED"/>
    <w:rsid w:val="00F2062A"/>
    <w:rsid w:val="00F51516"/>
    <w:rsid w:val="00FD7C18"/>
    <w:rsid w:val="00FF6B23"/>
  </w:rsids>
  <m:mathPr>
    <m:mathFont m:val="Cambria Math"/>
    <m:brkBin m:val="before"/>
    <m:brkBinSub m:val="--"/>
    <m:smallFrac m:val="0"/>
    <m:dispDef/>
    <m:lMargin m:val="0"/>
    <m:rMargin m:val="0"/>
    <m:defJc m:val="centerGroup"/>
    <m:wrapIndent m:val="1440"/>
    <m:intLim m:val="subSup"/>
    <m:naryLim m:val="undOvr"/>
  </m:mathPr>
  <w:themeFontLang w:val="de-CH" w:eastAsia="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95DEC"/>
  <w15:chartTrackingRefBased/>
  <w15:docId w15:val="{94E35E8B-6FDC-4C75-B830-90591DBE4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imes New Roman" w:cs="Times New Roman"/>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E1C"/>
    <w:pPr>
      <w:spacing w:after="0" w:line="480" w:lineRule="auto"/>
    </w:pPr>
    <w:rPr>
      <w:rFonts w:ascii="Times New Roman" w:eastAsia="Lucida Sans"/>
      <w:sz w:val="24"/>
      <w:szCs w:val="20"/>
      <w:lang w:eastAsia="en-US"/>
    </w:rPr>
  </w:style>
  <w:style w:type="paragraph" w:styleId="Heading1">
    <w:name w:val="heading 1"/>
    <w:basedOn w:val="Normal"/>
    <w:next w:val="Normal"/>
    <w:link w:val="Heading1Char"/>
    <w:uiPriority w:val="2"/>
    <w:qFormat/>
    <w:rsid w:val="00477A0A"/>
    <w:pPr>
      <w:keepNext/>
      <w:keepLines/>
      <w:numPr>
        <w:numId w:val="16"/>
      </w:numPr>
      <w:tabs>
        <w:tab w:val="left" w:pos="340"/>
        <w:tab w:val="left" w:pos="567"/>
        <w:tab w:val="left" w:pos="794"/>
      </w:tabs>
      <w:spacing w:before="360" w:after="240" w:line="336" w:lineRule="atLeast"/>
      <w:outlineLvl w:val="0"/>
    </w:pPr>
    <w:rPr>
      <w:rFonts w:ascii="Lucida Sans" w:eastAsia="Times New Roman" w:hAnsi="Lucida Sans"/>
      <w:bCs/>
      <w:sz w:val="28"/>
      <w:szCs w:val="28"/>
      <w:lang w:eastAsia="de-CH"/>
    </w:rPr>
  </w:style>
  <w:style w:type="paragraph" w:styleId="Heading2">
    <w:name w:val="heading 2"/>
    <w:basedOn w:val="Normal"/>
    <w:next w:val="Normal"/>
    <w:link w:val="Heading2Char"/>
    <w:uiPriority w:val="2"/>
    <w:qFormat/>
    <w:rsid w:val="00477A0A"/>
    <w:pPr>
      <w:keepNext/>
      <w:keepLines/>
      <w:numPr>
        <w:ilvl w:val="1"/>
        <w:numId w:val="16"/>
      </w:numPr>
      <w:tabs>
        <w:tab w:val="left" w:pos="567"/>
        <w:tab w:val="left" w:pos="794"/>
      </w:tabs>
      <w:spacing w:before="360" w:after="120" w:line="244" w:lineRule="atLeast"/>
      <w:outlineLvl w:val="1"/>
    </w:pPr>
    <w:rPr>
      <w:rFonts w:ascii="Lucida Sans" w:eastAsia="Times New Roman" w:hAnsi="Lucida Sans"/>
      <w:b/>
      <w:bCs/>
      <w:sz w:val="19"/>
      <w:szCs w:val="26"/>
      <w:lang w:eastAsia="de-CH"/>
    </w:rPr>
  </w:style>
  <w:style w:type="paragraph" w:styleId="Heading3">
    <w:name w:val="heading 3"/>
    <w:basedOn w:val="Normal"/>
    <w:next w:val="Normal"/>
    <w:link w:val="Heading3Char"/>
    <w:uiPriority w:val="2"/>
    <w:qFormat/>
    <w:rsid w:val="00477A0A"/>
    <w:pPr>
      <w:keepNext/>
      <w:numPr>
        <w:ilvl w:val="2"/>
        <w:numId w:val="16"/>
      </w:numPr>
      <w:spacing w:line="244" w:lineRule="atLeast"/>
      <w:outlineLvl w:val="2"/>
    </w:pPr>
    <w:rPr>
      <w:rFonts w:ascii="Lucida Sans" w:eastAsia="Times New Roman" w:hAnsi="Lucida Sans" w:cs="Arial"/>
      <w:bCs/>
      <w:sz w:val="19"/>
      <w:szCs w:val="26"/>
      <w:lang w:eastAsia="de-CH"/>
    </w:rPr>
  </w:style>
  <w:style w:type="paragraph" w:styleId="Heading4">
    <w:name w:val="heading 4"/>
    <w:basedOn w:val="Normal"/>
    <w:next w:val="Normal"/>
    <w:link w:val="Heading4Char"/>
    <w:uiPriority w:val="2"/>
    <w:qFormat/>
    <w:rsid w:val="00477A0A"/>
    <w:pPr>
      <w:keepNext/>
      <w:numPr>
        <w:ilvl w:val="3"/>
        <w:numId w:val="16"/>
      </w:numPr>
      <w:spacing w:line="244" w:lineRule="atLeast"/>
      <w:outlineLvl w:val="3"/>
    </w:pPr>
    <w:rPr>
      <w:rFonts w:ascii="Lucida Sans" w:eastAsia="Times New Roman" w:hAnsi="Lucida Sans"/>
      <w:bCs/>
      <w:sz w:val="19"/>
      <w:szCs w:val="28"/>
      <w:lang w:eastAsia="de-CH"/>
    </w:rPr>
  </w:style>
  <w:style w:type="paragraph" w:styleId="Heading5">
    <w:name w:val="heading 5"/>
    <w:basedOn w:val="Normal"/>
    <w:next w:val="Normal"/>
    <w:link w:val="Heading5Char"/>
    <w:uiPriority w:val="2"/>
    <w:qFormat/>
    <w:rsid w:val="00477A0A"/>
    <w:pPr>
      <w:numPr>
        <w:ilvl w:val="4"/>
        <w:numId w:val="16"/>
      </w:numPr>
      <w:spacing w:line="244" w:lineRule="atLeast"/>
      <w:outlineLvl w:val="4"/>
    </w:pPr>
    <w:rPr>
      <w:rFonts w:ascii="Lucida Sans" w:eastAsia="Times New Roman" w:hAnsi="Lucida Sans"/>
      <w:bCs/>
      <w:iCs/>
      <w:sz w:val="19"/>
      <w:szCs w:val="26"/>
      <w:lang w:eastAsia="de-CH"/>
    </w:rPr>
  </w:style>
  <w:style w:type="paragraph" w:styleId="Heading6">
    <w:name w:val="heading 6"/>
    <w:basedOn w:val="Normal"/>
    <w:next w:val="Normal"/>
    <w:link w:val="Heading6Char"/>
    <w:uiPriority w:val="2"/>
    <w:qFormat/>
    <w:rsid w:val="00477A0A"/>
    <w:pPr>
      <w:spacing w:line="244" w:lineRule="atLeast"/>
      <w:outlineLvl w:val="5"/>
    </w:pPr>
    <w:rPr>
      <w:rFonts w:ascii="Lucida Sans" w:eastAsia="Times New Roman" w:hAnsi="Lucida Sans" w:cs="Lucida Sans"/>
      <w:bCs/>
      <w:sz w:val="19"/>
      <w:szCs w:val="19"/>
      <w:lang w:eastAsia="de-CH"/>
    </w:rPr>
  </w:style>
  <w:style w:type="paragraph" w:styleId="Heading7">
    <w:name w:val="heading 7"/>
    <w:basedOn w:val="Normal"/>
    <w:next w:val="Normal"/>
    <w:link w:val="Heading7Char"/>
    <w:uiPriority w:val="2"/>
    <w:semiHidden/>
    <w:qFormat/>
    <w:rsid w:val="00477A0A"/>
    <w:pPr>
      <w:spacing w:line="244" w:lineRule="atLeast"/>
      <w:outlineLvl w:val="6"/>
    </w:pPr>
    <w:rPr>
      <w:rFonts w:ascii="Lucida Sans" w:eastAsia="Times New Roman" w:hAnsi="Lucida Sans" w:cs="Lucida Sans"/>
      <w:sz w:val="19"/>
      <w:szCs w:val="19"/>
      <w:lang w:eastAsia="de-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uiPriority w:val="99"/>
    <w:unhideWhenUsed/>
    <w:rsid w:val="00477A0A"/>
    <w:pPr>
      <w:pBdr>
        <w:bottom w:val="single" w:sz="8" w:space="1" w:color="C8C8C8"/>
        <w:between w:val="single" w:sz="8" w:space="1" w:color="C8C8C8"/>
      </w:pBdr>
      <w:spacing w:line="244" w:lineRule="atLeast"/>
    </w:pPr>
    <w:rPr>
      <w:rFonts w:ascii="Lucida Sans" w:eastAsia="Times New Roman" w:hAnsi="Lucida Sans"/>
      <w:sz w:val="19"/>
      <w:lang w:eastAsia="de-CH"/>
    </w:rPr>
  </w:style>
  <w:style w:type="paragraph" w:customStyle="1" w:styleId="Absenderzeile">
    <w:name w:val="Absenderzeile"/>
    <w:basedOn w:val="Normal"/>
    <w:uiPriority w:val="3"/>
    <w:rsid w:val="00477A0A"/>
    <w:pPr>
      <w:spacing w:line="240" w:lineRule="auto"/>
    </w:pPr>
    <w:rPr>
      <w:rFonts w:ascii="Lucida Sans" w:eastAsia="Times New Roman" w:hAnsi="Lucida Sans"/>
      <w:sz w:val="14"/>
      <w:lang w:eastAsia="de-CH"/>
    </w:rPr>
  </w:style>
  <w:style w:type="paragraph" w:styleId="ListBullet">
    <w:name w:val="List Bullet"/>
    <w:basedOn w:val="Normal"/>
    <w:uiPriority w:val="3"/>
    <w:rsid w:val="00477A0A"/>
    <w:pPr>
      <w:numPr>
        <w:numId w:val="2"/>
      </w:numPr>
      <w:spacing w:line="244" w:lineRule="atLeast"/>
    </w:pPr>
    <w:rPr>
      <w:rFonts w:ascii="Lucida Sans" w:eastAsia="Times New Roman" w:hAnsi="Lucida Sans"/>
      <w:sz w:val="19"/>
      <w:lang w:eastAsia="de-CH"/>
    </w:rPr>
  </w:style>
  <w:style w:type="paragraph" w:styleId="ListBullet2">
    <w:name w:val="List Bullet 2"/>
    <w:basedOn w:val="Normal"/>
    <w:uiPriority w:val="3"/>
    <w:rsid w:val="00477A0A"/>
    <w:pPr>
      <w:numPr>
        <w:numId w:val="4"/>
      </w:numPr>
      <w:spacing w:line="244" w:lineRule="atLeast"/>
    </w:pPr>
    <w:rPr>
      <w:rFonts w:ascii="Lucida Sans" w:eastAsia="Times New Roman" w:hAnsi="Lucida Sans"/>
      <w:sz w:val="19"/>
      <w:lang w:eastAsia="de-CH"/>
    </w:rPr>
  </w:style>
  <w:style w:type="paragraph" w:styleId="ListBullet3">
    <w:name w:val="List Bullet 3"/>
    <w:basedOn w:val="Normal"/>
    <w:uiPriority w:val="3"/>
    <w:rsid w:val="00477A0A"/>
    <w:pPr>
      <w:numPr>
        <w:numId w:val="6"/>
      </w:numPr>
      <w:spacing w:line="244" w:lineRule="atLeast"/>
    </w:pPr>
    <w:rPr>
      <w:rFonts w:ascii="Lucida Sans" w:eastAsia="Times New Roman" w:hAnsi="Lucida Sans"/>
      <w:sz w:val="19"/>
      <w:lang w:eastAsia="de-CH"/>
    </w:rPr>
  </w:style>
  <w:style w:type="paragraph" w:styleId="ListBullet4">
    <w:name w:val="List Bullet 4"/>
    <w:basedOn w:val="Normal"/>
    <w:uiPriority w:val="3"/>
    <w:rsid w:val="00477A0A"/>
    <w:pPr>
      <w:numPr>
        <w:numId w:val="8"/>
      </w:numPr>
      <w:spacing w:line="244" w:lineRule="atLeast"/>
    </w:pPr>
    <w:rPr>
      <w:rFonts w:ascii="Lucida Sans" w:eastAsia="Times New Roman" w:hAnsi="Lucida Sans"/>
      <w:sz w:val="19"/>
      <w:lang w:eastAsia="de-CH"/>
    </w:rPr>
  </w:style>
  <w:style w:type="paragraph" w:styleId="ListBullet5">
    <w:name w:val="List Bullet 5"/>
    <w:basedOn w:val="Normal"/>
    <w:uiPriority w:val="3"/>
    <w:rsid w:val="00477A0A"/>
    <w:pPr>
      <w:numPr>
        <w:numId w:val="10"/>
      </w:numPr>
      <w:spacing w:line="244" w:lineRule="atLeast"/>
    </w:pPr>
    <w:rPr>
      <w:rFonts w:ascii="Lucida Sans" w:eastAsia="Times New Roman" w:hAnsi="Lucida Sans"/>
      <w:sz w:val="19"/>
      <w:lang w:eastAsia="de-CH"/>
    </w:rPr>
  </w:style>
  <w:style w:type="paragraph" w:styleId="Caption">
    <w:name w:val="caption"/>
    <w:basedOn w:val="Normal"/>
    <w:next w:val="Normal"/>
    <w:uiPriority w:val="3"/>
    <w:qFormat/>
    <w:rsid w:val="00477A0A"/>
    <w:pPr>
      <w:spacing w:before="120" w:after="240" w:line="244" w:lineRule="atLeast"/>
    </w:pPr>
    <w:rPr>
      <w:rFonts w:ascii="Lucida Sans" w:eastAsia="Times New Roman" w:hAnsi="Lucida Sans"/>
      <w:bCs/>
      <w:sz w:val="16"/>
      <w:lang w:val="fr-FR" w:eastAsia="de-CH"/>
    </w:rPr>
  </w:style>
  <w:style w:type="paragraph" w:styleId="DocumentMap">
    <w:name w:val="Document Map"/>
    <w:basedOn w:val="Normal"/>
    <w:link w:val="DocumentMapChar"/>
    <w:semiHidden/>
    <w:rsid w:val="00477A0A"/>
    <w:pPr>
      <w:shd w:val="clear" w:color="auto" w:fill="000080"/>
      <w:spacing w:line="244" w:lineRule="atLeast"/>
    </w:pPr>
    <w:rPr>
      <w:rFonts w:ascii="Tahoma" w:eastAsia="Times New Roman" w:hAnsi="Tahoma" w:cs="Tahoma"/>
      <w:sz w:val="20"/>
      <w:lang w:eastAsia="de-CH"/>
    </w:rPr>
  </w:style>
  <w:style w:type="character" w:customStyle="1" w:styleId="DocumentMapChar">
    <w:name w:val="Document Map Char"/>
    <w:basedOn w:val="DefaultParagraphFont"/>
    <w:link w:val="DocumentMap"/>
    <w:semiHidden/>
    <w:rsid w:val="00477A0A"/>
    <w:rPr>
      <w:rFonts w:ascii="Tahoma" w:eastAsia="Lucida Sans" w:hAnsi="Tahoma" w:cs="Tahoma"/>
      <w:sz w:val="20"/>
      <w:szCs w:val="20"/>
      <w:shd w:val="clear" w:color="auto" w:fill="000080"/>
    </w:rPr>
  </w:style>
  <w:style w:type="paragraph" w:styleId="FootnoteText">
    <w:name w:val="footnote text"/>
    <w:basedOn w:val="Normal"/>
    <w:link w:val="FootnoteTextChar"/>
    <w:semiHidden/>
    <w:rsid w:val="00477A0A"/>
    <w:pPr>
      <w:tabs>
        <w:tab w:val="left" w:pos="227"/>
      </w:tabs>
      <w:spacing w:line="244" w:lineRule="atLeast"/>
      <w:ind w:left="227" w:hanging="227"/>
    </w:pPr>
    <w:rPr>
      <w:rFonts w:ascii="Lucida Sans" w:eastAsia="Times New Roman" w:hAnsi="Lucida Sans"/>
      <w:sz w:val="16"/>
      <w:lang w:eastAsia="de-CH"/>
    </w:rPr>
  </w:style>
  <w:style w:type="character" w:customStyle="1" w:styleId="FootnoteTextChar">
    <w:name w:val="Footnote Text Char"/>
    <w:basedOn w:val="DefaultParagraphFont"/>
    <w:link w:val="FootnoteText"/>
    <w:semiHidden/>
    <w:rsid w:val="00477A0A"/>
    <w:rPr>
      <w:rFonts w:ascii="Lucida Sans" w:eastAsia="Lucida Sans" w:hAnsi="Lucida Sans" w:cs="Times New Roman"/>
      <w:sz w:val="16"/>
      <w:szCs w:val="20"/>
    </w:rPr>
  </w:style>
  <w:style w:type="character" w:styleId="FootnoteReference">
    <w:name w:val="footnote reference"/>
    <w:semiHidden/>
    <w:rsid w:val="00477A0A"/>
    <w:rPr>
      <w:vertAlign w:val="superscript"/>
    </w:rPr>
  </w:style>
  <w:style w:type="paragraph" w:styleId="Footer">
    <w:name w:val="footer"/>
    <w:basedOn w:val="Normal"/>
    <w:link w:val="FooterChar"/>
    <w:uiPriority w:val="99"/>
    <w:unhideWhenUsed/>
    <w:rsid w:val="00477A0A"/>
    <w:pPr>
      <w:tabs>
        <w:tab w:val="center" w:pos="4536"/>
        <w:tab w:val="right" w:pos="9072"/>
      </w:tabs>
      <w:spacing w:line="240" w:lineRule="auto"/>
    </w:pPr>
    <w:rPr>
      <w:rFonts w:ascii="Lucida Sans" w:eastAsia="Times New Roman" w:hAnsi="Lucida Sans"/>
      <w:color w:val="64849B"/>
      <w:sz w:val="16"/>
      <w:lang w:eastAsia="de-CH"/>
    </w:rPr>
  </w:style>
  <w:style w:type="character" w:customStyle="1" w:styleId="FooterChar">
    <w:name w:val="Footer Char"/>
    <w:link w:val="Footer"/>
    <w:uiPriority w:val="99"/>
    <w:rsid w:val="00477A0A"/>
    <w:rPr>
      <w:rFonts w:ascii="Lucida Sans" w:eastAsia="Lucida Sans" w:hAnsi="Lucida Sans" w:cs="Times New Roman"/>
      <w:color w:val="64849B"/>
      <w:sz w:val="16"/>
      <w:szCs w:val="20"/>
    </w:rPr>
  </w:style>
  <w:style w:type="paragraph" w:styleId="Subtitle">
    <w:name w:val="Subtitle"/>
    <w:basedOn w:val="Normal"/>
    <w:link w:val="SubtitleChar"/>
    <w:uiPriority w:val="3"/>
    <w:qFormat/>
    <w:rsid w:val="00477A0A"/>
    <w:pPr>
      <w:spacing w:before="260" w:line="320" w:lineRule="atLeast"/>
      <w:outlineLvl w:val="1"/>
    </w:pPr>
    <w:rPr>
      <w:rFonts w:ascii="Lucida Sans" w:eastAsia="Times New Roman" w:hAnsi="Lucida Sans" w:cs="Arial"/>
      <w:sz w:val="28"/>
      <w:szCs w:val="24"/>
      <w:lang w:eastAsia="de-CH"/>
    </w:rPr>
  </w:style>
  <w:style w:type="character" w:customStyle="1" w:styleId="SubtitleChar">
    <w:name w:val="Subtitle Char"/>
    <w:basedOn w:val="DefaultParagraphFont"/>
    <w:link w:val="Subtitle"/>
    <w:uiPriority w:val="3"/>
    <w:rsid w:val="00DD17BA"/>
    <w:rPr>
      <w:rFonts w:ascii="Lucida Sans" w:eastAsia="Lucida Sans" w:hAnsi="Lucida Sans" w:cs="Arial"/>
      <w:sz w:val="28"/>
      <w:szCs w:val="24"/>
    </w:rPr>
  </w:style>
  <w:style w:type="paragraph" w:customStyle="1" w:styleId="Inhaltsverzeichnis">
    <w:name w:val="Inhaltsverzeichnis"/>
    <w:basedOn w:val="Subtitle"/>
    <w:uiPriority w:val="4"/>
    <w:rsid w:val="00477A0A"/>
    <w:pPr>
      <w:spacing w:line="280" w:lineRule="atLeast"/>
    </w:pPr>
  </w:style>
  <w:style w:type="paragraph" w:styleId="Header">
    <w:name w:val="header"/>
    <w:basedOn w:val="Normal"/>
    <w:link w:val="HeaderChar"/>
    <w:uiPriority w:val="99"/>
    <w:unhideWhenUsed/>
    <w:rsid w:val="00477A0A"/>
    <w:pPr>
      <w:tabs>
        <w:tab w:val="center" w:pos="4536"/>
        <w:tab w:val="right" w:pos="9072"/>
      </w:tabs>
      <w:spacing w:line="192" w:lineRule="exact"/>
    </w:pPr>
    <w:rPr>
      <w:rFonts w:ascii="Lucida Sans" w:eastAsia="Times New Roman" w:hAnsi="Lucida Sans"/>
      <w:sz w:val="16"/>
      <w:lang w:eastAsia="de-CH"/>
    </w:rPr>
  </w:style>
  <w:style w:type="character" w:customStyle="1" w:styleId="HeaderChar">
    <w:name w:val="Header Char"/>
    <w:link w:val="Header"/>
    <w:uiPriority w:val="99"/>
    <w:rsid w:val="00477A0A"/>
    <w:rPr>
      <w:rFonts w:ascii="Lucida Sans" w:eastAsia="Lucida Sans" w:hAnsi="Lucida Sans" w:cs="Times New Roman"/>
      <w:sz w:val="16"/>
      <w:szCs w:val="20"/>
    </w:rPr>
  </w:style>
  <w:style w:type="paragraph" w:customStyle="1" w:styleId="Legende">
    <w:name w:val="Legende"/>
    <w:basedOn w:val="Normal"/>
    <w:semiHidden/>
    <w:rsid w:val="00477A0A"/>
    <w:rPr>
      <w:sz w:val="16"/>
    </w:rPr>
  </w:style>
  <w:style w:type="paragraph" w:customStyle="1" w:styleId="Nummerierung">
    <w:name w:val="Nummerierung"/>
    <w:basedOn w:val="Normal"/>
    <w:uiPriority w:val="3"/>
    <w:rsid w:val="00477A0A"/>
    <w:pPr>
      <w:numPr>
        <w:numId w:val="11"/>
      </w:numPr>
      <w:jc w:val="both"/>
    </w:pPr>
  </w:style>
  <w:style w:type="paragraph" w:customStyle="1" w:styleId="RefFusszeile">
    <w:name w:val="Ref_Fusszeile"/>
    <w:basedOn w:val="Footer"/>
    <w:uiPriority w:val="3"/>
    <w:rsid w:val="00477A0A"/>
    <w:rPr>
      <w:sz w:val="19"/>
    </w:rPr>
  </w:style>
  <w:style w:type="paragraph" w:styleId="BalloonText">
    <w:name w:val="Balloon Text"/>
    <w:basedOn w:val="Normal"/>
    <w:link w:val="BalloonTextChar"/>
    <w:uiPriority w:val="99"/>
    <w:semiHidden/>
    <w:unhideWhenUsed/>
    <w:rsid w:val="00477A0A"/>
    <w:pPr>
      <w:spacing w:line="240" w:lineRule="auto"/>
    </w:pPr>
    <w:rPr>
      <w:rFonts w:ascii="Tahoma" w:eastAsia="Times New Roman" w:hAnsi="Tahoma" w:cs="Tahoma"/>
      <w:sz w:val="16"/>
      <w:szCs w:val="16"/>
      <w:lang w:eastAsia="de-CH"/>
    </w:rPr>
  </w:style>
  <w:style w:type="character" w:customStyle="1" w:styleId="BalloonTextChar">
    <w:name w:val="Balloon Text Char"/>
    <w:link w:val="BalloonText"/>
    <w:uiPriority w:val="99"/>
    <w:semiHidden/>
    <w:rsid w:val="00477A0A"/>
    <w:rPr>
      <w:rFonts w:ascii="Tahoma" w:eastAsia="Lucida Sans" w:hAnsi="Tahoma" w:cs="Tahoma"/>
      <w:sz w:val="16"/>
      <w:szCs w:val="16"/>
    </w:rPr>
  </w:style>
  <w:style w:type="table" w:customStyle="1" w:styleId="TabelleBFH">
    <w:name w:val="Tabelle_BFH"/>
    <w:basedOn w:val="TableNormal"/>
    <w:rsid w:val="00477A0A"/>
    <w:pPr>
      <w:spacing w:after="0" w:line="240" w:lineRule="atLeast"/>
    </w:pPr>
    <w:rPr>
      <w:rFonts w:ascii="Lucida Sans" w:hAnsi="Lucida Sans"/>
      <w:sz w:val="19"/>
      <w:szCs w:val="20"/>
    </w:rPr>
    <w:tblPr>
      <w:tblInd w:w="8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40" w:type="dxa"/>
        <w:left w:w="85" w:type="dxa"/>
        <w:bottom w:w="40" w:type="dxa"/>
        <w:right w:w="85" w:type="dxa"/>
      </w:tblCellMar>
    </w:tblPr>
    <w:tcPr>
      <w:shd w:val="clear" w:color="auto" w:fill="E6E6E6"/>
    </w:tcPr>
    <w:tblStylePr w:type="firstRow">
      <w:rPr>
        <w:b/>
        <w:sz w:val="19"/>
      </w:rPr>
      <w:tblPr/>
      <w:tcPr>
        <w:tcBorders>
          <w:top w:val="nil"/>
          <w:left w:val="nil"/>
          <w:bottom w:val="nil"/>
          <w:right w:val="nil"/>
          <w:insideH w:val="nil"/>
          <w:insideV w:val="nil"/>
        </w:tcBorders>
        <w:shd w:val="clear" w:color="auto" w:fill="A6A6A6"/>
      </w:tcPr>
    </w:tblStylePr>
  </w:style>
  <w:style w:type="table" w:styleId="TableGrid">
    <w:name w:val="Table Grid"/>
    <w:basedOn w:val="TableNormal"/>
    <w:uiPriority w:val="59"/>
    <w:rsid w:val="00477A0A"/>
    <w:pPr>
      <w:spacing w:after="0" w:line="244" w:lineRule="atLeast"/>
    </w:pPr>
    <w:rPr>
      <w:rFonts w:ascii="Lucida Sans" w:hAnsi="Lucida Sans"/>
      <w:sz w:val="19"/>
      <w:szCs w:val="20"/>
    </w:rPr>
    <w:tblPr>
      <w:tblCellMar>
        <w:left w:w="0" w:type="dxa"/>
        <w:right w:w="0" w:type="dxa"/>
      </w:tblCellMar>
    </w:tblPr>
  </w:style>
  <w:style w:type="paragraph" w:styleId="Title">
    <w:name w:val="Title"/>
    <w:basedOn w:val="Normal"/>
    <w:next w:val="Normal"/>
    <w:link w:val="TitleChar"/>
    <w:uiPriority w:val="3"/>
    <w:qFormat/>
    <w:rsid w:val="00477A0A"/>
    <w:pPr>
      <w:spacing w:line="568" w:lineRule="atLeast"/>
    </w:pPr>
    <w:rPr>
      <w:rFonts w:ascii="Lucida Sans" w:eastAsia="Times New Roman" w:hAnsi="Lucida Sans"/>
      <w:color w:val="000000"/>
      <w:spacing w:val="5"/>
      <w:kern w:val="28"/>
      <w:sz w:val="48"/>
      <w:szCs w:val="52"/>
      <w:lang w:eastAsia="de-CH"/>
    </w:rPr>
  </w:style>
  <w:style w:type="character" w:customStyle="1" w:styleId="TitleChar">
    <w:name w:val="Title Char"/>
    <w:link w:val="Title"/>
    <w:uiPriority w:val="3"/>
    <w:rsid w:val="00DD17BA"/>
    <w:rPr>
      <w:rFonts w:ascii="Lucida Sans" w:eastAsia="Times New Roman" w:hAnsi="Lucida Sans" w:cs="Times New Roman"/>
      <w:color w:val="000000"/>
      <w:spacing w:val="5"/>
      <w:kern w:val="28"/>
      <w:sz w:val="48"/>
      <w:szCs w:val="52"/>
    </w:rPr>
  </w:style>
  <w:style w:type="character" w:customStyle="1" w:styleId="Heading1Char">
    <w:name w:val="Heading 1 Char"/>
    <w:link w:val="Heading1"/>
    <w:uiPriority w:val="2"/>
    <w:rsid w:val="00DD17BA"/>
    <w:rPr>
      <w:rFonts w:ascii="Lucida Sans" w:eastAsia="Times New Roman" w:hAnsi="Lucida Sans" w:cs="Times New Roman"/>
      <w:bCs/>
      <w:sz w:val="28"/>
      <w:szCs w:val="28"/>
    </w:rPr>
  </w:style>
  <w:style w:type="character" w:customStyle="1" w:styleId="Heading2Char">
    <w:name w:val="Heading 2 Char"/>
    <w:link w:val="Heading2"/>
    <w:uiPriority w:val="2"/>
    <w:rsid w:val="00DD17BA"/>
    <w:rPr>
      <w:rFonts w:ascii="Lucida Sans" w:eastAsia="Times New Roman" w:hAnsi="Lucida Sans" w:cs="Times New Roman"/>
      <w:b/>
      <w:bCs/>
      <w:sz w:val="19"/>
      <w:szCs w:val="26"/>
    </w:rPr>
  </w:style>
  <w:style w:type="character" w:customStyle="1" w:styleId="Heading3Char">
    <w:name w:val="Heading 3 Char"/>
    <w:basedOn w:val="DefaultParagraphFont"/>
    <w:link w:val="Heading3"/>
    <w:uiPriority w:val="2"/>
    <w:rsid w:val="00DD17BA"/>
    <w:rPr>
      <w:rFonts w:ascii="Lucida Sans" w:eastAsia="Lucida Sans" w:hAnsi="Lucida Sans" w:cs="Arial"/>
      <w:bCs/>
      <w:sz w:val="19"/>
      <w:szCs w:val="26"/>
    </w:rPr>
  </w:style>
  <w:style w:type="character" w:customStyle="1" w:styleId="Heading4Char">
    <w:name w:val="Heading 4 Char"/>
    <w:basedOn w:val="DefaultParagraphFont"/>
    <w:link w:val="Heading4"/>
    <w:uiPriority w:val="2"/>
    <w:rsid w:val="00DD17BA"/>
    <w:rPr>
      <w:rFonts w:ascii="Lucida Sans" w:eastAsia="Lucida Sans" w:hAnsi="Lucida Sans" w:cs="Times New Roman"/>
      <w:bCs/>
      <w:sz w:val="19"/>
      <w:szCs w:val="28"/>
    </w:rPr>
  </w:style>
  <w:style w:type="character" w:customStyle="1" w:styleId="Heading5Char">
    <w:name w:val="Heading 5 Char"/>
    <w:basedOn w:val="DefaultParagraphFont"/>
    <w:link w:val="Heading5"/>
    <w:uiPriority w:val="2"/>
    <w:rsid w:val="00DD17BA"/>
    <w:rPr>
      <w:rFonts w:ascii="Lucida Sans" w:eastAsia="Lucida Sans" w:hAnsi="Lucida Sans" w:cs="Times New Roman"/>
      <w:bCs/>
      <w:iCs/>
      <w:sz w:val="19"/>
      <w:szCs w:val="26"/>
    </w:rPr>
  </w:style>
  <w:style w:type="character" w:customStyle="1" w:styleId="Heading6Char">
    <w:name w:val="Heading 6 Char"/>
    <w:basedOn w:val="DefaultParagraphFont"/>
    <w:link w:val="Heading6"/>
    <w:uiPriority w:val="2"/>
    <w:rsid w:val="00DD17BA"/>
    <w:rPr>
      <w:rFonts w:ascii="Lucida Sans" w:eastAsia="Lucida Sans" w:hAnsi="Lucida Sans" w:cs="Lucida Sans"/>
      <w:bCs/>
      <w:sz w:val="19"/>
      <w:szCs w:val="19"/>
    </w:rPr>
  </w:style>
  <w:style w:type="character" w:customStyle="1" w:styleId="Heading7Char">
    <w:name w:val="Heading 7 Char"/>
    <w:basedOn w:val="DefaultParagraphFont"/>
    <w:link w:val="Heading7"/>
    <w:uiPriority w:val="2"/>
    <w:semiHidden/>
    <w:rsid w:val="00DD17BA"/>
    <w:rPr>
      <w:rFonts w:ascii="Lucida Sans" w:eastAsia="Lucida Sans" w:hAnsi="Lucida Sans" w:cs="Lucida Sans"/>
      <w:sz w:val="19"/>
      <w:szCs w:val="19"/>
    </w:rPr>
  </w:style>
  <w:style w:type="paragraph" w:customStyle="1" w:styleId="Verzeichnis">
    <w:name w:val="Verzeichnis"/>
    <w:basedOn w:val="Normal"/>
    <w:uiPriority w:val="2"/>
    <w:rsid w:val="00477A0A"/>
    <w:pPr>
      <w:pBdr>
        <w:bottom w:val="single" w:sz="8" w:space="1" w:color="C8C8C8"/>
        <w:between w:val="single" w:sz="8" w:space="1" w:color="C8C8C8"/>
      </w:pBdr>
      <w:tabs>
        <w:tab w:val="right" w:pos="9469"/>
      </w:tabs>
    </w:pPr>
  </w:style>
  <w:style w:type="paragraph" w:styleId="TOC1">
    <w:name w:val="toc 1"/>
    <w:basedOn w:val="Normal"/>
    <w:next w:val="Normal"/>
    <w:autoRedefine/>
    <w:uiPriority w:val="39"/>
    <w:rsid w:val="00477A0A"/>
    <w:pPr>
      <w:pBdr>
        <w:bottom w:val="single" w:sz="8" w:space="1" w:color="D0D0D0"/>
        <w:between w:val="single" w:sz="8" w:space="1" w:color="D0D0D0"/>
      </w:pBdr>
      <w:tabs>
        <w:tab w:val="left" w:pos="340"/>
        <w:tab w:val="left" w:pos="567"/>
        <w:tab w:val="left" w:pos="794"/>
        <w:tab w:val="right" w:pos="9469"/>
      </w:tabs>
      <w:spacing w:line="200" w:lineRule="exact"/>
    </w:pPr>
    <w:rPr>
      <w:rFonts w:ascii="Lucida Sans" w:eastAsia="Times New Roman" w:hAnsi="Lucida Sans"/>
      <w:sz w:val="19"/>
      <w:lang w:val="fr-FR" w:eastAsia="de-CH"/>
    </w:rPr>
  </w:style>
  <w:style w:type="paragraph" w:styleId="TOC2">
    <w:name w:val="toc 2"/>
    <w:basedOn w:val="Normal"/>
    <w:next w:val="Normal"/>
    <w:autoRedefine/>
    <w:uiPriority w:val="39"/>
    <w:rsid w:val="00477A0A"/>
    <w:pPr>
      <w:pBdr>
        <w:bottom w:val="single" w:sz="8" w:space="1" w:color="D0D0D0"/>
        <w:between w:val="single" w:sz="8" w:space="1" w:color="D0D0D0"/>
      </w:pBdr>
      <w:tabs>
        <w:tab w:val="right" w:pos="9469"/>
      </w:tabs>
      <w:spacing w:line="200" w:lineRule="exact"/>
      <w:ind w:firstLine="340"/>
    </w:pPr>
    <w:rPr>
      <w:rFonts w:ascii="Lucida Sans" w:eastAsia="Times New Roman" w:hAnsi="Lucida Sans"/>
      <w:sz w:val="19"/>
      <w:lang w:eastAsia="de-CH"/>
    </w:rPr>
  </w:style>
  <w:style w:type="paragraph" w:styleId="TOC3">
    <w:name w:val="toc 3"/>
    <w:basedOn w:val="Normal"/>
    <w:next w:val="Normal"/>
    <w:autoRedefine/>
    <w:uiPriority w:val="39"/>
    <w:rsid w:val="00477A0A"/>
    <w:pPr>
      <w:pBdr>
        <w:bottom w:val="single" w:sz="8" w:space="1" w:color="D0D0D0"/>
        <w:between w:val="single" w:sz="8" w:space="1" w:color="D0D0D0"/>
      </w:pBdr>
      <w:spacing w:line="200" w:lineRule="exact"/>
      <w:ind w:firstLine="567"/>
    </w:pPr>
    <w:rPr>
      <w:rFonts w:ascii="Lucida Sans" w:eastAsia="Times New Roman" w:hAnsi="Lucida Sans"/>
      <w:sz w:val="19"/>
      <w:lang w:eastAsia="de-CH"/>
    </w:rPr>
  </w:style>
  <w:style w:type="paragraph" w:styleId="TOC4">
    <w:name w:val="toc 4"/>
    <w:basedOn w:val="Normal"/>
    <w:next w:val="Normal"/>
    <w:autoRedefine/>
    <w:uiPriority w:val="39"/>
    <w:rsid w:val="00477A0A"/>
    <w:pPr>
      <w:pBdr>
        <w:bottom w:val="single" w:sz="8" w:space="1" w:color="D0D0D0"/>
        <w:between w:val="single" w:sz="8" w:space="1" w:color="D0D0D0"/>
      </w:pBdr>
      <w:tabs>
        <w:tab w:val="right" w:pos="9469"/>
      </w:tabs>
      <w:spacing w:line="200" w:lineRule="exact"/>
      <w:ind w:firstLine="794"/>
    </w:pPr>
    <w:rPr>
      <w:rFonts w:ascii="Lucida Sans" w:eastAsia="Times New Roman" w:hAnsi="Lucida Sans"/>
      <w:sz w:val="19"/>
      <w:lang w:eastAsia="de-CH"/>
    </w:rPr>
  </w:style>
  <w:style w:type="paragraph" w:styleId="TOC5">
    <w:name w:val="toc 5"/>
    <w:basedOn w:val="Normal"/>
    <w:next w:val="Normal"/>
    <w:autoRedefine/>
    <w:uiPriority w:val="39"/>
    <w:rsid w:val="00477A0A"/>
    <w:pPr>
      <w:pBdr>
        <w:bottom w:val="single" w:sz="8" w:space="1" w:color="D0D0D0"/>
        <w:between w:val="single" w:sz="8" w:space="1" w:color="D0D0D0"/>
      </w:pBdr>
      <w:spacing w:line="200" w:lineRule="exact"/>
      <w:ind w:firstLine="1021"/>
    </w:pPr>
    <w:rPr>
      <w:rFonts w:ascii="Lucida Sans" w:eastAsia="Times New Roman" w:hAnsi="Lucida Sans"/>
      <w:sz w:val="19"/>
      <w:lang w:eastAsia="de-CH"/>
    </w:rPr>
  </w:style>
  <w:style w:type="paragraph" w:styleId="Quote">
    <w:name w:val="Quote"/>
    <w:basedOn w:val="Normal"/>
    <w:next w:val="Normal"/>
    <w:link w:val="QuoteChar"/>
    <w:uiPriority w:val="2"/>
    <w:qFormat/>
    <w:rsid w:val="00477A0A"/>
    <w:pPr>
      <w:spacing w:before="244" w:after="244" w:line="244" w:lineRule="atLeast"/>
      <w:ind w:left="227" w:right="227"/>
    </w:pPr>
    <w:rPr>
      <w:rFonts w:ascii="Lucida Sans" w:eastAsia="Times New Roman" w:hAnsi="Lucida Sans"/>
      <w:i/>
      <w:sz w:val="19"/>
      <w:lang w:eastAsia="de-CH"/>
    </w:rPr>
  </w:style>
  <w:style w:type="character" w:customStyle="1" w:styleId="QuoteChar">
    <w:name w:val="Quote Char"/>
    <w:basedOn w:val="DefaultParagraphFont"/>
    <w:link w:val="Quote"/>
    <w:uiPriority w:val="2"/>
    <w:rsid w:val="00DD17BA"/>
    <w:rPr>
      <w:rFonts w:ascii="Lucida Sans" w:eastAsia="Lucida Sans" w:hAnsi="Lucida Sans" w:cs="Times New Roman"/>
      <w:i/>
      <w:sz w:val="19"/>
      <w:szCs w:val="20"/>
    </w:rPr>
  </w:style>
  <w:style w:type="character" w:styleId="Hyperlink">
    <w:name w:val="Hyperlink"/>
    <w:uiPriority w:val="99"/>
    <w:unhideWhenUsed/>
    <w:rsid w:val="00111E1C"/>
    <w:rPr>
      <w:color w:val="0000FF"/>
      <w:u w:val="single"/>
    </w:rPr>
  </w:style>
  <w:style w:type="character" w:styleId="CommentReference">
    <w:name w:val="annotation reference"/>
    <w:basedOn w:val="DefaultParagraphFont"/>
    <w:uiPriority w:val="99"/>
    <w:semiHidden/>
    <w:unhideWhenUsed/>
    <w:rsid w:val="00111E1C"/>
    <w:rPr>
      <w:sz w:val="16"/>
      <w:szCs w:val="16"/>
    </w:rPr>
  </w:style>
  <w:style w:type="paragraph" w:styleId="CommentText">
    <w:name w:val="annotation text"/>
    <w:basedOn w:val="Normal"/>
    <w:link w:val="CommentTextChar"/>
    <w:uiPriority w:val="99"/>
    <w:unhideWhenUsed/>
    <w:rsid w:val="00111E1C"/>
    <w:pPr>
      <w:spacing w:line="240" w:lineRule="auto"/>
    </w:pPr>
    <w:rPr>
      <w:sz w:val="20"/>
    </w:rPr>
  </w:style>
  <w:style w:type="character" w:customStyle="1" w:styleId="CommentTextChar">
    <w:name w:val="Comment Text Char"/>
    <w:basedOn w:val="DefaultParagraphFont"/>
    <w:link w:val="CommentText"/>
    <w:uiPriority w:val="99"/>
    <w:rsid w:val="00111E1C"/>
    <w:rPr>
      <w:rFonts w:ascii="Times New Roman" w:eastAsia="Lucida Sans"/>
      <w:sz w:val="20"/>
      <w:szCs w:val="20"/>
      <w:lang w:eastAsia="en-US"/>
    </w:rPr>
  </w:style>
  <w:style w:type="character" w:styleId="LineNumber">
    <w:name w:val="line number"/>
    <w:basedOn w:val="DefaultParagraphFont"/>
    <w:uiPriority w:val="99"/>
    <w:semiHidden/>
    <w:unhideWhenUsed/>
    <w:rsid w:val="00111E1C"/>
  </w:style>
  <w:style w:type="character" w:styleId="UnresolvedMention">
    <w:name w:val="Unresolved Mention"/>
    <w:basedOn w:val="DefaultParagraphFont"/>
    <w:uiPriority w:val="99"/>
    <w:semiHidden/>
    <w:unhideWhenUsed/>
    <w:rsid w:val="00111E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2307/3494250" TargetMode="External"/><Relationship Id="rId18" Type="http://schemas.openxmlformats.org/officeDocument/2006/relationships/hyperlink" Target="https://doi.org/10.1590/S0100-204X2006001200002" TargetMode="External"/><Relationship Id="rId26" Type="http://schemas.openxmlformats.org/officeDocument/2006/relationships/hyperlink" Target="https://doi.org/10.1093/ee/15.2.34"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i.org/10.1016/S0022-2011(02)00106-4" TargetMode="External"/><Relationship Id="rId34"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doi.org/10.1093/ee/11.4.833" TargetMode="External"/><Relationship Id="rId17" Type="http://schemas.openxmlformats.org/officeDocument/2006/relationships/hyperlink" Target="https://doi.org/10.18512/1980-6477/rbms.v5n3p325-339" TargetMode="External"/><Relationship Id="rId25" Type="http://schemas.openxmlformats.org/officeDocument/2006/relationships/hyperlink" Target="https://doi.org/10.4067/S0718-34292012000100014"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doi.org/10.11646/ZOOTAXA.1655.1.2" TargetMode="External"/><Relationship Id="rId20" Type="http://schemas.openxmlformats.org/officeDocument/2006/relationships/hyperlink" Target="https://doi.org/10.1111/j.1461-9563.2008.00362.x" TargetMode="External"/><Relationship Id="rId29" Type="http://schemas.openxmlformats.org/officeDocument/2006/relationships/hyperlink" Target="https://doi.org/10.32870/dugesiana.v17i1.394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2307/3494087%5e" TargetMode="External"/><Relationship Id="rId24" Type="http://schemas.openxmlformats.org/officeDocument/2006/relationships/hyperlink" Target="https://doi.org/10.1590/S1519-6984200900050002" TargetMode="External"/><Relationship Id="rId32" Type="http://schemas.openxmlformats.org/officeDocument/2006/relationships/hyperlink" Target="https://doi.org/10.1007/BF02372472"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doi.org/10.18512/1980-6477/rbms.v9n2p107-122" TargetMode="External"/><Relationship Id="rId23" Type="http://schemas.openxmlformats.org/officeDocument/2006/relationships/hyperlink" Target="https://doi.org/10.1016/j.biocontrol.2011.09.010" TargetMode="External"/><Relationship Id="rId28" Type="http://schemas.openxmlformats.org/officeDocument/2006/relationships/hyperlink" Target="https://doi.org/10.2307/3494130" TargetMode="External"/><Relationship Id="rId36" Type="http://schemas.openxmlformats.org/officeDocument/2006/relationships/footer" Target="footer2.xml"/><Relationship Id="rId10" Type="http://schemas.openxmlformats.org/officeDocument/2006/relationships/hyperlink" Target="https://doi.org/10.1093/jee/96.3.649" TargetMode="External"/><Relationship Id="rId19" Type="http://schemas.openxmlformats.org/officeDocument/2006/relationships/hyperlink" Target="https://doi.org/10.18512/1980-6477/rbms.v8n3p207-222" TargetMode="External"/><Relationship Id="rId31" Type="http://schemas.openxmlformats.org/officeDocument/2006/relationships/hyperlink" Target="https://doi.org/10.18512/1980-6477/rbms.v11n1p115-11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590/S0301-80591997000100019" TargetMode="External"/><Relationship Id="rId22" Type="http://schemas.openxmlformats.org/officeDocument/2006/relationships/hyperlink" Target="https://doi.org/10.1590/S1519-6984201200020002" TargetMode="External"/><Relationship Id="rId27" Type="http://schemas.openxmlformats.org/officeDocument/2006/relationships/hyperlink" Target="https://doi.org/10.1080/09583150400015987" TargetMode="External"/><Relationship Id="rId30" Type="http://schemas.openxmlformats.org/officeDocument/2006/relationships/hyperlink" Target="https://doi.org/10.18474/JES18-17.1" TargetMode="External"/><Relationship Id="rId35" Type="http://schemas.openxmlformats.org/officeDocument/2006/relationships/footer" Target="footer1.xml"/></Relationships>
</file>

<file path=word/theme/theme1.xml><?xml version="1.0" encoding="utf-8"?>
<a:theme xmlns:a="http://schemas.openxmlformats.org/drawingml/2006/main" name="BFH">
  <a:themeElements>
    <a:clrScheme name="BFH2">
      <a:dk1>
        <a:sysClr val="windowText" lastClr="000000"/>
      </a:dk1>
      <a:lt1>
        <a:sysClr val="window" lastClr="FFFFFF"/>
      </a:lt1>
      <a:dk2>
        <a:srgbClr val="697D91"/>
      </a:dk2>
      <a:lt2>
        <a:srgbClr val="EEECE1"/>
      </a:lt2>
      <a:accent1>
        <a:srgbClr val="556455"/>
      </a:accent1>
      <a:accent2>
        <a:srgbClr val="8CAF82"/>
      </a:accent2>
      <a:accent3>
        <a:srgbClr val="506E96"/>
      </a:accent3>
      <a:accent4>
        <a:srgbClr val="87B9C8"/>
      </a:accent4>
      <a:accent5>
        <a:srgbClr val="645078"/>
      </a:accent5>
      <a:accent6>
        <a:srgbClr val="A087AA"/>
      </a:accent6>
      <a:hlink>
        <a:srgbClr val="699BBE"/>
      </a:hlink>
      <a:folHlink>
        <a:srgbClr val="B99164"/>
      </a:folHlink>
    </a:clrScheme>
    <a:fontScheme name="Benutzerdefiniert 1">
      <a:majorFont>
        <a:latin typeface="Lucida Sans"/>
        <a:ea typeface=""/>
        <a:cs typeface="Times New Roman"/>
      </a:majorFont>
      <a:minorFont>
        <a:latin typeface="Lucida Sans"/>
        <a:ea typeface=""/>
        <a:cs typeface="Times New Roma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noFill/>
        </a:ln>
        <a:effec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E381D6CF7516A42A2EE026D14C28D62" ma:contentTypeVersion="13" ma:contentTypeDescription="Ein neues Dokument erstellen." ma:contentTypeScope="" ma:versionID="bca5b9866e2b1fc84ab4b98f0f70866e">
  <xsd:schema xmlns:xsd="http://www.w3.org/2001/XMLSchema" xmlns:xs="http://www.w3.org/2001/XMLSchema" xmlns:p="http://schemas.microsoft.com/office/2006/metadata/properties" xmlns:ns3="56967956-2e53-47f8-b9c7-604f123dcbce" xmlns:ns4="3f4a9bf8-8235-40e9-b855-209618245daf" targetNamespace="http://schemas.microsoft.com/office/2006/metadata/properties" ma:root="true" ma:fieldsID="004a7cae3a0bfe683eec8cbc21bd1cd9" ns3:_="" ns4:_="">
    <xsd:import namespace="56967956-2e53-47f8-b9c7-604f123dcbce"/>
    <xsd:import namespace="3f4a9bf8-8235-40e9-b855-209618245da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67956-2e53-47f8-b9c7-604f123dcb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a9bf8-8235-40e9-b855-209618245da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E9690F-80E1-4D9C-871F-4D99662F5B07}">
  <ds:schemaRefs>
    <ds:schemaRef ds:uri="http://schemas.microsoft.com/sharepoint/v3/contenttype/forms"/>
  </ds:schemaRefs>
</ds:datastoreItem>
</file>

<file path=customXml/itemProps2.xml><?xml version="1.0" encoding="utf-8"?>
<ds:datastoreItem xmlns:ds="http://schemas.openxmlformats.org/officeDocument/2006/customXml" ds:itemID="{23AD528D-A568-44F1-83A1-B634DB9902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6C1139-7504-4DCB-8F59-77AAE1386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67956-2e53-47f8-b9c7-604f123dcbce"/>
    <ds:schemaRef ds:uri="3f4a9bf8-8235-40e9-b855-209618245d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1948</Words>
  <Characters>12274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Tabea Therese</dc:creator>
  <cp:keywords/>
  <dc:description/>
  <cp:lastModifiedBy>Allen Tabea Therese</cp:lastModifiedBy>
  <cp:revision>3</cp:revision>
  <dcterms:created xsi:type="dcterms:W3CDTF">2021-05-26T12:42:00Z</dcterms:created>
  <dcterms:modified xsi:type="dcterms:W3CDTF">2021-05-26T12:43:00Z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0x010100AE381D6CF7516A42A2EE026D14C28D62</vt:lpwstr>
  </property>
</Properties>
</file>