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C5046" w14:textId="05A28837" w:rsidR="00AB43FE" w:rsidRPr="00B06D63" w:rsidRDefault="00B06D63" w:rsidP="00AB43FE">
      <w:pPr>
        <w:rPr>
          <w:rFonts w:ascii="Times New Roman" w:hAnsi="Times New Roman" w:cs="Times New Roman"/>
          <w:b/>
        </w:rPr>
      </w:pPr>
      <w:bookmarkStart w:id="0" w:name="_Hlk209454562"/>
      <w:bookmarkEnd w:id="0"/>
      <w:r w:rsidRPr="00B06D63">
        <w:rPr>
          <w:rFonts w:ascii="Times New Roman" w:hAnsi="Times New Roman" w:cs="Times New Roman"/>
          <w:b/>
        </w:rPr>
        <w:t>Supplementary Information</w:t>
      </w:r>
      <w:r w:rsidR="00FE6AE5">
        <w:rPr>
          <w:rFonts w:ascii="Times New Roman" w:hAnsi="Times New Roman" w:cs="Times New Roman"/>
          <w:b/>
        </w:rPr>
        <w:t>:</w:t>
      </w:r>
    </w:p>
    <w:p w14:paraId="66B6901E" w14:textId="1114FA20" w:rsidR="00D20063" w:rsidRPr="00410D8F" w:rsidRDefault="00D20063" w:rsidP="00D20063">
      <w:pPr>
        <w:jc w:val="center"/>
        <w:rPr>
          <w:rFonts w:ascii="Times New Roman" w:hAnsi="Times New Roman" w:cs="Times New Roman"/>
        </w:rPr>
      </w:pPr>
      <w:r w:rsidRPr="00410D8F">
        <w:rPr>
          <w:rFonts w:ascii="Times New Roman" w:hAnsi="Times New Roman" w:cs="Times New Roman"/>
          <w:bCs/>
          <w:noProof/>
        </w:rPr>
        <w:drawing>
          <wp:inline distT="0" distB="0" distL="0" distR="0" wp14:anchorId="664BF15B" wp14:editId="751A902D">
            <wp:extent cx="5316951" cy="5618018"/>
            <wp:effectExtent l="0" t="0" r="0" b="1905"/>
            <wp:docPr id="621797017" name="Picture 621797017" descr="A diagram of a data processing proc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797017" name="Picture 621797017" descr="A diagram of a data processing proces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1471" cy="562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95D95" w14:textId="3E8CA9F7" w:rsidR="00903F8C" w:rsidRPr="00410D8F" w:rsidRDefault="00D20063" w:rsidP="00410D8F">
      <w:pPr>
        <w:jc w:val="center"/>
        <w:rPr>
          <w:rFonts w:ascii="Times New Roman" w:hAnsi="Times New Roman" w:cs="Times New Roman"/>
        </w:rPr>
      </w:pPr>
      <w:r w:rsidRPr="00410D8F">
        <w:rPr>
          <w:rFonts w:ascii="Times New Roman" w:hAnsi="Times New Roman" w:cs="Times New Roman"/>
          <w:b/>
          <w:bCs/>
        </w:rPr>
        <w:t>Fig.</w:t>
      </w:r>
      <w:r w:rsidR="00410D8F" w:rsidRPr="00410D8F">
        <w:rPr>
          <w:rFonts w:ascii="Times New Roman" w:hAnsi="Times New Roman" w:cs="Times New Roman"/>
          <w:b/>
          <w:bCs/>
        </w:rPr>
        <w:t>S</w:t>
      </w:r>
      <w:r w:rsidR="0092644D">
        <w:rPr>
          <w:rFonts w:ascii="Times New Roman" w:hAnsi="Times New Roman" w:cs="Times New Roman"/>
          <w:b/>
          <w:bCs/>
        </w:rPr>
        <w:t xml:space="preserve">1 </w:t>
      </w:r>
      <w:r w:rsidRPr="00410D8F">
        <w:rPr>
          <w:rFonts w:ascii="Times New Roman" w:hAnsi="Times New Roman" w:cs="Times New Roman"/>
        </w:rPr>
        <w:t>VNL data preprocessing flowchart</w:t>
      </w:r>
    </w:p>
    <w:p w14:paraId="29114F87" w14:textId="7C87DC28" w:rsidR="0099384E" w:rsidRPr="00410D8F" w:rsidRDefault="0099384E" w:rsidP="00E9269C">
      <w:pPr>
        <w:rPr>
          <w:rFonts w:ascii="Times New Roman" w:hAnsi="Times New Roman" w:cs="Times New Roman"/>
          <w:b/>
          <w:bCs/>
        </w:rPr>
      </w:pPr>
    </w:p>
    <w:p w14:paraId="1C66833D" w14:textId="765D283D" w:rsidR="008E7C96" w:rsidRPr="00410D8F" w:rsidRDefault="008E7C96" w:rsidP="00E9269C">
      <w:pPr>
        <w:rPr>
          <w:rFonts w:ascii="Times New Roman" w:hAnsi="Times New Roman" w:cs="Times New Roman"/>
          <w:b/>
          <w:bCs/>
        </w:rPr>
      </w:pPr>
      <w:r w:rsidRPr="00410D8F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3D48818" wp14:editId="06020EF2">
            <wp:extent cx="2926080" cy="1444596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45B0498" wp14:editId="6EAAC530">
            <wp:extent cx="2935224" cy="14491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5224" cy="144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0659A90" wp14:editId="7855205F">
            <wp:extent cx="2926080" cy="1444596"/>
            <wp:effectExtent l="0" t="0" r="762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2D3A172" wp14:editId="69E64ED8">
            <wp:extent cx="2834640" cy="1399452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39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8D8E10" wp14:editId="782E676E">
            <wp:extent cx="2926080" cy="1444596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55C9D64" wp14:editId="3EEAAB40">
            <wp:extent cx="2926080" cy="1444596"/>
            <wp:effectExtent l="0" t="0" r="762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9CBBDC" wp14:editId="1813438F">
            <wp:extent cx="2926080" cy="1444596"/>
            <wp:effectExtent l="0" t="0" r="762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2FD6599" wp14:editId="663E7AB7">
            <wp:extent cx="2926080" cy="1444596"/>
            <wp:effectExtent l="0" t="0" r="762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D8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EDDAD56" wp14:editId="02D817ED">
            <wp:extent cx="2926080" cy="1444596"/>
            <wp:effectExtent l="0" t="0" r="762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44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AC980" w14:textId="388EC309" w:rsidR="001264CD" w:rsidRPr="00410D8F" w:rsidRDefault="00410D8F" w:rsidP="00CE6A6B">
      <w:pPr>
        <w:jc w:val="center"/>
        <w:rPr>
          <w:rFonts w:ascii="Times New Roman" w:hAnsi="Times New Roman" w:cs="Times New Roman"/>
          <w:bCs/>
        </w:rPr>
      </w:pPr>
      <w:r w:rsidRPr="00410D8F">
        <w:rPr>
          <w:rFonts w:ascii="Times New Roman" w:hAnsi="Times New Roman" w:cs="Times New Roman"/>
          <w:b/>
          <w:bCs/>
        </w:rPr>
        <w:t>Fig. S2</w:t>
      </w:r>
      <w:r w:rsidR="0092644D">
        <w:rPr>
          <w:rFonts w:ascii="Times New Roman" w:hAnsi="Times New Roman" w:cs="Times New Roman"/>
          <w:b/>
          <w:bCs/>
        </w:rPr>
        <w:t xml:space="preserve"> </w:t>
      </w:r>
      <w:r w:rsidRPr="00410D8F">
        <w:rPr>
          <w:rFonts w:ascii="Times New Roman" w:hAnsi="Times New Roman" w:cs="Times New Roman"/>
          <w:bCs/>
        </w:rPr>
        <w:t>Autocorrelation Function</w:t>
      </w:r>
      <w:r w:rsidR="001264CD">
        <w:rPr>
          <w:rFonts w:ascii="Times New Roman" w:hAnsi="Times New Roman" w:cs="Times New Roman"/>
          <w:bCs/>
        </w:rPr>
        <w:t xml:space="preserve"> plot</w:t>
      </w:r>
      <w:r w:rsidRPr="00410D8F">
        <w:rPr>
          <w:rFonts w:ascii="Times New Roman" w:hAnsi="Times New Roman" w:cs="Times New Roman"/>
          <w:bCs/>
        </w:rPr>
        <w:t xml:space="preserve"> </w:t>
      </w:r>
      <w:r w:rsidR="00CE6A6B" w:rsidRPr="00410D8F">
        <w:rPr>
          <w:rFonts w:ascii="Times New Roman" w:hAnsi="Times New Roman" w:cs="Times New Roman"/>
          <w:bCs/>
        </w:rPr>
        <w:t xml:space="preserve">on </w:t>
      </w:r>
      <w:r w:rsidR="00CE6A6B">
        <w:rPr>
          <w:rFonts w:ascii="Times New Roman" w:hAnsi="Times New Roman" w:cs="Times New Roman"/>
          <w:bCs/>
        </w:rPr>
        <w:t>d</w:t>
      </w:r>
      <w:r w:rsidR="00CE6A6B" w:rsidRPr="00410D8F">
        <w:rPr>
          <w:rFonts w:ascii="Times New Roman" w:hAnsi="Times New Roman" w:cs="Times New Roman"/>
          <w:bCs/>
        </w:rPr>
        <w:t xml:space="preserve">etrended </w:t>
      </w:r>
      <w:r w:rsidR="00CE6A6B">
        <w:rPr>
          <w:rFonts w:ascii="Times New Roman" w:hAnsi="Times New Roman" w:cs="Times New Roman"/>
          <w:bCs/>
        </w:rPr>
        <w:t>r</w:t>
      </w:r>
      <w:r w:rsidR="00CE6A6B" w:rsidRPr="00410D8F">
        <w:rPr>
          <w:rFonts w:ascii="Times New Roman" w:hAnsi="Times New Roman" w:cs="Times New Roman"/>
          <w:bCs/>
        </w:rPr>
        <w:t>adiance</w:t>
      </w:r>
      <w:r w:rsidR="00CE6A6B" w:rsidRPr="00410D8F">
        <w:rPr>
          <w:rFonts w:ascii="Times New Roman" w:hAnsi="Times New Roman" w:cs="Times New Roman"/>
          <w:bCs/>
        </w:rPr>
        <w:t xml:space="preserve"> </w:t>
      </w:r>
      <w:r w:rsidRPr="00410D8F">
        <w:rPr>
          <w:rFonts w:ascii="Times New Roman" w:hAnsi="Times New Roman" w:cs="Times New Roman"/>
          <w:bCs/>
        </w:rPr>
        <w:t xml:space="preserve">for each province </w:t>
      </w:r>
    </w:p>
    <w:sectPr w:rsidR="001264CD" w:rsidRPr="00410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4007A"/>
    <w:multiLevelType w:val="hybridMultilevel"/>
    <w:tmpl w:val="FBF6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8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9C"/>
    <w:rsid w:val="00091B1C"/>
    <w:rsid w:val="001264CD"/>
    <w:rsid w:val="00134CCE"/>
    <w:rsid w:val="00172160"/>
    <w:rsid w:val="001B13A4"/>
    <w:rsid w:val="001D1E0A"/>
    <w:rsid w:val="001E3C4F"/>
    <w:rsid w:val="002A5C23"/>
    <w:rsid w:val="002B47C2"/>
    <w:rsid w:val="003B352F"/>
    <w:rsid w:val="00410D8F"/>
    <w:rsid w:val="00573228"/>
    <w:rsid w:val="005913BF"/>
    <w:rsid w:val="00650143"/>
    <w:rsid w:val="00677E6A"/>
    <w:rsid w:val="006D23C5"/>
    <w:rsid w:val="00711BC8"/>
    <w:rsid w:val="00754D17"/>
    <w:rsid w:val="007B1A1F"/>
    <w:rsid w:val="00827DE0"/>
    <w:rsid w:val="008A13E4"/>
    <w:rsid w:val="008E7C96"/>
    <w:rsid w:val="00903F8C"/>
    <w:rsid w:val="0092644D"/>
    <w:rsid w:val="009633FA"/>
    <w:rsid w:val="00966FD8"/>
    <w:rsid w:val="0099384E"/>
    <w:rsid w:val="009945E7"/>
    <w:rsid w:val="00A16AA1"/>
    <w:rsid w:val="00A36103"/>
    <w:rsid w:val="00AB43FE"/>
    <w:rsid w:val="00B00314"/>
    <w:rsid w:val="00B06D63"/>
    <w:rsid w:val="00B227DE"/>
    <w:rsid w:val="00C843F6"/>
    <w:rsid w:val="00CA2FB1"/>
    <w:rsid w:val="00CE6A6B"/>
    <w:rsid w:val="00D20063"/>
    <w:rsid w:val="00DB599A"/>
    <w:rsid w:val="00DB6FF8"/>
    <w:rsid w:val="00E6491A"/>
    <w:rsid w:val="00E9269C"/>
    <w:rsid w:val="00F83BFA"/>
    <w:rsid w:val="00FE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C2CF"/>
  <w15:chartTrackingRefBased/>
  <w15:docId w15:val="{03139424-24B1-4B58-B1A5-D0B610F71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6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6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6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6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6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6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6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6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6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2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11A2898EC4954DB2DFFF47B5B0D41E" ma:contentTypeVersion="18" ma:contentTypeDescription="Create a new document." ma:contentTypeScope="" ma:versionID="99b423f6b599226ad03f05da36d8ffaf">
  <xsd:schema xmlns:xsd="http://www.w3.org/2001/XMLSchema" xmlns:xs="http://www.w3.org/2001/XMLSchema" xmlns:p="http://schemas.microsoft.com/office/2006/metadata/properties" xmlns:ns3="5e5e4bbe-1c51-4b58-9e9f-c2c5bb523c53" xmlns:ns4="87b24c2d-4da9-43ce-8954-912acfd26e4a" targetNamespace="http://schemas.microsoft.com/office/2006/metadata/properties" ma:root="true" ma:fieldsID="20d6d5db56bc3eb7aad5814c14079e13" ns3:_="" ns4:_="">
    <xsd:import namespace="5e5e4bbe-1c51-4b58-9e9f-c2c5bb523c53"/>
    <xsd:import namespace="87b24c2d-4da9-43ce-8954-912acfd26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e4bbe-1c51-4b58-9e9f-c2c5bb523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24c2d-4da9-43ce-8954-912acfd26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5e4bbe-1c51-4b58-9e9f-c2c5bb523c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9DEA7-6C28-4D10-A711-D0E336E81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e4bbe-1c51-4b58-9e9f-c2c5bb523c53"/>
    <ds:schemaRef ds:uri="87b24c2d-4da9-43ce-8954-912acfd26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552D89-4833-4880-BE9A-B555222FF3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96D636-9055-4866-8502-D54998DE2BF2}">
  <ds:schemaRefs>
    <ds:schemaRef ds:uri="http://purl.org/dc/elements/1.1/"/>
    <ds:schemaRef ds:uri="http://www.w3.org/XML/1998/namespace"/>
    <ds:schemaRef ds:uri="87b24c2d-4da9-43ce-8954-912acfd26e4a"/>
    <ds:schemaRef ds:uri="5e5e4bbe-1c51-4b58-9e9f-c2c5bb523c53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9555A97-1B61-4372-ABB0-661A2313D8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</Words>
  <Characters>140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Shu</dc:creator>
  <cp:keywords/>
  <dc:description/>
  <cp:lastModifiedBy>Li, Shu</cp:lastModifiedBy>
  <cp:revision>8</cp:revision>
  <dcterms:created xsi:type="dcterms:W3CDTF">2025-09-22T19:32:00Z</dcterms:created>
  <dcterms:modified xsi:type="dcterms:W3CDTF">2025-09-25T04:57:00Z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0x0101005211A2898EC4954DB2DFFF47B5B0D41E</vt:lpwstr>
  </property>
  <property fmtid="{D5CDD505-2E9C-101B-9397-08002B2CF9AE}" pid="3" name="ZOTERO_PREF_1">
    <vt:lpwstr>&lt;data data-version="3" zotero-version="7.0.24"&gt;&lt;session id="l5CGlscQ"/&gt;&lt;style id="http://www.zotero.org/styles/springer-basic-author-date" hasBibliography="1" bibliographyStyleHasBeenSet="0"/&gt;&lt;prefs&gt;&lt;pref name="fieldType" value="Field"/&gt;&lt;/prefs&gt;&lt;/data&gt;</vt:lpwstr>
  </property>
</Properties>
</file>