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82F" w:rsidRPr="00041FD4" w:rsidRDefault="00041FD4">
      <w:pPr>
        <w:pStyle w:val="Title"/>
        <w:rPr>
          <w:i/>
        </w:rPr>
      </w:pPr>
      <w:bookmarkStart w:id="0" w:name="_Hlk168000946"/>
      <w:bookmarkStart w:id="1" w:name="_GoBack"/>
      <w:bookmarkEnd w:id="0"/>
      <w:r w:rsidRPr="00041FD4">
        <w:rPr>
          <w:i/>
        </w:rPr>
        <w:t>Supplementary Information</w:t>
      </w:r>
    </w:p>
    <w:p w:rsidR="0090082F" w:rsidRPr="00041FD4" w:rsidRDefault="0090082F">
      <w:pPr>
        <w:pStyle w:val="Title"/>
      </w:pPr>
    </w:p>
    <w:p w:rsidR="0090082F" w:rsidRPr="00041FD4" w:rsidRDefault="00041FD4">
      <w:pPr>
        <w:suppressLineNumbers/>
        <w:spacing w:line="480" w:lineRule="auto"/>
        <w:jc w:val="center"/>
        <w:rPr>
          <w:rFonts w:cs="Times New Roman"/>
          <w:b/>
          <w:bCs/>
          <w:sz w:val="30"/>
          <w:szCs w:val="30"/>
        </w:rPr>
      </w:pPr>
      <w:bookmarkStart w:id="2" w:name="_Hlk120123407"/>
      <w:bookmarkStart w:id="3" w:name="OLE_LINK233"/>
      <w:bookmarkStart w:id="4" w:name="_Hlk61425922"/>
      <w:bookmarkStart w:id="5" w:name="OLE_LINK234"/>
      <w:bookmarkStart w:id="6" w:name="OLE_LINK220"/>
      <w:r w:rsidRPr="00041FD4">
        <w:rPr>
          <w:rFonts w:cs="Times New Roman" w:hint="eastAsia"/>
          <w:b/>
          <w:bCs/>
          <w:sz w:val="30"/>
          <w:szCs w:val="30"/>
          <w:lang w:eastAsia="zh-CN"/>
        </w:rPr>
        <w:t>D</w:t>
      </w:r>
      <w:r w:rsidRPr="00041FD4">
        <w:rPr>
          <w:rFonts w:cs="Times New Roman"/>
          <w:b/>
          <w:bCs/>
          <w:sz w:val="30"/>
          <w:szCs w:val="30"/>
        </w:rPr>
        <w:t xml:space="preserve">ual-mode </w:t>
      </w:r>
      <w:r w:rsidRPr="00041FD4">
        <w:rPr>
          <w:rFonts w:cs="Times New Roman" w:hint="eastAsia"/>
          <w:b/>
          <w:bCs/>
          <w:sz w:val="30"/>
          <w:szCs w:val="30"/>
          <w:lang w:eastAsia="zh-CN"/>
        </w:rPr>
        <w:t>C</w:t>
      </w:r>
      <w:r w:rsidRPr="00041FD4">
        <w:rPr>
          <w:rFonts w:cs="Times New Roman"/>
          <w:b/>
          <w:bCs/>
          <w:sz w:val="30"/>
          <w:szCs w:val="30"/>
        </w:rPr>
        <w:t xml:space="preserve">olorimetric and </w:t>
      </w:r>
      <w:r w:rsidRPr="00041FD4">
        <w:rPr>
          <w:rFonts w:cs="Times New Roman" w:hint="eastAsia"/>
          <w:b/>
          <w:bCs/>
          <w:sz w:val="30"/>
          <w:szCs w:val="30"/>
          <w:lang w:eastAsia="zh-CN"/>
        </w:rPr>
        <w:t>F</w:t>
      </w:r>
      <w:r w:rsidRPr="00041FD4">
        <w:rPr>
          <w:rFonts w:cs="Times New Roman"/>
          <w:b/>
          <w:bCs/>
          <w:sz w:val="30"/>
          <w:szCs w:val="30"/>
        </w:rPr>
        <w:t>luorescent</w:t>
      </w:r>
      <w:r w:rsidRPr="00041FD4">
        <w:rPr>
          <w:rFonts w:cs="Times New Roman"/>
          <w:b/>
          <w:bCs/>
          <w:sz w:val="30"/>
          <w:szCs w:val="30"/>
        </w:rPr>
        <w:t xml:space="preserve"> Detection </w:t>
      </w:r>
      <w:bookmarkEnd w:id="2"/>
      <w:r w:rsidRPr="00041FD4">
        <w:rPr>
          <w:rFonts w:cs="Times New Roman"/>
          <w:b/>
          <w:bCs/>
          <w:sz w:val="30"/>
          <w:szCs w:val="30"/>
        </w:rPr>
        <w:t>of Tumor Cells</w:t>
      </w:r>
      <w:r w:rsidRPr="00041FD4">
        <w:rPr>
          <w:rFonts w:cs="Times New Roman" w:hint="eastAsia"/>
          <w:b/>
          <w:bCs/>
          <w:sz w:val="30"/>
          <w:szCs w:val="30"/>
        </w:rPr>
        <w:t xml:space="preserve"> </w:t>
      </w:r>
      <w:r w:rsidRPr="00041FD4">
        <w:rPr>
          <w:rFonts w:cs="Times New Roman"/>
          <w:b/>
          <w:bCs/>
          <w:sz w:val="30"/>
          <w:szCs w:val="30"/>
        </w:rPr>
        <w:t>Based on Gold Nanoparticles-Loaded Phosphine</w:t>
      </w:r>
      <w:r w:rsidRPr="00041FD4">
        <w:rPr>
          <w:rFonts w:cs="Times New Roman" w:hint="eastAsia"/>
          <w:b/>
          <w:bCs/>
          <w:sz w:val="30"/>
          <w:szCs w:val="30"/>
        </w:rPr>
        <w:t xml:space="preserve"> </w:t>
      </w:r>
      <w:r w:rsidRPr="00041FD4">
        <w:rPr>
          <w:rFonts w:cs="Times New Roman"/>
          <w:b/>
          <w:bCs/>
          <w:sz w:val="30"/>
          <w:szCs w:val="30"/>
        </w:rPr>
        <w:t>Covalent Organic Frameworks</w:t>
      </w:r>
    </w:p>
    <w:p w:rsidR="0090082F" w:rsidRPr="00041FD4" w:rsidRDefault="0090082F">
      <w:pPr>
        <w:suppressLineNumbers/>
        <w:spacing w:line="480" w:lineRule="auto"/>
        <w:jc w:val="center"/>
        <w:rPr>
          <w:rFonts w:cs="Times New Roman"/>
          <w:b/>
          <w:bCs/>
          <w:sz w:val="30"/>
          <w:szCs w:val="30"/>
        </w:rPr>
      </w:pPr>
    </w:p>
    <w:bookmarkEnd w:id="3"/>
    <w:bookmarkEnd w:id="4"/>
    <w:bookmarkEnd w:id="5"/>
    <w:p w:rsidR="0090082F" w:rsidRPr="00041FD4" w:rsidRDefault="00041FD4">
      <w:pPr>
        <w:suppressLineNumbers/>
        <w:adjustRightInd w:val="0"/>
        <w:snapToGrid w:val="0"/>
        <w:spacing w:line="480" w:lineRule="auto"/>
        <w:jc w:val="center"/>
        <w:rPr>
          <w:rFonts w:cs="Times New Roman"/>
          <w:b/>
          <w:szCs w:val="24"/>
          <w:vertAlign w:val="superscript"/>
        </w:rPr>
      </w:pPr>
      <w:proofErr w:type="spellStart"/>
      <w:r w:rsidRPr="00041FD4">
        <w:rPr>
          <w:rFonts w:cs="Times New Roman"/>
          <w:b/>
          <w:szCs w:val="24"/>
        </w:rPr>
        <w:t>B</w:t>
      </w:r>
      <w:r w:rsidRPr="00041FD4">
        <w:rPr>
          <w:rFonts w:cs="Times New Roman" w:hint="eastAsia"/>
          <w:b/>
          <w:szCs w:val="24"/>
        </w:rPr>
        <w:t>i</w:t>
      </w:r>
      <w:r w:rsidRPr="00041FD4">
        <w:rPr>
          <w:rFonts w:cs="Times New Roman"/>
          <w:b/>
          <w:szCs w:val="24"/>
        </w:rPr>
        <w:t>lian</w:t>
      </w:r>
      <w:proofErr w:type="spellEnd"/>
      <w:r w:rsidRPr="00041FD4">
        <w:rPr>
          <w:rFonts w:cs="Times New Roman"/>
          <w:b/>
          <w:szCs w:val="24"/>
        </w:rPr>
        <w:t xml:space="preserve"> Li</w:t>
      </w:r>
      <w:r w:rsidRPr="00041FD4">
        <w:rPr>
          <w:rFonts w:cs="Times New Roman"/>
          <w:b/>
          <w:szCs w:val="24"/>
          <w:vertAlign w:val="superscript"/>
        </w:rPr>
        <w:t>1</w:t>
      </w:r>
      <w:r w:rsidRPr="00041FD4">
        <w:rPr>
          <w:rFonts w:cs="Times New Roman"/>
          <w:b/>
          <w:szCs w:val="24"/>
        </w:rPr>
        <w:t xml:space="preserve"> ·</w:t>
      </w:r>
      <w:r w:rsidRPr="00041FD4">
        <w:rPr>
          <w:rFonts w:cs="Times New Roman" w:hint="eastAsia"/>
          <w:b/>
          <w:szCs w:val="24"/>
        </w:rPr>
        <w:t xml:space="preserve"> Min Zhou</w:t>
      </w:r>
      <w:r w:rsidRPr="00041FD4">
        <w:rPr>
          <w:rFonts w:cs="Times New Roman"/>
          <w:b/>
          <w:szCs w:val="24"/>
          <w:vertAlign w:val="superscript"/>
        </w:rPr>
        <w:t>1</w:t>
      </w:r>
      <w:r w:rsidRPr="00041FD4">
        <w:rPr>
          <w:rFonts w:cs="Times New Roman" w:hint="eastAsia"/>
          <w:b/>
          <w:szCs w:val="24"/>
        </w:rPr>
        <w:t xml:space="preserve"> </w:t>
      </w:r>
      <w:r w:rsidRPr="00041FD4">
        <w:rPr>
          <w:rFonts w:cs="Times New Roman"/>
          <w:b/>
          <w:szCs w:val="24"/>
        </w:rPr>
        <w:t>· Chun Zhao</w:t>
      </w:r>
      <w:r w:rsidRPr="00041FD4">
        <w:rPr>
          <w:rFonts w:cs="Times New Roman"/>
          <w:b/>
          <w:szCs w:val="24"/>
          <w:vertAlign w:val="superscript"/>
        </w:rPr>
        <w:t>2</w:t>
      </w:r>
      <w:r w:rsidRPr="00041FD4">
        <w:rPr>
          <w:rFonts w:cs="Times New Roman"/>
          <w:b/>
          <w:szCs w:val="24"/>
        </w:rPr>
        <w:t xml:space="preserve"> · </w:t>
      </w:r>
      <w:r w:rsidRPr="00041FD4">
        <w:rPr>
          <w:rFonts w:cs="Times New Roman" w:hint="eastAsia"/>
          <w:b/>
          <w:szCs w:val="24"/>
        </w:rPr>
        <w:t>Lin Xiao</w:t>
      </w:r>
      <w:r w:rsidRPr="00041FD4">
        <w:rPr>
          <w:rFonts w:cs="Times New Roman"/>
          <w:b/>
          <w:szCs w:val="24"/>
          <w:vertAlign w:val="superscript"/>
        </w:rPr>
        <w:t>1</w:t>
      </w:r>
      <w:r w:rsidRPr="00041FD4">
        <w:rPr>
          <w:rFonts w:cs="Times New Roman"/>
          <w:b/>
          <w:szCs w:val="24"/>
        </w:rPr>
        <w:t xml:space="preserve"> · </w:t>
      </w:r>
      <w:proofErr w:type="spellStart"/>
      <w:r w:rsidRPr="00041FD4">
        <w:rPr>
          <w:rFonts w:cs="Times New Roman" w:hint="eastAsia"/>
          <w:b/>
          <w:szCs w:val="24"/>
        </w:rPr>
        <w:t>Tian</w:t>
      </w:r>
      <w:r w:rsidRPr="00041FD4">
        <w:rPr>
          <w:rFonts w:cs="Times New Roman"/>
          <w:b/>
          <w:szCs w:val="24"/>
        </w:rPr>
        <w:t>l</w:t>
      </w:r>
      <w:r w:rsidRPr="00041FD4">
        <w:rPr>
          <w:rFonts w:cs="Times New Roman" w:hint="eastAsia"/>
          <w:b/>
          <w:szCs w:val="24"/>
        </w:rPr>
        <w:t>e</w:t>
      </w:r>
      <w:proofErr w:type="spellEnd"/>
      <w:r w:rsidRPr="00041FD4">
        <w:rPr>
          <w:rFonts w:cs="Times New Roman" w:hint="eastAsia"/>
          <w:b/>
          <w:szCs w:val="24"/>
        </w:rPr>
        <w:t xml:space="preserve"> Qi</w:t>
      </w:r>
      <w:r w:rsidRPr="00041FD4">
        <w:rPr>
          <w:rFonts w:cs="Times New Roman"/>
          <w:b/>
          <w:szCs w:val="24"/>
          <w:vertAlign w:val="superscript"/>
        </w:rPr>
        <w:t>1</w:t>
      </w:r>
      <w:r w:rsidRPr="00041FD4">
        <w:rPr>
          <w:rFonts w:cs="Times New Roman" w:hint="eastAsia"/>
          <w:b/>
          <w:szCs w:val="24"/>
        </w:rPr>
        <w:t xml:space="preserve"> </w:t>
      </w:r>
      <w:r w:rsidRPr="00041FD4">
        <w:rPr>
          <w:rFonts w:cs="Times New Roman"/>
          <w:b/>
          <w:szCs w:val="24"/>
        </w:rPr>
        <w:t xml:space="preserve">· </w:t>
      </w:r>
      <w:proofErr w:type="spellStart"/>
      <w:r w:rsidRPr="00041FD4">
        <w:rPr>
          <w:rFonts w:cs="Times New Roman"/>
          <w:b/>
          <w:szCs w:val="24"/>
        </w:rPr>
        <w:t>Hanbin</w:t>
      </w:r>
      <w:proofErr w:type="spellEnd"/>
      <w:r w:rsidRPr="00041FD4">
        <w:rPr>
          <w:rFonts w:cs="Times New Roman"/>
          <w:b/>
          <w:szCs w:val="24"/>
        </w:rPr>
        <w:t xml:space="preserve"> Xu</w:t>
      </w:r>
      <w:r w:rsidRPr="00041FD4">
        <w:rPr>
          <w:rFonts w:cs="Times New Roman"/>
          <w:b/>
          <w:szCs w:val="24"/>
          <w:vertAlign w:val="superscript"/>
        </w:rPr>
        <w:t>1</w:t>
      </w:r>
      <w:r w:rsidRPr="00041FD4">
        <w:rPr>
          <w:rFonts w:cs="Times New Roman" w:hint="eastAsia"/>
          <w:b/>
          <w:szCs w:val="24"/>
        </w:rPr>
        <w:t xml:space="preserve"> </w:t>
      </w:r>
      <w:r w:rsidRPr="00041FD4">
        <w:rPr>
          <w:rFonts w:cs="Times New Roman"/>
          <w:b/>
          <w:szCs w:val="24"/>
        </w:rPr>
        <w:t xml:space="preserve">· </w:t>
      </w:r>
      <w:proofErr w:type="spellStart"/>
      <w:r w:rsidRPr="00041FD4">
        <w:rPr>
          <w:rFonts w:cs="Times New Roman" w:hint="eastAsia"/>
          <w:b/>
          <w:szCs w:val="24"/>
        </w:rPr>
        <w:t>Lin</w:t>
      </w:r>
      <w:r w:rsidRPr="00041FD4">
        <w:rPr>
          <w:rFonts w:cs="Times New Roman"/>
          <w:b/>
          <w:szCs w:val="24"/>
        </w:rPr>
        <w:t>j</w:t>
      </w:r>
      <w:r w:rsidRPr="00041FD4">
        <w:rPr>
          <w:rFonts w:cs="Times New Roman" w:hint="eastAsia"/>
          <w:b/>
          <w:szCs w:val="24"/>
        </w:rPr>
        <w:t>iang</w:t>
      </w:r>
      <w:proofErr w:type="spellEnd"/>
      <w:r w:rsidRPr="00041FD4">
        <w:rPr>
          <w:rFonts w:cs="Times New Roman" w:hint="eastAsia"/>
          <w:b/>
          <w:szCs w:val="24"/>
        </w:rPr>
        <w:t xml:space="preserve"> Guo</w:t>
      </w:r>
      <w:r w:rsidRPr="00041FD4">
        <w:rPr>
          <w:rFonts w:cs="Times New Roman"/>
          <w:b/>
          <w:szCs w:val="24"/>
          <w:vertAlign w:val="superscript"/>
        </w:rPr>
        <w:t xml:space="preserve">1 </w:t>
      </w:r>
      <w:r w:rsidRPr="00041FD4">
        <w:rPr>
          <w:rFonts w:cs="Times New Roman"/>
          <w:b/>
          <w:szCs w:val="24"/>
        </w:rPr>
        <w:t xml:space="preserve">· </w:t>
      </w:r>
      <w:proofErr w:type="spellStart"/>
      <w:r w:rsidRPr="00041FD4">
        <w:rPr>
          <w:rFonts w:cs="Times New Roman" w:hint="eastAsia"/>
          <w:b/>
          <w:szCs w:val="24"/>
        </w:rPr>
        <w:t>Guo</w:t>
      </w:r>
      <w:r w:rsidRPr="00041FD4">
        <w:rPr>
          <w:rFonts w:cs="Times New Roman"/>
          <w:b/>
          <w:szCs w:val="24"/>
        </w:rPr>
        <w:t>b</w:t>
      </w:r>
      <w:r w:rsidRPr="00041FD4">
        <w:rPr>
          <w:rFonts w:cs="Times New Roman" w:hint="eastAsia"/>
          <w:b/>
          <w:szCs w:val="24"/>
        </w:rPr>
        <w:t>ao</w:t>
      </w:r>
      <w:proofErr w:type="spellEnd"/>
      <w:r w:rsidRPr="00041FD4">
        <w:rPr>
          <w:rFonts w:cs="Times New Roman" w:hint="eastAsia"/>
          <w:b/>
          <w:szCs w:val="24"/>
        </w:rPr>
        <w:t xml:space="preserve"> Ning</w:t>
      </w:r>
      <w:r w:rsidRPr="00041FD4">
        <w:rPr>
          <w:rFonts w:cs="Times New Roman"/>
          <w:b/>
          <w:szCs w:val="24"/>
          <w:vertAlign w:val="superscript"/>
        </w:rPr>
        <w:t>1</w:t>
      </w:r>
      <w:r w:rsidRPr="00041FD4">
        <w:rPr>
          <w:rFonts w:cs="Times New Roman" w:hint="eastAsia"/>
          <w:b/>
          <w:szCs w:val="24"/>
        </w:rPr>
        <w:t xml:space="preserve"> </w:t>
      </w:r>
      <w:r w:rsidRPr="00041FD4">
        <w:rPr>
          <w:rFonts w:cs="Times New Roman"/>
          <w:b/>
          <w:szCs w:val="24"/>
        </w:rPr>
        <w:t xml:space="preserve">· </w:t>
      </w:r>
      <w:proofErr w:type="spellStart"/>
      <w:r w:rsidRPr="00041FD4">
        <w:rPr>
          <w:rFonts w:cs="Times New Roman" w:hint="eastAsia"/>
          <w:b/>
          <w:szCs w:val="24"/>
        </w:rPr>
        <w:t>Xiao</w:t>
      </w:r>
      <w:r w:rsidRPr="00041FD4">
        <w:rPr>
          <w:rFonts w:cs="Times New Roman"/>
          <w:b/>
          <w:szCs w:val="24"/>
        </w:rPr>
        <w:t>k</w:t>
      </w:r>
      <w:r w:rsidRPr="00041FD4">
        <w:rPr>
          <w:rFonts w:cs="Times New Roman" w:hint="eastAsia"/>
          <w:b/>
          <w:szCs w:val="24"/>
        </w:rPr>
        <w:t>ang</w:t>
      </w:r>
      <w:proofErr w:type="spellEnd"/>
      <w:r w:rsidRPr="00041FD4">
        <w:rPr>
          <w:rFonts w:cs="Times New Roman" w:hint="eastAsia"/>
          <w:b/>
          <w:szCs w:val="24"/>
        </w:rPr>
        <w:t xml:space="preserve"> Lu</w:t>
      </w:r>
      <w:r w:rsidRPr="00041FD4">
        <w:rPr>
          <w:rFonts w:cs="Times New Roman"/>
          <w:b/>
          <w:szCs w:val="24"/>
          <w:vertAlign w:val="superscript"/>
        </w:rPr>
        <w:t>1</w:t>
      </w:r>
      <w:r w:rsidRPr="00041FD4">
        <w:rPr>
          <w:rFonts w:cs="Times New Roman" w:hint="eastAsia"/>
          <w:b/>
          <w:szCs w:val="24"/>
        </w:rPr>
        <w:t xml:space="preserve"> </w:t>
      </w:r>
      <w:r w:rsidRPr="00041FD4">
        <w:rPr>
          <w:rFonts w:cs="Times New Roman"/>
          <w:b/>
          <w:szCs w:val="24"/>
        </w:rPr>
        <w:t xml:space="preserve">· </w:t>
      </w:r>
      <w:proofErr w:type="spellStart"/>
      <w:r w:rsidRPr="00041FD4">
        <w:rPr>
          <w:rFonts w:cs="Times New Roman"/>
          <w:b/>
          <w:szCs w:val="24"/>
        </w:rPr>
        <w:t>Keming</w:t>
      </w:r>
      <w:proofErr w:type="spellEnd"/>
      <w:r w:rsidRPr="00041FD4">
        <w:rPr>
          <w:rFonts w:cs="Times New Roman"/>
          <w:b/>
          <w:szCs w:val="24"/>
        </w:rPr>
        <w:t xml:space="preserve"> Zhu</w:t>
      </w:r>
      <w:r w:rsidRPr="00041FD4">
        <w:rPr>
          <w:rFonts w:cs="Times New Roman"/>
          <w:b/>
          <w:szCs w:val="24"/>
          <w:vertAlign w:val="superscript"/>
        </w:rPr>
        <w:t>3</w:t>
      </w:r>
      <w:r w:rsidRPr="00041FD4">
        <w:rPr>
          <w:rFonts w:cs="Times New Roman"/>
          <w:b/>
          <w:szCs w:val="24"/>
        </w:rPr>
        <w:t xml:space="preserve"> · Hui </w:t>
      </w:r>
      <w:bookmarkStart w:id="7" w:name="_Hlk120035694"/>
      <w:r w:rsidRPr="00041FD4">
        <w:rPr>
          <w:rFonts w:cs="Times New Roman"/>
          <w:b/>
          <w:szCs w:val="24"/>
        </w:rPr>
        <w:t>Zhao</w:t>
      </w:r>
      <w:r w:rsidRPr="00041FD4">
        <w:rPr>
          <w:rFonts w:cs="Times New Roman"/>
          <w:b/>
          <w:szCs w:val="24"/>
          <w:vertAlign w:val="superscript"/>
        </w:rPr>
        <w:t>4</w:t>
      </w:r>
      <w:r w:rsidRPr="00041FD4">
        <w:rPr>
          <w:rFonts w:cs="Times New Roman"/>
          <w:b/>
          <w:szCs w:val="24"/>
        </w:rPr>
        <w:t xml:space="preserve"> </w:t>
      </w:r>
      <w:bookmarkEnd w:id="6"/>
      <w:bookmarkEnd w:id="7"/>
      <w:r w:rsidRPr="00041FD4">
        <w:rPr>
          <w:rFonts w:cs="Times New Roman"/>
          <w:b/>
          <w:szCs w:val="24"/>
        </w:rPr>
        <w:t>· Can-Peng Li</w:t>
      </w:r>
      <w:r w:rsidRPr="00041FD4">
        <w:rPr>
          <w:rFonts w:cs="Times New Roman"/>
          <w:b/>
          <w:szCs w:val="24"/>
          <w:vertAlign w:val="superscript"/>
        </w:rPr>
        <w:t>1</w:t>
      </w:r>
    </w:p>
    <w:p w:rsidR="0090082F" w:rsidRPr="00041FD4" w:rsidRDefault="00041FD4">
      <w:pPr>
        <w:suppressLineNumbers/>
        <w:spacing w:after="0" w:line="360" w:lineRule="auto"/>
        <w:rPr>
          <w:rFonts w:cs="Times New Roman"/>
          <w:szCs w:val="24"/>
        </w:rPr>
      </w:pPr>
      <w:bookmarkStart w:id="8" w:name="_Hlk120035770"/>
      <w:bookmarkStart w:id="9" w:name="OLE_LINK216"/>
      <w:r w:rsidRPr="00041FD4">
        <w:rPr>
          <w:rFonts w:cs="Times New Roman"/>
          <w:szCs w:val="24"/>
          <w:vertAlign w:val="superscript"/>
        </w:rPr>
        <w:t>1</w:t>
      </w:r>
      <w:r w:rsidRPr="00041FD4">
        <w:rPr>
          <w:rFonts w:cs="Times New Roman"/>
          <w:szCs w:val="24"/>
        </w:rPr>
        <w:t>School of C</w:t>
      </w:r>
      <w:bookmarkEnd w:id="8"/>
      <w:r w:rsidRPr="00041FD4">
        <w:rPr>
          <w:rFonts w:cs="Times New Roman"/>
          <w:szCs w:val="24"/>
        </w:rPr>
        <w:t xml:space="preserve">hemical Science and Technology, Yunnan University, 2 North </w:t>
      </w:r>
      <w:proofErr w:type="spellStart"/>
      <w:r w:rsidRPr="00041FD4">
        <w:rPr>
          <w:rFonts w:cs="Times New Roman"/>
          <w:szCs w:val="24"/>
        </w:rPr>
        <w:t>Cuihu</w:t>
      </w:r>
      <w:proofErr w:type="spellEnd"/>
      <w:r w:rsidRPr="00041FD4">
        <w:rPr>
          <w:rFonts w:cs="Times New Roman"/>
          <w:szCs w:val="24"/>
        </w:rPr>
        <w:t xml:space="preserve"> Road, Kunming 650091, People’s Republic of China</w:t>
      </w:r>
      <w:bookmarkEnd w:id="9"/>
    </w:p>
    <w:p w:rsidR="0090082F" w:rsidRPr="00041FD4" w:rsidRDefault="00041FD4">
      <w:pPr>
        <w:suppressLineNumbers/>
        <w:spacing w:after="0" w:line="360" w:lineRule="auto"/>
        <w:rPr>
          <w:rFonts w:cs="Times New Roman"/>
          <w:szCs w:val="24"/>
        </w:rPr>
      </w:pPr>
      <w:r w:rsidRPr="00041FD4">
        <w:rPr>
          <w:rFonts w:cs="Times New Roman"/>
          <w:szCs w:val="24"/>
          <w:vertAlign w:val="superscript"/>
        </w:rPr>
        <w:t>2</w:t>
      </w:r>
      <w:r w:rsidRPr="00041FD4">
        <w:rPr>
          <w:rFonts w:cs="Times New Roman"/>
          <w:szCs w:val="24"/>
        </w:rPr>
        <w:t xml:space="preserve">Affiliated Hospital of Yunnan University, Yunnan </w:t>
      </w:r>
      <w:r w:rsidRPr="00041FD4">
        <w:rPr>
          <w:rFonts w:cs="Times New Roman"/>
          <w:szCs w:val="24"/>
        </w:rPr>
        <w:t xml:space="preserve">University, 176 </w:t>
      </w:r>
      <w:proofErr w:type="spellStart"/>
      <w:r w:rsidRPr="00041FD4">
        <w:rPr>
          <w:rFonts w:cs="Times New Roman"/>
          <w:szCs w:val="24"/>
        </w:rPr>
        <w:t>Qingnian</w:t>
      </w:r>
      <w:proofErr w:type="spellEnd"/>
      <w:r w:rsidRPr="00041FD4">
        <w:rPr>
          <w:rFonts w:cs="Times New Roman"/>
          <w:szCs w:val="24"/>
        </w:rPr>
        <w:t xml:space="preserve"> Road, Kunming 650021, People’s Republic of China</w:t>
      </w:r>
    </w:p>
    <w:p w:rsidR="0090082F" w:rsidRPr="00041FD4" w:rsidRDefault="00041FD4">
      <w:pPr>
        <w:suppressLineNumbers/>
        <w:spacing w:after="0" w:line="360" w:lineRule="auto"/>
        <w:rPr>
          <w:rFonts w:cs="Times New Roman"/>
          <w:szCs w:val="24"/>
        </w:rPr>
      </w:pPr>
      <w:r w:rsidRPr="00041FD4">
        <w:rPr>
          <w:rFonts w:cs="Times New Roman"/>
          <w:szCs w:val="24"/>
          <w:vertAlign w:val="superscript"/>
        </w:rPr>
        <w:t>3</w:t>
      </w:r>
      <w:r w:rsidRPr="00041FD4">
        <w:rPr>
          <w:rFonts w:cs="Times New Roman"/>
          <w:szCs w:val="24"/>
        </w:rPr>
        <w:t xml:space="preserve">School of Life Science Yunnan University, 2 North </w:t>
      </w:r>
      <w:proofErr w:type="spellStart"/>
      <w:r w:rsidRPr="00041FD4">
        <w:rPr>
          <w:rFonts w:cs="Times New Roman"/>
          <w:szCs w:val="24"/>
        </w:rPr>
        <w:t>Cuihu</w:t>
      </w:r>
      <w:proofErr w:type="spellEnd"/>
      <w:r w:rsidRPr="00041FD4">
        <w:rPr>
          <w:rFonts w:cs="Times New Roman"/>
          <w:szCs w:val="24"/>
        </w:rPr>
        <w:t xml:space="preserve"> Road, Kunming 650091, People’s Republic of China</w:t>
      </w:r>
    </w:p>
    <w:p w:rsidR="0090082F" w:rsidRPr="00041FD4" w:rsidRDefault="00041FD4">
      <w:pPr>
        <w:suppressLineNumbers/>
        <w:spacing w:after="0" w:line="360" w:lineRule="auto"/>
        <w:rPr>
          <w:rFonts w:cs="Times New Roman"/>
          <w:szCs w:val="24"/>
        </w:rPr>
      </w:pPr>
      <w:r w:rsidRPr="00041FD4">
        <w:rPr>
          <w:rFonts w:cs="Times New Roman"/>
          <w:szCs w:val="24"/>
          <w:vertAlign w:val="superscript"/>
        </w:rPr>
        <w:t>4</w:t>
      </w:r>
      <w:r w:rsidRPr="00041FD4">
        <w:rPr>
          <w:rFonts w:cs="Times New Roman"/>
          <w:szCs w:val="24"/>
        </w:rPr>
        <w:t xml:space="preserve">Laboratory for Conservation and Utilization of </w:t>
      </w:r>
      <w:proofErr w:type="spellStart"/>
      <w:r w:rsidRPr="00041FD4">
        <w:rPr>
          <w:rFonts w:cs="Times New Roman"/>
          <w:szCs w:val="24"/>
        </w:rPr>
        <w:t>Bioresource</w:t>
      </w:r>
      <w:proofErr w:type="spellEnd"/>
      <w:r w:rsidRPr="00041FD4">
        <w:rPr>
          <w:rFonts w:cs="Times New Roman"/>
          <w:szCs w:val="24"/>
        </w:rPr>
        <w:t>, Yunnan Universi</w:t>
      </w:r>
      <w:r w:rsidRPr="00041FD4">
        <w:rPr>
          <w:rFonts w:cs="Times New Roman"/>
          <w:szCs w:val="24"/>
        </w:rPr>
        <w:t>ty, 2 Nor</w:t>
      </w:r>
      <w:r w:rsidRPr="00041FD4">
        <w:rPr>
          <w:rFonts w:cs="Times New Roman" w:hint="eastAsia"/>
          <w:szCs w:val="24"/>
        </w:rPr>
        <w:t>t</w:t>
      </w:r>
      <w:r w:rsidRPr="00041FD4">
        <w:rPr>
          <w:rFonts w:cs="Times New Roman"/>
          <w:szCs w:val="24"/>
        </w:rPr>
        <w:t xml:space="preserve">h </w:t>
      </w:r>
      <w:proofErr w:type="spellStart"/>
      <w:r w:rsidRPr="00041FD4">
        <w:rPr>
          <w:rFonts w:cs="Times New Roman"/>
          <w:szCs w:val="24"/>
        </w:rPr>
        <w:t>Cuihu</w:t>
      </w:r>
      <w:proofErr w:type="spellEnd"/>
      <w:r w:rsidRPr="00041FD4">
        <w:rPr>
          <w:rFonts w:cs="Times New Roman"/>
          <w:szCs w:val="24"/>
        </w:rPr>
        <w:t xml:space="preserve"> Road, Kunming 650091, People’s Republic of China</w:t>
      </w:r>
    </w:p>
    <w:p w:rsidR="0090082F" w:rsidRPr="00041FD4" w:rsidRDefault="0090082F">
      <w:pPr>
        <w:suppressLineNumbers/>
        <w:spacing w:after="0" w:line="360" w:lineRule="auto"/>
        <w:rPr>
          <w:rFonts w:cs="Times New Roman"/>
          <w:szCs w:val="24"/>
        </w:rPr>
      </w:pPr>
    </w:p>
    <w:p w:rsidR="0090082F" w:rsidRPr="00041FD4" w:rsidRDefault="00041FD4">
      <w:pPr>
        <w:suppressLineNumbers/>
        <w:spacing w:after="0" w:line="360" w:lineRule="auto"/>
        <w:rPr>
          <w:rFonts w:cs="Times New Roman"/>
          <w:szCs w:val="24"/>
        </w:rPr>
      </w:pPr>
      <w:proofErr w:type="spellStart"/>
      <w:r w:rsidRPr="00041FD4">
        <w:t>B</w:t>
      </w:r>
      <w:r w:rsidRPr="00041FD4">
        <w:rPr>
          <w:rFonts w:hint="eastAsia"/>
        </w:rPr>
        <w:t>i</w:t>
      </w:r>
      <w:r w:rsidRPr="00041FD4">
        <w:t>lian</w:t>
      </w:r>
      <w:proofErr w:type="spellEnd"/>
      <w:r w:rsidRPr="00041FD4">
        <w:t xml:space="preserve"> Li</w:t>
      </w:r>
      <w:r w:rsidRPr="00041FD4">
        <w:rPr>
          <w:rFonts w:hint="eastAsia"/>
          <w:lang w:eastAsia="zh-CN"/>
        </w:rPr>
        <w:t>,</w:t>
      </w:r>
      <w:r w:rsidRPr="00041FD4">
        <w:t xml:space="preserve"> </w:t>
      </w:r>
      <w:r w:rsidRPr="00041FD4">
        <w:rPr>
          <w:rFonts w:hint="eastAsia"/>
        </w:rPr>
        <w:t>Min Zhou</w:t>
      </w:r>
      <w:r w:rsidRPr="00041FD4">
        <w:t>,</w:t>
      </w:r>
      <w:r w:rsidRPr="00041FD4">
        <w:rPr>
          <w:rFonts w:hint="eastAsia"/>
        </w:rPr>
        <w:t xml:space="preserve"> and</w:t>
      </w:r>
      <w:r w:rsidRPr="00041FD4">
        <w:rPr>
          <w:rFonts w:cs="Times New Roman"/>
          <w:b/>
          <w:szCs w:val="24"/>
        </w:rPr>
        <w:t xml:space="preserve"> </w:t>
      </w:r>
      <w:r w:rsidRPr="00041FD4">
        <w:rPr>
          <w:rFonts w:cs="Times New Roman"/>
          <w:bCs/>
          <w:szCs w:val="24"/>
        </w:rPr>
        <w:t>Chun Zhao</w:t>
      </w:r>
      <w:r w:rsidRPr="00041FD4">
        <w:rPr>
          <w:rFonts w:cs="Times New Roman"/>
          <w:b/>
          <w:szCs w:val="24"/>
        </w:rPr>
        <w:t xml:space="preserve"> </w:t>
      </w:r>
      <w:r w:rsidRPr="00041FD4">
        <w:t>contributed equally to this work.</w:t>
      </w:r>
    </w:p>
    <w:p w:rsidR="0090082F" w:rsidRPr="00041FD4" w:rsidRDefault="00041FD4">
      <w:pPr>
        <w:suppressLineNumbers/>
        <w:spacing w:before="240" w:after="0" w:line="480" w:lineRule="auto"/>
        <w:rPr>
          <w:rFonts w:cs="Times New Roman"/>
        </w:rPr>
      </w:pPr>
      <w:r w:rsidRPr="00041FD4">
        <w:rPr>
          <w:rFonts w:cs="Times New Roman"/>
          <w:b/>
          <w:szCs w:val="24"/>
        </w:rPr>
        <w:br/>
      </w:r>
      <w:r w:rsidRPr="00041FD4">
        <w:rPr>
          <w:rFonts w:cs="Times New Roman"/>
          <w:szCs w:val="24"/>
        </w:rPr>
        <w:t>Corresponding Authors</w:t>
      </w:r>
      <w:r w:rsidRPr="00041FD4">
        <w:rPr>
          <w:rFonts w:cs="Times New Roman" w:hint="eastAsia"/>
          <w:szCs w:val="24"/>
          <w:lang w:eastAsia="zh-CN"/>
        </w:rPr>
        <w:t>：</w:t>
      </w:r>
      <w:proofErr w:type="spellStart"/>
      <w:r w:rsidRPr="00041FD4">
        <w:rPr>
          <w:rFonts w:cs="Times New Roman"/>
        </w:rPr>
        <w:t>Keming</w:t>
      </w:r>
      <w:proofErr w:type="spellEnd"/>
      <w:r w:rsidRPr="00041FD4">
        <w:rPr>
          <w:rFonts w:cs="Times New Roman"/>
        </w:rPr>
        <w:t xml:space="preserve"> Zhu · Hui Zhao · Can-Peng Li</w:t>
      </w:r>
    </w:p>
    <w:p w:rsidR="0090082F" w:rsidRPr="00041FD4" w:rsidRDefault="00041FD4">
      <w:pPr>
        <w:suppressLineNumbers/>
        <w:spacing w:before="240" w:after="0" w:line="480" w:lineRule="auto"/>
      </w:pPr>
      <w:r w:rsidRPr="00041FD4">
        <w:rPr>
          <w:rFonts w:cs="Times New Roman"/>
          <w:szCs w:val="24"/>
        </w:rPr>
        <w:t xml:space="preserve">E-mail: </w:t>
      </w:r>
      <w:hyperlink r:id="rId13" w:history="1">
        <w:r w:rsidRPr="00041FD4">
          <w:rPr>
            <w:rFonts w:cs="Times New Roman"/>
          </w:rPr>
          <w:t>lcppp1974@sin</w:t>
        </w:r>
        <w:r w:rsidRPr="00041FD4">
          <w:rPr>
            <w:rFonts w:cs="Times New Roman"/>
          </w:rPr>
          <w:t>a.com</w:t>
        </w:r>
      </w:hyperlink>
      <w:r w:rsidRPr="00041FD4">
        <w:rPr>
          <w:rFonts w:cs="Times New Roman"/>
          <w:szCs w:val="24"/>
        </w:rPr>
        <w:t xml:space="preserve"> (C.-P. Li); </w:t>
      </w:r>
      <w:hyperlink r:id="rId14" w:history="1">
        <w:r w:rsidRPr="00041FD4">
          <w:rPr>
            <w:rFonts w:cs="Times New Roman"/>
          </w:rPr>
          <w:t>1731226017@qq.com</w:t>
        </w:r>
      </w:hyperlink>
      <w:r w:rsidRPr="00041FD4">
        <w:rPr>
          <w:rFonts w:cs="Times New Roman"/>
          <w:szCs w:val="24"/>
        </w:rPr>
        <w:t xml:space="preserve"> (K. Zhu); </w:t>
      </w:r>
      <w:hyperlink r:id="rId15" w:history="1">
        <w:r w:rsidRPr="00041FD4">
          <w:rPr>
            <w:rFonts w:cs="Times New Roman"/>
          </w:rPr>
          <w:t>zhaohui@ynu.edu.cn</w:t>
        </w:r>
      </w:hyperlink>
      <w:r w:rsidRPr="00041FD4">
        <w:rPr>
          <w:rFonts w:cs="Times New Roman"/>
          <w:szCs w:val="24"/>
        </w:rPr>
        <w:t xml:space="preserve"> (H. Zhao)</w:t>
      </w:r>
      <w:r w:rsidRPr="00041FD4">
        <w:br w:type="page"/>
      </w:r>
    </w:p>
    <w:p w:rsidR="0090082F" w:rsidRPr="00041FD4" w:rsidRDefault="00041FD4">
      <w:pPr>
        <w:pStyle w:val="Heading1"/>
        <w:numPr>
          <w:ilvl w:val="0"/>
          <w:numId w:val="0"/>
        </w:numPr>
        <w:spacing w:line="480" w:lineRule="auto"/>
        <w:ind w:left="720"/>
      </w:pPr>
      <w:r w:rsidRPr="00041FD4">
        <w:lastRenderedPageBreak/>
        <w:t xml:space="preserve">Supplementary Methods </w:t>
      </w:r>
    </w:p>
    <w:p w:rsidR="0090082F" w:rsidRPr="00041FD4" w:rsidRDefault="00041FD4">
      <w:pPr>
        <w:spacing w:line="480" w:lineRule="auto"/>
        <w:ind w:firstLineChars="200" w:firstLine="482"/>
        <w:jc w:val="both"/>
        <w:rPr>
          <w:rFonts w:eastAsia="Cambria" w:cs="Times New Roman"/>
          <w:b/>
          <w:szCs w:val="24"/>
        </w:rPr>
      </w:pPr>
      <w:r w:rsidRPr="00041FD4">
        <w:rPr>
          <w:rFonts w:eastAsia="Cambria" w:cs="Times New Roman"/>
          <w:b/>
          <w:szCs w:val="24"/>
        </w:rPr>
        <w:t xml:space="preserve">Evaluation of the hydrogen </w:t>
      </w:r>
      <w:proofErr w:type="spellStart"/>
      <w:r w:rsidRPr="00041FD4">
        <w:rPr>
          <w:rFonts w:eastAsia="Cambria" w:cs="Times New Roman"/>
          <w:b/>
          <w:szCs w:val="24"/>
        </w:rPr>
        <w:t>peroxid</w:t>
      </w:r>
      <w:proofErr w:type="spellEnd"/>
    </w:p>
    <w:p w:rsidR="0090082F" w:rsidRPr="00041FD4" w:rsidRDefault="00041FD4">
      <w:pPr>
        <w:spacing w:line="480" w:lineRule="auto"/>
        <w:ind w:firstLineChars="200" w:firstLine="480"/>
        <w:jc w:val="both"/>
      </w:pPr>
      <w:r w:rsidRPr="00041FD4">
        <w:rPr>
          <w:rFonts w:eastAsia="SimSun"/>
          <w:lang w:eastAsia="zh-CN"/>
        </w:rPr>
        <w:t xml:space="preserve">According to previous literatures </w:t>
      </w:r>
      <w:r w:rsidRPr="00041FD4">
        <w:t>[</w:t>
      </w:r>
      <w:r w:rsidRPr="00041FD4">
        <w:rPr>
          <w:rFonts w:cs="Times New Roman"/>
          <w:kern w:val="2"/>
          <w:lang w:eastAsia="zh-CN"/>
        </w:rPr>
        <w:t>1-2</w:t>
      </w:r>
      <w:r w:rsidRPr="00041FD4">
        <w:t>]</w:t>
      </w:r>
      <w:r w:rsidRPr="00041FD4">
        <w:t>, we verified the production of hydrogen peroxide by ultraviolet-visible spectrum. As depicted in Fig. S5, the production of H</w:t>
      </w:r>
      <w:r w:rsidRPr="00041FD4">
        <w:rPr>
          <w:vertAlign w:val="subscript"/>
        </w:rPr>
        <w:t>2</w:t>
      </w:r>
      <w:r w:rsidRPr="00041FD4">
        <w:t>O</w:t>
      </w:r>
      <w:r w:rsidRPr="00041FD4">
        <w:rPr>
          <w:vertAlign w:val="subscript"/>
        </w:rPr>
        <w:t xml:space="preserve">2 </w:t>
      </w:r>
      <w:r w:rsidRPr="00041FD4">
        <w:t>was confirmed using horseradish peroxidase (HRP) and 3,3', 5,5'-tetramethylbenzidine (TMB). In the presence of glucose, th</w:t>
      </w:r>
      <w:r w:rsidRPr="00041FD4">
        <w:t xml:space="preserve">e characteristic absorption peak of oxidized TMB at 650 nm, </w:t>
      </w:r>
      <w:proofErr w:type="spellStart"/>
      <w:r w:rsidRPr="00041FD4">
        <w:t>Au@COFs</w:t>
      </w:r>
      <w:proofErr w:type="spellEnd"/>
      <w:r w:rsidRPr="00041FD4">
        <w:t xml:space="preserve"> catalyzed glucose to produce hydrogen peroxide, and hydrogen peroxide produced hydroxyl radicals catalyzed by horseradish peroxidase, which changed TMB from colorless to blue, indicating t</w:t>
      </w:r>
      <w:r w:rsidRPr="00041FD4">
        <w:t>hat H</w:t>
      </w:r>
      <w:r w:rsidRPr="00041FD4">
        <w:rPr>
          <w:vertAlign w:val="subscript"/>
        </w:rPr>
        <w:t>2</w:t>
      </w:r>
      <w:r w:rsidRPr="00041FD4">
        <w:t>O</w:t>
      </w:r>
      <w:r w:rsidRPr="00041FD4">
        <w:rPr>
          <w:vertAlign w:val="subscript"/>
        </w:rPr>
        <w:t>2</w:t>
      </w:r>
      <w:r w:rsidRPr="00041FD4">
        <w:t xml:space="preserve"> was produced by </w:t>
      </w:r>
      <w:proofErr w:type="spellStart"/>
      <w:r w:rsidRPr="00041FD4">
        <w:t>Au@COFs</w:t>
      </w:r>
      <w:proofErr w:type="spellEnd"/>
      <w:r w:rsidRPr="00041FD4">
        <w:t xml:space="preserve"> catalysis. </w:t>
      </w:r>
    </w:p>
    <w:p w:rsidR="0090082F" w:rsidRPr="00041FD4" w:rsidRDefault="0090082F">
      <w:pPr>
        <w:tabs>
          <w:tab w:val="left" w:pos="2694"/>
        </w:tabs>
        <w:adjustRightInd w:val="0"/>
        <w:snapToGrid w:val="0"/>
        <w:spacing w:line="360" w:lineRule="auto"/>
        <w:rPr>
          <w:rFonts w:cs="Times New Roman"/>
          <w:szCs w:val="24"/>
        </w:rPr>
      </w:pPr>
    </w:p>
    <w:p w:rsidR="0090082F" w:rsidRPr="00041FD4" w:rsidRDefault="00041FD4">
      <w:pPr>
        <w:spacing w:before="0" w:after="200" w:line="276" w:lineRule="auto"/>
        <w:rPr>
          <w:rFonts w:cs="Times New Roman"/>
          <w:szCs w:val="24"/>
        </w:rPr>
      </w:pPr>
      <w:r w:rsidRPr="00041FD4">
        <w:rPr>
          <w:rFonts w:cs="Times New Roman"/>
          <w:szCs w:val="24"/>
        </w:rPr>
        <w:br w:type="page"/>
      </w:r>
    </w:p>
    <w:p w:rsidR="0090082F" w:rsidRPr="00041FD4" w:rsidRDefault="0090082F">
      <w:pPr>
        <w:tabs>
          <w:tab w:val="left" w:pos="2694"/>
        </w:tabs>
        <w:adjustRightInd w:val="0"/>
        <w:snapToGrid w:val="0"/>
        <w:spacing w:line="360" w:lineRule="auto"/>
        <w:rPr>
          <w:rFonts w:cs="Times New Roman"/>
          <w:szCs w:val="24"/>
        </w:rPr>
      </w:pPr>
    </w:p>
    <w:p w:rsidR="0090082F" w:rsidRPr="00041FD4" w:rsidRDefault="00041FD4">
      <w:pPr>
        <w:pStyle w:val="Heading1"/>
        <w:numPr>
          <w:ilvl w:val="0"/>
          <w:numId w:val="3"/>
        </w:numPr>
        <w:ind w:left="720" w:hanging="360"/>
      </w:pPr>
      <w:r w:rsidRPr="00041FD4">
        <w:t xml:space="preserve"> Supplementary Figures and Tables</w:t>
      </w:r>
    </w:p>
    <w:p w:rsidR="0090082F" w:rsidRPr="00041FD4" w:rsidRDefault="0090082F">
      <w:pPr>
        <w:rPr>
          <w:lang w:eastAsia="zh-CN"/>
        </w:rPr>
      </w:pPr>
    </w:p>
    <w:p w:rsidR="0090082F" w:rsidRPr="00041FD4" w:rsidRDefault="00041FD4">
      <w:pPr>
        <w:jc w:val="center"/>
        <w:rPr>
          <w:lang w:eastAsia="zh-CN"/>
        </w:rPr>
      </w:pPr>
      <w:r w:rsidRPr="00041FD4">
        <w:rPr>
          <w:noProof/>
          <w:lang w:val="en-IN" w:eastAsia="en-IN"/>
        </w:rPr>
        <w:drawing>
          <wp:inline distT="0" distB="0" distL="0" distR="0">
            <wp:extent cx="4015740" cy="3204210"/>
            <wp:effectExtent l="0" t="0" r="0" b="11430"/>
            <wp:docPr id="1307265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6543" name="图片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321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2F" w:rsidRPr="00041FD4" w:rsidRDefault="0090082F">
      <w:pPr>
        <w:jc w:val="center"/>
        <w:rPr>
          <w:lang w:eastAsia="zh-CN"/>
        </w:rPr>
      </w:pPr>
    </w:p>
    <w:p w:rsidR="0090082F" w:rsidRPr="00041FD4" w:rsidRDefault="00041FD4">
      <w:pPr>
        <w:spacing w:line="360" w:lineRule="auto"/>
        <w:rPr>
          <w:rFonts w:cs="Times New Roman"/>
          <w:szCs w:val="24"/>
          <w:lang w:eastAsia="zh-CN"/>
        </w:rPr>
      </w:pPr>
      <w:r w:rsidRPr="00041FD4">
        <w:rPr>
          <w:rFonts w:cs="Times New Roman"/>
          <w:b/>
          <w:szCs w:val="24"/>
        </w:rPr>
        <w:t xml:space="preserve">Fig. </w:t>
      </w:r>
      <w:r w:rsidRPr="00041FD4">
        <w:rPr>
          <w:rFonts w:cs="Times New Roman" w:hint="eastAsia"/>
          <w:b/>
          <w:szCs w:val="24"/>
        </w:rPr>
        <w:t>S</w:t>
      </w:r>
      <w:r w:rsidRPr="00041FD4">
        <w:rPr>
          <w:rFonts w:cs="Times New Roman" w:hint="eastAsia"/>
          <w:b/>
          <w:szCs w:val="24"/>
          <w:lang w:eastAsia="zh-CN"/>
        </w:rPr>
        <w:t xml:space="preserve">1 </w:t>
      </w:r>
      <w:r w:rsidRPr="00041FD4">
        <w:rPr>
          <w:rFonts w:cs="Times New Roman"/>
          <w:szCs w:val="24"/>
        </w:rPr>
        <w:t xml:space="preserve">XRD spectra of </w:t>
      </w:r>
      <w:proofErr w:type="spellStart"/>
      <w:r w:rsidRPr="00041FD4">
        <w:rPr>
          <w:rFonts w:cs="Times New Roman"/>
          <w:szCs w:val="24"/>
        </w:rPr>
        <w:t>AuNPs</w:t>
      </w:r>
      <w:proofErr w:type="spellEnd"/>
      <w:r w:rsidRPr="00041FD4">
        <w:rPr>
          <w:rFonts w:cs="Times New Roman" w:hint="eastAsia"/>
          <w:szCs w:val="24"/>
          <w:lang w:eastAsia="zh-CN"/>
        </w:rPr>
        <w:t>.</w:t>
      </w:r>
    </w:p>
    <w:p w:rsidR="0090082F" w:rsidRPr="00041FD4" w:rsidRDefault="0090082F">
      <w:pPr>
        <w:jc w:val="center"/>
        <w:rPr>
          <w:lang w:eastAsia="zh-CN"/>
        </w:rPr>
      </w:pPr>
    </w:p>
    <w:p w:rsidR="0090082F" w:rsidRPr="00041FD4" w:rsidRDefault="00041FD4">
      <w:pPr>
        <w:spacing w:before="0" w:after="200" w:line="276" w:lineRule="auto"/>
        <w:rPr>
          <w:lang w:eastAsia="zh-CN"/>
        </w:rPr>
      </w:pPr>
      <w:r w:rsidRPr="00041FD4">
        <w:rPr>
          <w:lang w:eastAsia="zh-CN"/>
        </w:rPr>
        <w:br w:type="page"/>
      </w:r>
    </w:p>
    <w:p w:rsidR="0090082F" w:rsidRPr="00041FD4" w:rsidRDefault="0090082F">
      <w:pPr>
        <w:rPr>
          <w:lang w:eastAsia="zh-CN"/>
        </w:rPr>
      </w:pPr>
    </w:p>
    <w:p w:rsidR="0090082F" w:rsidRPr="00041FD4" w:rsidRDefault="00041FD4">
      <w:pPr>
        <w:rPr>
          <w:lang w:eastAsia="zh-CN"/>
        </w:rPr>
      </w:pPr>
      <w:r w:rsidRPr="00041FD4">
        <w:rPr>
          <w:noProof/>
          <w:lang w:val="en-IN" w:eastAsia="en-IN"/>
        </w:rPr>
        <w:drawing>
          <wp:inline distT="0" distB="0" distL="0" distR="0">
            <wp:extent cx="6208395" cy="3935730"/>
            <wp:effectExtent l="0" t="0" r="9525" b="11430"/>
            <wp:docPr id="158178867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788676" name="图片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2F" w:rsidRPr="00041FD4" w:rsidRDefault="0090082F">
      <w:pPr>
        <w:rPr>
          <w:lang w:eastAsia="zh-CN"/>
        </w:rPr>
      </w:pPr>
    </w:p>
    <w:p w:rsidR="0090082F" w:rsidRPr="00041FD4" w:rsidRDefault="00041FD4">
      <w:pPr>
        <w:suppressLineNumbers/>
        <w:spacing w:line="360" w:lineRule="auto"/>
        <w:rPr>
          <w:rFonts w:cs="Times New Roman"/>
          <w:szCs w:val="24"/>
        </w:rPr>
      </w:pPr>
      <w:r w:rsidRPr="00041FD4">
        <w:rPr>
          <w:rFonts w:cs="Times New Roman"/>
          <w:b/>
          <w:szCs w:val="24"/>
        </w:rPr>
        <w:t xml:space="preserve">Fig. </w:t>
      </w:r>
      <w:r w:rsidRPr="00041FD4">
        <w:rPr>
          <w:rFonts w:cs="Times New Roman" w:hint="eastAsia"/>
          <w:b/>
          <w:szCs w:val="24"/>
        </w:rPr>
        <w:t>S</w:t>
      </w:r>
      <w:r w:rsidRPr="00041FD4">
        <w:rPr>
          <w:rFonts w:cs="Times New Roman" w:hint="eastAsia"/>
          <w:b/>
          <w:szCs w:val="24"/>
          <w:lang w:eastAsia="zh-CN"/>
        </w:rPr>
        <w:t>2</w:t>
      </w:r>
      <w:r w:rsidRPr="00041FD4">
        <w:rPr>
          <w:rFonts w:cs="Times New Roman"/>
          <w:b/>
          <w:szCs w:val="24"/>
          <w:lang w:eastAsia="zh-CN"/>
        </w:rPr>
        <w:t xml:space="preserve"> </w:t>
      </w:r>
      <w:r w:rsidRPr="00041FD4">
        <w:rPr>
          <w:rFonts w:cs="Times New Roman"/>
          <w:szCs w:val="24"/>
        </w:rPr>
        <w:t xml:space="preserve">HRTEM images of COFs (A), </w:t>
      </w:r>
      <w:proofErr w:type="spellStart"/>
      <w:r w:rsidRPr="00041FD4">
        <w:rPr>
          <w:rFonts w:cs="Times New Roman"/>
          <w:szCs w:val="24"/>
        </w:rPr>
        <w:t>Au@COFs</w:t>
      </w:r>
      <w:proofErr w:type="spellEnd"/>
      <w:r w:rsidRPr="00041FD4">
        <w:rPr>
          <w:rFonts w:cs="Times New Roman"/>
          <w:szCs w:val="24"/>
        </w:rPr>
        <w:t xml:space="preserve"> (B), </w:t>
      </w:r>
      <w:proofErr w:type="spellStart"/>
      <w:r w:rsidRPr="00041FD4">
        <w:rPr>
          <w:rFonts w:cs="Times New Roman"/>
          <w:szCs w:val="24"/>
        </w:rPr>
        <w:t>AuNPs</w:t>
      </w:r>
      <w:proofErr w:type="spellEnd"/>
      <w:r w:rsidRPr="00041FD4">
        <w:rPr>
          <w:rFonts w:cs="Times New Roman"/>
          <w:szCs w:val="24"/>
        </w:rPr>
        <w:t xml:space="preserve">(C); EDS elemental mapping picture of </w:t>
      </w:r>
      <w:proofErr w:type="spellStart"/>
      <w:r w:rsidRPr="00041FD4">
        <w:rPr>
          <w:rFonts w:cs="Times New Roman"/>
          <w:szCs w:val="24"/>
        </w:rPr>
        <w:t>Au@COFs</w:t>
      </w:r>
      <w:proofErr w:type="spellEnd"/>
      <w:r w:rsidRPr="00041FD4">
        <w:rPr>
          <w:rFonts w:cs="Times New Roman"/>
          <w:szCs w:val="24"/>
        </w:rPr>
        <w:t xml:space="preserve"> (D).</w:t>
      </w:r>
    </w:p>
    <w:p w:rsidR="0090082F" w:rsidRPr="00041FD4" w:rsidRDefault="0090082F">
      <w:pPr>
        <w:rPr>
          <w:lang w:eastAsia="zh-CN"/>
        </w:rPr>
      </w:pPr>
    </w:p>
    <w:p w:rsidR="0090082F" w:rsidRPr="00041FD4" w:rsidRDefault="00041FD4">
      <w:pPr>
        <w:spacing w:before="0" w:after="200" w:line="276" w:lineRule="auto"/>
        <w:rPr>
          <w:lang w:eastAsia="zh-CN"/>
        </w:rPr>
      </w:pPr>
      <w:r w:rsidRPr="00041FD4">
        <w:rPr>
          <w:lang w:eastAsia="zh-CN"/>
        </w:rPr>
        <w:br w:type="page"/>
      </w:r>
    </w:p>
    <w:p w:rsidR="0090082F" w:rsidRPr="00041FD4" w:rsidRDefault="0090082F">
      <w:pPr>
        <w:rPr>
          <w:lang w:eastAsia="zh-CN"/>
        </w:rPr>
      </w:pPr>
    </w:p>
    <w:p w:rsidR="0090082F" w:rsidRPr="00041FD4" w:rsidRDefault="00041FD4">
      <w:pPr>
        <w:spacing w:before="240"/>
        <w:jc w:val="center"/>
        <w:rPr>
          <w:lang w:eastAsia="zh-CN"/>
        </w:rPr>
      </w:pPr>
      <w:r w:rsidRPr="00041FD4">
        <w:rPr>
          <w:noProof/>
          <w:lang w:val="en-IN" w:eastAsia="en-IN"/>
        </w:rPr>
        <w:drawing>
          <wp:inline distT="0" distB="0" distL="0" distR="0">
            <wp:extent cx="5624195" cy="4648200"/>
            <wp:effectExtent l="0" t="0" r="14605" b="0"/>
            <wp:docPr id="9014288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428842" name="图片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7946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2F" w:rsidRPr="00041FD4" w:rsidRDefault="0090082F">
      <w:pPr>
        <w:spacing w:before="240"/>
        <w:jc w:val="center"/>
      </w:pPr>
    </w:p>
    <w:p w:rsidR="0090082F" w:rsidRPr="00041FD4" w:rsidRDefault="00041FD4">
      <w:pPr>
        <w:suppressLineNumbers/>
        <w:spacing w:line="360" w:lineRule="auto"/>
        <w:rPr>
          <w:rFonts w:cs="Times New Roman"/>
          <w:szCs w:val="24"/>
        </w:rPr>
      </w:pPr>
      <w:r w:rsidRPr="00041FD4">
        <w:rPr>
          <w:rFonts w:cs="Times New Roman"/>
          <w:b/>
          <w:szCs w:val="24"/>
        </w:rPr>
        <w:t xml:space="preserve">Fig. </w:t>
      </w:r>
      <w:r w:rsidRPr="00041FD4">
        <w:rPr>
          <w:rFonts w:cs="Times New Roman" w:hint="eastAsia"/>
          <w:b/>
          <w:szCs w:val="24"/>
        </w:rPr>
        <w:t>S</w:t>
      </w:r>
      <w:r w:rsidRPr="00041FD4">
        <w:rPr>
          <w:rFonts w:cs="Times New Roman" w:hint="eastAsia"/>
          <w:b/>
          <w:szCs w:val="24"/>
          <w:lang w:eastAsia="zh-CN"/>
        </w:rPr>
        <w:t>3</w:t>
      </w:r>
      <w:r w:rsidRPr="00041FD4">
        <w:rPr>
          <w:rFonts w:cs="Times New Roman"/>
          <w:b/>
          <w:szCs w:val="24"/>
        </w:rPr>
        <w:t xml:space="preserve"> </w:t>
      </w:r>
      <w:r w:rsidRPr="00041FD4">
        <w:rPr>
          <w:rFonts w:cs="Times New Roman"/>
          <w:szCs w:val="24"/>
        </w:rPr>
        <w:t xml:space="preserve">Steady-state </w:t>
      </w:r>
      <w:r w:rsidRPr="00041FD4">
        <w:rPr>
          <w:rFonts w:cs="Times New Roman"/>
          <w:szCs w:val="24"/>
        </w:rPr>
        <w:t>kinetics of COFs, 4-NP, glucose concentration rate relationship curve</w:t>
      </w:r>
      <w:r w:rsidRPr="00041FD4">
        <w:rPr>
          <w:rFonts w:cs="Times New Roman"/>
          <w:b/>
          <w:szCs w:val="24"/>
        </w:rPr>
        <w:t xml:space="preserve"> </w:t>
      </w:r>
      <w:r w:rsidRPr="00041FD4">
        <w:rPr>
          <w:rFonts w:cs="Times New Roman"/>
          <w:szCs w:val="24"/>
        </w:rPr>
        <w:t>(</w:t>
      </w:r>
      <w:r w:rsidRPr="00041FD4">
        <w:rPr>
          <w:rFonts w:cs="Times New Roman"/>
          <w:b/>
          <w:bCs/>
          <w:szCs w:val="24"/>
        </w:rPr>
        <w:t>A</w:t>
      </w:r>
      <w:r w:rsidRPr="00041FD4">
        <w:rPr>
          <w:rFonts w:cs="Times New Roman"/>
          <w:szCs w:val="24"/>
        </w:rPr>
        <w:t xml:space="preserve">, </w:t>
      </w:r>
      <w:r w:rsidRPr="00041FD4">
        <w:rPr>
          <w:rFonts w:cs="Times New Roman"/>
          <w:b/>
          <w:bCs/>
          <w:szCs w:val="24"/>
        </w:rPr>
        <w:t>C</w:t>
      </w:r>
      <w:r w:rsidRPr="00041FD4">
        <w:rPr>
          <w:rFonts w:cs="Times New Roman"/>
          <w:szCs w:val="24"/>
        </w:rPr>
        <w:t>)</w:t>
      </w:r>
      <w:r w:rsidRPr="00041FD4">
        <w:rPr>
          <w:rFonts w:cs="Times New Roman"/>
          <w:b/>
          <w:szCs w:val="24"/>
        </w:rPr>
        <w:t xml:space="preserve">; </w:t>
      </w:r>
      <w:proofErr w:type="spellStart"/>
      <w:r w:rsidRPr="00041FD4">
        <w:rPr>
          <w:rFonts w:cs="Times New Roman"/>
          <w:szCs w:val="24"/>
        </w:rPr>
        <w:t>Lineweaver</w:t>
      </w:r>
      <w:proofErr w:type="spellEnd"/>
      <w:r w:rsidRPr="00041FD4">
        <w:rPr>
          <w:rFonts w:cs="Times New Roman"/>
          <w:szCs w:val="24"/>
        </w:rPr>
        <w:t xml:space="preserve"> Burk linear fitting (</w:t>
      </w:r>
      <w:r w:rsidRPr="00041FD4">
        <w:rPr>
          <w:rFonts w:cs="Times New Roman"/>
          <w:b/>
          <w:bCs/>
          <w:szCs w:val="24"/>
        </w:rPr>
        <w:t>B</w:t>
      </w:r>
      <w:r w:rsidRPr="00041FD4">
        <w:rPr>
          <w:rFonts w:cs="Times New Roman"/>
          <w:szCs w:val="24"/>
        </w:rPr>
        <w:t xml:space="preserve">, </w:t>
      </w:r>
      <w:r w:rsidRPr="00041FD4">
        <w:rPr>
          <w:rFonts w:cs="Times New Roman"/>
          <w:b/>
          <w:bCs/>
          <w:szCs w:val="24"/>
        </w:rPr>
        <w:t>D</w:t>
      </w:r>
      <w:r w:rsidRPr="00041FD4">
        <w:rPr>
          <w:rFonts w:cs="Times New Roman"/>
          <w:szCs w:val="24"/>
        </w:rPr>
        <w:t>).</w:t>
      </w:r>
    </w:p>
    <w:p w:rsidR="0090082F" w:rsidRPr="00041FD4" w:rsidRDefault="00041FD4">
      <w:pPr>
        <w:spacing w:before="0" w:after="200" w:line="276" w:lineRule="auto"/>
        <w:rPr>
          <w:rFonts w:cs="Times New Roman"/>
          <w:szCs w:val="24"/>
        </w:rPr>
      </w:pPr>
      <w:r w:rsidRPr="00041FD4">
        <w:rPr>
          <w:rFonts w:cs="Times New Roman"/>
          <w:szCs w:val="24"/>
        </w:rPr>
        <w:br w:type="page"/>
      </w:r>
    </w:p>
    <w:p w:rsidR="0090082F" w:rsidRPr="00041FD4" w:rsidRDefault="0090082F">
      <w:pPr>
        <w:suppressLineNumbers/>
        <w:spacing w:line="360" w:lineRule="auto"/>
        <w:rPr>
          <w:rFonts w:cs="Times New Roman"/>
          <w:b/>
          <w:szCs w:val="24"/>
        </w:rPr>
      </w:pPr>
    </w:p>
    <w:p w:rsidR="0090082F" w:rsidRPr="00041FD4" w:rsidRDefault="00041FD4">
      <w:pPr>
        <w:spacing w:before="240"/>
        <w:jc w:val="center"/>
      </w:pPr>
      <w:r w:rsidRPr="00041FD4">
        <w:rPr>
          <w:noProof/>
          <w:lang w:val="en-IN" w:eastAsia="en-IN"/>
        </w:rPr>
        <w:drawing>
          <wp:inline distT="0" distB="0" distL="0" distR="0">
            <wp:extent cx="5683885" cy="4914900"/>
            <wp:effectExtent l="0" t="0" r="635" b="7620"/>
            <wp:docPr id="17668011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01142" name="图片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491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2F" w:rsidRPr="00041FD4" w:rsidRDefault="0090082F">
      <w:pPr>
        <w:spacing w:before="240"/>
        <w:jc w:val="center"/>
      </w:pPr>
    </w:p>
    <w:p w:rsidR="0090082F" w:rsidRPr="00041FD4" w:rsidRDefault="00041FD4">
      <w:pPr>
        <w:suppressLineNumbers/>
        <w:spacing w:line="480" w:lineRule="auto"/>
        <w:rPr>
          <w:rFonts w:cs="Times New Roman"/>
          <w:szCs w:val="24"/>
        </w:rPr>
      </w:pPr>
      <w:r w:rsidRPr="00041FD4">
        <w:rPr>
          <w:rFonts w:cs="Times New Roman"/>
          <w:b/>
          <w:szCs w:val="24"/>
        </w:rPr>
        <w:t xml:space="preserve">Fig. </w:t>
      </w:r>
      <w:r w:rsidRPr="00041FD4">
        <w:rPr>
          <w:rFonts w:cs="Times New Roman" w:hint="eastAsia"/>
          <w:b/>
          <w:szCs w:val="24"/>
        </w:rPr>
        <w:t>S</w:t>
      </w:r>
      <w:r w:rsidRPr="00041FD4">
        <w:rPr>
          <w:rFonts w:cs="Times New Roman" w:hint="eastAsia"/>
          <w:b/>
          <w:szCs w:val="24"/>
          <w:lang w:eastAsia="zh-CN"/>
        </w:rPr>
        <w:t>4</w:t>
      </w:r>
      <w:r w:rsidRPr="00041FD4">
        <w:rPr>
          <w:rFonts w:cs="Times New Roman"/>
          <w:b/>
          <w:szCs w:val="24"/>
        </w:rPr>
        <w:t xml:space="preserve"> </w:t>
      </w:r>
      <w:r w:rsidRPr="00041FD4">
        <w:rPr>
          <w:rFonts w:cs="Times New Roman"/>
          <w:szCs w:val="24"/>
        </w:rPr>
        <w:t>Fluorescence spectrum of MIL-53(Al) (</w:t>
      </w:r>
      <w:r w:rsidRPr="00041FD4">
        <w:rPr>
          <w:rFonts w:cs="Times New Roman"/>
          <w:b/>
          <w:bCs/>
          <w:szCs w:val="24"/>
        </w:rPr>
        <w:t>A</w:t>
      </w:r>
      <w:r w:rsidRPr="00041FD4">
        <w:rPr>
          <w:rFonts w:cs="Times New Roman"/>
          <w:szCs w:val="24"/>
        </w:rPr>
        <w:t>); XPS of MIL-53(Al) (</w:t>
      </w:r>
      <w:r w:rsidRPr="00041FD4">
        <w:rPr>
          <w:rFonts w:cs="Times New Roman"/>
          <w:b/>
          <w:bCs/>
          <w:szCs w:val="24"/>
        </w:rPr>
        <w:t>B</w:t>
      </w:r>
      <w:r w:rsidRPr="00041FD4">
        <w:rPr>
          <w:rFonts w:cs="Times New Roman"/>
          <w:szCs w:val="24"/>
        </w:rPr>
        <w:t>); FTIR spectrum of MIL-53(Al) (</w:t>
      </w:r>
      <w:r w:rsidRPr="00041FD4">
        <w:rPr>
          <w:rFonts w:cs="Times New Roman"/>
          <w:b/>
          <w:bCs/>
          <w:szCs w:val="24"/>
        </w:rPr>
        <w:t>C</w:t>
      </w:r>
      <w:r w:rsidRPr="00041FD4">
        <w:rPr>
          <w:rFonts w:cs="Times New Roman"/>
          <w:szCs w:val="24"/>
        </w:rPr>
        <w:t>); XRD patterns of MIL-53(Al) (</w:t>
      </w:r>
      <w:r w:rsidRPr="00041FD4">
        <w:rPr>
          <w:rFonts w:cs="Times New Roman"/>
          <w:b/>
          <w:bCs/>
          <w:szCs w:val="24"/>
        </w:rPr>
        <w:t>D</w:t>
      </w:r>
      <w:r w:rsidRPr="00041FD4">
        <w:rPr>
          <w:rFonts w:cs="Times New Roman"/>
          <w:szCs w:val="24"/>
        </w:rPr>
        <w:t>).</w:t>
      </w:r>
    </w:p>
    <w:p w:rsidR="0090082F" w:rsidRPr="00041FD4" w:rsidRDefault="00041FD4">
      <w:pPr>
        <w:spacing w:before="0" w:after="200" w:line="276" w:lineRule="auto"/>
        <w:rPr>
          <w:rFonts w:cs="Times New Roman"/>
          <w:szCs w:val="24"/>
        </w:rPr>
      </w:pPr>
      <w:r w:rsidRPr="00041FD4">
        <w:rPr>
          <w:rFonts w:cs="Times New Roman"/>
          <w:szCs w:val="24"/>
        </w:rPr>
        <w:br w:type="page"/>
      </w:r>
    </w:p>
    <w:p w:rsidR="0090082F" w:rsidRPr="00041FD4" w:rsidRDefault="0090082F">
      <w:pPr>
        <w:suppressLineNumbers/>
        <w:spacing w:line="480" w:lineRule="auto"/>
        <w:rPr>
          <w:rFonts w:cs="Times New Roman"/>
          <w:b/>
          <w:szCs w:val="24"/>
        </w:rPr>
      </w:pPr>
    </w:p>
    <w:p w:rsidR="0090082F" w:rsidRPr="00041FD4" w:rsidRDefault="00041FD4">
      <w:pPr>
        <w:spacing w:before="240"/>
        <w:jc w:val="center"/>
      </w:pPr>
      <w:r w:rsidRPr="00041FD4">
        <w:rPr>
          <w:noProof/>
          <w:lang w:val="en-IN" w:eastAsia="en-IN"/>
        </w:rPr>
        <w:drawing>
          <wp:inline distT="0" distB="0" distL="0" distR="0">
            <wp:extent cx="6208395" cy="4525645"/>
            <wp:effectExtent l="0" t="0" r="9525" b="635"/>
            <wp:docPr id="10447819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781982" name="图片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52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2F" w:rsidRPr="00041FD4" w:rsidRDefault="0090082F">
      <w:pPr>
        <w:spacing w:before="240"/>
        <w:jc w:val="center"/>
      </w:pPr>
    </w:p>
    <w:p w:rsidR="0090082F" w:rsidRPr="00041FD4" w:rsidRDefault="00041FD4">
      <w:pPr>
        <w:suppressLineNumbers/>
        <w:spacing w:line="360" w:lineRule="auto"/>
        <w:rPr>
          <w:rFonts w:cs="Times New Roman"/>
          <w:b/>
          <w:szCs w:val="24"/>
        </w:rPr>
      </w:pPr>
      <w:r w:rsidRPr="00041FD4">
        <w:rPr>
          <w:rFonts w:cs="Times New Roman"/>
          <w:b/>
          <w:szCs w:val="24"/>
        </w:rPr>
        <w:t xml:space="preserve">Fig. </w:t>
      </w:r>
      <w:r w:rsidRPr="00041FD4">
        <w:rPr>
          <w:rFonts w:cs="Times New Roman" w:hint="eastAsia"/>
          <w:b/>
          <w:szCs w:val="24"/>
        </w:rPr>
        <w:t>S</w:t>
      </w:r>
      <w:r w:rsidRPr="00041FD4">
        <w:rPr>
          <w:rFonts w:cs="Times New Roman" w:hint="eastAsia"/>
          <w:b/>
          <w:szCs w:val="24"/>
          <w:lang w:eastAsia="zh-CN"/>
        </w:rPr>
        <w:t>5</w:t>
      </w:r>
      <w:r w:rsidRPr="00041FD4">
        <w:rPr>
          <w:rFonts w:cs="Times New Roman"/>
          <w:b/>
          <w:szCs w:val="24"/>
        </w:rPr>
        <w:t xml:space="preserve"> </w:t>
      </w:r>
      <w:r w:rsidRPr="00041FD4">
        <w:rPr>
          <w:rFonts w:cs="Times New Roman"/>
          <w:szCs w:val="24"/>
        </w:rPr>
        <w:t xml:space="preserve">TEM images of </w:t>
      </w:r>
      <w:r w:rsidRPr="00041FD4">
        <w:rPr>
          <w:rFonts w:hint="eastAsia"/>
        </w:rPr>
        <w:t xml:space="preserve">MIL-53(Al) </w:t>
      </w:r>
      <w:r w:rsidRPr="00041FD4">
        <w:rPr>
          <w:rFonts w:cs="Times New Roman"/>
          <w:szCs w:val="24"/>
        </w:rPr>
        <w:t>(</w:t>
      </w:r>
      <w:r w:rsidRPr="00041FD4">
        <w:rPr>
          <w:rFonts w:cs="Times New Roman"/>
          <w:b/>
          <w:bCs/>
          <w:szCs w:val="24"/>
        </w:rPr>
        <w:t>A-D</w:t>
      </w:r>
      <w:r w:rsidRPr="00041FD4">
        <w:rPr>
          <w:rFonts w:cs="Times New Roman"/>
          <w:szCs w:val="24"/>
        </w:rPr>
        <w:t>).</w:t>
      </w:r>
    </w:p>
    <w:p w:rsidR="0090082F" w:rsidRPr="00041FD4" w:rsidRDefault="0090082F">
      <w:pPr>
        <w:suppressLineNumbers/>
        <w:spacing w:line="360" w:lineRule="auto"/>
        <w:rPr>
          <w:rFonts w:cs="Times New Roman"/>
          <w:b/>
          <w:szCs w:val="24"/>
        </w:rPr>
      </w:pPr>
    </w:p>
    <w:p w:rsidR="0090082F" w:rsidRPr="00041FD4" w:rsidRDefault="0090082F">
      <w:pPr>
        <w:suppressLineNumbers/>
        <w:spacing w:line="360" w:lineRule="auto"/>
        <w:rPr>
          <w:rFonts w:cs="Times New Roman"/>
          <w:b/>
          <w:szCs w:val="24"/>
        </w:rPr>
      </w:pPr>
    </w:p>
    <w:p w:rsidR="0090082F" w:rsidRPr="00041FD4" w:rsidRDefault="00041FD4">
      <w:pPr>
        <w:spacing w:before="0" w:after="200" w:line="276" w:lineRule="auto"/>
        <w:rPr>
          <w:rFonts w:cs="Times New Roman"/>
          <w:b/>
          <w:szCs w:val="24"/>
        </w:rPr>
      </w:pPr>
      <w:r w:rsidRPr="00041FD4">
        <w:rPr>
          <w:rFonts w:cs="Times New Roman"/>
          <w:b/>
          <w:szCs w:val="24"/>
        </w:rPr>
        <w:br w:type="page"/>
      </w:r>
    </w:p>
    <w:p w:rsidR="0090082F" w:rsidRPr="00041FD4" w:rsidRDefault="0090082F">
      <w:pPr>
        <w:suppressLineNumbers/>
        <w:spacing w:line="360" w:lineRule="auto"/>
        <w:rPr>
          <w:rFonts w:cs="Times New Roman"/>
          <w:b/>
          <w:szCs w:val="24"/>
          <w:lang w:eastAsia="zh-CN"/>
        </w:rPr>
      </w:pPr>
    </w:p>
    <w:p w:rsidR="0090082F" w:rsidRPr="00041FD4" w:rsidRDefault="00041FD4">
      <w:pPr>
        <w:suppressLineNumbers/>
        <w:spacing w:line="360" w:lineRule="auto"/>
        <w:jc w:val="center"/>
        <w:rPr>
          <w:rFonts w:cs="Times New Roman"/>
          <w:b/>
          <w:szCs w:val="24"/>
          <w:lang w:eastAsia="zh-CN"/>
        </w:rPr>
      </w:pPr>
      <w:r w:rsidRPr="00041FD4">
        <w:rPr>
          <w:noProof/>
          <w:lang w:val="en-IN" w:eastAsia="en-IN"/>
        </w:rPr>
        <w:drawing>
          <wp:inline distT="0" distB="0" distL="0" distR="0">
            <wp:extent cx="4328160" cy="3627120"/>
            <wp:effectExtent l="0" t="0" r="0" b="0"/>
            <wp:docPr id="8846709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70993" name="图片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704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2F" w:rsidRPr="00041FD4" w:rsidRDefault="00041FD4">
      <w:pPr>
        <w:suppressLineNumbers/>
        <w:spacing w:line="480" w:lineRule="auto"/>
        <w:rPr>
          <w:rFonts w:cs="Times New Roman"/>
          <w:szCs w:val="24"/>
        </w:rPr>
      </w:pPr>
      <w:r w:rsidRPr="00041FD4">
        <w:rPr>
          <w:rFonts w:cs="Times New Roman"/>
          <w:b/>
          <w:szCs w:val="24"/>
        </w:rPr>
        <w:t xml:space="preserve">Fig. </w:t>
      </w:r>
      <w:r w:rsidRPr="00041FD4">
        <w:rPr>
          <w:rFonts w:cs="Times New Roman" w:hint="eastAsia"/>
          <w:b/>
          <w:szCs w:val="24"/>
        </w:rPr>
        <w:t>S</w:t>
      </w:r>
      <w:r w:rsidRPr="00041FD4">
        <w:rPr>
          <w:rFonts w:cs="Times New Roman" w:hint="eastAsia"/>
          <w:b/>
          <w:szCs w:val="24"/>
          <w:lang w:eastAsia="zh-CN"/>
        </w:rPr>
        <w:t>6</w:t>
      </w:r>
      <w:r w:rsidRPr="00041FD4">
        <w:rPr>
          <w:rFonts w:cs="Times New Roman"/>
          <w:b/>
          <w:szCs w:val="24"/>
        </w:rPr>
        <w:t xml:space="preserve"> </w:t>
      </w:r>
      <w:r w:rsidRPr="00041FD4">
        <w:rPr>
          <w:rFonts w:cs="Times New Roman"/>
          <w:szCs w:val="24"/>
        </w:rPr>
        <w:t>The catalytic efficiency of different substrate concentrations over time.</w:t>
      </w:r>
    </w:p>
    <w:p w:rsidR="0090082F" w:rsidRPr="00041FD4" w:rsidRDefault="0090082F">
      <w:pPr>
        <w:suppressLineNumbers/>
        <w:spacing w:line="360" w:lineRule="auto"/>
        <w:rPr>
          <w:rFonts w:cs="Times New Roman"/>
          <w:b/>
          <w:szCs w:val="24"/>
          <w:lang w:eastAsia="zh-CN"/>
        </w:rPr>
      </w:pPr>
    </w:p>
    <w:p w:rsidR="0090082F" w:rsidRPr="00041FD4" w:rsidRDefault="00041FD4">
      <w:pPr>
        <w:spacing w:before="0" w:after="200" w:line="276" w:lineRule="auto"/>
        <w:rPr>
          <w:rFonts w:cs="Times New Roman"/>
          <w:b/>
          <w:szCs w:val="24"/>
        </w:rPr>
      </w:pPr>
      <w:r w:rsidRPr="00041FD4">
        <w:rPr>
          <w:rFonts w:cs="Times New Roman"/>
          <w:b/>
          <w:szCs w:val="24"/>
        </w:rPr>
        <w:br w:type="page"/>
      </w:r>
    </w:p>
    <w:p w:rsidR="0090082F" w:rsidRPr="00041FD4" w:rsidRDefault="0090082F">
      <w:pPr>
        <w:suppressLineNumbers/>
        <w:spacing w:line="360" w:lineRule="auto"/>
        <w:rPr>
          <w:rFonts w:cs="Times New Roman"/>
          <w:b/>
          <w:szCs w:val="24"/>
          <w:lang w:eastAsia="zh-CN"/>
        </w:rPr>
      </w:pPr>
    </w:p>
    <w:p w:rsidR="0090082F" w:rsidRPr="00041FD4" w:rsidRDefault="0090082F">
      <w:pPr>
        <w:suppressLineNumbers/>
        <w:spacing w:line="360" w:lineRule="auto"/>
        <w:rPr>
          <w:rFonts w:cs="Times New Roman"/>
          <w:b/>
          <w:szCs w:val="24"/>
        </w:rPr>
      </w:pPr>
    </w:p>
    <w:p w:rsidR="0090082F" w:rsidRPr="00041FD4" w:rsidRDefault="00041FD4">
      <w:pPr>
        <w:suppressLineNumbers/>
        <w:spacing w:line="360" w:lineRule="auto"/>
        <w:jc w:val="center"/>
        <w:rPr>
          <w:rFonts w:cs="Times New Roman"/>
          <w:b/>
          <w:szCs w:val="24"/>
        </w:rPr>
      </w:pPr>
      <w:r w:rsidRPr="00041FD4">
        <w:rPr>
          <w:noProof/>
          <w:lang w:val="en-IN" w:eastAsia="en-IN"/>
        </w:rPr>
        <w:drawing>
          <wp:inline distT="0" distB="0" distL="0" distR="0">
            <wp:extent cx="3810000" cy="2917190"/>
            <wp:effectExtent l="0" t="0" r="0" b="8890"/>
            <wp:docPr id="9720408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040861" name="图片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3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2F" w:rsidRPr="00041FD4" w:rsidRDefault="0090082F">
      <w:pPr>
        <w:suppressLineNumbers/>
        <w:spacing w:line="360" w:lineRule="auto"/>
        <w:jc w:val="center"/>
        <w:rPr>
          <w:rFonts w:cs="Times New Roman"/>
          <w:b/>
          <w:szCs w:val="24"/>
        </w:rPr>
      </w:pPr>
    </w:p>
    <w:p w:rsidR="0090082F" w:rsidRPr="00041FD4" w:rsidRDefault="00041FD4">
      <w:pPr>
        <w:suppressLineNumbers/>
        <w:spacing w:line="480" w:lineRule="auto"/>
        <w:rPr>
          <w:rFonts w:cs="Times New Roman"/>
          <w:szCs w:val="24"/>
        </w:rPr>
      </w:pPr>
      <w:r w:rsidRPr="00041FD4">
        <w:rPr>
          <w:rFonts w:cs="Times New Roman"/>
          <w:b/>
          <w:szCs w:val="24"/>
        </w:rPr>
        <w:t xml:space="preserve">Fig. </w:t>
      </w:r>
      <w:r w:rsidRPr="00041FD4">
        <w:rPr>
          <w:rFonts w:cs="Times New Roman" w:hint="eastAsia"/>
          <w:b/>
          <w:szCs w:val="24"/>
        </w:rPr>
        <w:t>S</w:t>
      </w:r>
      <w:r w:rsidRPr="00041FD4">
        <w:rPr>
          <w:rFonts w:cs="Times New Roman" w:hint="eastAsia"/>
          <w:b/>
          <w:szCs w:val="24"/>
          <w:lang w:eastAsia="zh-CN"/>
        </w:rPr>
        <w:t>7</w:t>
      </w:r>
      <w:r w:rsidRPr="00041FD4">
        <w:rPr>
          <w:rFonts w:cs="Times New Roman"/>
          <w:b/>
          <w:szCs w:val="24"/>
        </w:rPr>
        <w:t xml:space="preserve"> </w:t>
      </w:r>
      <w:r w:rsidRPr="00041FD4">
        <w:rPr>
          <w:rFonts w:cs="Times New Roman"/>
          <w:szCs w:val="24"/>
        </w:rPr>
        <w:t xml:space="preserve">UV-vis absorption spectra of </w:t>
      </w:r>
      <w:proofErr w:type="spellStart"/>
      <w:r w:rsidRPr="00041FD4">
        <w:rPr>
          <w:rFonts w:cs="Times New Roman"/>
          <w:szCs w:val="24"/>
        </w:rPr>
        <w:t>Au@COFs</w:t>
      </w:r>
      <w:proofErr w:type="spellEnd"/>
      <w:r w:rsidRPr="00041FD4">
        <w:rPr>
          <w:rFonts w:cs="Times New Roman"/>
          <w:szCs w:val="24"/>
        </w:rPr>
        <w:t xml:space="preserve"> incubated with glucose, TMB and HRP to prove the H</w:t>
      </w:r>
      <w:r w:rsidRPr="00041FD4">
        <w:rPr>
          <w:rFonts w:cs="Times New Roman"/>
          <w:szCs w:val="24"/>
          <w:vertAlign w:val="subscript"/>
        </w:rPr>
        <w:t>2</w:t>
      </w:r>
      <w:r w:rsidRPr="00041FD4">
        <w:rPr>
          <w:rFonts w:cs="Times New Roman"/>
          <w:szCs w:val="24"/>
        </w:rPr>
        <w:t>O</w:t>
      </w:r>
      <w:r w:rsidRPr="00041FD4">
        <w:rPr>
          <w:rFonts w:cs="Times New Roman"/>
          <w:szCs w:val="24"/>
          <w:vertAlign w:val="subscript"/>
        </w:rPr>
        <w:t>2</w:t>
      </w:r>
      <w:r w:rsidRPr="00041FD4">
        <w:rPr>
          <w:rFonts w:cs="Times New Roman"/>
          <w:szCs w:val="24"/>
        </w:rPr>
        <w:t xml:space="preserve"> production.</w:t>
      </w:r>
    </w:p>
    <w:p w:rsidR="0090082F" w:rsidRPr="00041FD4" w:rsidRDefault="00041FD4">
      <w:pPr>
        <w:spacing w:before="0" w:after="200" w:line="276" w:lineRule="auto"/>
        <w:rPr>
          <w:rFonts w:cs="Times New Roman"/>
          <w:szCs w:val="24"/>
        </w:rPr>
      </w:pPr>
      <w:r w:rsidRPr="00041FD4">
        <w:rPr>
          <w:rFonts w:cs="Times New Roman"/>
          <w:szCs w:val="24"/>
        </w:rPr>
        <w:br w:type="page"/>
      </w:r>
    </w:p>
    <w:p w:rsidR="0090082F" w:rsidRPr="00041FD4" w:rsidRDefault="0090082F">
      <w:pPr>
        <w:spacing w:before="0" w:after="200" w:line="276" w:lineRule="auto"/>
        <w:rPr>
          <w:rFonts w:cs="Times New Roman"/>
          <w:szCs w:val="24"/>
          <w:lang w:eastAsia="zh-CN"/>
        </w:rPr>
      </w:pPr>
    </w:p>
    <w:p w:rsidR="0090082F" w:rsidRPr="00041FD4" w:rsidRDefault="0090082F">
      <w:pPr>
        <w:spacing w:line="360" w:lineRule="auto"/>
        <w:jc w:val="center"/>
        <w:rPr>
          <w:rFonts w:cs="Times New Roman"/>
          <w:szCs w:val="24"/>
          <w:lang w:eastAsia="zh-CN"/>
        </w:rPr>
      </w:pPr>
    </w:p>
    <w:p w:rsidR="0090082F" w:rsidRPr="00041FD4" w:rsidRDefault="0090082F">
      <w:pPr>
        <w:suppressLineNumbers/>
        <w:spacing w:line="360" w:lineRule="auto"/>
        <w:rPr>
          <w:rFonts w:cs="Times New Roman"/>
          <w:b/>
          <w:szCs w:val="24"/>
          <w:lang w:eastAsia="zh-CN"/>
        </w:rPr>
      </w:pPr>
    </w:p>
    <w:p w:rsidR="0090082F" w:rsidRPr="00041FD4" w:rsidRDefault="00041FD4">
      <w:pPr>
        <w:widowControl w:val="0"/>
        <w:suppressLineNumbers/>
        <w:spacing w:before="0" w:after="0" w:line="360" w:lineRule="auto"/>
        <w:rPr>
          <w:rFonts w:eastAsia="SimSun" w:cs="Times New Roman"/>
          <w:bCs/>
          <w:kern w:val="2"/>
          <w:szCs w:val="24"/>
          <w:lang w:eastAsia="zh-CN"/>
        </w:rPr>
      </w:pPr>
      <w:r w:rsidRPr="00041FD4">
        <w:rPr>
          <w:rFonts w:eastAsia="SimSun" w:cs="Times New Roman" w:hint="eastAsia"/>
          <w:b/>
          <w:kern w:val="2"/>
          <w:szCs w:val="24"/>
          <w:lang w:eastAsia="zh-CN"/>
        </w:rPr>
        <w:t>Table S1</w:t>
      </w:r>
      <w:r w:rsidRPr="00041FD4">
        <w:rPr>
          <w:rFonts w:eastAsia="SimSun" w:cs="Times New Roman" w:hint="eastAsia"/>
          <w:bCs/>
          <w:kern w:val="2"/>
          <w:szCs w:val="24"/>
          <w:lang w:eastAsia="zh-CN"/>
        </w:rPr>
        <w:t xml:space="preserve"> Cancer cell determination using the proposed method.</w:t>
      </w:r>
    </w:p>
    <w:tbl>
      <w:tblPr>
        <w:tblW w:w="8237" w:type="dxa"/>
        <w:tblCellSpacing w:w="0" w:type="dxa"/>
        <w:tblInd w:w="41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2060"/>
        <w:gridCol w:w="2063"/>
        <w:gridCol w:w="1114"/>
        <w:gridCol w:w="1650"/>
      </w:tblGrid>
      <w:tr w:rsidR="00041FD4" w:rsidRPr="00041FD4">
        <w:trPr>
          <w:trHeight w:val="679"/>
          <w:tblCellSpacing w:w="0" w:type="dxa"/>
        </w:trPr>
        <w:tc>
          <w:tcPr>
            <w:tcW w:w="135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Sample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Added (cells mL</w:t>
            </w:r>
            <w:r w:rsidRPr="00041FD4">
              <w:rPr>
                <w:rFonts w:eastAsia="SimSun" w:cs="Times New Roman"/>
                <w:szCs w:val="24"/>
                <w:vertAlign w:val="superscript"/>
                <w:lang w:eastAsia="zh-CN"/>
              </w:rPr>
              <w:t>−</w:t>
            </w:r>
            <w:r w:rsidRPr="00041FD4">
              <w:rPr>
                <w:rFonts w:eastAsia="SimSun" w:cs="Times New Roman"/>
                <w:szCs w:val="24"/>
                <w:vertAlign w:val="superscript"/>
                <w:lang w:eastAsia="zh-CN"/>
              </w:rPr>
              <w:t>1</w:t>
            </w:r>
            <w:r w:rsidRPr="00041FD4">
              <w:rPr>
                <w:rFonts w:eastAsia="SimSun" w:cs="Times New Roman"/>
                <w:szCs w:val="24"/>
                <w:lang w:eastAsia="zh-CN"/>
              </w:rPr>
              <w:t>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Found (cells mL</w:t>
            </w:r>
            <w:r w:rsidRPr="00041FD4">
              <w:rPr>
                <w:rFonts w:eastAsia="SimSun" w:cs="Times New Roman"/>
                <w:szCs w:val="24"/>
                <w:vertAlign w:val="superscript"/>
                <w:lang w:eastAsia="zh-CN"/>
              </w:rPr>
              <w:t>−</w:t>
            </w:r>
            <w:r w:rsidRPr="00041FD4">
              <w:rPr>
                <w:rFonts w:eastAsia="SimSun" w:cs="Times New Roman"/>
                <w:szCs w:val="24"/>
                <w:vertAlign w:val="superscript"/>
                <w:lang w:eastAsia="zh-CN"/>
              </w:rPr>
              <w:t>1</w:t>
            </w:r>
            <w:r w:rsidRPr="00041FD4">
              <w:rPr>
                <w:rFonts w:eastAsia="SimSun" w:cs="Times New Roman"/>
                <w:szCs w:val="24"/>
                <w:lang w:eastAsia="zh-CN"/>
              </w:rPr>
              <w:t>)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RSD (%)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Recovery (%)</w:t>
            </w:r>
          </w:p>
        </w:tc>
      </w:tr>
      <w:tr w:rsidR="00041FD4" w:rsidRPr="00041FD4">
        <w:trPr>
          <w:trHeight w:val="509"/>
          <w:tblCellSpacing w:w="0" w:type="dxa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jc w:val="both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100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ind w:firstLineChars="50" w:firstLine="12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95</w:t>
            </w:r>
            <w:r w:rsidRPr="00041FD4">
              <w:rPr>
                <w:rFonts w:eastAsia="SimSun" w:cs="Times New Roman"/>
                <w:szCs w:val="24"/>
                <w:lang w:eastAsia="zh-CN"/>
              </w:rPr>
              <w:t>±12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 w:hint="eastAsia"/>
                <w:szCs w:val="24"/>
                <w:lang w:eastAsia="zh-CN"/>
              </w:rPr>
              <w:t>8</w:t>
            </w:r>
            <w:r w:rsidRPr="00041FD4">
              <w:rPr>
                <w:rFonts w:eastAsia="SimSun" w:cs="Times New Roman"/>
                <w:szCs w:val="24"/>
                <w:lang w:eastAsia="zh-CN"/>
              </w:rPr>
              <w:t>.2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 w:hint="eastAsia"/>
                <w:szCs w:val="24"/>
                <w:lang w:eastAsia="zh-CN"/>
              </w:rPr>
              <w:t>9</w:t>
            </w:r>
            <w:r w:rsidRPr="00041FD4">
              <w:rPr>
                <w:rFonts w:eastAsia="SimSun" w:cs="Times New Roman"/>
                <w:szCs w:val="24"/>
                <w:lang w:eastAsia="zh-CN"/>
              </w:rPr>
              <w:t>5.0</w:t>
            </w:r>
          </w:p>
        </w:tc>
      </w:tr>
      <w:tr w:rsidR="00041FD4" w:rsidRPr="00041FD4">
        <w:trPr>
          <w:trHeight w:val="509"/>
          <w:tblCellSpacing w:w="0" w:type="dxa"/>
        </w:trPr>
        <w:tc>
          <w:tcPr>
            <w:tcW w:w="135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jc w:val="both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2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200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205±20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9.7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102.5</w:t>
            </w:r>
          </w:p>
        </w:tc>
      </w:tr>
      <w:tr w:rsidR="00041FD4" w:rsidRPr="00041FD4">
        <w:trPr>
          <w:trHeight w:val="509"/>
          <w:tblCellSpacing w:w="0" w:type="dxa"/>
        </w:trPr>
        <w:tc>
          <w:tcPr>
            <w:tcW w:w="135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jc w:val="both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 w:hint="eastAsia"/>
                <w:szCs w:val="24"/>
                <w:lang w:eastAsia="zh-CN"/>
              </w:rPr>
              <w:t>3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500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522±19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3.6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104.4</w:t>
            </w:r>
          </w:p>
        </w:tc>
      </w:tr>
      <w:tr w:rsidR="00041FD4" w:rsidRPr="00041FD4">
        <w:trPr>
          <w:trHeight w:val="509"/>
          <w:tblCellSpacing w:w="0" w:type="dxa"/>
        </w:trPr>
        <w:tc>
          <w:tcPr>
            <w:tcW w:w="135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jc w:val="both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4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1000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981±30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3.1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98.1</w:t>
            </w:r>
          </w:p>
        </w:tc>
      </w:tr>
      <w:tr w:rsidR="00041FD4" w:rsidRPr="00041FD4">
        <w:trPr>
          <w:trHeight w:val="509"/>
          <w:tblCellSpacing w:w="0" w:type="dxa"/>
        </w:trPr>
        <w:tc>
          <w:tcPr>
            <w:tcW w:w="135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jc w:val="both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5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5000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4978±321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6.4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99.6</w:t>
            </w:r>
          </w:p>
        </w:tc>
      </w:tr>
      <w:tr w:rsidR="0090082F" w:rsidRPr="00041FD4">
        <w:trPr>
          <w:trHeight w:val="509"/>
          <w:tblCellSpacing w:w="0" w:type="dxa"/>
        </w:trPr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jc w:val="both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6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10000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9950±528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5.3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082F" w:rsidRPr="00041FD4" w:rsidRDefault="00041FD4">
            <w:pPr>
              <w:suppressLineNumbers/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041FD4">
              <w:rPr>
                <w:rFonts w:eastAsia="SimSun" w:cs="Times New Roman"/>
                <w:szCs w:val="24"/>
                <w:lang w:eastAsia="zh-CN"/>
              </w:rPr>
              <w:t>99.5</w:t>
            </w:r>
          </w:p>
        </w:tc>
      </w:tr>
    </w:tbl>
    <w:p w:rsidR="0090082F" w:rsidRPr="00041FD4" w:rsidRDefault="0090082F">
      <w:pPr>
        <w:suppressLineNumbers/>
        <w:spacing w:line="360" w:lineRule="auto"/>
        <w:rPr>
          <w:rFonts w:cs="Times New Roman"/>
          <w:b/>
          <w:szCs w:val="24"/>
        </w:rPr>
      </w:pPr>
    </w:p>
    <w:p w:rsidR="0090082F" w:rsidRPr="00041FD4" w:rsidRDefault="0090082F">
      <w:pPr>
        <w:suppressLineNumbers/>
        <w:spacing w:line="360" w:lineRule="auto"/>
        <w:rPr>
          <w:rFonts w:cs="Times New Roman"/>
          <w:b/>
          <w:szCs w:val="24"/>
        </w:rPr>
      </w:pPr>
    </w:p>
    <w:p w:rsidR="0090082F" w:rsidRPr="00041FD4" w:rsidRDefault="00041FD4">
      <w:pPr>
        <w:pStyle w:val="Heading1"/>
        <w:numPr>
          <w:ilvl w:val="0"/>
          <w:numId w:val="0"/>
        </w:numPr>
        <w:spacing w:line="480" w:lineRule="auto"/>
        <w:ind w:left="567" w:hanging="567"/>
        <w:rPr>
          <w:sz w:val="28"/>
          <w:szCs w:val="28"/>
        </w:rPr>
      </w:pPr>
      <w:r w:rsidRPr="00041FD4">
        <w:rPr>
          <w:sz w:val="28"/>
          <w:szCs w:val="28"/>
        </w:rPr>
        <w:t>References</w:t>
      </w:r>
    </w:p>
    <w:p w:rsidR="0090082F" w:rsidRPr="00041FD4" w:rsidRDefault="00041FD4">
      <w:pPr>
        <w:suppressLineNumbers/>
        <w:spacing w:line="480" w:lineRule="auto"/>
      </w:pPr>
      <w:r w:rsidRPr="00041FD4">
        <w:rPr>
          <w:rFonts w:cs="Times New Roman"/>
          <w:szCs w:val="24"/>
        </w:rPr>
        <w:t xml:space="preserve">1. </w:t>
      </w:r>
      <w:proofErr w:type="spellStart"/>
      <w:r w:rsidRPr="00041FD4">
        <w:t>Pezhhan</w:t>
      </w:r>
      <w:proofErr w:type="spellEnd"/>
      <w:r w:rsidRPr="00041FD4">
        <w:t xml:space="preserve"> H, </w:t>
      </w:r>
      <w:proofErr w:type="spellStart"/>
      <w:r w:rsidRPr="00041FD4">
        <w:t>Akhond</w:t>
      </w:r>
      <w:proofErr w:type="spellEnd"/>
      <w:r w:rsidRPr="00041FD4">
        <w:t xml:space="preserve"> M, </w:t>
      </w:r>
      <w:proofErr w:type="spellStart"/>
      <w:r w:rsidRPr="00041FD4">
        <w:t>Shamsipur</w:t>
      </w:r>
      <w:proofErr w:type="spellEnd"/>
      <w:r w:rsidRPr="00041FD4">
        <w:t xml:space="preserve"> M. Histidine capped-gold nanoclusters mediated fluorescence detection of glucose and hydrogen peroxide based on glucose oxidase-mimicking property of gold nanoparticles </w:t>
      </w:r>
      <w:r w:rsidRPr="00041FD4">
        <w:t xml:space="preserve">via an inner filter effect mechanism. J </w:t>
      </w:r>
      <w:proofErr w:type="spellStart"/>
      <w:r w:rsidRPr="00041FD4">
        <w:t>Lumin</w:t>
      </w:r>
      <w:proofErr w:type="spellEnd"/>
      <w:r w:rsidRPr="00041FD4">
        <w:t>. 2020;228:117604.</w:t>
      </w:r>
    </w:p>
    <w:p w:rsidR="0090082F" w:rsidRPr="00041FD4" w:rsidRDefault="00041FD4">
      <w:pPr>
        <w:suppressLineNumbers/>
        <w:spacing w:line="480" w:lineRule="auto"/>
      </w:pPr>
      <w:r w:rsidRPr="00041FD4">
        <w:rPr>
          <w:rFonts w:hint="eastAsia"/>
          <w:lang w:eastAsia="zh-CN"/>
        </w:rPr>
        <w:t>2</w:t>
      </w:r>
      <w:r w:rsidRPr="00041FD4">
        <w:rPr>
          <w:lang w:eastAsia="zh-CN"/>
        </w:rPr>
        <w:t>.</w:t>
      </w:r>
      <w:r w:rsidRPr="00041FD4">
        <w:t xml:space="preserve"> Lu M, Su L, Luo Y, Ma X, </w:t>
      </w:r>
      <w:proofErr w:type="spellStart"/>
      <w:r w:rsidRPr="00041FD4">
        <w:t>Duan</w:t>
      </w:r>
      <w:proofErr w:type="spellEnd"/>
      <w:r w:rsidRPr="00041FD4">
        <w:t xml:space="preserve"> Z, Zhu D, </w:t>
      </w:r>
      <w:proofErr w:type="spellStart"/>
      <w:r w:rsidRPr="00041FD4">
        <w:t>Xiong</w:t>
      </w:r>
      <w:proofErr w:type="spellEnd"/>
      <w:r w:rsidRPr="00041FD4">
        <w:t xml:space="preserve"> Y. Gold nanoparticle etching induced by an enzymatic-like reaction for the colorimetric detection of hydrogen peroxide and glucose. Anal Method</w:t>
      </w:r>
      <w:r w:rsidRPr="00041FD4">
        <w:t>s. 2019:11(37):4829-34.</w:t>
      </w:r>
    </w:p>
    <w:bookmarkEnd w:id="1"/>
    <w:p w:rsidR="0090082F" w:rsidRPr="00041FD4" w:rsidRDefault="0090082F">
      <w:pPr>
        <w:suppressLineNumbers/>
        <w:spacing w:line="480" w:lineRule="auto"/>
        <w:rPr>
          <w:rFonts w:cs="Times New Roman"/>
          <w:b/>
          <w:szCs w:val="24"/>
        </w:rPr>
      </w:pPr>
    </w:p>
    <w:sectPr w:rsidR="0090082F" w:rsidRPr="00041FD4">
      <w:headerReference w:type="even" r:id="rId23"/>
      <w:footerReference w:type="even" r:id="rId24"/>
      <w:footerReference w:type="default" r:id="rId25"/>
      <w:headerReference w:type="first" r:id="rId2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82F" w:rsidRDefault="00041FD4">
      <w:r>
        <w:separator/>
      </w:r>
    </w:p>
  </w:endnote>
  <w:endnote w:type="continuationSeparator" w:id="0">
    <w:p w:rsidR="0090082F" w:rsidRDefault="0004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82F" w:rsidRDefault="00041FD4">
    <w:pPr>
      <w:rPr>
        <w:color w:val="C0000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0082F" w:rsidRDefault="00041FD4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10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" filled="f" stroked="f" strokeweight=".5pt">
              <v:textbox style="mso-fit-shape-to-text:t">
                <w:txbxContent>
                  <w:p w:rsidR="0090082F" w:rsidRDefault="00041FD4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10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82F" w:rsidRDefault="00041FD4">
    <w:pPr>
      <w:rPr>
        <w:b/>
        <w:sz w:val="2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0082F" w:rsidRDefault="00041FD4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9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" filled="f" stroked="f" strokeweight=".5pt">
              <v:textbox style="mso-fit-shape-to-text:t">
                <w:txbxContent>
                  <w:p w:rsidR="0090082F" w:rsidRDefault="00041FD4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9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82F" w:rsidRDefault="00041FD4">
      <w:pPr>
        <w:spacing w:before="0" w:after="0"/>
      </w:pPr>
      <w:r>
        <w:separator/>
      </w:r>
    </w:p>
  </w:footnote>
  <w:footnote w:type="continuationSeparator" w:id="0">
    <w:p w:rsidR="0090082F" w:rsidRDefault="00041FD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82F" w:rsidRDefault="00041FD4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82F" w:rsidRDefault="00041FD4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  <w:lvl w:ilvl="0">
        <w:start w:val="1"/>
        <w:numFmt w:val="decimal"/>
        <w:pStyle w:val="Heading1"/>
        <w:lvlText w:val=""/>
        <w:lvlJc w:val="left"/>
      </w:lvl>
    </w:lvlOverride>
    <w:lvlOverride w:ilvl="1">
      <w:startOverride w:val="1"/>
      <w:lvl w:ilvl="1" w:tentative="1">
        <w:start w:val="1"/>
        <w:numFmt w:val="decimal"/>
        <w:pStyle w:val="Heading2"/>
        <w:lvlText w:val="%1.%2"/>
        <w:lvlJc w:val="left"/>
        <w:pPr>
          <w:tabs>
            <w:tab w:val="left" w:pos="992"/>
          </w:tabs>
          <w:ind w:left="992" w:hanging="567"/>
        </w:pPr>
        <w:rPr>
          <w:rFonts w:hint="default"/>
          <w:i w:val="0"/>
          <w:iCs w:val="0"/>
        </w:rPr>
      </w:lvl>
    </w:lvlOverride>
    <w:lvlOverride w:ilvl="2">
      <w:startOverride w:val="1"/>
      <w:lvl w:ilvl="2" w:tentative="1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 w:tentative="1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 w:tentative="1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 w:tentative="1">
        <w:start w:val="1"/>
        <w:numFmt w:val="decimal"/>
        <w:lvlText w:val=""/>
        <w:lvlJc w:val="left"/>
      </w:lvl>
    </w:lvlOverride>
    <w:lvlOverride w:ilvl="6">
      <w:startOverride w:val="1"/>
      <w:lvl w:ilvl="6" w:tentative="1">
        <w:start w:val="1"/>
        <w:numFmt w:val="decimal"/>
        <w:lvlText w:val=""/>
        <w:lvlJc w:val="left"/>
      </w:lvl>
    </w:lvlOverride>
    <w:lvlOverride w:ilvl="7">
      <w:startOverride w:val="1"/>
      <w:lvl w:ilvl="7" w:tentative="1">
        <w:start w:val="1"/>
        <w:numFmt w:val="decimal"/>
        <w:lvlText w:val=""/>
        <w:lvlJc w:val="left"/>
      </w:lvl>
    </w:lvlOverride>
    <w:lvlOverride w:ilvl="8">
      <w:startOverride w:val="1"/>
      <w:lvl w:ilvl="8" w:tentative="1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/>
  <w:attachedTemplate r:id="rId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xN2E5MTg5MGM4MjJmM2U2NmZjYTA2ZTIwMDA5NTEifQ=="/>
  </w:docVars>
  <w:rsids>
    <w:rsidRoot w:val="00803D24"/>
    <w:rsid w:val="00012350"/>
    <w:rsid w:val="0001436A"/>
    <w:rsid w:val="00031120"/>
    <w:rsid w:val="00034304"/>
    <w:rsid w:val="00035434"/>
    <w:rsid w:val="00041FD4"/>
    <w:rsid w:val="00052A14"/>
    <w:rsid w:val="00077D53"/>
    <w:rsid w:val="000A736E"/>
    <w:rsid w:val="000E128B"/>
    <w:rsid w:val="000F0E18"/>
    <w:rsid w:val="00105FD9"/>
    <w:rsid w:val="00117666"/>
    <w:rsid w:val="001549D3"/>
    <w:rsid w:val="00160065"/>
    <w:rsid w:val="001617BC"/>
    <w:rsid w:val="00177D84"/>
    <w:rsid w:val="00187AFE"/>
    <w:rsid w:val="00195989"/>
    <w:rsid w:val="001A6553"/>
    <w:rsid w:val="001D529E"/>
    <w:rsid w:val="001E4468"/>
    <w:rsid w:val="00216096"/>
    <w:rsid w:val="00256904"/>
    <w:rsid w:val="00267D18"/>
    <w:rsid w:val="002868E2"/>
    <w:rsid w:val="002869C3"/>
    <w:rsid w:val="002936E4"/>
    <w:rsid w:val="002B4A57"/>
    <w:rsid w:val="002C74CA"/>
    <w:rsid w:val="002D6006"/>
    <w:rsid w:val="002E258A"/>
    <w:rsid w:val="00305DDF"/>
    <w:rsid w:val="003222D2"/>
    <w:rsid w:val="00335806"/>
    <w:rsid w:val="003544FB"/>
    <w:rsid w:val="003730B4"/>
    <w:rsid w:val="003C4A59"/>
    <w:rsid w:val="003D2D47"/>
    <w:rsid w:val="003D2F2D"/>
    <w:rsid w:val="00401590"/>
    <w:rsid w:val="004307F2"/>
    <w:rsid w:val="00434469"/>
    <w:rsid w:val="00447801"/>
    <w:rsid w:val="00452E9C"/>
    <w:rsid w:val="00453346"/>
    <w:rsid w:val="004735C8"/>
    <w:rsid w:val="004961FF"/>
    <w:rsid w:val="004B1D5F"/>
    <w:rsid w:val="004D294B"/>
    <w:rsid w:val="004D4633"/>
    <w:rsid w:val="004F521C"/>
    <w:rsid w:val="00512963"/>
    <w:rsid w:val="005129AA"/>
    <w:rsid w:val="00514097"/>
    <w:rsid w:val="00517A89"/>
    <w:rsid w:val="005250F2"/>
    <w:rsid w:val="00562794"/>
    <w:rsid w:val="005717BB"/>
    <w:rsid w:val="00585CAA"/>
    <w:rsid w:val="00593EEA"/>
    <w:rsid w:val="005A5EEE"/>
    <w:rsid w:val="005D564D"/>
    <w:rsid w:val="005F29CC"/>
    <w:rsid w:val="005F3221"/>
    <w:rsid w:val="006143DD"/>
    <w:rsid w:val="006254C0"/>
    <w:rsid w:val="006375C7"/>
    <w:rsid w:val="00654E8F"/>
    <w:rsid w:val="00660D05"/>
    <w:rsid w:val="00663D70"/>
    <w:rsid w:val="00666113"/>
    <w:rsid w:val="00680225"/>
    <w:rsid w:val="0068179B"/>
    <w:rsid w:val="006820B1"/>
    <w:rsid w:val="006B7D14"/>
    <w:rsid w:val="006C73D8"/>
    <w:rsid w:val="006F51F8"/>
    <w:rsid w:val="00701727"/>
    <w:rsid w:val="0070566C"/>
    <w:rsid w:val="00714C50"/>
    <w:rsid w:val="00725A7D"/>
    <w:rsid w:val="007501BE"/>
    <w:rsid w:val="00760D40"/>
    <w:rsid w:val="0077348A"/>
    <w:rsid w:val="00790BB3"/>
    <w:rsid w:val="007C206C"/>
    <w:rsid w:val="007F5262"/>
    <w:rsid w:val="00803D24"/>
    <w:rsid w:val="00817DD6"/>
    <w:rsid w:val="008244C8"/>
    <w:rsid w:val="00885156"/>
    <w:rsid w:val="00885A89"/>
    <w:rsid w:val="008D7FE5"/>
    <w:rsid w:val="008F2FBE"/>
    <w:rsid w:val="0090082F"/>
    <w:rsid w:val="009151AA"/>
    <w:rsid w:val="0093429D"/>
    <w:rsid w:val="00934AB4"/>
    <w:rsid w:val="00943573"/>
    <w:rsid w:val="00970F7D"/>
    <w:rsid w:val="0098384F"/>
    <w:rsid w:val="00994A3D"/>
    <w:rsid w:val="00994A62"/>
    <w:rsid w:val="009C2B12"/>
    <w:rsid w:val="009C70F3"/>
    <w:rsid w:val="00A14BD4"/>
    <w:rsid w:val="00A174D9"/>
    <w:rsid w:val="00A21183"/>
    <w:rsid w:val="00A569CD"/>
    <w:rsid w:val="00A76A29"/>
    <w:rsid w:val="00AB45CB"/>
    <w:rsid w:val="00AB5EE2"/>
    <w:rsid w:val="00AB6715"/>
    <w:rsid w:val="00B023D8"/>
    <w:rsid w:val="00B1671E"/>
    <w:rsid w:val="00B25EB8"/>
    <w:rsid w:val="00B354E1"/>
    <w:rsid w:val="00B37F4D"/>
    <w:rsid w:val="00B538DD"/>
    <w:rsid w:val="00B61FF9"/>
    <w:rsid w:val="00C269B2"/>
    <w:rsid w:val="00C52A7B"/>
    <w:rsid w:val="00C56BAF"/>
    <w:rsid w:val="00C679AA"/>
    <w:rsid w:val="00C75972"/>
    <w:rsid w:val="00C962D2"/>
    <w:rsid w:val="00CA189D"/>
    <w:rsid w:val="00CC0A3A"/>
    <w:rsid w:val="00CD066B"/>
    <w:rsid w:val="00CE0C0C"/>
    <w:rsid w:val="00CE4FEE"/>
    <w:rsid w:val="00CF403A"/>
    <w:rsid w:val="00D160E2"/>
    <w:rsid w:val="00D314AF"/>
    <w:rsid w:val="00D57B35"/>
    <w:rsid w:val="00DB242A"/>
    <w:rsid w:val="00DB59C3"/>
    <w:rsid w:val="00DC259A"/>
    <w:rsid w:val="00DE23E8"/>
    <w:rsid w:val="00DE7269"/>
    <w:rsid w:val="00E07604"/>
    <w:rsid w:val="00E44819"/>
    <w:rsid w:val="00E52377"/>
    <w:rsid w:val="00E64E17"/>
    <w:rsid w:val="00E866C9"/>
    <w:rsid w:val="00E94534"/>
    <w:rsid w:val="00EA3D3C"/>
    <w:rsid w:val="00EC1E9E"/>
    <w:rsid w:val="00F077F7"/>
    <w:rsid w:val="00F46900"/>
    <w:rsid w:val="00F61D89"/>
    <w:rsid w:val="00F7305C"/>
    <w:rsid w:val="00FA36A4"/>
    <w:rsid w:val="51F5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6AA53E-49C6-4AF9-8100-4F31A33F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240"/>
    </w:pPr>
    <w:rPr>
      <w:rFonts w:ascii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ListParagraph"/>
    <w:next w:val="Normal"/>
    <w:link w:val="Heading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Caption">
    <w:name w:val="caption"/>
    <w:basedOn w:val="Normal"/>
    <w:next w:val="NoSpacing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Pr>
      <w:rFonts w:ascii="Times New Roman" w:hAnsi="Times New Roman"/>
      <w:sz w:val="24"/>
      <w:szCs w:val="22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  <w:spacing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Title">
    <w:name w:val="Title"/>
    <w:basedOn w:val="Normal"/>
    <w:next w:val="Normal"/>
    <w:link w:val="TitleChar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uiPriority w:val="59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rFonts w:ascii="Times New Roman" w:hAnsi="Times New Roman"/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rFonts w:ascii="Times New Roman" w:hAnsi="Times New Roman"/>
      <w:i/>
      <w:iCs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Subtitle"/>
    <w:next w:val="Normal"/>
    <w:uiPriority w:val="1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/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/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/>
      <w:b/>
      <w:sz w:val="24"/>
    </w:rPr>
  </w:style>
  <w:style w:type="character" w:customStyle="1" w:styleId="IntenseEmphasis1">
    <w:name w:val="Intense Emphasis1"/>
    <w:basedOn w:val="DefaultParagraphFont"/>
    <w:uiPriority w:val="21"/>
    <w:unhideWhenUsed/>
    <w:rPr>
      <w:rFonts w:ascii="Times New Roman" w:hAnsi="Times New Roman"/>
      <w:i/>
      <w:iCs/>
      <w:color w:val="auto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auto"/>
      <w:spacing w:val="5"/>
    </w:rPr>
  </w:style>
  <w:style w:type="character" w:customStyle="1" w:styleId="Heading3Char">
    <w:name w:val="Heading 3 Char"/>
    <w:basedOn w:val="DefaultParagraphFont"/>
    <w:link w:val="Heading3"/>
    <w:uiPriority w:val="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SubtleEmphasis1">
    <w:name w:val="Subtle Emphasis1"/>
    <w:basedOn w:val="DefaultParagraphFont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TitleChar">
    <w:name w:val="Title Char"/>
    <w:basedOn w:val="DefaultParagraphFont"/>
    <w:link w:val="Title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pPr>
      <w:spacing w:after="120"/>
    </w:pPr>
    <w:rPr>
      <w:i/>
    </w:rPr>
  </w:style>
  <w:style w:type="paragraph" w:customStyle="1" w:styleId="Revision1">
    <w:name w:val="Revision1"/>
    <w:hidden/>
    <w:uiPriority w:val="99"/>
    <w:semiHidden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lcppp1974@sina.com" TargetMode="External"/><Relationship Id="rId18" Type="http://schemas.openxmlformats.org/officeDocument/2006/relationships/image" Target="media/image3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2.jpe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mailto:zhaohui@ynu.edu.cn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1731226017@qq.com" TargetMode="Externa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B2E0E22-D442-4EBE-AAA2-EDC8871E7B41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/>
</ds:datastoreItem>
</file>

<file path=customXml/itemProps4.xml><?xml version="1.0" encoding="utf-8"?>
<ds:datastoreItem xmlns:ds="http://schemas.openxmlformats.org/officeDocument/2006/customXml" ds:itemID="{DFF441E3-103C-4487-877D-08CD22337C19}">
  <ds:schemaRefs/>
</ds:datastoreItem>
</file>

<file path=customXml/itemProps5.xml><?xml version="1.0" encoding="utf-8"?>
<ds:datastoreItem xmlns:ds="http://schemas.openxmlformats.org/officeDocument/2006/customXml" ds:itemID="{2558679B-78FB-42CD-A1EA-A99096AF5568}">
  <ds:schemaRefs/>
</ds:datastoreItem>
</file>

<file path=customXml/itemProps6.xml><?xml version="1.0" encoding="utf-8"?>
<ds:datastoreItem xmlns:ds="http://schemas.openxmlformats.org/officeDocument/2006/customXml" ds:itemID="{A08A9CB2-3C1C-492F-A5A4-1FD43AC4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</TotalTime>
  <Pages>10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Raja R Ramasamy M</cp:lastModifiedBy>
  <cp:revision>48</cp:revision>
  <cp:lastPrinted>2013-10-03T12:51:00Z</cp:lastPrinted>
  <dcterms:created xsi:type="dcterms:W3CDTF">2022-11-17T16:58:00Z</dcterms:created>
  <dcterms:modified xsi:type="dcterms:W3CDTF">2024-08-16T03:44:00Z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2052-12.1.0.16929</vt:lpwstr>
  </property>
  <property fmtid="{D5CDD505-2E9C-101B-9397-08002B2CF9AE}" pid="11" name="ICV">
    <vt:lpwstr>527414A587D54031B5E5C3019DC3F020_13</vt:lpwstr>
  </property>
</Properties>
</file>