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FA066" w14:textId="77777777" w:rsidR="00D459E9" w:rsidRPr="00847C91" w:rsidRDefault="00D459E9" w:rsidP="5CC810F5">
      <w:pPr>
        <w:pStyle w:val="Corps"/>
        <w:spacing w:line="480" w:lineRule="auto"/>
        <w:rPr>
          <w:rStyle w:val="Aucun"/>
          <w:rFonts w:ascii="Times New Roman" w:hAnsi="Times New Roman" w:cs="Times New Roman"/>
          <w:b/>
        </w:rPr>
      </w:pPr>
      <w:r w:rsidRPr="00847C91">
        <w:rPr>
          <w:rStyle w:val="Aucun"/>
          <w:rFonts w:ascii="Times New Roman" w:hAnsi="Times New Roman" w:cs="Times New Roman"/>
          <w:b/>
        </w:rPr>
        <w:t>Supplementary Document for:</w:t>
      </w:r>
    </w:p>
    <w:p w14:paraId="0B094F2F" w14:textId="33C4D894" w:rsidR="00D459E9" w:rsidRDefault="00D459E9" w:rsidP="00D459E9">
      <w:pPr>
        <w:spacing w:after="480" w:line="480" w:lineRule="auto"/>
        <w:rPr>
          <w:rFonts w:ascii="Times New Roman" w:hAnsi="Times New Roman" w:cs="Times New Roman"/>
          <w:b/>
          <w:bCs/>
        </w:rPr>
      </w:pPr>
      <w:r w:rsidRPr="00847C91">
        <w:rPr>
          <w:rFonts w:ascii="Times New Roman" w:hAnsi="Times New Roman" w:cs="Times New Roman"/>
          <w:b/>
          <w:bCs/>
        </w:rPr>
        <w:t>Health Utilities Associated with Pneumococcal Diseases in Children and Adults – A Targeted Literature Review and Meta-Analysis</w:t>
      </w:r>
    </w:p>
    <w:p w14:paraId="59EAB864" w14:textId="77777777" w:rsidR="00F158F5" w:rsidRPr="00847C91" w:rsidRDefault="00F158F5" w:rsidP="00D459E9">
      <w:pPr>
        <w:spacing w:after="480"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7F2F87BA" w14:textId="31DFFFB7" w:rsidR="00D459E9" w:rsidRPr="00847C91" w:rsidRDefault="00D459E9" w:rsidP="00D459E9">
      <w:pPr>
        <w:spacing w:line="480" w:lineRule="auto"/>
        <w:rPr>
          <w:rFonts w:ascii="Times New Roman" w:hAnsi="Times New Roman" w:cs="Times New Roman"/>
          <w:bCs/>
          <w:i/>
          <w:iCs/>
        </w:rPr>
      </w:pPr>
      <w:r w:rsidRPr="00847C91">
        <w:rPr>
          <w:rFonts w:ascii="Times New Roman" w:hAnsi="Times New Roman" w:cs="Times New Roman"/>
          <w:b/>
        </w:rPr>
        <w:t xml:space="preserve">Journal: </w:t>
      </w:r>
      <w:r w:rsidR="00172ADD" w:rsidRPr="00847C91">
        <w:rPr>
          <w:rFonts w:ascii="Times New Roman" w:hAnsi="Times New Roman" w:cs="Times New Roman"/>
          <w:bCs/>
          <w:i/>
          <w:iCs/>
        </w:rPr>
        <w:t xml:space="preserve">PharmacoEconomics – Open </w:t>
      </w:r>
    </w:p>
    <w:p w14:paraId="5D76D99D" w14:textId="52C4DC59" w:rsidR="00D459E9" w:rsidRPr="00847C91" w:rsidRDefault="00D459E9" w:rsidP="00D459E9">
      <w:pPr>
        <w:spacing w:after="240" w:line="480" w:lineRule="auto"/>
        <w:rPr>
          <w:rFonts w:ascii="Times New Roman" w:hAnsi="Times New Roman" w:cs="Times New Roman"/>
        </w:rPr>
      </w:pPr>
      <w:r w:rsidRPr="00847C91">
        <w:rPr>
          <w:rFonts w:ascii="Times New Roman" w:hAnsi="Times New Roman" w:cs="Times New Roman"/>
          <w:b/>
          <w:bCs/>
        </w:rPr>
        <w:t>Authors:</w:t>
      </w:r>
      <w:r w:rsidRPr="00847C91">
        <w:rPr>
          <w:rFonts w:ascii="Times New Roman" w:hAnsi="Times New Roman" w:cs="Times New Roman"/>
        </w:rPr>
        <w:t xml:space="preserve"> Min Huang</w:t>
      </w:r>
      <w:r w:rsidRPr="00847C91">
        <w:rPr>
          <w:rFonts w:ascii="Times New Roman" w:hAnsi="Times New Roman" w:cs="Times New Roman"/>
          <w:vertAlign w:val="superscript"/>
        </w:rPr>
        <w:t>1</w:t>
      </w:r>
      <w:r w:rsidRPr="00847C91">
        <w:rPr>
          <w:rFonts w:ascii="Times New Roman" w:hAnsi="Times New Roman" w:cs="Times New Roman"/>
        </w:rPr>
        <w:t>, Hela Romdhani</w:t>
      </w:r>
      <w:r w:rsidR="00BA5CC2" w:rsidRPr="00847C91">
        <w:rPr>
          <w:rFonts w:ascii="Times New Roman" w:hAnsi="Times New Roman" w:cs="Times New Roman"/>
          <w:vertAlign w:val="superscript"/>
        </w:rPr>
        <w:t>2</w:t>
      </w:r>
      <w:r w:rsidRPr="00847C91">
        <w:rPr>
          <w:rFonts w:ascii="Times New Roman" w:hAnsi="Times New Roman" w:cs="Times New Roman"/>
        </w:rPr>
        <w:t>, Yan Song</w:t>
      </w:r>
      <w:r w:rsidR="00BA5CC2" w:rsidRPr="00847C91">
        <w:rPr>
          <w:rFonts w:ascii="Times New Roman" w:hAnsi="Times New Roman" w:cs="Times New Roman"/>
          <w:vertAlign w:val="superscript"/>
        </w:rPr>
        <w:t>2</w:t>
      </w:r>
      <w:r w:rsidRPr="00847C91">
        <w:rPr>
          <w:rFonts w:ascii="Times New Roman" w:hAnsi="Times New Roman" w:cs="Times New Roman"/>
        </w:rPr>
        <w:t>, Jipan Xie</w:t>
      </w:r>
      <w:r w:rsidR="00BA5CC2" w:rsidRPr="00847C91">
        <w:rPr>
          <w:rFonts w:ascii="Times New Roman" w:hAnsi="Times New Roman" w:cs="Times New Roman"/>
          <w:vertAlign w:val="superscript"/>
        </w:rPr>
        <w:t>3</w:t>
      </w:r>
      <w:r w:rsidRPr="00847C91">
        <w:rPr>
          <w:rFonts w:ascii="Times New Roman" w:hAnsi="Times New Roman" w:cs="Times New Roman"/>
        </w:rPr>
        <w:t>, Sanjana Sundaresan</w:t>
      </w:r>
      <w:r w:rsidR="00BA5CC2" w:rsidRPr="00847C91">
        <w:rPr>
          <w:rFonts w:ascii="Times New Roman" w:hAnsi="Times New Roman" w:cs="Times New Roman"/>
          <w:vertAlign w:val="superscript"/>
        </w:rPr>
        <w:t>2</w:t>
      </w:r>
      <w:r w:rsidRPr="00847C91">
        <w:rPr>
          <w:rFonts w:ascii="Times New Roman" w:hAnsi="Times New Roman" w:cs="Times New Roman"/>
        </w:rPr>
        <w:t>, Daisy Liu</w:t>
      </w:r>
      <w:r w:rsidR="00BA5CC2" w:rsidRPr="00847C91">
        <w:rPr>
          <w:rFonts w:ascii="Times New Roman" w:hAnsi="Times New Roman" w:cs="Times New Roman"/>
          <w:vertAlign w:val="superscript"/>
        </w:rPr>
        <w:t>2</w:t>
      </w:r>
      <w:r w:rsidRPr="00847C91">
        <w:rPr>
          <w:rFonts w:ascii="Times New Roman" w:hAnsi="Times New Roman" w:cs="Times New Roman"/>
        </w:rPr>
        <w:t xml:space="preserve">, </w:t>
      </w:r>
      <w:r w:rsidR="00BA5CC2" w:rsidRPr="00847C91">
        <w:rPr>
          <w:rFonts w:ascii="Times New Roman" w:hAnsi="Times New Roman" w:cs="Times New Roman"/>
        </w:rPr>
        <w:t>Donna L. Rowen</w:t>
      </w:r>
      <w:r w:rsidR="00BA5CC2" w:rsidRPr="00847C91">
        <w:rPr>
          <w:rFonts w:ascii="Times New Roman" w:hAnsi="Times New Roman" w:cs="Times New Roman"/>
          <w:vertAlign w:val="superscript"/>
        </w:rPr>
        <w:t>4</w:t>
      </w:r>
      <w:r w:rsidR="00BA5CC2" w:rsidRPr="00847C91">
        <w:rPr>
          <w:rFonts w:ascii="Times New Roman" w:hAnsi="Times New Roman" w:cs="Times New Roman"/>
        </w:rPr>
        <w:t xml:space="preserve">, </w:t>
      </w:r>
      <w:r w:rsidRPr="00847C91">
        <w:rPr>
          <w:rFonts w:ascii="Times New Roman" w:hAnsi="Times New Roman" w:cs="Times New Roman"/>
        </w:rPr>
        <w:t>Elamin H. Elbasha</w:t>
      </w:r>
      <w:r w:rsidRPr="00847C91">
        <w:rPr>
          <w:rFonts w:ascii="Times New Roman" w:hAnsi="Times New Roman" w:cs="Times New Roman"/>
          <w:vertAlign w:val="superscript"/>
        </w:rPr>
        <w:t>1</w:t>
      </w:r>
      <w:r w:rsidRPr="00847C91">
        <w:rPr>
          <w:rFonts w:ascii="Times New Roman" w:hAnsi="Times New Roman" w:cs="Times New Roman"/>
        </w:rPr>
        <w:t>, Salini Mohanty</w:t>
      </w:r>
      <w:r w:rsidRPr="00847C91">
        <w:rPr>
          <w:rFonts w:ascii="Times New Roman" w:hAnsi="Times New Roman" w:cs="Times New Roman"/>
          <w:vertAlign w:val="superscript"/>
        </w:rPr>
        <w:t>1</w:t>
      </w:r>
      <w:r w:rsidRPr="00847C91">
        <w:rPr>
          <w:rFonts w:ascii="Times New Roman" w:hAnsi="Times New Roman" w:cs="Times New Roman"/>
        </w:rPr>
        <w:t>, Matthew S. Kelly</w:t>
      </w:r>
      <w:r w:rsidRPr="00847C91">
        <w:rPr>
          <w:rFonts w:ascii="Times New Roman" w:hAnsi="Times New Roman" w:cs="Times New Roman"/>
          <w:vertAlign w:val="superscript"/>
        </w:rPr>
        <w:t>5</w:t>
      </w:r>
    </w:p>
    <w:p w14:paraId="33873D5E" w14:textId="77777777" w:rsidR="00D459E9" w:rsidRPr="00847C91" w:rsidRDefault="00D459E9" w:rsidP="00D459E9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847C91">
        <w:rPr>
          <w:rFonts w:ascii="Times New Roman" w:hAnsi="Times New Roman" w:cs="Times New Roman"/>
          <w:b/>
          <w:bCs/>
        </w:rPr>
        <w:t>Affiliations:</w:t>
      </w:r>
    </w:p>
    <w:p w14:paraId="664A171D" w14:textId="77777777" w:rsidR="00D459E9" w:rsidRPr="00847C91" w:rsidRDefault="00D459E9" w:rsidP="00D459E9">
      <w:pPr>
        <w:spacing w:after="0" w:line="360" w:lineRule="auto"/>
        <w:rPr>
          <w:rFonts w:ascii="Times New Roman" w:hAnsi="Times New Roman" w:cs="Times New Roman"/>
        </w:rPr>
      </w:pPr>
      <w:r w:rsidRPr="00847C91">
        <w:rPr>
          <w:rFonts w:ascii="Times New Roman" w:hAnsi="Times New Roman" w:cs="Times New Roman"/>
          <w:i/>
          <w:iCs/>
          <w:vertAlign w:val="superscript"/>
        </w:rPr>
        <w:t xml:space="preserve">1 </w:t>
      </w:r>
      <w:r w:rsidRPr="00847C91">
        <w:rPr>
          <w:rStyle w:val="AffiliationChar"/>
          <w:rFonts w:cs="Times New Roman"/>
          <w:lang w:val="en-US"/>
        </w:rPr>
        <w:t>Merck &amp; Co., Inc.</w:t>
      </w:r>
      <w:r w:rsidRPr="00847C91">
        <w:rPr>
          <w:rFonts w:ascii="Times New Roman" w:hAnsi="Times New Roman" w:cs="Times New Roman"/>
        </w:rPr>
        <w:t xml:space="preserve">, </w:t>
      </w:r>
      <w:r w:rsidRPr="00847C91">
        <w:rPr>
          <w:rStyle w:val="AffiliationChar"/>
          <w:rFonts w:cs="Times New Roman"/>
          <w:lang w:val="en-US"/>
        </w:rPr>
        <w:t>Rahway</w:t>
      </w:r>
      <w:r w:rsidRPr="00847C91">
        <w:rPr>
          <w:rFonts w:ascii="Times New Roman" w:hAnsi="Times New Roman" w:cs="Times New Roman"/>
        </w:rPr>
        <w:t xml:space="preserve">, </w:t>
      </w:r>
      <w:r w:rsidRPr="00847C91">
        <w:rPr>
          <w:rStyle w:val="AffiliationChar"/>
          <w:rFonts w:cs="Times New Roman"/>
          <w:lang w:val="en-US"/>
        </w:rPr>
        <w:t>New Jersey</w:t>
      </w:r>
      <w:r w:rsidRPr="00847C91">
        <w:rPr>
          <w:rFonts w:ascii="Times New Roman" w:hAnsi="Times New Roman" w:cs="Times New Roman"/>
        </w:rPr>
        <w:t xml:space="preserve">, </w:t>
      </w:r>
      <w:r w:rsidRPr="00847C91">
        <w:rPr>
          <w:rStyle w:val="AffiliationChar"/>
          <w:rFonts w:cs="Times New Roman"/>
          <w:lang w:val="en-US"/>
        </w:rPr>
        <w:t>USA</w:t>
      </w:r>
    </w:p>
    <w:p w14:paraId="2B579D41" w14:textId="4E85F87E" w:rsidR="00D459E9" w:rsidRPr="00847C91" w:rsidRDefault="00BA5CC2" w:rsidP="00D459E9">
      <w:pPr>
        <w:spacing w:after="0" w:line="360" w:lineRule="auto"/>
        <w:rPr>
          <w:rStyle w:val="AffiliationChar"/>
          <w:rFonts w:cs="Times New Roman"/>
          <w:lang w:val="en-US"/>
        </w:rPr>
      </w:pPr>
      <w:r w:rsidRPr="00847C91">
        <w:rPr>
          <w:rStyle w:val="AffiliationChar"/>
          <w:rFonts w:cs="Times New Roman"/>
          <w:vertAlign w:val="superscript"/>
          <w:lang w:val="en-US"/>
        </w:rPr>
        <w:t>2</w:t>
      </w:r>
      <w:r w:rsidR="00D459E9" w:rsidRPr="00847C91">
        <w:rPr>
          <w:rStyle w:val="AffiliationChar"/>
          <w:rFonts w:cs="Times New Roman"/>
          <w:lang w:val="en-US"/>
        </w:rPr>
        <w:t>Analysis Group, Inc.</w:t>
      </w:r>
      <w:r w:rsidR="00D459E9" w:rsidRPr="00847C91">
        <w:rPr>
          <w:rFonts w:ascii="Times New Roman" w:hAnsi="Times New Roman" w:cs="Times New Roman"/>
        </w:rPr>
        <w:t xml:space="preserve">, </w:t>
      </w:r>
      <w:r w:rsidR="00D459E9" w:rsidRPr="00847C91">
        <w:rPr>
          <w:rStyle w:val="AffiliationChar"/>
          <w:rFonts w:cs="Times New Roman"/>
          <w:lang w:val="en-US"/>
        </w:rPr>
        <w:t>Boston</w:t>
      </w:r>
      <w:r w:rsidR="00D459E9" w:rsidRPr="00847C91">
        <w:rPr>
          <w:rFonts w:ascii="Times New Roman" w:hAnsi="Times New Roman" w:cs="Times New Roman"/>
        </w:rPr>
        <w:t xml:space="preserve">, </w:t>
      </w:r>
      <w:r w:rsidR="00D459E9" w:rsidRPr="00847C91">
        <w:rPr>
          <w:rStyle w:val="AffiliationChar"/>
          <w:rFonts w:cs="Times New Roman"/>
          <w:lang w:val="en-US"/>
        </w:rPr>
        <w:t>Massachusetts</w:t>
      </w:r>
      <w:r w:rsidR="00D459E9" w:rsidRPr="00847C91">
        <w:rPr>
          <w:rFonts w:ascii="Times New Roman" w:hAnsi="Times New Roman" w:cs="Times New Roman"/>
        </w:rPr>
        <w:t xml:space="preserve">, </w:t>
      </w:r>
      <w:r w:rsidR="00D459E9" w:rsidRPr="00847C91">
        <w:rPr>
          <w:rStyle w:val="AffiliationChar"/>
          <w:rFonts w:cs="Times New Roman"/>
          <w:lang w:val="en-US"/>
        </w:rPr>
        <w:t>USA</w:t>
      </w:r>
    </w:p>
    <w:p w14:paraId="09E1EB9E" w14:textId="119BDE7A" w:rsidR="00BA5CC2" w:rsidRPr="00847C91" w:rsidRDefault="00BA5CC2" w:rsidP="00D459E9">
      <w:pPr>
        <w:spacing w:after="0" w:line="360" w:lineRule="auto"/>
        <w:rPr>
          <w:rStyle w:val="AffiliationChar"/>
          <w:rFonts w:cs="Times New Roman"/>
          <w:lang w:val="en-US"/>
        </w:rPr>
      </w:pPr>
      <w:r w:rsidRPr="00847C91">
        <w:rPr>
          <w:rFonts w:ascii="Times New Roman" w:hAnsi="Times New Roman" w:cs="Times New Roman"/>
          <w:i/>
          <w:iCs/>
          <w:vertAlign w:val="superscript"/>
        </w:rPr>
        <w:t>3</w:t>
      </w:r>
      <w:r w:rsidR="00D459E9" w:rsidRPr="00847C91">
        <w:rPr>
          <w:rFonts w:ascii="Times New Roman" w:hAnsi="Times New Roman" w:cs="Times New Roman"/>
          <w:i/>
          <w:iCs/>
          <w:vertAlign w:val="superscript"/>
        </w:rPr>
        <w:t xml:space="preserve"> </w:t>
      </w:r>
      <w:r w:rsidR="00D459E9" w:rsidRPr="00847C91">
        <w:rPr>
          <w:rStyle w:val="AffiliationChar"/>
          <w:rFonts w:cs="Times New Roman"/>
          <w:lang w:val="en-US"/>
        </w:rPr>
        <w:t>XL Source, Inc.</w:t>
      </w:r>
      <w:r w:rsidR="00D459E9" w:rsidRPr="00847C91">
        <w:rPr>
          <w:rFonts w:ascii="Times New Roman" w:hAnsi="Times New Roman" w:cs="Times New Roman"/>
        </w:rPr>
        <w:t xml:space="preserve">, </w:t>
      </w:r>
      <w:r w:rsidR="00D459E9" w:rsidRPr="00847C91">
        <w:rPr>
          <w:rStyle w:val="AffiliationChar"/>
          <w:rFonts w:cs="Times New Roman"/>
          <w:lang w:val="en-US"/>
        </w:rPr>
        <w:t>Los Angeles</w:t>
      </w:r>
      <w:r w:rsidR="00D459E9" w:rsidRPr="00847C91">
        <w:rPr>
          <w:rFonts w:ascii="Times New Roman" w:hAnsi="Times New Roman" w:cs="Times New Roman"/>
        </w:rPr>
        <w:t xml:space="preserve">, </w:t>
      </w:r>
      <w:r w:rsidR="00D459E9" w:rsidRPr="00847C91">
        <w:rPr>
          <w:rStyle w:val="AffiliationChar"/>
          <w:rFonts w:cs="Times New Roman"/>
          <w:lang w:val="en-US"/>
        </w:rPr>
        <w:t>California</w:t>
      </w:r>
      <w:r w:rsidR="00D459E9" w:rsidRPr="00847C91">
        <w:rPr>
          <w:rFonts w:ascii="Times New Roman" w:hAnsi="Times New Roman" w:cs="Times New Roman"/>
        </w:rPr>
        <w:t xml:space="preserve">, </w:t>
      </w:r>
      <w:r w:rsidR="00D459E9" w:rsidRPr="00847C91">
        <w:rPr>
          <w:rStyle w:val="AffiliationChar"/>
          <w:rFonts w:cs="Times New Roman"/>
          <w:lang w:val="en-US"/>
        </w:rPr>
        <w:t>USA</w:t>
      </w:r>
    </w:p>
    <w:p w14:paraId="5B388B79" w14:textId="19D5BFAD" w:rsidR="00D459E9" w:rsidRPr="00847C91" w:rsidRDefault="00BA5CC2" w:rsidP="00D459E9">
      <w:pPr>
        <w:spacing w:after="0" w:line="360" w:lineRule="auto"/>
        <w:rPr>
          <w:rFonts w:ascii="Times New Roman" w:hAnsi="Times New Roman" w:cs="Times New Roman"/>
          <w:i/>
          <w:iCs/>
          <w:kern w:val="0"/>
        </w:rPr>
      </w:pPr>
      <w:r w:rsidRPr="00847C91">
        <w:rPr>
          <w:rFonts w:ascii="Times New Roman" w:hAnsi="Times New Roman" w:cs="Times New Roman"/>
          <w:i/>
          <w:iCs/>
          <w:vertAlign w:val="superscript"/>
        </w:rPr>
        <w:t xml:space="preserve">4 </w:t>
      </w:r>
      <w:r w:rsidRPr="00847C91">
        <w:rPr>
          <w:rStyle w:val="AffiliationChar"/>
          <w:rFonts w:cs="Times New Roman"/>
          <w:lang w:val="en-US"/>
        </w:rPr>
        <w:t xml:space="preserve">Sheffield Centre for Health and Related Research, University of Sheffield, </w:t>
      </w:r>
      <w:r w:rsidRPr="00847C91">
        <w:rPr>
          <w:rFonts w:ascii="Times New Roman" w:hAnsi="Times New Roman" w:cs="Times New Roman"/>
          <w:i/>
          <w:iCs/>
        </w:rPr>
        <w:t>Sheffield, UK</w:t>
      </w:r>
    </w:p>
    <w:p w14:paraId="234B7807" w14:textId="77777777" w:rsidR="00D459E9" w:rsidRPr="00847C91" w:rsidRDefault="00D459E9" w:rsidP="00D459E9">
      <w:pPr>
        <w:spacing w:after="0" w:line="360" w:lineRule="auto"/>
        <w:rPr>
          <w:rFonts w:ascii="Times New Roman" w:hAnsi="Times New Roman" w:cs="Times New Roman"/>
          <w:i/>
          <w:iCs/>
        </w:rPr>
      </w:pPr>
      <w:r w:rsidRPr="00847C91">
        <w:rPr>
          <w:rFonts w:ascii="Times New Roman" w:hAnsi="Times New Roman" w:cs="Times New Roman"/>
          <w:i/>
          <w:iCs/>
          <w:vertAlign w:val="superscript"/>
        </w:rPr>
        <w:t>5</w:t>
      </w:r>
      <w:r w:rsidRPr="00847C91">
        <w:rPr>
          <w:rFonts w:ascii="Times New Roman" w:hAnsi="Times New Roman" w:cs="Times New Roman"/>
          <w:i/>
          <w:iCs/>
        </w:rPr>
        <w:t xml:space="preserve"> Division of Pediatric Infectious Diseases, Duke University, Durham, North Carolina, USA</w:t>
      </w:r>
    </w:p>
    <w:p w14:paraId="21485A92" w14:textId="77777777" w:rsidR="00D459E9" w:rsidRPr="00847C91" w:rsidRDefault="00D459E9" w:rsidP="00D459E9">
      <w:pPr>
        <w:spacing w:line="480" w:lineRule="auto"/>
        <w:rPr>
          <w:rFonts w:ascii="Times New Roman" w:hAnsi="Times New Roman" w:cs="Times New Roman"/>
          <w:b/>
        </w:rPr>
      </w:pPr>
    </w:p>
    <w:p w14:paraId="6FC74517" w14:textId="77777777" w:rsidR="00D459E9" w:rsidRPr="00847C91" w:rsidRDefault="00D459E9" w:rsidP="00D459E9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847C91">
        <w:rPr>
          <w:rFonts w:ascii="Times New Roman" w:hAnsi="Times New Roman" w:cs="Times New Roman"/>
          <w:b/>
          <w:bCs/>
        </w:rPr>
        <w:t xml:space="preserve">Corresponding Author: </w:t>
      </w:r>
    </w:p>
    <w:p w14:paraId="4AB26A15" w14:textId="77777777" w:rsidR="00D459E9" w:rsidRPr="00847C91" w:rsidRDefault="00D459E9" w:rsidP="00D459E9">
      <w:pPr>
        <w:spacing w:after="0" w:line="360" w:lineRule="auto"/>
        <w:rPr>
          <w:rFonts w:ascii="Times New Roman" w:eastAsia="Calibri" w:hAnsi="Times New Roman" w:cs="Times New Roman"/>
        </w:rPr>
      </w:pPr>
      <w:r w:rsidRPr="00847C91">
        <w:rPr>
          <w:rStyle w:val="AffiliationChar"/>
          <w:rFonts w:cs="Times New Roman"/>
          <w:i w:val="0"/>
          <w:iCs w:val="0"/>
          <w:lang w:val="en-US"/>
        </w:rPr>
        <w:t>Min Huang</w:t>
      </w:r>
      <w:r w:rsidRPr="00847C91">
        <w:rPr>
          <w:rFonts w:ascii="Times New Roman" w:hAnsi="Times New Roman" w:cs="Times New Roman"/>
          <w:bCs/>
        </w:rPr>
        <w:t xml:space="preserve">, </w:t>
      </w:r>
      <w:r w:rsidRPr="00847C91">
        <w:rPr>
          <w:rStyle w:val="AffiliationChar"/>
          <w:rFonts w:cs="Times New Roman"/>
          <w:i w:val="0"/>
          <w:iCs w:val="0"/>
          <w:lang w:val="en-US"/>
        </w:rPr>
        <w:t>PhD</w:t>
      </w:r>
    </w:p>
    <w:p w14:paraId="399C82AB" w14:textId="77777777" w:rsidR="00D459E9" w:rsidRPr="00847C91" w:rsidRDefault="00D459E9" w:rsidP="00D459E9">
      <w:pPr>
        <w:spacing w:after="0" w:line="360" w:lineRule="auto"/>
        <w:rPr>
          <w:rFonts w:ascii="Times New Roman" w:eastAsia="Calibri" w:hAnsi="Times New Roman" w:cs="Times New Roman"/>
        </w:rPr>
      </w:pPr>
      <w:r w:rsidRPr="00847C91">
        <w:rPr>
          <w:rStyle w:val="AffiliationChar"/>
          <w:rFonts w:cs="Times New Roman"/>
          <w:i w:val="0"/>
          <w:iCs w:val="0"/>
          <w:lang w:val="en-US"/>
        </w:rPr>
        <w:t>Merck &amp; Co., Inc.</w:t>
      </w:r>
      <w:r w:rsidRPr="00847C91">
        <w:rPr>
          <w:rFonts w:ascii="Times New Roman" w:eastAsia="Calibri" w:hAnsi="Times New Roman" w:cs="Times New Roman"/>
        </w:rPr>
        <w:t xml:space="preserve"> </w:t>
      </w:r>
    </w:p>
    <w:p w14:paraId="444DA832" w14:textId="4AE443D8" w:rsidR="00D459E9" w:rsidRPr="00847C91" w:rsidRDefault="00D459E9" w:rsidP="00D459E9">
      <w:pPr>
        <w:spacing w:after="0" w:line="360" w:lineRule="auto"/>
        <w:rPr>
          <w:rFonts w:ascii="Times New Roman" w:hAnsi="Times New Roman" w:cs="Times New Roman"/>
          <w:color w:val="2F5496"/>
        </w:rPr>
        <w:sectPr w:rsidR="00D459E9" w:rsidRPr="00847C91" w:rsidSect="00F158F5"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47C91">
        <w:rPr>
          <w:rStyle w:val="googqs-tidbit1"/>
          <w:rFonts w:ascii="Times New Roman" w:hAnsi="Times New Roman" w:cs="Times New Roman"/>
          <w:specVanish w:val="0"/>
        </w:rPr>
        <w:t xml:space="preserve">Phone: </w:t>
      </w:r>
      <w:r w:rsidRPr="00847C91">
        <w:rPr>
          <w:rStyle w:val="AffiliationChar"/>
          <w:rFonts w:cs="Times New Roman"/>
          <w:i w:val="0"/>
          <w:iCs w:val="0"/>
          <w:lang w:val="en-US"/>
        </w:rPr>
        <w:t>+1 215-652-5974</w:t>
      </w:r>
      <w:r w:rsidRPr="00847C91">
        <w:rPr>
          <w:rFonts w:ascii="Times New Roman" w:eastAsia="Calibri" w:hAnsi="Times New Roman" w:cs="Times New Roman"/>
        </w:rPr>
        <w:t xml:space="preserve">; Email: </w:t>
      </w:r>
      <w:hyperlink r:id="rId12" w:history="1">
        <w:r w:rsidR="00B34FCD" w:rsidRPr="00847C91">
          <w:rPr>
            <w:rStyle w:val="Hyperlink"/>
            <w:rFonts w:ascii="Times New Roman" w:hAnsi="Times New Roman" w:cs="Times New Roman"/>
            <w:kern w:val="0"/>
          </w:rPr>
          <w:t>min_huang@merck.com</w:t>
        </w:r>
      </w:hyperlink>
      <w:r w:rsidR="00B34FCD" w:rsidRPr="00847C91">
        <w:rPr>
          <w:rStyle w:val="AffiliationChar"/>
          <w:rFonts w:cs="Times New Roman"/>
          <w:i w:val="0"/>
          <w:iCs w:val="0"/>
          <w:lang w:val="en-US"/>
        </w:rPr>
        <w:t xml:space="preserve"> </w:t>
      </w:r>
    </w:p>
    <w:p w14:paraId="07F9745F" w14:textId="50157DD0" w:rsidR="007C7E74" w:rsidRPr="00847C91" w:rsidRDefault="00792122" w:rsidP="00D459E9">
      <w:pPr>
        <w:pStyle w:val="Heading2"/>
        <w:keepLines w:val="0"/>
        <w:spacing w:before="0" w:after="24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Supplementary Table S</w:t>
      </w:r>
      <w:r w:rsidR="00FE5657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1</w:t>
      </w:r>
      <w:r w:rsidR="00D74130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. Search strategy to identify </w:t>
      </w:r>
      <w:r w:rsidR="00163D9F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cost utility analyses </w:t>
      </w:r>
      <w:r w:rsidR="00D74130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of pneumococcal vaccines</w:t>
      </w:r>
    </w:p>
    <w:p w14:paraId="07F21D22" w14:textId="5CF4BCD4" w:rsidR="00F4115D" w:rsidRPr="00847C91" w:rsidRDefault="00F4115D" w:rsidP="00F4115D">
      <w:pPr>
        <w:rPr>
          <w:rFonts w:ascii="Times New Roman" w:hAnsi="Times New Roman" w:cs="Times New Roman"/>
        </w:rPr>
      </w:pPr>
      <w:r w:rsidRPr="00847C91">
        <w:rPr>
          <w:rFonts w:ascii="Times New Roman" w:hAnsi="Times New Roman" w:cs="Times New Roman"/>
          <w:b/>
          <w:bCs/>
        </w:rPr>
        <w:t>Database searched:</w:t>
      </w:r>
      <w:r w:rsidRPr="00847C91">
        <w:rPr>
          <w:rFonts w:ascii="Times New Roman" w:hAnsi="Times New Roman" w:cs="Times New Roman"/>
        </w:rPr>
        <w:t xml:space="preserve"> Ovid </w:t>
      </w:r>
      <w:r w:rsidR="007462ED" w:rsidRPr="00847C91">
        <w:rPr>
          <w:rFonts w:ascii="Times New Roman" w:hAnsi="Times New Roman" w:cs="Times New Roman"/>
        </w:rPr>
        <w:t>Medical Literature Analysis and Retrieval System Online (MEDLINE), MEDLINE Daily, MEDLINE In-Data-Review &amp; Other Non-Index Citations, and MEDLINE In-Process</w:t>
      </w:r>
    </w:p>
    <w:p w14:paraId="6E5452CD" w14:textId="77777777" w:rsidR="00F4115D" w:rsidRPr="00847C91" w:rsidRDefault="00F4115D" w:rsidP="00F4115D">
      <w:pPr>
        <w:rPr>
          <w:rStyle w:val="Aucun"/>
          <w:rFonts w:ascii="Times New Roman" w:hAnsi="Times New Roman" w:cs="Times New Roman"/>
        </w:rPr>
      </w:pPr>
      <w:r w:rsidRPr="00847C91">
        <w:rPr>
          <w:rFonts w:ascii="Times New Roman" w:hAnsi="Times New Roman" w:cs="Times New Roman"/>
          <w:b/>
          <w:bCs/>
        </w:rPr>
        <w:t>Search date</w:t>
      </w:r>
      <w:r w:rsidRPr="00847C91">
        <w:rPr>
          <w:rFonts w:ascii="Times New Roman" w:hAnsi="Times New Roman" w:cs="Times New Roman"/>
        </w:rPr>
        <w:t>: June 11, 2024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7"/>
        <w:gridCol w:w="6793"/>
        <w:gridCol w:w="1460"/>
      </w:tblGrid>
      <w:tr w:rsidR="00F4115D" w:rsidRPr="00847C91" w14:paraId="411E8EB4" w14:textId="77777777" w:rsidTr="00627C05">
        <w:trPr>
          <w:trHeight w:val="300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3F97E2E" w14:textId="77777777" w:rsidR="00F4115D" w:rsidRPr="00847C91" w:rsidRDefault="00F4115D" w:rsidP="006647E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lang w:eastAsia="fr-CA"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#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56A805C" w14:textId="77777777" w:rsidR="00F4115D" w:rsidRPr="00847C91" w:rsidRDefault="00F4115D" w:rsidP="006647E4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Search Terms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1CAEE23" w14:textId="77777777" w:rsidR="00F4115D" w:rsidRPr="00847C91" w:rsidRDefault="00F4115D" w:rsidP="006647E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Counts</w:t>
            </w:r>
          </w:p>
        </w:tc>
      </w:tr>
      <w:tr w:rsidR="00F4115D" w:rsidRPr="00847C91" w14:paraId="28C794C8" w14:textId="77777777" w:rsidTr="00627C05">
        <w:trPr>
          <w:trHeight w:val="300"/>
        </w:trPr>
        <w:tc>
          <w:tcPr>
            <w:tcW w:w="7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56F00" w14:textId="77777777" w:rsidR="00F4115D" w:rsidRPr="00847C91" w:rsidRDefault="00F4115D" w:rsidP="006647E4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Disease terms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02427" w14:textId="77777777" w:rsidR="00F4115D" w:rsidRPr="00847C91" w:rsidRDefault="00F4115D" w:rsidP="006647E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F4115D" w:rsidRPr="00847C91" w14:paraId="3A8F0AE7" w14:textId="77777777" w:rsidTr="00627C05">
        <w:trPr>
          <w:trHeight w:val="300"/>
        </w:trPr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3815E" w14:textId="77777777" w:rsidR="00F4115D" w:rsidRPr="00847C91" w:rsidRDefault="00F4115D" w:rsidP="006647E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D7862" w14:textId="67FE4735" w:rsidR="00F4115D" w:rsidRPr="00847C91" w:rsidRDefault="00F4115D" w:rsidP="00FA6CB8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cs="Times New Roman"/>
              </w:rPr>
            </w:pPr>
            <w:r w:rsidRPr="00847C91">
              <w:rPr>
                <w:rFonts w:cs="Times New Roman"/>
              </w:rPr>
              <w:t>(strep* pneumo*).ab,ti or (S pneumo*).ab,ti or (pneumococc*).ab,ti or (PCV).ab,ti</w:t>
            </w:r>
            <w:r w:rsidR="001E6D1D" w:rsidRPr="00847C91">
              <w:rPr>
                <w:rFonts w:cs="Times New Roman"/>
              </w:rPr>
              <w:t>; OR</w:t>
            </w:r>
          </w:p>
          <w:p w14:paraId="599C4AC6" w14:textId="62F718FA" w:rsidR="001E6D1D" w:rsidRPr="00847C91" w:rsidRDefault="001E6D1D" w:rsidP="00FA6CB8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cs="Times New Roman"/>
              </w:rPr>
            </w:pPr>
            <w:r w:rsidRPr="00847C91">
              <w:rPr>
                <w:rFonts w:cs="Times New Roman"/>
              </w:rPr>
              <w:t>(inpatient pneumonia or hospitalized pneumonia or outpatient pneumonia or nonhospitalized pneumonia or all-cause pneumonia or clinical pneumonia or community-acquired pneumonia or NBPP).ab,ti; OR</w:t>
            </w:r>
          </w:p>
          <w:p w14:paraId="3F8D773F" w14:textId="6491625A" w:rsidR="001E6D1D" w:rsidRPr="004120DC" w:rsidRDefault="001E6D1D" w:rsidP="00FA6CB8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cs="Times New Roman"/>
                <w:lang w:val="pt-BR"/>
              </w:rPr>
            </w:pPr>
            <w:r w:rsidRPr="004120DC">
              <w:rPr>
                <w:rFonts w:cs="Times New Roman"/>
                <w:lang w:val="pt-BR"/>
              </w:rPr>
              <w:t>(bacteremia or bacteraemia).ab,ti; OR</w:t>
            </w:r>
          </w:p>
          <w:p w14:paraId="7DCC6A44" w14:textId="3007B30D" w:rsidR="001E6D1D" w:rsidRPr="00847C91" w:rsidRDefault="001E6D1D" w:rsidP="00FA6CB8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cs="Times New Roman"/>
              </w:rPr>
            </w:pPr>
            <w:r w:rsidRPr="00847C91">
              <w:rPr>
                <w:rFonts w:cs="Times New Roman"/>
              </w:rPr>
              <w:t>(otitis media or AOM).ab,ti; OR</w:t>
            </w:r>
          </w:p>
          <w:p w14:paraId="3DF0F287" w14:textId="065F3D7F" w:rsidR="001E6D1D" w:rsidRPr="00847C91" w:rsidRDefault="001E6D1D" w:rsidP="00FA6CB8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cs="Times New Roman"/>
              </w:rPr>
            </w:pPr>
            <w:r w:rsidRPr="00847C91">
              <w:rPr>
                <w:rFonts w:cs="Times New Roman"/>
              </w:rPr>
              <w:t>(meningitis).ab,ti; OR</w:t>
            </w:r>
          </w:p>
          <w:p w14:paraId="1AA6BC48" w14:textId="5750ADE8" w:rsidR="001E6D1D" w:rsidRPr="00847C91" w:rsidRDefault="001E6D1D" w:rsidP="00627C05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cs="Times New Roman"/>
              </w:rPr>
            </w:pPr>
            <w:r w:rsidRPr="00847C91">
              <w:rPr>
                <w:rFonts w:cs="Times New Roman"/>
              </w:rPr>
              <w:t>(hearing loss AND sequela*).ab,ti or (auditory AND sequela*).ab,ti or (neurological AND sequela*).ab,ti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1D46D" w14:textId="0D6F7483" w:rsidR="00F4115D" w:rsidRPr="00847C91" w:rsidRDefault="001E6D1D" w:rsidP="006647E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178,998</w:t>
            </w:r>
          </w:p>
        </w:tc>
      </w:tr>
      <w:tr w:rsidR="00F4115D" w:rsidRPr="00847C91" w14:paraId="7374E847" w14:textId="77777777" w:rsidTr="00627C05">
        <w:trPr>
          <w:trHeight w:val="300"/>
        </w:trPr>
        <w:tc>
          <w:tcPr>
            <w:tcW w:w="7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D5E88" w14:textId="77777777" w:rsidR="00F4115D" w:rsidRPr="00847C91" w:rsidRDefault="00F4115D" w:rsidP="006647E4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Cost terms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06EBB" w14:textId="77777777" w:rsidR="00F4115D" w:rsidRPr="00847C91" w:rsidRDefault="00F4115D" w:rsidP="006647E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F4115D" w:rsidRPr="00847C91" w14:paraId="63EFB561" w14:textId="77777777" w:rsidTr="00627C05">
        <w:trPr>
          <w:trHeight w:val="300"/>
        </w:trPr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FDEA8" w14:textId="57D36269" w:rsidR="00F4115D" w:rsidRPr="00847C91" w:rsidRDefault="00D65D1A" w:rsidP="006647E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E7C3E" w14:textId="63734BC8" w:rsidR="00824873" w:rsidRPr="00847C91" w:rsidRDefault="00D65D1A" w:rsidP="006647E4">
            <w:pPr>
              <w:spacing w:before="60" w:after="60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1</w:t>
            </w:r>
            <w:r w:rsidR="00F4115D" w:rsidRPr="00847C91">
              <w:rPr>
                <w:rFonts w:ascii="Times New Roman" w:hAnsi="Times New Roman" w:cs="Times New Roman"/>
              </w:rPr>
              <w:t xml:space="preserve"> and </w:t>
            </w:r>
          </w:p>
          <w:p w14:paraId="4767CA88" w14:textId="77777777" w:rsidR="00F4115D" w:rsidRPr="00847C91" w:rsidRDefault="00F4115D" w:rsidP="00824873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cs="Times New Roman"/>
              </w:rPr>
            </w:pPr>
            <w:r w:rsidRPr="00847C91">
              <w:rPr>
                <w:rFonts w:cs="Times New Roman"/>
              </w:rPr>
              <w:t>(cost* or economic burden).ab,ti</w:t>
            </w:r>
            <w:r w:rsidR="00824873" w:rsidRPr="00847C91">
              <w:rPr>
                <w:rFonts w:cs="Times New Roman"/>
              </w:rPr>
              <w:t>; OR</w:t>
            </w:r>
          </w:p>
          <w:p w14:paraId="010DBE68" w14:textId="68F35CD4" w:rsidR="00824873" w:rsidRPr="00847C91" w:rsidRDefault="00824873" w:rsidP="00627C05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cs="Times New Roman"/>
              </w:rPr>
            </w:pPr>
            <w:r w:rsidRPr="00847C91">
              <w:rPr>
                <w:rFonts w:cs="Times New Roman"/>
              </w:rPr>
              <w:t>(productivity or absen* or sick leave or sick day*).ab,ti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E5A6D" w14:textId="592F183D" w:rsidR="00F4115D" w:rsidRPr="00847C91" w:rsidRDefault="00A75C3D" w:rsidP="006647E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10,967</w:t>
            </w:r>
          </w:p>
        </w:tc>
      </w:tr>
      <w:tr w:rsidR="00F4115D" w:rsidRPr="00847C91" w14:paraId="1283C1E6" w14:textId="77777777" w:rsidTr="00627C05">
        <w:trPr>
          <w:trHeight w:val="285"/>
        </w:trPr>
        <w:tc>
          <w:tcPr>
            <w:tcW w:w="7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CEBC8" w14:textId="77777777" w:rsidR="00F4115D" w:rsidRPr="00847C91" w:rsidRDefault="00F4115D" w:rsidP="006647E4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Filters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E46EC" w14:textId="77777777" w:rsidR="00F4115D" w:rsidRPr="00847C91" w:rsidRDefault="00F4115D" w:rsidP="006647E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F4115D" w:rsidRPr="00847C91" w14:paraId="42CAA231" w14:textId="77777777" w:rsidTr="00627C05">
        <w:trPr>
          <w:trHeight w:val="300"/>
        </w:trPr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25930" w14:textId="149927F6" w:rsidR="00F4115D" w:rsidRPr="00847C91" w:rsidRDefault="00A34662" w:rsidP="006647E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6EF6" w14:textId="529EC0DD" w:rsidR="00F4115D" w:rsidRPr="00847C91" w:rsidRDefault="00A34662" w:rsidP="006647E4">
            <w:pPr>
              <w:spacing w:before="60" w:after="60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2</w:t>
            </w:r>
            <w:r w:rsidR="00F4115D" w:rsidRPr="00847C91">
              <w:rPr>
                <w:rFonts w:ascii="Times New Roman" w:hAnsi="Times New Roman" w:cs="Times New Roman"/>
              </w:rPr>
              <w:t xml:space="preserve"> not (Animals/ not Humans/) not ((comment or editorial or practice-guideline or letter or conference or abstract).pt. or (case study or case report).tw.)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1BC1E" w14:textId="77777777" w:rsidR="00F4115D" w:rsidRPr="00847C91" w:rsidRDefault="00F4115D" w:rsidP="006647E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9,291</w:t>
            </w:r>
          </w:p>
        </w:tc>
      </w:tr>
      <w:tr w:rsidR="00F4115D" w:rsidRPr="00847C91" w14:paraId="7CD31D52" w14:textId="77777777" w:rsidTr="00627C05">
        <w:trPr>
          <w:trHeight w:val="300"/>
        </w:trPr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CFCBA" w14:textId="2F59CD7B" w:rsidR="00F4115D" w:rsidRPr="00847C91" w:rsidRDefault="002E52D6" w:rsidP="006647E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85DFC" w14:textId="0479A0D7" w:rsidR="00F4115D" w:rsidRPr="00847C91" w:rsidRDefault="00F4115D" w:rsidP="006647E4">
            <w:pPr>
              <w:spacing w:before="60" w:after="60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 xml:space="preserve">limit </w:t>
            </w:r>
            <w:r w:rsidR="00135BEE" w:rsidRPr="00847C91">
              <w:rPr>
                <w:rFonts w:ascii="Times New Roman" w:hAnsi="Times New Roman" w:cs="Times New Roman"/>
              </w:rPr>
              <w:t>3</w:t>
            </w:r>
            <w:r w:rsidRPr="00847C91">
              <w:rPr>
                <w:rFonts w:ascii="Times New Roman" w:hAnsi="Times New Roman" w:cs="Times New Roman"/>
              </w:rPr>
              <w:t xml:space="preserve"> to </w:t>
            </w:r>
            <w:r w:rsidR="002E52D6" w:rsidRPr="00847C91">
              <w:rPr>
                <w:rFonts w:ascii="Times New Roman" w:hAnsi="Times New Roman" w:cs="Times New Roman"/>
              </w:rPr>
              <w:t>E</w:t>
            </w:r>
            <w:r w:rsidRPr="00847C91">
              <w:rPr>
                <w:rFonts w:ascii="Times New Roman" w:hAnsi="Times New Roman" w:cs="Times New Roman"/>
              </w:rPr>
              <w:t>nglish language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A7479" w14:textId="77777777" w:rsidR="00F4115D" w:rsidRPr="00847C91" w:rsidRDefault="00F4115D" w:rsidP="006647E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8,871</w:t>
            </w:r>
          </w:p>
        </w:tc>
      </w:tr>
      <w:tr w:rsidR="00F4115D" w:rsidRPr="00847C91" w14:paraId="0D86FEF6" w14:textId="77777777" w:rsidTr="00627C05">
        <w:trPr>
          <w:trHeight w:val="300"/>
        </w:trPr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8CB0C" w14:textId="491C1E03" w:rsidR="00F4115D" w:rsidRPr="00847C91" w:rsidRDefault="002E52D6" w:rsidP="006647E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279BB" w14:textId="56B844FC" w:rsidR="00F4115D" w:rsidRPr="00847C91" w:rsidRDefault="00F4115D" w:rsidP="006647E4">
            <w:pPr>
              <w:spacing w:before="60" w:after="60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 xml:space="preserve">limit </w:t>
            </w:r>
            <w:r w:rsidR="002E52D6" w:rsidRPr="00847C91">
              <w:rPr>
                <w:rFonts w:ascii="Times New Roman" w:hAnsi="Times New Roman" w:cs="Times New Roman"/>
              </w:rPr>
              <w:t>4</w:t>
            </w:r>
            <w:r w:rsidRPr="00847C91">
              <w:rPr>
                <w:rFonts w:ascii="Times New Roman" w:hAnsi="Times New Roman" w:cs="Times New Roman"/>
              </w:rPr>
              <w:t xml:space="preserve"> to yr="2010-Current"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4C3C4" w14:textId="77777777" w:rsidR="00F4115D" w:rsidRPr="00847C91" w:rsidRDefault="00F4115D" w:rsidP="006647E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5,138</w:t>
            </w:r>
          </w:p>
        </w:tc>
      </w:tr>
      <w:tr w:rsidR="00F4115D" w:rsidRPr="00847C91" w14:paraId="2AAD048D" w14:textId="77777777" w:rsidTr="00627C05">
        <w:trPr>
          <w:trHeight w:val="300"/>
        </w:trPr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FE528" w14:textId="763B66F6" w:rsidR="00F4115D" w:rsidRPr="00847C91" w:rsidRDefault="002E52D6" w:rsidP="006647E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6F571" w14:textId="5FE9EF64" w:rsidR="00F4115D" w:rsidRPr="00847C91" w:rsidRDefault="00F4115D" w:rsidP="006647E4">
            <w:pPr>
              <w:spacing w:before="60" w:after="60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 xml:space="preserve">remove duplicates from </w:t>
            </w:r>
            <w:r w:rsidR="00E06A60" w:rsidRPr="00847C9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2B595" w14:textId="77777777" w:rsidR="00F4115D" w:rsidRPr="00847C91" w:rsidRDefault="00F4115D" w:rsidP="006647E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5,121</w:t>
            </w:r>
          </w:p>
        </w:tc>
      </w:tr>
    </w:tbl>
    <w:p w14:paraId="4A944C98" w14:textId="7A5C5386" w:rsidR="00F4115D" w:rsidRPr="00847C91" w:rsidRDefault="00F4115D" w:rsidP="5CC810F5">
      <w:pPr>
        <w:pStyle w:val="Corps"/>
        <w:spacing w:line="240" w:lineRule="auto"/>
        <w:rPr>
          <w:rStyle w:val="Aucun"/>
          <w:rFonts w:ascii="Times New Roman" w:hAnsi="Times New Roman" w:cs="Times New Roman"/>
          <w:sz w:val="18"/>
          <w:szCs w:val="18"/>
        </w:rPr>
      </w:pPr>
      <w:r w:rsidRPr="00847C91">
        <w:rPr>
          <w:rStyle w:val="Aucun"/>
          <w:rFonts w:ascii="Times New Roman" w:hAnsi="Times New Roman" w:cs="Times New Roman"/>
          <w:b/>
          <w:sz w:val="18"/>
          <w:szCs w:val="18"/>
        </w:rPr>
        <w:t>Abbreviations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: </w:t>
      </w:r>
      <w:r w:rsidR="00277C6B"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AOM: acute otitis media; 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>NBPP</w:t>
      </w:r>
      <w:r w:rsidR="00277C6B" w:rsidRPr="00847C91">
        <w:rPr>
          <w:rStyle w:val="Aucun"/>
          <w:rFonts w:ascii="Times New Roman" w:hAnsi="Times New Roman" w:cs="Times New Roman"/>
          <w:sz w:val="18"/>
          <w:szCs w:val="18"/>
        </w:rPr>
        <w:t>: n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>on-</w:t>
      </w:r>
      <w:r w:rsidR="00277C6B" w:rsidRPr="00847C91">
        <w:rPr>
          <w:rStyle w:val="Aucun"/>
          <w:rFonts w:ascii="Times New Roman" w:hAnsi="Times New Roman" w:cs="Times New Roman"/>
          <w:sz w:val="18"/>
          <w:szCs w:val="18"/>
        </w:rPr>
        <w:t>b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acteremic </w:t>
      </w:r>
      <w:r w:rsidR="00277C6B" w:rsidRPr="00847C91">
        <w:rPr>
          <w:rStyle w:val="Aucun"/>
          <w:rFonts w:ascii="Times New Roman" w:hAnsi="Times New Roman" w:cs="Times New Roman"/>
          <w:sz w:val="18"/>
          <w:szCs w:val="18"/>
        </w:rPr>
        <w:t>p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neumococcal </w:t>
      </w:r>
      <w:r w:rsidR="00277C6B" w:rsidRPr="00847C91">
        <w:rPr>
          <w:rStyle w:val="Aucun"/>
          <w:rFonts w:ascii="Times New Roman" w:hAnsi="Times New Roman" w:cs="Times New Roman"/>
          <w:sz w:val="18"/>
          <w:szCs w:val="18"/>
        </w:rPr>
        <w:t>p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>neumonia</w:t>
      </w:r>
      <w:r w:rsidR="00277C6B" w:rsidRPr="00847C91">
        <w:rPr>
          <w:rStyle w:val="Aucun"/>
          <w:rFonts w:ascii="Times New Roman" w:hAnsi="Times New Roman" w:cs="Times New Roman"/>
          <w:sz w:val="18"/>
          <w:szCs w:val="18"/>
        </w:rPr>
        <w:t>; PCV: pneumococcal conjugate vaccine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>.</w:t>
      </w:r>
    </w:p>
    <w:p w14:paraId="00C84ABC" w14:textId="28EC4D9E" w:rsidR="00F4115D" w:rsidRPr="00847C91" w:rsidRDefault="00F4115D" w:rsidP="5CC810F5">
      <w:pPr>
        <w:pStyle w:val="Corps"/>
        <w:spacing w:line="240" w:lineRule="auto"/>
        <w:rPr>
          <w:rStyle w:val="Aucun"/>
          <w:rFonts w:ascii="Times New Roman" w:hAnsi="Times New Roman" w:cs="Times New Roman"/>
          <w:sz w:val="18"/>
          <w:szCs w:val="18"/>
        </w:rPr>
      </w:pPr>
      <w:r w:rsidRPr="00847C91">
        <w:rPr>
          <w:rStyle w:val="Aucun"/>
          <w:rFonts w:ascii="Times New Roman" w:hAnsi="Times New Roman" w:cs="Times New Roman"/>
          <w:b/>
          <w:sz w:val="18"/>
          <w:szCs w:val="18"/>
        </w:rPr>
        <w:t>Note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>:</w:t>
      </w:r>
      <w:r w:rsidR="00277C6B"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 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>This literature search identifie</w:t>
      </w:r>
      <w:r w:rsidR="007462ED" w:rsidRPr="00847C91">
        <w:rPr>
          <w:rStyle w:val="Aucun"/>
          <w:rFonts w:ascii="Times New Roman" w:hAnsi="Times New Roman" w:cs="Times New Roman"/>
          <w:sz w:val="18"/>
          <w:szCs w:val="18"/>
        </w:rPr>
        <w:t>d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 cost studies </w:t>
      </w:r>
      <w:r w:rsidR="007462ED"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of 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pneumococcal disease and post-meningitis sequelae and cost-effectiveness and budget impact </w:t>
      </w:r>
      <w:r w:rsidR="007462ED"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analyses 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of pneumococcal vaccines. </w:t>
      </w:r>
    </w:p>
    <w:p w14:paraId="0DD32114" w14:textId="0044DAAC" w:rsidR="002A42A8" w:rsidRPr="00847C91" w:rsidRDefault="002A42A8" w:rsidP="00B94244">
      <w:pPr>
        <w:sectPr w:rsidR="002A42A8" w:rsidRPr="00847C91" w:rsidSect="00F158F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46BAD16" w14:textId="64DD23F3" w:rsidR="00FE5657" w:rsidRPr="00847C91" w:rsidRDefault="00FE5657" w:rsidP="00FE5657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Supplementary Table S2. Search strategy to identify original research studies on health </w:t>
      </w:r>
      <w:r w:rsidR="007462ED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utilities of pneumococcal disease and post-meningitis sequelae</w:t>
      </w:r>
    </w:p>
    <w:p w14:paraId="01DBE2AA" w14:textId="0202DD8F" w:rsidR="00FE5657" w:rsidRPr="00847C91" w:rsidRDefault="00FE5657" w:rsidP="00FE5657">
      <w:pPr>
        <w:rPr>
          <w:rFonts w:ascii="Times New Roman" w:hAnsi="Times New Roman" w:cs="Times New Roman"/>
        </w:rPr>
      </w:pPr>
      <w:r w:rsidRPr="00847C91">
        <w:rPr>
          <w:rFonts w:ascii="Times New Roman" w:hAnsi="Times New Roman" w:cs="Times New Roman"/>
          <w:b/>
          <w:bCs/>
        </w:rPr>
        <w:t>Database searched:</w:t>
      </w:r>
      <w:r w:rsidRPr="00847C91">
        <w:rPr>
          <w:rFonts w:ascii="Times New Roman" w:hAnsi="Times New Roman" w:cs="Times New Roman"/>
        </w:rPr>
        <w:t xml:space="preserve"> </w:t>
      </w:r>
      <w:r w:rsidR="007462ED" w:rsidRPr="00847C91">
        <w:rPr>
          <w:rFonts w:ascii="Times New Roman" w:hAnsi="Times New Roman" w:cs="Times New Roman"/>
        </w:rPr>
        <w:t>Ovid Medical Literature Analysis and Retrieval System Online (MEDLINE), MEDLINE Daily, MEDLINE In-Data-Review &amp; Other Non-Index Citations, and MEDLINE In-Process</w:t>
      </w:r>
    </w:p>
    <w:p w14:paraId="6B9333AD" w14:textId="77777777" w:rsidR="00FE5657" w:rsidRPr="00847C91" w:rsidRDefault="00FE5657" w:rsidP="00FE5657">
      <w:pPr>
        <w:rPr>
          <w:rFonts w:ascii="Times New Roman" w:hAnsi="Times New Roman" w:cs="Times New Roman"/>
        </w:rPr>
      </w:pPr>
      <w:r w:rsidRPr="00847C91">
        <w:rPr>
          <w:rFonts w:ascii="Times New Roman" w:hAnsi="Times New Roman" w:cs="Times New Roman"/>
          <w:b/>
          <w:bCs/>
        </w:rPr>
        <w:t>Search date</w:t>
      </w:r>
      <w:r w:rsidRPr="00847C91">
        <w:rPr>
          <w:rFonts w:ascii="Times New Roman" w:hAnsi="Times New Roman" w:cs="Times New Roman"/>
        </w:rPr>
        <w:t>: June 11, 2024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140"/>
        <w:gridCol w:w="6667"/>
        <w:gridCol w:w="1460"/>
      </w:tblGrid>
      <w:tr w:rsidR="00FE5657" w:rsidRPr="00847C91" w14:paraId="573003F5" w14:textId="77777777" w:rsidTr="00627C05">
        <w:trPr>
          <w:trHeight w:val="300"/>
        </w:trPr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9325C3B" w14:textId="77777777" w:rsidR="00FE5657" w:rsidRPr="00847C91" w:rsidRDefault="00FE565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fr-CA"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#</w:t>
            </w:r>
          </w:p>
        </w:tc>
        <w:tc>
          <w:tcPr>
            <w:tcW w:w="6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C08E885" w14:textId="77777777" w:rsidR="00FE5657" w:rsidRPr="00847C91" w:rsidRDefault="00FE565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Search Terms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CCD3326" w14:textId="77777777" w:rsidR="00FE5657" w:rsidRPr="00847C91" w:rsidRDefault="00FE565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Counts</w:t>
            </w:r>
          </w:p>
        </w:tc>
      </w:tr>
      <w:tr w:rsidR="00FE5657" w:rsidRPr="00847C91" w14:paraId="2C401915" w14:textId="77777777" w:rsidTr="00627C05">
        <w:trPr>
          <w:trHeight w:val="197"/>
        </w:trPr>
        <w:tc>
          <w:tcPr>
            <w:tcW w:w="7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4AEF6" w14:textId="77777777" w:rsidR="00FE5657" w:rsidRPr="00847C91" w:rsidRDefault="00FE5657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Disease terms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8EEDA" w14:textId="77777777" w:rsidR="00FE5657" w:rsidRPr="00847C91" w:rsidRDefault="00FE565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FE5657" w:rsidRPr="00847C91" w14:paraId="1E223B04" w14:textId="77777777" w:rsidTr="00627C05">
        <w:trPr>
          <w:trHeight w:val="53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F0615" w14:textId="77777777" w:rsidR="00FE5657" w:rsidRPr="00847C91" w:rsidRDefault="00FE565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4DD6E" w14:textId="69610A03" w:rsidR="00FE5657" w:rsidRPr="00847C91" w:rsidRDefault="00FE5657" w:rsidP="001F74B8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cs="Times New Roman"/>
              </w:rPr>
            </w:pPr>
            <w:r w:rsidRPr="00847C91">
              <w:rPr>
                <w:rFonts w:cs="Times New Roman"/>
              </w:rPr>
              <w:t>(strep* pneumo*).ab,ti or (S pneumo*).ab,ti or (pneumococc*).ab,ti or (PCV).ab,ti</w:t>
            </w:r>
            <w:r w:rsidR="000B6821" w:rsidRPr="00847C91">
              <w:rPr>
                <w:rFonts w:cs="Times New Roman"/>
              </w:rPr>
              <w:t>; OR</w:t>
            </w:r>
          </w:p>
          <w:p w14:paraId="600D2305" w14:textId="7BA00599" w:rsidR="001F74B8" w:rsidRPr="00847C91" w:rsidRDefault="001F74B8" w:rsidP="001F74B8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cs="Times New Roman"/>
              </w:rPr>
            </w:pPr>
            <w:r w:rsidRPr="00847C91">
              <w:rPr>
                <w:rFonts w:cs="Times New Roman"/>
              </w:rPr>
              <w:t>(inpatient pneumonia or hospitalized pneumonia or outpatient pneumonia or nonhospitalized pneumonia or all-cause pneumonia or clinical pneumonia or community-acquired pneumonia or NBPP).ab,ti</w:t>
            </w:r>
            <w:r w:rsidR="000B6821" w:rsidRPr="00847C91">
              <w:rPr>
                <w:rFonts w:cs="Times New Roman"/>
              </w:rPr>
              <w:t>; OR</w:t>
            </w:r>
          </w:p>
          <w:p w14:paraId="42C89B08" w14:textId="33800F97" w:rsidR="001F74B8" w:rsidRPr="004120DC" w:rsidRDefault="001F74B8" w:rsidP="001F74B8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cs="Times New Roman"/>
                <w:lang w:val="pt-BR"/>
              </w:rPr>
            </w:pPr>
            <w:r w:rsidRPr="004120DC">
              <w:rPr>
                <w:rFonts w:cs="Times New Roman"/>
                <w:lang w:val="pt-BR"/>
              </w:rPr>
              <w:t>(bacteremia or bacteraemia).ab,ti</w:t>
            </w:r>
            <w:r w:rsidR="000B6821" w:rsidRPr="004120DC">
              <w:rPr>
                <w:rFonts w:cs="Times New Roman"/>
                <w:lang w:val="pt-BR"/>
              </w:rPr>
              <w:t>; OR</w:t>
            </w:r>
          </w:p>
          <w:p w14:paraId="07A2764F" w14:textId="4F89BA83" w:rsidR="001F74B8" w:rsidRPr="00847C91" w:rsidRDefault="001F74B8" w:rsidP="001F74B8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cs="Times New Roman"/>
              </w:rPr>
            </w:pPr>
            <w:r w:rsidRPr="00847C91">
              <w:rPr>
                <w:rFonts w:cs="Times New Roman"/>
              </w:rPr>
              <w:t>(otitis media or AOM).ab,ti</w:t>
            </w:r>
            <w:r w:rsidR="000B6821" w:rsidRPr="00847C91">
              <w:rPr>
                <w:rFonts w:cs="Times New Roman"/>
              </w:rPr>
              <w:t>; OR</w:t>
            </w:r>
          </w:p>
          <w:p w14:paraId="4F7B9510" w14:textId="36E6953D" w:rsidR="001F74B8" w:rsidRPr="00847C91" w:rsidRDefault="001F74B8" w:rsidP="001F74B8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cs="Times New Roman"/>
              </w:rPr>
            </w:pPr>
            <w:r w:rsidRPr="00847C91">
              <w:rPr>
                <w:rFonts w:cs="Times New Roman"/>
              </w:rPr>
              <w:t>(meningitis).ab,ti</w:t>
            </w:r>
            <w:r w:rsidR="000B6821" w:rsidRPr="00847C91">
              <w:rPr>
                <w:rFonts w:cs="Times New Roman"/>
              </w:rPr>
              <w:t>; OR</w:t>
            </w:r>
          </w:p>
          <w:p w14:paraId="05692A1A" w14:textId="57A1902E" w:rsidR="00AE66F3" w:rsidRPr="00847C91" w:rsidRDefault="00AE66F3" w:rsidP="00627C05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cs="Times New Roman"/>
              </w:rPr>
            </w:pPr>
            <w:r w:rsidRPr="00847C91">
              <w:rPr>
                <w:rFonts w:cs="Times New Roman"/>
              </w:rPr>
              <w:t>(hearing loss AND sequela*).ab,ti or (auditory AND sequela*).ab,ti or (neurological AND sequela*).ab,ti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0CC16" w14:textId="2C91AB44" w:rsidR="00FE5657" w:rsidRPr="00847C91" w:rsidRDefault="00AE66F3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47C91">
              <w:rPr>
                <w:rFonts w:ascii="Times New Roman" w:hAnsi="Times New Roman" w:cs="Times New Roman"/>
                <w:bCs/>
              </w:rPr>
              <w:t>178,998</w:t>
            </w:r>
          </w:p>
        </w:tc>
      </w:tr>
      <w:tr w:rsidR="00FE5657" w:rsidRPr="00847C91" w14:paraId="7957AF11" w14:textId="77777777" w:rsidTr="00627C05">
        <w:trPr>
          <w:trHeight w:val="330"/>
        </w:trPr>
        <w:tc>
          <w:tcPr>
            <w:tcW w:w="7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4E1D5" w14:textId="77777777" w:rsidR="00FE5657" w:rsidRPr="00847C91" w:rsidRDefault="00FE5657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Utility terms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84B25" w14:textId="77777777" w:rsidR="00FE5657" w:rsidRPr="00847C91" w:rsidRDefault="00FE565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FE5657" w:rsidRPr="00847C91" w14:paraId="78005E65" w14:textId="77777777" w:rsidTr="00627C05">
        <w:trPr>
          <w:trHeight w:val="30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41D35" w14:textId="0942063C" w:rsidR="00FE5657" w:rsidRPr="00847C91" w:rsidRDefault="00E55C1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1FDA1" w14:textId="44F5E890" w:rsidR="00E55C1F" w:rsidRPr="00847C91" w:rsidRDefault="00E55C1F" w:rsidP="00B9424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1</w:t>
            </w:r>
            <w:r w:rsidR="00FE5657" w:rsidRPr="00847C91">
              <w:rPr>
                <w:rFonts w:ascii="Times New Roman" w:hAnsi="Times New Roman" w:cs="Times New Roman"/>
              </w:rPr>
              <w:t xml:space="preserve"> and </w:t>
            </w:r>
          </w:p>
          <w:p w14:paraId="0941BD2E" w14:textId="47379D77" w:rsidR="00FE5657" w:rsidRPr="00847C91" w:rsidRDefault="00FE5657" w:rsidP="00E55C1F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rFonts w:cs="Times New Roman"/>
              </w:rPr>
            </w:pPr>
            <w:r w:rsidRPr="00847C91">
              <w:rPr>
                <w:rFonts w:cs="Times New Roman"/>
              </w:rPr>
              <w:t>(utilit* or Utilit* or quality adjusted life or QALY* or QALE* or QALD* or QoL or HRQoL or quality of life or quality-of-life).ab,ti</w:t>
            </w:r>
            <w:r w:rsidR="002916E4" w:rsidRPr="00847C91">
              <w:rPr>
                <w:rFonts w:cs="Times New Roman"/>
              </w:rPr>
              <w:t>; OR</w:t>
            </w:r>
          </w:p>
          <w:p w14:paraId="514141CF" w14:textId="74226003" w:rsidR="00E55C1F" w:rsidRPr="00847C91" w:rsidRDefault="00E55C1F" w:rsidP="00627C05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rFonts w:cs="Times New Roman"/>
              </w:rPr>
            </w:pPr>
            <w:r w:rsidRPr="00847C91">
              <w:rPr>
                <w:rFonts w:cs="Times New Roman"/>
              </w:rPr>
              <w:t>(EQ-5D or SF-6D, or SF-12 or SF-36 or HUI or time trade off or TTO or standard gamble).ab,ti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68DF2" w14:textId="28E7C211" w:rsidR="00FE5657" w:rsidRPr="00847C91" w:rsidRDefault="002916E4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3,205</w:t>
            </w:r>
          </w:p>
        </w:tc>
      </w:tr>
      <w:tr w:rsidR="00FE5657" w:rsidRPr="00847C91" w14:paraId="7F4ED05D" w14:textId="77777777" w:rsidTr="00627C05">
        <w:trPr>
          <w:trHeight w:val="285"/>
        </w:trPr>
        <w:tc>
          <w:tcPr>
            <w:tcW w:w="7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9C17C" w14:textId="77777777" w:rsidR="00FE5657" w:rsidRPr="00847C91" w:rsidRDefault="00FE5657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Filters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06991" w14:textId="77777777" w:rsidR="00FE5657" w:rsidRPr="00847C91" w:rsidRDefault="00FE565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FE5657" w:rsidRPr="00847C91" w14:paraId="62A4E0E5" w14:textId="77777777" w:rsidTr="00627C05">
        <w:trPr>
          <w:trHeight w:val="30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C872F" w14:textId="7398B6E5" w:rsidR="00FE5657" w:rsidRPr="00847C91" w:rsidRDefault="00584AF4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AD23E" w14:textId="44AD58FD" w:rsidR="00FE5657" w:rsidRPr="00847C91" w:rsidRDefault="00584AF4" w:rsidP="00B9424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</w:rPr>
              <w:t>2</w:t>
            </w:r>
            <w:r w:rsidR="00FE5657" w:rsidRPr="00847C91">
              <w:rPr>
                <w:rFonts w:ascii="Times New Roman" w:hAnsi="Times New Roman" w:cs="Times New Roman"/>
              </w:rPr>
              <w:t xml:space="preserve"> not (Animals/ not Humans/) not ((comment or editorial or practice-guideline or letter or conference or abstract).pt. or (case study or case report).tw.)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068E4" w14:textId="77777777" w:rsidR="00FE5657" w:rsidRPr="00847C91" w:rsidRDefault="00FE565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2,905</w:t>
            </w:r>
          </w:p>
        </w:tc>
      </w:tr>
      <w:tr w:rsidR="00FE5657" w:rsidRPr="00847C91" w14:paraId="67BB58EE" w14:textId="77777777" w:rsidTr="00627C05">
        <w:trPr>
          <w:trHeight w:val="30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4AADF" w14:textId="493BCE08" w:rsidR="00FE5657" w:rsidRPr="00847C91" w:rsidRDefault="00584AF4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C2C9D" w14:textId="5EB4A3F2" w:rsidR="00FE5657" w:rsidRPr="00847C91" w:rsidRDefault="00FE5657" w:rsidP="00B9424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 xml:space="preserve">limit </w:t>
            </w:r>
            <w:r w:rsidR="00584AF4" w:rsidRPr="00847C91">
              <w:rPr>
                <w:rFonts w:ascii="Times New Roman" w:hAnsi="Times New Roman" w:cs="Times New Roman"/>
              </w:rPr>
              <w:t>3</w:t>
            </w:r>
            <w:r w:rsidRPr="00847C91">
              <w:rPr>
                <w:rFonts w:ascii="Times New Roman" w:hAnsi="Times New Roman" w:cs="Times New Roman"/>
              </w:rPr>
              <w:t xml:space="preserve"> to </w:t>
            </w:r>
            <w:r w:rsidR="00040E74" w:rsidRPr="00847C91">
              <w:rPr>
                <w:rFonts w:ascii="Times New Roman" w:hAnsi="Times New Roman" w:cs="Times New Roman"/>
              </w:rPr>
              <w:t>E</w:t>
            </w:r>
            <w:r w:rsidRPr="00847C91">
              <w:rPr>
                <w:rFonts w:ascii="Times New Roman" w:hAnsi="Times New Roman" w:cs="Times New Roman"/>
              </w:rPr>
              <w:t>nglish language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869B0" w14:textId="77777777" w:rsidR="00FE5657" w:rsidRPr="00847C91" w:rsidRDefault="00FE565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2,774</w:t>
            </w:r>
          </w:p>
        </w:tc>
      </w:tr>
      <w:tr w:rsidR="00FE5657" w:rsidRPr="00847C91" w14:paraId="12CD2162" w14:textId="77777777" w:rsidTr="00627C05">
        <w:trPr>
          <w:trHeight w:val="30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F940E" w14:textId="530257D3" w:rsidR="00FE5657" w:rsidRPr="00847C91" w:rsidRDefault="00584AF4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F9EA7" w14:textId="1BF01C7C" w:rsidR="00FE5657" w:rsidRPr="00847C91" w:rsidRDefault="00FE5657" w:rsidP="00B9424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 xml:space="preserve">limit </w:t>
            </w:r>
            <w:r w:rsidR="00584AF4" w:rsidRPr="00847C91">
              <w:rPr>
                <w:rFonts w:ascii="Times New Roman" w:hAnsi="Times New Roman" w:cs="Times New Roman"/>
              </w:rPr>
              <w:t>4</w:t>
            </w:r>
            <w:r w:rsidRPr="00847C91">
              <w:rPr>
                <w:rFonts w:ascii="Times New Roman" w:hAnsi="Times New Roman" w:cs="Times New Roman"/>
              </w:rPr>
              <w:t xml:space="preserve"> to yr="2019-Current"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61DAC" w14:textId="77777777" w:rsidR="00FE5657" w:rsidRPr="00847C91" w:rsidRDefault="00FE565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1,035</w:t>
            </w:r>
          </w:p>
        </w:tc>
      </w:tr>
      <w:tr w:rsidR="00FE5657" w:rsidRPr="00847C91" w14:paraId="62BA4358" w14:textId="77777777" w:rsidTr="00627C05">
        <w:trPr>
          <w:trHeight w:val="30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67488" w14:textId="65818AED" w:rsidR="00FE5657" w:rsidRPr="00847C91" w:rsidRDefault="00584AF4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16DA1" w14:textId="35BB83AF" w:rsidR="00FE5657" w:rsidRPr="00847C91" w:rsidRDefault="00FE5657" w:rsidP="00B9424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47C91">
              <w:rPr>
                <w:rFonts w:ascii="Times New Roman" w:hAnsi="Times New Roman" w:cs="Times New Roman"/>
              </w:rPr>
              <w:t xml:space="preserve">remove duplicates from </w:t>
            </w:r>
            <w:r w:rsidR="00135BEE" w:rsidRPr="00847C9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7ACBB" w14:textId="77777777" w:rsidR="00FE5657" w:rsidRPr="00847C91" w:rsidRDefault="00FE565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7C91">
              <w:rPr>
                <w:rFonts w:ascii="Times New Roman" w:hAnsi="Times New Roman" w:cs="Times New Roman"/>
                <w:b/>
                <w:bCs/>
              </w:rPr>
              <w:t>1,027</w:t>
            </w:r>
          </w:p>
        </w:tc>
      </w:tr>
    </w:tbl>
    <w:p w14:paraId="1EB676C4" w14:textId="77777777" w:rsidR="00FE5657" w:rsidRPr="00847C91" w:rsidRDefault="00FE5657" w:rsidP="5CC810F5">
      <w:pPr>
        <w:pStyle w:val="Corps"/>
        <w:spacing w:line="240" w:lineRule="auto"/>
        <w:rPr>
          <w:rStyle w:val="Aucun"/>
          <w:rFonts w:ascii="Times New Roman" w:hAnsi="Times New Roman" w:cs="Times New Roman"/>
          <w:sz w:val="18"/>
          <w:szCs w:val="18"/>
        </w:rPr>
      </w:pPr>
      <w:r w:rsidRPr="00847C91">
        <w:rPr>
          <w:rStyle w:val="Aucun"/>
          <w:rFonts w:ascii="Times New Roman" w:hAnsi="Times New Roman" w:cs="Times New Roman"/>
          <w:b/>
          <w:sz w:val="18"/>
          <w:szCs w:val="18"/>
        </w:rPr>
        <w:t>Abbreviations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>: AOM: acute otitis media; EQ-5D: EuroQol 5-Dimension; HRQoL: health-related quality of life; HUI: Health Utilities Index; NBPP: non-bacteremic pneumococcal pneumonia; PCV: pneumococcal conjugate vaccine; QALD: quality-adjusted life day; QALE: quality-adjusted life expectancy; QALY: quality-adjusted life year; QoL: quality of life; SF-6D: Short Form 6-Dimension; SF-12: Short Form 12-Item Health Survey; SF-36: Short Form 36-Item Health Survey; TTO: time trade-off.</w:t>
      </w:r>
    </w:p>
    <w:p w14:paraId="1487945E" w14:textId="7558E5FA" w:rsidR="00FE5657" w:rsidRPr="00847C91" w:rsidRDefault="00FE5657" w:rsidP="5CC810F5">
      <w:pPr>
        <w:pStyle w:val="Corps"/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847C91">
        <w:rPr>
          <w:rStyle w:val="Aucun"/>
          <w:rFonts w:ascii="Times New Roman" w:hAnsi="Times New Roman" w:cs="Times New Roman"/>
          <w:b/>
          <w:sz w:val="18"/>
          <w:szCs w:val="18"/>
        </w:rPr>
        <w:t>Note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: This literature search </w:t>
      </w:r>
      <w:r w:rsidR="007462ED"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identified 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>the recently published literature reviews and original research studies on health utility of pneumococcal disease</w:t>
      </w:r>
      <w:r w:rsidR="007462ED"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 and post-meningitis sequelae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. The current review included original research studies identified in the literature search </w:t>
      </w:r>
      <w:r w:rsidR="007462ED"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or 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>referenced in the</w:t>
      </w:r>
      <w:r w:rsidR="007462ED"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 previously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 published literature reviews.  </w:t>
      </w:r>
    </w:p>
    <w:p w14:paraId="570A8FDF" w14:textId="77777777" w:rsidR="00B94244" w:rsidRPr="00847C91" w:rsidRDefault="00B94244" w:rsidP="00D459E9">
      <w:pPr>
        <w:pStyle w:val="Heading2"/>
        <w:keepLines w:val="0"/>
        <w:spacing w:before="0" w:after="24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sectPr w:rsidR="00B94244" w:rsidRPr="00847C91" w:rsidSect="00F158F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3A6A57" w14:textId="77F6EDB7" w:rsidR="00D459E9" w:rsidRPr="00847C91" w:rsidRDefault="00D459E9" w:rsidP="00D459E9">
      <w:pPr>
        <w:pStyle w:val="Heading2"/>
        <w:keepLines w:val="0"/>
        <w:spacing w:before="0" w:after="24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Supplementary Table S</w:t>
      </w:r>
      <w:r w:rsidR="00792122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3</w:t>
      </w:r>
      <w:r w:rsidR="00FA23EF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.</w:t>
      </w: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Formulae for the calculation of missing standard deviation</w:t>
      </w:r>
    </w:p>
    <w:tbl>
      <w:tblPr>
        <w:tblW w:w="4107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5"/>
        <w:gridCol w:w="7672"/>
      </w:tblGrid>
      <w:tr w:rsidR="00D459E9" w:rsidRPr="00847C91" w14:paraId="20481F9B" w14:textId="77777777" w:rsidTr="00A802EC">
        <w:trPr>
          <w:trHeight w:val="460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E8630" w14:textId="77777777" w:rsidR="00D459E9" w:rsidRPr="00847C91" w:rsidRDefault="00D459E9" w:rsidP="006D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CA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CA"/>
              </w:rPr>
              <w:t>Measure of variability</w:t>
            </w:r>
          </w:p>
        </w:tc>
        <w:tc>
          <w:tcPr>
            <w:tcW w:w="7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EBF92" w14:textId="77777777" w:rsidR="00D459E9" w:rsidRPr="00847C91" w:rsidRDefault="00D459E9" w:rsidP="006D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CA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CA"/>
              </w:rPr>
              <w:t>SD calculation formula</w:t>
            </w:r>
          </w:p>
        </w:tc>
      </w:tr>
      <w:tr w:rsidR="00D459E9" w:rsidRPr="00847C91" w14:paraId="473BCDA8" w14:textId="77777777" w:rsidTr="00F069A5">
        <w:trPr>
          <w:trHeight w:val="881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12F70" w14:textId="77777777" w:rsidR="00D459E9" w:rsidRPr="00847C91" w:rsidRDefault="00D459E9" w:rsidP="006D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CA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lang w:eastAsia="fr-CA"/>
              </w:rPr>
              <w:t>95% CI</w:t>
            </w:r>
          </w:p>
        </w:tc>
        <w:tc>
          <w:tcPr>
            <w:tcW w:w="7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5A306" w14:textId="18924962" w:rsidR="00D459E9" w:rsidRPr="00847C91" w:rsidRDefault="00F158F5" w:rsidP="006D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C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 w:hint="eastAsia"/>
                        <w:sz w:val="20"/>
                      </w:rPr>
                      <m:t>√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</w:rPr>
                      <m:t>N*(Upper Bound - Lower Bound)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</w:rPr>
                      <m:t xml:space="preserve">2*1.96 </m:t>
                    </m:r>
                  </m:den>
                </m:f>
              </m:oMath>
            </m:oMathPara>
          </w:p>
        </w:tc>
      </w:tr>
      <w:tr w:rsidR="00D459E9" w:rsidRPr="00847C91" w14:paraId="4BE706C5" w14:textId="77777777" w:rsidTr="00A802EC">
        <w:trPr>
          <w:trHeight w:val="589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D93E0" w14:textId="77777777" w:rsidR="00D459E9" w:rsidRPr="00847C91" w:rsidRDefault="00D459E9" w:rsidP="006D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fr-CA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lang w:eastAsia="fr-CA"/>
              </w:rPr>
              <w:t>IQR</w:t>
            </w:r>
          </w:p>
        </w:tc>
        <w:tc>
          <w:tcPr>
            <w:tcW w:w="7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EDD28" w14:textId="4C7DD190" w:rsidR="00D459E9" w:rsidRPr="00847C91" w:rsidRDefault="00D459E9" w:rsidP="006D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fr-CA"/>
              </w:rPr>
            </w:pPr>
            <w:r w:rsidRPr="00847C9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Q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3-</m:t>
                  </m:r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Q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1.35</m:t>
                  </m:r>
                </m:den>
              </m:f>
            </m:oMath>
          </w:p>
        </w:tc>
      </w:tr>
    </w:tbl>
    <w:p w14:paraId="78FB9917" w14:textId="5D35B3A3" w:rsidR="00D459E9" w:rsidRPr="00847C91" w:rsidRDefault="00D459E9" w:rsidP="5CC810F5">
      <w:pPr>
        <w:pStyle w:val="Corps"/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847C91">
        <w:rPr>
          <w:rStyle w:val="Aucun"/>
          <w:rFonts w:ascii="Times New Roman" w:hAnsi="Times New Roman" w:cs="Times New Roman"/>
          <w:b/>
          <w:sz w:val="18"/>
          <w:szCs w:val="18"/>
        </w:rPr>
        <w:t>Abbreviations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>: CI: confidence interval; IQR: interquartile range; Q1: first quartile; Q3: third quartile; SD: standard deviation.</w:t>
      </w:r>
    </w:p>
    <w:p w14:paraId="672D0C47" w14:textId="77777777" w:rsidR="00D459E9" w:rsidRPr="00847C91" w:rsidRDefault="00D459E9" w:rsidP="00D459E9">
      <w:pPr>
        <w:rPr>
          <w:rFonts w:ascii="Times New Roman" w:hAnsi="Times New Roman" w:cs="Times New Roman"/>
          <w:b/>
          <w:bCs/>
        </w:rPr>
      </w:pPr>
    </w:p>
    <w:p w14:paraId="43534BD6" w14:textId="3DA681EA" w:rsidR="00D459E9" w:rsidRPr="00847C91" w:rsidRDefault="00D459E9" w:rsidP="00D459E9">
      <w:pPr>
        <w:pStyle w:val="Heading2"/>
        <w:keepLines w:val="0"/>
        <w:spacing w:before="0" w:after="24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Supplementary Table S</w:t>
      </w:r>
      <w:r w:rsidR="00792122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4</w:t>
      </w:r>
      <w:r w:rsidR="00FA23EF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.</w:t>
      </w: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Conversion of utility</w:t>
      </w:r>
      <w:r w:rsidR="002B23EF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measures</w:t>
      </w: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into QALY decrement</w:t>
      </w:r>
      <w:r w:rsidR="0078404A" w:rsidRPr="00847C91">
        <w:rPr>
          <w:rFonts w:ascii="Times New Roman" w:eastAsia="Times New Roman" w:hAnsi="Times New Roman" w:cs="Times New Roman"/>
          <w:bCs/>
          <w:iCs/>
          <w:color w:val="000000"/>
          <w:kern w:val="0"/>
          <w:sz w:val="22"/>
          <w:szCs w:val="22"/>
          <w:vertAlign w:val="superscript"/>
          <w14:ligatures w14:val="none"/>
        </w:rPr>
        <w:t>1</w:t>
      </w:r>
    </w:p>
    <w:tbl>
      <w:tblPr>
        <w:tblW w:w="4973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8"/>
        <w:gridCol w:w="2637"/>
        <w:gridCol w:w="8905"/>
      </w:tblGrid>
      <w:tr w:rsidR="00D459E9" w:rsidRPr="00847C91" w14:paraId="2B759318" w14:textId="77777777" w:rsidTr="0040716B">
        <w:trPr>
          <w:trHeight w:val="641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13478" w14:textId="679B78EE" w:rsidR="00D459E9" w:rsidRPr="00847C91" w:rsidRDefault="002B23EF" w:rsidP="006D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CA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CA"/>
              </w:rPr>
              <w:t>M</w:t>
            </w:r>
            <w:r w:rsidR="00D459E9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CA"/>
              </w:rPr>
              <w:t>easure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CA"/>
              </w:rPr>
              <w:t xml:space="preserve"> provided in the retained study</w:t>
            </w:r>
          </w:p>
        </w:tc>
        <w:tc>
          <w:tcPr>
            <w:tcW w:w="2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6D6BA" w14:textId="41C66FB1" w:rsidR="00D459E9" w:rsidRPr="00847C91" w:rsidRDefault="00D459E9" w:rsidP="006D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CA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CA"/>
              </w:rPr>
              <w:t>Mean of QALY decrement per episode</w:t>
            </w:r>
            <w:r w:rsidR="0078404A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fr-CA"/>
              </w:rPr>
              <w:t>2</w:t>
            </w:r>
          </w:p>
        </w:tc>
        <w:tc>
          <w:tcPr>
            <w:tcW w:w="8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89695" w14:textId="77777777" w:rsidR="00D459E9" w:rsidRPr="00847C91" w:rsidRDefault="00D459E9" w:rsidP="006D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CA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CA"/>
              </w:rPr>
              <w:t>SD of QALY decrement per episode</w:t>
            </w:r>
          </w:p>
        </w:tc>
      </w:tr>
      <w:tr w:rsidR="004A16B4" w:rsidRPr="00847C91" w14:paraId="7226A60C" w14:textId="77777777" w:rsidTr="0040716B">
        <w:trPr>
          <w:trHeight w:val="822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30356" w14:textId="25DE4A4C" w:rsidR="004A16B4" w:rsidRPr="00847C91" w:rsidRDefault="002D2EB1" w:rsidP="004071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fr-CA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lang w:eastAsia="fr-CA"/>
              </w:rPr>
              <w:t>QALY</w:t>
            </w:r>
            <w:r w:rsidR="00783615" w:rsidRPr="00847C91">
              <w:rPr>
                <w:rFonts w:ascii="Times New Roman" w:eastAsia="Times New Roman" w:hAnsi="Times New Roman" w:cs="Times New Roman"/>
                <w:color w:val="000000"/>
                <w:kern w:val="0"/>
                <w:lang w:eastAsia="fr-CA"/>
              </w:rPr>
              <w:t xml:space="preserve">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lang w:eastAsia="fr-CA"/>
              </w:rPr>
              <w:t>per year</w:t>
            </w:r>
            <w:r w:rsidR="0080098E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fr-CA"/>
              </w:rPr>
              <w:t>3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3F114" w14:textId="6D900D9F" w:rsidR="004A16B4" w:rsidRPr="00847C91" w:rsidRDefault="00F158F5" w:rsidP="006D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CA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 w:val="20"/>
                        <w:szCs w:val="20"/>
                        <w:lang w:eastAsia="fr-CA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 w:val="20"/>
                        <w:szCs w:val="20"/>
                        <w:lang w:eastAsia="fr-CA"/>
                      </w:rPr>
                      <m:t>1- Mea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kern w:val="0"/>
                            <w:sz w:val="20"/>
                            <w:szCs w:val="20"/>
                            <w:lang w:eastAsia="fr-CA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kern w:val="0"/>
                            <w:sz w:val="20"/>
                            <w:szCs w:val="20"/>
                            <w:lang w:eastAsia="fr-CA"/>
                          </w:rPr>
                          <m:t>n</m:t>
                        </m:r>
                      </m:e>
                      <m:sub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color w:val="000000"/>
                                <w:kern w:val="0"/>
                                <w:sz w:val="20"/>
                                <w:szCs w:val="20"/>
                                <w:lang w:eastAsia="fr-CA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kern w:val="0"/>
                                <w:sz w:val="20"/>
                                <w:szCs w:val="20"/>
                                <w:lang w:eastAsia="fr-CA"/>
                              </w:rPr>
                              <m:t>QALY per year</m:t>
                            </m:r>
                          </m:e>
                        </m:d>
                      </m:sub>
                    </m:sSub>
                  </m:e>
                </m:d>
              </m:oMath>
            </m:oMathPara>
          </w:p>
        </w:tc>
        <w:tc>
          <w:tcPr>
            <w:tcW w:w="8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46940" w14:textId="14489A36" w:rsidR="004A16B4" w:rsidRPr="00847C91" w:rsidRDefault="00F158F5" w:rsidP="004A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C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lang w:eastAsia="fr-CA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lang w:eastAsia="fr-CA"/>
                      </w:rPr>
                      <m:t>SD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lang w:eastAsia="fr-CA"/>
                      </w:rPr>
                      <m:t>{QALY per year}</m:t>
                    </m:r>
                  </m:sub>
                </m:sSub>
              </m:oMath>
            </m:oMathPara>
          </w:p>
        </w:tc>
      </w:tr>
      <w:tr w:rsidR="00D459E9" w:rsidRPr="00847C91" w14:paraId="478FC8D3" w14:textId="77777777" w:rsidTr="0040716B">
        <w:trPr>
          <w:trHeight w:val="822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784A8" w14:textId="372A1D9E" w:rsidR="00D459E9" w:rsidRPr="00847C91" w:rsidRDefault="00416BB1" w:rsidP="006D6F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fr-CA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lang w:eastAsia="fr-CA"/>
              </w:rPr>
              <w:t>HSUV</w:t>
            </w:r>
            <w:r w:rsidR="0080098E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fr-CA"/>
              </w:rPr>
              <w:t>4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9202F" w14:textId="08CE597B" w:rsidR="00D459E9" w:rsidRPr="00847C91" w:rsidRDefault="00F158F5" w:rsidP="006D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CA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 w:val="20"/>
                        <w:szCs w:val="20"/>
                        <w:lang w:eastAsia="fr-CA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 w:val="20"/>
                        <w:szCs w:val="20"/>
                        <w:lang w:eastAsia="fr-CA"/>
                      </w:rPr>
                      <m:t>1- Mea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kern w:val="0"/>
                            <w:sz w:val="20"/>
                            <w:szCs w:val="20"/>
                            <w:lang w:eastAsia="fr-CA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kern w:val="0"/>
                            <w:sz w:val="20"/>
                            <w:szCs w:val="20"/>
                            <w:lang w:eastAsia="fr-CA"/>
                          </w:rPr>
                          <m:t>n</m:t>
                        </m:r>
                      </m:e>
                      <m:sub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color w:val="000000"/>
                                <w:kern w:val="0"/>
                                <w:sz w:val="20"/>
                                <w:szCs w:val="20"/>
                                <w:lang w:eastAsia="fr-CA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kern w:val="0"/>
                                <w:sz w:val="20"/>
                                <w:szCs w:val="20"/>
                                <w:lang w:eastAsia="fr-CA"/>
                              </w:rPr>
                              <m:t>HSUV</m:t>
                            </m:r>
                          </m:e>
                        </m:d>
                      </m:sub>
                    </m:sSub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kern w:val="0"/>
                    <w:sz w:val="20"/>
                    <w:szCs w:val="20"/>
                    <w:lang w:eastAsia="fr-CA"/>
                  </w:rPr>
                  <m:t>×Mea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 w:val="20"/>
                        <w:szCs w:val="20"/>
                        <w:lang w:eastAsia="fr-CA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 w:val="20"/>
                        <w:szCs w:val="20"/>
                        <w:lang w:eastAsia="fr-CA"/>
                      </w:rPr>
                      <m:t>n</m:t>
                    </m:r>
                  </m:e>
                  <m:sub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kern w:val="0"/>
                            <w:sz w:val="20"/>
                            <w:szCs w:val="20"/>
                            <w:lang w:eastAsia="fr-CA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kern w:val="0"/>
                            <w:sz w:val="20"/>
                            <w:szCs w:val="20"/>
                            <w:lang w:eastAsia="fr-CA"/>
                          </w:rPr>
                          <m:t>DOI</m:t>
                        </m:r>
                      </m:e>
                    </m:d>
                  </m:sub>
                </m:sSub>
              </m:oMath>
            </m:oMathPara>
          </w:p>
        </w:tc>
        <w:tc>
          <w:tcPr>
            <w:tcW w:w="8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48E5B" w14:textId="2E1606C1" w:rsidR="00D459E9" w:rsidRPr="00847C91" w:rsidRDefault="00F158F5" w:rsidP="006D6F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CA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 w:val="20"/>
                        <w:szCs w:val="20"/>
                        <w:lang w:eastAsia="fr-CA"/>
                      </w:rPr>
                    </m:ctrlPr>
                  </m:radPr>
                  <m:deg/>
                  <m:e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kern w:val="0"/>
                            <w:sz w:val="20"/>
                            <w:szCs w:val="20"/>
                            <w:lang w:eastAsia="fr-CA"/>
                          </w:rPr>
                        </m:ctrlPr>
                      </m:dPr>
                      <m:e>
                        <m:d>
                          <m:dPr>
                            <m:begChr m:val="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color w:val="000000"/>
                                <w:kern w:val="0"/>
                                <w:sz w:val="20"/>
                                <w:szCs w:val="20"/>
                                <w:lang w:eastAsia="fr-CA"/>
                              </w:rPr>
                            </m:ctrlPr>
                          </m:dPr>
                          <m:e>
                            <m:d>
                              <m:dPr>
                                <m:endChr m:val=""/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color w:val="000000"/>
                                    <w:kern w:val="0"/>
                                    <w:sz w:val="20"/>
                                    <w:szCs w:val="20"/>
                                    <w:lang w:eastAsia="fr-CA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000000"/>
                                    <w:kern w:val="0"/>
                                    <w:sz w:val="20"/>
                                    <w:szCs w:val="20"/>
                                    <w:lang w:eastAsia="fr-CA"/>
                                  </w:rPr>
                                  <m:t xml:space="preserve"> S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  <m:t>D</m:t>
                                    </m:r>
                                  </m:e>
                                  <m:sub>
                                    <m:d>
                                      <m:dPr>
                                        <m:begChr m:val="{"/>
                                        <m:endChr m:val="}"/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>DOI</m:t>
                                        </m:r>
                                      </m:e>
                                    </m:d>
                                  </m:sub>
                                  <m:sup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  <m:t>2</m:t>
                                    </m:r>
                                  </m:sup>
                                </m:sSubSup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000000"/>
                                    <w:kern w:val="0"/>
                                    <w:sz w:val="20"/>
                                    <w:szCs w:val="20"/>
                                    <w:lang w:eastAsia="fr-CA"/>
                                  </w:rPr>
                                  <m:t xml:space="preserve">+ </m:t>
                                </m:r>
                                <m:d>
                                  <m:dPr>
                                    <m:begChr m:val=""/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</m:ctrlPr>
                                  </m:dPr>
                                  <m:e>
                                    <m:d>
                                      <m:dPr>
                                        <m:endChr m:val=""/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 xml:space="preserve"> S</m:t>
                                        </m:r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D</m:t>
                                            </m:r>
                                          </m:e>
                                          <m:sub>
                                            <m:d>
                                              <m:dPr>
                                                <m:begChr m:val="{"/>
                                                <m:endChr m:val="}"/>
                                                <m:ctrlPr>
                                                  <w:rPr>
                                                    <w:rFonts w:ascii="Cambria Math" w:eastAsia="Times New Roman" w:hAnsi="Cambria Math" w:cs="Times New Roman"/>
                                                    <w:i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</m:ctrlPr>
                                              </m:dPr>
                                              <m:e>
                                                <m:r>
                                                  <w:rPr>
                                                    <w:rFonts w:ascii="Cambria Math" w:eastAsia="Times New Roman" w:hAnsi="Cambria Math" w:cs="Times New Roman"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  <m:t>DOI</m:t>
                                                </m:r>
                                              </m:e>
                                            </m:d>
                                          </m:sub>
                                          <m:sup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2</m:t>
                                            </m:r>
                                          </m:sup>
                                        </m:sSubSup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>+ Mea</m:t>
                                        </m:r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n</m:t>
                                            </m:r>
                                          </m:e>
                                          <m:sub>
                                            <m:d>
                                              <m:dPr>
                                                <m:begChr m:val="{"/>
                                                <m:endChr m:val="}"/>
                                                <m:ctrlPr>
                                                  <w:rPr>
                                                    <w:rFonts w:ascii="Cambria Math" w:eastAsia="Times New Roman" w:hAnsi="Cambria Math" w:cs="Times New Roman"/>
                                                    <w:i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</m:ctrlPr>
                                              </m:dPr>
                                              <m:e>
                                                <m:r>
                                                  <w:rPr>
                                                    <w:rFonts w:ascii="Cambria Math" w:eastAsia="Times New Roman" w:hAnsi="Cambria Math" w:cs="Times New Roman"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  <m:t>DOI</m:t>
                                                </m:r>
                                              </m:e>
                                            </m:d>
                                          </m:sub>
                                          <m:sup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2</m:t>
                                            </m:r>
                                          </m:sup>
                                        </m:sSubSup>
                                      </m:e>
                                    </m:d>
                                  </m:e>
                                </m:d>
                                <m:d>
                                  <m:dPr>
                                    <m:begChr m:val=""/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</m:ctrlPr>
                                  </m:dPr>
                                  <m:e>
                                    <m:d>
                                      <m:dPr>
                                        <m:endChr m:val=""/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 xml:space="preserve"> S</m:t>
                                        </m:r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D</m:t>
                                            </m:r>
                                          </m:e>
                                          <m:sub>
                                            <m:d>
                                              <m:dPr>
                                                <m:begChr m:val="{"/>
                                                <m:endChr m:val="}"/>
                                                <m:ctrlPr>
                                                  <w:rPr>
                                                    <w:rFonts w:ascii="Cambria Math" w:eastAsia="Times New Roman" w:hAnsi="Cambria Math" w:cs="Times New Roman"/>
                                                    <w:i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</m:ctrlPr>
                                              </m:dPr>
                                              <m:e>
                                                <m:r>
                                                  <w:rPr>
                                                    <w:rFonts w:ascii="Cambria Math" w:eastAsia="Times New Roman" w:hAnsi="Cambria Math" w:cs="Times New Roman"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  <m:t>HSUV</m:t>
                                                </m:r>
                                              </m:e>
                                            </m:d>
                                          </m:sub>
                                          <m:sup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2</m:t>
                                            </m:r>
                                          </m:sup>
                                        </m:sSubSup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>+ Mea</m:t>
                                        </m:r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n</m:t>
                                            </m:r>
                                          </m:e>
                                          <m:sub>
                                            <m:d>
                                              <m:dPr>
                                                <m:begChr m:val="{"/>
                                                <m:endChr m:val="}"/>
                                                <m:ctrlPr>
                                                  <w:rPr>
                                                    <w:rFonts w:ascii="Cambria Math" w:eastAsia="Times New Roman" w:hAnsi="Cambria Math" w:cs="Times New Roman"/>
                                                    <w:i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</m:ctrlPr>
                                              </m:dPr>
                                              <m:e>
                                                <m:r>
                                                  <w:rPr>
                                                    <w:rFonts w:ascii="Cambria Math" w:eastAsia="Times New Roman" w:hAnsi="Cambria Math" w:cs="Times New Roman"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  <m:t>HSUV</m:t>
                                                </m:r>
                                              </m:e>
                                            </m:d>
                                          </m:sub>
                                          <m:sup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2</m:t>
                                            </m:r>
                                          </m:sup>
                                        </m:sSubSup>
                                      </m:e>
                                    </m:d>
                                  </m:e>
                                </m:d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000000"/>
                                    <w:kern w:val="0"/>
                                    <w:sz w:val="20"/>
                                    <w:szCs w:val="20"/>
                                    <w:lang w:eastAsia="fr-CA"/>
                                  </w:rPr>
                                  <m:t xml:space="preserve">- 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begChr m:val=""/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</m:ctrlPr>
                                      </m:dPr>
                                      <m:e>
                                        <m:d>
                                          <m:dPr>
                                            <m:endChr m:val=""/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</m:ctrlPr>
                                          </m:d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 xml:space="preserve"> Mea</m:t>
                                            </m:r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eastAsia="Times New Roman" w:hAnsi="Cambria Math" w:cs="Times New Roman"/>
                                                    <w:i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eastAsia="Times New Roman" w:hAnsi="Cambria Math" w:cs="Times New Roman"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  <m:t>n</m:t>
                                                </m:r>
                                              </m:e>
                                              <m:sub>
                                                <m:d>
                                                  <m:dPr>
                                                    <m:begChr m:val="{"/>
                                                    <m:endChr m:val="}"/>
                                                    <m:ctrlPr>
                                                      <w:rPr>
                                                        <w:rFonts w:ascii="Cambria Math" w:eastAsia="Times New Roman" w:hAnsi="Cambria Math" w:cs="Times New Roman"/>
                                                        <w:i/>
                                                        <w:color w:val="000000"/>
                                                        <w:kern w:val="0"/>
                                                        <w:sz w:val="20"/>
                                                        <w:szCs w:val="20"/>
                                                        <w:lang w:eastAsia="fr-CA"/>
                                                      </w:rPr>
                                                    </m:ctrlPr>
                                                  </m:dPr>
                                                  <m:e>
                                                    <m:r>
                                                      <w:rPr>
                                                        <w:rFonts w:ascii="Cambria Math" w:eastAsia="Times New Roman" w:hAnsi="Cambria Math" w:cs="Times New Roman"/>
                                                        <w:color w:val="000000"/>
                                                        <w:kern w:val="0"/>
                                                        <w:sz w:val="20"/>
                                                        <w:szCs w:val="20"/>
                                                        <w:lang w:eastAsia="fr-CA"/>
                                                      </w:rPr>
                                                      <m:t>HSUV</m:t>
                                                    </m:r>
                                                  </m:e>
                                                </m:d>
                                              </m:sub>
                                            </m:sSub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×Mea</m:t>
                                            </m:r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eastAsia="Times New Roman" w:hAnsi="Cambria Math" w:cs="Times New Roman"/>
                                                    <w:i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eastAsia="Times New Roman" w:hAnsi="Cambria Math" w:cs="Times New Roman"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  <m:t>n</m:t>
                                                </m:r>
                                              </m:e>
                                              <m:sub>
                                                <m:d>
                                                  <m:dPr>
                                                    <m:begChr m:val="{"/>
                                                    <m:endChr m:val="}"/>
                                                    <m:ctrlPr>
                                                      <w:rPr>
                                                        <w:rFonts w:ascii="Cambria Math" w:eastAsia="Times New Roman" w:hAnsi="Cambria Math" w:cs="Times New Roman"/>
                                                        <w:i/>
                                                        <w:color w:val="000000"/>
                                                        <w:kern w:val="0"/>
                                                        <w:sz w:val="20"/>
                                                        <w:szCs w:val="20"/>
                                                        <w:lang w:eastAsia="fr-CA"/>
                                                      </w:rPr>
                                                    </m:ctrlPr>
                                                  </m:dPr>
                                                  <m:e>
                                                    <m:r>
                                                      <w:rPr>
                                                        <w:rFonts w:ascii="Cambria Math" w:eastAsia="Times New Roman" w:hAnsi="Cambria Math" w:cs="Times New Roman"/>
                                                        <w:color w:val="000000"/>
                                                        <w:kern w:val="0"/>
                                                        <w:sz w:val="20"/>
                                                        <w:szCs w:val="20"/>
                                                        <w:lang w:eastAsia="fr-CA"/>
                                                      </w:rPr>
                                                      <m:t>DOI</m:t>
                                                    </m:r>
                                                  </m:e>
                                                </m:d>
                                              </m:sub>
                                            </m:sSub>
                                          </m:e>
                                        </m:d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</m:e>
                        </m:d>
                      </m:e>
                    </m:d>
                  </m:e>
                </m:rad>
              </m:oMath>
            </m:oMathPara>
          </w:p>
          <w:p w14:paraId="44E60662" w14:textId="77777777" w:rsidR="00D459E9" w:rsidRPr="00847C91" w:rsidRDefault="00D459E9" w:rsidP="006D6F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CA"/>
              </w:rPr>
            </w:pPr>
          </w:p>
        </w:tc>
      </w:tr>
      <w:tr w:rsidR="00D459E9" w:rsidRPr="00847C91" w14:paraId="1FDD966F" w14:textId="77777777" w:rsidTr="0040716B">
        <w:trPr>
          <w:trHeight w:val="822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81DB7" w14:textId="060C5267" w:rsidR="00D459E9" w:rsidRPr="00847C91" w:rsidRDefault="00D459E9" w:rsidP="006D6F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fr-CA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lang w:eastAsia="fr-CA"/>
              </w:rPr>
              <w:t>Disutility</w:t>
            </w:r>
            <w:r w:rsidR="0080098E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fr-CA"/>
              </w:rPr>
              <w:t>5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8F83C" w14:textId="16D8A4DA" w:rsidR="00D459E9" w:rsidRPr="00847C91" w:rsidRDefault="00D459E9" w:rsidP="006D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CA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kern w:val="0"/>
                    <w:sz w:val="20"/>
                    <w:szCs w:val="20"/>
                    <w:lang w:eastAsia="fr-CA"/>
                  </w:rPr>
                  <m:t>Mea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 w:val="20"/>
                        <w:szCs w:val="20"/>
                        <w:lang w:eastAsia="fr-CA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 w:val="20"/>
                        <w:szCs w:val="20"/>
                        <w:lang w:eastAsia="fr-CA"/>
                      </w:rPr>
                      <m:t>n</m:t>
                    </m:r>
                  </m:e>
                  <m:sub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kern w:val="0"/>
                            <w:sz w:val="20"/>
                            <w:szCs w:val="20"/>
                            <w:lang w:eastAsia="fr-CA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kern w:val="0"/>
                            <w:sz w:val="20"/>
                            <w:szCs w:val="20"/>
                            <w:lang w:eastAsia="fr-CA"/>
                          </w:rPr>
                          <m:t>disutility</m:t>
                        </m:r>
                      </m:e>
                    </m:d>
                  </m:sub>
                </m:sSub>
                <m:r>
                  <w:rPr>
                    <w:rFonts w:ascii="Cambria Math" w:eastAsia="Times New Roman" w:hAnsi="Cambria Math" w:cs="Times New Roman"/>
                    <w:color w:val="000000"/>
                    <w:kern w:val="0"/>
                    <w:sz w:val="20"/>
                    <w:szCs w:val="20"/>
                    <w:lang w:eastAsia="fr-CA"/>
                  </w:rPr>
                  <m:t>×Mea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 w:val="20"/>
                        <w:szCs w:val="20"/>
                        <w:lang w:eastAsia="fr-CA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 w:val="20"/>
                        <w:szCs w:val="20"/>
                        <w:lang w:eastAsia="fr-CA"/>
                      </w:rPr>
                      <m:t>n</m:t>
                    </m:r>
                  </m:e>
                  <m:sub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kern w:val="0"/>
                            <w:sz w:val="20"/>
                            <w:szCs w:val="20"/>
                            <w:lang w:eastAsia="fr-CA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kern w:val="0"/>
                            <w:sz w:val="20"/>
                            <w:szCs w:val="20"/>
                            <w:lang w:eastAsia="fr-CA"/>
                          </w:rPr>
                          <m:t>DOI</m:t>
                        </m:r>
                      </m:e>
                    </m:d>
                  </m:sub>
                </m:sSub>
              </m:oMath>
            </m:oMathPara>
          </w:p>
        </w:tc>
        <w:tc>
          <w:tcPr>
            <w:tcW w:w="8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7C7EC" w14:textId="15EE839D" w:rsidR="00D459E9" w:rsidRPr="00847C91" w:rsidRDefault="00F158F5" w:rsidP="006D6F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CA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 w:val="20"/>
                        <w:szCs w:val="20"/>
                        <w:lang w:eastAsia="fr-CA"/>
                      </w:rPr>
                    </m:ctrlPr>
                  </m:radPr>
                  <m:deg/>
                  <m:e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kern w:val="0"/>
                            <w:sz w:val="20"/>
                            <w:szCs w:val="20"/>
                            <w:lang w:eastAsia="fr-CA"/>
                          </w:rPr>
                        </m:ctrlPr>
                      </m:dPr>
                      <m:e>
                        <m:d>
                          <m:dPr>
                            <m:begChr m:val="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color w:val="000000"/>
                                <w:kern w:val="0"/>
                                <w:sz w:val="20"/>
                                <w:szCs w:val="20"/>
                                <w:lang w:eastAsia="fr-CA"/>
                              </w:rPr>
                            </m:ctrlPr>
                          </m:dPr>
                          <m:e>
                            <m:d>
                              <m:dPr>
                                <m:endChr m:val=""/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color w:val="000000"/>
                                    <w:kern w:val="0"/>
                                    <w:sz w:val="20"/>
                                    <w:szCs w:val="20"/>
                                    <w:lang w:eastAsia="fr-CA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000000"/>
                                    <w:kern w:val="0"/>
                                    <w:sz w:val="20"/>
                                    <w:szCs w:val="20"/>
                                    <w:lang w:eastAsia="fr-CA"/>
                                  </w:rPr>
                                  <m:t xml:space="preserve"> 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  <m:t>S</m:t>
                                    </m:r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>D</m:t>
                                        </m:r>
                                      </m:e>
                                      <m:sub>
                                        <m:d>
                                          <m:dPr>
                                            <m:begChr m:val="{"/>
                                            <m:endChr m:val="}"/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</m:ctrlPr>
                                          </m:d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DOI</m:t>
                                            </m:r>
                                          </m:e>
                                        </m:d>
                                      </m:sub>
                                      <m:sup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  <m:t>+ Mea</m:t>
                                    </m:r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>n</m:t>
                                        </m:r>
                                      </m:e>
                                      <m:sub>
                                        <m:d>
                                          <m:dPr>
                                            <m:begChr m:val="{"/>
                                            <m:endChr m:val="}"/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</m:ctrlPr>
                                          </m:d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DOI</m:t>
                                            </m:r>
                                          </m:e>
                                        </m:d>
                                      </m:sub>
                                      <m:sup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e>
                                </m:d>
                                <m:d>
                                  <m:dPr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  <m:t>S</m:t>
                                    </m:r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>D</m:t>
                                        </m:r>
                                      </m:e>
                                      <m:sub>
                                        <m:d>
                                          <m:dPr>
                                            <m:begChr m:val="{"/>
                                            <m:endChr m:val="}"/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</m:ctrlPr>
                                          </m:d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HSUV</m:t>
                                            </m:r>
                                          </m:e>
                                        </m:d>
                                      </m:sub>
                                      <m:sup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  <m:t>+ Mea</m:t>
                                    </m:r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>n</m:t>
                                        </m:r>
                                      </m:e>
                                      <m:sub>
                                        <m:d>
                                          <m:dPr>
                                            <m:begChr m:val="{"/>
                                            <m:endChr m:val="}"/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</m:ctrlPr>
                                          </m:d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HSUV</m:t>
                                            </m:r>
                                          </m:e>
                                        </m:d>
                                      </m:sub>
                                      <m:sup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e>
                                </m:d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000000"/>
                                    <w:kern w:val="0"/>
                                    <w:sz w:val="20"/>
                                    <w:szCs w:val="20"/>
                                    <w:lang w:eastAsia="fr-CA"/>
                                  </w:rPr>
                                  <m:t xml:space="preserve">- 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>Mea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n</m:t>
                                            </m:r>
                                          </m:e>
                                          <m:sub>
                                            <m:d>
                                              <m:dPr>
                                                <m:begChr m:val="{"/>
                                                <m:endChr m:val="}"/>
                                                <m:ctrlPr>
                                                  <w:rPr>
                                                    <w:rFonts w:ascii="Cambria Math" w:eastAsia="Times New Roman" w:hAnsi="Cambria Math" w:cs="Times New Roman"/>
                                                    <w:i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</m:ctrlPr>
                                              </m:dPr>
                                              <m:e>
                                                <m:r>
                                                  <w:rPr>
                                                    <w:rFonts w:ascii="Cambria Math" w:eastAsia="Times New Roman" w:hAnsi="Cambria Math" w:cs="Times New Roman"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  <m:t>HSUV</m:t>
                                                </m:r>
                                              </m:e>
                                            </m:d>
                                          </m:sub>
                                        </m:sSub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color w:val="000000"/>
                                            <w:kern w:val="0"/>
                                            <w:sz w:val="20"/>
                                            <w:szCs w:val="20"/>
                                            <w:lang w:eastAsia="fr-CA"/>
                                          </w:rPr>
                                          <m:t>×Mea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color w:val="000000"/>
                                                <w:kern w:val="0"/>
                                                <w:sz w:val="20"/>
                                                <w:szCs w:val="20"/>
                                                <w:lang w:eastAsia="fr-CA"/>
                                              </w:rPr>
                                              <m:t>n</m:t>
                                            </m:r>
                                          </m:e>
                                          <m:sub>
                                            <m:d>
                                              <m:dPr>
                                                <m:begChr m:val="{"/>
                                                <m:endChr m:val="}"/>
                                                <m:ctrlPr>
                                                  <w:rPr>
                                                    <w:rFonts w:ascii="Cambria Math" w:eastAsia="Times New Roman" w:hAnsi="Cambria Math" w:cs="Times New Roman"/>
                                                    <w:i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</m:ctrlPr>
                                              </m:dPr>
                                              <m:e>
                                                <m:r>
                                                  <w:rPr>
                                                    <w:rFonts w:ascii="Cambria Math" w:eastAsia="Times New Roman" w:hAnsi="Cambria Math" w:cs="Times New Roman"/>
                                                    <w:color w:val="000000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fr-CA"/>
                                                  </w:rPr>
                                                  <m:t>DOI</m:t>
                                                </m:r>
                                              </m:e>
                                            </m:d>
                                          </m:sub>
                                        </m:sSub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  <w:lang w:eastAsia="fr-CA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</m:e>
                        </m:d>
                      </m:e>
                    </m:d>
                  </m:e>
                </m:rad>
              </m:oMath>
            </m:oMathPara>
          </w:p>
        </w:tc>
      </w:tr>
    </w:tbl>
    <w:p w14:paraId="12E0D0CE" w14:textId="0A5F5F15" w:rsidR="00D459E9" w:rsidRPr="00847C91" w:rsidRDefault="00D459E9" w:rsidP="5CC810F5">
      <w:pPr>
        <w:pStyle w:val="Corps"/>
        <w:spacing w:after="0" w:line="360" w:lineRule="auto"/>
        <w:rPr>
          <w:rStyle w:val="Aucun"/>
          <w:rFonts w:ascii="Times New Roman" w:hAnsi="Times New Roman" w:cs="Times New Roman"/>
          <w:sz w:val="18"/>
          <w:szCs w:val="18"/>
        </w:rPr>
      </w:pPr>
      <w:r w:rsidRPr="00847C91">
        <w:rPr>
          <w:rStyle w:val="Aucun"/>
          <w:rFonts w:ascii="Times New Roman" w:hAnsi="Times New Roman" w:cs="Times New Roman"/>
          <w:b/>
          <w:sz w:val="18"/>
          <w:szCs w:val="18"/>
        </w:rPr>
        <w:t>Abbreviations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>: DOI: duration of illness</w:t>
      </w:r>
      <w:r w:rsidR="002B38E5"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 (years)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 xml:space="preserve">; </w:t>
      </w:r>
      <w:r w:rsidR="00E80A6B" w:rsidRPr="00847C91">
        <w:rPr>
          <w:rFonts w:ascii="Times New Roman" w:eastAsia="Times New Roman" w:hAnsi="Times New Roman" w:cs="Times New Roman"/>
          <w:sz w:val="18"/>
          <w:szCs w:val="18"/>
        </w:rPr>
        <w:t xml:space="preserve">HSUV: health state utility value; 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>QALY: quality</w:t>
      </w:r>
      <w:r w:rsidR="00285705" w:rsidRPr="00847C91">
        <w:rPr>
          <w:rStyle w:val="Aucun"/>
          <w:rFonts w:ascii="Times New Roman" w:hAnsi="Times New Roman" w:cs="Times New Roman"/>
          <w:sz w:val="18"/>
          <w:szCs w:val="18"/>
        </w:rPr>
        <w:t>-</w:t>
      </w:r>
      <w:r w:rsidRPr="00847C91">
        <w:rPr>
          <w:rStyle w:val="Aucun"/>
          <w:rFonts w:ascii="Times New Roman" w:hAnsi="Times New Roman" w:cs="Times New Roman"/>
          <w:sz w:val="18"/>
          <w:szCs w:val="18"/>
        </w:rPr>
        <w:t>adjusted life year; SD: standard deviation.</w:t>
      </w:r>
    </w:p>
    <w:p w14:paraId="46051617" w14:textId="77777777" w:rsidR="00A802EC" w:rsidRPr="00847C91" w:rsidRDefault="00D459E9" w:rsidP="007415C4">
      <w:pPr>
        <w:pStyle w:val="Corps"/>
        <w:spacing w:after="0" w:line="360" w:lineRule="auto"/>
        <w:rPr>
          <w:rStyle w:val="Aucun"/>
          <w:rFonts w:ascii="Times New Roman" w:hAnsi="Times New Roman" w:cs="Times New Roman"/>
          <w:b/>
          <w:bCs/>
          <w:sz w:val="18"/>
          <w:szCs w:val="18"/>
        </w:rPr>
      </w:pPr>
      <w:r w:rsidRPr="00847C91">
        <w:rPr>
          <w:rStyle w:val="Aucun"/>
          <w:rFonts w:ascii="Times New Roman" w:hAnsi="Times New Roman" w:cs="Times New Roman"/>
          <w:b/>
          <w:bCs/>
          <w:sz w:val="18"/>
          <w:szCs w:val="18"/>
        </w:rPr>
        <w:t>Notes:</w:t>
      </w:r>
    </w:p>
    <w:p w14:paraId="45CC3267" w14:textId="6D9F9161" w:rsidR="0078404A" w:rsidRPr="00847C91" w:rsidRDefault="0080098E" w:rsidP="0078404A">
      <w:pPr>
        <w:pStyle w:val="Corps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847C91">
        <w:rPr>
          <w:rFonts w:ascii="Times New Roman" w:hAnsi="Times New Roman" w:cs="Times New Roman"/>
          <w:sz w:val="18"/>
          <w:szCs w:val="18"/>
        </w:rPr>
        <w:t xml:space="preserve">[1] </w:t>
      </w:r>
      <w:r w:rsidR="0078404A" w:rsidRPr="00847C91">
        <w:rPr>
          <w:rFonts w:ascii="Times New Roman" w:hAnsi="Times New Roman" w:cs="Times New Roman"/>
          <w:sz w:val="18"/>
          <w:szCs w:val="18"/>
        </w:rPr>
        <w:t xml:space="preserve">Assuming one </w:t>
      </w:r>
      <w:r w:rsidR="004F48F0" w:rsidRPr="00847C91">
        <w:rPr>
          <w:rFonts w:ascii="Times New Roman" w:hAnsi="Times New Roman" w:cs="Times New Roman"/>
          <w:sz w:val="18"/>
          <w:szCs w:val="18"/>
        </w:rPr>
        <w:t xml:space="preserve">disease </w:t>
      </w:r>
      <w:r w:rsidR="0078404A" w:rsidRPr="00847C91">
        <w:rPr>
          <w:rFonts w:ascii="Times New Roman" w:hAnsi="Times New Roman" w:cs="Times New Roman"/>
          <w:sz w:val="18"/>
          <w:szCs w:val="18"/>
        </w:rPr>
        <w:t>episode per year.</w:t>
      </w:r>
    </w:p>
    <w:p w14:paraId="24039E65" w14:textId="7D8C53DB" w:rsidR="0080098E" w:rsidRPr="00847C91" w:rsidRDefault="0078404A" w:rsidP="0080098E">
      <w:pPr>
        <w:pStyle w:val="Corps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847C91">
        <w:rPr>
          <w:rStyle w:val="Aucun"/>
          <w:rFonts w:ascii="Times New Roman" w:hAnsi="Times New Roman" w:cs="Times New Roman"/>
          <w:sz w:val="18"/>
          <w:szCs w:val="18"/>
        </w:rPr>
        <w:t>[2]</w:t>
      </w:r>
      <w:r w:rsidRPr="00847C91">
        <w:rPr>
          <w:rStyle w:val="Aucun"/>
          <w:rFonts w:ascii="Times New Roman" w:hAnsi="Times New Roman" w:cs="Times New Roman"/>
          <w:b/>
          <w:sz w:val="18"/>
          <w:szCs w:val="18"/>
        </w:rPr>
        <w:t xml:space="preserve"> </w:t>
      </w:r>
      <w:r w:rsidR="00A96764" w:rsidRPr="00847C91">
        <w:rPr>
          <w:rFonts w:ascii="Times New Roman" w:hAnsi="Times New Roman" w:cs="Times New Roman"/>
          <w:sz w:val="18"/>
          <w:szCs w:val="18"/>
        </w:rPr>
        <w:t xml:space="preserve">Total reduction in QALY caused by </w:t>
      </w:r>
      <w:r w:rsidRPr="00847C91">
        <w:rPr>
          <w:rFonts w:ascii="Times New Roman" w:hAnsi="Times New Roman" w:cs="Times New Roman"/>
          <w:sz w:val="18"/>
          <w:szCs w:val="18"/>
        </w:rPr>
        <w:t>the disease episode</w:t>
      </w:r>
      <w:r w:rsidR="00A96764" w:rsidRPr="00847C91">
        <w:rPr>
          <w:rFonts w:ascii="Times New Roman" w:hAnsi="Times New Roman" w:cs="Times New Roman"/>
          <w:sz w:val="18"/>
          <w:szCs w:val="18"/>
        </w:rPr>
        <w:t>, compared with baseline health (perfect health in this study)</w:t>
      </w:r>
      <w:r w:rsidR="0080098E" w:rsidRPr="00847C91">
        <w:rPr>
          <w:rFonts w:ascii="Times New Roman" w:hAnsi="Times New Roman" w:cs="Times New Roman"/>
          <w:sz w:val="18"/>
          <w:szCs w:val="18"/>
        </w:rPr>
        <w:t>.</w:t>
      </w:r>
    </w:p>
    <w:p w14:paraId="00E27B6D" w14:textId="7E59C5C0" w:rsidR="00BC236A" w:rsidRPr="00847C91" w:rsidRDefault="00BC236A" w:rsidP="5CC810F5">
      <w:pPr>
        <w:pStyle w:val="Corps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847C91">
        <w:rPr>
          <w:rFonts w:ascii="Times New Roman" w:hAnsi="Times New Roman" w:cs="Times New Roman"/>
          <w:sz w:val="18"/>
          <w:szCs w:val="18"/>
        </w:rPr>
        <w:t>[</w:t>
      </w:r>
      <w:r w:rsidR="0080098E" w:rsidRPr="00847C91">
        <w:rPr>
          <w:rFonts w:ascii="Times New Roman" w:hAnsi="Times New Roman" w:cs="Times New Roman"/>
          <w:sz w:val="18"/>
          <w:szCs w:val="18"/>
        </w:rPr>
        <w:t>3</w:t>
      </w:r>
      <w:r w:rsidRPr="00847C91">
        <w:rPr>
          <w:rFonts w:ascii="Times New Roman" w:hAnsi="Times New Roman" w:cs="Times New Roman"/>
          <w:sz w:val="18"/>
          <w:szCs w:val="18"/>
        </w:rPr>
        <w:t xml:space="preserve">] </w:t>
      </w:r>
      <w:r w:rsidR="003E2DF3" w:rsidRPr="00847C91">
        <w:rPr>
          <w:rFonts w:ascii="Times New Roman" w:hAnsi="Times New Roman" w:cs="Times New Roman"/>
          <w:sz w:val="18"/>
          <w:szCs w:val="18"/>
        </w:rPr>
        <w:t xml:space="preserve">The number of </w:t>
      </w:r>
      <w:r w:rsidR="004F48F0" w:rsidRPr="00847C91">
        <w:rPr>
          <w:rFonts w:ascii="Times New Roman" w:hAnsi="Times New Roman" w:cs="Times New Roman"/>
          <w:sz w:val="18"/>
          <w:szCs w:val="18"/>
        </w:rPr>
        <w:t>QALYs</w:t>
      </w:r>
      <w:r w:rsidR="003E2DF3" w:rsidRPr="00847C91">
        <w:rPr>
          <w:rFonts w:ascii="Times New Roman" w:hAnsi="Times New Roman" w:cs="Times New Roman"/>
          <w:sz w:val="18"/>
          <w:szCs w:val="18"/>
        </w:rPr>
        <w:t xml:space="preserve"> accrued over one year</w:t>
      </w:r>
      <w:r w:rsidR="004160FB" w:rsidRPr="00847C91">
        <w:rPr>
          <w:rFonts w:ascii="Times New Roman" w:hAnsi="Times New Roman" w:cs="Times New Roman"/>
          <w:sz w:val="18"/>
          <w:szCs w:val="18"/>
        </w:rPr>
        <w:t>,</w:t>
      </w:r>
      <w:r w:rsidR="004C1B48" w:rsidRPr="00847C91">
        <w:rPr>
          <w:rFonts w:ascii="Times New Roman" w:hAnsi="Times New Roman" w:cs="Times New Roman"/>
          <w:sz w:val="18"/>
          <w:szCs w:val="18"/>
        </w:rPr>
        <w:t xml:space="preserve"> calculated as the time-weighted average of HSUVs experienced during that year</w:t>
      </w:r>
      <w:r w:rsidR="00440A80" w:rsidRPr="00847C91">
        <w:rPr>
          <w:rFonts w:ascii="Times New Roman" w:hAnsi="Times New Roman" w:cs="Times New Roman"/>
          <w:sz w:val="18"/>
          <w:szCs w:val="18"/>
        </w:rPr>
        <w:t>.</w:t>
      </w:r>
      <w:r w:rsidR="00680840" w:rsidRPr="00847C91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8F83D8E" w14:textId="5D874C00" w:rsidR="00BC236A" w:rsidRPr="00847C91" w:rsidRDefault="00BC236A" w:rsidP="5CC810F5">
      <w:pPr>
        <w:pStyle w:val="Corps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847C91">
        <w:rPr>
          <w:rFonts w:ascii="Times New Roman" w:hAnsi="Times New Roman" w:cs="Times New Roman"/>
          <w:sz w:val="18"/>
          <w:szCs w:val="18"/>
        </w:rPr>
        <w:t>[</w:t>
      </w:r>
      <w:r w:rsidR="0080098E" w:rsidRPr="00847C91">
        <w:rPr>
          <w:rFonts w:ascii="Times New Roman" w:hAnsi="Times New Roman" w:cs="Times New Roman"/>
          <w:sz w:val="18"/>
          <w:szCs w:val="18"/>
        </w:rPr>
        <w:t>4</w:t>
      </w:r>
      <w:r w:rsidR="00DE5722" w:rsidRPr="00847C91">
        <w:rPr>
          <w:rFonts w:ascii="Times New Roman" w:hAnsi="Times New Roman" w:cs="Times New Roman"/>
          <w:sz w:val="18"/>
          <w:szCs w:val="18"/>
        </w:rPr>
        <w:t>] Quality of life in a health state, usually with a scale from 0 (death) to 1 (perfect health)</w:t>
      </w:r>
      <w:r w:rsidR="007A7B4C" w:rsidRPr="00847C91">
        <w:rPr>
          <w:rFonts w:ascii="Times New Roman" w:hAnsi="Times New Roman" w:cs="Times New Roman"/>
          <w:sz w:val="18"/>
          <w:szCs w:val="18"/>
        </w:rPr>
        <w:t>.</w:t>
      </w:r>
    </w:p>
    <w:p w14:paraId="567E70CC" w14:textId="7C6F4249" w:rsidR="00085A6B" w:rsidRPr="00847C91" w:rsidRDefault="00085A6B" w:rsidP="5CC810F5">
      <w:pPr>
        <w:pStyle w:val="Corps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847C91">
        <w:rPr>
          <w:rFonts w:ascii="Times New Roman" w:hAnsi="Times New Roman" w:cs="Times New Roman"/>
          <w:sz w:val="18"/>
          <w:szCs w:val="18"/>
        </w:rPr>
        <w:t>[</w:t>
      </w:r>
      <w:r w:rsidR="0080098E" w:rsidRPr="00847C91">
        <w:rPr>
          <w:rFonts w:ascii="Times New Roman" w:hAnsi="Times New Roman" w:cs="Times New Roman"/>
          <w:sz w:val="18"/>
          <w:szCs w:val="18"/>
        </w:rPr>
        <w:t>5</w:t>
      </w:r>
      <w:r w:rsidRPr="00847C91">
        <w:rPr>
          <w:rFonts w:ascii="Times New Roman" w:hAnsi="Times New Roman" w:cs="Times New Roman"/>
          <w:sz w:val="18"/>
          <w:szCs w:val="18"/>
        </w:rPr>
        <w:t xml:space="preserve">] </w:t>
      </w:r>
      <w:r w:rsidR="00515E3C" w:rsidRPr="00847C91">
        <w:rPr>
          <w:rFonts w:ascii="Times New Roman" w:hAnsi="Times New Roman" w:cs="Times New Roman"/>
          <w:sz w:val="18"/>
          <w:szCs w:val="18"/>
        </w:rPr>
        <w:t>Reduction in utility associated with a disease from baseline utility (perfect health in this study)</w:t>
      </w:r>
      <w:r w:rsidR="00B03F98" w:rsidRPr="00847C91">
        <w:rPr>
          <w:rFonts w:ascii="Times New Roman" w:hAnsi="Times New Roman" w:cs="Times New Roman"/>
          <w:sz w:val="18"/>
          <w:szCs w:val="18"/>
        </w:rPr>
        <w:t>.</w:t>
      </w:r>
    </w:p>
    <w:p w14:paraId="11FD4EEE" w14:textId="77777777" w:rsidR="005D1C24" w:rsidRPr="00847C91" w:rsidRDefault="005D1C24" w:rsidP="5CC810F5">
      <w:pPr>
        <w:pStyle w:val="Corps"/>
        <w:spacing w:after="0" w:line="360" w:lineRule="auto"/>
        <w:rPr>
          <w:rFonts w:ascii="Times New Roman" w:hAnsi="Times New Roman" w:cs="Times New Roman"/>
          <w:b/>
          <w:sz w:val="18"/>
          <w:szCs w:val="18"/>
        </w:rPr>
      </w:pPr>
    </w:p>
    <w:p w14:paraId="4C545D13" w14:textId="77777777" w:rsidR="00184C3E" w:rsidRPr="00847C91" w:rsidRDefault="00184C3E"/>
    <w:p w14:paraId="5120E175" w14:textId="3711A472" w:rsidR="00184C3E" w:rsidRPr="00847C91" w:rsidRDefault="000F1B16" w:rsidP="00D917AB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Supplementary Table</w:t>
      </w:r>
      <w:r w:rsidR="00E04D1B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S</w:t>
      </w:r>
      <w:r w:rsidR="0092426D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5. </w:t>
      </w:r>
      <w:r w:rsidR="00C9213D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Meta-analyses of QALY decrements for pneumococcal disease states in children</w:t>
      </w:r>
    </w:p>
    <w:tbl>
      <w:tblPr>
        <w:tblW w:w="5512" w:type="pct"/>
        <w:tblInd w:w="-280" w:type="dxa"/>
        <w:tblLayout w:type="fixed"/>
        <w:tblLook w:val="04A0" w:firstRow="1" w:lastRow="0" w:firstColumn="1" w:lastColumn="0" w:noHBand="0" w:noVBand="1"/>
      </w:tblPr>
      <w:tblGrid>
        <w:gridCol w:w="1889"/>
        <w:gridCol w:w="721"/>
        <w:gridCol w:w="8"/>
        <w:gridCol w:w="1162"/>
        <w:gridCol w:w="179"/>
        <w:gridCol w:w="2304"/>
        <w:gridCol w:w="900"/>
        <w:gridCol w:w="86"/>
        <w:gridCol w:w="883"/>
        <w:gridCol w:w="831"/>
        <w:gridCol w:w="898"/>
        <w:gridCol w:w="1205"/>
        <w:gridCol w:w="623"/>
        <w:gridCol w:w="504"/>
        <w:gridCol w:w="11"/>
        <w:gridCol w:w="2050"/>
        <w:gridCol w:w="11"/>
      </w:tblGrid>
      <w:tr w:rsidR="0040716B" w:rsidRPr="00847C91" w14:paraId="370ADEC6" w14:textId="0A3ECE07" w:rsidTr="00767906">
        <w:trPr>
          <w:trHeight w:val="575"/>
        </w:trPr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22D4119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Author</w:t>
            </w:r>
          </w:p>
        </w:tc>
        <w:tc>
          <w:tcPr>
            <w:tcW w:w="729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D270FC9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Year</w:t>
            </w:r>
          </w:p>
        </w:tc>
        <w:tc>
          <w:tcPr>
            <w:tcW w:w="1341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E95523B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Country</w:t>
            </w:r>
          </w:p>
        </w:tc>
        <w:tc>
          <w:tcPr>
            <w:tcW w:w="2304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180ABD4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Surveyed populations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04CAA61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Age (years)</w:t>
            </w:r>
          </w:p>
        </w:tc>
        <w:tc>
          <w:tcPr>
            <w:tcW w:w="1800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830EDDC" w14:textId="5C26DD2B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Method to generate utilities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821C141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QALY decrements 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br/>
              <w:t xml:space="preserve">[95% CI] </w:t>
            </w:r>
          </w:p>
        </w:tc>
        <w:tc>
          <w:tcPr>
            <w:tcW w:w="1138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FFA287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61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</w:tcPr>
          <w:p w14:paraId="2672902D" w14:textId="271A9323" w:rsidR="00E15651" w:rsidRPr="00847C91" w:rsidRDefault="004C6244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Leave-one-out sensitivity range</w:t>
            </w:r>
          </w:p>
        </w:tc>
      </w:tr>
      <w:tr w:rsidR="0040716B" w:rsidRPr="00847C91" w14:paraId="274207D4" w14:textId="7C7CA1E1" w:rsidTr="00767906">
        <w:trPr>
          <w:gridAfter w:val="1"/>
          <w:wAfter w:w="11" w:type="dxa"/>
          <w:trHeight w:val="300"/>
        </w:trPr>
        <w:tc>
          <w:tcPr>
            <w:tcW w:w="12194" w:type="dxa"/>
            <w:gridSpan w:val="14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7112194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Meningitis (per episode)</w:t>
            </w:r>
          </w:p>
        </w:tc>
        <w:tc>
          <w:tcPr>
            <w:tcW w:w="2061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545B2CFF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4B93CF72" w14:textId="3CA1C0B5" w:rsidTr="00767906">
        <w:trPr>
          <w:trHeight w:val="648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FBE42AD" w14:textId="765796D6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Kramer MS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PEVuZE5vdGU+PENpdGU+PEF1dGhvcj5LcmFtZXI8L0F1dGhvcj48WWVhcj4xOTk0PC9ZZWFyPjxS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PEVuZE5vdGU+PENpdGU+PEF1dGhvcj5LcmFtZXI8L0F1dGhvcj48WWVhcj4xOTk0PC9ZZWFyPjxS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10B766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1994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5881A4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Canada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727C9F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HCPs (N=56)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23B182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0-2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5DA895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194C9A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0.016 (0.015, 0.018)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F9C55C9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25.1%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46AA19E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11DE99BB" w14:textId="66255AAE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A2794" w14:textId="194286BB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Bennett JE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&lt;EndNote&gt;&lt;Cite&gt;&lt;Author&gt;Bennett&lt;/Author&gt;&lt;Year&gt;2000&lt;/Year&gt;&lt;RecNum&gt;28&lt;/RecNum&gt;&lt;DisplayText&gt;[2]&lt;/DisplayText&gt;&lt;record&gt;&lt;rec-number&gt;28&lt;/rec-number&gt;&lt;foreign-keys&gt;&lt;key app="EN" db-id="azfxfzw5bfxfs1e5fz9pz2erta0pwwrpwavp" timestamp="1728268990"&gt;28&lt;/key&gt;&lt;/foreign-keys&gt;&lt;ref-type name="Journal Article"&gt;17&lt;/ref-type&gt;&lt;contributors&gt;&lt;authors&gt;&lt;author&gt;Bennett, J. E.&lt;/author&gt;&lt;author&gt;Sumner, W., 2nd&lt;/author&gt;&lt;author&gt;Downs, S. M.&lt;/author&gt;&lt;author&gt;Jaffe, D. M.&lt;/author&gt;&lt;/authors&gt;&lt;/contributors&gt;&lt;auth-address&gt;Department of Pediatrics, Washington University School of Medicine, St Louis, Mo, USA.&lt;/auth-address&gt;&lt;titles&gt;&lt;title&gt;Parents&amp;apos; utilities for outcomes of occult bacteremia&lt;/title&gt;&lt;secondary-title&gt;Arch Pediatr Adolesc Med&lt;/secondary-title&gt;&lt;/titles&gt;&lt;periodical&gt;&lt;full-title&gt;Arch Pediatr Adolesc Med&lt;/full-title&gt;&lt;/periodical&gt;&lt;pages&gt;43-8&lt;/pages&gt;&lt;volume&gt;154&lt;/volume&gt;&lt;number&gt;1&lt;/number&gt;&lt;edition&gt;2000/01/13&lt;/edition&gt;&lt;keywords&gt;&lt;keyword&gt;Adult&lt;/keyword&gt;&lt;keyword&gt;Bacteremia/diagnosis/drug therapy/*epidemiology&lt;/keyword&gt;&lt;keyword&gt;Female&lt;/keyword&gt;&lt;keyword&gt;Fever of Unknown Origin/etiology&lt;/keyword&gt;&lt;keyword&gt;Humans&lt;/keyword&gt;&lt;keyword&gt;Male&lt;/keyword&gt;&lt;keyword&gt;Parents/*psychology&lt;/keyword&gt;&lt;keyword&gt;Patient Satisfaction&lt;/keyword&gt;&lt;keyword&gt;Risk Assessment&lt;/keyword&gt;&lt;keyword&gt;Risk-Taking&lt;/keyword&gt;&lt;keyword&gt;Treatment Outcome&lt;/keyword&gt;&lt;/keywords&gt;&lt;dates&gt;&lt;year&gt;2000&lt;/year&gt;&lt;pub-dates&gt;&lt;date&gt;Jan&lt;/date&gt;&lt;/pub-dates&gt;&lt;/dates&gt;&lt;isbn&gt;1072-4710 (Print)&amp;#xD;1072-4710&lt;/isbn&gt;&lt;accession-num&gt;10632249&lt;/accession-num&gt;&lt;urls&gt;&lt;/urls&gt;&lt;remote-database-provider&gt;NLM&lt;/remote-database-provider&gt;&lt;language&gt;eng&lt;/language&gt;&lt;/record&gt;&lt;/Cite&gt;&lt;/EndNote&gt;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D001A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9CD26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FF8BA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(N=94)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5F42C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0-5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53EE3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SG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A4A88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0.023 (0.007, 0.039)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A027F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9.8%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214C5B7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43D61F0E" w14:textId="165F277C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C5B60" w14:textId="2837787F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IOM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A2D72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E3166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9FEBA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E1C54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1BEF9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824FC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0.021 (0.008, 0.034)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F98D0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12.8%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B7A7DB6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6721FB93" w14:textId="09CEC8CC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23E78" w14:textId="73165B54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Petrou S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&lt;EndNote&gt;&lt;Cite&gt;&lt;Author&gt;Petrou&lt;/Author&gt;&lt;Year&gt;2009&lt;/Year&gt;&lt;RecNum&gt;29&lt;/RecNum&gt;&lt;DisplayText&gt;[4]&lt;/DisplayText&gt;&lt;record&gt;&lt;rec-number&gt;29&lt;/rec-number&gt;&lt;foreign-keys&gt;&lt;key app="EN" db-id="azfxfzw5bfxfs1e5fz9pz2erta0pwwrpwavp" timestamp="1728269114"&gt;29&lt;/key&gt;&lt;/foreign-keys&gt;&lt;ref-type name="Journal Article"&gt;17&lt;/ref-type&gt;&lt;contributors&gt;&lt;authors&gt;&lt;author&gt;Petrou, S.&lt;/author&gt;&lt;author&gt;Kupek, E.&lt;/author&gt;&lt;/authors&gt;&lt;/contributors&gt;&lt;auth-address&gt;National Perinatal Epidemiology Unit, University of Oxford, Headington, Oxford, England. stavros.petrou@npeu.ox.ac.uk&lt;/auth-address&gt;&lt;titles&gt;&lt;title&gt;Estimating preference-based health utilities index mark 3 utility scores for childhood conditions in England and Scotland&lt;/title&gt;&lt;secondary-title&gt;Med Decis Making&lt;/secondary-title&gt;&lt;/titles&gt;&lt;periodical&gt;&lt;full-title&gt;Med Decis Making&lt;/full-title&gt;&lt;/periodical&gt;&lt;pages&gt;291-303&lt;/pages&gt;&lt;volume&gt;29&lt;/volume&gt;&lt;number&gt;3&lt;/number&gt;&lt;edition&gt;2009/03/07&lt;/edition&gt;&lt;keywords&gt;&lt;keyword&gt;Adolescent&lt;/keyword&gt;&lt;keyword&gt;Child&lt;/keyword&gt;&lt;keyword&gt;Child, Preschool&lt;/keyword&gt;&lt;keyword&gt;Disabled Children&lt;/keyword&gt;&lt;keyword&gt;England/epidemiology&lt;/keyword&gt;&lt;keyword&gt;*Health Status Indicators&lt;/keyword&gt;&lt;keyword&gt;Humans&lt;/keyword&gt;&lt;keyword&gt;Quality-Adjusted Life Years&lt;/keyword&gt;&lt;keyword&gt;Scotland/epidemiology&lt;/keyword&gt;&lt;/keywords&gt;&lt;dates&gt;&lt;year&gt;2009&lt;/year&gt;&lt;pub-dates&gt;&lt;date&gt;May-Jun&lt;/date&gt;&lt;/pub-dates&gt;&lt;/dates&gt;&lt;isbn&gt;0272-989X (Print)&amp;#xD;0272-989x&lt;/isbn&gt;&lt;accession-num&gt;19264726&lt;/accession-num&gt;&lt;urls&gt;&lt;/urls&gt;&lt;electronic-resource-num&gt;10.1177/0272989x08327398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[4]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34807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2009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F047E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C2858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(N=44)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49840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1B8C0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HUI-3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96DFF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0.024 (0.015, 0.033)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6DBE15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16.6%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CF9F347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4DCCD184" w14:textId="3DF5DF04" w:rsidTr="00767906">
        <w:trPr>
          <w:trHeight w:val="369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D2F57" w14:textId="3BBA9263" w:rsidR="00E15651" w:rsidRPr="00847C91" w:rsidRDefault="00E15651" w:rsidP="00D240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Galante J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[5]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DD686" w14:textId="77777777" w:rsidR="00E15651" w:rsidRPr="00847C91" w:rsidRDefault="00E15651" w:rsidP="00D24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BBC2D" w14:textId="77777777" w:rsidR="00E15651" w:rsidRPr="00847C91" w:rsidRDefault="00E15651" w:rsidP="00D24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F00F6" w14:textId="77777777" w:rsidR="00E15651" w:rsidRPr="00847C91" w:rsidRDefault="00E15651" w:rsidP="00D240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4A573" w14:textId="77777777" w:rsidR="00E15651" w:rsidRPr="00847C91" w:rsidRDefault="00E15651" w:rsidP="00D24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BFC93" w14:textId="734AB11D" w:rsidR="00E15651" w:rsidRPr="00847C91" w:rsidRDefault="00E15651" w:rsidP="00D24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57E67" w14:textId="77777777" w:rsidR="00E15651" w:rsidRPr="00847C91" w:rsidRDefault="00E15651" w:rsidP="00D24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0.030 (0.023, 0.038)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DEF794" w14:textId="77777777" w:rsidR="00E15651" w:rsidRPr="00847C91" w:rsidRDefault="00E15651" w:rsidP="00D24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19.2%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C797013" w14:textId="77777777" w:rsidR="00E15651" w:rsidRPr="00847C91" w:rsidRDefault="00E15651" w:rsidP="00D24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26D34D6" w14:textId="3B0A2263" w:rsidTr="004C6244">
        <w:trPr>
          <w:trHeight w:val="57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58E8C3F" w14:textId="244FCDC6" w:rsidR="00E15651" w:rsidRPr="00847C91" w:rsidRDefault="00E15651" w:rsidP="007875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Kulpeng W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[6]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A717D2" w14:textId="77777777" w:rsidR="00E15651" w:rsidRPr="00847C91" w:rsidRDefault="00E15651" w:rsidP="007875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4978FB" w14:textId="77777777" w:rsidR="00E15651" w:rsidRPr="00847C91" w:rsidRDefault="00E15651" w:rsidP="0078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Thailand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B2F6AB" w14:textId="77777777" w:rsidR="00E15651" w:rsidRPr="00847C91" w:rsidRDefault="00E15651" w:rsidP="007875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(N=19)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Patients (N=7)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ADF4E2" w14:textId="77777777" w:rsidR="00E15651" w:rsidRPr="00847C91" w:rsidRDefault="00E15651" w:rsidP="0078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E98581E" w14:textId="2F45D3AB" w:rsidR="00E15651" w:rsidRPr="00847C91" w:rsidRDefault="00E15651" w:rsidP="0078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57964D1" w14:textId="77777777" w:rsidR="00E15651" w:rsidRPr="00847C91" w:rsidRDefault="00E15651" w:rsidP="0078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0.027 (0.017, 0.036)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7D1D91BF" w14:textId="77777777" w:rsidR="00E15651" w:rsidRPr="00847C91" w:rsidRDefault="00E15651" w:rsidP="0078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16.5%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</w:tcPr>
          <w:p w14:paraId="0ED5FB0C" w14:textId="77777777" w:rsidR="00E15651" w:rsidRPr="00847C91" w:rsidRDefault="00E15651" w:rsidP="0078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68F45F75" w14:textId="0B14A4AF" w:rsidTr="004C6244">
        <w:trPr>
          <w:trHeight w:val="13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0D7AC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ECAE8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B15EC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4F14D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59E678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B7F14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71B47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E33C1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6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1FE7643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58E4415F" w14:textId="77777777" w:rsidTr="004C6244">
        <w:trPr>
          <w:trHeight w:val="214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FC83C2" w14:textId="77777777" w:rsidR="00BB0F47" w:rsidRPr="00847C91" w:rsidRDefault="00BB0F47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76CC2" w14:textId="77777777" w:rsidR="00BB0F47" w:rsidRPr="00847C91" w:rsidRDefault="00BB0F47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F45306" w14:textId="77777777" w:rsidR="00BB0F47" w:rsidRPr="00847C91" w:rsidRDefault="00BB0F47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1F375" w14:textId="77777777" w:rsidR="00BB0F47" w:rsidRPr="00847C91" w:rsidRDefault="00BB0F47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</w:tcPr>
          <w:p w14:paraId="1285A706" w14:textId="77777777" w:rsidR="00BB0F47" w:rsidRPr="00847C91" w:rsidRDefault="00BB0F47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800" w:type="dxa"/>
            <w:gridSpan w:val="3"/>
            <w:tcBorders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654AA7" w14:textId="77777777" w:rsidR="00BB0F47" w:rsidRPr="00847C91" w:rsidRDefault="00BB0F47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2103" w:type="dxa"/>
            <w:gridSpan w:val="2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EDA85B" w14:textId="77777777" w:rsidR="00BB0F47" w:rsidRPr="00847C91" w:rsidRDefault="00BB0F47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1138" w:type="dxa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609408" w14:textId="77777777" w:rsidR="00BB0F47" w:rsidRPr="00847C91" w:rsidRDefault="00BB0F47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2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1BE31A" w14:textId="52FC3830" w:rsidR="00BB0F47" w:rsidRPr="00847C91" w:rsidRDefault="00BB0F47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779BB985" w14:textId="43C1CBA8" w:rsidTr="004C6244">
        <w:trPr>
          <w:trHeight w:val="214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EFE86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70730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B923C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5D173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117D3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BB49E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D0FBA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0.023 (0.017, 0.030)</w:t>
            </w:r>
          </w:p>
        </w:tc>
        <w:tc>
          <w:tcPr>
            <w:tcW w:w="113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A135DA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CAEC02C" w14:textId="5919F5F3" w:rsidR="00E15651" w:rsidRPr="00847C91" w:rsidRDefault="00BB0F47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[</w:t>
            </w:r>
            <w:r w:rsidR="001B188B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0.02</w:t>
            </w:r>
            <w:r w:rsidR="001B188B" w:rsidRPr="00847C91">
              <w:rPr>
                <w:rFonts w:ascii="Times New Roman" w:eastAsia="DengXian" w:hAnsi="Times New Roman" w:cs="Times New Roman"/>
                <w:b/>
                <w:bCs/>
                <w:kern w:val="0"/>
                <w:lang w:eastAsia="zh-CN"/>
              </w:rPr>
              <w:t>1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-0.0</w:t>
            </w:r>
            <w:r w:rsidR="004E7562" w:rsidRPr="00847C91">
              <w:rPr>
                <w:rFonts w:ascii="Times New Roman" w:eastAsia="DengXian" w:hAnsi="Times New Roman" w:cs="Times New Roman"/>
                <w:b/>
                <w:bCs/>
                <w:kern w:val="0"/>
                <w:lang w:eastAsia="zh-CN"/>
              </w:rPr>
              <w:t>27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]</w:t>
            </w:r>
          </w:p>
        </w:tc>
      </w:tr>
      <w:tr w:rsidR="0040716B" w:rsidRPr="00847C91" w14:paraId="1CB5C001" w14:textId="60584149" w:rsidTr="00767906">
        <w:trPr>
          <w:trHeight w:val="144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90E8A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F9B46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4AFC8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88651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5922A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B52CB3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24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80A7E5" w14:textId="2BED99FA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76%, p &lt; 0.01*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4CD767F" w14:textId="348B33A8" w:rsidR="00E15651" w:rsidRPr="00847C91" w:rsidRDefault="00BB0F47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[0</w:t>
            </w:r>
            <w:r w:rsidR="00633096"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%</w:t>
            </w: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-</w:t>
            </w:r>
            <w:r w:rsidR="00D272F6"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81%</w:t>
            </w: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]</w:t>
            </w:r>
          </w:p>
        </w:tc>
      </w:tr>
      <w:tr w:rsidR="0040716B" w:rsidRPr="00847C91" w14:paraId="22F62D55" w14:textId="306C65CA" w:rsidTr="00767906">
        <w:trPr>
          <w:gridAfter w:val="1"/>
          <w:wAfter w:w="11" w:type="dxa"/>
          <w:trHeight w:val="292"/>
        </w:trPr>
        <w:tc>
          <w:tcPr>
            <w:tcW w:w="1219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C91083F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Bacteremia/sepsis (per episode)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4989D398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6A874384" w14:textId="4FEFEDD6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5D09D" w14:textId="1F4373AA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Bennett JE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&lt;EndNote&gt;&lt;Cite&gt;&lt;Author&gt;Bennett&lt;/Author&gt;&lt;Year&gt;2000&lt;/Year&gt;&lt;RecNum&gt;28&lt;/RecNum&gt;&lt;DisplayText&gt;[2]&lt;/DisplayText&gt;&lt;record&gt;&lt;rec-number&gt;28&lt;/rec-number&gt;&lt;foreign-keys&gt;&lt;key app="EN" db-id="azfxfzw5bfxfs1e5fz9pz2erta0pwwrpwavp" timestamp="1728268990"&gt;28&lt;/key&gt;&lt;/foreign-keys&gt;&lt;ref-type name="Journal Article"&gt;17&lt;/ref-type&gt;&lt;contributors&gt;&lt;authors&gt;&lt;author&gt;Bennett, J. E.&lt;/author&gt;&lt;author&gt;Sumner, W., 2nd&lt;/author&gt;&lt;author&gt;Downs, S. M.&lt;/author&gt;&lt;author&gt;Jaffe, D. M.&lt;/author&gt;&lt;/authors&gt;&lt;/contributors&gt;&lt;auth-address&gt;Department of Pediatrics, Washington University School of Medicine, St Louis, Mo, USA.&lt;/auth-address&gt;&lt;titles&gt;&lt;title&gt;Parents&amp;apos; utilities for outcomes of occult bacteremia&lt;/title&gt;&lt;secondary-title&gt;Arch Pediatr Adolesc Med&lt;/secondary-title&gt;&lt;/titles&gt;&lt;periodical&gt;&lt;full-title&gt;Arch Pediatr Adolesc Med&lt;/full-title&gt;&lt;/periodical&gt;&lt;pages&gt;43-8&lt;/pages&gt;&lt;volume&gt;154&lt;/volume&gt;&lt;number&gt;1&lt;/number&gt;&lt;edition&gt;2000/01/13&lt;/edition&gt;&lt;keywords&gt;&lt;keyword&gt;Adult&lt;/keyword&gt;&lt;keyword&gt;Bacteremia/diagnosis/drug therapy/*epidemiology&lt;/keyword&gt;&lt;keyword&gt;Female&lt;/keyword&gt;&lt;keyword&gt;Fever of Unknown Origin/etiology&lt;/keyword&gt;&lt;keyword&gt;Humans&lt;/keyword&gt;&lt;keyword&gt;Male&lt;/keyword&gt;&lt;keyword&gt;Parents/*psychology&lt;/keyword&gt;&lt;keyword&gt;Patient Satisfaction&lt;/keyword&gt;&lt;keyword&gt;Risk Assessment&lt;/keyword&gt;&lt;keyword&gt;Risk-Taking&lt;/keyword&gt;&lt;keyword&gt;Treatment Outcome&lt;/keyword&gt;&lt;/keywords&gt;&lt;dates&gt;&lt;year&gt;2000&lt;/year&gt;&lt;pub-dates&gt;&lt;date&gt;Jan&lt;/date&gt;&lt;/pub-dates&gt;&lt;/dates&gt;&lt;isbn&gt;1072-4710 (Print)&amp;#xD;1072-4710&lt;/isbn&gt;&lt;accession-num&gt;10632249&lt;/accession-num&gt;&lt;urls&gt;&lt;/urls&gt;&lt;remote-database-provider&gt;NLM&lt;/remote-database-provider&gt;&lt;language&gt;eng&lt;/language&gt;&lt;/record&gt;&lt;/Cite&gt;&lt;/EndNote&gt;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0EF14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09628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D1F5F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(N=94)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96B1B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0-5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EE4B7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SG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92EB4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0.008 (0.002, 0.014)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F16A4A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24.1%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28417D7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0928FD81" w14:textId="58C13E9F" w:rsidTr="00767906">
        <w:trPr>
          <w:trHeight w:val="33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6065A" w14:textId="5C310763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3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&lt;EndNote&gt;&lt;Cite&gt;&lt;Author&gt;Bennett&lt;/Author&gt;&lt;Year&gt;2000&lt;/Year&gt;&lt;RecNum&gt;28&lt;/RecNum&gt;&lt;DisplayText&gt;[2]&lt;/DisplayText&gt;&lt;record&gt;&lt;rec-number&gt;28&lt;/rec-number&gt;&lt;foreign-keys&gt;&lt;key app="EN" db-id="azfxfzw5bfxfs1e5fz9pz2erta0pwwrpwavp" timestamp="1728268990"&gt;28&lt;/key&gt;&lt;/foreign-keys&gt;&lt;ref-type name="Journal Article"&gt;17&lt;/ref-type&gt;&lt;contributors&gt;&lt;authors&gt;&lt;author&gt;Bennett, J. E.&lt;/author&gt;&lt;author&gt;Sumner, W., 2nd&lt;/author&gt;&lt;author&gt;Downs, S. M.&lt;/author&gt;&lt;author&gt;Jaffe, D. M.&lt;/author&gt;&lt;/authors&gt;&lt;/contributors&gt;&lt;auth-address&gt;Department of Pediatrics, Washington University School of Medicine, St Louis, Mo, USA.&lt;/auth-address&gt;&lt;titles&gt;&lt;title&gt;Parents&amp;apos; utilities for outcomes of occult bacteremia&lt;/title&gt;&lt;secondary-title&gt;Arch Pediatr Adolesc Med&lt;/secondary-title&gt;&lt;/titles&gt;&lt;periodical&gt;&lt;full-title&gt;Arch Pediatr Adolesc Med&lt;/full-title&gt;&lt;/periodical&gt;&lt;pages&gt;43-8&lt;/pages&gt;&lt;volume&gt;154&lt;/volume&gt;&lt;number&gt;1&lt;/number&gt;&lt;edition&gt;2000/01/13&lt;/edition&gt;&lt;keywords&gt;&lt;keyword&gt;Adult&lt;/keyword&gt;&lt;keyword&gt;Bacteremia/diagnosis/drug therapy/*epidemiology&lt;/keyword&gt;&lt;keyword&gt;Female&lt;/keyword&gt;&lt;keyword&gt;Fever of Unknown Origin/etiology&lt;/keyword&gt;&lt;keyword&gt;Humans&lt;/keyword&gt;&lt;keyword&gt;Male&lt;/keyword&gt;&lt;keyword&gt;Parents/*psychology&lt;/keyword&gt;&lt;keyword&gt;Patient Satisfaction&lt;/keyword&gt;&lt;keyword&gt;Risk Assessment&lt;/keyword&gt;&lt;keyword&gt;Risk-Taking&lt;/keyword&gt;&lt;keyword&gt;Treatment Outcome&lt;/keyword&gt;&lt;/keywords&gt;&lt;dates&gt;&lt;year&gt;2000&lt;/year&gt;&lt;pub-dates&gt;&lt;date&gt;Jan&lt;/date&gt;&lt;/pub-dates&gt;&lt;/dates&gt;&lt;isbn&gt;1072-4710 (Print)&amp;#xD;1072-4710&lt;/isbn&gt;&lt;accession-num&gt;10632249&lt;/accession-num&gt;&lt;urls&gt;&lt;/urls&gt;&lt;remote-database-provider&gt;NLM&lt;/remote-database-provider&gt;&lt;language&gt;eng&lt;/language&gt;&lt;/record&gt;&lt;/Cite&gt;&lt;/EndNote&gt;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E9E02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0A178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F6444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65F38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FAB01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02007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0.005 (0.000, 0.012)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B97E25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22.9%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88C352E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1416DD28" w14:textId="0E6B21DF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1E9DA" w14:textId="155D7A7A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Galante J [5]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4F535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FE81D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789619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316B1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A8DCC" w14:textId="559FA5A5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E8A93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0.020 (0.015, 0.025)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66FD7A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25.9%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EFF102C" w14:textId="77777777" w:rsidR="00E15651" w:rsidRPr="00847C91" w:rsidRDefault="00E15651" w:rsidP="00C9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BF68B2A" w14:textId="70A61E6C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C2F04F9" w14:textId="3B7563E3" w:rsidR="00E15651" w:rsidRPr="00847C91" w:rsidRDefault="00E15651" w:rsidP="00581C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Kulpeng W [6]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DE9C33" w14:textId="77777777" w:rsidR="00E15651" w:rsidRPr="00847C91" w:rsidRDefault="00E15651" w:rsidP="00581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1B1EE6" w14:textId="77777777" w:rsidR="00E15651" w:rsidRPr="00847C91" w:rsidRDefault="00E15651" w:rsidP="00581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Thailand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7CA7E" w14:textId="77777777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(N=16)</w:t>
            </w:r>
          </w:p>
          <w:p w14:paraId="387D5D9C" w14:textId="0EFC5EA6" w:rsidR="00E15651" w:rsidRPr="00847C91" w:rsidRDefault="00E15651" w:rsidP="00C921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7CED7C" w14:textId="77777777" w:rsidR="00E15651" w:rsidRPr="00847C91" w:rsidRDefault="00E15651" w:rsidP="0028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AF7049" w14:textId="31DA20FB" w:rsidR="00E15651" w:rsidRPr="00847C91" w:rsidRDefault="00E15651" w:rsidP="0028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7369E0" w14:textId="77777777" w:rsidR="00E15651" w:rsidRPr="00847C91" w:rsidRDefault="00E15651" w:rsidP="0028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0.007 (0.003, 0.011)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6EB1898B" w14:textId="77777777" w:rsidR="00E15651" w:rsidRPr="00847C91" w:rsidRDefault="00E15651" w:rsidP="0028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27.1%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FEA0208" w14:textId="77777777" w:rsidR="00E15651" w:rsidRPr="00847C91" w:rsidRDefault="00E15651" w:rsidP="0028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38869AA6" w14:textId="3B9A0246" w:rsidTr="00767906">
        <w:trPr>
          <w:trHeight w:val="16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592DD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00281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CB6A6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7E975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53D73D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751FAB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CBB2A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B4FE25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E55FA91" w14:textId="18DB5DA5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369B7122" w14:textId="3BE58C83" w:rsidTr="00767906">
        <w:trPr>
          <w:trHeight w:val="61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7978A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D5CAE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946FE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55891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3616F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D9FFD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F9462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0.010 (0.003, 0.017)</w:t>
            </w:r>
          </w:p>
        </w:tc>
        <w:tc>
          <w:tcPr>
            <w:tcW w:w="113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2C3FE1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206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04C4239" w14:textId="2E5CCF1E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[0.0</w:t>
            </w:r>
            <w:r w:rsidR="00957271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01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-0.0</w:t>
            </w:r>
            <w:r w:rsidR="00957271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12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]</w:t>
            </w:r>
          </w:p>
        </w:tc>
      </w:tr>
      <w:tr w:rsidR="0040716B" w:rsidRPr="00847C91" w14:paraId="02EEAACE" w14:textId="3E49173D" w:rsidTr="00767906">
        <w:trPr>
          <w:trHeight w:val="171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FE964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9521C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FB92A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F548D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B8C52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E32398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24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D95715" w14:textId="3B15EF0E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86%, p &lt; 0.01*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50D45F8" w14:textId="001CDFDB" w:rsidR="00D4532B" w:rsidRPr="00847C91" w:rsidRDefault="00957271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[0%-90%]</w:t>
            </w:r>
          </w:p>
        </w:tc>
      </w:tr>
      <w:tr w:rsidR="0040716B" w:rsidRPr="00847C91" w14:paraId="0A4AC51C" w14:textId="42406519" w:rsidTr="00767906">
        <w:trPr>
          <w:gridAfter w:val="1"/>
          <w:wAfter w:w="11" w:type="dxa"/>
          <w:trHeight w:val="292"/>
        </w:trPr>
        <w:tc>
          <w:tcPr>
            <w:tcW w:w="1219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51463F0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Inpatient pneumonia (per episode)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3B7347F9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69E9265C" w14:textId="38F1E7F0" w:rsidTr="00767906">
        <w:trPr>
          <w:trHeight w:val="33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2C550" w14:textId="19602B2B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3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&lt;EndNote&gt;&lt;Cite&gt;&lt;Author&gt;Bennett&lt;/Author&gt;&lt;Year&gt;2000&lt;/Year&gt;&lt;RecNum&gt;28&lt;/RecNum&gt;&lt;DisplayText&gt;[2]&lt;/DisplayText&gt;&lt;record&gt;&lt;rec-number&gt;28&lt;/rec-number&gt;&lt;foreign-keys&gt;&lt;key app="EN" db-id="azfxfzw5bfxfs1e5fz9pz2erta0pwwrpwavp" timestamp="1728268990"&gt;28&lt;/key&gt;&lt;/foreign-keys&gt;&lt;ref-type name="Journal Article"&gt;17&lt;/ref-type&gt;&lt;contributors&gt;&lt;authors&gt;&lt;author&gt;Bennett, J. E.&lt;/author&gt;&lt;author&gt;Sumner, W., 2nd&lt;/author&gt;&lt;author&gt;Downs, S. M.&lt;/author&gt;&lt;author&gt;Jaffe, D. M.&lt;/author&gt;&lt;/authors&gt;&lt;/contributors&gt;&lt;auth-address&gt;Department of Pediatrics, Washington University School of Medicine, St Louis, Mo, USA.&lt;/auth-address&gt;&lt;titles&gt;&lt;title&gt;Parents&amp;apos; utilities for outcomes of occult bacteremia&lt;/title&gt;&lt;secondary-title&gt;Arch Pediatr Adolesc Med&lt;/secondary-title&gt;&lt;/titles&gt;&lt;periodical&gt;&lt;full-title&gt;Arch Pediatr Adolesc Med&lt;/full-title&gt;&lt;/periodical&gt;&lt;pages&gt;43-8&lt;/pages&gt;&lt;volume&gt;154&lt;/volume&gt;&lt;number&gt;1&lt;/number&gt;&lt;edition&gt;2000/01/13&lt;/edition&gt;&lt;keywords&gt;&lt;keyword&gt;Adult&lt;/keyword&gt;&lt;keyword&gt;Bacteremia/diagnosis/drug therapy/*epidemiology&lt;/keyword&gt;&lt;keyword&gt;Female&lt;/keyword&gt;&lt;keyword&gt;Fever of Unknown Origin/etiology&lt;/keyword&gt;&lt;keyword&gt;Humans&lt;/keyword&gt;&lt;keyword&gt;Male&lt;/keyword&gt;&lt;keyword&gt;Parents/*psychology&lt;/keyword&gt;&lt;keyword&gt;Patient Satisfaction&lt;/keyword&gt;&lt;keyword&gt;Risk Assessment&lt;/keyword&gt;&lt;keyword&gt;Risk-Taking&lt;/keyword&gt;&lt;keyword&gt;Treatment Outcome&lt;/keyword&gt;&lt;/keywords&gt;&lt;dates&gt;&lt;year&gt;2000&lt;/year&gt;&lt;pub-dates&gt;&lt;date&gt;Jan&lt;/date&gt;&lt;/pub-dates&gt;&lt;/dates&gt;&lt;isbn&gt;1072-4710 (Print)&amp;#xD;1072-4710&lt;/isbn&gt;&lt;accession-num&gt;10632249&lt;/accession-num&gt;&lt;urls&gt;&lt;/urls&gt;&lt;remote-database-provider&gt;NLM&lt;/remote-database-provider&gt;&lt;language&gt;eng&lt;/language&gt;&lt;/record&gt;&lt;/Cite&gt;&lt;/EndNote&gt;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87996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D3C26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92A50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914DB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1EE93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0A4F27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0.007 (0.000, 0.019)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B452A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40.5%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35BBCC7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69A1DB1F" w14:textId="709D81C3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189EA" w14:textId="3430131B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Galante J [5]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49E78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00782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CDC9F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883CB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50041" w14:textId="03408EC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77A9A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0.019 (0.012, 0.026)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D7609B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59.5%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5880B1A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7A45120" w14:textId="5EDFEE1A" w:rsidTr="00767906">
        <w:trPr>
          <w:trHeight w:val="16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012AD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9253A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60C9F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EF9F2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B765A6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355A5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9413B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08474E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FBE3702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29A19256" w14:textId="218B82B1" w:rsidTr="0040716B">
        <w:trPr>
          <w:trHeight w:val="18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93800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6501C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C229B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86561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6289B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0B195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94A7D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0.014 (0.002, 0.026)</w:t>
            </w:r>
          </w:p>
        </w:tc>
        <w:tc>
          <w:tcPr>
            <w:tcW w:w="113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FB8170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206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02187DD" w14:textId="74EC5D37" w:rsidR="00D4532B" w:rsidRPr="00847C91" w:rsidRDefault="005600C1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-</w:t>
            </w:r>
          </w:p>
        </w:tc>
      </w:tr>
      <w:tr w:rsidR="0040716B" w:rsidRPr="00847C91" w14:paraId="76A2D330" w14:textId="2E30FB37" w:rsidTr="00767906">
        <w:trPr>
          <w:trHeight w:val="63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7AF68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0EB2B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AA7E9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886EF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D713C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7E1917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24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953870" w14:textId="4BDBC6F5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64%, p = 0.10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822433A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</w:p>
        </w:tc>
      </w:tr>
      <w:tr w:rsidR="0040716B" w:rsidRPr="00847C91" w14:paraId="41F03E24" w14:textId="7EF3A3F7" w:rsidTr="00767906">
        <w:trPr>
          <w:gridAfter w:val="1"/>
          <w:wAfter w:w="11" w:type="dxa"/>
          <w:trHeight w:val="292"/>
        </w:trPr>
        <w:tc>
          <w:tcPr>
            <w:tcW w:w="1219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1CDDEFC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Outpatient pneumonia (per episode)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63E63C6E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0FB10996" w14:textId="1EF0C837" w:rsidTr="00767906">
        <w:trPr>
          <w:trHeight w:val="33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5A0F6" w14:textId="57DC5080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3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&lt;EndNote&gt;&lt;Cite&gt;&lt;Author&gt;Bennett&lt;/Author&gt;&lt;Year&gt;2000&lt;/Year&gt;&lt;RecNum&gt;28&lt;/RecNum&gt;&lt;DisplayText&gt;[2]&lt;/DisplayText&gt;&lt;record&gt;&lt;rec-number&gt;28&lt;/rec-number&gt;&lt;foreign-keys&gt;&lt;key app="EN" db-id="azfxfzw5bfxfs1e5fz9pz2erta0pwwrpwavp" timestamp="1728268990"&gt;28&lt;/key&gt;&lt;/foreign-keys&gt;&lt;ref-type name="Journal Article"&gt;17&lt;/ref-type&gt;&lt;contributors&gt;&lt;authors&gt;&lt;author&gt;Bennett, J. E.&lt;/author&gt;&lt;author&gt;Sumner, W., 2nd&lt;/author&gt;&lt;author&gt;Downs, S. M.&lt;/author&gt;&lt;author&gt;Jaffe, D. M.&lt;/author&gt;&lt;/authors&gt;&lt;/contributors&gt;&lt;auth-address&gt;Department of Pediatrics, Washington University School of Medicine, St Louis, Mo, USA.&lt;/auth-address&gt;&lt;titles&gt;&lt;title&gt;Parents&amp;apos; utilities for outcomes of occult bacteremia&lt;/title&gt;&lt;secondary-title&gt;Arch Pediatr Adolesc Med&lt;/secondary-title&gt;&lt;/titles&gt;&lt;periodical&gt;&lt;full-title&gt;Arch Pediatr Adolesc Med&lt;/full-title&gt;&lt;/periodical&gt;&lt;pages&gt;43-8&lt;/pages&gt;&lt;volume&gt;154&lt;/volume&gt;&lt;number&gt;1&lt;/number&gt;&lt;edition&gt;2000/01/13&lt;/edition&gt;&lt;keywords&gt;&lt;keyword&gt;Adult&lt;/keyword&gt;&lt;keyword&gt;Bacteremia/diagnosis/drug therapy/*epidemiology&lt;/keyword&gt;&lt;keyword&gt;Female&lt;/keyword&gt;&lt;keyword&gt;Fever of Unknown Origin/etiology&lt;/keyword&gt;&lt;keyword&gt;Humans&lt;/keyword&gt;&lt;keyword&gt;Male&lt;/keyword&gt;&lt;keyword&gt;Parents/*psychology&lt;/keyword&gt;&lt;keyword&gt;Patient Satisfaction&lt;/keyword&gt;&lt;keyword&gt;Risk Assessment&lt;/keyword&gt;&lt;keyword&gt;Risk-Taking&lt;/keyword&gt;&lt;keyword&gt;Treatment Outcome&lt;/keyword&gt;&lt;/keywords&gt;&lt;dates&gt;&lt;year&gt;2000&lt;/year&gt;&lt;pub-dates&gt;&lt;date&gt;Jan&lt;/date&gt;&lt;/pub-dates&gt;&lt;/dates&gt;&lt;isbn&gt;1072-4710 (Print)&amp;#xD;1072-4710&lt;/isbn&gt;&lt;accession-num&gt;10632249&lt;/accession-num&gt;&lt;urls&gt;&lt;/urls&gt;&lt;remote-database-provider&gt;NLM&lt;/remote-database-provider&gt;&lt;language&gt;eng&lt;/language&gt;&lt;/record&gt;&lt;/Cite&gt;&lt;/EndNote&gt;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CA89A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CEE5E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15E7F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B2F983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B0C74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98D43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0.005 (0.000, 0.027)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6D3C5A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10.4%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63DB87B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49AECE99" w14:textId="321D56D5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97E83" w14:textId="6EA73E62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Galante J [5]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711D9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49CC2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E79C0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161DE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42E16" w14:textId="58DA603D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8C174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0.010 (0.003, 0.018)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27993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89.6%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A98F4FC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4D8EB27F" w14:textId="0A32852C" w:rsidTr="00767906">
        <w:trPr>
          <w:trHeight w:val="4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8A763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A58B4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9E622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E59AE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32BF1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9C48C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5FC68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5121E9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F2B9F4F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50684F2A" w14:textId="6ED9619B" w:rsidTr="00767906">
        <w:trPr>
          <w:trHeight w:val="88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29D95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4491A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53A8C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3C701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64967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ADEAA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D0F54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0.010 (0.002, 0.017)</w:t>
            </w:r>
          </w:p>
        </w:tc>
        <w:tc>
          <w:tcPr>
            <w:tcW w:w="113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01CED3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206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4827D0F" w14:textId="4EF34D49" w:rsidR="00D4532B" w:rsidRPr="00847C91" w:rsidRDefault="005600C1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-</w:t>
            </w:r>
          </w:p>
        </w:tc>
      </w:tr>
      <w:tr w:rsidR="0040716B" w:rsidRPr="00847C91" w14:paraId="68F085D8" w14:textId="0166820F" w:rsidTr="00767906">
        <w:trPr>
          <w:trHeight w:val="108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1E848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8ECD1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205E3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8A7E3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D81D0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F9D3F1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24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44940D" w14:textId="2A345D9B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0%, p = 0.66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498273B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</w:p>
        </w:tc>
      </w:tr>
      <w:tr w:rsidR="0040716B" w:rsidRPr="00847C91" w14:paraId="503F8591" w14:textId="0AA6412F" w:rsidTr="00767906">
        <w:trPr>
          <w:gridAfter w:val="1"/>
          <w:wAfter w:w="11" w:type="dxa"/>
          <w:trHeight w:val="292"/>
        </w:trPr>
        <w:tc>
          <w:tcPr>
            <w:tcW w:w="1219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8312404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Unspecified pneumonia (per episode)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271F7028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51754CC3" w14:textId="3581551E" w:rsidTr="00767906">
        <w:trPr>
          <w:trHeight w:val="57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008FA89" w14:textId="2A83B791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Kramer MS [1]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8013C3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1994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831050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Canada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15808A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HCPs (N=56)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F0FFCF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0-2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925B3A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C28E4C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0.007 (0.004, 0.010)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24D9C55D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64.6%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DAB2249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044AEB21" w14:textId="3A19F4D4" w:rsidTr="00767906">
        <w:trPr>
          <w:trHeight w:val="33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EB5BA" w14:textId="2495E4EC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Stouthard ME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3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[7]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E4EB9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1997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F0B36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E0822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(N=38)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AE162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54F10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PTO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6BFD9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0.003 (0.000, 0.015)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BADA05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13.7%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0D22A82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02BFE32E" w14:textId="1D22CFFB" w:rsidTr="00767906">
        <w:trPr>
          <w:trHeight w:val="56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92B0776" w14:textId="6ABA6F9C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Kulpeng W [6]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CA15BB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B074EE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Thailand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82D209" w14:textId="77777777" w:rsidR="00D4532B" w:rsidRPr="00847C91" w:rsidRDefault="00D4532B" w:rsidP="00D453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(N=24)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Patients (N=8)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C07B9D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52EF6E" w14:textId="4CAADC33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B82E0C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0.014 (0.005, 0.024)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25CB4918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21.7%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B9195A4" w14:textId="77777777" w:rsidR="00D4532B" w:rsidRPr="00847C91" w:rsidRDefault="00D4532B" w:rsidP="00D4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6954B9C" w14:textId="56B706A4" w:rsidTr="00767906">
        <w:trPr>
          <w:trHeight w:val="16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B1DCD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32FCE6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CA93F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59760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D0E46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96973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F2856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4B309F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686931A" w14:textId="32A4390A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5CBB44AA" w14:textId="0F541630" w:rsidTr="00767906">
        <w:trPr>
          <w:trHeight w:val="124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25F49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E5586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3E600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B4C30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6C47F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D2E1B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E7FEE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0.008 (0.003, 0.013)</w:t>
            </w:r>
          </w:p>
        </w:tc>
        <w:tc>
          <w:tcPr>
            <w:tcW w:w="113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7E70D4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206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7E3DC19" w14:textId="6A10A76A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[0.0</w:t>
            </w:r>
            <w:r w:rsidR="00525AD5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07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-0.0</w:t>
            </w:r>
            <w:r w:rsidR="00525AD5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09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]</w:t>
            </w:r>
          </w:p>
        </w:tc>
      </w:tr>
      <w:tr w:rsidR="0040716B" w:rsidRPr="00847C91" w14:paraId="2F25FA11" w14:textId="79A4F7DE" w:rsidTr="00767906">
        <w:trPr>
          <w:trHeight w:val="5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621D3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C5CFD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83EBC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B90A1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864A0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D93CF2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24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03DC45" w14:textId="5EC30EDB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30%, p = 0.24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8C5E6E6" w14:textId="0C4199E4" w:rsidR="00B23DEE" w:rsidRPr="00847C91" w:rsidRDefault="00957271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[0%-</w:t>
            </w:r>
            <w:r w:rsidR="00525AD5"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56</w:t>
            </w: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%]</w:t>
            </w:r>
          </w:p>
        </w:tc>
      </w:tr>
      <w:tr w:rsidR="0040716B" w:rsidRPr="00847C91" w14:paraId="2F8F5EBA" w14:textId="1CE40B45" w:rsidTr="00767906">
        <w:trPr>
          <w:gridAfter w:val="1"/>
          <w:wAfter w:w="11" w:type="dxa"/>
          <w:trHeight w:val="292"/>
        </w:trPr>
        <w:tc>
          <w:tcPr>
            <w:tcW w:w="1219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2AF063F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AOM/simple AOM (per episode)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73911FF1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28523905" w14:textId="232C8FD1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3401C1" w14:textId="257BE9DC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Oh PI¹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&lt;EndNote&gt;&lt;Cite&gt;&lt;Author&gt;Oh&lt;/Author&gt;&lt;Year&gt;1996&lt;/Year&gt;&lt;RecNum&gt;46&lt;/RecNum&gt;&lt;DisplayText&gt;[8]&lt;/DisplayText&gt;&lt;record&gt;&lt;rec-number&gt;46&lt;/rec-number&gt;&lt;foreign-keys&gt;&lt;key app="EN" db-id="azfxfzw5bfxfs1e5fz9pz2erta0pwwrpwavp" timestamp="1728271915"&gt;46&lt;/key&gt;&lt;/foreign-keys&gt;&lt;ref-type name="Journal Article"&gt;17&lt;/ref-type&gt;&lt;contributors&gt;&lt;authors&gt;&lt;author&gt;Oh, P. I.&lt;/author&gt;&lt;author&gt;Maerov, P.&lt;/author&gt;&lt;author&gt;Pritchard, D.&lt;/author&gt;&lt;author&gt;Knowles, S. R.&lt;/author&gt;&lt;author&gt;Einarson, T. R.&lt;/author&gt;&lt;author&gt;Shear, N. H.&lt;/author&gt;&lt;/authors&gt;&lt;/contributors&gt;&lt;auth-address&gt;Division of Clinical Pharmacology, University of Toronto, Ontario, Canada.&lt;/auth-address&gt;&lt;titles&gt;&lt;title&gt;A cost-utility analysis of second-line antibiotics in the treatment of acute otitis media in children&lt;/title&gt;&lt;secondary-title&gt;Clin Ther&lt;/secondary-title&gt;&lt;/titles&gt;&lt;periodical&gt;&lt;full-title&gt;Clin Ther&lt;/full-title&gt;&lt;/periodical&gt;&lt;pages&gt;160-82&lt;/pages&gt;&lt;volume&gt;18&lt;/volume&gt;&lt;number&gt;1&lt;/number&gt;&lt;edition&gt;1996/01/01&lt;/edition&gt;&lt;keywords&gt;&lt;keyword&gt;Anti-Bacterial Agents/*economics/therapeutic use&lt;/keyword&gt;&lt;keyword&gt;Canada&lt;/keyword&gt;&lt;keyword&gt;Child&lt;/keyword&gt;&lt;keyword&gt;Costs and Cost Analysis&lt;/keyword&gt;&lt;keyword&gt;Decision Trees&lt;/keyword&gt;&lt;keyword&gt;Humans&lt;/keyword&gt;&lt;keyword&gt;Otitis Media/drug therapy/*economics&lt;/keyword&gt;&lt;keyword&gt;*Practice Patterns, Physicians&amp;apos;&lt;/keyword&gt;&lt;/keywords&gt;&lt;dates&gt;&lt;year&gt;1996&lt;/year&gt;&lt;pub-dates&gt;&lt;date&gt;Jan-Feb&lt;/date&gt;&lt;/pub-dates&gt;&lt;/dates&gt;&lt;isbn&gt;0149-2918 (Print)&amp;#xD;0149-2918&lt;/isbn&gt;&lt;accession-num&gt;8851461&lt;/accession-num&gt;&lt;urls&gt;&lt;/urls&gt;&lt;electronic-resource-num&gt;10.1016/s0149-2918(96)80188-3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[8]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4353D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1996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B1CD4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Canada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DEFA4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F65BB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2-5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E9A37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EFD4E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0.002 (0.000, 0.011)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88848E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4.3%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F95FB65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E4CEE27" w14:textId="1302D578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22AFD" w14:textId="76F48436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IOM¹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&lt;EndNote&gt;&lt;Cite&gt;&lt;Author&gt;Bennett&lt;/Author&gt;&lt;Year&gt;2000&lt;/Year&gt;&lt;RecNum&gt;28&lt;/RecNum&gt;&lt;DisplayText&gt;[2]&lt;/DisplayText&gt;&lt;record&gt;&lt;rec-number&gt;28&lt;/rec-number&gt;&lt;foreign-keys&gt;&lt;key app="EN" db-id="azfxfzw5bfxfs1e5fz9pz2erta0pwwrpwavp" timestamp="1728268990"&gt;28&lt;/key&gt;&lt;/foreign-keys&gt;&lt;ref-type name="Journal Article"&gt;17&lt;/ref-type&gt;&lt;contributors&gt;&lt;authors&gt;&lt;author&gt;Bennett, J. E.&lt;/author&gt;&lt;author&gt;Sumner, W., 2nd&lt;/author&gt;&lt;author&gt;Downs, S. M.&lt;/author&gt;&lt;author&gt;Jaffe, D. M.&lt;/author&gt;&lt;/authors&gt;&lt;/contributors&gt;&lt;auth-address&gt;Department of Pediatrics, Washington University School of Medicine, St Louis, Mo, USA.&lt;/auth-address&gt;&lt;titles&gt;&lt;title&gt;Parents&amp;apos; utilities for outcomes of occult bacteremia&lt;/title&gt;&lt;secondary-title&gt;Arch Pediatr Adolesc Med&lt;/secondary-title&gt;&lt;/titles&gt;&lt;periodical&gt;&lt;full-title&gt;Arch Pediatr Adolesc Med&lt;/full-title&gt;&lt;/periodical&gt;&lt;pages&gt;43-8&lt;/pages&gt;&lt;volume&gt;154&lt;/volume&gt;&lt;number&gt;1&lt;/number&gt;&lt;edition&gt;2000/01/13&lt;/edition&gt;&lt;keywords&gt;&lt;keyword&gt;Adult&lt;/keyword&gt;&lt;keyword&gt;Bacteremia/diagnosis/drug therapy/*epidemiology&lt;/keyword&gt;&lt;keyword&gt;Female&lt;/keyword&gt;&lt;keyword&gt;Fever of Unknown Origin/etiology&lt;/keyword&gt;&lt;keyword&gt;Humans&lt;/keyword&gt;&lt;keyword&gt;Male&lt;/keyword&gt;&lt;keyword&gt;Parents/*psychology&lt;/keyword&gt;&lt;keyword&gt;Patient Satisfaction&lt;/keyword&gt;&lt;keyword&gt;Risk Assessment&lt;/keyword&gt;&lt;keyword&gt;Risk-Taking&lt;/keyword&gt;&lt;keyword&gt;Treatment Outcome&lt;/keyword&gt;&lt;/keywords&gt;&lt;dates&gt;&lt;year&gt;2000&lt;/year&gt;&lt;pub-dates&gt;&lt;date&gt;Jan&lt;/date&gt;&lt;/pub-dates&gt;&lt;/dates&gt;&lt;isbn&gt;1072-4710 (Print)&amp;#xD;1072-4710&lt;/isbn&gt;&lt;accession-num&gt;10632249&lt;/accession-num&gt;&lt;urls&gt;&lt;/urls&gt;&lt;remote-database-provider&gt;NLM&lt;/remote-database-provider&gt;&lt;language&gt;eng&lt;/language&gt;&lt;/record&gt;&lt;/Cite&gt;&lt;/EndNote&gt;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81243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172FA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4A41C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87DFE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0-5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66AFA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2C120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0.003 (0.000, 0.011)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7CD55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4.6%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EC40654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39566C89" w14:textId="16A4E1AB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91174" w14:textId="1DC75246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Carroll AE¹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PEVuZE5vdGU+PENpdGU+PEF1dGhvcj5DYXJyb2xsPC9BdXRob3I+PFllYXI+MjAwOTwvWWVhcj48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PEVuZE5vdGU+PENpdGU+PEF1dGhvcj5DYXJyb2xsPC9BdXRob3I+PFllYXI+MjAwOTwvWWVhcj48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[9]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F6D53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2009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1EF5B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8469B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(N=255)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98C44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0-18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6CC05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TTO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DA1F2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0.000 (0.000, 0.002)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2AC1B8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30.5%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E722D4B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390E4D63" w14:textId="44A6143F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EA28E" w14:textId="10D8E7FA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Galante J [5]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EF2CF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5C524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8DD08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4456A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0-18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7AE41" w14:textId="51CE7AC6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4B6AE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0.005 (0.002, 0.008)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50E282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20.9%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263A102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6AFF6BE" w14:textId="19AAC6B6" w:rsidTr="00767906">
        <w:trPr>
          <w:trHeight w:val="360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4BB9AFA" w14:textId="3C019295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Kulpeng W [6]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356068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C04BBA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Thailand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25DF29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(N=18)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Patients (N=7)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EEF166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AFB72A" w14:textId="7948ED7F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128951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0.004 (0.000, 0.008)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202AD812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15.1%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795F096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391E3754" w14:textId="671719E6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9A673" w14:textId="02AC077F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Crawford B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PEVuZE5vdGU+PENpdGU+PEF1dGhvcj5DcmF3Zm9yZDwvQXV0aG9yPjxZZWFyPjIwMTc8L1llYXI+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PEVuZE5vdGU+PENpdGU+PEF1dGhvcj5DcmF3Zm9yZDwvQXV0aG9yPjxZZWFyPjIwMTc8L1llYXI+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[10]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351EE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2017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B1497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Malaysia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1CBE2" w14:textId="77777777" w:rsidR="00B23DEE" w:rsidRPr="00847C91" w:rsidRDefault="00B23DEE" w:rsidP="00B23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(N=110)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76D94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0-5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37D63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E28C4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0.004 (0.001, 0.006)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5EACF6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24.7%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C497E11" w14:textId="77777777" w:rsidR="00B23DEE" w:rsidRPr="00847C91" w:rsidRDefault="00B23DEE" w:rsidP="00B2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9C66A71" w14:textId="4F12E363" w:rsidTr="00767906">
        <w:trPr>
          <w:trHeight w:val="16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D62D0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4A279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9DEC9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4B543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AA913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520A9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2B64E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38B00B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2AA368A" w14:textId="612D1404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2BEE352E" w14:textId="4A34B847" w:rsidTr="00767906">
        <w:trPr>
          <w:trHeight w:val="3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E3FBA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F91C5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80C2D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823D8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3D4EF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CA8E4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82B64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0.003 (0.001, 0.005)</w:t>
            </w:r>
          </w:p>
        </w:tc>
        <w:tc>
          <w:tcPr>
            <w:tcW w:w="113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C558D9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206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38E6A3C" w14:textId="76744BD3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[0.00</w:t>
            </w:r>
            <w:r w:rsidR="00F4209B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-0.00</w:t>
            </w:r>
            <w:r w:rsidR="00F4209B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4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]</w:t>
            </w:r>
          </w:p>
        </w:tc>
      </w:tr>
      <w:tr w:rsidR="0040716B" w:rsidRPr="00847C91" w14:paraId="2473ACC8" w14:textId="325B9F87" w:rsidTr="00767906">
        <w:trPr>
          <w:trHeight w:val="12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AEFF6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4B0CB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0F427A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5F6EC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E82D8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3E5A68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24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1F1BA0" w14:textId="4AD670DE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43%, p = 0.12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003C06F" w14:textId="6C53E2FE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[0%-5</w:t>
            </w:r>
            <w:r w:rsidR="00F4209B"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4</w:t>
            </w: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%]</w:t>
            </w:r>
          </w:p>
        </w:tc>
      </w:tr>
      <w:tr w:rsidR="0040716B" w:rsidRPr="00847C91" w14:paraId="546602CA" w14:textId="55E1015F" w:rsidTr="00767906">
        <w:trPr>
          <w:gridAfter w:val="1"/>
          <w:wAfter w:w="11" w:type="dxa"/>
          <w:trHeight w:val="292"/>
        </w:trPr>
        <w:tc>
          <w:tcPr>
            <w:tcW w:w="1219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77CA8D7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Recurrent/complex AOM (per episode)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33FE81D0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6DDC8C65" w14:textId="6BFA437D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96782" w14:textId="1CA8523B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Brouwer CN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&lt;EndNote&gt;&lt;Cite&gt;&lt;Author&gt;Brouwer&lt;/Author&gt;&lt;Year&gt;2005&lt;/Year&gt;&lt;RecNum&gt;51&lt;/RecNum&gt;&lt;DisplayText&gt;[11]&lt;/DisplayText&gt;&lt;record&gt;&lt;rec-number&gt;51&lt;/rec-number&gt;&lt;foreign-keys&gt;&lt;key app="EN" db-id="azfxfzw5bfxfs1e5fz9pz2erta0pwwrpwavp" timestamp="1728272142"&gt;51&lt;/key&gt;&lt;/foreign-keys&gt;&lt;ref-type name="Journal Article"&gt;17&lt;/ref-type&gt;&lt;contributors&gt;&lt;authors&gt;&lt;author&gt;Brouwer, C. N.&lt;/author&gt;&lt;author&gt;Maillé, A. R.&lt;/author&gt;&lt;author&gt;Rovers, M. M.&lt;/author&gt;&lt;author&gt;Veenhoven, R. H.&lt;/author&gt;&lt;author&gt;Grobbee, D. E.&lt;/author&gt;&lt;author&gt;Sanders, E. A.&lt;/author&gt;&lt;author&gt;Schilder, A. G.&lt;/author&gt;&lt;/authors&gt;&lt;/contributors&gt;&lt;auth-address&gt;Department of Pediatrics, Spaarne Hospital Haarlem, Haarlem, Netherlands.&lt;/auth-address&gt;&lt;titles&gt;&lt;title&gt;Effect of pneumococcal vaccination on quality of life in children with recurrent acute otitis media: a randomized, controlled trial&lt;/title&gt;&lt;secondary-title&gt;Pediatrics&lt;/secondary-title&gt;&lt;/titles&gt;&lt;periodical&gt;&lt;full-title&gt;Pediatrics&lt;/full-title&gt;&lt;/periodical&gt;&lt;pages&gt;273-9&lt;/pages&gt;&lt;volume&gt;115&lt;/volume&gt;&lt;number&gt;2&lt;/number&gt;&lt;edition&gt;2005/02/03&lt;/edition&gt;&lt;keywords&gt;&lt;keyword&gt;Child&lt;/keyword&gt;&lt;keyword&gt;Child, Preschool&lt;/keyword&gt;&lt;keyword&gt;Double-Blind Method&lt;/keyword&gt;&lt;keyword&gt;Female&lt;/keyword&gt;&lt;keyword&gt;Follow-Up Studies&lt;/keyword&gt;&lt;keyword&gt;Health Status&lt;/keyword&gt;&lt;keyword&gt;Heptavalent Pneumococcal Conjugate Vaccine&lt;/keyword&gt;&lt;keyword&gt;Humans&lt;/keyword&gt;&lt;keyword&gt;Immunization Schedule&lt;/keyword&gt;&lt;keyword&gt;Infant&lt;/keyword&gt;&lt;keyword&gt;Male&lt;/keyword&gt;&lt;keyword&gt;Meningococcal Vaccines&lt;/keyword&gt;&lt;keyword&gt;Otitis Media/*prevention &amp;amp; control&lt;/keyword&gt;&lt;keyword&gt;*Pneumococcal Vaccines&lt;/keyword&gt;&lt;keyword&gt;Quality of Life&lt;/keyword&gt;&lt;keyword&gt;Secondary Prevention&lt;/keyword&gt;&lt;keyword&gt;Vaccines, Conjugate&lt;/keyword&gt;&lt;/keywords&gt;&lt;dates&gt;&lt;year&gt;2005&lt;/year&gt;&lt;pub-dates&gt;&lt;date&gt;Feb&lt;/date&gt;&lt;/pub-dates&gt;&lt;/dates&gt;&lt;isbn&gt;0031-4005&lt;/isbn&gt;&lt;accession-num&gt;15687432&lt;/accession-num&gt;&lt;urls&gt;&lt;/urls&gt;&lt;electronic-resource-num&gt;10.1542/peds.2004-0778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[11]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4B5A6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2005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998FD3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F687F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(N=383)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8979E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D6D2E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23CF4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0.005 (0.004, 0.006)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E91BCE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46.9%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AFC0F76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6AF7B4E9" w14:textId="42CF61E9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2E15F" w14:textId="006752AB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Heidemann CH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&lt;EndNote&gt;&lt;Cite&gt;&lt;Author&gt;Heidemann&lt;/Author&gt;&lt;Year&gt;2013&lt;/Year&gt;&lt;RecNum&gt;49&lt;/RecNum&gt;&lt;DisplayText&gt;[12]&lt;/DisplayText&gt;&lt;record&gt;&lt;rec-number&gt;49&lt;/rec-number&gt;&lt;foreign-keys&gt;&lt;key app="EN" db-id="azfxfzw5bfxfs1e5fz9pz2erta0pwwrpwavp" timestamp="1728272057"&gt;49&lt;/key&gt;&lt;/foreign-keys&gt;&lt;ref-type name="Journal Article"&gt;17&lt;/ref-type&gt;&lt;contributors&gt;&lt;authors&gt;&lt;author&gt;Heidemann, C. H.&lt;/author&gt;&lt;author&gt;Godballe, C.&lt;/author&gt;&lt;author&gt;Kjeldsen, A. D.&lt;/author&gt;&lt;author&gt;Johansen, E. C.&lt;/author&gt;&lt;author&gt;Faber, C. E.&lt;/author&gt;&lt;author&gt;Lauridsen, H. H.&lt;/author&gt;&lt;/authors&gt;&lt;/contributors&gt;&lt;auth-address&gt;Department of ENT Head &amp;amp; Neck Surgery, Odense University Hospital, Odense C 5000, Denmark. chrheidemann@gmail.com.&lt;/auth-address&gt;&lt;titles&gt;&lt;title&gt;The Otitis Media-6 questionnaire: psychometric properties with emphasis on factor structure and interpretability&lt;/title&gt;&lt;secondary-title&gt;Health Qual Life Outcomes&lt;/secondary-title&gt;&lt;/titles&gt;&lt;periodical&gt;&lt;full-title&gt;Health Qual Life Outcomes&lt;/full-title&gt;&lt;/periodical&gt;&lt;pages&gt;201&lt;/pages&gt;&lt;volume&gt;11&lt;/volume&gt;&lt;edition&gt;2013/11/22&lt;/edition&gt;&lt;keywords&gt;&lt;keyword&gt;Child&lt;/keyword&gt;&lt;keyword&gt;Child, Preschool&lt;/keyword&gt;&lt;keyword&gt;*Cultural Competency&lt;/keyword&gt;&lt;keyword&gt;Factor Analysis, Statistical&lt;/keyword&gt;&lt;keyword&gt;Female&lt;/keyword&gt;&lt;keyword&gt;Humans&lt;/keyword&gt;&lt;keyword&gt;Infant&lt;/keyword&gt;&lt;keyword&gt;Male&lt;/keyword&gt;&lt;keyword&gt;Otitis Media/*psychology&lt;/keyword&gt;&lt;keyword&gt;Parents&lt;/keyword&gt;&lt;keyword&gt;Psychometrics&lt;/keyword&gt;&lt;keyword&gt;Quality of Life/*psychology&lt;/keyword&gt;&lt;keyword&gt;Reproducibility of Results&lt;/keyword&gt;&lt;keyword&gt;Surveys and Questionnaires/*standards&lt;/keyword&gt;&lt;/keywords&gt;&lt;dates&gt;&lt;year&gt;2013&lt;/year&gt;&lt;pub-dates&gt;&lt;date&gt;Nov 20&lt;/date&gt;&lt;/pub-dates&gt;&lt;/dates&gt;&lt;isbn&gt;1477-7525&lt;/isbn&gt;&lt;accession-num&gt;24257471&lt;/accession-num&gt;&lt;urls&gt;&lt;/urls&gt;&lt;custom2&gt;PMC4222717&lt;/custom2&gt;&lt;electronic-resource-num&gt;10.1186/1477-7525-11-201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[12]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CDBE5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CA6A1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Denmark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11813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(N=226)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56378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0-6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5F93E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782BC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0.006 (0.005, 0.008)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4F3D84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35.2%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8EC1079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3AE800E6" w14:textId="20C4CB94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4452F" w14:textId="16DB1B34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Kujala T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&lt;EndNote&gt;&lt;Cite&gt;&lt;Author&gt;Kujala&lt;/Author&gt;&lt;Year&gt;2014&lt;/Year&gt;&lt;RecNum&gt;48&lt;/RecNum&gt;&lt;DisplayText&gt;[13]&lt;/DisplayText&gt;&lt;record&gt;&lt;rec-number&gt;48&lt;/rec-number&gt;&lt;foreign-keys&gt;&lt;key app="EN" db-id="azfxfzw5bfxfs1e5fz9pz2erta0pwwrpwavp" timestamp="1728272029"&gt;48&lt;/key&gt;&lt;/foreign-keys&gt;&lt;ref-type name="Journal Article"&gt;17&lt;/ref-type&gt;&lt;contributors&gt;&lt;authors&gt;&lt;author&gt;Kujala, T.&lt;/author&gt;&lt;author&gt;Alho, O. P.&lt;/author&gt;&lt;author&gt;Kristo, A.&lt;/author&gt;&lt;author&gt;Uhari, M.&lt;/author&gt;&lt;author&gt;Renko, M.&lt;/author&gt;&lt;author&gt;Pokka, T.&lt;/author&gt;&lt;author&gt;Koivunen, P.&lt;/author&gt;&lt;/authors&gt;&lt;/contributors&gt;&lt;auth-address&gt;From the *Department of Otolaryngology; and †Department of Paediatrics, University of Oulu, Oulu, Finland.&lt;/auth-address&gt;&lt;titles&gt;&lt;title&gt;Quality of life after surgery for recurrent otitis media in a randomized controlled trial&lt;/title&gt;&lt;secondary-title&gt;Pediatr Infect Dis J&lt;/secondary-title&gt;&lt;/titles&gt;&lt;periodical&gt;&lt;full-title&gt;Pediatr Infect Dis J&lt;/full-title&gt;&lt;/periodical&gt;&lt;pages&gt;715-9&lt;/pages&gt;&lt;volume&gt;33&lt;/volume&gt;&lt;number&gt;7&lt;/number&gt;&lt;edition&gt;2014/01/22&lt;/edition&gt;&lt;keywords&gt;&lt;keyword&gt;*Adenoidectomy&lt;/keyword&gt;&lt;keyword&gt;Child, Preschool&lt;/keyword&gt;&lt;keyword&gt;Humans&lt;/keyword&gt;&lt;keyword&gt;Infant&lt;/keyword&gt;&lt;keyword&gt;*Middle Ear Ventilation&lt;/keyword&gt;&lt;keyword&gt;Otitis Media/*surgery&lt;/keyword&gt;&lt;keyword&gt;Quality of Life&lt;/keyword&gt;&lt;keyword&gt;Recurrence&lt;/keyword&gt;&lt;keyword&gt;Surveys and Questionnaires&lt;/keyword&gt;&lt;keyword&gt;Treatment Outcome&lt;/keyword&gt;&lt;/keywords&gt;&lt;dates&gt;&lt;year&gt;2014&lt;/year&gt;&lt;pub-dates&gt;&lt;date&gt;Jul&lt;/date&gt;&lt;/pub-dates&gt;&lt;/dates&gt;&lt;isbn&gt;0891-3668&lt;/isbn&gt;&lt;accession-num&gt;24445832&lt;/accession-num&gt;&lt;urls&gt;&lt;/urls&gt;&lt;electronic-resource-num&gt;10.1097/inf.0000000000000265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[13]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EDD56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2014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E0E19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Finland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FB777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(N=123)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E16AA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0-2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847B5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3BD52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0.005 (0.003, 0.007)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2F970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17.9%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8C2C1BC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440822D" w14:textId="3C84D773" w:rsidTr="00767906">
        <w:trPr>
          <w:trHeight w:val="16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74EC5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5C5E5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58C14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BA359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65D22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FA5FD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F9D13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99A44A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F4A2141" w14:textId="1965C010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6DBB58A8" w14:textId="2EB9651F" w:rsidTr="00767906">
        <w:trPr>
          <w:trHeight w:val="3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EC346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646D8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8B453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A7E57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D8D32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E9CD8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3D09A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0.005 (0.005, 0.006)</w:t>
            </w:r>
          </w:p>
        </w:tc>
        <w:tc>
          <w:tcPr>
            <w:tcW w:w="113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D67E63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206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9691B0C" w14:textId="2369A92B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[0.00</w:t>
            </w:r>
            <w:r w:rsidR="00F4209B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5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-0.00</w:t>
            </w:r>
            <w:r w:rsidR="00F4209B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6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]</w:t>
            </w:r>
          </w:p>
        </w:tc>
      </w:tr>
      <w:tr w:rsidR="0040716B" w:rsidRPr="00847C91" w14:paraId="556EEF6E" w14:textId="41797321" w:rsidTr="00767906">
        <w:trPr>
          <w:trHeight w:val="12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503D1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03A39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6799F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4853A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7F24F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F7C4CD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24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45A8F0" w14:textId="74329B9A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0%, p = 0.53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B42A33C" w14:textId="3698FD26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[0%-</w:t>
            </w:r>
            <w:r w:rsidR="00856976"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12</w:t>
            </w: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%]</w:t>
            </w:r>
          </w:p>
        </w:tc>
      </w:tr>
      <w:tr w:rsidR="0040716B" w:rsidRPr="00847C91" w14:paraId="4CB4E019" w14:textId="38373618" w:rsidTr="00767906">
        <w:trPr>
          <w:gridAfter w:val="1"/>
          <w:wAfter w:w="11" w:type="dxa"/>
          <w:trHeight w:val="292"/>
        </w:trPr>
        <w:tc>
          <w:tcPr>
            <w:tcW w:w="1219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53CE89E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Recurrent/complex AOM (per year)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39230159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552E36DD" w14:textId="1525AD3C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C6C3E" w14:textId="1F9FC885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Brouwer CN [11]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136B4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2005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C695D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2E3AF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(N=383)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594AE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5A476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3271E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0.020 (0.015, 0.026)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30AB73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46.9%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1739489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4FF7CC17" w14:textId="04FE8AC0" w:rsidTr="00767906">
        <w:trPr>
          <w:trHeight w:val="29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B9F30" w14:textId="79E90A41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Heidemann CH [12]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6EBA7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B18C5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Denmark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212C3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(N=226)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8A7A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0-6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B104F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D8410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0.025 (0.018, 0.031)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5019BA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35.2%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41D9D66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25ADB3B" w14:textId="0479A9C4" w:rsidTr="00767906">
        <w:trPr>
          <w:trHeight w:val="5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D5ED3" w14:textId="7E86B03B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Kujala T [13]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BC800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2014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491DF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Finland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D0B1B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(N=123)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FBE48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0-2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3C831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3D956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0.020 (0.011, 0.029)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85BAC5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17.9%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A72847E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132F87BD" w14:textId="384D14AC" w:rsidTr="00767906">
        <w:trPr>
          <w:gridAfter w:val="1"/>
          <w:wAfter w:w="11" w:type="dxa"/>
          <w:trHeight w:val="5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91ABD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36FE6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8769E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3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B3762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4875FB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2EDAE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521B3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AAA2AD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01EE1DB" w14:textId="6F85DAC9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12D59336" w14:textId="20BB40EB" w:rsidTr="00767906">
        <w:trPr>
          <w:trHeight w:val="43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71CAD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93E978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08B84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52896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2CFF8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12FE4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70CA8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0.022 (0.018, 0.026)</w:t>
            </w:r>
          </w:p>
        </w:tc>
        <w:tc>
          <w:tcPr>
            <w:tcW w:w="113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8D3FCE" w14:textId="77777777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206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AB63F87" w14:textId="7FCEC70E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[0.0</w:t>
            </w:r>
            <w:r w:rsidR="00856976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20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-0.0</w:t>
            </w:r>
            <w:r w:rsidR="00856976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23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]</w:t>
            </w:r>
          </w:p>
        </w:tc>
      </w:tr>
      <w:tr w:rsidR="0040716B" w:rsidRPr="00847C91" w14:paraId="52DF3525" w14:textId="285711CE" w:rsidTr="00767906">
        <w:trPr>
          <w:trHeight w:val="144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7D3C23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8C310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00712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BF13E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297BC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E3FAAF" w14:textId="77777777" w:rsidR="00525AD5" w:rsidRPr="00847C91" w:rsidRDefault="00525AD5" w:rsidP="00525A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24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15014A" w14:textId="743AFEE1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0%, p = 0.53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52CAB4" w14:textId="567B3963" w:rsidR="00525AD5" w:rsidRPr="00847C91" w:rsidRDefault="00525AD5" w:rsidP="00525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[0%-</w:t>
            </w:r>
            <w:r w:rsidR="00856976"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12</w:t>
            </w: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%]</w:t>
            </w:r>
          </w:p>
        </w:tc>
      </w:tr>
      <w:tr w:rsidR="0040716B" w:rsidRPr="00847C91" w14:paraId="577ECA2E" w14:textId="4C8116FC" w:rsidTr="00767906">
        <w:trPr>
          <w:gridAfter w:val="1"/>
          <w:wAfter w:w="11" w:type="dxa"/>
          <w:trHeight w:val="600"/>
        </w:trPr>
        <w:tc>
          <w:tcPr>
            <w:tcW w:w="1219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74FF9C" w14:textId="4F7654B6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: CI: confidence interval; EQ-5D: EuroQoL 5-Dimension; HCP: health care professionals; HUI: Health Utilities Index; IOM: Institute of Medicine; PTO: person trade-off; QALY: quality-adjusted life year; SG: standard gamble; TTO: time trade-off; UK: United Kingdom; US: United States; VAS: visual analog scale.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0F5B8F1A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40716B" w:rsidRPr="00847C91" w14:paraId="68F332FC" w14:textId="4E123B48" w:rsidTr="00767906">
        <w:trPr>
          <w:trHeight w:val="292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F1DA1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: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077F0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612D9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DCE73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5CD6B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67230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77FFE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603F8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C790702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716B" w:rsidRPr="00847C91" w14:paraId="4132EC6E" w14:textId="57DCB223" w:rsidTr="00767906">
        <w:trPr>
          <w:gridAfter w:val="1"/>
          <w:wAfter w:w="11" w:type="dxa"/>
          <w:trHeight w:val="279"/>
        </w:trPr>
        <w:tc>
          <w:tcPr>
            <w:tcW w:w="1219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7CAFB" w14:textId="7840F190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[1] Random-effects meta-analyses were conducted using the DerSimonian and Laird method to calculate the weights, pooled estimates, and 95% CIs.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8AACED8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716B" w:rsidRPr="00847C91" w14:paraId="2BB18245" w14:textId="496F59A1" w:rsidTr="00767906">
        <w:trPr>
          <w:gridAfter w:val="1"/>
          <w:wAfter w:w="11" w:type="dxa"/>
          <w:trHeight w:val="300"/>
        </w:trPr>
        <w:tc>
          <w:tcPr>
            <w:tcW w:w="1219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50B5B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[2]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FCE3F24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716B" w:rsidRPr="00847C91" w14:paraId="38A2CB2B" w14:textId="1D06BC72" w:rsidTr="00767906">
        <w:trPr>
          <w:gridAfter w:val="1"/>
          <w:wAfter w:w="11" w:type="dxa"/>
          <w:trHeight w:val="292"/>
        </w:trPr>
        <w:tc>
          <w:tcPr>
            <w:tcW w:w="1219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F4D3C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[3] The lower bound of the 95% CI for QALY decrements was truncated at 0.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782693" w14:textId="77777777" w:rsidR="00525AD5" w:rsidRPr="00847C91" w:rsidRDefault="00525AD5" w:rsidP="00525AD5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</w:tbl>
    <w:p w14:paraId="08C88CC1" w14:textId="77777777" w:rsidR="0092426D" w:rsidRPr="00847C91" w:rsidRDefault="0092426D" w:rsidP="00E05A3F"/>
    <w:p w14:paraId="26F6D7B4" w14:textId="77777777" w:rsidR="00377D33" w:rsidRPr="00847C91" w:rsidRDefault="00377D33" w:rsidP="00E05A3F">
      <w:pPr>
        <w:rPr>
          <w:rFonts w:ascii="Times New Roman" w:eastAsia="Times New Roman" w:hAnsi="Times New Roman" w:cs="Times New Roman"/>
          <w:b/>
          <w:iCs/>
          <w:color w:val="000000"/>
          <w:kern w:val="0"/>
        </w:rPr>
      </w:pPr>
    </w:p>
    <w:p w14:paraId="60860C57" w14:textId="77777777" w:rsidR="00742D5E" w:rsidRPr="00847C91" w:rsidRDefault="00742D5E" w:rsidP="00E05A3F">
      <w:pPr>
        <w:rPr>
          <w:rFonts w:ascii="Times New Roman" w:eastAsia="Times New Roman" w:hAnsi="Times New Roman" w:cs="Times New Roman"/>
          <w:b/>
          <w:iCs/>
          <w:color w:val="000000"/>
          <w:kern w:val="0"/>
        </w:rPr>
      </w:pPr>
    </w:p>
    <w:p w14:paraId="401C9DCF" w14:textId="77777777" w:rsidR="0006288D" w:rsidRPr="00847C91" w:rsidRDefault="0006288D" w:rsidP="00B14324"/>
    <w:p w14:paraId="02D23D25" w14:textId="77777777" w:rsidR="00C12C29" w:rsidRPr="00847C91" w:rsidRDefault="00C12C29" w:rsidP="00B14324"/>
    <w:p w14:paraId="3ED8D03F" w14:textId="77777777" w:rsidR="0006288D" w:rsidRPr="00847C91" w:rsidRDefault="0006288D" w:rsidP="00B14324"/>
    <w:p w14:paraId="5C99B9A4" w14:textId="3E99C3A1" w:rsidR="00765EBA" w:rsidRPr="00847C91" w:rsidRDefault="00765EBA" w:rsidP="00D4532B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Supplementary Table S</w:t>
      </w:r>
      <w:r w:rsidR="00C61A99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6</w:t>
      </w: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. </w:t>
      </w:r>
      <w:r w:rsidR="00BC592D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Meta-analyses of </w:t>
      </w:r>
      <w:r w:rsidR="00BE0E91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health state utility value</w:t>
      </w:r>
      <w:r w:rsidR="00BE0E91" w:rsidRPr="00847C91" w:rsidDel="00356969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</w:t>
      </w:r>
      <w:r w:rsidR="00BC592D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for post-meningitis sequelae in children</w:t>
      </w:r>
    </w:p>
    <w:tbl>
      <w:tblPr>
        <w:tblW w:w="14551" w:type="dxa"/>
        <w:tblInd w:w="-280" w:type="dxa"/>
        <w:tblLayout w:type="fixed"/>
        <w:tblLook w:val="04A0" w:firstRow="1" w:lastRow="0" w:firstColumn="1" w:lastColumn="0" w:noHBand="0" w:noVBand="1"/>
      </w:tblPr>
      <w:tblGrid>
        <w:gridCol w:w="1112"/>
        <w:gridCol w:w="864"/>
        <w:gridCol w:w="685"/>
        <w:gridCol w:w="1309"/>
        <w:gridCol w:w="2632"/>
        <w:gridCol w:w="951"/>
        <w:gridCol w:w="121"/>
        <w:gridCol w:w="1246"/>
        <w:gridCol w:w="435"/>
        <w:gridCol w:w="212"/>
        <w:gridCol w:w="983"/>
        <w:gridCol w:w="877"/>
        <w:gridCol w:w="71"/>
        <w:gridCol w:w="971"/>
        <w:gridCol w:w="15"/>
        <w:gridCol w:w="101"/>
        <w:gridCol w:w="1725"/>
        <w:gridCol w:w="103"/>
        <w:gridCol w:w="138"/>
      </w:tblGrid>
      <w:tr w:rsidR="0040716B" w:rsidRPr="00847C91" w14:paraId="0F675E16" w14:textId="65F58565" w:rsidTr="0013407A">
        <w:trPr>
          <w:gridAfter w:val="2"/>
          <w:wAfter w:w="241" w:type="dxa"/>
          <w:trHeight w:val="588"/>
          <w:tblHeader/>
        </w:trPr>
        <w:tc>
          <w:tcPr>
            <w:tcW w:w="1976" w:type="dxa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784BAD6" w14:textId="77777777" w:rsidR="002B6F02" w:rsidRPr="00847C91" w:rsidRDefault="002B6F02" w:rsidP="00D91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Author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A006334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Year</w:t>
            </w:r>
          </w:p>
        </w:tc>
        <w:tc>
          <w:tcPr>
            <w:tcW w:w="1309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BEABC52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Country</w:t>
            </w:r>
          </w:p>
        </w:tc>
        <w:tc>
          <w:tcPr>
            <w:tcW w:w="2632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7478E7F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Surveyed populations</w:t>
            </w:r>
          </w:p>
        </w:tc>
        <w:tc>
          <w:tcPr>
            <w:tcW w:w="951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F328FF5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Age (years)</w:t>
            </w:r>
          </w:p>
        </w:tc>
        <w:tc>
          <w:tcPr>
            <w:tcW w:w="1802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1C95A2F" w14:textId="717DDEC6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Method to generate </w:t>
            </w:r>
            <w:r w:rsidR="008E0417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HSUVs</w:t>
            </w:r>
          </w:p>
        </w:tc>
        <w:tc>
          <w:tcPr>
            <w:tcW w:w="2072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4958F0C" w14:textId="51BF0EE5" w:rsidR="002B6F02" w:rsidRPr="00847C91" w:rsidRDefault="00C2749B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HSUV </w:t>
            </w:r>
            <w:r w:rsidR="002B6F02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[95% CI] </w:t>
            </w:r>
          </w:p>
        </w:tc>
        <w:tc>
          <w:tcPr>
            <w:tcW w:w="1057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9D8E42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1826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</w:tcPr>
          <w:p w14:paraId="170B62F6" w14:textId="6236F223" w:rsidR="002B6F02" w:rsidRPr="00847C91" w:rsidRDefault="004C6244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Leave-one-out sensitivity range</w:t>
            </w:r>
          </w:p>
        </w:tc>
      </w:tr>
      <w:tr w:rsidR="0040716B" w:rsidRPr="00847C91" w14:paraId="587453FE" w14:textId="14519940" w:rsidTr="0013407A">
        <w:trPr>
          <w:gridAfter w:val="2"/>
          <w:wAfter w:w="241" w:type="dxa"/>
          <w:trHeight w:val="317"/>
        </w:trPr>
        <w:tc>
          <w:tcPr>
            <w:tcW w:w="12469" w:type="dxa"/>
            <w:gridSpan w:val="14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B9118E2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Hearing loss</w:t>
            </w:r>
          </w:p>
        </w:tc>
        <w:tc>
          <w:tcPr>
            <w:tcW w:w="1841" w:type="dxa"/>
            <w:gridSpan w:val="3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1970EE6A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01EC644E" w14:textId="28E651FA" w:rsidTr="0013407A">
        <w:trPr>
          <w:gridAfter w:val="2"/>
          <w:wAfter w:w="241" w:type="dxa"/>
          <w:trHeight w:val="310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71277" w14:textId="3349EBC0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Kramer MS [1]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C14E1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9D7AD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Canada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B3F3D2" w14:textId="77777777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(N=434)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D8F51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0-2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FC99B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5F51C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0.469 (0.455, 0.483)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08F6AE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10.1%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6E3AFE0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1984DA8" w14:textId="643D5297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0B7CF" w14:textId="05D5E602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Stouthard ME [7]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8783D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98630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DCAF6" w14:textId="77777777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(N=76)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00BF3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70ED1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PTO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041D7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0.830 (0.731, 0.929)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6AADC0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9.6%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F9658C7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18EF3200" w14:textId="4461996B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7F4A1" w14:textId="5DB8047F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Bennett JE [2]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0B315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30A5E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1748B" w14:textId="77777777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(N=94)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0BB69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0-5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2667D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SG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29DDB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0.861 (0.817, 0.906)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3EA93B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10.0%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F4778E8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63454CC2" w14:textId="3FE58524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DDD41" w14:textId="00F11562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Cheng AK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2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&lt;EndNote&gt;&lt;Cite&gt;&lt;Author&gt;Cheng&lt;/Author&gt;&lt;Year&gt;2000&lt;/Year&gt;&lt;RecNum&gt;52&lt;/RecNum&gt;&lt;DisplayText&gt;[14]&lt;/DisplayText&gt;&lt;record&gt;&lt;rec-number&gt;52&lt;/rec-number&gt;&lt;foreign-keys&gt;&lt;key app="EN" db-id="azfxfzw5bfxfs1e5fz9pz2erta0pwwrpwavp" timestamp="1728272788"&gt;52&lt;/key&gt;&lt;/foreign-keys&gt;&lt;ref-type name="Journal Article"&gt;17&lt;/ref-type&gt;&lt;contributors&gt;&lt;authors&gt;&lt;author&gt;Cheng, A. K.&lt;/author&gt;&lt;author&gt;Rubin, H. R.&lt;/author&gt;&lt;author&gt;Powe, N. R.&lt;/author&gt;&lt;author&gt;Mellon, N. K.&lt;/author&gt;&lt;author&gt;Francis, H. W.&lt;/author&gt;&lt;author&gt;Niparko, J. K.&lt;/author&gt;&lt;/authors&gt;&lt;/contributors&gt;&lt;auth-address&gt;Department of Otolaryngology, Division of Otology Neurotology, Johns Hopkins University, 601 N. Carolina St, Baltimore, MD 21287-0910, USA.&lt;/auth-address&gt;&lt;titles&gt;&lt;title&gt;Cost-utility analysis of the cochlear implant in children&lt;/title&gt;&lt;secondary-title&gt;Jama&lt;/secondary-title&gt;&lt;/titles&gt;&lt;periodical&gt;&lt;full-title&gt;Jama&lt;/full-title&gt;&lt;/periodical&gt;&lt;pages&gt;850-6&lt;/pages&gt;&lt;volume&gt;284&lt;/volume&gt;&lt;number&gt;7&lt;/number&gt;&lt;edition&gt;2000/08/11&lt;/edition&gt;&lt;keywords&gt;&lt;keyword&gt;Child&lt;/keyword&gt;&lt;keyword&gt;Cochlear Implants/*economics&lt;/keyword&gt;&lt;keyword&gt;Cost-Benefit Analysis&lt;/keyword&gt;&lt;keyword&gt;Cross-Sectional Studies&lt;/keyword&gt;&lt;keyword&gt;Deafness/therapy&lt;/keyword&gt;&lt;keyword&gt;Female&lt;/keyword&gt;&lt;keyword&gt;Health Care Costs/*statistics &amp;amp; numerical data&lt;/keyword&gt;&lt;keyword&gt;Humans&lt;/keyword&gt;&lt;keyword&gt;Male&lt;/keyword&gt;&lt;keyword&gt;Pain Measurement&lt;/keyword&gt;&lt;keyword&gt;Quality of Life&lt;/keyword&gt;&lt;keyword&gt;Quality-Adjusted Life Years&lt;/keyword&gt;&lt;keyword&gt;United States&lt;/keyword&gt;&lt;/keywords&gt;&lt;dates&gt;&lt;year&gt;2000&lt;/year&gt;&lt;pub-dates&gt;&lt;date&gt;Aug 16&lt;/date&gt;&lt;/pub-dates&gt;&lt;/dates&gt;&lt;isbn&gt;0098-7484 (Print)&amp;#xD;0098-7484&lt;/isbn&gt;&lt;accession-num&gt;10938174&lt;/accession-num&gt;&lt;urls&gt;&lt;/urls&gt;&lt;electronic-resource-num&gt;10.1001/jama.284.7.850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[14]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DC361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D45FF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2EE60" w14:textId="77777777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(N=156)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FAF32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0-18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0CE3C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488B3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0.725 (0.703, 0.747)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CCF7A5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10.1%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3318DF8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38A24F96" w14:textId="4B857DFE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E9AD2" w14:textId="3BCDF7CA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Oostenbrink R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&lt;EndNote&gt;&lt;Cite&gt;&lt;Author&gt;Oostenbrink&lt;/Author&gt;&lt;Year&gt;2002&lt;/Year&gt;&lt;RecNum&gt;55&lt;/RecNum&gt;&lt;DisplayText&gt;[15]&lt;/DisplayText&gt;&lt;record&gt;&lt;rec-number&gt;55&lt;/rec-number&gt;&lt;foreign-keys&gt;&lt;key app="EN" db-id="azfxfzw5bfxfs1e5fz9pz2erta0pwwrpwavp" timestamp="1728273248"&gt;55&lt;/key&gt;&lt;/foreign-keys&gt;&lt;ref-type name="Journal Article"&gt;17&lt;/ref-type&gt;&lt;contributors&gt;&lt;authors&gt;&lt;author&gt;Oostenbrink, R.&lt;/author&gt;&lt;author&gt;A. Moll HA&lt;/author&gt;&lt;author&gt;Essink-Bot, M. L.&lt;/author&gt;&lt;/authors&gt;&lt;/contributors&gt;&lt;auth-address&gt;Sophia Children&amp;apos;s Hospital Rotterdam, Room Sp 1545, Dr Molewaterplein 60, The Netherlands. oostenbrink@alkg.azr.nl&lt;/auth-address&gt;&lt;titles&gt;&lt;title&gt;The EQ-5D and the Health Utilities Index for permanent sequelae after meningitis: a head-to-head comparison&lt;/title&gt;&lt;secondary-title&gt;J Clin Epidemiol&lt;/secondary-title&gt;&lt;/titles&gt;&lt;periodical&gt;&lt;full-title&gt;J Clin Epidemiol&lt;/full-title&gt;&lt;/periodical&gt;&lt;pages&gt;791-9&lt;/pages&gt;&lt;volume&gt;55&lt;/volume&gt;&lt;number&gt;8&lt;/number&gt;&lt;edition&gt;2002/10/18&lt;/edition&gt;&lt;keywords&gt;&lt;keyword&gt;Adult&lt;/keyword&gt;&lt;keyword&gt;Child&lt;/keyword&gt;&lt;keyword&gt;*Disability Evaluation&lt;/keyword&gt;&lt;keyword&gt;Disabled Children&lt;/keyword&gt;&lt;keyword&gt;Female&lt;/keyword&gt;&lt;keyword&gt;*Health Status Indicators&lt;/keyword&gt;&lt;keyword&gt;Humans&lt;/keyword&gt;&lt;keyword&gt;Male&lt;/keyword&gt;&lt;keyword&gt;Meningitis, Bacterial/*complications&lt;/keyword&gt;&lt;keyword&gt;Middle Aged&lt;/keyword&gt;&lt;keyword&gt;Models, Theoretical&lt;/keyword&gt;&lt;keyword&gt;Outcome Assessment, Health Care/*methods&lt;/keyword&gt;&lt;keyword&gt;Psychometrics&lt;/keyword&gt;&lt;keyword&gt;Quality of Life&lt;/keyword&gt;&lt;keyword&gt;*Quality-Adjusted Life Years&lt;/keyword&gt;&lt;keyword&gt;Reproducibility of Results&lt;/keyword&gt;&lt;keyword&gt;Sensitivity and Specificity&lt;/keyword&gt;&lt;keyword&gt;Severity of Illness Index&lt;/keyword&gt;&lt;/keywords&gt;&lt;dates&gt;&lt;year&gt;2002&lt;/year&gt;&lt;pub-dates&gt;&lt;date&gt;Aug&lt;/date&gt;&lt;/pub-dates&gt;&lt;/dates&gt;&lt;isbn&gt;0895-4356 (Print)&amp;#xD;0895-4356&lt;/isbn&gt;&lt;accession-num&gt;12384194&lt;/accession-num&gt;&lt;urls&gt;&lt;/urls&gt;&lt;electronic-resource-num&gt;10.1016/s0895-4356(02)00448-1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[15]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65D28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08C8B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C6F23" w14:textId="77777777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(N=56)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065DC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0-18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08216" w14:textId="5B79EACC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CB65AE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0.860 (0.838, 0.882)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0875F7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10.1%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B3F5AD4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E228101" w14:textId="47F3C80D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3F293" w14:textId="67A7DA25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Barton GR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&lt;EndNote&gt;&lt;Cite&gt;&lt;Author&gt;Barton&lt;/Author&gt;&lt;Year&gt;2006&lt;/Year&gt;&lt;RecNum&gt;62&lt;/RecNum&gt;&lt;DisplayText&gt;[16]&lt;/DisplayText&gt;&lt;record&gt;&lt;rec-number&gt;62&lt;/rec-number&gt;&lt;foreign-keys&gt;&lt;key app="EN" db-id="azfxfzw5bfxfs1e5fz9pz2erta0pwwrpwavp" timestamp="1728273895"&gt;62&lt;/key&gt;&lt;/foreign-keys&gt;&lt;ref-type name="Journal Article"&gt;17&lt;/ref-type&gt;&lt;contributors&gt;&lt;authors&gt;&lt;author&gt;Barton, G. R.&lt;/author&gt;&lt;author&gt;Stacey, P. C.&lt;/author&gt;&lt;author&gt;Fortnum, H. M.&lt;/author&gt;&lt;author&gt;Summerfield, A. Q.&lt;/author&gt;&lt;/authors&gt;&lt;/contributors&gt;&lt;auth-address&gt;MRC Institute of Hearing Research, University Park, Nottingham, UK.&lt;/auth-address&gt;&lt;titles&gt;&lt;title&gt;Hearing-impaired children in the United Kingdom, IV: cost-effectiveness of pediatric cochlear implantation&lt;/title&gt;&lt;secondary-title&gt;Ear Hear&lt;/secondary-title&gt;&lt;/titles&gt;&lt;periodical&gt;&lt;full-title&gt;Ear Hear&lt;/full-title&gt;&lt;/periodical&gt;&lt;pages&gt;575-88&lt;/pages&gt;&lt;volume&gt;27&lt;/volume&gt;&lt;number&gt;5&lt;/number&gt;&lt;edition&gt;2006/09/08&lt;/edition&gt;&lt;keywords&gt;&lt;keyword&gt;Age Factors&lt;/keyword&gt;&lt;keyword&gt;Child, Preschool&lt;/keyword&gt;&lt;keyword&gt;Cochlear Implantation/*economics&lt;/keyword&gt;&lt;keyword&gt;*Cost of Illness&lt;/keyword&gt;&lt;keyword&gt;Cost-Benefit Analysis&lt;/keyword&gt;&lt;keyword&gt;Cross-Sectional Studies&lt;/keyword&gt;&lt;keyword&gt;Family Health&lt;/keyword&gt;&lt;keyword&gt;Female&lt;/keyword&gt;&lt;keyword&gt;Hearing Loss/*economics/surgery&lt;/keyword&gt;&lt;keyword&gt;Humans&lt;/keyword&gt;&lt;keyword&gt;Linear Models&lt;/keyword&gt;&lt;keyword&gt;Male&lt;/keyword&gt;&lt;keyword&gt;Parents&lt;/keyword&gt;&lt;keyword&gt;*Quality-Adjusted Life Years&lt;/keyword&gt;&lt;keyword&gt;Surveys and Questionnaires&lt;/keyword&gt;&lt;keyword&gt;United Kingdom&lt;/keyword&gt;&lt;/keywords&gt;&lt;dates&gt;&lt;year&gt;2006&lt;/year&gt;&lt;pub-dates&gt;&lt;date&gt;Oct&lt;/date&gt;&lt;/pub-dates&gt;&lt;/dates&gt;&lt;isbn&gt;0196-0202 (Print)&amp;#xD;0196-0202&lt;/isbn&gt;&lt;accession-num&gt;16957506&lt;/accession-num&gt;&lt;urls&gt;&lt;/urls&gt;&lt;electronic-resource-num&gt;10.1097/01.aud.0000233967.11072.24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[16]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DDD5F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27BE7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80018" w14:textId="77777777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Caregivers (N=1676)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874E2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8DC9D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HUI-3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45D10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0.550 (0.545, 0.556)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92E330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10.1%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E4E7B61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6E068542" w14:textId="479964BC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BD1A9" w14:textId="5E6FE3E8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Carroll AE [9]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7397A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4EB8B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CEE64" w14:textId="77777777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(N=1397)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24354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0-18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DAE8E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TTO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E4A89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0.900 (0.894, 0.906)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2E5883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10.1%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2BA60BA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18601A9D" w14:textId="6B50E820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335DB" w14:textId="1E3B4BEB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Petrou S [4]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5D638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7FD01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20753" w14:textId="77777777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(N=104)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FCD93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E52C0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HUI-3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95B20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0.420 (0.361, 0.479)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19D07D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9.9%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9E602BF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F49834E" w14:textId="5D343A66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9AC49" w14:textId="6BD7134A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Galante J [5]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34FA6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3790F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8018D" w14:textId="77777777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0548A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81590" w14:textId="278E442D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010A6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0.727 (0.687, 0.767)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AB9A42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10.0%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7B14AD9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5BD8AAB3" w14:textId="790CF77B" w:rsidTr="0013407A">
        <w:trPr>
          <w:gridAfter w:val="2"/>
          <w:wAfter w:w="241" w:type="dxa"/>
          <w:trHeight w:val="416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23F436B" w14:textId="668C0969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Kulpeng W [6]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0A31EC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29DA3C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Thailand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A63625" w14:textId="77777777" w:rsidR="002B6F02" w:rsidRPr="00847C91" w:rsidRDefault="002B6F02" w:rsidP="000448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(N=22)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Patients (N=15)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77F724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5107C7" w14:textId="5EF5BF73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A4461E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0.672 (0.639, 0.706)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222CB29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10.0%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17F1FC6" w14:textId="77777777" w:rsidR="002B6F02" w:rsidRPr="00847C91" w:rsidRDefault="002B6F02" w:rsidP="0004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61E0399C" w14:textId="233D2529" w:rsidTr="0013407A">
        <w:trPr>
          <w:gridAfter w:val="2"/>
          <w:wAfter w:w="241" w:type="dxa"/>
          <w:trHeight w:val="56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987D2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C4141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03CC5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82974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B49D0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3BA860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72F6F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A396E3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BC75176" w14:textId="7D273AF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5AF666F4" w14:textId="43E87819" w:rsidTr="0013407A">
        <w:trPr>
          <w:gridAfter w:val="2"/>
          <w:wAfter w:w="241" w:type="dxa"/>
          <w:trHeight w:val="36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F09E2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B18BD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0EB64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34846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88351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284C2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7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BC126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0.701 (0.563, 0.839)</w:t>
            </w:r>
          </w:p>
        </w:tc>
        <w:tc>
          <w:tcPr>
            <w:tcW w:w="105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ED8AE5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18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8541DE4" w14:textId="62A6DBD3" w:rsidR="0013407A" w:rsidRPr="00847C91" w:rsidRDefault="00617C68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[0.</w:t>
            </w:r>
            <w:r w:rsidR="00555A71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678-0.732]</w:t>
            </w:r>
          </w:p>
        </w:tc>
      </w:tr>
      <w:tr w:rsidR="0040716B" w:rsidRPr="00847C91" w14:paraId="21468CA8" w14:textId="22D6FCB5" w:rsidTr="0013407A">
        <w:trPr>
          <w:gridAfter w:val="2"/>
          <w:wAfter w:w="241" w:type="dxa"/>
          <w:trHeight w:val="56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890D5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90E53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762EA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A7FE7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9930A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AAC377" w14:textId="05ED29E2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3</w:t>
            </w:r>
          </w:p>
        </w:tc>
        <w:tc>
          <w:tcPr>
            <w:tcW w:w="312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19AE76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100%, p = 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CA983CC" w14:textId="240A3EB0" w:rsidR="0013407A" w:rsidRPr="00847C91" w:rsidRDefault="00494AB0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[</w:t>
            </w:r>
            <w:r w:rsidR="00555A71"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99%-100%</w:t>
            </w: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]</w:t>
            </w:r>
          </w:p>
        </w:tc>
      </w:tr>
      <w:tr w:rsidR="0040716B" w:rsidRPr="00847C91" w14:paraId="437A9B06" w14:textId="12FC12C8" w:rsidTr="0013407A">
        <w:trPr>
          <w:gridAfter w:val="2"/>
          <w:wAfter w:w="241" w:type="dxa"/>
          <w:trHeight w:val="301"/>
        </w:trPr>
        <w:tc>
          <w:tcPr>
            <w:tcW w:w="12469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A8ECDD1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Neurological deficits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6B6936CE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08A35294" w14:textId="753D8BF5" w:rsidTr="0013407A">
        <w:trPr>
          <w:gridAfter w:val="2"/>
          <w:wAfter w:w="241" w:type="dxa"/>
          <w:trHeight w:val="624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19A15B0" w14:textId="47540096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Kramer MS [1]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3ED8FB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16D912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Canada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9250BF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HCPs (N=56)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30749E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0-2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F6CB4F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E25D7B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0.231 (0.217, 0.245)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7E2911F8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10.2%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52F2AAB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1B9DFD3D" w14:textId="7E7FDD4C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3B86D" w14:textId="68D0D75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Stouthard ME [7]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7246F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D9376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EE73D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(N=152)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9F309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DA56A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PTO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FCB2B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0.677 (0.634, 0.721)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120D88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10.1%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A59A459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740D87C" w14:textId="303D8888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8D70B" w14:textId="2EE21EF8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Gold MR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PEVuZE5vdGU+PENpdGU+PEF1dGhvcj5Hb2xkPC9BdXRob3I+PFllYXI+MTk5ODwvWWVhcj48UmVj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=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PEVuZE5vdGU+PENpdGU+PEF1dGhvcj5Hb2xkPC9BdXRob3I+PFllYXI+MTk5ODwvWWVhcj48UmVj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=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[17]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E7838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6D12A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30369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Patients/Parents (N=183)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6B41A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824EE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HALex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DB659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0.420 (0.391, 0.449)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E93FCA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10.2%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3ABA44B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A7E5464" w14:textId="6F2A06AB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DFE6B" w14:textId="3CA63429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Bennett JE [2]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5FB9A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22DA5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DDF97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(N=188)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79D16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0-5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25125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SG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FF7E4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0.565 (0.531, 0.598)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95E4FB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10.2%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A4EB54C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40695E08" w14:textId="1E06E164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846AF" w14:textId="248760FD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IOM [3]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C96EB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68C11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821B8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27CDD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D0F23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A9E49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0.600 (0.364, 0.836)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3737ED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8.4%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901787F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4873745A" w14:textId="78802B41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93824" w14:textId="5C491A01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Oostenbrink R [15]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B91C0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32FF7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3FFED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(N=140)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E2834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0-18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9052A" w14:textId="5346D6F5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817E3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0.488 (0.477, 0.499)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C95FF9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10.2%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8084270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03592B36" w14:textId="18757634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37093" w14:textId="3F956EC3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Carroll AE [9]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2681C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0B032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44693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(N=3853)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4827F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0-18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EF6CF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TTO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F57A4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0.747 (0.744, 0.749)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520366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10.2%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D445AA4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3C5E0450" w14:textId="1E4E24B8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B7137" w14:textId="3312405D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Petrou S [4]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3001C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7DD56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2D155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(N=351)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58059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9A156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HUI-3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F3343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0.250 (0.229, 0.272)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7E7513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10.2%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6E379CA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EF1208A" w14:textId="39F7A45D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8438E" w14:textId="656F61FE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Galante J [5]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49E43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85DF7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97652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CD400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DD4EB" w14:textId="6E74EECE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E422B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0.508 (0.469, 0.547)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5D3CC4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10.1%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C69609E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4890C3A" w14:textId="74335793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A3936" w14:textId="380479AE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Kulpeng W [6]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16F77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4DC71B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Thailand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C03FE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(N=73)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2060D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F10AA" w14:textId="32132A24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F31D6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0.388 (0.362, 0.414)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979DAF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10.2%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0B39903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4A8F797" w14:textId="729AB06F" w:rsidTr="0013407A">
        <w:trPr>
          <w:gridAfter w:val="2"/>
          <w:wAfter w:w="241" w:type="dxa"/>
          <w:trHeight w:val="74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6FC1D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2C5DE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DAD9D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A4350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547C1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E7BF8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6D687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0AF12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36F771B" w14:textId="650E0FF0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7465CB97" w14:textId="52454FEA" w:rsidTr="0013407A">
        <w:trPr>
          <w:gridAfter w:val="2"/>
          <w:wAfter w:w="241" w:type="dxa"/>
          <w:trHeight w:val="36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F4296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A292A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A24B2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EA4D8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6C6B0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12E12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7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14419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0.485 (0.322, 0.649)</w:t>
            </w:r>
          </w:p>
        </w:tc>
        <w:tc>
          <w:tcPr>
            <w:tcW w:w="105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FE71F0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18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817A710" w14:textId="6DC473A8" w:rsidR="0013407A" w:rsidRPr="00847C91" w:rsidRDefault="00494AB0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[0.451-0.514]</w:t>
            </w:r>
          </w:p>
        </w:tc>
      </w:tr>
      <w:tr w:rsidR="0040716B" w:rsidRPr="00847C91" w14:paraId="2E3D0369" w14:textId="0D7A61C8" w:rsidTr="0013407A">
        <w:trPr>
          <w:gridAfter w:val="2"/>
          <w:wAfter w:w="241" w:type="dxa"/>
          <w:trHeight w:val="117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06408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A4A44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FF7DB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47D07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D41AC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AD2BF1" w14:textId="390B2914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3</w:t>
            </w:r>
          </w:p>
        </w:tc>
        <w:tc>
          <w:tcPr>
            <w:tcW w:w="312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7B88D4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100%, p = 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B05F63F" w14:textId="43AE0E36" w:rsidR="0013407A" w:rsidRPr="00847C91" w:rsidRDefault="00494AB0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[99%-100%]</w:t>
            </w:r>
          </w:p>
        </w:tc>
      </w:tr>
      <w:tr w:rsidR="0040716B" w:rsidRPr="00847C91" w14:paraId="458C96DA" w14:textId="4B9E2CBF" w:rsidTr="0013407A">
        <w:trPr>
          <w:gridAfter w:val="2"/>
          <w:wAfter w:w="241" w:type="dxa"/>
          <w:trHeight w:val="301"/>
        </w:trPr>
        <w:tc>
          <w:tcPr>
            <w:tcW w:w="12469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5B8972D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Unspecified PMS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0E278B1C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54342B35" w14:textId="0A6150F2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40CA0" w14:textId="14C11B4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Koomen I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&lt;EndNote&gt;&lt;Cite&gt;&lt;Author&gt;Koomen&lt;/Author&gt;&lt;Year&gt;2003&lt;/Year&gt;&lt;RecNum&gt;58&lt;/RecNum&gt;&lt;DisplayText&gt;[18]&lt;/DisplayText&gt;&lt;record&gt;&lt;rec-number&gt;58&lt;/rec-number&gt;&lt;foreign-keys&gt;&lt;key app="EN" db-id="azfxfzw5bfxfs1e5fz9pz2erta0pwwrpwavp" timestamp="1728273524"&gt;58&lt;/key&gt;&lt;/foreign-keys&gt;&lt;ref-type name="Journal Article"&gt;17&lt;/ref-type&gt;&lt;contributors&gt;&lt;authors&gt;&lt;author&gt;Koomen, I.&lt;/author&gt;&lt;author&gt;Grobbee, D. E.&lt;/author&gt;&lt;author&gt;Jennekens-Schinkel, A.&lt;/author&gt;&lt;author&gt;Roord, J. J.&lt;/author&gt;&lt;author&gt;van Furth, A. M.&lt;/author&gt;&lt;/authors&gt;&lt;/contributors&gt;&lt;auth-address&gt;Department of Paediatrics, VU Medical Centre, Amsterdam, The Netherlands.&lt;/auth-address&gt;&lt;titles&gt;&lt;title&gt;Parental perception of educational, behavioural and general health problems in school-age survivors of bacterial meningitis&lt;/title&gt;&lt;secondary-title&gt;Acta Paediatr&lt;/secondary-title&gt;&lt;/titles&gt;&lt;periodical&gt;&lt;full-title&gt;Acta Paediatr&lt;/full-title&gt;&lt;/periodical&gt;&lt;pages&gt;177-85&lt;/pages&gt;&lt;volume&gt;92&lt;/volume&gt;&lt;number&gt;2&lt;/number&gt;&lt;edition&gt;2003/04/25&lt;/edition&gt;&lt;keywords&gt;&lt;keyword&gt;Child&lt;/keyword&gt;&lt;keyword&gt;Child Behavior Disorders/*etiology&lt;/keyword&gt;&lt;keyword&gt;Child, Preschool&lt;/keyword&gt;&lt;keyword&gt;Cohort Studies&lt;/keyword&gt;&lt;keyword&gt;Female&lt;/keyword&gt;&lt;keyword&gt;Follow-Up Studies&lt;/keyword&gt;&lt;keyword&gt;*Health Status&lt;/keyword&gt;&lt;keyword&gt;Health Surveys&lt;/keyword&gt;&lt;keyword&gt;Humans&lt;/keyword&gt;&lt;keyword&gt;Learning Disabilities/*etiology&lt;/keyword&gt;&lt;keyword&gt;Male&lt;/keyword&gt;&lt;keyword&gt;Meningitis, Bacterial/*complications&lt;/keyword&gt;&lt;keyword&gt;Netherlands&lt;/keyword&gt;&lt;keyword&gt;*Parents&lt;/keyword&gt;&lt;keyword&gt;*Perception&lt;/keyword&gt;&lt;keyword&gt;Prognosis&lt;/keyword&gt;&lt;keyword&gt;*Survivors&lt;/keyword&gt;&lt;keyword&gt;Time Factors&lt;/keyword&gt;&lt;/keywords&gt;&lt;dates&gt;&lt;year&gt;2003&lt;/year&gt;&lt;/dates&gt;&lt;isbn&gt;0803-5253 (Print)&amp;#xD;0803-5253&lt;/isbn&gt;&lt;accession-num&gt;12710643&lt;/accession-num&gt;&lt;urls&gt;&lt;/urls&gt;&lt;electronic-resource-num&gt;10.1111/j.1651-2227.2003.tb00523.x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[18]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53164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485F2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36CBB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(N=680)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F1748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2-15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CD45C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BB7E5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0.920 (0.912, 0.928)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0AAA4E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34.9%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26B00CC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B6B6166" w14:textId="353AEEC9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A64EC" w14:textId="4F403268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Legood R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&lt;EndNote&gt;&lt;Cite&gt;&lt;Author&gt;Legood&lt;/Author&gt;&lt;Year&gt;2009&lt;/Year&gt;&lt;RecNum&gt;59&lt;/RecNum&gt;&lt;DisplayText&gt;[19]&lt;/DisplayText&gt;&lt;record&gt;&lt;rec-number&gt;59&lt;/rec-number&gt;&lt;foreign-keys&gt;&lt;key app="EN" db-id="azfxfzw5bfxfs1e5fz9pz2erta0pwwrpwavp" timestamp="1728273553"&gt;59&lt;/key&gt;&lt;/foreign-keys&gt;&lt;ref-type name="Journal Article"&gt;17&lt;/ref-type&gt;&lt;contributors&gt;&lt;authors&gt;&lt;author&gt;Legood, R.&lt;/author&gt;&lt;author&gt;Coen, P. G.&lt;/author&gt;&lt;author&gt;Knox, K.&lt;/author&gt;&lt;author&gt;Viner, R. M.&lt;/author&gt;&lt;author&gt;El Bashir, H.&lt;/author&gt;&lt;author&gt;Christie, D.&lt;/author&gt;&lt;author&gt;Patel, B. C.&lt;/author&gt;&lt;author&gt;Booy, R.&lt;/author&gt;&lt;/authors&gt;&lt;/contributors&gt;&lt;auth-address&gt;Health Services Research Unit, London School of Hygiene and Tropical Medicine, Keppel Street, London, UK. rosa.legood@lshtm.ac.uk&lt;/auth-address&gt;&lt;titles&gt;&lt;title&gt;Health related quality of life in survivors of pneumococcal meningitis&lt;/title&gt;&lt;secondary-title&gt;Acta Paediatr&lt;/secondary-title&gt;&lt;/titles&gt;&lt;periodical&gt;&lt;full-title&gt;Acta Paediatr&lt;/full-title&gt;&lt;/periodical&gt;&lt;pages&gt;543-7&lt;/pages&gt;&lt;volume&gt;98&lt;/volume&gt;&lt;number&gt;3&lt;/number&gt;&lt;edition&gt;2008/12/03&lt;/edition&gt;&lt;keywords&gt;&lt;keyword&gt;Adolescent&lt;/keyword&gt;&lt;keyword&gt;Adult&lt;/keyword&gt;&lt;keyword&gt;Case-Control Studies&lt;/keyword&gt;&lt;keyword&gt;Child&lt;/keyword&gt;&lt;keyword&gt;Child, Preschool&lt;/keyword&gt;&lt;keyword&gt;Female&lt;/keyword&gt;&lt;keyword&gt;Health Surveys&lt;/keyword&gt;&lt;keyword&gt;Hearing Loss/etiology&lt;/keyword&gt;&lt;keyword&gt;Humans&lt;/keyword&gt;&lt;keyword&gt;Linear Models&lt;/keyword&gt;&lt;keyword&gt;Male&lt;/keyword&gt;&lt;keyword&gt;Meningitis, Pneumococcal/complications/*rehabilitation&lt;/keyword&gt;&lt;keyword&gt;*Quality of Life&lt;/keyword&gt;&lt;keyword&gt;Survivors/statistics &amp;amp; numerical data&lt;/keyword&gt;&lt;keyword&gt;Young Adult&lt;/keyword&gt;&lt;/keywords&gt;&lt;dates&gt;&lt;year&gt;2009&lt;/year&gt;&lt;pub-dates&gt;&lt;date&gt;Mar&lt;/date&gt;&lt;/pub-dates&gt;&lt;/dates&gt;&lt;isbn&gt;0803-5253&lt;/isbn&gt;&lt;accession-num&gt;19046349&lt;/accession-num&gt;&lt;urls&gt;&lt;/urls&gt;&lt;electronic-resource-num&gt;10.1111/j.1651-2227.2008.01136.x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[19]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E9551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30757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D4FF3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Patients/Parents (N=69)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0F1B8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5-17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614E2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HUI-3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BF174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0.774 (0.711, 0.837)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9AB054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31.6%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0E76ABD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5A916F22" w14:textId="133D0ABF" w:rsidTr="0013407A">
        <w:trPr>
          <w:gridAfter w:val="2"/>
          <w:wAfter w:w="241" w:type="dxa"/>
          <w:trHeight w:val="301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492EB" w14:textId="6CDAA1C9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Al-Janabi H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PEVuZE5vdGU+PENpdGU+PEF1dGhvcj5BbC1KYW5hYmk8L0F1dGhvcj48WWVhcj4yMDE2PC9ZZWFy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PEVuZE5vdGU+PENpdGU+PEF1dGhvcj5BbC1KYW5hYmk8L0F1dGhvcj48WWVhcj4yMDE2PC9ZZWFy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[20]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52DCB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A9836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E5D28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(N=816)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8A605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5C32A" w14:textId="36FDDF41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EQ-5D-5L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D08AF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0.780 (0.740, 0.820)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E30708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33.5%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7D20F04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9C21E71" w14:textId="51C402AE" w:rsidTr="0013407A">
        <w:trPr>
          <w:gridAfter w:val="2"/>
          <w:wAfter w:w="241" w:type="dxa"/>
          <w:trHeight w:val="74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15229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99B1A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014BA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80D12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A3BC9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47C77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7B12F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450449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7A7BDFA" w14:textId="67864DEA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18786ED6" w14:textId="13E484E7" w:rsidTr="0013407A">
        <w:trPr>
          <w:gridAfter w:val="2"/>
          <w:wAfter w:w="241" w:type="dxa"/>
          <w:trHeight w:val="97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69830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D939AF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6DD05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9D89D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7EA08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A1D6E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7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7EDC9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0.827 (0.713, 0.941)</w:t>
            </w:r>
          </w:p>
        </w:tc>
        <w:tc>
          <w:tcPr>
            <w:tcW w:w="105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3A165A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18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0CB5A39" w14:textId="00F5D2AD" w:rsidR="0013407A" w:rsidRPr="00847C91" w:rsidRDefault="0059490D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[0.778-0.851]</w:t>
            </w:r>
          </w:p>
        </w:tc>
      </w:tr>
      <w:tr w:rsidR="0040716B" w:rsidRPr="00847C91" w14:paraId="41A43A07" w14:textId="6B7A96F1" w:rsidTr="0013407A">
        <w:trPr>
          <w:gridAfter w:val="2"/>
          <w:wAfter w:w="241" w:type="dxa"/>
          <w:trHeight w:val="108"/>
        </w:trPr>
        <w:tc>
          <w:tcPr>
            <w:tcW w:w="19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40D00C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7A4110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1EE172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BBBC10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2A9025" w14:textId="77777777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E8CF95" w14:textId="6616FA3D" w:rsidR="0013407A" w:rsidRPr="00847C91" w:rsidRDefault="0013407A" w:rsidP="00134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3</w:t>
            </w:r>
          </w:p>
        </w:tc>
        <w:tc>
          <w:tcPr>
            <w:tcW w:w="312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704F6E" w14:textId="77777777" w:rsidR="0013407A" w:rsidRPr="00847C91" w:rsidRDefault="0013407A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97%, p &lt; 0.01*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8FD79BC" w14:textId="2C9BCE2C" w:rsidR="0013407A" w:rsidRPr="00847C91" w:rsidRDefault="0059490D" w:rsidP="00134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[0%-98%]</w:t>
            </w:r>
          </w:p>
        </w:tc>
      </w:tr>
      <w:tr w:rsidR="0040716B" w:rsidRPr="00847C91" w14:paraId="1BA4CC77" w14:textId="77777777" w:rsidTr="0013407A">
        <w:trPr>
          <w:gridAfter w:val="1"/>
          <w:wAfter w:w="138" w:type="dxa"/>
          <w:trHeight w:val="538"/>
        </w:trPr>
        <w:tc>
          <w:tcPr>
            <w:tcW w:w="1112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3B97CF2" w14:textId="77777777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3301" w:type="dxa"/>
            <w:gridSpan w:val="17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1ECCD5" w14:textId="1865F6B8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: CI: confidence interval; EQ-5D: EuroQoL 5-Dimension; HALex: Health and Activity Limitations Index; HCP: health care professional; </w:t>
            </w:r>
            <w:r w:rsidR="00C2749B"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HSUV: health state utility value; 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HUI: Health Utilities Index; IOM: Institute of Medicine; PMS: post-meningitis sequelae; PTO: person trade-off; SG: standard gamble; TTO: time trade-off; UK: United Kingdom; US: United States; VAS: visual analog scale.</w:t>
            </w:r>
          </w:p>
        </w:tc>
      </w:tr>
      <w:tr w:rsidR="0040716B" w:rsidRPr="00847C91" w14:paraId="55ED4D54" w14:textId="77777777" w:rsidTr="0013407A">
        <w:trPr>
          <w:trHeight w:val="56"/>
        </w:trPr>
        <w:tc>
          <w:tcPr>
            <w:tcW w:w="66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4B6D7" w14:textId="77777777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: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72622" w14:textId="77777777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E9987" w14:textId="77777777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4AC34" w14:textId="77777777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F30C3" w14:textId="77777777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E9BEE" w14:textId="77777777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0D34C" w14:textId="77777777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C5DB582" w14:textId="77777777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702A5" w14:textId="1096984E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</w:tr>
      <w:tr w:rsidR="0040716B" w:rsidRPr="00847C91" w14:paraId="5A24CB8F" w14:textId="77777777" w:rsidTr="0013407A">
        <w:trPr>
          <w:gridAfter w:val="1"/>
          <w:wAfter w:w="138" w:type="dxa"/>
          <w:trHeight w:val="18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4382CF8" w14:textId="77777777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30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C841C" w14:textId="7D6E1C14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[1] Random-effects meta-analyses were conducted using the DerSimonian and Laird method to calculate the weights, pooled estimates, and 95% CIs.</w:t>
            </w:r>
          </w:p>
        </w:tc>
      </w:tr>
      <w:tr w:rsidR="0040716B" w:rsidRPr="00847C91" w14:paraId="7EE82293" w14:textId="77777777" w:rsidTr="0013407A">
        <w:trPr>
          <w:gridAfter w:val="1"/>
          <w:wAfter w:w="138" w:type="dxa"/>
          <w:trHeight w:val="332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E8FF6FF" w14:textId="77777777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30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84A62E" w14:textId="71608309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[2] For this study, VAS was prioritized over SG because VAS was used in the entire study population while SG was used in a subset of the study population. </w:t>
            </w:r>
          </w:p>
        </w:tc>
      </w:tr>
      <w:tr w:rsidR="0040716B" w:rsidRPr="00847C91" w14:paraId="76973AC3" w14:textId="77777777" w:rsidTr="0013407A">
        <w:trPr>
          <w:gridAfter w:val="1"/>
          <w:wAfter w:w="138" w:type="dxa"/>
          <w:trHeight w:val="423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9B20009" w14:textId="77777777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30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21F4A" w14:textId="0E3D1DEF" w:rsidR="0013407A" w:rsidRPr="00847C91" w:rsidRDefault="0013407A" w:rsidP="0013407A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[3]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</w:tbl>
    <w:p w14:paraId="6B4364B5" w14:textId="77777777" w:rsidR="00BC592D" w:rsidRPr="00847C91" w:rsidRDefault="00BC592D" w:rsidP="00B14324"/>
    <w:p w14:paraId="23A9133D" w14:textId="0B2B5C38" w:rsidR="007F6F72" w:rsidRPr="00847C91" w:rsidRDefault="007F6F72" w:rsidP="00B14324"/>
    <w:p w14:paraId="3AEEA2DF" w14:textId="77777777" w:rsidR="007E5BA9" w:rsidRPr="00847C91" w:rsidRDefault="007E5BA9" w:rsidP="00B14324">
      <w:pPr>
        <w:rPr>
          <w:rFonts w:eastAsia="Times New Roman"/>
          <w:iCs/>
          <w:color w:val="000000"/>
          <w:kern w:val="0"/>
        </w:rPr>
      </w:pPr>
    </w:p>
    <w:p w14:paraId="5FD291B6" w14:textId="77777777" w:rsidR="007E5BA9" w:rsidRPr="00847C91" w:rsidRDefault="007E5BA9" w:rsidP="00B14324">
      <w:pPr>
        <w:rPr>
          <w:rFonts w:eastAsia="Times New Roman"/>
          <w:iCs/>
          <w:color w:val="000000"/>
          <w:kern w:val="0"/>
        </w:rPr>
      </w:pPr>
    </w:p>
    <w:p w14:paraId="36540DC3" w14:textId="77777777" w:rsidR="007E5BA9" w:rsidRPr="00847C91" w:rsidRDefault="007E5BA9" w:rsidP="00B14324"/>
    <w:p w14:paraId="492867A0" w14:textId="77777777" w:rsidR="007E5BA9" w:rsidRPr="00847C91" w:rsidRDefault="007E5BA9" w:rsidP="00B14324"/>
    <w:p w14:paraId="210C8B7B" w14:textId="77777777" w:rsidR="00485FE2" w:rsidRPr="00847C91" w:rsidRDefault="00485FE2" w:rsidP="009D24BC">
      <w:pPr>
        <w:pStyle w:val="NoSpacing"/>
        <w:rPr>
          <w:lang w:val="en-US"/>
        </w:rPr>
      </w:pPr>
      <w:r w:rsidRPr="00847C91">
        <w:rPr>
          <w:lang w:val="en-US"/>
        </w:rPr>
        <w:br w:type="page"/>
      </w:r>
    </w:p>
    <w:p w14:paraId="616F39AC" w14:textId="37AFF521" w:rsidR="00E117CF" w:rsidRPr="00847C91" w:rsidRDefault="00E117CF" w:rsidP="00A96240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Supplementary Table S</w:t>
      </w:r>
      <w:r w:rsidR="00C61A99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7</w:t>
      </w:r>
      <w:r w:rsidRPr="00847C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Meta-analyses of </w:t>
      </w:r>
      <w:r w:rsidR="00D01A86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QALY decrements</w:t>
      </w: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for </w:t>
      </w:r>
      <w:r w:rsidR="00D01A86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pneumococcal disease states </w:t>
      </w: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in adults</w:t>
      </w:r>
    </w:p>
    <w:tbl>
      <w:tblPr>
        <w:tblW w:w="14657" w:type="dxa"/>
        <w:tblInd w:w="-280" w:type="dxa"/>
        <w:tblLook w:val="04A0" w:firstRow="1" w:lastRow="0" w:firstColumn="1" w:lastColumn="0" w:noHBand="0" w:noVBand="1"/>
      </w:tblPr>
      <w:tblGrid>
        <w:gridCol w:w="1022"/>
        <w:gridCol w:w="868"/>
        <w:gridCol w:w="766"/>
        <w:gridCol w:w="1279"/>
        <w:gridCol w:w="2415"/>
        <w:gridCol w:w="694"/>
        <w:gridCol w:w="170"/>
        <w:gridCol w:w="738"/>
        <w:gridCol w:w="1081"/>
        <w:gridCol w:w="193"/>
        <w:gridCol w:w="674"/>
        <w:gridCol w:w="912"/>
        <w:gridCol w:w="295"/>
        <w:gridCol w:w="764"/>
        <w:gridCol w:w="295"/>
        <w:gridCol w:w="586"/>
        <w:gridCol w:w="1365"/>
        <w:gridCol w:w="279"/>
        <w:gridCol w:w="37"/>
        <w:gridCol w:w="224"/>
      </w:tblGrid>
      <w:tr w:rsidR="0040716B" w:rsidRPr="00847C91" w14:paraId="0477279F" w14:textId="476E2E80" w:rsidTr="0059490D">
        <w:trPr>
          <w:gridAfter w:val="3"/>
          <w:wAfter w:w="540" w:type="dxa"/>
          <w:trHeight w:val="578"/>
          <w:tblHeader/>
        </w:trPr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17932BD" w14:textId="77777777" w:rsidR="0059490D" w:rsidRPr="00847C91" w:rsidRDefault="0059490D" w:rsidP="00D91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Author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19C4424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Year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2EEFDDB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Country</w:t>
            </w:r>
          </w:p>
        </w:tc>
        <w:tc>
          <w:tcPr>
            <w:tcW w:w="2415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58DA029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Surveyed populations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5462A6D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Age (years)</w:t>
            </w:r>
          </w:p>
        </w:tc>
        <w:tc>
          <w:tcPr>
            <w:tcW w:w="1819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FD64FCB" w14:textId="0D13735F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Method to generate utilities</w:t>
            </w:r>
          </w:p>
        </w:tc>
        <w:tc>
          <w:tcPr>
            <w:tcW w:w="2074" w:type="dxa"/>
            <w:gridSpan w:val="4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BC0016E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QALY decrements 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br/>
              <w:t xml:space="preserve">[95% CI] </w:t>
            </w:r>
          </w:p>
        </w:tc>
        <w:tc>
          <w:tcPr>
            <w:tcW w:w="1059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394FA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1951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</w:tcPr>
          <w:p w14:paraId="68FABE43" w14:textId="70F422D8" w:rsidR="0059490D" w:rsidRPr="00847C91" w:rsidRDefault="004C6244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Leave-one-out sensitivity range</w:t>
            </w:r>
          </w:p>
        </w:tc>
      </w:tr>
      <w:tr w:rsidR="0040716B" w:rsidRPr="00847C91" w14:paraId="744230E6" w14:textId="3A2F9B19" w:rsidTr="0059490D">
        <w:trPr>
          <w:gridAfter w:val="3"/>
          <w:wAfter w:w="540" w:type="dxa"/>
          <w:trHeight w:val="311"/>
        </w:trPr>
        <w:tc>
          <w:tcPr>
            <w:tcW w:w="12166" w:type="dxa"/>
            <w:gridSpan w:val="15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A37A858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Meningitis (per episode)</w:t>
            </w:r>
          </w:p>
        </w:tc>
        <w:tc>
          <w:tcPr>
            <w:tcW w:w="1951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4F5DDD5B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561CCC35" w14:textId="26AEF69F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AEE34" w14:textId="41D9BBF9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IOM [3]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10419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730A9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D2ADB7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F3C18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12CCC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08446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0.021 (0.008, 0.034)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8F3625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34.7%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137FB58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2439D68" w14:textId="4193C99C" w:rsidTr="0040716B">
        <w:trPr>
          <w:gridAfter w:val="3"/>
          <w:wAfter w:w="540" w:type="dxa"/>
          <w:trHeight w:val="423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2F1E2" w14:textId="7BC79F38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Galante J [5]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642C5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C46F9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8B9C44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6C66E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728C0" w14:textId="743C6B61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32FD6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0.030 (0.023, 0.038)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5ECF4C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65.3%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DAA2E6D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3A127BA7" w14:textId="392062EE" w:rsidTr="0059490D">
        <w:trPr>
          <w:gridAfter w:val="3"/>
          <w:wAfter w:w="540" w:type="dxa"/>
          <w:trHeight w:val="81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A6FEE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4CC70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3A965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6772F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72AB3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E130F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DEE02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20881C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A800D85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794DA986" w14:textId="750ACDAE" w:rsidTr="0059490D">
        <w:trPr>
          <w:gridAfter w:val="3"/>
          <w:wAfter w:w="540" w:type="dxa"/>
          <w:trHeight w:val="36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E9B91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30B14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CCC6A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AE9A7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2A248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1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86C3E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74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D2FF6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0.027 (0.018, 0.036)</w:t>
            </w:r>
          </w:p>
        </w:tc>
        <w:tc>
          <w:tcPr>
            <w:tcW w:w="105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95B501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195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A8193E8" w14:textId="44C31DB3" w:rsidR="0059490D" w:rsidRPr="00847C91" w:rsidRDefault="005600C1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-</w:t>
            </w:r>
          </w:p>
        </w:tc>
      </w:tr>
      <w:tr w:rsidR="0040716B" w:rsidRPr="00847C91" w14:paraId="2D89DE32" w14:textId="1BDB87D7" w:rsidTr="0059490D">
        <w:trPr>
          <w:gridAfter w:val="3"/>
          <w:wAfter w:w="540" w:type="dxa"/>
          <w:trHeight w:val="117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D626E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5ED68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16149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0DF154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00C1D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0DA441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13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6324DC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40%, p = 0.20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FF70857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</w:p>
        </w:tc>
      </w:tr>
      <w:tr w:rsidR="0040716B" w:rsidRPr="00847C91" w14:paraId="1F702306" w14:textId="1D19B492" w:rsidTr="0059490D">
        <w:trPr>
          <w:gridAfter w:val="3"/>
          <w:wAfter w:w="540" w:type="dxa"/>
          <w:trHeight w:val="315"/>
        </w:trPr>
        <w:tc>
          <w:tcPr>
            <w:tcW w:w="12166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D1DE893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Bacteremia/sepsis (per episode)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7E30F3DE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0245FC7F" w14:textId="4799C99B" w:rsidTr="0040716B">
        <w:trPr>
          <w:gridAfter w:val="3"/>
          <w:wAfter w:w="540" w:type="dxa"/>
          <w:trHeight w:val="161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C6BEE" w14:textId="6586CE78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3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55FA2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278FB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1818B0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7FA2C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5227B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8A0E0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0.005 (0.000, 0.012)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D08332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48.6%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1D82595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5F65D528" w14:textId="08D96B01" w:rsidTr="0040716B">
        <w:trPr>
          <w:gridAfter w:val="3"/>
          <w:wAfter w:w="540" w:type="dxa"/>
          <w:trHeight w:val="477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433C1" w14:textId="1BC77F18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Galante J [5]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265FC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F2A1E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FBC3B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4FC86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87965" w14:textId="3F2B3A0E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5F3EF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0.020 (0.015, 0.025)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FBBBF2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51.4%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7EAC7FA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9B39486" w14:textId="359718C2" w:rsidTr="0059490D">
        <w:trPr>
          <w:gridAfter w:val="3"/>
          <w:wAfter w:w="540" w:type="dxa"/>
          <w:trHeight w:val="46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F50BD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93ED2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BE82A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65FFB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D2064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047A4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9119B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153588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09DA7C4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0BAB3179" w14:textId="541A2DF9" w:rsidTr="007304F6">
        <w:trPr>
          <w:gridAfter w:val="3"/>
          <w:wAfter w:w="540" w:type="dxa"/>
          <w:trHeight w:val="5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5A4A8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AA1EB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26286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AAAAF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2ED04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1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B8C72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74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7AAA8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0.013 (0.000, 0.027)</w:t>
            </w:r>
          </w:p>
        </w:tc>
        <w:tc>
          <w:tcPr>
            <w:tcW w:w="105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3AE68B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195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B628B04" w14:textId="5776D2ED" w:rsidR="0059490D" w:rsidRPr="00847C91" w:rsidRDefault="005600C1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-</w:t>
            </w:r>
          </w:p>
        </w:tc>
      </w:tr>
      <w:tr w:rsidR="0040716B" w:rsidRPr="00847C91" w14:paraId="56EC1DD3" w14:textId="210570F9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5B3AB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A7041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12BE1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D2E68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A1330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7EF640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13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B9B89D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92%, p &lt; 0.01*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8CBBAC0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</w:p>
        </w:tc>
      </w:tr>
      <w:tr w:rsidR="0040716B" w:rsidRPr="00847C91" w14:paraId="491F4238" w14:textId="34D7F9B9" w:rsidTr="0059490D">
        <w:trPr>
          <w:gridAfter w:val="3"/>
          <w:wAfter w:w="540" w:type="dxa"/>
          <w:trHeight w:val="315"/>
        </w:trPr>
        <w:tc>
          <w:tcPr>
            <w:tcW w:w="12166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B4109BC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Inpatient pneumonia (per episode)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5C93EC65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2B9AA010" w14:textId="3C3F2904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C3EC7" w14:textId="4F638466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Coley CM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&lt;EndNote&gt;&lt;Cite&gt;&lt;Author&gt;Coley&lt;/Author&gt;&lt;Year&gt;1996&lt;/Year&gt;&lt;RecNum&gt;26&lt;/RecNum&gt;&lt;DisplayText&gt;[21]&lt;/DisplayText&gt;&lt;record&gt;&lt;rec-number&gt;26&lt;/rec-number&gt;&lt;foreign-keys&gt;&lt;key app="EN" db-id="pvsfa0eraveszlex50svv2dx05ffs0s09dap" timestamp="1729043854"&gt;26&lt;/key&gt;&lt;/foreign-keys&gt;&lt;ref-type name="Journal Article"&gt;17&lt;/ref-type&gt;&lt;contributors&gt;&lt;authors&gt;&lt;author&gt;Coley, C. M.&lt;/author&gt;&lt;author&gt;Li, Y. H.&lt;/author&gt;&lt;author&gt;Medsger, A. R.&lt;/author&gt;&lt;author&gt;Marrie, T. J.&lt;/author&gt;&lt;author&gt;Fine, M. J.&lt;/author&gt;&lt;author&gt;Kapoor, W. N.&lt;/author&gt;&lt;author&gt;Lave, J. R.&lt;/author&gt;&lt;author&gt;Detsky, A. S.&lt;/author&gt;&lt;author&gt;Weinstein, M. C.&lt;/author&gt;&lt;author&gt;Singer, D. E.&lt;/author&gt;&lt;/authors&gt;&lt;/contributors&gt;&lt;auth-address&gt;Medical Practices Evaluation Center, Massachusetts General Hospital, Boston, USA.&lt;/auth-address&gt;&lt;titles&gt;&lt;title&gt;Preferences for home vs hospital care among low-risk patients with community-acquired pneumonia&lt;/title&gt;&lt;secondary-title&gt;Arch Intern Med&lt;/secondary-title&gt;&lt;/titles&gt;&lt;periodical&gt;&lt;full-title&gt;Arch Intern Med&lt;/full-title&gt;&lt;/periodical&gt;&lt;pages&gt;1565-71&lt;/pages&gt;&lt;volume&gt;156&lt;/volume&gt;&lt;number&gt;14&lt;/number&gt;&lt;edition&gt;1996/07/22&lt;/edition&gt;&lt;keywords&gt;&lt;keyword&gt;Adult&lt;/keyword&gt;&lt;keyword&gt;Aged&lt;/keyword&gt;&lt;keyword&gt;*Ambulatory Care&lt;/keyword&gt;&lt;keyword&gt;Community-Acquired Infections/*therapy&lt;/keyword&gt;&lt;keyword&gt;Female&lt;/keyword&gt;&lt;keyword&gt;*Hospitalization&lt;/keyword&gt;&lt;keyword&gt;Humans&lt;/keyword&gt;&lt;keyword&gt;Male&lt;/keyword&gt;&lt;keyword&gt;Middle Aged&lt;/keyword&gt;&lt;keyword&gt;Pneumonia/*therapy&lt;/keyword&gt;&lt;keyword&gt;Prospective Studies&lt;/keyword&gt;&lt;keyword&gt;Risk Factors&lt;/keyword&gt;&lt;/keywords&gt;&lt;dates&gt;&lt;year&gt;1996&lt;/year&gt;&lt;pub-dates&gt;&lt;date&gt;Jul 22&lt;/date&gt;&lt;/pub-dates&gt;&lt;/dates&gt;&lt;isbn&gt;0003-9926 (Print)&amp;#xD;0003-9926&lt;/isbn&gt;&lt;accession-num&gt;8687265&lt;/accession-num&gt;&lt;urls&gt;&lt;/urls&gt;&lt;remote-database-provider&gt;NLM&lt;/remote-database-provider&gt;&lt;language&gt;eng&lt;/language&gt;&lt;/record&gt;&lt;/Cite&gt;&lt;/EndNote&gt;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[21]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1295D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CC328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379E5D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(N=795)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31E8A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77C48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SG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7C26D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0.007 (0.006, 0.009)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1ABB91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17.6%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E154555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0AD8802C" w14:textId="60F849C3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B5F5A" w14:textId="6C23D430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3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5DBDB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04A6E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45120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9196E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184E1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35F24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0.007 (0.000, 0.019)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F5B2C8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11.1%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032B893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6085A9FB" w14:textId="21F1AB04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9BF79" w14:textId="521259E1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Galante J [5]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3543C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33C04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24477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948FF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22838" w14:textId="785F0200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9DAE0F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0.019 (0.012, 0.026)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2B3464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14.9%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F3A78BE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44CF579B" w14:textId="57C6D9EC" w:rsidTr="0040716B">
        <w:trPr>
          <w:gridAfter w:val="3"/>
          <w:wAfter w:w="540" w:type="dxa"/>
          <w:trHeight w:val="66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6FCB2" w14:textId="250EF3B1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Mangen MJ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4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PEVuZE5vdGU+PENpdGU+PEF1dGhvcj5NYW5nZW48L0F1dGhvcj48WWVhcj4yMDE1PC9ZZWFyPjxS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PEVuZE5vdGU+PENpdGU+PEF1dGhvcj5NYW5nZW48L0F1dGhvcj48WWVhcj4yMDE1PC9ZZWFyPjxS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[22]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8EB78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E13EB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2EE71D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(N=312)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542C3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≥65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F1D29" w14:textId="6FDCAED0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EA46F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0.071 (0.032, 0.110)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86F770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2.7%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2A30A1B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0F200E0A" w14:textId="57F30F37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0BFEE" w14:textId="49A796CE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Mangen MJ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PEVuZE5vdGU+PENpdGU+PEF1dGhvcj5NYW5nZW48L0F1dGhvcj48WWVhcj4yMDE3PC9ZZWFyPjxS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PEVuZE5vdGU+PENpdGU+PEF1dGhvcj5NYW5nZW48L0F1dGhvcj48WWVhcj4yMDE3PC9ZZWFyPjxS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[23]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FF982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3C739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FE84C3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(N=562)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80960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≥65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C8E3B" w14:textId="002B424D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9258E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0.021 (0.019, 0.024)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A2944D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17.3%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29B9B15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5B0A81B2" w14:textId="1670FDB4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754B9" w14:textId="3D513DF2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Zornić N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&lt;EndNote&gt;&lt;Cite&gt;&lt;Author&gt;Nenad Zornić&lt;/Author&gt;&lt;Year&gt;2018&lt;/Year&gt;&lt;RecNum&gt;36&lt;/RecNum&gt;&lt;DisplayText&gt;[24]&lt;/DisplayText&gt;&lt;record&gt;&lt;rec-number&gt;36&lt;/rec-number&gt;&lt;foreign-keys&gt;&lt;key app="EN" db-id="azfxfzw5bfxfs1e5fz9pz2erta0pwwrpwavp" timestamp="1728270566"&gt;36&lt;/key&gt;&lt;/foreign-keys&gt;&lt;ref-type name="Journal Article"&gt;17&lt;/ref-type&gt;&lt;contributors&gt;&lt;authors&gt;&lt;author&gt;&lt;style face="normal" font="default" size="100%"&gt;Nenad Zorni&lt;/style&gt;&lt;style face="normal" font="default" charset="238" size="100%"&gt;ć, Dragan R. Milovanović&lt;/style&gt;&lt;style face="normal" font="default" size="100%"&gt;, Miroslav Stojadinovi&lt;/style&gt;&lt;style face="normal" font="default" charset="238" size="100%"&gt;ć&lt;/style&gt;&lt;style face="normal" font="default" size="100%"&gt;, Drag&lt;/style&gt;&lt;style face="normal" font="default" charset="238" size="100%"&gt;če Radovanović&lt;/style&gt;&lt;style face="normal" font="default" size="100%"&gt;, Goran Davidovi&lt;/style&gt;&lt;style face="normal" font="default" charset="238" size="100%"&gt;ć, Stefan Simović, Zoran Bukumirić&lt;/style&gt;&lt;style face="normal" font="default" size="100%"&gt;, Vladimir Janji&lt;/style&gt;&lt;style face="normal" font="default" charset="238" size="100%"&gt;ć, Nebojša Marić&lt;/style&gt;&lt;style face="normal" font="default" size="100%"&gt;, Jasna Jevdji&lt;/style&gt;&lt;style face="normal" font="default" charset="238" size="100%"&gt;ć, Vesna Rosić&lt;/style&gt;&lt;style face="normal" font="default" size="100%"&gt;, Jelena Ne&lt;/style&gt;&lt;style face="normal" font="default" charset="238" size="100%"&gt;šić&lt;/style&gt;&lt;/author&gt;&lt;/authors&gt;&lt;/contributors&gt;&lt;titles&gt;&lt;title&gt;Quality of life of the mechanically ventilated patients with community-acquired pneumonia&lt;/title&gt;&lt;secondary-title&gt;Vojnosanitetski pregled&lt;/secondary-title&gt;&lt;/titles&gt;&lt;periodical&gt;&lt;full-title&gt;Vojnosanitetski pregled&lt;/full-title&gt;&lt;/periodical&gt;&lt;pages&gt;864-874&lt;/pages&gt;&lt;volume&gt;75&lt;/volume&gt;&lt;number&gt;9&lt;/number&gt;&lt;dates&gt;&lt;year&gt;2018&lt;/year&gt;&lt;/dates&gt;&lt;urls&gt;&lt;/urls&gt;&lt;/record&gt;&lt;/Cite&gt;&lt;/EndNote&gt;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[24]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A14CD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CBCE9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Serbia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781893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(N=130)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3A8C1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DB66D" w14:textId="0506278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EQ-5D-5L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C43EB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0.010 (0.004, 0.016)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5683C8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15.7%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7C1B14B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DDF3D3E" w14:textId="5F1F4326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E7509" w14:textId="70C22FF9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Clausen LN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3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&lt;EndNote&gt;&lt;Cite&gt;&lt;Author&gt;Clausen&lt;/Author&gt;&lt;Year&gt;2019&lt;/Year&gt;&lt;RecNum&gt;35&lt;/RecNum&gt;&lt;DisplayText&gt;[25]&lt;/DisplayText&gt;&lt;record&gt;&lt;rec-number&gt;35&lt;/rec-number&gt;&lt;foreign-keys&gt;&lt;key app="EN" db-id="azfxfzw5bfxfs1e5fz9pz2erta0pwwrpwavp" timestamp="1728270352"&gt;35&lt;/key&gt;&lt;/foreign-keys&gt;&lt;ref-type name="Journal Article"&gt;17&lt;/ref-type&gt;&lt;contributors&gt;&lt;authors&gt;&lt;author&gt;Clausen, L. N.&lt;/author&gt;&lt;author&gt;Børgesen, M.&lt;/author&gt;&lt;author&gt;Ravn, P.&lt;/author&gt;&lt;author&gt;Møller, T.&lt;/author&gt;&lt;/authors&gt;&lt;/contributors&gt;&lt;auth-address&gt;Dept of Pulmonary and Infectious Diseases, Nordsjællands Hospital, Hillerød, Denmark.&amp;#xD;Dept of Medical Diseases, Herlev and Gentofte Hospital, Copenhagen, Denmark.&amp;#xD;The University Hospitals Centre for Health Research (UCSF), Copenhagen, Denmark.&lt;/auth-address&gt;&lt;titles&gt;&lt;title&gt;Fast-track pneumonia pathway focusing on early progressive mobilisation: a clinical feasibility study&lt;/title&gt;&lt;secondary-title&gt;ERJ Open Res&lt;/secondary-title&gt;&lt;/titles&gt;&lt;periodical&gt;&lt;full-title&gt;ERJ Open Res&lt;/full-title&gt;&lt;/periodical&gt;&lt;volume&gt;5&lt;/volume&gt;&lt;number&gt;1&lt;/number&gt;&lt;edition&gt;2019/03/22&lt;/edition&gt;&lt;dates&gt;&lt;year&gt;2019&lt;/year&gt;&lt;pub-dates&gt;&lt;date&gt;Feb&lt;/date&gt;&lt;/pub-dates&gt;&lt;/dates&gt;&lt;isbn&gt;2312-0541 (Print)&amp;#xD;2312-0541&lt;/isbn&gt;&lt;accession-num&gt;30895183&lt;/accession-num&gt;&lt;urls&gt;&lt;/urls&gt;&lt;custom2&gt;PMC6421358 M. Børgesen has nothing to disclose. Conflict of interest: P. Ravn has nothing to disclose. Conflict of interest: T. Møller has nothing to disclose.&lt;/custom2&gt;&lt;electronic-resource-num&gt;10.1183/23120541.00012-2019&lt;/electronic-resource-num&gt;&lt;remote-database-provider&gt;NLM&lt;/remote-database-provider&gt;&lt;language&gt;eng&lt;/language&gt;&lt;/record&gt;&lt;/Cite&gt;&lt;/EndNote&gt;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[25]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CBF46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2B493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Denmark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64491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(N=10)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14E5D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7F789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033FC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0.013 (0.000, 0.033)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F735FE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7.3%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D5FE3FE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B8AA50B" w14:textId="077A348D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D69E8" w14:textId="64B75319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Lloyd MA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PEVuZE5vdGU+PENpdGU+PEF1dGhvcj5MbG95ZDwvQXV0aG9yPjxZZWFyPjIwMTk8L1llYXI+PFJl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PEVuZE5vdGU+PENpdGU+PEF1dGhvcj5MbG95ZDwvQXV0aG9yPjxZZWFyPjIwMTk8L1llYXI+PFJl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[26]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4E92F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28C50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Australia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DA38B" w14:textId="77777777" w:rsidR="0059490D" w:rsidRPr="00847C91" w:rsidRDefault="0059490D" w:rsidP="00D754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(N=44)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7D41A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0C3A9" w14:textId="38A883C6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EQ-5D-5L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EF88C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0.012 (0.003, 0.022)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11D7A5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13.4%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63EBEFD" w14:textId="77777777" w:rsidR="0059490D" w:rsidRPr="00847C91" w:rsidRDefault="0059490D" w:rsidP="00D7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8B4935C" w14:textId="5A4BBFDE" w:rsidTr="0059490D">
        <w:trPr>
          <w:gridAfter w:val="3"/>
          <w:wAfter w:w="540" w:type="dxa"/>
          <w:trHeight w:val="56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A5125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7AA1F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62B26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2257A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47689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44EF8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65AD4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3775F1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70C9CC3" w14:textId="26680125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0441223E" w14:textId="251E74DA" w:rsidTr="0059490D">
        <w:trPr>
          <w:gridAfter w:val="3"/>
          <w:wAfter w:w="540" w:type="dxa"/>
          <w:trHeight w:val="88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63771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9D02E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43E4A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684F6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7904F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1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7F05A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74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C9BBD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0.015 (0.008, 0.021)</w:t>
            </w:r>
          </w:p>
        </w:tc>
        <w:tc>
          <w:tcPr>
            <w:tcW w:w="105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AF82FE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195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C758B11" w14:textId="64E29C80" w:rsidR="0059490D" w:rsidRPr="00847C91" w:rsidRDefault="006D4C7E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[0.</w:t>
            </w:r>
            <w:r w:rsidR="00D62A7F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012-0.016]</w:t>
            </w:r>
          </w:p>
        </w:tc>
      </w:tr>
      <w:tr w:rsidR="0040716B" w:rsidRPr="00847C91" w14:paraId="36048FD6" w14:textId="67B63FAB" w:rsidTr="0059490D">
        <w:trPr>
          <w:gridAfter w:val="3"/>
          <w:wAfter w:w="540" w:type="dxa"/>
          <w:trHeight w:val="99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B6170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5F962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CC31A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56D26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93E31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03D383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13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D63037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93%, p &lt; 0.01*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5B56A72" w14:textId="4F5A9F9A" w:rsidR="0059490D" w:rsidRPr="00847C91" w:rsidRDefault="00D62A7F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[72%-94%]</w:t>
            </w:r>
          </w:p>
        </w:tc>
      </w:tr>
      <w:tr w:rsidR="0040716B" w:rsidRPr="00847C91" w14:paraId="1ECB3CCD" w14:textId="2BC2A0E8" w:rsidTr="0059490D">
        <w:trPr>
          <w:gridAfter w:val="3"/>
          <w:wAfter w:w="540" w:type="dxa"/>
          <w:trHeight w:val="315"/>
        </w:trPr>
        <w:tc>
          <w:tcPr>
            <w:tcW w:w="12166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80EE745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Outpatient pneumonia (per episode)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64A39BF3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5F269C91" w14:textId="01864DD3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84C2D" w14:textId="2794CCDF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Fryback DG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3,5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&lt;EndNote&gt;&lt;Cite&gt;&lt;Author&gt;Fryback&lt;/Author&gt;&lt;Year&gt;1993&lt;/Year&gt;&lt;RecNum&gt;39&lt;/RecNum&gt;&lt;DisplayText&gt;[27]&lt;/DisplayText&gt;&lt;record&gt;&lt;rec-number&gt;39&lt;/rec-number&gt;&lt;foreign-keys&gt;&lt;key app="EN" db-id="azfxfzw5bfxfs1e5fz9pz2erta0pwwrpwavp" timestamp="1728271217"&gt;39&lt;/key&gt;&lt;/foreign-keys&gt;&lt;ref-type name="Journal Article"&gt;17&lt;/ref-type&gt;&lt;contributors&gt;&lt;authors&gt;&lt;author&gt;Fryback, D. G.&lt;/author&gt;&lt;author&gt;Dasbach, E. J.&lt;/author&gt;&lt;author&gt;Klein, R.&lt;/author&gt;&lt;author&gt;Klein, B. E.&lt;/author&gt;&lt;author&gt;Dorn, N.&lt;/author&gt;&lt;author&gt;Peterson, K.&lt;/author&gt;&lt;author&gt;Martin, P. A.&lt;/author&gt;&lt;/authors&gt;&lt;/contributors&gt;&lt;auth-address&gt;Department of Preventive Medicine, University of Wisconsin, Madison 53706.&lt;/auth-address&gt;&lt;titles&gt;&lt;title&gt;The Beaver Dam Health Outcomes Study: initial catalog of health-state quality factors&lt;/title&gt;&lt;secondary-title&gt;Med Decis Making&lt;/secondary-title&gt;&lt;/titles&gt;&lt;periodical&gt;&lt;full-title&gt;Med Decis Making&lt;/full-title&gt;&lt;/periodical&gt;&lt;pages&gt;89-102&lt;/pages&gt;&lt;volume&gt;13&lt;/volume&gt;&lt;number&gt;2&lt;/number&gt;&lt;edition&gt;1993/04/01&lt;/edition&gt;&lt;keywords&gt;&lt;keyword&gt;Adult&lt;/keyword&gt;&lt;keyword&gt;Aged&lt;/keyword&gt;&lt;keyword&gt;Chronic Disease&lt;/keyword&gt;&lt;keyword&gt;Cohort Studies&lt;/keyword&gt;&lt;keyword&gt;Female&lt;/keyword&gt;&lt;keyword&gt;*Health Status&lt;/keyword&gt;&lt;keyword&gt;Health Status Indicators&lt;/keyword&gt;&lt;keyword&gt;Health Surveys&lt;/keyword&gt;&lt;keyword&gt;Humans&lt;/keyword&gt;&lt;keyword&gt;Longitudinal Studies&lt;/keyword&gt;&lt;keyword&gt;Male&lt;/keyword&gt;&lt;keyword&gt;Middle Aged&lt;/keyword&gt;&lt;keyword&gt;Outcome Assessment, Health Care&lt;/keyword&gt;&lt;keyword&gt;*Quality of Life&lt;/keyword&gt;&lt;/keywords&gt;&lt;dates&gt;&lt;year&gt;1993&lt;/year&gt;&lt;pub-dates&gt;&lt;date&gt;Apr-Jun&lt;/date&gt;&lt;/pub-dates&gt;&lt;/dates&gt;&lt;isbn&gt;0272-989X (Print)&amp;#xD;0272-989x&lt;/isbn&gt;&lt;accession-num&gt;8483408&lt;/accession-num&gt;&lt;urls&gt;&lt;/urls&gt;&lt;electronic-resource-num&gt;10.1177/0272989x9301300202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[27]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F5407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79026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1C22C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(N=46)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2C696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45-100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92F9A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TTO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3E8E1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0.008 (0.000, 0.018)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E9F9F2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1.2%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8643E9E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3C9B3732" w14:textId="7DF8657E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156D7" w14:textId="319F1084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Coley CM [21]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D7316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4EBF0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BFA9B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(N=318)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9CA6D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78154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SG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9432A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0.006 (0.004, 0.008)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C27F52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13.7%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D5A7B4D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019906EE" w14:textId="03E6D44E" w:rsidTr="0040716B">
        <w:trPr>
          <w:gridAfter w:val="3"/>
          <w:wAfter w:w="540" w:type="dxa"/>
          <w:trHeight w:val="207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13ACE" w14:textId="2265CD02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3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9A8CF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DDAF9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B6711F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EBD68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4FE19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4CB37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0.005 (0.000, 0.027)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14D76B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0.3%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96B5A66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0324FF9E" w14:textId="3074AE5E" w:rsidTr="0040716B">
        <w:trPr>
          <w:gridAfter w:val="3"/>
          <w:wAfter w:w="540" w:type="dxa"/>
          <w:trHeight w:val="351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B9108" w14:textId="31E827E3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Galante J [5]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7BF11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9C856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A7914A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D9C13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956BA" w14:textId="6C09E48D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0DE89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0.010 (0.003, 0.018)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C5F3C0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2.1%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7522877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EBD1AD0" w14:textId="7E4AE14F" w:rsidTr="0040716B">
        <w:trPr>
          <w:gridAfter w:val="3"/>
          <w:wAfter w:w="540" w:type="dxa"/>
          <w:trHeight w:val="657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D6F1555" w14:textId="324EF1DA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Oppong R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PEVuZE5vdGU+PENpdGU+PEF1dGhvcj5PcHBvbmc8L0F1dGhvcj48WWVhcj4yMDEzPC9ZZWFyPjxS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PEVuZE5vdGU+PENpdGU+PEF1dGhvcj5PcHBvbmc8L0F1dGhvcj48WWVhcj4yMDEzPC9ZZWFyPjxS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[28]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923BEA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116F47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Sweden and Norway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6C683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(N=370)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5A99FC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D21EE8" w14:textId="5291D654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F87343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0.009 (0.005, 0.012)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086AA809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8.0%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9B28B10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2D33D5E" w14:textId="7EB50913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A8A96" w14:textId="19A10F7D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Oppong R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PEVuZE5vdGU+PENpdGU+PEF1dGhvcj5PcHBvbmc8L0F1dGhvcj48WWVhcj4yMDEzPC9ZZWFyPjxS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PEVuZE5vdGU+PENpdGU+PEF1dGhvcj5PcHBvbmc8L0F1dGhvcj48WWVhcj4yMDEzPC9ZZWFyPjxS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[29]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35B10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2013b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91BA1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Wales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95A66A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(N=181)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1DE975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1E2C8" w14:textId="3FD83DF1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5CBC1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0.009 (0.004, 0.014)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566E53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4.3%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22A09F4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5DB01BFB" w14:textId="42228E5E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62979" w14:textId="4E416084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Oppong R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1D735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2013b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9D456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England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93B70B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(N=168)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1E5A1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33A03" w14:textId="65CD0FD4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56DD7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0.007 (0.002, 0.013)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93A867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4.0%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2BC8A2F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03E31FAC" w14:textId="70C20CE5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2E5E99" w14:textId="5F6B52E8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Oppong R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FFB6F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2013b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DA1B9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20C3A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(N=195)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BD4A0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8E9E0" w14:textId="06E52A96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0F1A5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0.006 (0.001, 0.011)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73146B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4.5%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F7599E9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00A136DC" w14:textId="5DF47BBE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2B1F2" w14:textId="61CD3CDD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Oppong R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16E0E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2013b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7BA19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Spain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B0E9A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(N=348)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BE24B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52181" w14:textId="209F658E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30591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0.007 (0.004, 0.011)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B94BE4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7.4%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73C156D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1E255115" w14:textId="5C33AE45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23EE8" w14:textId="62917F73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Oppong R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431D6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2013b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89EBB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Belgium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5E4A6A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(N=164)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9C6A8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70880" w14:textId="1E07C0BF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DFECD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0.008 (0.003, 0.013)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A4D252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4.0%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5B180AE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516E6610" w14:textId="6ACD43E1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45C70" w14:textId="7D214C34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Oppong R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AE4F0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2013b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DCA7E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Finland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E0EA1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(N=90)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3FB92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6FC04" w14:textId="2A7A0FCB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ECF1D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0.009 (0.002, 0.016)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6C6513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2.5%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FB21109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3CD1EB77" w14:textId="3795FDE0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E5DB0" w14:textId="0FCD2EBA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Oppong R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3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6CF5AA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2013b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95499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Germany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F4340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(N=181)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3EE01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E6AA9" w14:textId="27BC9F43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ECE7A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0.005 (0.000, 0.010)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340C8A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4.0%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03956FD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39455CCD" w14:textId="6873702D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30C32" w14:textId="4D863CFC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Flamaing J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PEVuZE5vdGU+PENpdGU+PEF1dGhvcj5GbGFtYWluZzwvQXV0aG9yPjxZZWFyPjIwMTU8L1llYXI+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PEVuZE5vdGU+PENpdGU+PEF1dGhvcj5GbGFtYWluZzwvQXV0aG9yPjxZZWFyPjIwMTU8L1llYXI+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[30]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7BD72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B8BBD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Belgium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CBCE2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(N=26)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7012B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4AB03" w14:textId="0A368FE1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14424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0.018 (0.005, 0.030)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3FFFCE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0.8%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FA36842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2799AD76" w14:textId="17E93B53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5EB95" w14:textId="14363D9C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Mangen MJ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4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[23]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B7511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6E106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36079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(N=275)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8CBC3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DD9F5" w14:textId="6A3A699A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F738E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0.004 (0.004, 0.005)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D0E979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24.0%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9959FD0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5578F4A1" w14:textId="6BD1046E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04DED" w14:textId="31DE635B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Oppong R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PEVuZE5vdGU+PENpdGU+PEF1dGhvcj5PcHBvbmc8L0F1dGhvcj48WWVhcj4yMDE2PC9ZZWFyPjxS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PEVuZE5vdGU+PENpdGU+PEF1dGhvcj5PcHBvbmc8L0F1dGhvcj48WWVhcj4yMDE2PC9ZZWFyPjxS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[31]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A5092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1B1DA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Europe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0D69B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(N=2060)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5CD0E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85646" w14:textId="5DF221FE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27A26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0.007 (0.005, 0.008)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94B88E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19.4%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CA3DC15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440E023C" w14:textId="4E022FF8" w:rsidTr="0040716B">
        <w:trPr>
          <w:gridAfter w:val="3"/>
          <w:wAfter w:w="540" w:type="dxa"/>
          <w:trHeight w:val="66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DA48D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E6374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A35C0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CF413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C30E6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CEA00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A0B59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4206DD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4F7204D" w14:textId="7F00BAEF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61CD7501" w14:textId="702B8F9C" w:rsidTr="0059490D">
        <w:trPr>
          <w:gridAfter w:val="3"/>
          <w:wAfter w:w="540" w:type="dxa"/>
          <w:trHeight w:val="70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8893E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5FA5E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2E919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55526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07064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1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48126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74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B59F4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0.007 (0.005, 0.008)</w:t>
            </w:r>
          </w:p>
        </w:tc>
        <w:tc>
          <w:tcPr>
            <w:tcW w:w="105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6ECF6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195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23159F1" w14:textId="102245FB" w:rsidR="0059490D" w:rsidRPr="00847C91" w:rsidRDefault="00591F14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[0.006-0.007]</w:t>
            </w:r>
          </w:p>
        </w:tc>
      </w:tr>
      <w:tr w:rsidR="0040716B" w:rsidRPr="00847C91" w14:paraId="72ACC52C" w14:textId="27703F67" w:rsidTr="0059490D">
        <w:trPr>
          <w:gridAfter w:val="3"/>
          <w:wAfter w:w="540" w:type="dxa"/>
          <w:trHeight w:val="81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E86D3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70FDD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86881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DE0D3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6CED3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F96798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13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07FE1E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31%, p = 0.12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83D0D77" w14:textId="14C85C31" w:rsidR="0059490D" w:rsidRPr="00847C91" w:rsidRDefault="00591F14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[</w:t>
            </w:r>
            <w:r w:rsidR="00E07D35"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2</w:t>
            </w:r>
            <w:r w:rsidR="007304F6"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2</w:t>
            </w:r>
            <w:r w:rsidR="0097312F"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%-36%]</w:t>
            </w:r>
          </w:p>
        </w:tc>
      </w:tr>
      <w:tr w:rsidR="0040716B" w:rsidRPr="00847C91" w14:paraId="6BABEA40" w14:textId="60D3E5B3" w:rsidTr="0059490D">
        <w:trPr>
          <w:gridAfter w:val="3"/>
          <w:wAfter w:w="540" w:type="dxa"/>
          <w:trHeight w:val="315"/>
        </w:trPr>
        <w:tc>
          <w:tcPr>
            <w:tcW w:w="12166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91527FC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Unspecified pneumonia (per episode)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3C1FF9AA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17AF55C0" w14:textId="75B43C29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6952F" w14:textId="0687B43F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Stouthard ME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3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[7]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5F055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1D8ED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BD317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(N=38)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FDEEC6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DFE78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PTO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80195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0.003 (0.000, 0.015)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C18F9D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29.2%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E74E0D7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3D577D16" w14:textId="3F4950DF" w:rsidTr="0059490D">
        <w:trPr>
          <w:gridAfter w:val="3"/>
          <w:wAfter w:w="540" w:type="dxa"/>
          <w:trHeight w:val="315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966D0" w14:textId="7FE6367A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Glick HA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PEVuZE5vdGU+PENpdGU+PEF1dGhvcj5HbGljazwvQXV0aG9yPjxZZWFyPjIwMjE8L1llYXI+PFJl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=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PEVuZE5vdGU+PENpdGU+PEF1dGhvcj5HbGljazwvQXV0aG9yPjxZZWFyPjIwMjE8L1llYXI+PFJl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=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[32]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A1F05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2021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4B40C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Japan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EBF0CD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(N=405)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1A40B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EFCFC" w14:textId="0F9B8D3C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EQ-5D-5L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C11DD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0.012 (0.009, 0.015)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0600BE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70.8%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AB04483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380FF12D" w14:textId="569AE7A7" w:rsidTr="0040716B">
        <w:trPr>
          <w:gridAfter w:val="3"/>
          <w:wAfter w:w="540" w:type="dxa"/>
          <w:trHeight w:val="66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68131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72A96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9AB04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268DC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D8070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50B3A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C6EEF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C8AFE0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FB5E43D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12E2A8A0" w14:textId="28527153" w:rsidTr="0040716B">
        <w:trPr>
          <w:gridAfter w:val="3"/>
          <w:wAfter w:w="540" w:type="dxa"/>
          <w:trHeight w:val="214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42C27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EC814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EA765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8988B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0F7F2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1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4C486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74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418B4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0.009 (0.001, 0.018)</w:t>
            </w:r>
          </w:p>
        </w:tc>
        <w:tc>
          <w:tcPr>
            <w:tcW w:w="105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D48AEE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195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DD250B2" w14:textId="196C89ED" w:rsidR="0059490D" w:rsidRPr="00847C91" w:rsidRDefault="00656430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-</w:t>
            </w:r>
          </w:p>
        </w:tc>
      </w:tr>
      <w:tr w:rsidR="0040716B" w:rsidRPr="00847C91" w14:paraId="288BFDF4" w14:textId="2594CD46" w:rsidTr="0059490D">
        <w:trPr>
          <w:gridAfter w:val="3"/>
          <w:wAfter w:w="540" w:type="dxa"/>
          <w:trHeight w:val="63"/>
        </w:trPr>
        <w:tc>
          <w:tcPr>
            <w:tcW w:w="189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6BC5A3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89CAF0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3B5963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E12313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0B7043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DE8472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13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8BD58A" w14:textId="77777777" w:rsidR="0059490D" w:rsidRPr="00847C91" w:rsidRDefault="0059490D" w:rsidP="0059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52%, p = 0.15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893AED9" w14:textId="77777777" w:rsidR="0059490D" w:rsidRPr="00847C91" w:rsidRDefault="0059490D" w:rsidP="004071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</w:p>
        </w:tc>
      </w:tr>
      <w:tr w:rsidR="0040716B" w:rsidRPr="00847C91" w14:paraId="4C448D34" w14:textId="77777777" w:rsidTr="0040716B">
        <w:trPr>
          <w:gridAfter w:val="1"/>
          <w:wAfter w:w="224" w:type="dxa"/>
          <w:trHeight w:val="511"/>
        </w:trPr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00B5E376" w14:textId="77777777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341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450E5B" w14:textId="3A95ED9E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: CI: confidence interval; EQ-5D: EuroQoL 5-Dimension; HCP: health care professional; HUI: Health Utilities Index; IOM: Institute of Medicine; PTO: person trade-off; QALY: quality-adjusted life year; SG: standard gamble; TTO: time trade-off; US: United States; VAS: visual analog scale.</w:t>
            </w:r>
          </w:p>
        </w:tc>
      </w:tr>
      <w:tr w:rsidR="0040716B" w:rsidRPr="00847C91" w14:paraId="2E7B234D" w14:textId="77777777" w:rsidTr="0059490D">
        <w:trPr>
          <w:trHeight w:val="293"/>
        </w:trPr>
        <w:tc>
          <w:tcPr>
            <w:tcW w:w="7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9DD0D" w14:textId="77777777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: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241C5" w14:textId="77777777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1FAC2" w14:textId="77777777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DB64C" w14:textId="77777777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768F1" w14:textId="77777777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1852B" w14:textId="77777777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976A34" w14:textId="77777777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EB57D" w14:textId="258655D4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55859" w14:textId="77777777" w:rsidR="0059490D" w:rsidRPr="00847C91" w:rsidRDefault="0059490D" w:rsidP="00594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</w:tr>
      <w:tr w:rsidR="0040716B" w:rsidRPr="00847C91" w14:paraId="1622B088" w14:textId="77777777" w:rsidTr="0059490D">
        <w:trPr>
          <w:gridAfter w:val="1"/>
          <w:wAfter w:w="224" w:type="dxa"/>
          <w:trHeight w:val="72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2C1ABDA" w14:textId="77777777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1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61A10" w14:textId="02604848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[1] Random-effects meta-analyses were conducted using the DerSimonian and Laird method to calculate the weights, pooled estimates, and 95% CIs.</w:t>
            </w:r>
          </w:p>
        </w:tc>
      </w:tr>
      <w:tr w:rsidR="0040716B" w:rsidRPr="00847C91" w14:paraId="2CB31FA3" w14:textId="77777777" w:rsidTr="0059490D">
        <w:trPr>
          <w:gridAfter w:val="1"/>
          <w:wAfter w:w="224" w:type="dxa"/>
          <w:trHeight w:val="216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3E78605" w14:textId="77777777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1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B0748" w14:textId="1F1280E5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[2]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  <w:tr w:rsidR="0040716B" w:rsidRPr="00847C91" w14:paraId="7514EA80" w14:textId="77777777" w:rsidTr="0059490D">
        <w:trPr>
          <w:gridAfter w:val="1"/>
          <w:wAfter w:w="224" w:type="dxa"/>
          <w:trHeight w:val="99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0E78FF3" w14:textId="77777777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1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178D1" w14:textId="01A70E98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[3] The lower bound of the 95% CI for QALY decrements was truncated at 0.</w:t>
            </w:r>
          </w:p>
        </w:tc>
      </w:tr>
      <w:tr w:rsidR="0040716B" w:rsidRPr="00847C91" w14:paraId="1CA55961" w14:textId="77777777" w:rsidTr="0059490D">
        <w:trPr>
          <w:gridAfter w:val="1"/>
          <w:wAfter w:w="224" w:type="dxa"/>
          <w:cantSplit/>
          <w:trHeight w:val="153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581A30" w14:textId="77777777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1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330722" w14:textId="3F32223B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[4] This study provided the estimates or formula to calculate QALY decrements.</w:t>
            </w:r>
          </w:p>
        </w:tc>
      </w:tr>
      <w:tr w:rsidR="0040716B" w:rsidRPr="00847C91" w14:paraId="76464D9B" w14:textId="77777777" w:rsidTr="0059490D">
        <w:trPr>
          <w:gridAfter w:val="1"/>
          <w:wAfter w:w="224" w:type="dxa"/>
          <w:trHeight w:val="126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A3F5376" w14:textId="77777777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1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2904B" w14:textId="2B85A065" w:rsidR="0059490D" w:rsidRPr="00847C91" w:rsidRDefault="0059490D" w:rsidP="0059490D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[5] For this study, TTO (direct method) was prioritized over QWB (</w:t>
            </w:r>
            <w:r w:rsidR="007D247C"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in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direct method) because TTO is the more commonly used of the two methods.</w:t>
            </w:r>
          </w:p>
        </w:tc>
      </w:tr>
    </w:tbl>
    <w:p w14:paraId="65C47E68" w14:textId="77777777" w:rsidR="007A6AEF" w:rsidRPr="00847C91" w:rsidRDefault="007A6AEF" w:rsidP="00D917AB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br w:type="page"/>
      </w:r>
    </w:p>
    <w:p w14:paraId="6AC6ABF5" w14:textId="463EE165" w:rsidR="00F40EC3" w:rsidRPr="00847C91" w:rsidRDefault="00F40EC3" w:rsidP="00D917AB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Supplementary Table S</w:t>
      </w:r>
      <w:r w:rsidR="00C61A99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8</w:t>
      </w:r>
      <w:r w:rsidRPr="00847C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Meta-analyses of </w:t>
      </w:r>
      <w:r w:rsidR="00BE0E91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health state utility value</w:t>
      </w:r>
      <w:r w:rsidR="00BE0E91" w:rsidRPr="00847C91" w:rsidDel="00356969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</w:t>
      </w:r>
      <w:r w:rsidR="00315D8F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for post-meningitis</w:t>
      </w:r>
      <w:r w:rsidR="00FB75B4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sequelae in adults</w:t>
      </w:r>
    </w:p>
    <w:tbl>
      <w:tblPr>
        <w:tblW w:w="14850" w:type="dxa"/>
        <w:tblInd w:w="-820" w:type="dxa"/>
        <w:tblLook w:val="04A0" w:firstRow="1" w:lastRow="0" w:firstColumn="1" w:lastColumn="0" w:noHBand="0" w:noVBand="1"/>
      </w:tblPr>
      <w:tblGrid>
        <w:gridCol w:w="1775"/>
        <w:gridCol w:w="749"/>
        <w:gridCol w:w="1756"/>
        <w:gridCol w:w="2599"/>
        <w:gridCol w:w="865"/>
        <w:gridCol w:w="2125"/>
        <w:gridCol w:w="2100"/>
        <w:gridCol w:w="1056"/>
        <w:gridCol w:w="1825"/>
      </w:tblGrid>
      <w:tr w:rsidR="0040716B" w:rsidRPr="00847C91" w14:paraId="7BFBEE2A" w14:textId="4285AA8F" w:rsidTr="002A4E56">
        <w:trPr>
          <w:trHeight w:val="511"/>
          <w:tblHeader/>
        </w:trPr>
        <w:tc>
          <w:tcPr>
            <w:tcW w:w="1775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AB29CB7" w14:textId="77777777" w:rsidR="002A4E56" w:rsidRPr="00847C91" w:rsidRDefault="002A4E56" w:rsidP="00D91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Author</w:t>
            </w:r>
          </w:p>
        </w:tc>
        <w:tc>
          <w:tcPr>
            <w:tcW w:w="749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132FDFF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Year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C471546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Country</w:t>
            </w:r>
          </w:p>
        </w:tc>
        <w:tc>
          <w:tcPr>
            <w:tcW w:w="2599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E07FF29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Surveyed populations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3D4B4D6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Age (years)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22A79FE" w14:textId="276D741A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Method to generate </w:t>
            </w:r>
            <w:r w:rsidR="00BF75B0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HSUVs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296CFAD" w14:textId="3FD1E75B" w:rsidR="002A4E56" w:rsidRPr="00847C91" w:rsidRDefault="00BF75B0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HSUV </w:t>
            </w:r>
            <w:r w:rsidR="002A4E56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[95% CI] 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A07DA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1825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</w:tcPr>
          <w:p w14:paraId="1CED0A17" w14:textId="60E9BB84" w:rsidR="002A4E56" w:rsidRPr="00847C91" w:rsidRDefault="004C6244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Leave-one-out sensitivity range</w:t>
            </w:r>
          </w:p>
        </w:tc>
      </w:tr>
      <w:tr w:rsidR="0040716B" w:rsidRPr="00847C91" w14:paraId="35F7D283" w14:textId="2D237D5C" w:rsidTr="002A4E56">
        <w:trPr>
          <w:trHeight w:val="135"/>
        </w:trPr>
        <w:tc>
          <w:tcPr>
            <w:tcW w:w="13025" w:type="dxa"/>
            <w:gridSpan w:val="8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AECB566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Hearing loss</w:t>
            </w:r>
          </w:p>
        </w:tc>
        <w:tc>
          <w:tcPr>
            <w:tcW w:w="1825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458CF016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66F30559" w14:textId="4AA604AB" w:rsidTr="002A4E56">
        <w:trPr>
          <w:trHeight w:val="152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3B7DD" w14:textId="4C86A34C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Stouthard ME [7]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1960A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1997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5E81C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C631EB" w14:textId="77777777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(N=76)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5E39B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985FB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5AB66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0.830 (0.731, 0.929)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0D5141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11.6%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E0DF3A7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551596E4" w14:textId="32C4E0D1" w:rsidTr="002A4E56">
        <w:trPr>
          <w:trHeight w:val="198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4212643" w14:textId="64337353" w:rsidR="002A4E56" w:rsidRPr="00847C91" w:rsidRDefault="002A4E56" w:rsidP="00CD56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Cheng AK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&lt;EndNote&gt;&lt;Cite&gt;&lt;Author&gt;Cheng&lt;/Author&gt;&lt;Year&gt;1999&lt;/Year&gt;&lt;RecNum&gt;53&lt;/RecNum&gt;&lt;DisplayText&gt;[33]&lt;/DisplayText&gt;&lt;record&gt;&lt;rec-number&gt;53&lt;/rec-number&gt;&lt;foreign-keys&gt;&lt;key app="EN" db-id="azfxfzw5bfxfs1e5fz9pz2erta0pwwrpwavp" timestamp="1728272798"&gt;53&lt;/key&gt;&lt;/foreign-keys&gt;&lt;ref-type name="Journal Article"&gt;17&lt;/ref-type&gt;&lt;contributors&gt;&lt;authors&gt;&lt;author&gt;Cheng, A. K.&lt;/author&gt;&lt;author&gt;Niparko, J. K.&lt;/author&gt;&lt;/authors&gt;&lt;/contributors&gt;&lt;auth-address&gt;Listening Center, Department of Otolaryngology-Head and Neck Surgery, Johns Hopkins University, Baltimore, MD 21203-6402, USA.&lt;/auth-address&gt;&lt;titles&gt;&lt;title&gt;Cost-utility of the cochlear implant in adults: a meta-analysis&lt;/title&gt;&lt;secondary-title&gt;Arch Otolaryngol Head Neck Surg&lt;/secondary-title&gt;&lt;/titles&gt;&lt;periodical&gt;&lt;full-title&gt;Arch Otolaryngol Head Neck Surg&lt;/full-title&gt;&lt;/periodical&gt;&lt;pages&gt;1214-8&lt;/pages&gt;&lt;volume&gt;125&lt;/volume&gt;&lt;number&gt;11&lt;/number&gt;&lt;edition&gt;1999/11/11&lt;/edition&gt;&lt;keywords&gt;&lt;keyword&gt;Adult&lt;/keyword&gt;&lt;keyword&gt;Cochlear Implantation/*economics&lt;/keyword&gt;&lt;keyword&gt;Cochlear Implants/*economics&lt;/keyword&gt;&lt;keyword&gt;Confidence Intervals&lt;/keyword&gt;&lt;keyword&gt;Cost-Benefit Analysis&lt;/keyword&gt;&lt;keyword&gt;Deafness/rehabilitation/surgery&lt;/keyword&gt;&lt;keyword&gt;Health Status&lt;/keyword&gt;&lt;keyword&gt;Humans&lt;/keyword&gt;&lt;keyword&gt;Insurance, Health, Reimbursement&lt;/keyword&gt;&lt;keyword&gt;Prospective Studies&lt;/keyword&gt;&lt;keyword&gt;Quality-Adjusted Life Years&lt;/keyword&gt;&lt;keyword&gt;Retrospective Studies&lt;/keyword&gt;&lt;keyword&gt;Sensitivity and Specificity&lt;/keyword&gt;&lt;keyword&gt;United States&lt;/keyword&gt;&lt;/keywords&gt;&lt;dates&gt;&lt;year&gt;1999&lt;/year&gt;&lt;pub-dates&gt;&lt;date&gt;Nov&lt;/date&gt;&lt;/pub-dates&gt;&lt;/dates&gt;&lt;isbn&gt;0886-4470 (Print)&amp;#xD;0886-4470&lt;/isbn&gt;&lt;accession-num&gt;10555692&lt;/accession-num&gt;&lt;urls&gt;&lt;/urls&gt;&lt;electronic-resource-num&gt;10.1001/archotol.125.11.1214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[33]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C5A6A4" w14:textId="77777777" w:rsidR="002A4E56" w:rsidRPr="00847C91" w:rsidRDefault="002A4E56" w:rsidP="00CD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1999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96B44C" w14:textId="77777777" w:rsidR="002A4E56" w:rsidRPr="00847C91" w:rsidRDefault="002A4E56" w:rsidP="00CD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US, UK, France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FB5D4" w14:textId="77777777" w:rsidR="002A4E56" w:rsidRPr="00847C91" w:rsidRDefault="002A4E56" w:rsidP="003873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(N=1130)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3F675A" w14:textId="77777777" w:rsidR="002A4E56" w:rsidRPr="00847C91" w:rsidRDefault="002A4E56" w:rsidP="00CD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C9960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HUI, VAS and QWB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44BBC4" w14:textId="77777777" w:rsidR="002A4E56" w:rsidRPr="00847C91" w:rsidRDefault="002A4E56" w:rsidP="00CD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0.670 (0.661, 0.679)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66E4080C" w14:textId="77777777" w:rsidR="002A4E56" w:rsidRPr="00847C91" w:rsidRDefault="002A4E56" w:rsidP="00CD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15.4%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5F17E94" w14:textId="77777777" w:rsidR="002A4E56" w:rsidRPr="00847C91" w:rsidRDefault="002A4E56" w:rsidP="00CD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6D09DA4C" w14:textId="072AF2BF" w:rsidTr="002A4E56">
        <w:trPr>
          <w:trHeight w:val="56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A7D33" w14:textId="24DC1364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Krabbe PF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&lt;EndNote&gt;&lt;Cite&gt;&lt;Author&gt;Krabbe&lt;/Author&gt;&lt;Year&gt;2000&lt;/Year&gt;&lt;RecNum&gt;54&lt;/RecNum&gt;&lt;DisplayText&gt;[34]&lt;/DisplayText&gt;&lt;record&gt;&lt;rec-number&gt;54&lt;/rec-number&gt;&lt;foreign-keys&gt;&lt;key app="EN" db-id="azfxfzw5bfxfs1e5fz9pz2erta0pwwrpwavp" timestamp="1728272912"&gt;54&lt;/key&gt;&lt;/foreign-keys&gt;&lt;ref-type name="Journal Article"&gt;17&lt;/ref-type&gt;&lt;contributors&gt;&lt;authors&gt;&lt;author&gt;Krabbe, P. F.&lt;/author&gt;&lt;author&gt;Hinderink, J. B.&lt;/author&gt;&lt;author&gt;van den Broek, P.&lt;/author&gt;&lt;/authors&gt;&lt;/contributors&gt;&lt;auth-address&gt;University Medical Centre Nijmegen.&lt;/auth-address&gt;&lt;titles&gt;&lt;title&gt;The effect of cochlear implant use in postlingually deaf adults&lt;/title&gt;&lt;secondary-title&gt;Int J Technol Assess Health Care&lt;/secondary-title&gt;&lt;/titles&gt;&lt;periodical&gt;&lt;full-title&gt;Int J Technol Assess Health Care&lt;/full-title&gt;&lt;/periodical&gt;&lt;pages&gt;864-73&lt;/pages&gt;&lt;volume&gt;16&lt;/volume&gt;&lt;number&gt;3&lt;/number&gt;&lt;edition&gt;2000/10/12&lt;/edition&gt;&lt;keywords&gt;&lt;keyword&gt;Adult&lt;/keyword&gt;&lt;keyword&gt;Case-Control Studies&lt;/keyword&gt;&lt;keyword&gt;*Cochlear Implants&lt;/keyword&gt;&lt;keyword&gt;Cross-Over Studies&lt;/keyword&gt;&lt;keyword&gt;Female&lt;/keyword&gt;&lt;keyword&gt;Health Status&lt;/keyword&gt;&lt;keyword&gt;Hearing Loss, Sensorineural/*rehabilitation&lt;/keyword&gt;&lt;keyword&gt;Humans&lt;/keyword&gt;&lt;keyword&gt;Male&lt;/keyword&gt;&lt;keyword&gt;Middle Aged&lt;/keyword&gt;&lt;keyword&gt;*Outcome Assessment, Health Care&lt;/keyword&gt;&lt;keyword&gt;*Quality of Life&lt;/keyword&gt;&lt;keyword&gt;Statistics, Nonparametric&lt;/keyword&gt;&lt;keyword&gt;Surveys and Questionnaires&lt;/keyword&gt;&lt;/keywords&gt;&lt;dates&gt;&lt;year&gt;2000&lt;/year&gt;&lt;pub-dates&gt;&lt;date&gt;Summer&lt;/date&gt;&lt;/pub-dates&gt;&lt;/dates&gt;&lt;isbn&gt;0266-4623 (Print)&amp;#xD;0266-4623&lt;/isbn&gt;&lt;accession-num&gt;11028141&lt;/accession-num&gt;&lt;urls&gt;&lt;/urls&gt;&lt;electronic-resource-num&gt;10.1017/s0266462300102132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[34]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1D53C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E321D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E58223" w14:textId="77777777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(N=90)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E5F71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04D17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A396F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0.685 (0.667, 0.703)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FA1524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15.2%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5AF34C6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4E7F7B0" w14:textId="4C1B3E18" w:rsidTr="002A4E56">
        <w:trPr>
          <w:trHeight w:val="207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875BE" w14:textId="29E0ADCF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Erickson LJ</w:t>
            </w:r>
            <w:r w:rsidRPr="00847C91">
              <w:rPr>
                <w:rFonts w:ascii="Times New Roman" w:eastAsia="Times New Roman" w:hAnsi="Times New Roman" w:cs="Times New Roman"/>
                <w:kern w:val="0"/>
                <w:vertAlign w:val="superscript"/>
              </w:rPr>
              <w:t xml:space="preserve">3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&lt;EndNote&gt;&lt;Cite&gt;&lt;Author&gt;Erickson&lt;/Author&gt;&lt;Year&gt;2001&lt;/Year&gt;&lt;RecNum&gt;30&lt;/RecNum&gt;&lt;DisplayText&gt;[35]&lt;/DisplayText&gt;&lt;record&gt;&lt;rec-number&gt;30&lt;/rec-number&gt;&lt;foreign-keys&gt;&lt;key app="EN" db-id="pvsfa0eraveszlex50svv2dx05ffs0s09dap" timestamp="1729043855"&gt;30&lt;/key&gt;&lt;/foreign-keys&gt;&lt;ref-type name="Journal Article"&gt;17&lt;/ref-type&gt;&lt;contributors&gt;&lt;authors&gt;&lt;author&gt;Erickson, L. J.&lt;/author&gt;&lt;author&gt;De Wals, P.&lt;/author&gt;&lt;author&gt;McMahon, J.&lt;/author&gt;&lt;author&gt;Heim, S.&lt;/author&gt;&lt;/authors&gt;&lt;/contributors&gt;&lt;auth-address&gt;Regional Health Board of Monteregie, University of Sherbrooke, Quebec, Canada.&lt;/auth-address&gt;&lt;titles&gt;&lt;title&gt;Complications of meningococcal disease in college students&lt;/title&gt;&lt;secondary-title&gt;Clin Infect Dis&lt;/secondary-title&gt;&lt;/titles&gt;&lt;periodical&gt;&lt;full-title&gt;Clin Infect Dis&lt;/full-title&gt;&lt;/periodical&gt;&lt;pages&gt;737-9&lt;/pages&gt;&lt;volume&gt;33&lt;/volume&gt;&lt;number&gt;5&lt;/number&gt;&lt;edition&gt;20010726&lt;/edition&gt;&lt;keywords&gt;&lt;keyword&gt;Adult&lt;/keyword&gt;&lt;keyword&gt;*Amputation, Surgical/psychology&lt;/keyword&gt;&lt;keyword&gt;Female&lt;/keyword&gt;&lt;keyword&gt;Humans&lt;/keyword&gt;&lt;keyword&gt;Male&lt;/keyword&gt;&lt;keyword&gt;Meningococcal Infections/*complications/mortality&lt;/keyword&gt;&lt;keyword&gt;Necrosis&lt;/keyword&gt;&lt;keyword&gt;Neisseria meningitidis/isolation &amp;amp; purification&lt;/keyword&gt;&lt;keyword&gt;Pennsylvania/epidemiology&lt;/keyword&gt;&lt;keyword&gt;*Quality of Life/psychology&lt;/keyword&gt;&lt;keyword&gt;Retrospective Studies&lt;/keyword&gt;&lt;keyword&gt;Risk Factors&lt;/keyword&gt;&lt;keyword&gt;Serotyping&lt;/keyword&gt;&lt;keyword&gt;Students/*statistics &amp;amp; numerical data&lt;/keyword&gt;&lt;/keywords&gt;&lt;dates&gt;&lt;year&gt;2001&lt;/year&gt;&lt;pub-dates&gt;&lt;date&gt;Sep 1&lt;/date&gt;&lt;/pub-dates&gt;&lt;/dates&gt;&lt;isbn&gt;1058-4838 (Print)&amp;#xD;1058-4838 (Linking)&lt;/isbn&gt;&lt;accession-num&gt;11477523&lt;/accession-num&gt;&lt;urls&gt;&lt;related-urls&gt;&lt;url&gt;https://www.ncbi.nlm.nih.gov/pubmed/11477523&lt;/url&gt;&lt;/related-urls&gt;&lt;/urls&gt;&lt;electronic-resource-num&gt;10.1086/322587&lt;/electronic-resource-num&gt;&lt;remote-database-name&gt;Medline&lt;/remote-database-name&gt;&lt;remote-database-provider&gt;NLM&lt;/remote-database-provider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[35]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9D5AA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693DA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82FBC6" w14:textId="77777777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(N=1)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18BC9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18-25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5C61FA" w14:textId="1D7D248F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7AA5C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0.730 (0.000, 1.803)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BF4C88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0.4%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C29EE38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68DDA96F" w14:textId="67E8927C" w:rsidTr="002A4E56">
        <w:trPr>
          <w:trHeight w:val="72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60591" w14:textId="2B78A6CE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UKCISG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&lt;EndNote&gt;&lt;Cite&gt;&lt;Author&gt;Group&lt;/Author&gt;&lt;Year&gt;2004&lt;/Year&gt;&lt;RecNum&gt;61&lt;/RecNum&gt;&lt;DisplayText&gt;[36]&lt;/DisplayText&gt;&lt;record&gt;&lt;rec-number&gt;61&lt;/rec-number&gt;&lt;foreign-keys&gt;&lt;key app="EN" db-id="azfxfzw5bfxfs1e5fz9pz2erta0pwwrpwavp" timestamp="1728273892"&gt;61&lt;/key&gt;&lt;/foreign-keys&gt;&lt;ref-type name="Journal Article"&gt;17&lt;/ref-type&gt;&lt;contributors&gt;&lt;authors&gt;&lt;author&gt;UK Cochlear Implant Study Group&lt;/author&gt;&lt;/authors&gt;&lt;/contributors&gt;&lt;titles&gt;&lt;title&gt;Criteria of candidacy for unilateral cochlear implantation in postlingually deafened adults II: cost-effectiveness analysis&lt;/title&gt;&lt;secondary-title&gt;Ear Hear&lt;/secondary-title&gt;&lt;/titles&gt;&lt;periodical&gt;&lt;full-title&gt;Ear Hear&lt;/full-title&gt;&lt;/periodical&gt;&lt;pages&gt;336-60&lt;/pages&gt;&lt;volume&gt;25&lt;/volume&gt;&lt;number&gt;4&lt;/number&gt;&lt;edition&gt;2004/08/05&lt;/edition&gt;&lt;keywords&gt;&lt;keyword&gt;Adolescent&lt;/keyword&gt;&lt;keyword&gt;Adult&lt;/keyword&gt;&lt;keyword&gt;Age Factors&lt;/keyword&gt;&lt;keyword&gt;Aged&lt;/keyword&gt;&lt;keyword&gt;Aged, 80 and over&lt;/keyword&gt;&lt;keyword&gt;Cochlear Implantation/*economics/statistics &amp;amp; numerical data&lt;/keyword&gt;&lt;keyword&gt;Cohort Studies&lt;/keyword&gt;&lt;keyword&gt;Cost-Benefit Analysis&lt;/keyword&gt;&lt;keyword&gt;Deafness/economics/*surgery&lt;/keyword&gt;&lt;keyword&gt;Female&lt;/keyword&gt;&lt;keyword&gt;Health Care Costs&lt;/keyword&gt;&lt;keyword&gt;Hearing Aids/economics/standards&lt;/keyword&gt;&lt;keyword&gt;Humans&lt;/keyword&gt;&lt;keyword&gt;Life Expectancy&lt;/keyword&gt;&lt;keyword&gt;Male&lt;/keyword&gt;&lt;keyword&gt;Middle Aged&lt;/keyword&gt;&lt;keyword&gt;*Patient Selection&lt;/keyword&gt;&lt;keyword&gt;Postoperative Complications/economics&lt;/keyword&gt;&lt;keyword&gt;Prospective Studies&lt;/keyword&gt;&lt;keyword&gt;Quality-Adjusted Life Years&lt;/keyword&gt;&lt;keyword&gt;Reoperation/economics&lt;/keyword&gt;&lt;keyword&gt;Time Factors&lt;/keyword&gt;&lt;keyword&gt;Treatment Outcome&lt;/keyword&gt;&lt;keyword&gt;United Kingdom&lt;/keyword&gt;&lt;/keywords&gt;&lt;dates&gt;&lt;year&gt;2004&lt;/year&gt;&lt;pub-dates&gt;&lt;date&gt;Aug&lt;/date&gt;&lt;/pub-dates&gt;&lt;/dates&gt;&lt;isbn&gt;0196-0202 (Print)&amp;#xD;0196-0202&lt;/isbn&gt;&lt;accession-num&gt;15292775&lt;/accession-num&gt;&lt;urls&gt;&lt;/urls&gt;&lt;electronic-resource-num&gt;10.1097/01.aud.0000134550.80305.04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[36]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02B13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2004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12F81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E829CC" w14:textId="77777777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(N=933)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87152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≥16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01427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2134D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0.558 (0.550, 0.566)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BB69FC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15.4%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0488B77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18690CB5" w14:textId="4F0FA252" w:rsidTr="002A4E56">
        <w:trPr>
          <w:trHeight w:val="189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9ECB4" w14:textId="31AD15FE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Galante J [5]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A8603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B40C03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3DB0A6" w14:textId="77777777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E96CF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C807A" w14:textId="128B2043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9BD22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0.727 (0.687, 0.767)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19A202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14.6%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5D2F889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5ECC187E" w14:textId="20DFA9F5" w:rsidTr="002A4E56">
        <w:trPr>
          <w:trHeight w:val="322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93766" w14:textId="583191C8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Lewis AT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&lt;EndNote&gt;&lt;Cite&gt;&lt;Author&gt;Lewis&lt;/Author&gt;&lt;Year&gt;2022&lt;/Year&gt;&lt;RecNum&gt;56&lt;/RecNum&gt;&lt;DisplayText&gt;[37]&lt;/DisplayText&gt;&lt;record&gt;&lt;rec-number&gt;56&lt;/rec-number&gt;&lt;foreign-keys&gt;&lt;key app="EN" db-id="azfxfzw5bfxfs1e5fz9pz2erta0pwwrpwavp" timestamp="1728273303"&gt;56&lt;/key&gt;&lt;/foreign-keys&gt;&lt;ref-type name="Journal Article"&gt;17&lt;/ref-type&gt;&lt;contributors&gt;&lt;authors&gt;&lt;author&gt;Lewis, A. T.&lt;/author&gt;&lt;author&gt;Gergely, V.&lt;/author&gt;&lt;/authors&gt;&lt;/contributors&gt;&lt;auth-address&gt;School of Public Health and Community Medicine, University of Gothenburg, 40530 Gothenburg, Sweden.&amp;#xD;Cochlear Limited, 43533 Mölnlycke, Sweden.&lt;/auth-address&gt;&lt;titles&gt;&lt;title&gt;Influence of Bone Conduction Hearing Implantation on Health-Related Quality of Life for Patients with Chronic Otitis Media&lt;/title&gt;&lt;secondary-title&gt;J Clin Med&lt;/secondary-title&gt;&lt;/titles&gt;&lt;periodical&gt;&lt;full-title&gt;J Clin Med&lt;/full-title&gt;&lt;/periodical&gt;&lt;volume&gt;11&lt;/volume&gt;&lt;number&gt;18&lt;/number&gt;&lt;edition&gt;2022/09/24&lt;/edition&gt;&lt;keywords&gt;&lt;keyword&gt;bone conduction implant&lt;/keyword&gt;&lt;keyword&gt;cholesteatoma&lt;/keyword&gt;&lt;keyword&gt;chronic otitis media&lt;/keyword&gt;&lt;keyword&gt;hearing loss&lt;/keyword&gt;&lt;keyword&gt;hearing rehabilitation&lt;/keyword&gt;&lt;keyword&gt;quality of life&lt;/keyword&gt;&lt;keyword&gt;utility gain&lt;/keyword&gt;&lt;keyword&gt;implantable hearing devices. V.G. is a former employee of Cochlear Limited.&lt;/keyword&gt;&lt;/keywords&gt;&lt;dates&gt;&lt;year&gt;2022&lt;/year&gt;&lt;pub-dates&gt;&lt;date&gt;Sep 16&lt;/date&gt;&lt;/pub-dates&gt;&lt;/dates&gt;&lt;isbn&gt;2077-0383 (Print)&amp;#xD;2077-0383&lt;/isbn&gt;&lt;accession-num&gt;36143094&lt;/accession-num&gt;&lt;urls&gt;&lt;/urls&gt;&lt;custom2&gt;PMC9502475&lt;/custom2&gt;&lt;electronic-resource-num&gt;10.3390/jcm11185449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[37]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F0E03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2022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94748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Colombia/Poland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B065DA" w14:textId="77777777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(N=20)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04E17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07F6E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565D8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0.619 (0.535, 0.702)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C0E2DE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12.5%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F87F10C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666DE67D" w14:textId="39D9BBD8" w:rsidTr="002A4E56">
        <w:trPr>
          <w:trHeight w:val="189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47C4E" w14:textId="00B27DB4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Tailor BV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PEVuZE5vdGU+PENpdGU+PEF1dGhvcj5UYWlsb3I8L0F1dGhvcj48WWVhcj4yMDIyPC9ZZWFyPjxS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PEVuZE5vdGU+PENpdGU+PEF1dGhvcj5UYWlsb3I8L0F1dGhvcj48WWVhcj4yMDIyPC9ZZWFyPjxS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[38]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190B5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2022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93776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A17D30" w14:textId="77777777" w:rsidR="002A4E56" w:rsidRPr="00847C91" w:rsidRDefault="002A4E56" w:rsidP="009442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(N=84)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C73AD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≥18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FE9A81" w14:textId="217A0F6D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EQ-5D-5L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9F4A5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0.830 (0.798, 0.862)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AB371A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14.9%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108146C" w14:textId="77777777" w:rsidR="002A4E56" w:rsidRPr="00847C91" w:rsidRDefault="002A4E56" w:rsidP="0094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116B18E4" w14:textId="450F84CA" w:rsidTr="002A4E56">
        <w:trPr>
          <w:trHeight w:val="46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3047F7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5A08D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D288D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96F34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C10C1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BA77C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5250C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0B37DD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F660222" w14:textId="5A106280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211304CD" w14:textId="2639753A" w:rsidTr="002A4E56">
        <w:trPr>
          <w:trHeight w:val="70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6A31E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C89E5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2E16C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EADCC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E4279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1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91437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9705A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0.700 (0.631, 0.768)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7F586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18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552F309" w14:textId="159EF59E" w:rsidR="002A4E56" w:rsidRPr="00847C91" w:rsidRDefault="00024C92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[0.676-0.724]</w:t>
            </w:r>
          </w:p>
        </w:tc>
      </w:tr>
      <w:tr w:rsidR="0040716B" w:rsidRPr="00847C91" w14:paraId="7ED497C1" w14:textId="482D7BD5" w:rsidTr="002A4E56">
        <w:trPr>
          <w:trHeight w:val="81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BEE55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3261E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A34D4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95A18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22396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1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ABF54D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EE7393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99%, p &lt; 0.01*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3F4786B" w14:textId="2AB25087" w:rsidR="002A4E56" w:rsidRPr="00847C91" w:rsidRDefault="00024C92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[94%-99%]</w:t>
            </w:r>
          </w:p>
        </w:tc>
      </w:tr>
      <w:tr w:rsidR="0040716B" w:rsidRPr="00847C91" w14:paraId="62C16BC1" w14:textId="5798CC0C" w:rsidTr="002A4E56">
        <w:trPr>
          <w:trHeight w:val="250"/>
        </w:trPr>
        <w:tc>
          <w:tcPr>
            <w:tcW w:w="13025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CCEC0A6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Neurological deficits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1BD8D515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6F799FC2" w14:textId="6C48D1B1" w:rsidTr="002A4E56">
        <w:trPr>
          <w:trHeight w:val="206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FC7F2" w14:textId="7D5E19CF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Stouthard ME [7]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659EA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1997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45F64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Netherlands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EC630E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(N=152)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10738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EE85B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4AC05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0.677 (0.634, 0.721)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882829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22.1%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0A16052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EBE81B1" w14:textId="1CDA7B1B" w:rsidTr="002A4E56">
        <w:trPr>
          <w:trHeight w:val="322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2C0C7" w14:textId="5CE0ECD1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Gold MR [17]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A49F7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1998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46100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19EF6E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Patients/Parents (N=183)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30BCE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8A432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HALex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FF225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0.420 (0.391, 0.449)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29696D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22.6%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4B173C2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117D162" w14:textId="4EBB49D4" w:rsidTr="002A4E56">
        <w:trPr>
          <w:trHeight w:val="56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25052" w14:textId="570CD8B2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IOM [3]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03EB8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2E619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20AFA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BCDA6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D0EF5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38295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0.600 (0.364, 0.836)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A53CBC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11.1%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20C213C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FF624E6" w14:textId="3A7F26C9" w:rsidTr="002A4E56">
        <w:trPr>
          <w:trHeight w:val="72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89BAE" w14:textId="6C086894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Galante J [5]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93E72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D8C41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A8895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69657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18-100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27C1E" w14:textId="6AF4BE3D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0761F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0.508 (0.469, 0.547)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E05A53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22.3%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AFFB7E0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C127E65" w14:textId="743D556A" w:rsidTr="002A4E56">
        <w:trPr>
          <w:trHeight w:val="322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28A69" w14:textId="19A0F55F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Ikeda T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&lt;EndNote&gt;&lt;Cite&gt;&lt;Author&gt;Ikeda T&lt;/Author&gt;&lt;Year&gt;2017 Mar 21&lt;/Year&gt;&lt;RecNum&gt;63&lt;/RecNum&gt;&lt;DisplayText&gt;[39]&lt;/DisplayText&gt;&lt;record&gt;&lt;rec-number&gt;63&lt;/rec-number&gt;&lt;foreign-keys&gt;&lt;key app="EN" db-id="azfxfzw5bfxfs1e5fz9pz2erta0pwwrpwavp" timestamp="1728274001"&gt;63&lt;/key&gt;&lt;/foreign-keys&gt;&lt;ref-type name="Journal Article"&gt;17&lt;/ref-type&gt;&lt;contributors&gt;&lt;authors&gt;&lt;author&gt;Ikeda T, Yanagawa S, Murakami K, et al. &lt;/author&gt;&lt;/authors&gt;&lt;/contributors&gt;&lt;titles&gt;&lt;title&gt;Cost-utility analysis of a disability prevention program for community-dwelling older adults with mild disability in the urban area of Tokyo, Japan&lt;/title&gt;&lt;secondary-title&gt;Japanese J Human Sci Health-Soc Serv&lt;/secondary-title&gt;&lt;/titles&gt;&lt;periodical&gt;&lt;full-title&gt;Japanese J Human Sci Health-Soc Serv&lt;/full-title&gt;&lt;/periodical&gt;&lt;pages&gt;3–12&lt;/pages&gt;&lt;dates&gt;&lt;year&gt;2017 Mar 21&lt;/year&gt;&lt;/dates&gt;&lt;urls&gt;&lt;/urls&gt;&lt;/record&gt;&lt;/Cite&gt;&lt;/EndNote&gt;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[39]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4A58E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2017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FF009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Japan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E84CA1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(N=74)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0A1A5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≥65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5F2D0" w14:textId="6646BA83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EQ-5D-5L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0CE0F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0.600 (0.550, 0.650)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7DEDA3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21.9%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002CA61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76187521" w14:textId="0209B33D" w:rsidTr="002A4E56">
        <w:trPr>
          <w:trHeight w:val="56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7F661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3D3A9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BCDF1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85E56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7BD2C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0EFBE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A0CB1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58C69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92DD93E" w14:textId="419FB61F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2AE59295" w14:textId="5456D67B" w:rsidTr="002A4E56">
        <w:trPr>
          <w:trHeight w:val="36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25CCA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E7725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D7E0B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916EE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1855E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1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67058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0A9EC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0.556 (0.447, 0.665)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3A749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18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26F10B7" w14:textId="480533BF" w:rsidR="002A4E56" w:rsidRPr="00847C91" w:rsidRDefault="00393543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[0.517</w:t>
            </w:r>
            <w:r w:rsidR="00863134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-0.595]</w:t>
            </w:r>
          </w:p>
        </w:tc>
      </w:tr>
      <w:tr w:rsidR="0040716B" w:rsidRPr="00847C91" w14:paraId="638995C3" w14:textId="286DA7CC" w:rsidTr="002A4E56">
        <w:trPr>
          <w:trHeight w:val="56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529BB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ECF56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4FF5D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58CEC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BF036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1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6AFD1D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7D35E6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96%, p &lt; 0.01*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1CAF648" w14:textId="42E481EE" w:rsidR="002A4E56" w:rsidRPr="00847C91" w:rsidRDefault="00863134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[91%-97%]</w:t>
            </w:r>
          </w:p>
        </w:tc>
      </w:tr>
      <w:tr w:rsidR="0040716B" w:rsidRPr="00847C91" w14:paraId="22A8AC42" w14:textId="0962EDF2" w:rsidTr="002A4E56">
        <w:trPr>
          <w:trHeight w:val="196"/>
        </w:trPr>
        <w:tc>
          <w:tcPr>
            <w:tcW w:w="13025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043588B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Unspecified PMS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334F0334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40716B" w:rsidRPr="00847C91" w14:paraId="678264F6" w14:textId="097B89F2" w:rsidTr="002A4E56">
        <w:trPr>
          <w:trHeight w:val="322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518B3" w14:textId="29ABFE81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Legood R [19]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151C2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2009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A6B4C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32B0F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Patients/Parents (N=69)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7C062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18-25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C3297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D8D2B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0.774 (0.711, 0.837)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9D7AF2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28.9%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367BB44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16917975" w14:textId="17555684" w:rsidTr="002A4E56">
        <w:trPr>
          <w:trHeight w:val="225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82369" w14:textId="694BA831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Al-Janabi H [20]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233828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2016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E152D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EF0D21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Patients (N=816)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78427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18-65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5ABDA" w14:textId="0A4921F9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EQ-5D-5L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EA250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0.780 (0.740, 0.820)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35A1EB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71.1%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FE4B9CE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0716B" w:rsidRPr="00847C91" w14:paraId="1D9E955B" w14:textId="54AA5BC3" w:rsidTr="002A4E56">
        <w:trPr>
          <w:trHeight w:val="56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D431C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47F8F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E6A7D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81992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9DFEA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FE0BC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D6623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D41E64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68F2859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40716B" w:rsidRPr="00847C91" w14:paraId="1EB2FF69" w14:textId="793AB60B" w:rsidTr="002A4E56">
        <w:trPr>
          <w:trHeight w:val="36"/>
        </w:trPr>
        <w:tc>
          <w:tcPr>
            <w:tcW w:w="17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49248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CC645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F3768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D71A9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E5B47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1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908871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EFBC4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0.778 (0.744, 0.812)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9D6831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  <w:tc>
          <w:tcPr>
            <w:tcW w:w="18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C66AF97" w14:textId="3D527DD3" w:rsidR="002A4E56" w:rsidRPr="00847C91" w:rsidRDefault="006B12E3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-</w:t>
            </w:r>
          </w:p>
        </w:tc>
      </w:tr>
      <w:tr w:rsidR="0040716B" w:rsidRPr="00847C91" w14:paraId="39314313" w14:textId="7C85C0D5" w:rsidTr="002A4E56">
        <w:trPr>
          <w:trHeight w:val="56"/>
        </w:trPr>
        <w:tc>
          <w:tcPr>
            <w:tcW w:w="17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FD304A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327C39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D45B6B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C3E101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9BA1A1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21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947527" w14:textId="77777777" w:rsidR="002A4E56" w:rsidRPr="00847C91" w:rsidRDefault="002A4E56" w:rsidP="002A4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5F46F0" w14:textId="77777777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0%, p = 0.87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243A6DD" w14:textId="749323B9" w:rsidR="002A4E56" w:rsidRPr="00847C91" w:rsidRDefault="002A4E56" w:rsidP="002A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</w:p>
        </w:tc>
      </w:tr>
    </w:tbl>
    <w:p w14:paraId="664F00EE" w14:textId="49D8D59A" w:rsidR="00D917AB" w:rsidRPr="00847C91" w:rsidRDefault="00D917AB" w:rsidP="0040716B">
      <w:pPr>
        <w:spacing w:after="0" w:line="240" w:lineRule="auto"/>
        <w:ind w:left="-810" w:right="-540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</w:pPr>
      <w:r w:rsidRPr="00847C91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</w:rPr>
        <w:t>Abbreviations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 xml:space="preserve">: CI: confidence interval; EQ-5D: EuroQoL 5-Dimension; HALex: Health and Activity Limitations Index; HCP: health care professionals; </w:t>
      </w:r>
      <w:r w:rsidR="00BF75B0"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 xml:space="preserve">HSUV: health state utility value; 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 xml:space="preserve">HUI: Health Utilities Index; IOM: Institute of Medicine; </w:t>
      </w:r>
      <w:r w:rsidR="00A84ECD"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 xml:space="preserve">PMS: post-meningitis sequelae; 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>PTO: person trade-off; QWB: Quality of Well-Being Scale; UK: United Kingdom; UKCISG: UK Cochlear Implant Study Group; US: United States; VAS: visual analog scale.</w:t>
      </w:r>
    </w:p>
    <w:p w14:paraId="7FE38CC3" w14:textId="77777777" w:rsidR="00D917AB" w:rsidRPr="00847C91" w:rsidRDefault="00D917AB" w:rsidP="0040716B">
      <w:pPr>
        <w:spacing w:after="0" w:line="240" w:lineRule="auto"/>
        <w:ind w:left="-810" w:right="-630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</w:pPr>
      <w:r w:rsidRPr="00847C91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</w:rPr>
        <w:t>Notes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>: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ab/>
        <w:t xml:space="preserve"> 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ab/>
        <w:t xml:space="preserve"> 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ab/>
        <w:t xml:space="preserve"> 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ab/>
        <w:t xml:space="preserve"> 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ab/>
        <w:t xml:space="preserve"> 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ab/>
        <w:t xml:space="preserve"> </w:t>
      </w:r>
    </w:p>
    <w:tbl>
      <w:tblPr>
        <w:tblW w:w="14352" w:type="dxa"/>
        <w:tblInd w:w="-815" w:type="dxa"/>
        <w:tblLook w:val="04A0" w:firstRow="1" w:lastRow="0" w:firstColumn="1" w:lastColumn="0" w:noHBand="0" w:noVBand="1"/>
      </w:tblPr>
      <w:tblGrid>
        <w:gridCol w:w="14352"/>
      </w:tblGrid>
      <w:tr w:rsidR="00A84ECD" w:rsidRPr="00847C91" w14:paraId="774D97BC" w14:textId="77777777" w:rsidTr="0040716B">
        <w:trPr>
          <w:trHeight w:val="180"/>
        </w:trPr>
        <w:tc>
          <w:tcPr>
            <w:tcW w:w="14352" w:type="dxa"/>
            <w:shd w:val="clear" w:color="000000" w:fill="FFFFFF"/>
            <w:noWrap/>
            <w:vAlign w:val="bottom"/>
            <w:hideMark/>
          </w:tcPr>
          <w:p w14:paraId="177ED211" w14:textId="77777777" w:rsidR="00A84ECD" w:rsidRPr="00847C91" w:rsidRDefault="00A84ECD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[1] Random-effects meta-analyses were conducted using the DerSimonian and Laird method to calculate the weights, pooled estimates, and 95% CIs.</w:t>
            </w:r>
          </w:p>
        </w:tc>
      </w:tr>
    </w:tbl>
    <w:p w14:paraId="1BAC040E" w14:textId="77777777" w:rsidR="00D917AB" w:rsidRPr="00847C91" w:rsidRDefault="00D917AB" w:rsidP="0040716B">
      <w:pPr>
        <w:spacing w:after="0" w:line="240" w:lineRule="auto"/>
        <w:ind w:left="-810" w:right="-630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</w:pP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>[2] Heterogeneity across data sources was measured using the I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</w:rPr>
        <w:t>2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 xml:space="preserve"> statistic, which represents the proportion of the variability attributable to between-study heterogeneity.</w:t>
      </w:r>
    </w:p>
    <w:p w14:paraId="38EA8D50" w14:textId="49DB3130" w:rsidR="008652B4" w:rsidRPr="00847C91" w:rsidRDefault="00D917AB" w:rsidP="0040716B">
      <w:pPr>
        <w:spacing w:after="0" w:line="240" w:lineRule="auto"/>
        <w:ind w:left="-810" w:right="-630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</w:pP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>[3] The lower bound of the 95% CI for QALY decrements was truncated at 0.</w:t>
      </w:r>
    </w:p>
    <w:p w14:paraId="2E0DFA8C" w14:textId="590ED269" w:rsidR="00C61A99" w:rsidRPr="00847C91" w:rsidRDefault="00C61A99" w:rsidP="00C61A99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Supplementary Table S9</w:t>
      </w:r>
      <w:r w:rsidRPr="00847C91">
        <w:t xml:space="preserve">. </w:t>
      </w:r>
      <w:r w:rsidR="002015F1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Sensitivity m</w:t>
      </w: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eta-analyses of QALY decrements for pneumococcal disease states in children (including the study by Prosser et al. 2004)  </w:t>
      </w:r>
    </w:p>
    <w:tbl>
      <w:tblPr>
        <w:tblW w:w="13229" w:type="dxa"/>
        <w:tblInd w:w="-370" w:type="dxa"/>
        <w:tblLook w:val="04A0" w:firstRow="1" w:lastRow="0" w:firstColumn="1" w:lastColumn="0" w:noHBand="0" w:noVBand="1"/>
      </w:tblPr>
      <w:tblGrid>
        <w:gridCol w:w="2070"/>
        <w:gridCol w:w="681"/>
        <w:gridCol w:w="1279"/>
        <w:gridCol w:w="3065"/>
        <w:gridCol w:w="207"/>
        <w:gridCol w:w="741"/>
        <w:gridCol w:w="160"/>
        <w:gridCol w:w="778"/>
        <w:gridCol w:w="938"/>
        <w:gridCol w:w="171"/>
        <w:gridCol w:w="855"/>
        <w:gridCol w:w="938"/>
        <w:gridCol w:w="278"/>
        <w:gridCol w:w="660"/>
        <w:gridCol w:w="400"/>
        <w:gridCol w:w="8"/>
      </w:tblGrid>
      <w:tr w:rsidR="00C61A99" w:rsidRPr="00847C91" w14:paraId="3B15CEF6" w14:textId="77777777" w:rsidTr="00B561D4">
        <w:trPr>
          <w:gridAfter w:val="1"/>
          <w:wAfter w:w="8" w:type="dxa"/>
          <w:trHeight w:val="585"/>
          <w:tblHeader/>
        </w:trPr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9519011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Author</w:t>
            </w:r>
          </w:p>
        </w:tc>
        <w:tc>
          <w:tcPr>
            <w:tcW w:w="681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910D9C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Year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67EAB70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Country</w:t>
            </w:r>
          </w:p>
        </w:tc>
        <w:tc>
          <w:tcPr>
            <w:tcW w:w="3272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483B7F0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Surveyed populations</w:t>
            </w:r>
          </w:p>
        </w:tc>
        <w:tc>
          <w:tcPr>
            <w:tcW w:w="901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C343A4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Age (years)</w:t>
            </w:r>
          </w:p>
        </w:tc>
        <w:tc>
          <w:tcPr>
            <w:tcW w:w="1887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AAC38DE" w14:textId="21E6AF92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Method to generate utilities</w:t>
            </w:r>
          </w:p>
        </w:tc>
        <w:tc>
          <w:tcPr>
            <w:tcW w:w="2071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C0E614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QALY decrements 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br/>
              <w:t xml:space="preserve">[95% CI] 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B6EFA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</w:tr>
      <w:tr w:rsidR="00C61A99" w:rsidRPr="00847C91" w14:paraId="0C214054" w14:textId="77777777" w:rsidTr="00B561D4">
        <w:trPr>
          <w:gridAfter w:val="1"/>
          <w:wAfter w:w="8" w:type="dxa"/>
          <w:trHeight w:val="315"/>
        </w:trPr>
        <w:tc>
          <w:tcPr>
            <w:tcW w:w="13221" w:type="dxa"/>
            <w:gridSpan w:val="15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EB18AA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Meningitis (per episode)</w:t>
            </w:r>
          </w:p>
        </w:tc>
      </w:tr>
      <w:tr w:rsidR="00C61A99" w:rsidRPr="00847C91" w14:paraId="2B9B82E1" w14:textId="77777777" w:rsidTr="00B561D4">
        <w:trPr>
          <w:gridAfter w:val="1"/>
          <w:wAfter w:w="8" w:type="dxa"/>
          <w:trHeight w:val="764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2AD7C34" w14:textId="3A79CC6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Kramer MS</w:t>
            </w:r>
            <w:r w:rsidR="00E95677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82BEB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DC4F9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Canada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E577FE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HCPs (N=56)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3930F4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0-2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17C6D9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34543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0.016 (0.015, 0.018)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08908719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19.3%</w:t>
            </w:r>
          </w:p>
        </w:tc>
      </w:tr>
      <w:tr w:rsidR="00C61A99" w:rsidRPr="00847C91" w14:paraId="2BC980BF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8BF71" w14:textId="04D318EE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Bennett JE</w:t>
            </w:r>
            <w:r w:rsidR="00E95677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5136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5A5CA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614B9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(N=94)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5A49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9301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SG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5F7E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0.023 (0.007, 0.039)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536EAB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13.5%</w:t>
            </w:r>
          </w:p>
        </w:tc>
      </w:tr>
      <w:tr w:rsidR="00C61A99" w:rsidRPr="00847C91" w14:paraId="136DBA71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CE511" w14:textId="6EAECCEF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="00E95677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[3]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CBA8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CC8E6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4030F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638A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94A1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B6CBB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0.021 (0.008, 0.034)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6713C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15.3%</w:t>
            </w:r>
          </w:p>
        </w:tc>
      </w:tr>
      <w:tr w:rsidR="00C61A99" w:rsidRPr="00847C91" w14:paraId="74792D8B" w14:textId="77777777" w:rsidTr="00B561D4">
        <w:trPr>
          <w:gridAfter w:val="1"/>
          <w:wAfter w:w="8" w:type="dxa"/>
          <w:trHeight w:val="378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3964708" w14:textId="42F8EC4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Prosser LA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E95677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C87A9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PEVuZE5vdGU+PENpdGU+PEF1dGhvcj5Qcm9zc2VyPC9BdXRob3I+PFllYXI+MjAwNDwvWWVhcj48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</w:fldData>
              </w:fldChar>
            </w:r>
            <w:r w:rsidR="009851E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9851E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PEVuZE5vdGU+PENpdGU+PEF1dGhvcj5Qcm9zc2VyPC9BdXRob3I+PFllYXI+MjAwNDwvWWVhcj48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</w:fldData>
              </w:fldChar>
            </w:r>
            <w:r w:rsidR="009851E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9851E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9851E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C87A9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C87A9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3E3B3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[40]</w:t>
            </w:r>
            <w:r w:rsidR="00C87A9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2FF0C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34A0F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0EFC31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(N=101)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General population (N=109)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EDB7F2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B6981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F516F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0.639 (0.457, 0.821)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467E406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0.4%</w:t>
            </w:r>
          </w:p>
        </w:tc>
      </w:tr>
      <w:tr w:rsidR="00C61A99" w:rsidRPr="00847C91" w14:paraId="744DC3A8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18F1" w14:textId="024F88EE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Petrou S</w:t>
            </w:r>
            <w:r w:rsidR="00E95677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[4]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AC1AB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4C17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E03DC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(N=44)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6F9C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8D52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HUI-3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62A29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0.024 (0.015, 0.033)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C3D6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16.9%</w:t>
            </w:r>
          </w:p>
        </w:tc>
      </w:tr>
      <w:tr w:rsidR="00C61A99" w:rsidRPr="00847C91" w14:paraId="6C8F9FC4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7F971" w14:textId="2FE5E912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E95677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9562A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B7B9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17D76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712D4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A055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EQ-5D-3L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BA88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0.030 (0.023, 0.038)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4D3FA6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17.8%</w:t>
            </w:r>
          </w:p>
        </w:tc>
      </w:tr>
      <w:tr w:rsidR="00C61A99" w:rsidRPr="00847C91" w14:paraId="6F48F310" w14:textId="77777777" w:rsidTr="00B561D4">
        <w:trPr>
          <w:gridAfter w:val="1"/>
          <w:wAfter w:w="8" w:type="dxa"/>
          <w:trHeight w:val="441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CF10196" w14:textId="7A2B7F79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D735A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</w:t>
            </w:r>
            <w:r w:rsidR="00E5027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6]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D6BA2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B10C4A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3158B7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(N=19)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(N=7)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25122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378DA2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EQ-5D-3L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4163BC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0.027 (0.017, 0.036)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4D9BDBB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16.9%</w:t>
            </w:r>
          </w:p>
        </w:tc>
      </w:tr>
      <w:tr w:rsidR="00C61A99" w:rsidRPr="00847C91" w14:paraId="58EB106D" w14:textId="77777777" w:rsidTr="00B561D4">
        <w:trPr>
          <w:gridAfter w:val="1"/>
          <w:wAfter w:w="8" w:type="dxa"/>
          <w:trHeight w:val="27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1A91E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1CAED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2B692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2DC07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FBBFA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B51F1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3741F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3AC6D8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C61A99" w:rsidRPr="00847C91" w14:paraId="489EB66E" w14:textId="77777777" w:rsidTr="00B561D4">
        <w:trPr>
          <w:gridAfter w:val="1"/>
          <w:wAfter w:w="8" w:type="dxa"/>
          <w:trHeight w:val="36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21C22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E2BD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437EF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2B673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E1F7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9C8DB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07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B755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0.026 (0.015, 0.037)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C16724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C61A99" w:rsidRPr="00847C91" w14:paraId="6C177D5B" w14:textId="77777777" w:rsidTr="00B561D4">
        <w:trPr>
          <w:gridAfter w:val="1"/>
          <w:wAfter w:w="8" w:type="dxa"/>
          <w:trHeight w:val="56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97873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E8920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F770D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7132D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77D18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06A9BC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13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A44A0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90.9%, p &lt; 0.01*</w:t>
            </w:r>
          </w:p>
        </w:tc>
      </w:tr>
      <w:tr w:rsidR="00C61A99" w:rsidRPr="00847C91" w14:paraId="609AA904" w14:textId="77777777" w:rsidTr="00B561D4">
        <w:trPr>
          <w:gridAfter w:val="1"/>
          <w:wAfter w:w="8" w:type="dxa"/>
          <w:trHeight w:val="300"/>
        </w:trPr>
        <w:tc>
          <w:tcPr>
            <w:tcW w:w="13221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C310BB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Bacteremia/sepsis (per episode)</w:t>
            </w:r>
          </w:p>
        </w:tc>
      </w:tr>
      <w:tr w:rsidR="00C61A99" w:rsidRPr="00847C91" w14:paraId="1419B603" w14:textId="77777777" w:rsidTr="006E2CBB">
        <w:trPr>
          <w:gridAfter w:val="1"/>
          <w:wAfter w:w="8" w:type="dxa"/>
          <w:trHeight w:val="638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2FA3D" w14:textId="316729FC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Bennett JE</w:t>
            </w:r>
            <w:r w:rsidR="00E5027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6AC56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E1F3C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0F8EA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(N=94)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A2B1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3AB0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SG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61D8A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0.008 (0.002, 0.014)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B80EBA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24.2%</w:t>
            </w:r>
          </w:p>
        </w:tc>
      </w:tr>
      <w:tr w:rsidR="00C61A99" w:rsidRPr="00847C91" w14:paraId="777E306D" w14:textId="77777777" w:rsidTr="00B561D4">
        <w:trPr>
          <w:gridAfter w:val="1"/>
          <w:wAfter w:w="8" w:type="dxa"/>
          <w:trHeight w:val="36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84CA9" w14:textId="3CB6A67B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4</w:t>
            </w:r>
            <w:r w:rsidR="00E5027F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E5027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1B26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51BE9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7CB069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85BC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68F0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9EB4B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(0.000, 0.012)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4578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23.3%</w:t>
            </w:r>
          </w:p>
        </w:tc>
      </w:tr>
      <w:tr w:rsidR="00C61A99" w:rsidRPr="00847C91" w14:paraId="3038A3C4" w14:textId="77777777" w:rsidTr="00B561D4">
        <w:trPr>
          <w:gridAfter w:val="1"/>
          <w:wAfter w:w="8" w:type="dxa"/>
          <w:trHeight w:val="432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F14BEE8" w14:textId="323A0442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Prosser LA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E5027F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E5027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[40]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ECA71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D405C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DD7D7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(N=101)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General population (N=109)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7E3050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106BC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031E09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0.156 (0.053, 0.258)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2CA4255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0.6%</w:t>
            </w:r>
          </w:p>
        </w:tc>
      </w:tr>
      <w:tr w:rsidR="00C61A99" w:rsidRPr="00847C91" w14:paraId="521E9710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F5C0A" w14:textId="6F47B0FE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5D5794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AAAA34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033B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C5DAC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29529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0FB2A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EQ-5D-3L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0801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0.020 (0.015, 0.025)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4E68F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25.6%</w:t>
            </w:r>
          </w:p>
        </w:tc>
      </w:tr>
      <w:tr w:rsidR="00C61A99" w:rsidRPr="00847C91" w14:paraId="70EF477C" w14:textId="77777777" w:rsidTr="00B561D4">
        <w:trPr>
          <w:gridAfter w:val="1"/>
          <w:wAfter w:w="8" w:type="dxa"/>
          <w:trHeight w:val="432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A9622E4" w14:textId="6294392F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EA603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[6]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C57C1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3744F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5DAF3E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(N=16)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(N=9)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18AC9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A14F1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EQ-5D-3L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639DA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(0.003, 0.011)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7A35B39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26.4%</w:t>
            </w:r>
          </w:p>
        </w:tc>
      </w:tr>
      <w:tr w:rsidR="00C61A99" w:rsidRPr="00847C91" w14:paraId="15BB1828" w14:textId="77777777" w:rsidTr="00B561D4">
        <w:trPr>
          <w:gridAfter w:val="1"/>
          <w:wAfter w:w="8" w:type="dxa"/>
          <w:trHeight w:val="81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65F94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D6A3C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165D9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D1EF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970C7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8389F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0D352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D7ED6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C61A99" w:rsidRPr="00847C91" w14:paraId="0AF40F3F" w14:textId="77777777" w:rsidTr="00B561D4">
        <w:trPr>
          <w:gridAfter w:val="1"/>
          <w:wAfter w:w="8" w:type="dxa"/>
          <w:trHeight w:val="36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A6F8D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656D4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DDE5A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80CA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9E9C9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AA7AD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07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F61C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0.011 (0.003, 0.019)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77DA0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C61A99" w:rsidRPr="00847C91" w14:paraId="01ED46BA" w14:textId="77777777" w:rsidTr="00B561D4">
        <w:trPr>
          <w:gridAfter w:val="1"/>
          <w:wAfter w:w="8" w:type="dxa"/>
          <w:trHeight w:val="56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9890D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B9529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60CC6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501B1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E9D2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7F76F9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13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0402D4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86.0%, p &lt; 0.01*</w:t>
            </w:r>
          </w:p>
        </w:tc>
      </w:tr>
      <w:tr w:rsidR="00C61A99" w:rsidRPr="00847C91" w14:paraId="679DE648" w14:textId="77777777" w:rsidTr="00B561D4">
        <w:trPr>
          <w:gridAfter w:val="1"/>
          <w:wAfter w:w="8" w:type="dxa"/>
          <w:trHeight w:val="300"/>
        </w:trPr>
        <w:tc>
          <w:tcPr>
            <w:tcW w:w="13221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6BEFA8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Inpatient pneumonia (per episode)</w:t>
            </w:r>
          </w:p>
        </w:tc>
      </w:tr>
      <w:tr w:rsidR="00C61A99" w:rsidRPr="00847C91" w14:paraId="292F364E" w14:textId="77777777" w:rsidTr="00B561D4">
        <w:trPr>
          <w:gridAfter w:val="1"/>
          <w:wAfter w:w="8" w:type="dxa"/>
          <w:trHeight w:val="36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855CE" w14:textId="6AC35E05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4</w:t>
            </w:r>
            <w:r w:rsidR="003344A6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3344A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07B7C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DE7A4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C3CC6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43944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5CE8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1064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(0.000, 0.019)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0BC27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44.9%</w:t>
            </w:r>
          </w:p>
        </w:tc>
      </w:tr>
      <w:tr w:rsidR="00C61A99" w:rsidRPr="00847C91" w14:paraId="20772E23" w14:textId="77777777" w:rsidTr="00B561D4">
        <w:trPr>
          <w:gridAfter w:val="1"/>
          <w:wAfter w:w="8" w:type="dxa"/>
          <w:trHeight w:val="387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3430C3B" w14:textId="06EEDA53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Prosser LA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3344A6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3344A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[40]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38E84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3307F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C650DA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(N=101)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General population (N=109)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1869C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9FB690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2B8B0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0.435 (0.303, 0.567)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58167C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8.9%</w:t>
            </w:r>
          </w:p>
        </w:tc>
      </w:tr>
      <w:tr w:rsidR="00C61A99" w:rsidRPr="00847C91" w14:paraId="288D063B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1BD53" w14:textId="1025419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3344A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8CD00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D6D84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F25BD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793C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C59FC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EQ-5D-3L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4F096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0.019 (0.012, 0.026)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AE94B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46.1%</w:t>
            </w:r>
          </w:p>
        </w:tc>
      </w:tr>
      <w:tr w:rsidR="00C61A99" w:rsidRPr="00847C91" w14:paraId="7E39651E" w14:textId="77777777" w:rsidTr="00B561D4">
        <w:trPr>
          <w:gridAfter w:val="1"/>
          <w:wAfter w:w="8" w:type="dxa"/>
          <w:trHeight w:val="74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4CAAB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FD5AB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4C8E7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C203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C665F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0318B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94B9A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56564C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C61A99" w:rsidRPr="00847C91" w14:paraId="5FCA7FB4" w14:textId="77777777" w:rsidTr="00B561D4">
        <w:trPr>
          <w:gridAfter w:val="1"/>
          <w:wAfter w:w="8" w:type="dxa"/>
          <w:trHeight w:val="133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922FC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01DBF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22080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58880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23A3F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13FA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07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37372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0.051 (0.007, 0.095)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0BE1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C61A99" w:rsidRPr="00847C91" w14:paraId="67060B3D" w14:textId="77777777" w:rsidTr="00B561D4">
        <w:trPr>
          <w:gridAfter w:val="1"/>
          <w:wAfter w:w="8" w:type="dxa"/>
          <w:trHeight w:val="153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2116D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37829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5969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EBC3B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7DEB3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B76CDE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13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D8537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95.1%, p &lt; 0.01*</w:t>
            </w:r>
          </w:p>
        </w:tc>
      </w:tr>
      <w:tr w:rsidR="00C61A99" w:rsidRPr="00847C91" w14:paraId="451A34FB" w14:textId="77777777" w:rsidTr="00B561D4">
        <w:trPr>
          <w:gridAfter w:val="1"/>
          <w:wAfter w:w="8" w:type="dxa"/>
          <w:trHeight w:val="300"/>
        </w:trPr>
        <w:tc>
          <w:tcPr>
            <w:tcW w:w="13221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DEA004B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Outpatient pneumonia (per episode)</w:t>
            </w:r>
          </w:p>
        </w:tc>
      </w:tr>
      <w:tr w:rsidR="00C61A99" w:rsidRPr="00847C91" w14:paraId="325027B4" w14:textId="77777777" w:rsidTr="00B561D4">
        <w:trPr>
          <w:gridAfter w:val="1"/>
          <w:wAfter w:w="8" w:type="dxa"/>
          <w:trHeight w:val="36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F6537" w14:textId="6952FC5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4</w:t>
            </w:r>
            <w:r w:rsidR="003344A6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3344A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AB54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8B3B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34E4B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F72C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32CD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BE0D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(0.000, 0.027)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7D5C7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37.3%</w:t>
            </w:r>
          </w:p>
        </w:tc>
      </w:tr>
      <w:tr w:rsidR="00C61A99" w:rsidRPr="00847C91" w14:paraId="72FFCBB3" w14:textId="77777777" w:rsidTr="00B561D4">
        <w:trPr>
          <w:gridAfter w:val="1"/>
          <w:wAfter w:w="8" w:type="dxa"/>
          <w:trHeight w:val="477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80FF743" w14:textId="1FCFB4E3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Prosser LA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3344A6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3344A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[40]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8D9B22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85405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0327E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(N=101)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General population (N=109)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1E5C9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D43732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56678A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0.094 (0.026, 0.162)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01CEBB9B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9.9%</w:t>
            </w:r>
          </w:p>
        </w:tc>
      </w:tr>
      <w:tr w:rsidR="00C61A99" w:rsidRPr="00847C91" w14:paraId="7A42421C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67A2E" w14:textId="363E0F2D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3344A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A13B2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27D76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403FE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9DEF2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AC22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EQ-5D-3L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8378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0.010 (0.003, 0.018)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A60CB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52.8%</w:t>
            </w:r>
          </w:p>
        </w:tc>
      </w:tr>
      <w:tr w:rsidR="00C61A99" w:rsidRPr="00847C91" w14:paraId="00613EE9" w14:textId="77777777" w:rsidTr="00B561D4">
        <w:trPr>
          <w:gridAfter w:val="1"/>
          <w:wAfter w:w="8" w:type="dxa"/>
          <w:trHeight w:val="74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F3284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1E60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20F28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C33FF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37588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0CF93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82D4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5D7514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C61A99" w:rsidRPr="00847C91" w14:paraId="187588F2" w14:textId="77777777" w:rsidTr="00B561D4">
        <w:trPr>
          <w:gridAfter w:val="1"/>
          <w:wAfter w:w="8" w:type="dxa"/>
          <w:trHeight w:val="36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71E6D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714C3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46AE9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63FF8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0BFF8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173C0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1,4</w:t>
            </w:r>
          </w:p>
        </w:tc>
        <w:tc>
          <w:tcPr>
            <w:tcW w:w="207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23A6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0.017 (0.000, 0.040)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A68CD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C61A99" w:rsidRPr="00847C91" w14:paraId="575D94CB" w14:textId="77777777" w:rsidTr="00B561D4">
        <w:trPr>
          <w:gridAfter w:val="1"/>
          <w:wAfter w:w="8" w:type="dxa"/>
          <w:trHeight w:val="63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35CEA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0754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FA013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CC1BC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1120C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6E64E0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13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20AB6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66.6%, p = 0.05</w:t>
            </w:r>
          </w:p>
        </w:tc>
      </w:tr>
      <w:tr w:rsidR="00C61A99" w:rsidRPr="00847C91" w14:paraId="02D63A26" w14:textId="77777777" w:rsidTr="00B561D4">
        <w:trPr>
          <w:gridAfter w:val="1"/>
          <w:wAfter w:w="8" w:type="dxa"/>
          <w:trHeight w:val="300"/>
        </w:trPr>
        <w:tc>
          <w:tcPr>
            <w:tcW w:w="13221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C2216EC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AOM/simple AOM (per episode)</w:t>
            </w:r>
          </w:p>
        </w:tc>
      </w:tr>
      <w:tr w:rsidR="00C61A99" w:rsidRPr="00847C91" w14:paraId="09006820" w14:textId="77777777" w:rsidTr="00B561D4">
        <w:trPr>
          <w:gridAfter w:val="1"/>
          <w:wAfter w:w="8" w:type="dxa"/>
          <w:trHeight w:val="36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1722F" w14:textId="75E9C6E5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Oh PI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4</w:t>
            </w:r>
            <w:r w:rsidR="003344A6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57194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[8]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65FA0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F52EC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Canada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CDA62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(N=10)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2D9B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2-5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6FB8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CD215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0.002 (0.000, 0.011)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6087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3.8%</w:t>
            </w:r>
          </w:p>
        </w:tc>
      </w:tr>
      <w:tr w:rsidR="00C61A99" w:rsidRPr="00847C91" w14:paraId="3976194A" w14:textId="77777777" w:rsidTr="00B561D4">
        <w:trPr>
          <w:gridAfter w:val="1"/>
          <w:wAfter w:w="8" w:type="dxa"/>
          <w:trHeight w:val="36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73664" w14:textId="333950E1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4</w:t>
            </w:r>
            <w:r w:rsidR="00571943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57194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E7EF4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954B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4F1D7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E7F7A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D31E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048C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0.003 (0.000, 0.011)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45D12A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4.1%</w:t>
            </w:r>
          </w:p>
        </w:tc>
      </w:tr>
      <w:tr w:rsidR="00C61A99" w:rsidRPr="00847C91" w14:paraId="4FCC2FB5" w14:textId="77777777" w:rsidTr="00B561D4">
        <w:trPr>
          <w:gridAfter w:val="1"/>
          <w:wAfter w:w="8" w:type="dxa"/>
          <w:trHeight w:val="378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2B50E58" w14:textId="1A369860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Prosser LA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3,4</w:t>
            </w:r>
            <w:r w:rsidR="00571943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57194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[40]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F3ED0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D8318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F1FE9C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Parents/caregivers (N=101)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General population (N=109)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C1815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8B91D6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66B78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0.006 (0.000, 0.040)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E9B8864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0.3%</w:t>
            </w:r>
          </w:p>
        </w:tc>
      </w:tr>
      <w:tr w:rsidR="00C61A99" w:rsidRPr="00847C91" w14:paraId="40260FEB" w14:textId="77777777" w:rsidTr="00B561D4">
        <w:trPr>
          <w:gridAfter w:val="1"/>
          <w:wAfter w:w="8" w:type="dxa"/>
          <w:trHeight w:val="252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F0240" w14:textId="456CEE56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Carroll AE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4</w:t>
            </w:r>
            <w:r w:rsidR="00571943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57194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[9]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646BC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4934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3FE96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(N=255)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AA5D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A2CA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F2DC6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0.000 (0.000, 0.002)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DBE67C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32.1%</w:t>
            </w:r>
          </w:p>
        </w:tc>
      </w:tr>
      <w:tr w:rsidR="00C61A99" w:rsidRPr="00847C91" w14:paraId="37A0B46B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D814B" w14:textId="12B4D316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57194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5C25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D178A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CC8C0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E2966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6D1A6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EQ-5D-3L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58B80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(0.002, 0.008)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65635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20.5%</w:t>
            </w:r>
          </w:p>
        </w:tc>
      </w:tr>
      <w:tr w:rsidR="00C61A99" w:rsidRPr="00847C91" w14:paraId="17FC176A" w14:textId="77777777" w:rsidTr="00B561D4">
        <w:trPr>
          <w:gridAfter w:val="1"/>
          <w:wAfter w:w="8" w:type="dxa"/>
          <w:trHeight w:val="369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B364AAF" w14:textId="4FADC908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57194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[6]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DBDEE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045BF9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4967E8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(N=18)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(N=7)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23D9EA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6BCD6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EQ-5D-3L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B40219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(0.000, 0.008)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33C1418A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14.3%</w:t>
            </w:r>
          </w:p>
        </w:tc>
      </w:tr>
      <w:tr w:rsidR="00C61A99" w:rsidRPr="00847C91" w14:paraId="0587F87D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AED8A" w14:textId="184D4CEA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Crawford B</w:t>
            </w:r>
            <w:r w:rsidR="00230F7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[10]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78B2B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2C7C4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Malaysia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66731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(N=110)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1BD7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E18A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5A99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(0.001, 0.006)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F90D8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24.9%</w:t>
            </w:r>
          </w:p>
        </w:tc>
      </w:tr>
      <w:tr w:rsidR="00C61A99" w:rsidRPr="00847C91" w14:paraId="5B7C07BA" w14:textId="77777777" w:rsidTr="00B561D4">
        <w:trPr>
          <w:gridAfter w:val="1"/>
          <w:wAfter w:w="8" w:type="dxa"/>
          <w:trHeight w:val="74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4992B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4E494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1F96D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AA782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9090E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D4E53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2CA1B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F01C58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C61A99" w:rsidRPr="00847C91" w14:paraId="13611E4F" w14:textId="77777777" w:rsidTr="00B561D4">
        <w:trPr>
          <w:gridAfter w:val="1"/>
          <w:wAfter w:w="8" w:type="dxa"/>
          <w:trHeight w:val="36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14768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D3CA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C53F1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D21C2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50E2D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DDA78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07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30CD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0.003 (0.001, 0.005)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5FF5B0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C61A99" w:rsidRPr="00847C91" w14:paraId="06128868" w14:textId="77777777" w:rsidTr="00B561D4">
        <w:trPr>
          <w:gridAfter w:val="1"/>
          <w:wAfter w:w="8" w:type="dxa"/>
          <w:trHeight w:val="56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4671D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46FAB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CCC70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BABF2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032CA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A93AFB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13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48B9F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32.0%, p = 0.18</w:t>
            </w:r>
          </w:p>
        </w:tc>
      </w:tr>
      <w:tr w:rsidR="00C61A99" w:rsidRPr="00847C91" w14:paraId="113F2D21" w14:textId="77777777" w:rsidTr="00B561D4">
        <w:trPr>
          <w:gridAfter w:val="1"/>
          <w:wAfter w:w="8" w:type="dxa"/>
          <w:trHeight w:val="300"/>
        </w:trPr>
        <w:tc>
          <w:tcPr>
            <w:tcW w:w="13221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007AB3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Recurrent/complex AOM (per episode)</w:t>
            </w:r>
          </w:p>
        </w:tc>
      </w:tr>
      <w:tr w:rsidR="00C61A99" w:rsidRPr="00847C91" w14:paraId="43033B27" w14:textId="77777777" w:rsidTr="00B561D4">
        <w:trPr>
          <w:gridAfter w:val="1"/>
          <w:wAfter w:w="8" w:type="dxa"/>
          <w:trHeight w:val="359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FB2F28D" w14:textId="6F6663CC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Prosser LA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230F7F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230F7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[40]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0FE17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496EB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285BB0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Parents/caregivers (N=101)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General population (N=109)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522B2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4F5F0C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FE394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0.076 (0.041, 0.111)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7BE95F8A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0.6%</w:t>
            </w:r>
          </w:p>
        </w:tc>
      </w:tr>
      <w:tr w:rsidR="00C61A99" w:rsidRPr="00847C91" w14:paraId="14D3BA0F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1111F" w14:textId="1A7EC34D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Brouwer CN</w:t>
            </w:r>
            <w:r w:rsidR="003506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[11]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AB6D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440C6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5C564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(N=383)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288E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0-7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A342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04F4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(0.004, 0.006)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4F3C9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34.9%</w:t>
            </w:r>
          </w:p>
        </w:tc>
      </w:tr>
      <w:tr w:rsidR="00C61A99" w:rsidRPr="00847C91" w14:paraId="2A52513F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57F15" w14:textId="30F4E4A5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Heidemann CH</w:t>
            </w:r>
            <w:r w:rsidR="003506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[12]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913DC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BA07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Denmark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88C6A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(N=226)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F906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0-6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3ADB6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C075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0.006 (0.005, 0.008)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F287D9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33.9%</w:t>
            </w:r>
          </w:p>
        </w:tc>
      </w:tr>
      <w:tr w:rsidR="00C61A99" w:rsidRPr="00847C91" w14:paraId="291EB8CC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3A751" w14:textId="5F72E1B4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Kujala T</w:t>
            </w:r>
            <w:r w:rsidR="003506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[13]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6A89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D89D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Finland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E85D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(N=123)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0E5B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0-2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A7EB0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B2FE2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(0.003, 0.007)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F8B40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30.6%</w:t>
            </w:r>
          </w:p>
        </w:tc>
      </w:tr>
      <w:tr w:rsidR="00C61A99" w:rsidRPr="00847C91" w14:paraId="7B08E6CD" w14:textId="77777777" w:rsidTr="00B561D4">
        <w:trPr>
          <w:gridAfter w:val="1"/>
          <w:wAfter w:w="8" w:type="dxa"/>
          <w:trHeight w:val="74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43E8E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09C43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78589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AD8C0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9FA84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C7FB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C0FDC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791AE1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C61A99" w:rsidRPr="00847C91" w14:paraId="6B2A49B3" w14:textId="77777777" w:rsidTr="00B561D4">
        <w:trPr>
          <w:gridAfter w:val="1"/>
          <w:wAfter w:w="8" w:type="dxa"/>
          <w:trHeight w:val="205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B481A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59E124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EF7CC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51F29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91766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3840A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07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4D4142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0.006 (0.003, 0.009)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CD61B6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C61A99" w:rsidRPr="00847C91" w14:paraId="15D4CCD6" w14:textId="77777777" w:rsidTr="00B561D4">
        <w:trPr>
          <w:gridAfter w:val="1"/>
          <w:wAfter w:w="8" w:type="dxa"/>
          <w:trHeight w:val="216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A35E9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31C6A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5D025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EF9C8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11511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921BD9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13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431DA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82.3%, p &lt; 0.01*</w:t>
            </w:r>
          </w:p>
        </w:tc>
      </w:tr>
      <w:tr w:rsidR="00C61A99" w:rsidRPr="00847C91" w14:paraId="12247492" w14:textId="77777777" w:rsidTr="00B561D4">
        <w:trPr>
          <w:gridAfter w:val="1"/>
          <w:wAfter w:w="8" w:type="dxa"/>
          <w:trHeight w:val="300"/>
        </w:trPr>
        <w:tc>
          <w:tcPr>
            <w:tcW w:w="13221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FC2E052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Recurrent/complex AOM (per year)</w:t>
            </w:r>
          </w:p>
        </w:tc>
      </w:tr>
      <w:tr w:rsidR="00C61A99" w:rsidRPr="00847C91" w14:paraId="4A31A6BB" w14:textId="77777777" w:rsidTr="00B561D4">
        <w:trPr>
          <w:gridAfter w:val="1"/>
          <w:wAfter w:w="8" w:type="dxa"/>
          <w:trHeight w:val="458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B98C328" w14:textId="03628B46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Prosser LA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350670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3506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[40]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839F4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819CF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7072F9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Parents/caregivers (N=101)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General population (N=109)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F784DC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B0D3E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BEE312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0.305 (0.200, 0.410)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4719F75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1.9%</w:t>
            </w:r>
          </w:p>
        </w:tc>
      </w:tr>
      <w:tr w:rsidR="00C61A99" w:rsidRPr="00847C91" w14:paraId="63E586C9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638A2" w14:textId="17CEA84C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Brouwer CN</w:t>
            </w:r>
            <w:r w:rsidR="003506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[11]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7A3D9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5A58F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D1DBE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(N=383)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ABDB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0-7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DF2F2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E0E59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0.020 (0.015, 0.026)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E93D6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33.7%</w:t>
            </w:r>
          </w:p>
        </w:tc>
      </w:tr>
      <w:tr w:rsidR="00C61A99" w:rsidRPr="00847C91" w14:paraId="59A9E951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0BC36" w14:textId="119386E8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Heidemann CH</w:t>
            </w:r>
            <w:r w:rsidR="003506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[12]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F152B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FDE8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Denmark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8878F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(N=226)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53A5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0-6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CCB38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CD71E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0.025 (0.018, 0.031)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85877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33.2%</w:t>
            </w:r>
          </w:p>
        </w:tc>
      </w:tr>
      <w:tr w:rsidR="00C61A99" w:rsidRPr="00847C91" w14:paraId="3D9460A4" w14:textId="77777777" w:rsidTr="00B561D4">
        <w:trPr>
          <w:gridAfter w:val="1"/>
          <w:wAfter w:w="8" w:type="dxa"/>
          <w:trHeight w:val="300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8BE96" w14:textId="61085934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Kujala T</w:t>
            </w:r>
            <w:r w:rsidR="003506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[13]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46B7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C82F0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Finland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B7F392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(N=123)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825B1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0-2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9AE897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9DB45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0.020 (0.011, 0.029)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BDCDFD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31.3%</w:t>
            </w:r>
          </w:p>
        </w:tc>
      </w:tr>
      <w:tr w:rsidR="00C61A99" w:rsidRPr="00847C91" w14:paraId="0AE8EEA5" w14:textId="77777777" w:rsidTr="00B561D4">
        <w:trPr>
          <w:gridAfter w:val="1"/>
          <w:wAfter w:w="8" w:type="dxa"/>
          <w:trHeight w:val="74"/>
        </w:trPr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C457B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22141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27C7B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E2F92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3EE23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37AB3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6F187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2CB357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C61A99" w:rsidRPr="00847C91" w14:paraId="6F8738F6" w14:textId="77777777" w:rsidTr="00B561D4">
        <w:trPr>
          <w:gridAfter w:val="1"/>
          <w:wAfter w:w="8" w:type="dxa"/>
          <w:trHeight w:val="36"/>
        </w:trPr>
        <w:tc>
          <w:tcPr>
            <w:tcW w:w="2070" w:type="dxa"/>
            <w:tcBorders>
              <w:top w:val="nil"/>
              <w:left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17E1D8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FF443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8A6B2E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EB06E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35B4E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D29608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071" w:type="dxa"/>
            <w:gridSpan w:val="3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26A74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0.027 (0.012, 0.042)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4AAACC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C61A99" w:rsidRPr="00847C91" w14:paraId="15DDA067" w14:textId="77777777" w:rsidTr="00B561D4">
        <w:trPr>
          <w:gridAfter w:val="1"/>
          <w:wAfter w:w="8" w:type="dxa"/>
          <w:trHeight w:val="5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A12217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A5956A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61BACF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484C9F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B05D27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F2A8DD" w14:textId="77777777" w:rsidR="00C61A99" w:rsidRPr="00847C91" w:rsidRDefault="00C61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13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44FE53" w14:textId="77777777" w:rsidR="00C61A99" w:rsidRPr="00847C91" w:rsidRDefault="00C61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89.7%, p &lt; 0.01*</w:t>
            </w:r>
          </w:p>
        </w:tc>
      </w:tr>
      <w:tr w:rsidR="00C61A99" w:rsidRPr="00847C91" w14:paraId="4EDD7719" w14:textId="77777777" w:rsidTr="00B561D4">
        <w:trPr>
          <w:trHeight w:val="600"/>
        </w:trPr>
        <w:tc>
          <w:tcPr>
            <w:tcW w:w="13229" w:type="dxa"/>
            <w:gridSpan w:val="16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F58C5" w14:textId="740929B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 CI: confidence interval; EQ-5D: EuroQoL 5-Dimension; HCP: health care professionals; HUI: Health Utilities Index; IOM: Institute of Medicine; QALY: quality-adjusted life year; SG: standard gamble; TTO: time trade-off; UK: United Kingdom; US: United States; VAS: visual analog scale.</w:t>
            </w:r>
          </w:p>
        </w:tc>
      </w:tr>
      <w:tr w:rsidR="00C61A99" w:rsidRPr="00847C91" w14:paraId="760E0530" w14:textId="77777777" w:rsidTr="00B561D4">
        <w:trPr>
          <w:trHeight w:val="300"/>
        </w:trPr>
        <w:tc>
          <w:tcPr>
            <w:tcW w:w="7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EEBE6" w14:textId="7777777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CAD06" w14:textId="7777777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68A30" w14:textId="7777777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00018" w14:textId="7777777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07C72" w14:textId="7777777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3189F" w14:textId="7777777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48BA9" w14:textId="7777777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ED500" w14:textId="7777777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C61A99" w:rsidRPr="00847C91" w14:paraId="34EA511E" w14:textId="77777777" w:rsidTr="00B561D4">
        <w:trPr>
          <w:trHeight w:val="74"/>
        </w:trPr>
        <w:tc>
          <w:tcPr>
            <w:tcW w:w="1322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E9F861" w14:textId="7777777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[1] Random-effects meta-analyses, using the DerSimonian and Laird method, were conducted to calculate the weights and the pooled estimates, along with the 95% CIs.</w:t>
            </w:r>
          </w:p>
        </w:tc>
      </w:tr>
      <w:tr w:rsidR="00C61A99" w:rsidRPr="00847C91" w14:paraId="7CB150CD" w14:textId="77777777" w:rsidTr="00B561D4">
        <w:trPr>
          <w:trHeight w:val="56"/>
        </w:trPr>
        <w:tc>
          <w:tcPr>
            <w:tcW w:w="1322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36C85D" w14:textId="7777777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[2]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  <w:tr w:rsidR="00C61A99" w:rsidRPr="00847C91" w14:paraId="77F0B763" w14:textId="77777777" w:rsidTr="00B561D4">
        <w:trPr>
          <w:trHeight w:val="72"/>
        </w:trPr>
        <w:tc>
          <w:tcPr>
            <w:tcW w:w="1322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75D171" w14:textId="7777777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[3] This study provided the estimates or formula to calculate QALY decrements.</w:t>
            </w:r>
          </w:p>
        </w:tc>
      </w:tr>
      <w:tr w:rsidR="00C61A99" w:rsidRPr="00847C91" w14:paraId="18E2ECDA" w14:textId="77777777" w:rsidTr="00B561D4">
        <w:trPr>
          <w:trHeight w:val="300"/>
        </w:trPr>
        <w:tc>
          <w:tcPr>
            <w:tcW w:w="1322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B83AE9" w14:textId="7777777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[4] The lower bound of the 95% CI for the QALY decrement was truncated at 0.</w:t>
            </w:r>
          </w:p>
          <w:p w14:paraId="7EB8F6D9" w14:textId="77777777" w:rsidR="00C61A99" w:rsidRPr="00847C91" w:rsidRDefault="00C61A99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54A53126" w14:textId="77777777" w:rsidR="00C61A99" w:rsidRPr="00847C91" w:rsidRDefault="00C61A99" w:rsidP="00C61A99">
      <w:pPr>
        <w:pStyle w:val="Heading2"/>
        <w:keepLines w:val="0"/>
        <w:spacing w:before="0"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sectPr w:rsidR="00C61A99" w:rsidRPr="00847C91" w:rsidSect="00F158F5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F5F64A1" w14:textId="7C7BEAC5" w:rsidR="00E9404F" w:rsidRPr="00847C91" w:rsidRDefault="00E9404F" w:rsidP="008652B4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Supplementary Table S10. </w:t>
      </w:r>
      <w:r w:rsidR="00C368B6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Meta-analyses of QALY decrements for pneumococcal disease states in children stratified by direct vs. indirect method</w:t>
      </w:r>
      <w:r w:rsidR="00512E09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</w:t>
      </w:r>
    </w:p>
    <w:tbl>
      <w:tblPr>
        <w:tblW w:w="13691" w:type="dxa"/>
        <w:tblInd w:w="-11" w:type="dxa"/>
        <w:tblLook w:val="04A0" w:firstRow="1" w:lastRow="0" w:firstColumn="1" w:lastColumn="0" w:noHBand="0" w:noVBand="1"/>
      </w:tblPr>
      <w:tblGrid>
        <w:gridCol w:w="11"/>
        <w:gridCol w:w="1700"/>
        <w:gridCol w:w="730"/>
        <w:gridCol w:w="1176"/>
        <w:gridCol w:w="3394"/>
        <w:gridCol w:w="63"/>
        <w:gridCol w:w="913"/>
        <w:gridCol w:w="19"/>
        <w:gridCol w:w="398"/>
        <w:gridCol w:w="548"/>
        <w:gridCol w:w="964"/>
        <w:gridCol w:w="393"/>
        <w:gridCol w:w="571"/>
        <w:gridCol w:w="964"/>
        <w:gridCol w:w="686"/>
        <w:gridCol w:w="278"/>
        <w:gridCol w:w="858"/>
        <w:gridCol w:w="25"/>
      </w:tblGrid>
      <w:tr w:rsidR="008D399E" w:rsidRPr="00847C91" w14:paraId="16AF371E" w14:textId="77777777" w:rsidTr="00E772BE">
        <w:trPr>
          <w:gridBefore w:val="1"/>
          <w:gridAfter w:val="1"/>
          <w:wBefore w:w="11" w:type="dxa"/>
          <w:wAfter w:w="25" w:type="dxa"/>
          <w:trHeight w:val="590"/>
          <w:tblHeader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05BA28F" w14:textId="77777777" w:rsidR="0031276E" w:rsidRPr="00847C91" w:rsidRDefault="0031276E" w:rsidP="00313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Author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677F3DC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Year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2D30354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Country</w:t>
            </w:r>
          </w:p>
        </w:tc>
        <w:tc>
          <w:tcPr>
            <w:tcW w:w="3457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433A77F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Surveyed populations</w:t>
            </w:r>
          </w:p>
        </w:tc>
        <w:tc>
          <w:tcPr>
            <w:tcW w:w="932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CADA840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Age (years)</w:t>
            </w:r>
          </w:p>
        </w:tc>
        <w:tc>
          <w:tcPr>
            <w:tcW w:w="2303" w:type="dxa"/>
            <w:gridSpan w:val="4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D1C756C" w14:textId="222C6715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Method to generate utilities</w:t>
            </w:r>
          </w:p>
        </w:tc>
        <w:tc>
          <w:tcPr>
            <w:tcW w:w="2221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7D15F5E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QALY decrements 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br/>
              <w:t xml:space="preserve">[95% CI] 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44564A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</w:tr>
      <w:tr w:rsidR="0031276E" w:rsidRPr="00847C91" w14:paraId="32B424E2" w14:textId="77777777" w:rsidTr="00E772BE">
        <w:trPr>
          <w:gridBefore w:val="1"/>
          <w:gridAfter w:val="1"/>
          <w:wBefore w:w="11" w:type="dxa"/>
          <w:wAfter w:w="26" w:type="dxa"/>
          <w:trHeight w:val="317"/>
        </w:trPr>
        <w:tc>
          <w:tcPr>
            <w:tcW w:w="13654" w:type="dxa"/>
            <w:gridSpan w:val="16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AE23265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Meningitis (per episode)</w:t>
            </w:r>
          </w:p>
        </w:tc>
      </w:tr>
      <w:tr w:rsidR="00F555F5" w:rsidRPr="00847C91" w14:paraId="2E8B29FE" w14:textId="77777777" w:rsidTr="00E772BE">
        <w:trPr>
          <w:gridBefore w:val="1"/>
          <w:gridAfter w:val="1"/>
          <w:wBefore w:w="11" w:type="dxa"/>
          <w:wAfter w:w="25" w:type="dxa"/>
          <w:trHeight w:val="321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F7C3EC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Direct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3241C10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B5557CB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415F99C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15C10C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F9BA800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88DC26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A72509C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F555F5" w:rsidRPr="00847C91" w14:paraId="129FD851" w14:textId="77777777" w:rsidTr="00E772BE">
        <w:trPr>
          <w:gridBefore w:val="1"/>
          <w:gridAfter w:val="1"/>
          <w:wBefore w:w="11" w:type="dxa"/>
          <w:wAfter w:w="25" w:type="dxa"/>
          <w:trHeight w:val="657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BD6CD64" w14:textId="0857682A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Kramer MS</w:t>
            </w:r>
            <w:r w:rsidR="003506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92402E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B51029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Canada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39BA81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HCPs (N=56)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B4B6E2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0-2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D8FC01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488E87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0.016 (0.015, 0.018)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3190948E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71.9%</w:t>
            </w:r>
          </w:p>
        </w:tc>
      </w:tr>
      <w:tr w:rsidR="00F555F5" w:rsidRPr="00847C91" w14:paraId="2DFE8E9C" w14:textId="77777777" w:rsidTr="00E772BE">
        <w:trPr>
          <w:gridBefore w:val="1"/>
          <w:gridAfter w:val="1"/>
          <w:wBefore w:w="11" w:type="dxa"/>
          <w:wAfter w:w="25" w:type="dxa"/>
          <w:trHeight w:val="321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A4EE7" w14:textId="53FC4B22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Bennett JE</w:t>
            </w:r>
            <w:r w:rsidR="003506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1C596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360B40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A3E30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(N=94)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08A29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10EC0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SG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FBD02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0.023 (0.007, 0.039)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32C6B9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28.1%</w:t>
            </w:r>
          </w:p>
        </w:tc>
      </w:tr>
      <w:tr w:rsidR="008D399E" w:rsidRPr="00847C91" w14:paraId="1AEE0996" w14:textId="77777777" w:rsidTr="00E772BE">
        <w:trPr>
          <w:gridBefore w:val="1"/>
          <w:gridAfter w:val="1"/>
          <w:wBefore w:w="11" w:type="dxa"/>
          <w:wAfter w:w="25" w:type="dxa"/>
          <w:trHeight w:val="74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1C3A0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A9981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FD589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FC349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38B2E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F3E61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8BA79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D68661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8D399E" w:rsidRPr="00847C91" w14:paraId="2B80ABFA" w14:textId="77777777" w:rsidTr="00E772BE">
        <w:trPr>
          <w:gridBefore w:val="1"/>
          <w:gridAfter w:val="1"/>
          <w:wBefore w:w="11" w:type="dxa"/>
          <w:wAfter w:w="25" w:type="dxa"/>
          <w:trHeight w:val="36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28ADF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65C83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7DCB8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B2B20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251E1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0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BE3C0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2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D33BC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0.016 (0.015, 0.018)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D69E39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8D399E" w:rsidRPr="00847C91" w14:paraId="72704F50" w14:textId="77777777" w:rsidTr="00E772BE">
        <w:trPr>
          <w:gridBefore w:val="1"/>
          <w:gridAfter w:val="1"/>
          <w:wBefore w:w="11" w:type="dxa"/>
          <w:wAfter w:w="25" w:type="dxa"/>
          <w:trHeight w:val="144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2634D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82D68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2BD9D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0D773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61F16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134D54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35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8A9484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0.41</w:t>
            </w:r>
          </w:p>
        </w:tc>
      </w:tr>
      <w:tr w:rsidR="00F555F5" w:rsidRPr="00847C91" w14:paraId="4D962363" w14:textId="77777777" w:rsidTr="00E772BE">
        <w:trPr>
          <w:gridBefore w:val="1"/>
          <w:gridAfter w:val="1"/>
          <w:wBefore w:w="11" w:type="dxa"/>
          <w:wAfter w:w="25" w:type="dxa"/>
          <w:trHeight w:val="321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99F9537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Indirect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2C4136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ECE9379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5FC8784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E77E7D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EC4958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DC676D4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1C99642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F555F5" w:rsidRPr="00847C91" w14:paraId="293764F7" w14:textId="77777777" w:rsidTr="00E772BE">
        <w:trPr>
          <w:gridBefore w:val="1"/>
          <w:gridAfter w:val="1"/>
          <w:wBefore w:w="11" w:type="dxa"/>
          <w:wAfter w:w="25" w:type="dxa"/>
          <w:trHeight w:val="321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87CC3" w14:textId="069E44F9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="003506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[3]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36F89D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C8C95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9F92E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95DBD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DD13D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0BFC3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0.021 (0.008, 0.034)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299B4A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19.6%</w:t>
            </w:r>
          </w:p>
        </w:tc>
      </w:tr>
      <w:tr w:rsidR="00F555F5" w:rsidRPr="00847C91" w14:paraId="4EE61638" w14:textId="77777777" w:rsidTr="00E772BE">
        <w:trPr>
          <w:gridBefore w:val="1"/>
          <w:gridAfter w:val="1"/>
          <w:wBefore w:w="11" w:type="dxa"/>
          <w:wAfter w:w="25" w:type="dxa"/>
          <w:trHeight w:val="321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90D9A" w14:textId="228772D5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Petrou S</w:t>
            </w:r>
            <w:r w:rsidR="003506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A45D1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[4]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BBDCA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CB6FC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4E221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(N=44)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3B3C6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49E15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HUI-3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13583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0.024 (0.015, 0.033)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3ED109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25.4%</w:t>
            </w:r>
          </w:p>
        </w:tc>
      </w:tr>
      <w:tr w:rsidR="00F555F5" w:rsidRPr="00847C91" w14:paraId="640CC787" w14:textId="77777777" w:rsidTr="00E772BE">
        <w:trPr>
          <w:gridBefore w:val="1"/>
          <w:gridAfter w:val="1"/>
          <w:wBefore w:w="11" w:type="dxa"/>
          <w:wAfter w:w="25" w:type="dxa"/>
          <w:trHeight w:val="321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F34EA" w14:textId="77BD7150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A45D1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DD54A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C6175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39CB8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0292A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826CB" w14:textId="022FD809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8652B4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5215F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0.030 (0.023, 0.038)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1E1B5D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29.6%</w:t>
            </w:r>
          </w:p>
        </w:tc>
      </w:tr>
      <w:tr w:rsidR="00F555F5" w:rsidRPr="00847C91" w14:paraId="0228C127" w14:textId="77777777" w:rsidTr="00E772BE">
        <w:trPr>
          <w:gridBefore w:val="1"/>
          <w:gridAfter w:val="1"/>
          <w:wBefore w:w="11" w:type="dxa"/>
          <w:wAfter w:w="25" w:type="dxa"/>
          <w:trHeight w:val="62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94F72EA" w14:textId="11FFAEAF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A45D1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F851EC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6BBF8C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A03E83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(N=19)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(N=7)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8B3415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59D349" w14:textId="355C98D9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8652B4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0B6033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0.027 (0.017, 0.036)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3D7665B6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25.4%</w:t>
            </w:r>
          </w:p>
        </w:tc>
      </w:tr>
      <w:tr w:rsidR="008D399E" w:rsidRPr="00847C91" w14:paraId="6CD12A75" w14:textId="77777777" w:rsidTr="00E772BE">
        <w:trPr>
          <w:gridBefore w:val="1"/>
          <w:gridAfter w:val="1"/>
          <w:wBefore w:w="11" w:type="dxa"/>
          <w:wAfter w:w="25" w:type="dxa"/>
          <w:trHeight w:val="115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2DE5F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9B05D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FAF0E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BB308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018FD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0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B8F02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2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A0530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0.027 (0.022, 0.031)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85C485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8D399E" w:rsidRPr="00847C91" w14:paraId="4A8D2596" w14:textId="77777777" w:rsidTr="00E772BE">
        <w:trPr>
          <w:gridBefore w:val="1"/>
          <w:gridAfter w:val="1"/>
          <w:wBefore w:w="11" w:type="dxa"/>
          <w:wAfter w:w="25" w:type="dxa"/>
          <w:trHeight w:val="56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6CC5B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A90A8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C4F74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0E77C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D71C9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0321E1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35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37AA4D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0.53</w:t>
            </w:r>
          </w:p>
        </w:tc>
      </w:tr>
      <w:tr w:rsidR="0031276E" w:rsidRPr="00847C91" w14:paraId="0EEE8F85" w14:textId="77777777" w:rsidTr="00E772BE">
        <w:trPr>
          <w:gridBefore w:val="1"/>
          <w:gridAfter w:val="1"/>
          <w:wBefore w:w="11" w:type="dxa"/>
          <w:wAfter w:w="26" w:type="dxa"/>
          <w:trHeight w:val="321"/>
        </w:trPr>
        <w:tc>
          <w:tcPr>
            <w:tcW w:w="13654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3E7CEA0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AOM/simple AOM (per episode)</w:t>
            </w:r>
          </w:p>
        </w:tc>
      </w:tr>
      <w:tr w:rsidR="00F555F5" w:rsidRPr="00847C91" w14:paraId="015CE656" w14:textId="77777777" w:rsidTr="00E772BE">
        <w:trPr>
          <w:gridBefore w:val="1"/>
          <w:gridAfter w:val="1"/>
          <w:wBefore w:w="11" w:type="dxa"/>
          <w:wAfter w:w="25" w:type="dxa"/>
          <w:trHeight w:val="321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04880D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Direct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E45767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3F9EDD9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6267919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D0070B3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F05AD7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D9E5D0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9523235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F555F5" w:rsidRPr="00847C91" w14:paraId="6E6A0A9C" w14:textId="77777777" w:rsidTr="00E772BE">
        <w:trPr>
          <w:gridBefore w:val="1"/>
          <w:gridAfter w:val="1"/>
          <w:wBefore w:w="11" w:type="dxa"/>
          <w:wAfter w:w="25" w:type="dxa"/>
          <w:trHeight w:val="321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FD24DE" w14:textId="0E8DDFFD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Oh PI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[8]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C3843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71897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Canada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71FCF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(N=10)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C546D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2-5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FC460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D4421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0.002 (0.000, 0.011)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AB9B1A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3.0%</w:t>
            </w:r>
          </w:p>
        </w:tc>
      </w:tr>
      <w:tr w:rsidR="00F555F5" w:rsidRPr="00847C91" w14:paraId="0E57F01B" w14:textId="77777777" w:rsidTr="00E772BE">
        <w:trPr>
          <w:gridBefore w:val="1"/>
          <w:gridAfter w:val="1"/>
          <w:wBefore w:w="11" w:type="dxa"/>
          <w:wAfter w:w="25" w:type="dxa"/>
          <w:trHeight w:val="144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5FE87" w14:textId="5B867630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Carroll AE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[9]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2649F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B1109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967F9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(N=255)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6B644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B1D61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2E16F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0.000 (0.000, 0.002)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DF5F4D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38.1%</w:t>
            </w:r>
          </w:p>
        </w:tc>
      </w:tr>
      <w:tr w:rsidR="00F555F5" w:rsidRPr="00847C91" w14:paraId="03C2FD15" w14:textId="77777777" w:rsidTr="00E772BE">
        <w:trPr>
          <w:gridBefore w:val="1"/>
          <w:gridAfter w:val="1"/>
          <w:wBefore w:w="11" w:type="dxa"/>
          <w:wAfter w:w="25" w:type="dxa"/>
          <w:trHeight w:val="189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2FB32" w14:textId="38C679E5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BA0A1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E16CE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DC044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5CBF6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EA5B6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80F02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(0.001, 0.007)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649C09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20.2%</w:t>
            </w:r>
          </w:p>
        </w:tc>
      </w:tr>
      <w:tr w:rsidR="00F555F5" w:rsidRPr="00847C91" w14:paraId="6221A006" w14:textId="77777777" w:rsidTr="00E772BE">
        <w:trPr>
          <w:gridBefore w:val="1"/>
          <w:gridAfter w:val="1"/>
          <w:wBefore w:w="11" w:type="dxa"/>
          <w:wAfter w:w="25" w:type="dxa"/>
          <w:trHeight w:val="306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A73D31C" w14:textId="3D13913B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[6]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76DA1F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9AC842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013C29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(N=18)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(N=7)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6D9C81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19E6C1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B66C3B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(0.000, 0.008)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6E62DF69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12.4%</w:t>
            </w:r>
          </w:p>
        </w:tc>
      </w:tr>
      <w:tr w:rsidR="00F555F5" w:rsidRPr="00847C91" w14:paraId="2BD45C4E" w14:textId="77777777" w:rsidTr="00E772BE">
        <w:trPr>
          <w:gridBefore w:val="1"/>
          <w:gridAfter w:val="1"/>
          <w:wBefore w:w="11" w:type="dxa"/>
          <w:wAfter w:w="25" w:type="dxa"/>
          <w:trHeight w:val="321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50123" w14:textId="5658E5FF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Crawford B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[10]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097854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9F57A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Malaysia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AFD51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(N=110)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50EDF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88A5B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09CF3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(0.001, 0.006)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51F296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26.3%</w:t>
            </w:r>
          </w:p>
        </w:tc>
      </w:tr>
      <w:tr w:rsidR="00F555F5" w:rsidRPr="00847C91" w14:paraId="7B99BA57" w14:textId="77777777" w:rsidTr="00E772BE">
        <w:trPr>
          <w:gridBefore w:val="1"/>
          <w:gridAfter w:val="1"/>
          <w:wBefore w:w="11" w:type="dxa"/>
          <w:wAfter w:w="25" w:type="dxa"/>
          <w:trHeight w:val="56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5E0D3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EB2E0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12C5F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FE8B2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2EA045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76C54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3B6A0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D1BF04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8D399E" w:rsidRPr="00847C91" w14:paraId="0CFBDF66" w14:textId="77777777" w:rsidTr="00E772BE">
        <w:trPr>
          <w:gridBefore w:val="1"/>
          <w:gridAfter w:val="1"/>
          <w:wBefore w:w="11" w:type="dxa"/>
          <w:wAfter w:w="25" w:type="dxa"/>
          <w:trHeight w:val="187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EA8A8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91FCE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5F574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65842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48BC8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0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34D26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2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38E4E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0.003 (0.001, 0.004)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D74EEF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8D399E" w:rsidRPr="00847C91" w14:paraId="25A1C4C2" w14:textId="77777777" w:rsidTr="00E772BE">
        <w:trPr>
          <w:gridBefore w:val="1"/>
          <w:gridAfter w:val="1"/>
          <w:wBefore w:w="11" w:type="dxa"/>
          <w:wAfter w:w="25" w:type="dxa"/>
          <w:trHeight w:val="108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604DA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4ECE6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F4E4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FB7A6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55FED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4DF46C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35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A68750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42%, p = 0.14</w:t>
            </w:r>
          </w:p>
        </w:tc>
      </w:tr>
      <w:tr w:rsidR="00F555F5" w:rsidRPr="00847C91" w14:paraId="407A1589" w14:textId="77777777" w:rsidTr="00E772BE">
        <w:trPr>
          <w:gridBefore w:val="1"/>
          <w:gridAfter w:val="1"/>
          <w:wBefore w:w="11" w:type="dxa"/>
          <w:wAfter w:w="25" w:type="dxa"/>
          <w:trHeight w:val="321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A05FEE6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Indirect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3108EC6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423E3D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5A6AC0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4BE1141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AA8CBB8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89C3B45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C9A8F59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F555F5" w:rsidRPr="00847C91" w14:paraId="604442A2" w14:textId="77777777" w:rsidTr="00E772BE">
        <w:trPr>
          <w:gridBefore w:val="1"/>
          <w:gridAfter w:val="1"/>
          <w:wBefore w:w="11" w:type="dxa"/>
          <w:wAfter w:w="25" w:type="dxa"/>
          <w:trHeight w:val="135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8F832" w14:textId="39F7066A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65E52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0D468F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89C76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743C4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F9B6F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AB403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0.003 (0.000, 0.011)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C8A3E4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6.8%</w:t>
            </w:r>
          </w:p>
        </w:tc>
      </w:tr>
      <w:tr w:rsidR="00F555F5" w:rsidRPr="00847C91" w14:paraId="1D522742" w14:textId="77777777" w:rsidTr="00E772BE">
        <w:trPr>
          <w:gridBefore w:val="1"/>
          <w:gridAfter w:val="1"/>
          <w:wBefore w:w="11" w:type="dxa"/>
          <w:wAfter w:w="25" w:type="dxa"/>
          <w:trHeight w:val="144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D34C4" w14:textId="3E5008B9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E1CF8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A20CC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90F9E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9149C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89A4E" w14:textId="3C609791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8652B4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4A948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(0.002, 0.008)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7F0E3D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42.5%</w:t>
            </w:r>
          </w:p>
        </w:tc>
      </w:tr>
      <w:tr w:rsidR="00F555F5" w:rsidRPr="00847C91" w14:paraId="0CE3DF52" w14:textId="77777777" w:rsidTr="00E772BE">
        <w:trPr>
          <w:gridBefore w:val="1"/>
          <w:gridAfter w:val="1"/>
          <w:wBefore w:w="11" w:type="dxa"/>
          <w:wAfter w:w="25" w:type="dxa"/>
          <w:trHeight w:val="297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3B8D46F" w14:textId="1016DE79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[6]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BA8EC7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0423DC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E09846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(N=18)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(N=7)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3E77BD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848459" w14:textId="60A35B18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8652B4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D61961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(0.000, 0.008)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9989048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27.1%</w:t>
            </w:r>
          </w:p>
        </w:tc>
      </w:tr>
      <w:tr w:rsidR="00F555F5" w:rsidRPr="00847C91" w14:paraId="6B886CF9" w14:textId="77777777" w:rsidTr="00E772BE">
        <w:trPr>
          <w:gridBefore w:val="1"/>
          <w:gridAfter w:val="1"/>
          <w:wBefore w:w="11" w:type="dxa"/>
          <w:wAfter w:w="25" w:type="dxa"/>
          <w:trHeight w:val="432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CFAF301" w14:textId="06714F26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493944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26BF9E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91E90A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(N=18)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(N=7)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A5F9E7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70E184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88738D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0.003 (0.000, 0.007)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4FC59F98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23.6%</w:t>
            </w:r>
          </w:p>
        </w:tc>
      </w:tr>
      <w:tr w:rsidR="008D399E" w:rsidRPr="00847C91" w14:paraId="0FCFCFCD" w14:textId="77777777" w:rsidTr="00E772BE">
        <w:trPr>
          <w:gridBefore w:val="1"/>
          <w:gridAfter w:val="1"/>
          <w:wBefore w:w="11" w:type="dxa"/>
          <w:wAfter w:w="25" w:type="dxa"/>
          <w:trHeight w:val="7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A24D9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46449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81AFC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026EB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1B21B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0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3A7A25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2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CAA17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0.004 (0.002, 0.006)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62D97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8D399E" w:rsidRPr="00847C91" w14:paraId="6E607558" w14:textId="77777777" w:rsidTr="00E772BE">
        <w:trPr>
          <w:gridBefore w:val="1"/>
          <w:gridAfter w:val="1"/>
          <w:wBefore w:w="11" w:type="dxa"/>
          <w:wAfter w:w="25" w:type="dxa"/>
          <w:trHeight w:val="9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63AC10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CCAB51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D52389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C101D4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3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7011AA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624C98" w14:textId="77777777" w:rsidR="0031276E" w:rsidRPr="00847C91" w:rsidRDefault="0031276E" w:rsidP="006E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35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215901" w14:textId="77777777" w:rsidR="0031276E" w:rsidRPr="00847C91" w:rsidRDefault="0031276E" w:rsidP="006E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0.89</w:t>
            </w:r>
          </w:p>
        </w:tc>
      </w:tr>
      <w:tr w:rsidR="002C7399" w:rsidRPr="00847C91" w14:paraId="21376D13" w14:textId="77777777" w:rsidTr="00E772BE">
        <w:trPr>
          <w:trHeight w:val="605"/>
        </w:trPr>
        <w:tc>
          <w:tcPr>
            <w:tcW w:w="13691" w:type="dxa"/>
            <w:gridSpan w:val="18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8FC2F8" w14:textId="521F2C27" w:rsidR="002C7399" w:rsidRPr="00847C91" w:rsidRDefault="002C7399" w:rsidP="006E7CCD">
            <w:pPr>
              <w:spacing w:after="0" w:line="240" w:lineRule="auto"/>
              <w:ind w:left="-109" w:right="-84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: CI: </w:t>
            </w:r>
            <w:r w:rsidR="009B433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confidence interval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EQ-5D: EuroQoL 5-Dimension; HCP: </w:t>
            </w:r>
            <w:r w:rsidR="007D3AA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="0073157D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ealth care professionals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HUI: Health Utilities Index; IOM: Institute of Medicine; QALY: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quality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-adjusted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life year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SG: </w:t>
            </w:r>
            <w:r w:rsidR="007D3AA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="00467500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tandard gamble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TTO: </w:t>
            </w:r>
            <w:r w:rsidR="007D3AA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ime trade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-off; UK: United Kingdom; US: United States; VAS: </w:t>
            </w:r>
            <w:r w:rsidR="007D3AA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v</w:t>
            </w:r>
            <w:r w:rsidR="00467500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isual analog scale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</w:p>
        </w:tc>
      </w:tr>
      <w:tr w:rsidR="00831F17" w:rsidRPr="00847C91" w14:paraId="7594B225" w14:textId="77777777" w:rsidTr="00E772BE">
        <w:trPr>
          <w:trHeight w:val="302"/>
        </w:trPr>
        <w:tc>
          <w:tcPr>
            <w:tcW w:w="7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04898" w14:textId="77777777" w:rsidR="002C7399" w:rsidRPr="00847C91" w:rsidRDefault="002C7399" w:rsidP="006E7CCD">
            <w:pPr>
              <w:spacing w:after="0" w:line="240" w:lineRule="auto"/>
              <w:ind w:left="-109" w:right="-84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DCF21" w14:textId="77777777" w:rsidR="002C7399" w:rsidRPr="00847C91" w:rsidRDefault="002C7399" w:rsidP="006E7CCD">
            <w:pPr>
              <w:spacing w:after="0" w:line="240" w:lineRule="auto"/>
              <w:ind w:left="-109" w:right="-84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FEBA5" w14:textId="77777777" w:rsidR="002C7399" w:rsidRPr="00847C91" w:rsidRDefault="002C7399" w:rsidP="006E7CCD">
            <w:pPr>
              <w:spacing w:after="0" w:line="240" w:lineRule="auto"/>
              <w:ind w:left="-109" w:right="-84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FFDCB" w14:textId="77777777" w:rsidR="002C7399" w:rsidRPr="00847C91" w:rsidRDefault="002C7399" w:rsidP="006E7CCD">
            <w:pPr>
              <w:spacing w:after="0" w:line="240" w:lineRule="auto"/>
              <w:ind w:left="-109" w:right="-84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C84179" w14:textId="77777777" w:rsidR="002C7399" w:rsidRPr="00847C91" w:rsidRDefault="002C7399" w:rsidP="006E7CCD">
            <w:pPr>
              <w:spacing w:after="0" w:line="240" w:lineRule="auto"/>
              <w:ind w:left="-109" w:right="-84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46193" w14:textId="77777777" w:rsidR="002C7399" w:rsidRPr="00847C91" w:rsidRDefault="002C7399" w:rsidP="006E7CCD">
            <w:pPr>
              <w:spacing w:after="0" w:line="240" w:lineRule="auto"/>
              <w:ind w:left="-109" w:right="-84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01B18" w14:textId="77777777" w:rsidR="002C7399" w:rsidRPr="00847C91" w:rsidRDefault="002C7399" w:rsidP="006E7CCD">
            <w:pPr>
              <w:spacing w:after="0" w:line="240" w:lineRule="auto"/>
              <w:ind w:left="-109" w:right="-84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C47A0" w14:textId="77777777" w:rsidR="002C7399" w:rsidRPr="00847C91" w:rsidRDefault="002C7399" w:rsidP="006E7CCD">
            <w:pPr>
              <w:spacing w:after="0" w:line="240" w:lineRule="auto"/>
              <w:ind w:left="-109" w:right="-84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2C7399" w:rsidRPr="00847C91" w14:paraId="14977BC4" w14:textId="77777777" w:rsidTr="00E772BE">
        <w:trPr>
          <w:trHeight w:val="171"/>
        </w:trPr>
        <w:tc>
          <w:tcPr>
            <w:tcW w:w="1369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31A5E" w14:textId="77777777" w:rsidR="002C7399" w:rsidRPr="00847C91" w:rsidRDefault="002C7399" w:rsidP="006E7CCD">
            <w:pPr>
              <w:spacing w:after="0" w:line="240" w:lineRule="auto"/>
              <w:ind w:left="-109" w:right="-84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[1] Random-effects meta-analyses, using the DerSimonian and Laird method, were conducted to calculate the weights and the pooled estimates, along with the 95% CIs.</w:t>
            </w:r>
          </w:p>
        </w:tc>
      </w:tr>
      <w:tr w:rsidR="002C7399" w:rsidRPr="00847C91" w14:paraId="7F698FE7" w14:textId="77777777" w:rsidTr="00E772BE">
        <w:trPr>
          <w:trHeight w:val="56"/>
        </w:trPr>
        <w:tc>
          <w:tcPr>
            <w:tcW w:w="1369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73CC19" w14:textId="77777777" w:rsidR="002C7399" w:rsidRPr="00847C91" w:rsidRDefault="002C7399" w:rsidP="006E7CCD">
            <w:pPr>
              <w:spacing w:after="0" w:line="240" w:lineRule="auto"/>
              <w:ind w:left="-109" w:right="-84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[2]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  <w:tr w:rsidR="002C7399" w:rsidRPr="00847C91" w14:paraId="3699802F" w14:textId="77777777" w:rsidTr="00E772BE">
        <w:trPr>
          <w:trHeight w:val="56"/>
        </w:trPr>
        <w:tc>
          <w:tcPr>
            <w:tcW w:w="1369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2934C" w14:textId="77777777" w:rsidR="002C7399" w:rsidRPr="00847C91" w:rsidRDefault="002C7399" w:rsidP="006E7CCD">
            <w:pPr>
              <w:spacing w:after="0" w:line="240" w:lineRule="auto"/>
              <w:ind w:left="-109" w:right="-84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[3] The lower bound of the 95% CI for QALY decrements was truncated at 0.</w:t>
            </w:r>
          </w:p>
        </w:tc>
      </w:tr>
    </w:tbl>
    <w:p w14:paraId="3AD4C9D4" w14:textId="77777777" w:rsidR="00C368B6" w:rsidRPr="00847C91" w:rsidRDefault="00C368B6" w:rsidP="0092426D">
      <w:pPr>
        <w:rPr>
          <w:rFonts w:ascii="Times New Roman" w:hAnsi="Times New Roman" w:cs="Times New Roman"/>
          <w:b/>
          <w:bCs/>
        </w:rPr>
      </w:pPr>
    </w:p>
    <w:p w14:paraId="0E1BB092" w14:textId="77777777" w:rsidR="00EF138D" w:rsidRPr="00847C91" w:rsidRDefault="00EF138D" w:rsidP="0092426D">
      <w:pPr>
        <w:rPr>
          <w:rFonts w:ascii="Times New Roman" w:hAnsi="Times New Roman" w:cs="Times New Roman"/>
        </w:rPr>
      </w:pPr>
    </w:p>
    <w:p w14:paraId="5AAB9288" w14:textId="77777777" w:rsidR="002C7399" w:rsidRPr="00847C91" w:rsidRDefault="002C7399" w:rsidP="0092426D">
      <w:pPr>
        <w:rPr>
          <w:rFonts w:ascii="Times New Roman" w:hAnsi="Times New Roman" w:cs="Times New Roman"/>
        </w:rPr>
      </w:pPr>
    </w:p>
    <w:p w14:paraId="29D8EFC6" w14:textId="77777777" w:rsidR="00DC4276" w:rsidRPr="00847C91" w:rsidRDefault="00DC4276" w:rsidP="00313E49">
      <w:r w:rsidRPr="00847C91">
        <w:br w:type="page"/>
      </w:r>
    </w:p>
    <w:p w14:paraId="74C4D417" w14:textId="1A9DE9B8" w:rsidR="002C7399" w:rsidRPr="00847C91" w:rsidRDefault="008E24EC" w:rsidP="00313E49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Supplementary Table S11. </w:t>
      </w:r>
      <w:r w:rsidR="002F5C63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Meta-analyses of </w:t>
      </w:r>
      <w:r w:rsidR="00CE0FDC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health state utility value</w:t>
      </w:r>
      <w:r w:rsidR="00CE0FDC" w:rsidRPr="00847C91" w:rsidDel="00356969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</w:t>
      </w:r>
      <w:r w:rsidR="002F5C63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for post-meningitis sequelae in children stratified by direct vs. indirect methods</w:t>
      </w:r>
    </w:p>
    <w:tbl>
      <w:tblPr>
        <w:tblW w:w="13352" w:type="dxa"/>
        <w:tblInd w:w="-280" w:type="dxa"/>
        <w:tblLook w:val="04A0" w:firstRow="1" w:lastRow="0" w:firstColumn="1" w:lastColumn="0" w:noHBand="0" w:noVBand="1"/>
      </w:tblPr>
      <w:tblGrid>
        <w:gridCol w:w="1972"/>
        <w:gridCol w:w="808"/>
        <w:gridCol w:w="1344"/>
        <w:gridCol w:w="2766"/>
        <w:gridCol w:w="888"/>
        <w:gridCol w:w="247"/>
        <w:gridCol w:w="717"/>
        <w:gridCol w:w="248"/>
        <w:gridCol w:w="953"/>
        <w:gridCol w:w="960"/>
        <w:gridCol w:w="1266"/>
        <w:gridCol w:w="454"/>
        <w:gridCol w:w="279"/>
        <w:gridCol w:w="450"/>
      </w:tblGrid>
      <w:tr w:rsidR="00F555F5" w:rsidRPr="00847C91" w14:paraId="5F2E14FD" w14:textId="77777777" w:rsidTr="00807515">
        <w:trPr>
          <w:trHeight w:val="589"/>
          <w:tblHeader/>
        </w:trPr>
        <w:tc>
          <w:tcPr>
            <w:tcW w:w="1972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8D2F857" w14:textId="77777777" w:rsidR="007A4B69" w:rsidRPr="00847C91" w:rsidRDefault="007A4B69" w:rsidP="00313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Author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08DFF1F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Year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280EFC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Country</w:t>
            </w:r>
          </w:p>
        </w:tc>
        <w:tc>
          <w:tcPr>
            <w:tcW w:w="2766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77A6807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Surveyed populations</w:t>
            </w:r>
          </w:p>
        </w:tc>
        <w:tc>
          <w:tcPr>
            <w:tcW w:w="1135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DF58EC3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Age (years)</w:t>
            </w:r>
          </w:p>
        </w:tc>
        <w:tc>
          <w:tcPr>
            <w:tcW w:w="1918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072ADD9" w14:textId="371BEB2C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Method to generate </w:t>
            </w:r>
            <w:r w:rsidR="001E15D3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HSUVs</w:t>
            </w:r>
          </w:p>
        </w:tc>
        <w:tc>
          <w:tcPr>
            <w:tcW w:w="2226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A8443F6" w14:textId="7F8E43CB" w:rsidR="007A4B69" w:rsidRPr="00847C91" w:rsidRDefault="001E15D3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HSUV </w:t>
            </w:r>
            <w:r w:rsidR="007A4B69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[95% CI] </w:t>
            </w:r>
          </w:p>
        </w:tc>
        <w:tc>
          <w:tcPr>
            <w:tcW w:w="1183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2FFDF3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</w:tr>
      <w:tr w:rsidR="007A4B69" w:rsidRPr="00847C91" w14:paraId="3335EEA3" w14:textId="77777777" w:rsidTr="00807515">
        <w:trPr>
          <w:trHeight w:val="317"/>
        </w:trPr>
        <w:tc>
          <w:tcPr>
            <w:tcW w:w="13352" w:type="dxa"/>
            <w:gridSpan w:val="14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5E81338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Hearing loss</w:t>
            </w:r>
          </w:p>
        </w:tc>
      </w:tr>
      <w:tr w:rsidR="00F555F5" w:rsidRPr="00847C91" w14:paraId="4FD9EA9A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710ABE5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Direct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59F5160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0199E8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7A1E72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EEA1A0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BB6963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C6FB3D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8A1522A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F555F5" w:rsidRPr="00847C91" w14:paraId="1749026C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9EB83" w14:textId="7BA106E2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Kramer MS</w:t>
            </w:r>
            <w:r w:rsidR="00A33AC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CEB0F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2A30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Canada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63F6EA" w14:textId="77777777" w:rsidR="007A4B69" w:rsidRPr="00847C91" w:rsidRDefault="007A4B69" w:rsidP="00940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(N=434)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44687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0-2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26283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A21A5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0.469 (0.455, 0.483)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C9798D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20.2%</w:t>
            </w:r>
          </w:p>
        </w:tc>
      </w:tr>
      <w:tr w:rsidR="00F555F5" w:rsidRPr="00847C91" w14:paraId="636DCC15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EA7CC" w14:textId="20365BAE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Stouthard ME</w:t>
            </w:r>
            <w:r w:rsidR="00543E67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2B05C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</w:t>
            </w:r>
            <w:r w:rsidR="0017308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7]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830A5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F2D98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64D93D" w14:textId="77777777" w:rsidR="007A4B69" w:rsidRPr="00847C91" w:rsidRDefault="007A4B69" w:rsidP="00940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(N=76)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EDBC5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1C98A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PTO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4D9D15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0.830 (0.731, 0.929)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900DC9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19.3%</w:t>
            </w:r>
          </w:p>
        </w:tc>
      </w:tr>
      <w:tr w:rsidR="00F555F5" w:rsidRPr="00847C91" w14:paraId="68441B3B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B2955" w14:textId="1E0D5B00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Bennett JE</w:t>
            </w:r>
            <w:r w:rsidR="0017308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D6458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F3BDD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D87A75" w14:textId="77777777" w:rsidR="007A4B69" w:rsidRPr="00847C91" w:rsidRDefault="007A4B69" w:rsidP="00940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(N=94)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EA6EF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6DCC9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SG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1138A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0.861 (0.817, 0.906)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976D2C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20.0%</w:t>
            </w:r>
          </w:p>
        </w:tc>
      </w:tr>
      <w:tr w:rsidR="00F555F5" w:rsidRPr="00847C91" w14:paraId="038414BA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59601" w14:textId="64BD9B90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Cheng AK</w:t>
            </w:r>
            <w:r w:rsidR="00DC4276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2</w:t>
            </w:r>
            <w:r w:rsidR="00173085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17308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</w:t>
            </w:r>
            <w:r w:rsidR="001D06B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14</w:t>
            </w:r>
            <w:r w:rsidR="0017308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86998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7E621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B447D8" w14:textId="77777777" w:rsidR="007A4B69" w:rsidRPr="00847C91" w:rsidRDefault="007A4B69" w:rsidP="00940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(N=156)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50ABA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95292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16C13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0.725 (0.703, 0.747)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6C0838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20.2%</w:t>
            </w:r>
          </w:p>
        </w:tc>
      </w:tr>
      <w:tr w:rsidR="00F555F5" w:rsidRPr="00847C91" w14:paraId="7788C6DA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BE8E0" w14:textId="587BDD53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Carroll AE</w:t>
            </w:r>
            <w:r w:rsidR="001D06B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[9]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1DA41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EB346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905F17" w14:textId="77777777" w:rsidR="007A4B69" w:rsidRPr="00847C91" w:rsidRDefault="007A4B69" w:rsidP="00940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(N=1397)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CED51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90ED9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B6D2E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0.900 (0.894, 0.906)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284916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20.3%</w:t>
            </w:r>
          </w:p>
        </w:tc>
      </w:tr>
      <w:tr w:rsidR="00F555F5" w:rsidRPr="00847C91" w14:paraId="625C3A71" w14:textId="77777777" w:rsidTr="00807515">
        <w:trPr>
          <w:trHeight w:val="74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18EC2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E822A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46F5A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0D7B1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F6ED9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C7AF5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5FA12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7621F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8D399E" w:rsidRPr="00847C91" w14:paraId="3314B8D6" w14:textId="77777777" w:rsidTr="005260F3">
        <w:trPr>
          <w:trHeight w:val="259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AF292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885A1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B7356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4A234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F7751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1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10A69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2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92987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0.756 (0.535, 0.978)</w:t>
            </w:r>
          </w:p>
        </w:tc>
        <w:tc>
          <w:tcPr>
            <w:tcW w:w="118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4AC92E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831F17" w:rsidRPr="00847C91" w14:paraId="747FC4E6" w14:textId="77777777" w:rsidTr="005260F3">
        <w:trPr>
          <w:trHeight w:val="180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3BC63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F0937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1685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D620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72AEC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665B01" w14:textId="79733E92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="00DC4276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3</w:t>
            </w:r>
          </w:p>
        </w:tc>
        <w:tc>
          <w:tcPr>
            <w:tcW w:w="340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BE02D6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100%, p = 0</w:t>
            </w:r>
          </w:p>
        </w:tc>
      </w:tr>
      <w:tr w:rsidR="00F555F5" w:rsidRPr="00847C91" w14:paraId="61D344E4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4B1A0BE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Indirect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70762A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E71D445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FE91895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60EAD7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D1E045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9A177D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983D6C6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F555F5" w:rsidRPr="00847C91" w14:paraId="6C85E17F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6CC4D" w14:textId="020FD280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Oostenbrink R</w:t>
            </w:r>
            <w:r w:rsidR="00D429C7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[15]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867E8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7297E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9F8FAE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(N=56)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57D5EF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715DB" w14:textId="5D2F0250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DC427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E38D7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0.860 (0.838, 0.882)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67787C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20.1%</w:t>
            </w:r>
          </w:p>
        </w:tc>
      </w:tr>
      <w:tr w:rsidR="00F555F5" w:rsidRPr="00847C91" w14:paraId="148DFF1A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8A4AB" w14:textId="5F1026C1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Barton GR</w:t>
            </w:r>
            <w:r w:rsidR="00835B7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[16]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224BE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840BA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27DFC9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Caregivers (N=1676)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0EF0B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F6EB5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HUI-3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6FD61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0.550 (0.545, 0.556)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135419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20.1%</w:t>
            </w:r>
          </w:p>
        </w:tc>
      </w:tr>
      <w:tr w:rsidR="00F555F5" w:rsidRPr="00847C91" w14:paraId="541AAEC5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04EE1" w14:textId="7EBEE7E1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Petrou S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[4]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EDDB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B7B83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E0A82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(N=104)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606BA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CDDD1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HUI-3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6895E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0.420 (0.361, 0.479)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70D15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19.8%</w:t>
            </w:r>
          </w:p>
        </w:tc>
      </w:tr>
      <w:tr w:rsidR="00F555F5" w:rsidRPr="00847C91" w14:paraId="58D5504B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FAB10" w14:textId="648744F4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24314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42DEF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32F13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D423E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32E3F" w14:textId="0219200A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DC427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20C1D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0.727 (0.687, 0.767)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279D96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20.0%</w:t>
            </w:r>
          </w:p>
        </w:tc>
      </w:tr>
      <w:tr w:rsidR="00F555F5" w:rsidRPr="00847C91" w14:paraId="6526C1A3" w14:textId="77777777" w:rsidTr="00807515">
        <w:trPr>
          <w:trHeight w:val="635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A762E0F" w14:textId="7F7FEC00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[6]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D19CA2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72F2FA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E05209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(N=22)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(N=15)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B80ECB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1C4E53" w14:textId="18EECAB8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DC427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F5920E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0.672 (0.639, 0.706)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1F0FD01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20.0%</w:t>
            </w:r>
          </w:p>
        </w:tc>
      </w:tr>
      <w:tr w:rsidR="00F555F5" w:rsidRPr="00847C91" w14:paraId="25C1C1F1" w14:textId="77777777" w:rsidTr="00807515">
        <w:trPr>
          <w:trHeight w:val="74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F85D9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EA46F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6FE8F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06B52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20B8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1BCC5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3B359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438BE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8D399E" w:rsidRPr="00847C91" w14:paraId="5936FD16" w14:textId="77777777" w:rsidTr="005260F3">
        <w:trPr>
          <w:trHeight w:val="40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A0A34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62396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02242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F260D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3A619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1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80411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2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0EB19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0.647 (0.494, 0.800)</w:t>
            </w:r>
          </w:p>
        </w:tc>
        <w:tc>
          <w:tcPr>
            <w:tcW w:w="118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7FFA3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831F17" w:rsidRPr="00847C91" w14:paraId="1C19C7E1" w14:textId="77777777" w:rsidTr="005260F3">
        <w:trPr>
          <w:trHeight w:val="60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80BE9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DB818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C5160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AB5DA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F4E34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37EAD8" w14:textId="56414914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="00DC4276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3</w:t>
            </w:r>
          </w:p>
        </w:tc>
        <w:tc>
          <w:tcPr>
            <w:tcW w:w="340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394505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100%, p &lt; 0.01*</w:t>
            </w:r>
          </w:p>
        </w:tc>
      </w:tr>
      <w:tr w:rsidR="007A4B69" w:rsidRPr="00847C91" w14:paraId="7396E423" w14:textId="77777777" w:rsidTr="00807515">
        <w:trPr>
          <w:trHeight w:val="321"/>
        </w:trPr>
        <w:tc>
          <w:tcPr>
            <w:tcW w:w="13352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415CE45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Neurological deficits</w:t>
            </w:r>
          </w:p>
        </w:tc>
      </w:tr>
      <w:tr w:rsidR="00F555F5" w:rsidRPr="00847C91" w14:paraId="7FBFF15D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BAFFF5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Direct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FA53E9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71FFDE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71A28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E757F7F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A8EC2D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79474D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2B11D5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F555F5" w:rsidRPr="00847C91" w14:paraId="66E29724" w14:textId="77777777" w:rsidTr="00807515">
        <w:trPr>
          <w:trHeight w:val="854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19B7DAA" w14:textId="32120C8A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Kramer MS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30A66B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6D3188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Canada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1231D4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HCPs (N=56)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0E82F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0-2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C1DA66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E45125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0.231 (0.217, 0.245)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B09ED55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25.1%</w:t>
            </w:r>
          </w:p>
        </w:tc>
      </w:tr>
      <w:tr w:rsidR="00F555F5" w:rsidRPr="00847C91" w14:paraId="4EB3CF7A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D21F0" w14:textId="167AFAE5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Stouthard ME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[7]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BB034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3A7B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04DAE2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(N=152)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E0908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D7E8E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PTO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CD0C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0.677 (0.634, 0.721)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2F954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24.9%</w:t>
            </w:r>
          </w:p>
        </w:tc>
      </w:tr>
      <w:tr w:rsidR="00F555F5" w:rsidRPr="00847C91" w14:paraId="2E37F6A9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B4B7E" w14:textId="607480FA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Bennett JE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C0841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5532B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4833F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(N=188)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BCDA5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D10E7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SG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E3F37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0.565 (0.531, 0.598)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BFDE5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25.0%</w:t>
            </w:r>
          </w:p>
        </w:tc>
      </w:tr>
      <w:tr w:rsidR="00F555F5" w:rsidRPr="00847C91" w14:paraId="4D2BC238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E7B46" w14:textId="13FCBC78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Carroll AE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[9]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C0A04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91045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E21896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(N=3853)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5ED17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5407C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78034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0.747 (0.744, 0.749)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BE3CB4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25.1%</w:t>
            </w:r>
          </w:p>
        </w:tc>
      </w:tr>
      <w:tr w:rsidR="00F555F5" w:rsidRPr="00847C91" w14:paraId="4471C9F8" w14:textId="77777777" w:rsidTr="00807515">
        <w:trPr>
          <w:trHeight w:val="74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6CFDD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10BE1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1923A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38C97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56EAC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392F3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965A6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ED3E09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8D399E" w:rsidRPr="00847C91" w14:paraId="28F10E51" w14:textId="77777777" w:rsidTr="005260F3">
        <w:trPr>
          <w:trHeight w:val="43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DFBBE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FA143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A36C5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3FC94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DB1E0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1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DBEB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2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AFC67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0.555 (0.235, 0.875)</w:t>
            </w:r>
          </w:p>
        </w:tc>
        <w:tc>
          <w:tcPr>
            <w:tcW w:w="118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21C78C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831F17" w:rsidRPr="00847C91" w14:paraId="3E797AE7" w14:textId="77777777" w:rsidTr="005260F3">
        <w:trPr>
          <w:trHeight w:val="153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F05B4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AA0C9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7030F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D073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B1F6D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516CE5" w14:textId="310FB6DD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="00DC4276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3</w:t>
            </w:r>
          </w:p>
        </w:tc>
        <w:tc>
          <w:tcPr>
            <w:tcW w:w="340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CB4DEF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100%, p = 0</w:t>
            </w:r>
          </w:p>
        </w:tc>
      </w:tr>
      <w:tr w:rsidR="00F555F5" w:rsidRPr="00847C91" w14:paraId="5E0C836E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6CC8C8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Indirect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5F8AD4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5DCF9D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6F2A9C1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667245D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EAAFB2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F630412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4A02086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F555F5" w:rsidRPr="00847C91" w14:paraId="628CF704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AE921" w14:textId="1EACFBF3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[3]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E6C7C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48E3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FA9AC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CE3FA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2EC5F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2F0C6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0.600 (0.364, 0.836)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BBA3F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17.1%</w:t>
            </w:r>
          </w:p>
        </w:tc>
      </w:tr>
      <w:tr w:rsidR="00F555F5" w:rsidRPr="00847C91" w14:paraId="2A68F80C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D4392" w14:textId="7087D5BE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Oostenbrink R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[15]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62031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DBDB5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3B4A7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(N=140)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633B9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B1DDD" w14:textId="1BE3B955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DC427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5A970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0.488 (0.477, 0.499)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1F4CB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20.8%</w:t>
            </w:r>
          </w:p>
        </w:tc>
      </w:tr>
      <w:tr w:rsidR="00F555F5" w:rsidRPr="00847C91" w14:paraId="5D87DA03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0B835" w14:textId="6BA7AD75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Petrou S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[4]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7868B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172AA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F8BA74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(N=351)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5ADB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4FF99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HUI-3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E6614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0.250 (0.229, 0.272)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ECA68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20.7%</w:t>
            </w:r>
          </w:p>
        </w:tc>
      </w:tr>
      <w:tr w:rsidR="00F555F5" w:rsidRPr="00847C91" w14:paraId="5811B434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383F3" w14:textId="7603D5D9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9D978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8A26A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4BA3D5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90ECD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9A205" w14:textId="0A49BD1C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DC427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96198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0.508 (0.469, 0.547)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D204E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20.7%</w:t>
            </w:r>
          </w:p>
        </w:tc>
      </w:tr>
      <w:tr w:rsidR="00F555F5" w:rsidRPr="00847C91" w14:paraId="242981A6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B1CE3" w14:textId="13A71BA4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[6]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FFCD2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2BB4A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77C5CD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(N=73)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BFAA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AABF6" w14:textId="49E89CBC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DC427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3BC0F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0.388 (0.362, 0.414)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24E1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20.7%</w:t>
            </w:r>
          </w:p>
        </w:tc>
      </w:tr>
      <w:tr w:rsidR="00F555F5" w:rsidRPr="00847C91" w14:paraId="58060003" w14:textId="77777777" w:rsidTr="00807515">
        <w:trPr>
          <w:trHeight w:val="74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F7BDE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FE730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4F9B9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D0D85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C5C96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8EC50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EA2C9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A7DE40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8D399E" w:rsidRPr="00847C91" w14:paraId="5AB41AE9" w14:textId="77777777" w:rsidTr="005260F3">
        <w:trPr>
          <w:trHeight w:val="40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B46D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A429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A28A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72BC6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703F4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1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F63E2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2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7B07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0.431 (0.314, 0.547)</w:t>
            </w:r>
          </w:p>
        </w:tc>
        <w:tc>
          <w:tcPr>
            <w:tcW w:w="118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E8A2A3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831F17" w:rsidRPr="00847C91" w14:paraId="5756A2AD" w14:textId="77777777" w:rsidTr="005260F3">
        <w:trPr>
          <w:trHeight w:val="63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9325D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DEBD5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D2040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AF0DE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768A2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E615F2" w14:textId="35DE4015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="00DC4276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3</w:t>
            </w:r>
          </w:p>
        </w:tc>
        <w:tc>
          <w:tcPr>
            <w:tcW w:w="340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4D1F0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99%, p &lt; 0.01*</w:t>
            </w:r>
          </w:p>
        </w:tc>
      </w:tr>
      <w:tr w:rsidR="00F555F5" w:rsidRPr="00847C91" w14:paraId="727A9C70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ABB36C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Other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30EF148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4B0FB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DA731BB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2BA0A3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BE4E8C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D8600C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8E98AB2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F555F5" w:rsidRPr="00847C91" w14:paraId="7D2E480B" w14:textId="77777777" w:rsidTr="00807515">
        <w:trPr>
          <w:trHeight w:val="321"/>
        </w:trPr>
        <w:tc>
          <w:tcPr>
            <w:tcW w:w="19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D0635B" w14:textId="2FE63F61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Gold MR</w:t>
            </w:r>
            <w:r w:rsidR="00DF3D6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840CE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[17]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807ED7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8EBD58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C02BE80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Patients/Parents (N=183)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52ECB3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4F4B57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HALex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0A5147" w14:textId="77777777" w:rsidR="007A4B69" w:rsidRPr="00847C91" w:rsidRDefault="007A4B69" w:rsidP="007A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0.420 (0.391, 0.449)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DCD042" w14:textId="77777777" w:rsidR="007A4B69" w:rsidRPr="00847C91" w:rsidRDefault="007A4B69" w:rsidP="007A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100.00%</w:t>
            </w:r>
          </w:p>
        </w:tc>
      </w:tr>
      <w:tr w:rsidR="00704623" w:rsidRPr="00847C91" w14:paraId="7FFB64E1" w14:textId="77777777" w:rsidTr="00807515">
        <w:trPr>
          <w:trHeight w:val="542"/>
        </w:trPr>
        <w:tc>
          <w:tcPr>
            <w:tcW w:w="13352" w:type="dxa"/>
            <w:gridSpan w:val="14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B36375" w14:textId="59AEF2DD" w:rsidR="00704623" w:rsidRPr="00847C91" w:rsidRDefault="00704623" w:rsidP="00DC4276">
            <w:pPr>
              <w:spacing w:after="0" w:line="240" w:lineRule="auto"/>
              <w:ind w:left="-109" w:right="-79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: CI: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 w:rsidR="009B433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onfidence interval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EQ-5D: EuroQoL 5-Dimension; HALex: Health and Activity Limitations Index; HCP: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="0073157D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ealth care professionals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</w:t>
            </w:r>
            <w:r w:rsidR="001E15D3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HSUV: health state utility value;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HUI: Health Utilities Index; IOM: Institute of Medicine; PTO: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="0073157D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erson trade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-off; SG: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="00467500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tandard gamble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TTO: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time trade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-off; UK: United Kingdom; US: United States; VAS: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v</w:t>
            </w:r>
            <w:r w:rsidR="00467500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isual analog scale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</w:p>
        </w:tc>
      </w:tr>
      <w:tr w:rsidR="00831F17" w:rsidRPr="00847C91" w14:paraId="7289ED18" w14:textId="77777777" w:rsidTr="00807515">
        <w:trPr>
          <w:gridAfter w:val="1"/>
          <w:wAfter w:w="450" w:type="dxa"/>
          <w:trHeight w:val="302"/>
        </w:trPr>
        <w:tc>
          <w:tcPr>
            <w:tcW w:w="77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A02B9" w14:textId="77777777" w:rsidR="00704623" w:rsidRPr="00847C91" w:rsidRDefault="00704623" w:rsidP="00DC4276">
            <w:pPr>
              <w:spacing w:after="0" w:line="240" w:lineRule="auto"/>
              <w:ind w:left="-109" w:right="-79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75E22" w14:textId="77777777" w:rsidR="00704623" w:rsidRPr="00847C91" w:rsidRDefault="00704623" w:rsidP="00DC4276">
            <w:pPr>
              <w:spacing w:after="0" w:line="240" w:lineRule="auto"/>
              <w:ind w:left="-109" w:right="-7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2F98B" w14:textId="77777777" w:rsidR="00704623" w:rsidRPr="00847C91" w:rsidRDefault="00704623" w:rsidP="00DC4276">
            <w:pPr>
              <w:spacing w:after="0" w:line="240" w:lineRule="auto"/>
              <w:ind w:left="-109" w:right="-7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C365E" w14:textId="77777777" w:rsidR="00704623" w:rsidRPr="00847C91" w:rsidRDefault="00704623" w:rsidP="00DC4276">
            <w:pPr>
              <w:spacing w:after="0" w:line="240" w:lineRule="auto"/>
              <w:ind w:left="-109" w:right="-7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E8B25" w14:textId="77777777" w:rsidR="00704623" w:rsidRPr="00847C91" w:rsidRDefault="00704623" w:rsidP="00DC4276">
            <w:pPr>
              <w:spacing w:after="0" w:line="240" w:lineRule="auto"/>
              <w:ind w:left="-109" w:right="-7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CB97E" w14:textId="77777777" w:rsidR="00704623" w:rsidRPr="00847C91" w:rsidRDefault="00704623" w:rsidP="00DC4276">
            <w:pPr>
              <w:spacing w:after="0" w:line="240" w:lineRule="auto"/>
              <w:ind w:left="-109" w:right="-7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519AC" w14:textId="77777777" w:rsidR="00704623" w:rsidRPr="00847C91" w:rsidRDefault="00704623" w:rsidP="00DC4276">
            <w:pPr>
              <w:spacing w:after="0" w:line="240" w:lineRule="auto"/>
              <w:ind w:left="-109" w:right="-7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6C1E9" w14:textId="77777777" w:rsidR="00704623" w:rsidRPr="00847C91" w:rsidRDefault="00704623" w:rsidP="00DC4276">
            <w:pPr>
              <w:spacing w:after="0" w:line="240" w:lineRule="auto"/>
              <w:ind w:left="-109" w:right="-7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704623" w:rsidRPr="00847C91" w14:paraId="7BB5405C" w14:textId="77777777" w:rsidTr="00807515">
        <w:trPr>
          <w:trHeight w:val="72"/>
        </w:trPr>
        <w:tc>
          <w:tcPr>
            <w:tcW w:w="1335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59AFAD" w14:textId="77777777" w:rsidR="00704623" w:rsidRPr="00847C91" w:rsidRDefault="00704623" w:rsidP="00DC4276">
            <w:pPr>
              <w:spacing w:after="0" w:line="240" w:lineRule="auto"/>
              <w:ind w:left="-109" w:right="-7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[1] Random-effects meta-analyses, using the DerSimonian and Laird method, were conducted to calculate the weights and the pooled estimates, along with the 95% CIs.</w:t>
            </w:r>
          </w:p>
        </w:tc>
      </w:tr>
      <w:tr w:rsidR="00DC4276" w:rsidRPr="00847C91" w14:paraId="1E769777" w14:textId="77777777" w:rsidTr="00807515">
        <w:trPr>
          <w:trHeight w:val="279"/>
        </w:trPr>
        <w:tc>
          <w:tcPr>
            <w:tcW w:w="1335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E069B0A" w14:textId="138EE1DC" w:rsidR="00DC4276" w:rsidRPr="00847C91" w:rsidRDefault="00DC4276" w:rsidP="00DC4276">
            <w:pPr>
              <w:spacing w:after="0" w:line="240" w:lineRule="auto"/>
              <w:ind w:left="-109" w:right="-7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[2] For this study, VAS was prioritized over SG because VAS was used by the overall study sample in comparison to the SG which was used in a smaller subset of the study sample.</w:t>
            </w:r>
          </w:p>
        </w:tc>
      </w:tr>
      <w:tr w:rsidR="00704623" w:rsidRPr="00847C91" w14:paraId="1BC71905" w14:textId="77777777" w:rsidTr="00807515">
        <w:trPr>
          <w:trHeight w:val="254"/>
        </w:trPr>
        <w:tc>
          <w:tcPr>
            <w:tcW w:w="1335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2F252" w14:textId="26DAE25C" w:rsidR="00704623" w:rsidRPr="00847C91" w:rsidRDefault="00704623" w:rsidP="00DC4276">
            <w:pPr>
              <w:spacing w:after="0" w:line="240" w:lineRule="auto"/>
              <w:ind w:left="-109" w:right="-7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r w:rsidR="00DC4276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</w:tbl>
    <w:p w14:paraId="2BCF6712" w14:textId="77777777" w:rsidR="001E2320" w:rsidRPr="00847C91" w:rsidRDefault="001E2320" w:rsidP="0092426D">
      <w:pPr>
        <w:rPr>
          <w:rFonts w:ascii="Times New Roman" w:hAnsi="Times New Roman" w:cs="Times New Roman"/>
          <w:b/>
          <w:bCs/>
        </w:rPr>
      </w:pPr>
    </w:p>
    <w:p w14:paraId="569CF5CA" w14:textId="77777777" w:rsidR="00DC4276" w:rsidRPr="00847C91" w:rsidRDefault="00DC4276" w:rsidP="002221D9">
      <w:pPr>
        <w:pStyle w:val="Heading2"/>
        <w:keepLines w:val="0"/>
        <w:spacing w:before="0"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br w:type="page"/>
      </w:r>
    </w:p>
    <w:p w14:paraId="0108051B" w14:textId="63E15594" w:rsidR="00FE3F6E" w:rsidRPr="00847C91" w:rsidRDefault="00A36606" w:rsidP="000E7771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Supplementary </w:t>
      </w:r>
      <w:r w:rsidR="00615DE0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Table S12. </w:t>
      </w:r>
      <w:r w:rsidR="00737315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Meta-analyses of QALY decrements for pneumococcal disease states in adults stratified by direct vs. indirect methods</w:t>
      </w:r>
    </w:p>
    <w:tbl>
      <w:tblPr>
        <w:tblW w:w="15365" w:type="dxa"/>
        <w:tblInd w:w="-190" w:type="dxa"/>
        <w:tblLook w:val="04A0" w:firstRow="1" w:lastRow="0" w:firstColumn="1" w:lastColumn="0" w:noHBand="0" w:noVBand="1"/>
      </w:tblPr>
      <w:tblGrid>
        <w:gridCol w:w="1800"/>
        <w:gridCol w:w="766"/>
        <w:gridCol w:w="1484"/>
        <w:gridCol w:w="2685"/>
        <w:gridCol w:w="900"/>
        <w:gridCol w:w="1312"/>
        <w:gridCol w:w="488"/>
        <w:gridCol w:w="702"/>
        <w:gridCol w:w="1176"/>
        <w:gridCol w:w="192"/>
        <w:gridCol w:w="983"/>
        <w:gridCol w:w="237"/>
        <w:gridCol w:w="415"/>
        <w:gridCol w:w="1698"/>
        <w:gridCol w:w="261"/>
        <w:gridCol w:w="266"/>
      </w:tblGrid>
      <w:tr w:rsidR="00D23419" w:rsidRPr="00847C91" w14:paraId="23BA9E67" w14:textId="77777777" w:rsidTr="00807515">
        <w:trPr>
          <w:gridAfter w:val="3"/>
          <w:wAfter w:w="2225" w:type="dxa"/>
          <w:trHeight w:val="585"/>
          <w:tblHeader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CEE5CC8" w14:textId="77777777" w:rsidR="00435E9E" w:rsidRPr="00847C91" w:rsidRDefault="00435E9E" w:rsidP="00944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Author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F6A0BC5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Year</w:t>
            </w:r>
          </w:p>
        </w:tc>
        <w:tc>
          <w:tcPr>
            <w:tcW w:w="1484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252575E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Country</w:t>
            </w:r>
          </w:p>
        </w:tc>
        <w:tc>
          <w:tcPr>
            <w:tcW w:w="2685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BEE599B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Surveyed populations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1F092D0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Age (years)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53CE0A6" w14:textId="7625D2E8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Method to generate utilities</w:t>
            </w:r>
          </w:p>
        </w:tc>
        <w:tc>
          <w:tcPr>
            <w:tcW w:w="2070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B8304CC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QALY decrements 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br/>
              <w:t xml:space="preserve">[95% CI] </w:t>
            </w:r>
          </w:p>
        </w:tc>
        <w:tc>
          <w:tcPr>
            <w:tcW w:w="1635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5BAAF7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</w:tr>
      <w:tr w:rsidR="00435E9E" w:rsidRPr="00847C91" w14:paraId="580CC5F3" w14:textId="77777777" w:rsidTr="00807515">
        <w:trPr>
          <w:gridAfter w:val="3"/>
          <w:wAfter w:w="2225" w:type="dxa"/>
          <w:trHeight w:val="315"/>
        </w:trPr>
        <w:tc>
          <w:tcPr>
            <w:tcW w:w="13140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95B8BBE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Inpatient pneumonia (per episode)</w:t>
            </w:r>
          </w:p>
        </w:tc>
      </w:tr>
      <w:tr w:rsidR="00D23419" w:rsidRPr="00847C91" w14:paraId="0A734067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D12D18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Direct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FCB7C7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232CD3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7B8B31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97D042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1D5EBF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C8BF72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5654E22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2477D770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A5EED" w14:textId="69FFFDCC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Coley CM</w:t>
            </w:r>
            <w:r w:rsidR="00A32FE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0A3C3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[21]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863B8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6577A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C68E55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(N=795)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F1065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4D167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SG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226AC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(0.006, 0.009)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A26E8C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70.8%</w:t>
            </w:r>
          </w:p>
        </w:tc>
      </w:tr>
      <w:tr w:rsidR="00D23419" w:rsidRPr="00847C91" w14:paraId="03DD5EE7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0B0B7" w14:textId="38D73B1A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Clausen LN</w:t>
            </w:r>
            <w:r w:rsidR="00AD5423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2</w:t>
            </w:r>
            <w:r w:rsidR="003844B5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3844B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</w:t>
            </w:r>
            <w:r w:rsidR="00EE7AF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25</w:t>
            </w:r>
            <w:r w:rsidR="003844B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82BD4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2019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64B91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Denmark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DD490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07ED0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DDDFC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9E005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0.013 (0.000, 0.033)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53E0A1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29.2%</w:t>
            </w:r>
          </w:p>
        </w:tc>
      </w:tr>
      <w:tr w:rsidR="00D23419" w:rsidRPr="00847C91" w14:paraId="3B5DDCA0" w14:textId="77777777" w:rsidTr="00807515">
        <w:trPr>
          <w:gridAfter w:val="3"/>
          <w:wAfter w:w="2225" w:type="dxa"/>
          <w:trHeight w:val="74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E724C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3B829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CBB9D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62AC9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4360F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AE3E0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4B6C1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D3F4AA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23419" w:rsidRPr="00847C91" w14:paraId="3C712989" w14:textId="77777777" w:rsidTr="00807515">
        <w:trPr>
          <w:gridAfter w:val="3"/>
          <w:wAfter w:w="2225" w:type="dxa"/>
          <w:trHeight w:val="16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5A8D1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A175D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F48E5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C2147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5817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3FEC2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07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141E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0.007 (0.006, 0.009)</w:t>
            </w:r>
          </w:p>
        </w:tc>
        <w:tc>
          <w:tcPr>
            <w:tcW w:w="163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1DB338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1D52DA85" w14:textId="77777777" w:rsidTr="00807515">
        <w:trPr>
          <w:gridAfter w:val="3"/>
          <w:wAfter w:w="2225" w:type="dxa"/>
          <w:trHeight w:val="90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33D77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69F020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DB2B2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D43EA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3236E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C2E803" w14:textId="72A043AE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="00AD5423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3</w:t>
            </w:r>
          </w:p>
        </w:tc>
        <w:tc>
          <w:tcPr>
            <w:tcW w:w="370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4B85A4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0.58</w:t>
            </w:r>
          </w:p>
        </w:tc>
      </w:tr>
      <w:tr w:rsidR="00D23419" w:rsidRPr="00847C91" w14:paraId="308CFC2E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7125706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Indirect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5A177CB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E7D6ED3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118AD1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507388F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11AE7A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E5F40C9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74516EA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3E20D716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B33D37" w14:textId="49D65BDA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B03DD5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B03DD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B03DD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B03DD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02BEB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18E0B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13144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D2722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30032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B4486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(0.000, 0.019)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091A8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14.7%</w:t>
            </w:r>
          </w:p>
        </w:tc>
      </w:tr>
      <w:tr w:rsidR="00D23419" w:rsidRPr="00847C91" w14:paraId="259DDDF4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846FB" w14:textId="297DC881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850D09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7B272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5A025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5D986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BEBDA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3D486" w14:textId="1A10156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CF9B5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0.019 (0.012, 0.026)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849D93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19.9%</w:t>
            </w:r>
          </w:p>
        </w:tc>
      </w:tr>
      <w:tr w:rsidR="00D23419" w:rsidRPr="00847C91" w14:paraId="63A986FB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8B368" w14:textId="334DFAC4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Mangen MJ</w:t>
            </w:r>
            <w:r w:rsidR="00850D09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DE351B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[22]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7677C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9DD8F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3584CC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(N=312)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47BBF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≥65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C2EF8" w14:textId="3463B85D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22BF1B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0.071 (0.032, 0.110)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0A2E93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3.5%</w:t>
            </w:r>
          </w:p>
        </w:tc>
      </w:tr>
      <w:tr w:rsidR="00D23419" w:rsidRPr="00847C91" w14:paraId="63DFFAFC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C3341" w14:textId="565C4B94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Mangen MJ</w:t>
            </w:r>
            <w:r w:rsidR="00DE351B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</w:t>
            </w:r>
            <w:r w:rsidR="00CA0704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</w:t>
            </w:r>
            <w:r w:rsidR="00DE351B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75047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FA3D0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C2B3D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(N=562)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3CAB4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≥65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44BDB" w14:textId="70A49A34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F030C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0.021 (0.019, 0.024)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4D22E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23.1%</w:t>
            </w:r>
          </w:p>
        </w:tc>
      </w:tr>
      <w:tr w:rsidR="00D23419" w:rsidRPr="00847C91" w14:paraId="49FDA7A0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C924E" w14:textId="4E338D75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Zornić N</w:t>
            </w:r>
            <w:r w:rsidR="00B072F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[24]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57E5F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DD9A8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Serbia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13BF06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(N=130)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41D79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B920F" w14:textId="18093F9A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-5L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F20E3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0.010 (0.004, 0.016)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7DA3B2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21.0%</w:t>
            </w:r>
          </w:p>
        </w:tc>
      </w:tr>
      <w:tr w:rsidR="00D23419" w:rsidRPr="00847C91" w14:paraId="15C1F129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4754D" w14:textId="3E01C34F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Lloyd MA</w:t>
            </w:r>
            <w:r w:rsidR="00B072F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29148C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[26]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4CC15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2019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63BE9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Australia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E54445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(N=44)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8D0D3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00C9C" w14:textId="583FA926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-5L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0B45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0.012 (0.003, 0.022)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B2FDDD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17.8%</w:t>
            </w:r>
          </w:p>
        </w:tc>
      </w:tr>
      <w:tr w:rsidR="00D23419" w:rsidRPr="00847C91" w14:paraId="09912F0B" w14:textId="77777777" w:rsidTr="00807515">
        <w:trPr>
          <w:gridAfter w:val="3"/>
          <w:wAfter w:w="2225" w:type="dxa"/>
          <w:trHeight w:val="74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4D7E9F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F739A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2AC9F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502CA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8CD9D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4A56D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B1293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B47249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23419" w:rsidRPr="00847C91" w14:paraId="201CAFB7" w14:textId="77777777" w:rsidTr="00807515">
        <w:trPr>
          <w:gridAfter w:val="3"/>
          <w:wAfter w:w="2225" w:type="dxa"/>
          <w:trHeight w:val="43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66847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B36DF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4E301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5569B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86FD2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69A43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07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8E76A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0.016 (0.009, 0.023)</w:t>
            </w:r>
          </w:p>
        </w:tc>
        <w:tc>
          <w:tcPr>
            <w:tcW w:w="163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C296B7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687E9197" w14:textId="77777777" w:rsidTr="00807515">
        <w:trPr>
          <w:gridAfter w:val="3"/>
          <w:wAfter w:w="2225" w:type="dxa"/>
          <w:trHeight w:val="144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DD307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57B52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8F972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6392C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C0DA6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7469C7" w14:textId="0F30871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="00AD5423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3</w:t>
            </w:r>
          </w:p>
        </w:tc>
        <w:tc>
          <w:tcPr>
            <w:tcW w:w="370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0AD448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79%, p &lt; 0.01*</w:t>
            </w:r>
          </w:p>
        </w:tc>
      </w:tr>
      <w:tr w:rsidR="00435E9E" w:rsidRPr="00847C91" w14:paraId="53F90983" w14:textId="77777777" w:rsidTr="00807515">
        <w:trPr>
          <w:gridAfter w:val="3"/>
          <w:wAfter w:w="2225" w:type="dxa"/>
          <w:trHeight w:val="319"/>
        </w:trPr>
        <w:tc>
          <w:tcPr>
            <w:tcW w:w="13140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B87634B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Outpatient pneumonia (per episode)</w:t>
            </w:r>
          </w:p>
        </w:tc>
      </w:tr>
      <w:tr w:rsidR="00D23419" w:rsidRPr="00847C91" w14:paraId="15298C6C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3EEDB8E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Direct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D699ED1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7FE95A9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C05727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9DC361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0137EF9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6FAEAE7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3126E98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3492968E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CBE7B" w14:textId="225FDC4E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Fryback DG</w:t>
            </w:r>
            <w:r w:rsidR="005C3F2D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4</w:t>
            </w:r>
            <w:r w:rsidR="0029148C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29148C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</w:t>
            </w:r>
            <w:r w:rsidR="0040785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27</w:t>
            </w:r>
            <w:r w:rsidR="0029148C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47E2C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1993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96A2D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3B147E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(N=46)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DFEF0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45-100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A1CE0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26F21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0.008 (0.000, 0.018)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5E0FD7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8.2%</w:t>
            </w:r>
          </w:p>
        </w:tc>
      </w:tr>
      <w:tr w:rsidR="00D23419" w:rsidRPr="00847C91" w14:paraId="008D3160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68B57" w14:textId="4F9AEB2E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Coley CM</w:t>
            </w:r>
            <w:r w:rsidR="0040785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[21]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C8CED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757E9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44A3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(N=318)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F8E72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89849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SG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6FF71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0.006 (0.004, 0.008)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523A24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91.8%</w:t>
            </w:r>
          </w:p>
        </w:tc>
      </w:tr>
      <w:tr w:rsidR="00D23419" w:rsidRPr="00847C91" w14:paraId="6F72F2E7" w14:textId="77777777" w:rsidTr="00807515">
        <w:trPr>
          <w:gridAfter w:val="3"/>
          <w:wAfter w:w="2225" w:type="dxa"/>
          <w:trHeight w:val="74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BEF7D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F706B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88E4B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7896C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FB43A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1CD30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9AC8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3C040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23419" w:rsidRPr="00847C91" w14:paraId="75CC1E46" w14:textId="77777777" w:rsidTr="00807515">
        <w:trPr>
          <w:gridAfter w:val="3"/>
          <w:wAfter w:w="2225" w:type="dxa"/>
          <w:trHeight w:val="142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D85E0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5A2E3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6C75D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B2003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7FC38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39DC0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07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7AB70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0.006 (0.004, 0.008)</w:t>
            </w:r>
          </w:p>
        </w:tc>
        <w:tc>
          <w:tcPr>
            <w:tcW w:w="163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28B59D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0AD40BBF" w14:textId="77777777" w:rsidTr="00807515">
        <w:trPr>
          <w:gridAfter w:val="3"/>
          <w:wAfter w:w="2225" w:type="dxa"/>
          <w:trHeight w:val="63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26641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9AB27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79AFB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188A5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3F1E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C38A67" w14:textId="4E6FD702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="00AD5423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3</w:t>
            </w:r>
          </w:p>
        </w:tc>
        <w:tc>
          <w:tcPr>
            <w:tcW w:w="370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A14B57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0.77</w:t>
            </w:r>
          </w:p>
        </w:tc>
      </w:tr>
      <w:tr w:rsidR="00D23419" w:rsidRPr="00847C91" w14:paraId="6B94A227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64148BC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Indirect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9024B3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1DC96AF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68D7F22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530C3D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60949E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D647F79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37B4862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5FA779B6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DA81B" w14:textId="56E3CCFA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="00063058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2</w:t>
            </w:r>
            <w:r w:rsidR="00407855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40785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6EA0D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0DD130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1ED775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C861C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1BB83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3542D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(0.000, 0.027)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B1160A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0.3%</w:t>
            </w:r>
          </w:p>
        </w:tc>
      </w:tr>
      <w:tr w:rsidR="00D23419" w:rsidRPr="00847C91" w14:paraId="5882EABE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53387" w14:textId="4CF8640B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40785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697E8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EA5A1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4DF30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31C24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B5389" w14:textId="1D490A6C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0B36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0.010 (0.003, 0.018)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9EF0A6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2.4%</w:t>
            </w:r>
          </w:p>
        </w:tc>
      </w:tr>
      <w:tr w:rsidR="00D23419" w:rsidRPr="00847C91" w14:paraId="2846048C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1745E14" w14:textId="224ED3DF" w:rsidR="00435E9E" w:rsidRPr="00847C91" w:rsidRDefault="00435E9E" w:rsidP="00AD5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2878E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3813B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[28]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4A040C" w14:textId="77777777" w:rsidR="00435E9E" w:rsidRPr="00847C91" w:rsidRDefault="00435E9E" w:rsidP="00AD5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8A37F2" w14:textId="77777777" w:rsidR="00435E9E" w:rsidRPr="00847C91" w:rsidRDefault="00435E9E" w:rsidP="00AD5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Sweden and Norway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9114DC" w14:textId="77777777" w:rsidR="00435E9E" w:rsidRPr="00847C91" w:rsidRDefault="00435E9E" w:rsidP="00AD5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(N=370)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D9FC83" w14:textId="77777777" w:rsidR="00435E9E" w:rsidRPr="00847C91" w:rsidRDefault="00435E9E" w:rsidP="00AD5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B8F719" w14:textId="16218F21" w:rsidR="00435E9E" w:rsidRPr="00847C91" w:rsidRDefault="00435E9E" w:rsidP="00AD5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EC34D3" w14:textId="77777777" w:rsidR="00435E9E" w:rsidRPr="00847C91" w:rsidRDefault="00435E9E" w:rsidP="00AD5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0.009 (0.005, 0.012)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32B36C14" w14:textId="77777777" w:rsidR="00435E9E" w:rsidRPr="00847C91" w:rsidRDefault="00435E9E" w:rsidP="00AD5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9.4%</w:t>
            </w:r>
          </w:p>
        </w:tc>
      </w:tr>
      <w:tr w:rsidR="00D23419" w:rsidRPr="00847C91" w14:paraId="3F8825CB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93B10" w14:textId="2D7D9032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3813B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BA43D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88051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Wales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0F7A32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(N=181)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F90AD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E25BF" w14:textId="207C99D1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AF59D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0.009 (0.004, 0.014)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1D7115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5.0%</w:t>
            </w:r>
          </w:p>
        </w:tc>
      </w:tr>
      <w:tr w:rsidR="00D23419" w:rsidRPr="00847C91" w14:paraId="06AC89C3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EBDA0" w14:textId="4B9FB8F2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3813B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D9E01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3885F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England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136F98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(N=168)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CCDD9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1B714" w14:textId="67259C93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94B6A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(0.002, 0.013)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8EF07D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4.7%</w:t>
            </w:r>
          </w:p>
        </w:tc>
      </w:tr>
      <w:tr w:rsidR="00D23419" w:rsidRPr="00847C91" w14:paraId="3CD70ED5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DA09C" w14:textId="5B7488ED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3813B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74A71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F9100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1A9B2E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(N=195)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024B3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CE3EE" w14:textId="28F48F5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119CB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0.006 (0.001, 0.011)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77602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5.2%</w:t>
            </w:r>
          </w:p>
        </w:tc>
      </w:tr>
      <w:tr w:rsidR="00D23419" w:rsidRPr="00847C91" w14:paraId="266D149C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0CEA2" w14:textId="7D42C2A2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3813B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3DABF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B8636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Spain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68A1A1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(N=348)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D796D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81F92" w14:textId="492BD193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FD6C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(0.004, 0.011)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3EF5EB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8.7%</w:t>
            </w:r>
          </w:p>
        </w:tc>
      </w:tr>
      <w:tr w:rsidR="00D23419" w:rsidRPr="00847C91" w14:paraId="267BD842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C6F27" w14:textId="61775FDE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063058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2</w:t>
            </w:r>
            <w:r w:rsidR="003813B8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3813B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0F3C5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4CD25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Germany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8ED298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(N=181)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1D601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BB476" w14:textId="3113CD7E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6F360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(0.000, 0.010)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6381EB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4.7%</w:t>
            </w:r>
          </w:p>
        </w:tc>
      </w:tr>
      <w:tr w:rsidR="00D23419" w:rsidRPr="00847C91" w14:paraId="66EE9CC5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4252E" w14:textId="5EB20D3E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3813B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3414F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D4740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Belgium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0303AB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(N=164)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09169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749BB" w14:textId="5FBF337D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44395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0.008 (0.003, 0.013)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816AE5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4.7%</w:t>
            </w:r>
          </w:p>
        </w:tc>
      </w:tr>
      <w:tr w:rsidR="00D23419" w:rsidRPr="00847C91" w14:paraId="33F16CAB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119A4" w14:textId="3C13E842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3813B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18DE2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CE0C3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Finland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773B27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(N=90)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54EB7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9A384" w14:textId="45271EA6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2BB0C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0.009 (0.002, 0.016)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9E88C3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2.9%</w:t>
            </w:r>
          </w:p>
        </w:tc>
      </w:tr>
      <w:tr w:rsidR="00D23419" w:rsidRPr="00847C91" w14:paraId="1CD9E264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2AF11" w14:textId="5EB9CC20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Flamaing J</w:t>
            </w:r>
            <w:r w:rsidR="00606BA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6A6A1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[30]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2FBF0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7FB14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Belgium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1826C0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(N=26)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37095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3065A" w14:textId="08CF90C9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79F37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0.018 (0.005, 0.030)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39F7A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1.0%</w:t>
            </w:r>
          </w:p>
        </w:tc>
      </w:tr>
      <w:tr w:rsidR="00D23419" w:rsidRPr="00847C91" w14:paraId="00CE5832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EE35A" w14:textId="59E415F6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Mangen MJ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4</w:t>
            </w:r>
            <w:r w:rsidR="00732415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73241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[2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</w:t>
            </w:r>
            <w:r w:rsidR="0073241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4E969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B2269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53D1A3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(N=275)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E3C99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78004" w14:textId="1DF237A1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6E966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(0.004, 0.005)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74E6FD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28.2%</w:t>
            </w:r>
          </w:p>
        </w:tc>
      </w:tr>
      <w:tr w:rsidR="00D23419" w:rsidRPr="00847C91" w14:paraId="36915CF7" w14:textId="77777777" w:rsidTr="00807515">
        <w:trPr>
          <w:gridAfter w:val="3"/>
          <w:wAfter w:w="2225" w:type="dxa"/>
          <w:trHeight w:val="319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A394E" w14:textId="101A6BD3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73241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[31]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50F3A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5D14B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Europe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6AE255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(N=2060)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99BEC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FA867" w14:textId="704CCF56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EQ-5D</w:t>
            </w:r>
            <w:r w:rsidR="00E458B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-3L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C5CB8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(0.005, 0.008)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0DEEDC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22.8%</w:t>
            </w:r>
          </w:p>
        </w:tc>
      </w:tr>
      <w:tr w:rsidR="00D23419" w:rsidRPr="00847C91" w14:paraId="7246E3E2" w14:textId="77777777" w:rsidTr="00807515">
        <w:trPr>
          <w:gridAfter w:val="3"/>
          <w:wAfter w:w="2225" w:type="dxa"/>
          <w:trHeight w:val="74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850EB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4EB0A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9A3CB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D7AD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DCB2A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7F448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348D2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3D71E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23419" w:rsidRPr="00847C91" w14:paraId="66A58D83" w14:textId="77777777" w:rsidTr="00807515">
        <w:trPr>
          <w:gridAfter w:val="3"/>
          <w:wAfter w:w="2225" w:type="dxa"/>
          <w:trHeight w:val="151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14DD0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2F00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E9FEC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9EBBD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584AD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FEAF1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07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4F067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0.007 (0.006, 0.008)</w:t>
            </w:r>
          </w:p>
        </w:tc>
        <w:tc>
          <w:tcPr>
            <w:tcW w:w="163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775284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7A5DB79D" w14:textId="77777777" w:rsidTr="00807515">
        <w:trPr>
          <w:gridAfter w:val="3"/>
          <w:wAfter w:w="2225" w:type="dxa"/>
          <w:trHeight w:val="56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32B939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F8A95B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85E664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E47E77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D48A0D" w14:textId="77777777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C0E114" w14:textId="74967825" w:rsidR="00435E9E" w:rsidRPr="00847C91" w:rsidRDefault="00435E9E" w:rsidP="00435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="00AD5423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3</w:t>
            </w:r>
          </w:p>
        </w:tc>
        <w:tc>
          <w:tcPr>
            <w:tcW w:w="370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877344" w14:textId="77777777" w:rsidR="00435E9E" w:rsidRPr="00847C91" w:rsidRDefault="00435E9E" w:rsidP="00435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40%, p = 0.06</w:t>
            </w:r>
          </w:p>
        </w:tc>
      </w:tr>
      <w:tr w:rsidR="009A69E3" w:rsidRPr="00847C91" w14:paraId="339506FC" w14:textId="77777777" w:rsidTr="00807515">
        <w:trPr>
          <w:gridAfter w:val="3"/>
          <w:wAfter w:w="2225" w:type="dxa"/>
          <w:trHeight w:val="600"/>
        </w:trPr>
        <w:tc>
          <w:tcPr>
            <w:tcW w:w="13140" w:type="dxa"/>
            <w:gridSpan w:val="13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50FA08" w14:textId="7887DAB9" w:rsidR="009A69E3" w:rsidRPr="00847C91" w:rsidRDefault="009A69E3" w:rsidP="000E7771">
            <w:pPr>
              <w:spacing w:after="0" w:line="240" w:lineRule="auto"/>
              <w:ind w:left="-118" w:right="-8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: CI: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 w:rsidR="009B433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onfidence interval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EQ-5D: EuroQol 5-Dimension; HCP: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="0073157D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ealth care professionals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HUI: Health Utilities Index; IOM: Institute of Medicine; QALY: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quality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-adjusted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life year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SG: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="00467500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tandard gamble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TTO: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time trade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-off; US: United States; VAS: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v</w:t>
            </w:r>
            <w:r w:rsidR="00467500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isual analog scale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. </w:t>
            </w:r>
          </w:p>
        </w:tc>
      </w:tr>
      <w:tr w:rsidR="00D23419" w:rsidRPr="00847C91" w14:paraId="61252E73" w14:textId="77777777" w:rsidTr="00807515">
        <w:trPr>
          <w:trHeight w:val="56"/>
        </w:trPr>
        <w:tc>
          <w:tcPr>
            <w:tcW w:w="89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39B19C" w14:textId="77777777" w:rsidR="009A69E3" w:rsidRPr="00847C91" w:rsidRDefault="009A69E3" w:rsidP="000E7771">
            <w:pPr>
              <w:spacing w:after="0" w:line="240" w:lineRule="auto"/>
              <w:ind w:left="-118" w:right="-8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F931F" w14:textId="77777777" w:rsidR="009A69E3" w:rsidRPr="00847C91" w:rsidRDefault="009A69E3" w:rsidP="000E7771">
            <w:pPr>
              <w:spacing w:after="0" w:line="240" w:lineRule="auto"/>
              <w:ind w:left="-118" w:right="-8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C0A5E" w14:textId="77777777" w:rsidR="009A69E3" w:rsidRPr="00847C91" w:rsidRDefault="009A69E3" w:rsidP="000E7771">
            <w:pPr>
              <w:spacing w:after="0" w:line="240" w:lineRule="auto"/>
              <w:ind w:left="-118" w:right="-8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6869A" w14:textId="77777777" w:rsidR="009A69E3" w:rsidRPr="00847C91" w:rsidRDefault="009A69E3" w:rsidP="000E7771">
            <w:pPr>
              <w:spacing w:after="0" w:line="240" w:lineRule="auto"/>
              <w:ind w:left="-118" w:right="-8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67C3E" w14:textId="77777777" w:rsidR="009A69E3" w:rsidRPr="00847C91" w:rsidRDefault="009A69E3" w:rsidP="000E7771">
            <w:pPr>
              <w:spacing w:after="0" w:line="240" w:lineRule="auto"/>
              <w:ind w:left="-118" w:right="-8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F91623" w14:textId="77777777" w:rsidR="009A69E3" w:rsidRPr="00847C91" w:rsidRDefault="009A69E3" w:rsidP="009A69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31EBA" w14:textId="77777777" w:rsidR="009A69E3" w:rsidRPr="00847C91" w:rsidRDefault="009A69E3" w:rsidP="009A69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E6929" w14:textId="77777777" w:rsidR="009A69E3" w:rsidRPr="00847C91" w:rsidRDefault="009A69E3" w:rsidP="009A69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9A69E3" w:rsidRPr="00847C91" w14:paraId="77B05A0F" w14:textId="77777777" w:rsidTr="00807515">
        <w:trPr>
          <w:gridAfter w:val="3"/>
          <w:wAfter w:w="2225" w:type="dxa"/>
          <w:trHeight w:val="198"/>
        </w:trPr>
        <w:tc>
          <w:tcPr>
            <w:tcW w:w="131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3CDF0" w14:textId="7A6C0079" w:rsidR="009A69E3" w:rsidRPr="00847C91" w:rsidRDefault="009A69E3" w:rsidP="000E7771">
            <w:pPr>
              <w:spacing w:after="0" w:line="240" w:lineRule="auto"/>
              <w:ind w:left="-118" w:right="-8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[1] Random-effects meta-analyses, using the DerSimonian and Laird method, were conducted to calculate the weights and the pooled estimates, along with the 95% CIs.</w:t>
            </w:r>
          </w:p>
        </w:tc>
      </w:tr>
      <w:tr w:rsidR="00AD5423" w:rsidRPr="00847C91" w14:paraId="32DAA4FB" w14:textId="77777777" w:rsidTr="00807515">
        <w:trPr>
          <w:gridAfter w:val="3"/>
          <w:wAfter w:w="2225" w:type="dxa"/>
          <w:trHeight w:val="162"/>
        </w:trPr>
        <w:tc>
          <w:tcPr>
            <w:tcW w:w="131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09AAD" w14:textId="3A86B4D9" w:rsidR="00AD5423" w:rsidRPr="00847C91" w:rsidRDefault="00AD5423">
            <w:pPr>
              <w:spacing w:after="0" w:line="240" w:lineRule="auto"/>
              <w:ind w:left="-118" w:right="-8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r w:rsidR="002D6AC4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] The lower bound of the 95% CI for QALY decrements was truncated at 0.</w:t>
            </w:r>
          </w:p>
        </w:tc>
      </w:tr>
      <w:tr w:rsidR="009A69E3" w:rsidRPr="00847C91" w14:paraId="02FB5BFA" w14:textId="77777777" w:rsidTr="00807515">
        <w:trPr>
          <w:gridAfter w:val="3"/>
          <w:wAfter w:w="2225" w:type="dxa"/>
          <w:trHeight w:val="135"/>
        </w:trPr>
        <w:tc>
          <w:tcPr>
            <w:tcW w:w="131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BE48A" w14:textId="660CB6E2" w:rsidR="009A69E3" w:rsidRPr="00847C91" w:rsidRDefault="009A69E3" w:rsidP="000E7771">
            <w:pPr>
              <w:spacing w:after="0" w:line="240" w:lineRule="auto"/>
              <w:ind w:left="-118" w:right="-8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r w:rsidR="002D6AC4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  <w:tr w:rsidR="00E458B6" w:rsidRPr="00847C91" w14:paraId="24EDB3BE" w14:textId="77777777" w:rsidTr="00807515">
        <w:trPr>
          <w:gridAfter w:val="3"/>
          <w:wAfter w:w="2225" w:type="dxa"/>
          <w:trHeight w:val="117"/>
        </w:trPr>
        <w:tc>
          <w:tcPr>
            <w:tcW w:w="131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6042C1" w14:textId="603302D0" w:rsidR="00E458B6" w:rsidRPr="00847C91" w:rsidRDefault="00E458B6" w:rsidP="000E7771">
            <w:pPr>
              <w:spacing w:after="0" w:line="240" w:lineRule="auto"/>
              <w:ind w:left="-118" w:right="-8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r w:rsidR="005C3F2D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] For this study, TTO (direct method) was prioritized over QWB (</w:t>
            </w:r>
            <w:r w:rsidR="00BF1939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in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direct method) because TTO is the more commonly used of the two methods.</w:t>
            </w:r>
          </w:p>
        </w:tc>
      </w:tr>
    </w:tbl>
    <w:p w14:paraId="7E299266" w14:textId="77777777" w:rsidR="000E7771" w:rsidRPr="00847C91" w:rsidRDefault="000E7771" w:rsidP="000E7771">
      <w:r w:rsidRPr="00847C91">
        <w:br w:type="page"/>
      </w:r>
    </w:p>
    <w:p w14:paraId="058BD563" w14:textId="2E2FE323" w:rsidR="006E64FC" w:rsidRPr="00847C91" w:rsidRDefault="006E64FC" w:rsidP="00E458B6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Supplementary Table S13. </w:t>
      </w:r>
      <w:r w:rsidR="0041057D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Meta-analyses of QALY decrements for pneumococcal disease states in children stratified by methods</w:t>
      </w:r>
    </w:p>
    <w:tbl>
      <w:tblPr>
        <w:tblW w:w="13469" w:type="dxa"/>
        <w:tblInd w:w="-11" w:type="dxa"/>
        <w:tblLook w:val="04A0" w:firstRow="1" w:lastRow="0" w:firstColumn="1" w:lastColumn="0" w:noHBand="0" w:noVBand="1"/>
      </w:tblPr>
      <w:tblGrid>
        <w:gridCol w:w="11"/>
        <w:gridCol w:w="1790"/>
        <w:gridCol w:w="957"/>
        <w:gridCol w:w="1473"/>
        <w:gridCol w:w="3198"/>
        <w:gridCol w:w="144"/>
        <w:gridCol w:w="266"/>
        <w:gridCol w:w="802"/>
        <w:gridCol w:w="97"/>
        <w:gridCol w:w="65"/>
        <w:gridCol w:w="18"/>
        <w:gridCol w:w="72"/>
        <w:gridCol w:w="18"/>
        <w:gridCol w:w="72"/>
        <w:gridCol w:w="6"/>
        <w:gridCol w:w="12"/>
        <w:gridCol w:w="78"/>
        <w:gridCol w:w="282"/>
        <w:gridCol w:w="72"/>
        <w:gridCol w:w="16"/>
        <w:gridCol w:w="32"/>
        <w:gridCol w:w="258"/>
        <w:gridCol w:w="973"/>
        <w:gridCol w:w="308"/>
        <w:gridCol w:w="180"/>
        <w:gridCol w:w="20"/>
        <w:gridCol w:w="70"/>
        <w:gridCol w:w="20"/>
        <w:gridCol w:w="60"/>
        <w:gridCol w:w="10"/>
        <w:gridCol w:w="20"/>
        <w:gridCol w:w="58"/>
        <w:gridCol w:w="182"/>
        <w:gridCol w:w="72"/>
        <w:gridCol w:w="16"/>
        <w:gridCol w:w="32"/>
        <w:gridCol w:w="258"/>
        <w:gridCol w:w="812"/>
        <w:gridCol w:w="373"/>
        <w:gridCol w:w="266"/>
      </w:tblGrid>
      <w:tr w:rsidR="00D23419" w:rsidRPr="00847C91" w14:paraId="5C41711F" w14:textId="77777777" w:rsidTr="00B7357F">
        <w:trPr>
          <w:gridBefore w:val="1"/>
          <w:gridAfter w:val="2"/>
          <w:wBefore w:w="11" w:type="dxa"/>
          <w:wAfter w:w="639" w:type="dxa"/>
          <w:trHeight w:val="588"/>
          <w:tblHeader/>
        </w:trPr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A32296C" w14:textId="77777777" w:rsidR="0059552E" w:rsidRPr="00847C91" w:rsidRDefault="0059552E" w:rsidP="00602B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Author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16BDB3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Year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1C4C12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Country</w:t>
            </w:r>
          </w:p>
        </w:tc>
        <w:tc>
          <w:tcPr>
            <w:tcW w:w="3198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433445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Surveyed populations</w:t>
            </w:r>
          </w:p>
        </w:tc>
        <w:tc>
          <w:tcPr>
            <w:tcW w:w="1309" w:type="dxa"/>
            <w:gridSpan w:val="4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DD1C6DF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Age (years)</w:t>
            </w:r>
          </w:p>
        </w:tc>
        <w:tc>
          <w:tcPr>
            <w:tcW w:w="2902" w:type="dxa"/>
            <w:gridSpan w:val="24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3C7503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QALY decrements 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br/>
              <w:t xml:space="preserve">[95% CI] </w:t>
            </w:r>
          </w:p>
        </w:tc>
        <w:tc>
          <w:tcPr>
            <w:tcW w:w="1190" w:type="dxa"/>
            <w:gridSpan w:val="5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5D743F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</w:tr>
      <w:tr w:rsidR="0059552E" w:rsidRPr="00847C91" w14:paraId="1B870B6B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2819" w:type="dxa"/>
            <w:gridSpan w:val="37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59DA31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Meningitis (per episode)</w:t>
            </w:r>
          </w:p>
        </w:tc>
      </w:tr>
      <w:tr w:rsidR="00D23419" w:rsidRPr="00847C91" w14:paraId="6A6F6352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CDBBB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SG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DA7765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C746C3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967FD5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56F463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8E510E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6C764B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429A0242" w14:textId="77777777" w:rsidTr="00555047">
        <w:trPr>
          <w:gridBefore w:val="1"/>
          <w:gridAfter w:val="2"/>
          <w:wBefore w:w="11" w:type="dxa"/>
          <w:wAfter w:w="639" w:type="dxa"/>
          <w:trHeight w:val="21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22C63" w14:textId="4FD3812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Bennett JE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[2]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ADA582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B35A5F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9EC8C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(N=94)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A359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241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6C8E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0.023 (0.007, 0.039)</w:t>
            </w:r>
          </w:p>
        </w:tc>
        <w:tc>
          <w:tcPr>
            <w:tcW w:w="1610" w:type="dxa"/>
            <w:gridSpan w:val="1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556A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5B69A705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5583A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0A88A2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C947B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D05AB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43523C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41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5AA687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610" w:type="dxa"/>
            <w:gridSpan w:val="1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576034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3BD060DD" w14:textId="77777777" w:rsidTr="00B7357F">
        <w:trPr>
          <w:gridBefore w:val="1"/>
          <w:gridAfter w:val="2"/>
          <w:wBefore w:w="11" w:type="dxa"/>
          <w:wAfter w:w="639" w:type="dxa"/>
          <w:trHeight w:val="567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F3942EE" w14:textId="30A14AEE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Kramer MS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[1] 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C995A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7FF95F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Canada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8E7E1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HCPs (N=56)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88044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0-2</w:t>
            </w:r>
          </w:p>
        </w:tc>
        <w:tc>
          <w:tcPr>
            <w:tcW w:w="241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1831E5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0.016 (0.015, 0.018)</w:t>
            </w:r>
          </w:p>
        </w:tc>
        <w:tc>
          <w:tcPr>
            <w:tcW w:w="1610" w:type="dxa"/>
            <w:gridSpan w:val="1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233ED07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49.4%</w:t>
            </w:r>
          </w:p>
        </w:tc>
      </w:tr>
      <w:tr w:rsidR="00D23419" w:rsidRPr="00847C91" w14:paraId="48247591" w14:textId="77777777" w:rsidTr="00B7357F">
        <w:trPr>
          <w:gridBefore w:val="1"/>
          <w:gridAfter w:val="2"/>
          <w:wBefore w:w="11" w:type="dxa"/>
          <w:wAfter w:w="639" w:type="dxa"/>
          <w:trHeight w:val="5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0CCE3" w14:textId="7EF0B3BB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60E8B2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BD26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5375D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B6F7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41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056A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0.019 (0.012, 0.026)</w:t>
            </w:r>
          </w:p>
        </w:tc>
        <w:tc>
          <w:tcPr>
            <w:tcW w:w="1610" w:type="dxa"/>
            <w:gridSpan w:val="1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198C3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29.8%</w:t>
            </w:r>
          </w:p>
        </w:tc>
      </w:tr>
      <w:tr w:rsidR="00D23419" w:rsidRPr="00847C91" w14:paraId="582F9985" w14:textId="77777777" w:rsidTr="00B7357F">
        <w:trPr>
          <w:gridBefore w:val="1"/>
          <w:gridAfter w:val="2"/>
          <w:wBefore w:w="11" w:type="dxa"/>
          <w:wAfter w:w="639" w:type="dxa"/>
          <w:trHeight w:val="62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9BF0AE0" w14:textId="0B8201ED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[6]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110CF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2C290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2F4A7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(N=19)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(N=7)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4864F0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41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551D6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0.015 (0.005, 0.026)</w:t>
            </w:r>
          </w:p>
        </w:tc>
        <w:tc>
          <w:tcPr>
            <w:tcW w:w="1610" w:type="dxa"/>
            <w:gridSpan w:val="1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2C551C6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20.8%</w:t>
            </w:r>
          </w:p>
        </w:tc>
      </w:tr>
      <w:tr w:rsidR="00D23419" w:rsidRPr="00847C91" w14:paraId="1066973D" w14:textId="77777777" w:rsidTr="00B7357F">
        <w:trPr>
          <w:gridBefore w:val="1"/>
          <w:gridAfter w:val="2"/>
          <w:wBefore w:w="11" w:type="dxa"/>
          <w:wAfter w:w="639" w:type="dxa"/>
          <w:trHeight w:val="178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E5C0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C4FE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1497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B8B0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04" w:type="dxa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18BF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79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38FA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0.016 (0.015, 0.018)</w:t>
            </w:r>
          </w:p>
        </w:tc>
        <w:tc>
          <w:tcPr>
            <w:tcW w:w="1118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CB9D8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45E1D855" w14:textId="77777777" w:rsidTr="00B7357F">
        <w:trPr>
          <w:gridBefore w:val="1"/>
          <w:gridAfter w:val="2"/>
          <w:wBefore w:w="11" w:type="dxa"/>
          <w:wAfter w:w="639" w:type="dxa"/>
          <w:trHeight w:val="108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4C12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38FC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064A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1D83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8FD03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469" w:type="dxa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427A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0.74</w:t>
            </w:r>
          </w:p>
        </w:tc>
      </w:tr>
      <w:tr w:rsidR="00D23419" w:rsidRPr="00847C91" w14:paraId="4AA7E556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35043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F00CA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4210AA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2A268C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B9B9EC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C265AA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66FD0B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3D1FF2A2" w14:textId="77777777" w:rsidTr="00555047">
        <w:trPr>
          <w:gridBefore w:val="1"/>
          <w:gridAfter w:val="2"/>
          <w:wBefore w:w="11" w:type="dxa"/>
          <w:wAfter w:w="639" w:type="dxa"/>
          <w:trHeight w:val="153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5E5B1" w14:textId="2265A3C8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[5]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97BC9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EA89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87334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4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7E78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41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98500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0.030 (0.023, 0.038)</w:t>
            </w: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4026DE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56.2%</w:t>
            </w:r>
          </w:p>
        </w:tc>
      </w:tr>
      <w:tr w:rsidR="00D23419" w:rsidRPr="00847C91" w14:paraId="76DE929B" w14:textId="77777777" w:rsidTr="00CF6464">
        <w:trPr>
          <w:gridBefore w:val="1"/>
          <w:gridAfter w:val="2"/>
          <w:wBefore w:w="11" w:type="dxa"/>
          <w:wAfter w:w="639" w:type="dxa"/>
          <w:trHeight w:val="468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DABFE7B" w14:textId="64207000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[6]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4E6F0E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0732A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2FA80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(N=19)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(N=7)</w:t>
            </w:r>
          </w:p>
        </w:tc>
        <w:tc>
          <w:tcPr>
            <w:tcW w:w="14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4D1F0F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41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AD3D1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0.027 (0.017, 0.036)</w:t>
            </w: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060E8A5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43.8%</w:t>
            </w:r>
          </w:p>
        </w:tc>
      </w:tr>
      <w:tr w:rsidR="00D23419" w:rsidRPr="00847C91" w14:paraId="4A2D008D" w14:textId="77777777" w:rsidTr="00B7357F">
        <w:trPr>
          <w:gridBefore w:val="1"/>
          <w:gridAfter w:val="2"/>
          <w:wBefore w:w="11" w:type="dxa"/>
          <w:wAfter w:w="639" w:type="dxa"/>
          <w:trHeight w:val="61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FC69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1604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72EB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8727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52" w:type="dxa"/>
            <w:gridSpan w:val="16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CBB8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79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1280D5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0.029 (0.023, 0.035)</w:t>
            </w:r>
          </w:p>
        </w:tc>
        <w:tc>
          <w:tcPr>
            <w:tcW w:w="107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E548F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5D8BBEBD" w14:textId="77777777" w:rsidTr="00B7357F">
        <w:trPr>
          <w:gridBefore w:val="1"/>
          <w:gridAfter w:val="2"/>
          <w:wBefore w:w="11" w:type="dxa"/>
          <w:wAfter w:w="639" w:type="dxa"/>
          <w:trHeight w:val="81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AEC6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AFFD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569D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B3B3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9CB25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469" w:type="dxa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71530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0.52</w:t>
            </w:r>
          </w:p>
        </w:tc>
      </w:tr>
      <w:tr w:rsidR="00D23419" w:rsidRPr="00847C91" w14:paraId="0BDD57EB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2133B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5C9281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1451A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8C3B6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5D05EF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D84DE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631497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136B742E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2907D" w14:textId="77C598D6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DD52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695B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ADDA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55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55A42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41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457B0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0.021 (0.008, 0.034)</w:t>
            </w:r>
          </w:p>
        </w:tc>
        <w:tc>
          <w:tcPr>
            <w:tcW w:w="1430" w:type="dxa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94E03E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43.7%</w:t>
            </w:r>
          </w:p>
        </w:tc>
      </w:tr>
      <w:tr w:rsidR="00D23419" w:rsidRPr="00847C91" w14:paraId="154A9696" w14:textId="77777777" w:rsidTr="00B7357F">
        <w:trPr>
          <w:gridBefore w:val="1"/>
          <w:gridAfter w:val="2"/>
          <w:wBefore w:w="11" w:type="dxa"/>
          <w:wAfter w:w="639" w:type="dxa"/>
          <w:trHeight w:val="208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C54D165" w14:textId="7A8D2DBD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F1CA82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F2CD9E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C711E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(N=19)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(N=7)</w:t>
            </w:r>
          </w:p>
        </w:tc>
        <w:tc>
          <w:tcPr>
            <w:tcW w:w="155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075750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41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AD63F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0.013 (0.002, 0.023)</w:t>
            </w:r>
          </w:p>
        </w:tc>
        <w:tc>
          <w:tcPr>
            <w:tcW w:w="1430" w:type="dxa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5DE0D4A5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56.3%</w:t>
            </w:r>
          </w:p>
        </w:tc>
      </w:tr>
      <w:tr w:rsidR="00D23419" w:rsidRPr="00847C91" w14:paraId="38BE9C71" w14:textId="77777777" w:rsidTr="00CF6464">
        <w:trPr>
          <w:gridBefore w:val="1"/>
          <w:gridAfter w:val="2"/>
          <w:wBefore w:w="11" w:type="dxa"/>
          <w:wAfter w:w="639" w:type="dxa"/>
          <w:trHeight w:val="5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7FA76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5C2A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496F4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E3B1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D2AA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A584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EA8A0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23419" w:rsidRPr="00847C91" w14:paraId="264D4E5A" w14:textId="77777777" w:rsidTr="00CF6464">
        <w:trPr>
          <w:gridBefore w:val="1"/>
          <w:gridAfter w:val="2"/>
          <w:wBefore w:w="11" w:type="dxa"/>
          <w:wAfter w:w="639" w:type="dxa"/>
          <w:trHeight w:val="88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469B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8D3C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1062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6F5D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21ED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79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6AB2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0.016 (0.008, 0.024)</w:t>
            </w:r>
          </w:p>
        </w:tc>
        <w:tc>
          <w:tcPr>
            <w:tcW w:w="119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219B3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26C57E64" w14:textId="77777777" w:rsidTr="00CF6464">
        <w:trPr>
          <w:gridBefore w:val="1"/>
          <w:gridAfter w:val="2"/>
          <w:wBefore w:w="11" w:type="dxa"/>
          <w:wAfter w:w="639" w:type="dxa"/>
          <w:trHeight w:val="99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3885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273E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5605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303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EF5C3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469" w:type="dxa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B1603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0.34</w:t>
            </w:r>
          </w:p>
        </w:tc>
      </w:tr>
      <w:tr w:rsidR="00D23419" w:rsidRPr="00847C91" w14:paraId="78E2B3EC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8E9CB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71E0E6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71ACED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7F1D5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994CA9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2D3A6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E27688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16A40B68" w14:textId="77777777" w:rsidTr="00555047">
        <w:trPr>
          <w:gridBefore w:val="1"/>
          <w:gridAfter w:val="2"/>
          <w:wBefore w:w="11" w:type="dxa"/>
          <w:wAfter w:w="639" w:type="dxa"/>
          <w:trHeight w:val="225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D68AF" w14:textId="3200E129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Petrou S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&lt;EndNote&gt;&lt;Cite&gt;&lt;Author&gt;Petrou&lt;/Author&gt;&lt;Year&gt;2009&lt;/Year&gt;&lt;RecNum&gt;29&lt;/RecNum&gt;&lt;DisplayText&gt;[4]&lt;/DisplayText&gt;&lt;record&gt;&lt;rec-number&gt;29&lt;/rec-number&gt;&lt;foreign-keys&gt;&lt;key app="EN" db-id="azfxfzw5bfxfs1e5fz9pz2erta0pwwrpwavp" timestamp="1728269114"&gt;29&lt;/key&gt;&lt;/foreign-keys&gt;&lt;ref-type name="Journal Article"&gt;17&lt;/ref-type&gt;&lt;contributors&gt;&lt;authors&gt;&lt;author&gt;Petrou, S.&lt;/author&gt;&lt;author&gt;Kupek, E.&lt;/author&gt;&lt;/authors&gt;&lt;/contributors&gt;&lt;auth-address&gt;National Perinatal Epidemiology Unit, University of Oxford, Headington, Oxford, England. stavros.petrou@npeu.ox.ac.uk&lt;/auth-address&gt;&lt;titles&gt;&lt;title&gt;Estimating preference-based health utilities index mark 3 utility scores for childhood conditions in England and Scotland&lt;/title&gt;&lt;secondary-title&gt;Med Decis Making&lt;/secondary-title&gt;&lt;/titles&gt;&lt;periodical&gt;&lt;full-title&gt;Med Decis Making&lt;/full-title&gt;&lt;/periodical&gt;&lt;pages&gt;291-303&lt;/pages&gt;&lt;volume&gt;29&lt;/volume&gt;&lt;number&gt;3&lt;/number&gt;&lt;edition&gt;2009/03/07&lt;/edition&gt;&lt;keywords&gt;&lt;keyword&gt;Adolescent&lt;/keyword&gt;&lt;keyword&gt;Child&lt;/keyword&gt;&lt;keyword&gt;Child, Preschool&lt;/keyword&gt;&lt;keyword&gt;Disabled Children&lt;/keyword&gt;&lt;keyword&gt;England/epidemiology&lt;/keyword&gt;&lt;keyword&gt;*Health Status Indicators&lt;/keyword&gt;&lt;keyword&gt;Humans&lt;/keyword&gt;&lt;keyword&gt;Quality-Adjusted Life Years&lt;/keyword&gt;&lt;keyword&gt;Scotland/epidemiology&lt;/keyword&gt;&lt;/keywords&gt;&lt;dates&gt;&lt;year&gt;2009&lt;/year&gt;&lt;pub-dates&gt;&lt;date&gt;May-Jun&lt;/date&gt;&lt;/pub-dates&gt;&lt;/dates&gt;&lt;isbn&gt;0272-989X (Print)&amp;#xD;0272-989x&lt;/isbn&gt;&lt;accession-num&gt;19264726&lt;/accession-num&gt;&lt;urls&gt;&lt;/urls&gt;&lt;electronic-resource-num&gt;10.1177/0272989x08327398&lt;/electronic-resource-num&gt;&lt;remote-database-provider&gt;NLM&lt;/remote-database-provider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[4]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5D67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418BB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99C85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(N=44)</w:t>
            </w:r>
          </w:p>
        </w:tc>
        <w:tc>
          <w:tcPr>
            <w:tcW w:w="16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6A749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29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C8FE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0.024 (0.015, 0.033)</w:t>
            </w:r>
          </w:p>
        </w:tc>
        <w:tc>
          <w:tcPr>
            <w:tcW w:w="146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D8AE50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53.5%</w:t>
            </w:r>
          </w:p>
        </w:tc>
      </w:tr>
      <w:tr w:rsidR="00D23419" w:rsidRPr="00847C91" w14:paraId="00852EFC" w14:textId="77777777" w:rsidTr="00B7357F">
        <w:trPr>
          <w:gridBefore w:val="1"/>
          <w:gridAfter w:val="2"/>
          <w:wBefore w:w="11" w:type="dxa"/>
          <w:wAfter w:w="639" w:type="dxa"/>
          <w:trHeight w:val="477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E5659A4" w14:textId="21D2AA95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B9BFA5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F9F955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DEE3E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(N=19)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(N=7)</w:t>
            </w:r>
          </w:p>
        </w:tc>
        <w:tc>
          <w:tcPr>
            <w:tcW w:w="16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DB083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29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D5F46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0.018 (0.007, 0.029)</w:t>
            </w:r>
          </w:p>
        </w:tc>
        <w:tc>
          <w:tcPr>
            <w:tcW w:w="146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7A0DDA8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46.5%</w:t>
            </w:r>
          </w:p>
        </w:tc>
      </w:tr>
      <w:tr w:rsidR="00D23419" w:rsidRPr="00847C91" w14:paraId="3638B4C6" w14:textId="77777777" w:rsidTr="00B7357F">
        <w:trPr>
          <w:gridBefore w:val="1"/>
          <w:gridAfter w:val="2"/>
          <w:wBefore w:w="11" w:type="dxa"/>
          <w:wAfter w:w="639" w:type="dxa"/>
          <w:trHeight w:val="133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B216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D08D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80DB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2428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E045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79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A31C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0.021 (0.014, 0.028)</w:t>
            </w:r>
          </w:p>
        </w:tc>
        <w:tc>
          <w:tcPr>
            <w:tcW w:w="119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D4C93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36E3A294" w14:textId="77777777" w:rsidTr="00B7357F">
        <w:trPr>
          <w:gridBefore w:val="1"/>
          <w:gridAfter w:val="2"/>
          <w:wBefore w:w="11" w:type="dxa"/>
          <w:wAfter w:w="639" w:type="dxa"/>
          <w:trHeight w:val="153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BEFB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7120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B36E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6747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4EE1C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469" w:type="dxa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3791D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0.40</w:t>
            </w:r>
          </w:p>
        </w:tc>
      </w:tr>
      <w:tr w:rsidR="0059552E" w:rsidRPr="00847C91" w14:paraId="2CFFC2B8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2819" w:type="dxa"/>
            <w:gridSpan w:val="3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5E0D2B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Bacteremia/sepsis (per episode)</w:t>
            </w:r>
          </w:p>
        </w:tc>
      </w:tr>
      <w:tr w:rsidR="00D23419" w:rsidRPr="00847C91" w14:paraId="629A3F8C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DDCE5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SG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41634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98A70E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1982F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0C30B8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59E68B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923846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4C44988E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4D49F" w14:textId="289D84E4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Bennett JE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[2]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DADC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0993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2985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(N=94)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C096A" w14:textId="16C10C80" w:rsidR="0059552E" w:rsidRPr="00847C91" w:rsidRDefault="004819D0" w:rsidP="00481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       </w:t>
            </w:r>
            <w:r w:rsidR="0059552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21B59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0.008 (0.002, 0.014)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DFF84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238768CB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9D547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BEC4C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90EFA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447756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470853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B2F4F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B6D19E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2F60DF65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BFE4D" w14:textId="173EB878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79F8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093F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98C62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720E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55FF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0.013 (0.008, 0.018)</w:t>
            </w:r>
          </w:p>
        </w:tc>
        <w:tc>
          <w:tcPr>
            <w:tcW w:w="146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2F1C6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48.3%</w:t>
            </w:r>
          </w:p>
        </w:tc>
      </w:tr>
      <w:tr w:rsidR="00D23419" w:rsidRPr="00847C91" w14:paraId="7D7CCF41" w14:textId="77777777" w:rsidTr="00B7357F">
        <w:trPr>
          <w:gridBefore w:val="1"/>
          <w:gridAfter w:val="2"/>
          <w:wBefore w:w="11" w:type="dxa"/>
          <w:wAfter w:w="639" w:type="dxa"/>
          <w:trHeight w:val="513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266FFD5" w14:textId="193809CC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715590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EC3E3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1BBA1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(N=16)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(N=9)</w:t>
            </w:r>
          </w:p>
        </w:tc>
        <w:tc>
          <w:tcPr>
            <w:tcW w:w="1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BE023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67718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(0.001, 0.008)</w:t>
            </w:r>
          </w:p>
        </w:tc>
        <w:tc>
          <w:tcPr>
            <w:tcW w:w="146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557B7D25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51.7%</w:t>
            </w:r>
          </w:p>
        </w:tc>
      </w:tr>
      <w:tr w:rsidR="00D23419" w:rsidRPr="00847C91" w14:paraId="178086B1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EA39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7454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A8C9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F583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20" w:type="dxa"/>
            <w:gridSpan w:val="1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8F38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1,3</w:t>
            </w:r>
          </w:p>
        </w:tc>
        <w:tc>
          <w:tcPr>
            <w:tcW w:w="2279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3541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0.009 (0.000, 0.017)</w:t>
            </w:r>
          </w:p>
        </w:tc>
        <w:tc>
          <w:tcPr>
            <w:tcW w:w="1102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ADCC3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2C2B5096" w14:textId="77777777" w:rsidTr="00B7357F">
        <w:trPr>
          <w:gridBefore w:val="1"/>
          <w:gridAfter w:val="2"/>
          <w:wBefore w:w="11" w:type="dxa"/>
          <w:wAfter w:w="639" w:type="dxa"/>
          <w:trHeight w:val="207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C01E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2C1D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2CEF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A914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A334F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469" w:type="dxa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32E29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87%, p &lt; 0.01*</w:t>
            </w:r>
          </w:p>
        </w:tc>
      </w:tr>
      <w:tr w:rsidR="00D23419" w:rsidRPr="00847C91" w14:paraId="3F8DE25E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4BF57E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9BB80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EF6AC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EDF979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2C7C3F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B6A0F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D4A1ED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4B796DDD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1F5D5" w14:textId="59AD0A8E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0C35F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3E8E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BCEF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6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0F30F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9924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0.020 (0.015, 0.025)</w:t>
            </w:r>
          </w:p>
        </w:tc>
        <w:tc>
          <w:tcPr>
            <w:tcW w:w="1372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BD1272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48.2%</w:t>
            </w:r>
          </w:p>
        </w:tc>
      </w:tr>
      <w:tr w:rsidR="00D23419" w:rsidRPr="00847C91" w14:paraId="732F6D08" w14:textId="77777777" w:rsidTr="00B7357F">
        <w:trPr>
          <w:gridBefore w:val="1"/>
          <w:gridAfter w:val="2"/>
          <w:wBefore w:w="11" w:type="dxa"/>
          <w:wAfter w:w="639" w:type="dxa"/>
          <w:trHeight w:val="459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C7897F2" w14:textId="4B443111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69DE8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8AC30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6993A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(N=16)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(N=9)</w:t>
            </w:r>
          </w:p>
        </w:tc>
        <w:tc>
          <w:tcPr>
            <w:tcW w:w="16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53386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A7981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(0.003, 0.011)</w:t>
            </w:r>
          </w:p>
        </w:tc>
        <w:tc>
          <w:tcPr>
            <w:tcW w:w="1372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7F83826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51.8%</w:t>
            </w:r>
          </w:p>
        </w:tc>
      </w:tr>
      <w:tr w:rsidR="00D23419" w:rsidRPr="00847C91" w14:paraId="0A8A045D" w14:textId="77777777" w:rsidTr="00B7357F">
        <w:trPr>
          <w:gridBefore w:val="1"/>
          <w:gridAfter w:val="2"/>
          <w:wBefore w:w="11" w:type="dxa"/>
          <w:wAfter w:w="639" w:type="dxa"/>
          <w:trHeight w:val="3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6FA3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9A90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57ED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F615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5DD4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79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7FAF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0.013 (0.001, 0.026)</w:t>
            </w:r>
          </w:p>
        </w:tc>
        <w:tc>
          <w:tcPr>
            <w:tcW w:w="119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C39DD0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40A45879" w14:textId="77777777" w:rsidTr="00B7357F">
        <w:trPr>
          <w:gridBefore w:val="1"/>
          <w:gridAfter w:val="2"/>
          <w:wBefore w:w="11" w:type="dxa"/>
          <w:wAfter w:w="639" w:type="dxa"/>
          <w:trHeight w:val="63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6286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D9796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3008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7A63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8052C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469" w:type="dxa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F4DBE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94%, p &lt; 0.01*</w:t>
            </w:r>
          </w:p>
        </w:tc>
      </w:tr>
      <w:tr w:rsidR="00D23419" w:rsidRPr="00847C91" w14:paraId="0596737C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BE2FEF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E5BF78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3335D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A4ECA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E18301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0FABA3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DC6256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0EBFD713" w14:textId="77777777" w:rsidTr="00555047">
        <w:trPr>
          <w:gridBefore w:val="1"/>
          <w:gridAfter w:val="2"/>
          <w:wBefore w:w="11" w:type="dxa"/>
          <w:wAfter w:w="639" w:type="dxa"/>
          <w:trHeight w:val="117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907F4" w14:textId="7A9E66D5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30669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9E43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4749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6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A56B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DA6B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(0.000, 0.012)</w:t>
            </w:r>
          </w:p>
        </w:tc>
        <w:tc>
          <w:tcPr>
            <w:tcW w:w="1372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B1741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43.6%</w:t>
            </w:r>
          </w:p>
        </w:tc>
      </w:tr>
      <w:tr w:rsidR="00D23419" w:rsidRPr="00847C91" w14:paraId="0585822E" w14:textId="77777777" w:rsidTr="00555047">
        <w:trPr>
          <w:gridBefore w:val="1"/>
          <w:gridAfter w:val="2"/>
          <w:wBefore w:w="11" w:type="dxa"/>
          <w:wAfter w:w="639" w:type="dxa"/>
          <w:trHeight w:val="423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0AAAE45" w14:textId="37759E2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EC7A0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11A320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ABDAE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(N=16)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(N=9)</w:t>
            </w:r>
          </w:p>
        </w:tc>
        <w:tc>
          <w:tcPr>
            <w:tcW w:w="16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F9359E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8AD19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(0.000, 0.008)</w:t>
            </w:r>
          </w:p>
        </w:tc>
        <w:tc>
          <w:tcPr>
            <w:tcW w:w="1372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5E97EDA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56.4%</w:t>
            </w:r>
          </w:p>
        </w:tc>
      </w:tr>
      <w:tr w:rsidR="00D23419" w:rsidRPr="00847C91" w14:paraId="313FFB13" w14:textId="77777777" w:rsidTr="00B7357F">
        <w:trPr>
          <w:gridBefore w:val="1"/>
          <w:gridAfter w:val="2"/>
          <w:wBefore w:w="11" w:type="dxa"/>
          <w:wAfter w:w="639" w:type="dxa"/>
          <w:trHeight w:val="16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2966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170B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F1C1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65E6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F5A8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79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18640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0.004 (0.001, 0.008)</w:t>
            </w:r>
          </w:p>
        </w:tc>
        <w:tc>
          <w:tcPr>
            <w:tcW w:w="119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E8137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36EEBECC" w14:textId="77777777" w:rsidTr="00B7357F">
        <w:trPr>
          <w:gridBefore w:val="1"/>
          <w:gridAfter w:val="2"/>
          <w:wBefore w:w="11" w:type="dxa"/>
          <w:wAfter w:w="639" w:type="dxa"/>
          <w:trHeight w:val="18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FD3E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03F9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558B5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FFEB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6CB34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469" w:type="dxa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27DA4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0.80</w:t>
            </w:r>
          </w:p>
        </w:tc>
      </w:tr>
      <w:tr w:rsidR="00D23419" w:rsidRPr="00847C91" w14:paraId="0D858EC2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1A77A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26CBF2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0ECDB5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A82B2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38B3A6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F4D2C3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EA6BBF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335226A0" w14:textId="77777777" w:rsidTr="00B7357F">
        <w:trPr>
          <w:gridBefore w:val="1"/>
          <w:gridAfter w:val="2"/>
          <w:wBefore w:w="11" w:type="dxa"/>
          <w:wAfter w:w="639" w:type="dxa"/>
          <w:trHeight w:val="441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7C2598E" w14:textId="7A2337D1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F2757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90A6F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61A0E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(N=16)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(N=9)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65A11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E1E8E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(0.001, 0.009)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7BB03E4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59552E" w:rsidRPr="00847C91" w14:paraId="383EEBC0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2819" w:type="dxa"/>
            <w:gridSpan w:val="3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1A0934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Inpatient pneumonia (per episode)</w:t>
            </w:r>
          </w:p>
        </w:tc>
      </w:tr>
      <w:tr w:rsidR="00D23419" w:rsidRPr="00847C91" w14:paraId="07B248D7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0E7006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906B56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6AD9C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B32B16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2CD19D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164D0A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3A4789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54C71FF1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124D0" w14:textId="275A3641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E2F0F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010B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FE142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7BD3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029E6E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0.015 (0.008, 0.022)</w:t>
            </w:r>
          </w:p>
        </w:tc>
        <w:tc>
          <w:tcPr>
            <w:tcW w:w="1810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84A55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490BF885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62142A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50611C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E4B95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A7F5E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792A0C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F2F9D2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10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0ADDD3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36D15491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9DDFB" w14:textId="1292A14E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5D3F5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1158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13A65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26B8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495F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0.019 (0.012, 0.026)</w:t>
            </w:r>
          </w:p>
        </w:tc>
        <w:tc>
          <w:tcPr>
            <w:tcW w:w="1810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397F32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37C279C5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A6096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7C2ABB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243B29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278D3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A617DE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28CC1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10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D2B0DF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5289B0B2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63C47" w14:textId="76EB9BE8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IOM¹</w:t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11200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3551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469B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9405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E62AC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4516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(0.000, 0.019)</w:t>
            </w:r>
          </w:p>
        </w:tc>
        <w:tc>
          <w:tcPr>
            <w:tcW w:w="1810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B414A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59552E" w:rsidRPr="00847C91" w14:paraId="1F19DA1E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2819" w:type="dxa"/>
            <w:gridSpan w:val="3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74C8F15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Outpatient pneumonia (per episode)</w:t>
            </w:r>
          </w:p>
        </w:tc>
      </w:tr>
      <w:tr w:rsidR="00D23419" w:rsidRPr="00847C91" w14:paraId="7C89309A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DD1814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5A16A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22E60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E01FB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22E9D8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5D522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425786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4F817AFD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A89B1" w14:textId="0661211E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212DF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DD87E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97193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00D3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862A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0.011 (0.004, 0.019)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C9E4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2C81DCEC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5580A4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8F6C3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237175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87B95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FDD98F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3431B1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072505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33EB2128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51B1C" w14:textId="559CB994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DBEB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944A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8B5E8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76E0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44FA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0.010 (0.003, 0.018)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712025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59A013B3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E63BCB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34BB9B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B21216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0C8BB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959F1E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A3259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FE6859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721A82BB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0A10D" w14:textId="0CD90AD6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F6690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E591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C725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C3DA9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6818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(0.000, 0.027)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0482C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59552E" w:rsidRPr="00847C91" w14:paraId="334BD70E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2819" w:type="dxa"/>
            <w:gridSpan w:val="3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E1629B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Unspecified pneumonia (per episode)</w:t>
            </w:r>
          </w:p>
        </w:tc>
      </w:tr>
      <w:tr w:rsidR="00D23419" w:rsidRPr="00847C91" w14:paraId="15F5CE5B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F86121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72078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2979EF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DBAF45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3BF8A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FBE289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D27ABC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7570CE1C" w14:textId="77777777" w:rsidTr="00B7357F">
        <w:trPr>
          <w:gridBefore w:val="1"/>
          <w:gridAfter w:val="2"/>
          <w:wBefore w:w="11" w:type="dxa"/>
          <w:wAfter w:w="639" w:type="dxa"/>
          <w:trHeight w:val="814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1FA4377" w14:textId="235C9A46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Kramer MS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[1]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FAEDDE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843BF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Canada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FE005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HCPs (N=56)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5F387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0-2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05C535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(0.004, 0.010)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F6B60E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89.5%</w:t>
            </w:r>
          </w:p>
        </w:tc>
      </w:tr>
      <w:tr w:rsidR="00D23419" w:rsidRPr="00847C91" w14:paraId="1894BB2E" w14:textId="77777777" w:rsidTr="00B7357F">
        <w:trPr>
          <w:gridBefore w:val="1"/>
          <w:gridAfter w:val="2"/>
          <w:wBefore w:w="11" w:type="dxa"/>
          <w:wAfter w:w="639" w:type="dxa"/>
          <w:trHeight w:val="342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3A00CB9" w14:textId="7D92D18E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14D51F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40DDC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88FB2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(N=24)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(N=8)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16E0C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B915B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0.008 (0.000, 0.018)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00820F6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10.5%</w:t>
            </w:r>
          </w:p>
        </w:tc>
      </w:tr>
      <w:tr w:rsidR="00D23419" w:rsidRPr="00847C91" w14:paraId="7D73BEF8" w14:textId="77777777" w:rsidTr="00B7357F">
        <w:trPr>
          <w:gridBefore w:val="1"/>
          <w:gridAfter w:val="2"/>
          <w:wBefore w:w="11" w:type="dxa"/>
          <w:wAfter w:w="639" w:type="dxa"/>
          <w:trHeight w:val="151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691E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80DF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D1F7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CE49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A057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79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172B0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0.007 (0.004, 0.010)</w:t>
            </w:r>
          </w:p>
        </w:tc>
        <w:tc>
          <w:tcPr>
            <w:tcW w:w="119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B9A17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7EFCC88B" w14:textId="77777777" w:rsidTr="00B7357F">
        <w:trPr>
          <w:gridBefore w:val="1"/>
          <w:gridAfter w:val="2"/>
          <w:wBefore w:w="11" w:type="dxa"/>
          <w:wAfter w:w="639" w:type="dxa"/>
          <w:trHeight w:val="81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23C8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88305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3C07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B71E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7E126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469" w:type="dxa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93A3B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0.76</w:t>
            </w:r>
          </w:p>
        </w:tc>
      </w:tr>
      <w:tr w:rsidR="00D23419" w:rsidRPr="00847C91" w14:paraId="56938279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2A6829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PTO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8EDC6A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4EA098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7C16E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087386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E8B2F1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C9977B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60B30D3F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13CB0" w14:textId="18680C6F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Stouthard ME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[7]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218E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1997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1742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13B0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(N=38)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367D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3A88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0.003 (0.000, 0.015)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A6165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009B9F09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24FEE5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F779A1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5FEC7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FFE90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9B69D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373A4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2C3E7A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170B3E80" w14:textId="77777777" w:rsidTr="00B7357F">
        <w:trPr>
          <w:gridBefore w:val="1"/>
          <w:gridAfter w:val="2"/>
          <w:wBefore w:w="11" w:type="dxa"/>
          <w:wAfter w:w="639" w:type="dxa"/>
          <w:trHeight w:val="30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D30BECF" w14:textId="78C49AD0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15014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DF3D1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37609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(N=24)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(N=8)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816B7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05135F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0.014 (0.005, 0.024)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21C4D42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59552E" w:rsidRPr="00847C91" w14:paraId="582E2ED6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2819" w:type="dxa"/>
            <w:gridSpan w:val="3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5696AA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AOM/simple AOM (per episode)</w:t>
            </w:r>
          </w:p>
        </w:tc>
      </w:tr>
      <w:tr w:rsidR="00D23419" w:rsidRPr="00847C91" w14:paraId="3711EB44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C7A63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SG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40DAC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16111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C9A381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66556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7E5EBE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A973D2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17C664B4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B7156" w14:textId="0B0EED94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Carroll AE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B03DD5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E36EE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[9]</w:t>
            </w:r>
            <w:r w:rsidR="00B03DD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B03DD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B03DD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B7BDB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60EA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9C786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(N=255)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3E48E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3ED0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0.000 (0.000, 0.002)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4936C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059A7ADC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12180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TTO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E304E5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E3AF16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64B7E9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444AF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FC8C9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2AB6DA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6DAD3B9E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67FF93" w14:textId="127AC61C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Carroll AE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B03DD5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E36EE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[9]</w:t>
            </w:r>
            <w:r w:rsidR="00B03DD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B03DD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B03DD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476F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4EB1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8C7F9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(N=255)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8A032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68929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0.000 (0.000, 0.002)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8D26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62CE8875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D51A0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55561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7D4836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EC0DD9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802541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607C4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C8C70C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5F84F2E8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5E385" w14:textId="5D9C458E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Oh PI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881889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 </w:t>
            </w:r>
            <w:r w:rsidR="00E36EE6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[8]</w:t>
            </w:r>
            <w:r w:rsidR="00881889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881889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881889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6383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1996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65F3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Canada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A0337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(N=10)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2AB8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2-5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B3156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0.002 (0.000, 0.011)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007B3F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5.8%</w:t>
            </w:r>
          </w:p>
        </w:tc>
      </w:tr>
      <w:tr w:rsidR="00D23419" w:rsidRPr="00847C91" w14:paraId="620512CC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79204" w14:textId="1FC2FE60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94DD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CE9C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7176F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DF5B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83D5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(0.001, 0.007)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5697A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32.6%</w:t>
            </w:r>
          </w:p>
        </w:tc>
      </w:tr>
      <w:tr w:rsidR="00D23419" w:rsidRPr="00847C91" w14:paraId="6EFAA976" w14:textId="77777777" w:rsidTr="00B7357F">
        <w:trPr>
          <w:gridBefore w:val="1"/>
          <w:gridAfter w:val="2"/>
          <w:wBefore w:w="11" w:type="dxa"/>
          <w:wAfter w:w="639" w:type="dxa"/>
          <w:trHeight w:val="39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7AF053B" w14:textId="66D1D815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68A292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31718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DC8A7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(N=18)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(N=7)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B8522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340C4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(0.000, 0.008)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0C84B3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21.5%</w:t>
            </w:r>
          </w:p>
        </w:tc>
      </w:tr>
      <w:tr w:rsidR="00D23419" w:rsidRPr="00847C91" w14:paraId="031569A8" w14:textId="77777777" w:rsidTr="00B7357F">
        <w:trPr>
          <w:gridBefore w:val="1"/>
          <w:gridAfter w:val="2"/>
          <w:wBefore w:w="11" w:type="dxa"/>
          <w:wAfter w:w="639" w:type="dxa"/>
          <w:trHeight w:val="63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1951" w14:textId="7C0FD658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Crawford B</w:t>
            </w:r>
            <w:r w:rsidR="00881889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F446A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[10]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BFF3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B6D3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Malaysia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A0809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(N=110)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3236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2E47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(0.001, 0.006)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346BB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40.2%</w:t>
            </w:r>
          </w:p>
        </w:tc>
      </w:tr>
      <w:tr w:rsidR="00D23419" w:rsidRPr="00847C91" w14:paraId="05FAFDD2" w14:textId="77777777" w:rsidTr="00B7357F">
        <w:trPr>
          <w:gridBefore w:val="1"/>
          <w:gridAfter w:val="2"/>
          <w:wBefore w:w="11" w:type="dxa"/>
          <w:wAfter w:w="639" w:type="dxa"/>
          <w:trHeight w:val="5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3169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6806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9400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9CDA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3E86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74B4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630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FF9B7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23419" w:rsidRPr="00847C91" w14:paraId="5918E02C" w14:textId="77777777" w:rsidTr="00B7357F">
        <w:trPr>
          <w:gridBefore w:val="1"/>
          <w:gridAfter w:val="2"/>
          <w:wBefore w:w="11" w:type="dxa"/>
          <w:wAfter w:w="639" w:type="dxa"/>
          <w:trHeight w:val="133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8048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1B0F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DCC7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AC76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18FA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79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067C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0.004 (0.002, 0.005)</w:t>
            </w:r>
          </w:p>
        </w:tc>
        <w:tc>
          <w:tcPr>
            <w:tcW w:w="119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96DDF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1FE36AB0" w14:textId="77777777" w:rsidTr="00B7357F">
        <w:trPr>
          <w:gridBefore w:val="1"/>
          <w:gridAfter w:val="2"/>
          <w:wBefore w:w="11" w:type="dxa"/>
          <w:wAfter w:w="639" w:type="dxa"/>
          <w:trHeight w:val="5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CE1D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181A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7972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E381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DB8A1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469" w:type="dxa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4CD710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0.99</w:t>
            </w:r>
          </w:p>
        </w:tc>
      </w:tr>
      <w:tr w:rsidR="00D23419" w:rsidRPr="00847C91" w14:paraId="38024153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280AEB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DBC697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026EE2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8ADB36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084AF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30768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D3F7F4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13065865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0DD1A" w14:textId="64F68AC6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F0104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6D6BD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8D3CD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4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62095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DD682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(0.002, 0.008)</w:t>
            </w:r>
          </w:p>
        </w:tc>
        <w:tc>
          <w:tcPr>
            <w:tcW w:w="1540" w:type="dxa"/>
            <w:gridSpan w:val="11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EAE2A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59.4%</w:t>
            </w:r>
          </w:p>
        </w:tc>
      </w:tr>
      <w:tr w:rsidR="00D23419" w:rsidRPr="00847C91" w14:paraId="14DA46AD" w14:textId="77777777" w:rsidTr="00B7357F">
        <w:trPr>
          <w:gridBefore w:val="1"/>
          <w:gridAfter w:val="2"/>
          <w:wBefore w:w="11" w:type="dxa"/>
          <w:wAfter w:w="639" w:type="dxa"/>
          <w:trHeight w:val="641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579DCDA" w14:textId="23447741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1A7FF2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AB3E5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401E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(N=18)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(N=7)</w:t>
            </w:r>
          </w:p>
        </w:tc>
        <w:tc>
          <w:tcPr>
            <w:tcW w:w="14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4AA4E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A540E2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(0.000, 0.008)</w:t>
            </w:r>
          </w:p>
        </w:tc>
        <w:tc>
          <w:tcPr>
            <w:tcW w:w="1540" w:type="dxa"/>
            <w:gridSpan w:val="11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45B6E775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40.6%</w:t>
            </w:r>
          </w:p>
        </w:tc>
      </w:tr>
      <w:tr w:rsidR="00D23419" w:rsidRPr="00847C91" w14:paraId="64DB1120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6853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25A8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830C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3470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905E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79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43C78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0.005 (0.002, 0.007)</w:t>
            </w:r>
          </w:p>
        </w:tc>
        <w:tc>
          <w:tcPr>
            <w:tcW w:w="119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20A15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61000D82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CD623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FCA91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AEBF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AA9DC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C33BE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469" w:type="dxa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DEFF97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0.84</w:t>
            </w:r>
          </w:p>
        </w:tc>
      </w:tr>
      <w:tr w:rsidR="00D23419" w:rsidRPr="00847C91" w14:paraId="5AABBD0A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13234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B3CEF4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B3344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E9735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F9B702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8EE6D44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DE2A39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398457CE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FFDE8" w14:textId="6B3EA009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C5585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9978C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27B39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57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1B0FA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F29E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0.003 (0.000, 0.011)</w:t>
            </w:r>
          </w:p>
        </w:tc>
        <w:tc>
          <w:tcPr>
            <w:tcW w:w="1450" w:type="dxa"/>
            <w:gridSpan w:val="8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468C61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23.8%</w:t>
            </w:r>
          </w:p>
        </w:tc>
      </w:tr>
      <w:tr w:rsidR="00D23419" w:rsidRPr="00847C91" w14:paraId="3C333636" w14:textId="77777777" w:rsidTr="00B7357F">
        <w:trPr>
          <w:gridBefore w:val="1"/>
          <w:gridAfter w:val="2"/>
          <w:wBefore w:w="11" w:type="dxa"/>
          <w:wAfter w:w="639" w:type="dxa"/>
          <w:trHeight w:val="369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5294956" w14:textId="4E2F0DCB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EF375E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2BE3CB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CECA0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(N=18)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(N=7)</w:t>
            </w:r>
          </w:p>
        </w:tc>
        <w:tc>
          <w:tcPr>
            <w:tcW w:w="157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282105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87671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0.003 (0.000, 0.007)</w:t>
            </w:r>
          </w:p>
        </w:tc>
        <w:tc>
          <w:tcPr>
            <w:tcW w:w="1450" w:type="dxa"/>
            <w:gridSpan w:val="8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5C8A2ED3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76.2%</w:t>
            </w:r>
          </w:p>
        </w:tc>
      </w:tr>
      <w:tr w:rsidR="00D23419" w:rsidRPr="00847C91" w14:paraId="701D4A57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01D2A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BC62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D7D3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A7A68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6BB2E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1,3</w:t>
            </w:r>
          </w:p>
        </w:tc>
        <w:tc>
          <w:tcPr>
            <w:tcW w:w="2279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78D8E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0.003 (0.000, 0.007)</w:t>
            </w:r>
          </w:p>
        </w:tc>
        <w:tc>
          <w:tcPr>
            <w:tcW w:w="119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AE631E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2FD6F9C3" w14:textId="77777777" w:rsidTr="00B7357F">
        <w:trPr>
          <w:gridBefore w:val="1"/>
          <w:gridAfter w:val="2"/>
          <w:wBefore w:w="11" w:type="dxa"/>
          <w:wAfter w:w="639" w:type="dxa"/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B9E0A5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EBE94B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61A370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1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C7B437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932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59621F" w14:textId="77777777" w:rsidR="0059552E" w:rsidRPr="00847C91" w:rsidRDefault="0059552E" w:rsidP="0059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469" w:type="dxa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60552" w14:textId="77777777" w:rsidR="0059552E" w:rsidRPr="00847C91" w:rsidRDefault="0059552E" w:rsidP="0059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0.99</w:t>
            </w:r>
          </w:p>
        </w:tc>
      </w:tr>
      <w:tr w:rsidR="00BA1AC1" w:rsidRPr="00847C91" w14:paraId="4ADBE9AF" w14:textId="77777777" w:rsidTr="00B7357F">
        <w:trPr>
          <w:gridAfter w:val="2"/>
          <w:wAfter w:w="639" w:type="dxa"/>
          <w:trHeight w:val="295"/>
        </w:trPr>
        <w:tc>
          <w:tcPr>
            <w:tcW w:w="12830" w:type="dxa"/>
            <w:gridSpan w:val="3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F219FE" w14:textId="72BB9C60" w:rsidR="00BA1AC1" w:rsidRPr="00847C91" w:rsidRDefault="00BA1AC1" w:rsidP="00D744A6">
            <w:pPr>
              <w:spacing w:after="0" w:line="240" w:lineRule="auto"/>
              <w:ind w:left="-109" w:right="-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: CI: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 w:rsidR="009B433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onfidence interval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EQ-5D: EuroQoL 5-Dimension; HCP: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="0073157D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ealth care professionals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HUI: Health Utilities Index; IOM: Institute of Medicine; PTO: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="0073157D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erson trade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-off; QALY: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quality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-adjusted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life year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SG: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="00467500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tandard gamble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TTO: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time trade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-off; UK: United Kingdom; US: United States; VAS: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v</w:t>
            </w:r>
            <w:r w:rsidR="00467500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isual analog scale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</w:p>
        </w:tc>
      </w:tr>
      <w:tr w:rsidR="00602B95" w:rsidRPr="00847C91" w14:paraId="66593663" w14:textId="77777777" w:rsidTr="00B7357F">
        <w:trPr>
          <w:trHeight w:val="301"/>
        </w:trPr>
        <w:tc>
          <w:tcPr>
            <w:tcW w:w="75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0B231" w14:textId="77777777" w:rsidR="00BA1AC1" w:rsidRPr="00847C91" w:rsidRDefault="00BA1AC1" w:rsidP="00D744A6">
            <w:pPr>
              <w:spacing w:after="0" w:line="240" w:lineRule="auto"/>
              <w:ind w:left="-109" w:right="-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0F6EA" w14:textId="77777777" w:rsidR="00BA1AC1" w:rsidRPr="00847C91" w:rsidRDefault="00BA1AC1" w:rsidP="00D744A6">
            <w:pPr>
              <w:spacing w:after="0" w:line="240" w:lineRule="auto"/>
              <w:ind w:left="-109" w:right="-67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9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D4541" w14:textId="77777777" w:rsidR="00BA1AC1" w:rsidRPr="00847C91" w:rsidRDefault="00BA1AC1" w:rsidP="00D744A6">
            <w:pPr>
              <w:spacing w:after="0" w:line="240" w:lineRule="auto"/>
              <w:ind w:left="-109" w:right="-67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0684B7" w14:textId="77777777" w:rsidR="00BA1AC1" w:rsidRPr="00847C91" w:rsidRDefault="00BA1AC1" w:rsidP="00D744A6">
            <w:pPr>
              <w:spacing w:after="0" w:line="240" w:lineRule="auto"/>
              <w:ind w:left="-109" w:right="-67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E1981" w14:textId="77777777" w:rsidR="00BA1AC1" w:rsidRPr="00847C91" w:rsidRDefault="00BA1AC1" w:rsidP="00D744A6">
            <w:pPr>
              <w:spacing w:after="0" w:line="240" w:lineRule="auto"/>
              <w:ind w:left="-109" w:right="-67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5261B" w14:textId="77777777" w:rsidR="00BA1AC1" w:rsidRPr="00847C91" w:rsidRDefault="00BA1AC1" w:rsidP="00D744A6">
            <w:pPr>
              <w:spacing w:after="0" w:line="240" w:lineRule="auto"/>
              <w:ind w:left="-109" w:right="-67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3B526" w14:textId="77777777" w:rsidR="00BA1AC1" w:rsidRPr="00847C91" w:rsidRDefault="00BA1AC1" w:rsidP="00D744A6">
            <w:pPr>
              <w:spacing w:after="0" w:line="240" w:lineRule="auto"/>
              <w:ind w:left="-109" w:right="-67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BA1AC1" w:rsidRPr="00847C91" w14:paraId="17F1B1E7" w14:textId="77777777" w:rsidTr="00B7357F">
        <w:trPr>
          <w:gridAfter w:val="2"/>
          <w:wAfter w:w="639" w:type="dxa"/>
          <w:trHeight w:val="216"/>
        </w:trPr>
        <w:tc>
          <w:tcPr>
            <w:tcW w:w="12830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886E07" w14:textId="77777777" w:rsidR="00BA1AC1" w:rsidRPr="00847C91" w:rsidRDefault="00BA1AC1" w:rsidP="00D744A6">
            <w:pPr>
              <w:spacing w:after="0" w:line="240" w:lineRule="auto"/>
              <w:ind w:left="-109" w:right="-67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[1] Random-effects meta-analyses, using the DerSimonian and Laird method, were conducted to calculate the weights and the pooled estimates, along with the 95% CIs.</w:t>
            </w:r>
          </w:p>
        </w:tc>
      </w:tr>
      <w:tr w:rsidR="00BA1AC1" w:rsidRPr="00847C91" w14:paraId="4B9867D0" w14:textId="77777777" w:rsidTr="00B7357F">
        <w:trPr>
          <w:gridAfter w:val="2"/>
          <w:wAfter w:w="639" w:type="dxa"/>
          <w:trHeight w:val="171"/>
        </w:trPr>
        <w:tc>
          <w:tcPr>
            <w:tcW w:w="12830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42969A" w14:textId="77777777" w:rsidR="00BA1AC1" w:rsidRPr="00847C91" w:rsidRDefault="00BA1AC1" w:rsidP="00D744A6">
            <w:pPr>
              <w:spacing w:after="0" w:line="240" w:lineRule="auto"/>
              <w:ind w:left="-109" w:right="-67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[2]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  <w:tr w:rsidR="00BA1AC1" w:rsidRPr="00847C91" w14:paraId="3B77A67C" w14:textId="77777777" w:rsidTr="00B7357F">
        <w:trPr>
          <w:gridAfter w:val="2"/>
          <w:wAfter w:w="639" w:type="dxa"/>
          <w:trHeight w:val="90"/>
        </w:trPr>
        <w:tc>
          <w:tcPr>
            <w:tcW w:w="12830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D3768C" w14:textId="77777777" w:rsidR="00BA1AC1" w:rsidRPr="00847C91" w:rsidRDefault="00BA1AC1" w:rsidP="00D744A6">
            <w:pPr>
              <w:spacing w:after="0" w:line="240" w:lineRule="auto"/>
              <w:ind w:left="-109" w:right="-67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[3] The lower bound of the 95% CI for QALY decrements was truncated at 0.</w:t>
            </w:r>
          </w:p>
        </w:tc>
      </w:tr>
    </w:tbl>
    <w:p w14:paraId="5992FD78" w14:textId="77777777" w:rsidR="00FF266F" w:rsidRPr="00847C91" w:rsidRDefault="00FF266F" w:rsidP="0092426D">
      <w:pPr>
        <w:rPr>
          <w:rFonts w:ascii="Times New Roman" w:hAnsi="Times New Roman" w:cs="Times New Roman"/>
          <w:b/>
          <w:bCs/>
        </w:rPr>
      </w:pPr>
    </w:p>
    <w:p w14:paraId="2890126D" w14:textId="77777777" w:rsidR="00FF266F" w:rsidRPr="00847C91" w:rsidRDefault="00FF266F" w:rsidP="0092426D">
      <w:pPr>
        <w:rPr>
          <w:rFonts w:ascii="Times New Roman" w:hAnsi="Times New Roman" w:cs="Times New Roman"/>
          <w:b/>
          <w:bCs/>
        </w:rPr>
      </w:pPr>
    </w:p>
    <w:p w14:paraId="25DEB23E" w14:textId="77777777" w:rsidR="00555047" w:rsidRPr="00847C91" w:rsidRDefault="00555047" w:rsidP="00F55106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br w:type="page"/>
      </w:r>
    </w:p>
    <w:p w14:paraId="25E967FE" w14:textId="5F3F8066" w:rsidR="0059552E" w:rsidRPr="00847C91" w:rsidRDefault="00FF266F" w:rsidP="00F55106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Supplementary Table S14</w:t>
      </w:r>
      <w:r w:rsidR="004717FA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. Meta-analyses of </w:t>
      </w:r>
      <w:r w:rsidR="00CE0FDC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health state utility value</w:t>
      </w:r>
      <w:r w:rsidR="00CE0FDC" w:rsidRPr="00847C91" w:rsidDel="00356969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</w:t>
      </w:r>
      <w:r w:rsidR="004717FA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for post-meningitis sequelae in children stratified by method</w:t>
      </w:r>
    </w:p>
    <w:tbl>
      <w:tblPr>
        <w:tblW w:w="13727" w:type="dxa"/>
        <w:tblInd w:w="-190" w:type="dxa"/>
        <w:tblLook w:val="04A0" w:firstRow="1" w:lastRow="0" w:firstColumn="1" w:lastColumn="0" w:noHBand="0" w:noVBand="1"/>
      </w:tblPr>
      <w:tblGrid>
        <w:gridCol w:w="1931"/>
        <w:gridCol w:w="780"/>
        <w:gridCol w:w="1465"/>
        <w:gridCol w:w="3294"/>
        <w:gridCol w:w="544"/>
        <w:gridCol w:w="1018"/>
        <w:gridCol w:w="500"/>
        <w:gridCol w:w="507"/>
        <w:gridCol w:w="1866"/>
        <w:gridCol w:w="1211"/>
        <w:gridCol w:w="307"/>
        <w:gridCol w:w="304"/>
      </w:tblGrid>
      <w:tr w:rsidR="00D23419" w:rsidRPr="00847C91" w14:paraId="6FE3CCBF" w14:textId="77777777" w:rsidTr="005D777F">
        <w:trPr>
          <w:gridAfter w:val="2"/>
          <w:wAfter w:w="611" w:type="dxa"/>
          <w:trHeight w:val="345"/>
          <w:tblHeader/>
        </w:trPr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BE58D0B" w14:textId="77777777" w:rsidR="0065640C" w:rsidRPr="00847C91" w:rsidRDefault="0065640C" w:rsidP="00F55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Author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060C2E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Year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B20EA2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Country</w:t>
            </w:r>
          </w:p>
        </w:tc>
        <w:tc>
          <w:tcPr>
            <w:tcW w:w="3294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8C3F81E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Surveyed populations</w:t>
            </w:r>
          </w:p>
        </w:tc>
        <w:tc>
          <w:tcPr>
            <w:tcW w:w="2062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1126CD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Age (years)</w:t>
            </w:r>
          </w:p>
        </w:tc>
        <w:tc>
          <w:tcPr>
            <w:tcW w:w="2373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AE65B0E" w14:textId="2BC1C905" w:rsidR="0065640C" w:rsidRPr="00847C91" w:rsidRDefault="001E15D3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HSUV </w:t>
            </w:r>
            <w:r w:rsidR="0065640C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[95% CI] 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017F5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</w:tr>
      <w:tr w:rsidR="0065640C" w:rsidRPr="00847C91" w14:paraId="5EE99FD8" w14:textId="77777777" w:rsidTr="005D777F">
        <w:trPr>
          <w:gridAfter w:val="2"/>
          <w:wAfter w:w="611" w:type="dxa"/>
          <w:trHeight w:val="319"/>
        </w:trPr>
        <w:tc>
          <w:tcPr>
            <w:tcW w:w="13116" w:type="dxa"/>
            <w:gridSpan w:val="10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132A4D1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Hearing loss</w:t>
            </w:r>
          </w:p>
        </w:tc>
      </w:tr>
      <w:tr w:rsidR="00D23419" w:rsidRPr="00847C91" w14:paraId="356758D1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A60AF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PTO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3FF9C57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01DA40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C2B568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5A3175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CC2409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334A33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03202CCA" w14:textId="77777777" w:rsidTr="005D777F">
        <w:trPr>
          <w:gridAfter w:val="2"/>
          <w:wAfter w:w="611" w:type="dxa"/>
          <w:trHeight w:val="27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714DA" w14:textId="41435183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Stouthard ME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[7]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7E19C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170585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3BB61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(N=76)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4F34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5FF1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0.830 (0.731, 0.929)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0767A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13D9751E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6300E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SG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2738C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B9E90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32C70D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F147F7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62853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F9CF7C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4620E9D2" w14:textId="77777777" w:rsidTr="005D777F">
        <w:trPr>
          <w:gridAfter w:val="2"/>
          <w:wAfter w:w="611" w:type="dxa"/>
          <w:trHeight w:val="9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EB6C0" w14:textId="1C41D458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Bennett JE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595B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DE05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03D59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(N=94)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63BA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C47A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0.861 (0.817, 0.906)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E65392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49.7%</w:t>
            </w:r>
          </w:p>
        </w:tc>
      </w:tr>
      <w:tr w:rsidR="00D23419" w:rsidRPr="00847C91" w14:paraId="72FDC332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6F8B3" w14:textId="33F2B12E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Carroll AE</w:t>
            </w:r>
            <w:r w:rsidR="00F446A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[9]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FDBF2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5A28F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4A4B6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(N=1397)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A6C6F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E878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0.897 (0.891, 0.902)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8268D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50.3%</w:t>
            </w:r>
          </w:p>
        </w:tc>
      </w:tr>
      <w:tr w:rsidR="00D23419" w:rsidRPr="00847C91" w14:paraId="66D40649" w14:textId="77777777" w:rsidTr="005D777F">
        <w:trPr>
          <w:gridAfter w:val="2"/>
          <w:wAfter w:w="611" w:type="dxa"/>
          <w:trHeight w:val="90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637F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EFB9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6B46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3F0D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B59FE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86913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F3C4D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23419" w:rsidRPr="00847C91" w14:paraId="3B733EF1" w14:textId="77777777" w:rsidTr="005D777F">
        <w:trPr>
          <w:gridAfter w:val="2"/>
          <w:wAfter w:w="611" w:type="dxa"/>
          <w:trHeight w:val="19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1FA9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7EF37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0E1D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45B7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65307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3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C093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0.886 (0.854, 0.918)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99418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496452E7" w14:textId="77777777" w:rsidTr="005D777F">
        <w:trPr>
          <w:gridAfter w:val="2"/>
          <w:wAfter w:w="611" w:type="dxa"/>
          <w:trHeight w:val="12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2832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E8D0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5ADF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FEE2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F0B0C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5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B99A6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59%, p = 0.12</w:t>
            </w:r>
          </w:p>
        </w:tc>
      </w:tr>
      <w:tr w:rsidR="00D23419" w:rsidRPr="00847C91" w14:paraId="117A77B7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8CD55D7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TTO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62DE7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3FE42E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C590AB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EFD82F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E96588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8CF3D97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0028FC0C" w14:textId="77777777" w:rsidTr="005D777F">
        <w:trPr>
          <w:gridAfter w:val="2"/>
          <w:wAfter w:w="611" w:type="dxa"/>
          <w:trHeight w:val="162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F6141" w14:textId="433B7E79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Cheng AK</w:t>
            </w:r>
            <w:r w:rsidR="00F446A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F64F5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[14]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2AFD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F970E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C2BB6C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(N=80)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CCEB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309F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0.860 (0.829, 0.891)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920725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49.8%</w:t>
            </w:r>
          </w:p>
        </w:tc>
      </w:tr>
      <w:tr w:rsidR="00D23419" w:rsidRPr="00847C91" w14:paraId="17DA955F" w14:textId="77777777" w:rsidTr="005D777F">
        <w:trPr>
          <w:gridAfter w:val="2"/>
          <w:wAfter w:w="611" w:type="dxa"/>
          <w:trHeight w:val="90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A1786" w14:textId="51E5D53B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Carroll AE</w:t>
            </w:r>
            <w:r w:rsidR="00F64F5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[9]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54E3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76B3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396DA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(N=1397)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09AD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1685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0.900 (0.894, 0.906)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FCFF4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50.2%</w:t>
            </w:r>
          </w:p>
        </w:tc>
      </w:tr>
      <w:tr w:rsidR="00D23419" w:rsidRPr="00847C91" w14:paraId="35728353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12F0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637B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48AA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8D9D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A533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748B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4D3EE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23419" w:rsidRPr="00847C91" w14:paraId="57AB70D1" w14:textId="77777777" w:rsidTr="005D777F">
        <w:trPr>
          <w:gridAfter w:val="2"/>
          <w:wAfter w:w="611" w:type="dxa"/>
          <w:trHeight w:val="88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4E07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422D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79D51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FDF4C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60C3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3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FC79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0.883 (0.844, 0.922)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38D761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510ADA59" w14:textId="77777777" w:rsidTr="005D777F">
        <w:trPr>
          <w:gridAfter w:val="2"/>
          <w:wAfter w:w="611" w:type="dxa"/>
          <w:trHeight w:val="108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3E4D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E903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FDA8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F8EF7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7C6CD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5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67C55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84%, p = 0.01*</w:t>
            </w:r>
          </w:p>
        </w:tc>
      </w:tr>
      <w:tr w:rsidR="00D23419" w:rsidRPr="00847C91" w14:paraId="72514D5E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8675B3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022AFB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DBAA59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6F639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84CEB6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EEB94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647FA1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6A46F379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1FE45" w14:textId="6D5096DD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Kramer MS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45EEE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A9D5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Canada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02D40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(N=434)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C8D4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0-2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3840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0.469 (0.455, 0.483)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BCC7B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25.1%</w:t>
            </w:r>
          </w:p>
        </w:tc>
      </w:tr>
      <w:tr w:rsidR="00D23419" w:rsidRPr="00847C91" w14:paraId="6DEB4426" w14:textId="77777777" w:rsidTr="005D777F">
        <w:trPr>
          <w:gridAfter w:val="2"/>
          <w:wAfter w:w="611" w:type="dxa"/>
          <w:trHeight w:val="9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75F0B" w14:textId="3076B510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Cheng AK</w:t>
            </w:r>
            <w:r w:rsidR="00F64F5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[14]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60D0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E8BD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B70607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(N=156)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F155C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3239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0.725 (0.703, 0.747)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C9486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25.1%</w:t>
            </w:r>
          </w:p>
        </w:tc>
      </w:tr>
      <w:tr w:rsidR="00D23419" w:rsidRPr="00847C91" w14:paraId="75C11A90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25080" w14:textId="0B6FA3FB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73183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367E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25BF6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C3B3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794F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0.434 (0.400, 0.468)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4A198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25.0%</w:t>
            </w:r>
          </w:p>
        </w:tc>
      </w:tr>
      <w:tr w:rsidR="00D23419" w:rsidRPr="00847C91" w14:paraId="7BB2FD8D" w14:textId="77777777" w:rsidTr="005D777F">
        <w:trPr>
          <w:gridAfter w:val="2"/>
          <w:wAfter w:w="611" w:type="dxa"/>
          <w:trHeight w:val="61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C250911" w14:textId="37BABCA4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D9834F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8F0EA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328CF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(N=22)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(N=15)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56A73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59A78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0.807 (0.765, 0.849)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247D730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24.8%</w:t>
            </w:r>
          </w:p>
        </w:tc>
      </w:tr>
      <w:tr w:rsidR="00D23419" w:rsidRPr="00847C91" w14:paraId="0A27E4FC" w14:textId="77777777" w:rsidTr="005D777F">
        <w:trPr>
          <w:gridAfter w:val="2"/>
          <w:wAfter w:w="611" w:type="dxa"/>
          <w:trHeight w:val="3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C3C1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AC2E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3213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8EB91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E727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3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AA01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0.608 (0.440, 0.777)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BC702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307852E6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8565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5035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3D581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8B15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68015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5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07489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99%, p &lt; 0.01*</w:t>
            </w:r>
          </w:p>
        </w:tc>
      </w:tr>
      <w:tr w:rsidR="00D23419" w:rsidRPr="00847C91" w14:paraId="769947AE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311021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E892F1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FDFD12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866C80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14F46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0F2272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4D410E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7492726F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5FCF46" w14:textId="739D55DD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Oostenbrink R</w:t>
            </w:r>
            <w:r w:rsidR="00F64F5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[15]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FB462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7C222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3F647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(N=56)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E52C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B119C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0.860 (0.838, 0.882)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9F5BD2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33.5%</w:t>
            </w:r>
          </w:p>
        </w:tc>
      </w:tr>
      <w:tr w:rsidR="00D23419" w:rsidRPr="00847C91" w14:paraId="7A6ECDA1" w14:textId="77777777" w:rsidTr="005D777F">
        <w:trPr>
          <w:gridAfter w:val="2"/>
          <w:wAfter w:w="611" w:type="dxa"/>
          <w:trHeight w:val="153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D02C9" w14:textId="7670B9E4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0B99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D27F5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F2A1C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4CC2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88F8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0.727 (0.687, 0.767)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F6A041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33.2%</w:t>
            </w:r>
          </w:p>
        </w:tc>
      </w:tr>
      <w:tr w:rsidR="00D23419" w:rsidRPr="00847C91" w14:paraId="1D5825C4" w14:textId="77777777" w:rsidTr="005D777F">
        <w:trPr>
          <w:gridAfter w:val="2"/>
          <w:wAfter w:w="611" w:type="dxa"/>
          <w:trHeight w:val="61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7D3889C" w14:textId="6686E3F9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2C8A8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CB76A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937FB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(N=22)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(N=15)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977F45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FA7A91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0.672 (0.639, 0.706)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6B3CFA3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33.3%</w:t>
            </w:r>
          </w:p>
        </w:tc>
      </w:tr>
      <w:tr w:rsidR="00D23419" w:rsidRPr="00847C91" w14:paraId="3D57E033" w14:textId="77777777" w:rsidTr="005D777F">
        <w:trPr>
          <w:gridAfter w:val="2"/>
          <w:wAfter w:w="611" w:type="dxa"/>
          <w:trHeight w:val="74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D879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6F52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7E8C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B089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670D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2A61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BA7F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23419" w:rsidRPr="00847C91" w14:paraId="13DCAE01" w14:textId="77777777" w:rsidTr="005D777F">
        <w:trPr>
          <w:gridAfter w:val="2"/>
          <w:wAfter w:w="611" w:type="dxa"/>
          <w:trHeight w:val="3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0D39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1A07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4FA9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DA5FC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55A1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3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DD7E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0.754 (0.629, 0.879)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40B7E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7E165C55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C2B1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ECDB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647E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08C9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9EF88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5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B1A512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98%, p &lt; 0.01*</w:t>
            </w:r>
          </w:p>
        </w:tc>
      </w:tr>
      <w:tr w:rsidR="00D23419" w:rsidRPr="00847C91" w14:paraId="0CBF59BE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AE11CF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920315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3112CF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4F61A0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052524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2AE9F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65EC52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7B6F72A4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2944F" w14:textId="21F713FC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Oostenbrink R</w:t>
            </w:r>
            <w:r w:rsidR="00F64F5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[15]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05CB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18CE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1865F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(N=56)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DB1E3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E51F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0.815 (0.803, 0.827)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4B5E5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50.4%</w:t>
            </w:r>
          </w:p>
        </w:tc>
      </w:tr>
      <w:tr w:rsidR="00D23419" w:rsidRPr="00847C91" w14:paraId="3185F47D" w14:textId="77777777" w:rsidTr="005D777F">
        <w:trPr>
          <w:gridAfter w:val="2"/>
          <w:wAfter w:w="611" w:type="dxa"/>
          <w:trHeight w:val="360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D8DF682" w14:textId="6692F2A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36E00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3D175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B4C07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(N=22)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(N=15)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49667C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ED6C2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0.629 (0.581, 0.677)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7A5BDEF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49.6%</w:t>
            </w:r>
          </w:p>
        </w:tc>
      </w:tr>
      <w:tr w:rsidR="00D23419" w:rsidRPr="00847C91" w14:paraId="3557B4AB" w14:textId="77777777" w:rsidTr="005D777F">
        <w:trPr>
          <w:gridAfter w:val="2"/>
          <w:wAfter w:w="611" w:type="dxa"/>
          <w:trHeight w:val="97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28237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A7EE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4292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CB6C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DF41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3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B29B3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0.723 (0.541, 0.906)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8B62B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277DE82B" w14:textId="77777777" w:rsidTr="005D777F">
        <w:trPr>
          <w:gridAfter w:val="2"/>
          <w:wAfter w:w="611" w:type="dxa"/>
          <w:trHeight w:val="21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ACCF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5756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58BD7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2AEE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0BC20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5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1F9403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98%, p &lt; 0.01*</w:t>
            </w:r>
          </w:p>
        </w:tc>
      </w:tr>
      <w:tr w:rsidR="00D23419" w:rsidRPr="00847C91" w14:paraId="11F1E817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440927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C40893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2DD11F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063A4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F63C3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C71BB7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2318CC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087001DA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16644" w14:textId="1C520C39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Cheng AK</w:t>
            </w:r>
            <w:r w:rsidR="00F64F5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[14]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D031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D432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6244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(N=44)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AB46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7898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0.445 (0.406, 0.484)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536C5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20.1%</w:t>
            </w:r>
          </w:p>
        </w:tc>
      </w:tr>
      <w:tr w:rsidR="00D23419" w:rsidRPr="00847C91" w14:paraId="7C6228F9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3BD2B" w14:textId="7108A168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Oostenbrink R</w:t>
            </w:r>
            <w:r w:rsidR="00F64F5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[15]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D0492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528BC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88A0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(N=56)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38D8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83D5E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0.465 (0.439, 0.491)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A71F22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20.2%</w:t>
            </w:r>
          </w:p>
        </w:tc>
      </w:tr>
      <w:tr w:rsidR="00D23419" w:rsidRPr="00847C91" w14:paraId="76E8AE16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ADF8D" w14:textId="01B93FD3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Barton GR</w:t>
            </w:r>
            <w:r w:rsidR="00F64F5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</w:t>
            </w:r>
            <w:r w:rsidR="002214A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16]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F113E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55C61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65BB9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Caregivers (N=1676)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AA59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E5C01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0.550 (0.545, 0.556)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EC7245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20.3%</w:t>
            </w:r>
          </w:p>
        </w:tc>
      </w:tr>
      <w:tr w:rsidR="00D23419" w:rsidRPr="00847C91" w14:paraId="3EBF3CE2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B66D8" w14:textId="0B5D03CA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Petrou S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&lt;EndNote&gt;&lt;Cite&gt;&lt;Author&gt;Petrou&lt;/Author&gt;&lt;Year&gt;2009&lt;/Year&gt;&lt;RecNum&gt;29&lt;/RecNum&gt;&lt;DisplayText&gt;[4]&lt;/DisplayText&gt;&lt;record&gt;&lt;rec-number&gt;29&lt;/rec-number&gt;&lt;foreign-keys&gt;&lt;key app="EN" db-id="azfxfzw5bfxfs1e5fz9pz2erta0pwwrpwavp" timestamp="1728269114"&gt;29&lt;/key&gt;&lt;/foreign-keys&gt;&lt;ref-type name="Journal Article"&gt;17&lt;/ref-type&gt;&lt;contributors&gt;&lt;authors&gt;&lt;author&gt;Petrou, S.&lt;/author&gt;&lt;author&gt;Kupek, E.&lt;/author&gt;&lt;/authors&gt;&lt;/contributors&gt;&lt;auth-address&gt;National Perinatal Epidemiology Unit, University of Oxford, Headington, Oxford, England. stavros.petrou@npeu.ox.ac.uk&lt;/auth-address&gt;&lt;titles&gt;&lt;title&gt;Estimating preference-based health utilities index mark 3 utility scores for childhood conditions in England and Scotland&lt;/title&gt;&lt;secondary-title&gt;Med Decis Making&lt;/secondary-title&gt;&lt;/titles&gt;&lt;periodical&gt;&lt;full-title&gt;Med Decis Making&lt;/full-title&gt;&lt;/periodical&gt;&lt;pages&gt;291-303&lt;/pages&gt;&lt;volume&gt;29&lt;/volume&gt;&lt;number&gt;3&lt;/number&gt;&lt;edition&gt;2009/03/07&lt;/edition&gt;&lt;keywords&gt;&lt;keyword&gt;Adolescent&lt;/keyword&gt;&lt;keyword&gt;Child&lt;/keyword&gt;&lt;keyword&gt;Child, Preschool&lt;/keyword&gt;&lt;keyword&gt;Disabled Children&lt;/keyword&gt;&lt;keyword&gt;England/epidemiology&lt;/keyword&gt;&lt;keyword&gt;*Health Status Indicators&lt;/keyword&gt;&lt;keyword&gt;Humans&lt;/keyword&gt;&lt;keyword&gt;Quality-Adjusted Life Years&lt;/keyword&gt;&lt;keyword&gt;Scotland/epidemiology&lt;/keyword&gt;&lt;/keywords&gt;&lt;dates&gt;&lt;year&gt;2009&lt;/year&gt;&lt;pub-dates&gt;&lt;date&gt;May-Jun&lt;/date&gt;&lt;/pub-dates&gt;&lt;/dates&gt;&lt;isbn&gt;0272-989X (Print)&amp;#xD;0272-989x&lt;/isbn&gt;&lt;accession-num&gt;19264726&lt;/accession-num&gt;&lt;urls&gt;&lt;/urls&gt;&lt;electronic-resource-num&gt;10.1177/0272989x08327398&lt;/electronic-resource-num&gt;&lt;remote-database-provider&gt;NLM&lt;/remote-database-provider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[4]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5593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B75C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F2505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(N=104)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1463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07F2E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0.420 (0.361, 0.479)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4BEC91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19.8%</w:t>
            </w:r>
          </w:p>
        </w:tc>
      </w:tr>
      <w:tr w:rsidR="00D23419" w:rsidRPr="00847C91" w14:paraId="5B1C9868" w14:textId="77777777" w:rsidTr="005D777F">
        <w:trPr>
          <w:gridAfter w:val="2"/>
          <w:wAfter w:w="611" w:type="dxa"/>
          <w:trHeight w:val="631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98F8B82" w14:textId="2BF5E5D9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E7D92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82D90E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CDBBC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(N=22)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Patients (N=15)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A9F5B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447CA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0.470 (0.394, 0.545)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D6F8A62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19.5%</w:t>
            </w:r>
          </w:p>
        </w:tc>
      </w:tr>
      <w:tr w:rsidR="00D23419" w:rsidRPr="00847C91" w14:paraId="1E2ED17C" w14:textId="77777777" w:rsidTr="005D777F">
        <w:trPr>
          <w:gridAfter w:val="2"/>
          <w:wAfter w:w="611" w:type="dxa"/>
          <w:trHeight w:val="3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4024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73C8C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AA4E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4BD7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50A4C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3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8C27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0.472 (0.411, 0.533)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68A27F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6D5D7BB6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7326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46CC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E21A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ECEB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3C959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5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43F01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95%, p &lt; 0.01*</w:t>
            </w:r>
          </w:p>
        </w:tc>
      </w:tr>
      <w:tr w:rsidR="0065640C" w:rsidRPr="00847C91" w14:paraId="1A811A78" w14:textId="77777777" w:rsidTr="005D777F">
        <w:trPr>
          <w:gridAfter w:val="2"/>
          <w:wAfter w:w="611" w:type="dxa"/>
          <w:trHeight w:val="319"/>
        </w:trPr>
        <w:tc>
          <w:tcPr>
            <w:tcW w:w="13116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65FF685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Neurological deficits</w:t>
            </w:r>
          </w:p>
        </w:tc>
      </w:tr>
      <w:tr w:rsidR="00D23419" w:rsidRPr="00847C91" w14:paraId="54C17B1E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E1326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PTO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568357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0F95AC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1B4FC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7D0E2A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3932A0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FC146A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564D3112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D1C0C" w14:textId="2644079C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Stouthard ME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[7]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9AC4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341A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D9F13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(N=152)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8A80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1BE9F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0.677 (0.634, 0.721)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9AC39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294A9823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605D7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SG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EFC8C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2F7170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3AFDA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E21933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184FA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4B4DB3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213CDD25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B314F" w14:textId="42509C3B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Bennett JE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F7F31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F25F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019D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(N=188)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B6F3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6A0B2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0.565 (0.531, 0.598)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9F8EF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37E7D647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6FCA37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TTO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518E47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700FB2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BAFC5C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446A5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8B08B3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7D956E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175BA7E5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42D05" w14:textId="3F0790DC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Carroll AE</w:t>
            </w:r>
            <w:r w:rsidR="002214A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[9]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000BE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95063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DDE3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(N=3853)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31F13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C0B1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0.747 (0.744, 0.749)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E286D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73A1D046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244C21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2D724F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2B27A3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0853D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847B1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B72756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10DA5E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69A26001" w14:textId="77777777" w:rsidTr="005D777F">
        <w:trPr>
          <w:gridAfter w:val="2"/>
          <w:wAfter w:w="611" w:type="dxa"/>
          <w:trHeight w:val="540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1C01354" w14:textId="0B72F18C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Kramer MS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B247C5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782AA2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Canada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08491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br/>
              <w:t>HCPs (N=56)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E7DE3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0-2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44403E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0.231 (0.217, 0.245)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02614BB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33.4%</w:t>
            </w:r>
          </w:p>
        </w:tc>
      </w:tr>
      <w:tr w:rsidR="00D23419" w:rsidRPr="00847C91" w14:paraId="7A6B3517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9ECDF" w14:textId="3A891A91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0DDB5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6598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52B5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BA0C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3269E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0.601 (0.567, 0.635)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8D43B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33.2%</w:t>
            </w:r>
          </w:p>
        </w:tc>
      </w:tr>
      <w:tr w:rsidR="00D23419" w:rsidRPr="00847C91" w14:paraId="3AAE4747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0B85A" w14:textId="1CA9AE56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D3E6C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0741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12CC2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(N=73)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E012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F15F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0.671 (0.649, 0.693)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2AE55F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33.4%</w:t>
            </w:r>
          </w:p>
        </w:tc>
      </w:tr>
      <w:tr w:rsidR="00D23419" w:rsidRPr="00847C91" w14:paraId="7DC6AE39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1397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79AA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4A02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0EDC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DFD86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E5FE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3120D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23419" w:rsidRPr="00847C91" w14:paraId="698CFF10" w14:textId="77777777" w:rsidTr="005D777F">
        <w:trPr>
          <w:gridAfter w:val="2"/>
          <w:wAfter w:w="611" w:type="dxa"/>
          <w:trHeight w:val="3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6CF2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5A3D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3A7FE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9F89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1B43C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3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C284E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0.501 (0.182, 0.820)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A30F4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43CE38F8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1E98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9667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BDAF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AF39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5FCFD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5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B5E2E5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100%, p &lt; 0.01*</w:t>
            </w:r>
          </w:p>
        </w:tc>
      </w:tr>
      <w:tr w:rsidR="00D23419" w:rsidRPr="00847C91" w14:paraId="00CF6571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96C4A6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6F0FC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BC641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3596FD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23A97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829842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BC006B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2CEB473B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35F4B" w14:textId="2569E638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Oostenbrink R</w:t>
            </w:r>
            <w:r w:rsidR="002214A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[15]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B7F6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3C93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7AC14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(N=140)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4D3FF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5C15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0.488 (0.477, 0.499)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E803EC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33.5%</w:t>
            </w:r>
          </w:p>
        </w:tc>
      </w:tr>
      <w:tr w:rsidR="00D23419" w:rsidRPr="00847C91" w14:paraId="062A8EE5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87BBF" w14:textId="2B4C35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03C02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AE89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A278C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C0A5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5755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0.508 (0.469, 0.547)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4333E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33.2%</w:t>
            </w:r>
          </w:p>
        </w:tc>
      </w:tr>
      <w:tr w:rsidR="00D23419" w:rsidRPr="00847C91" w14:paraId="0FB27C47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88B3C" w14:textId="599832CE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C23E7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206A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264F2C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(N=73)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8134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8E29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0.388 (0.362, 0.414)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A9732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33.4%</w:t>
            </w:r>
          </w:p>
        </w:tc>
      </w:tr>
      <w:tr w:rsidR="00D23419" w:rsidRPr="00847C91" w14:paraId="0BB5CA9C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6679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1D83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16CB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43FB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CE86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4DB07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7752F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23419" w:rsidRPr="00847C91" w14:paraId="398D04D1" w14:textId="77777777" w:rsidTr="005D777F">
        <w:trPr>
          <w:gridAfter w:val="2"/>
          <w:wAfter w:w="611" w:type="dxa"/>
          <w:trHeight w:val="3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A7B17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C118F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6AB7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DE7C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273F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3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6E7E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0.461 (0.392, 0.530)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5B4C5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586A0240" w14:textId="77777777" w:rsidTr="005D777F">
        <w:trPr>
          <w:gridAfter w:val="2"/>
          <w:wAfter w:w="611" w:type="dxa"/>
          <w:trHeight w:val="81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EA3E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20CC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071D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957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D148E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5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67D8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96%, p &lt; 0.01*</w:t>
            </w:r>
          </w:p>
        </w:tc>
      </w:tr>
      <w:tr w:rsidR="00D23419" w:rsidRPr="00847C91" w14:paraId="4D129B6A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5E52E2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28BDB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03528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81C34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2E855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8BF2E8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969DB6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25384C31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116A9" w14:textId="5E86C358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F337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6A03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CE4AF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E6A2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B293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0.600 (0.364, 0.836)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C9150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27.6%</w:t>
            </w:r>
          </w:p>
        </w:tc>
      </w:tr>
      <w:tr w:rsidR="00D23419" w:rsidRPr="00847C91" w14:paraId="119DB7AF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FB270" w14:textId="332EC92C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Oostenbrink R</w:t>
            </w:r>
            <w:r w:rsidR="002214A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[15]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D6D31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2F06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DD861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(N=140)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D348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536FF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0.562 (0.557, 0.567)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9BBC91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36.3%</w:t>
            </w:r>
          </w:p>
        </w:tc>
      </w:tr>
      <w:tr w:rsidR="00D23419" w:rsidRPr="00847C91" w14:paraId="63E31FB2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C601B" w14:textId="7E3730AF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FDA1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EFFAC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A3365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(N=73)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94F33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020F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0.543 (0.520, 0.567)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CD3125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36.2%</w:t>
            </w:r>
          </w:p>
        </w:tc>
      </w:tr>
      <w:tr w:rsidR="00D23419" w:rsidRPr="00847C91" w14:paraId="0B639150" w14:textId="77777777" w:rsidTr="005D777F">
        <w:trPr>
          <w:gridAfter w:val="2"/>
          <w:wAfter w:w="611" w:type="dxa"/>
          <w:trHeight w:val="74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3E5E7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79A8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FC4B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AAFF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D90D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B4AF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E8006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23419" w:rsidRPr="00847C91" w14:paraId="08FECD44" w14:textId="77777777" w:rsidTr="005D777F">
        <w:trPr>
          <w:gridAfter w:val="2"/>
          <w:wAfter w:w="611" w:type="dxa"/>
          <w:trHeight w:val="88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A582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4521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F181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C50B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09FC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3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F148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0.559 (0.549, 0.569)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723F9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78774F99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566C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46ED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C9DF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6178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71726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5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3FBE61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14%, p = 0.31</w:t>
            </w:r>
          </w:p>
        </w:tc>
      </w:tr>
      <w:tr w:rsidR="00D23419" w:rsidRPr="00847C91" w14:paraId="008BE6ED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435A1E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912EE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4C123C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086EE5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372B0BC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1F3056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323D41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334B66E5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6B58B" w14:textId="36941B8D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Oostenbrink R</w:t>
            </w:r>
            <w:r w:rsidR="002214A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[15]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F45C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3BB31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61205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(N=140)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285C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29A3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0.228 (0.218, 0.238)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937DB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33.4%</w:t>
            </w:r>
          </w:p>
        </w:tc>
      </w:tr>
      <w:tr w:rsidR="00D23419" w:rsidRPr="00847C91" w14:paraId="06E7B696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7319C" w14:textId="30EC04AB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Petrou S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&lt;EndNote&gt;&lt;Cite&gt;&lt;Author&gt;Petrou&lt;/Author&gt;&lt;Year&gt;2009&lt;/Year&gt;&lt;RecNum&gt;29&lt;/RecNum&gt;&lt;DisplayText&gt;[4]&lt;/DisplayText&gt;&lt;record&gt;&lt;rec-number&gt;29&lt;/rec-number&gt;&lt;foreign-keys&gt;&lt;key app="EN" db-id="azfxfzw5bfxfs1e5fz9pz2erta0pwwrpwavp" timestamp="1728269114"&gt;29&lt;/key&gt;&lt;/foreign-keys&gt;&lt;ref-type name="Journal Article"&gt;17&lt;/ref-type&gt;&lt;contributors&gt;&lt;authors&gt;&lt;author&gt;Petrou, S.&lt;/author&gt;&lt;author&gt;Kupek, E.&lt;/author&gt;&lt;/authors&gt;&lt;/contributors&gt;&lt;auth-address&gt;National Perinatal Epidemiology Unit, University of Oxford, Headington, Oxford, England. stavros.petrou@npeu.ox.ac.uk&lt;/auth-address&gt;&lt;titles&gt;&lt;title&gt;Estimating preference-based health utilities index mark 3 utility scores for childhood conditions in England and Scotland&lt;/title&gt;&lt;secondary-title&gt;Med Decis Making&lt;/secondary-title&gt;&lt;/titles&gt;&lt;periodical&gt;&lt;full-title&gt;Med Decis Making&lt;/full-title&gt;&lt;/periodical&gt;&lt;pages&gt;291-303&lt;/pages&gt;&lt;volume&gt;29&lt;/volume&gt;&lt;number&gt;3&lt;/number&gt;&lt;edition&gt;2009/03/07&lt;/edition&gt;&lt;keywords&gt;&lt;keyword&gt;Adolescent&lt;/keyword&gt;&lt;keyword&gt;Child&lt;/keyword&gt;&lt;keyword&gt;Child, Preschool&lt;/keyword&gt;&lt;keyword&gt;Disabled Children&lt;/keyword&gt;&lt;keyword&gt;England/epidemiology&lt;/keyword&gt;&lt;keyword&gt;*Health Status Indicators&lt;/keyword&gt;&lt;keyword&gt;Humans&lt;/keyword&gt;&lt;keyword&gt;Quality-Adjusted Life Years&lt;/keyword&gt;&lt;keyword&gt;Scotland/epidemiology&lt;/keyword&gt;&lt;/keywords&gt;&lt;dates&gt;&lt;year&gt;2009&lt;/year&gt;&lt;pub-dates&gt;&lt;date&gt;May-Jun&lt;/date&gt;&lt;/pub-dates&gt;&lt;/dates&gt;&lt;isbn&gt;0272-989X (Print)&amp;#xD;0272-989x&lt;/isbn&gt;&lt;accession-num&gt;19264726&lt;/accession-num&gt;&lt;urls&gt;&lt;/urls&gt;&lt;electronic-resource-num&gt;10.1177/0272989x08327398&lt;/electronic-resource-num&gt;&lt;remote-database-provider&gt;NLM&lt;/remote-database-provider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[4]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F72663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8490F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67748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(N=351)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F369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E11E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0.250 (0.229, 0.272)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D0A21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33.3%</w:t>
            </w:r>
          </w:p>
        </w:tc>
      </w:tr>
      <w:tr w:rsidR="00D23419" w:rsidRPr="00847C91" w14:paraId="792E0490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444A1" w14:textId="72154F81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Kulpeng W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[6]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9877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DC150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Thailand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5DDA9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(N=73)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7224E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5-18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BC93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0.362 (0.337, 0.387)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329293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33.3%</w:t>
            </w:r>
          </w:p>
        </w:tc>
      </w:tr>
      <w:tr w:rsidR="00D23419" w:rsidRPr="00847C91" w14:paraId="2003B111" w14:textId="77777777" w:rsidTr="005D777F">
        <w:trPr>
          <w:gridAfter w:val="2"/>
          <w:wAfter w:w="611" w:type="dxa"/>
          <w:trHeight w:val="74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20F7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8D59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7286C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688E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F05A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965B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9FC2D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23419" w:rsidRPr="00847C91" w14:paraId="767290B9" w14:textId="77777777" w:rsidTr="005D777F">
        <w:trPr>
          <w:gridAfter w:val="2"/>
          <w:wAfter w:w="611" w:type="dxa"/>
          <w:trHeight w:val="3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C9AA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63C2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EA08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208C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A7A60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3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9AF1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0.279 (0.206, 0.353)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DFD171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23419" w:rsidRPr="00847C91" w14:paraId="7E2E5AF3" w14:textId="77777777" w:rsidTr="005D777F">
        <w:trPr>
          <w:gridAfter w:val="2"/>
          <w:wAfter w:w="611" w:type="dxa"/>
          <w:trHeight w:val="56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6FDA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D874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B443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5169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90C7F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5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44D83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98%, p &lt; 0.01*</w:t>
            </w:r>
          </w:p>
        </w:tc>
      </w:tr>
      <w:tr w:rsidR="00D23419" w:rsidRPr="00847C91" w14:paraId="62851ACD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3641D9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HALex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2D08A9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60AC8C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8C868D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B6A4B0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7CE413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EA8886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36F674E5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20656" w14:textId="361C732C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Gold MR</w:t>
            </w:r>
            <w:r w:rsidR="002214A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D24C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[17]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9DF3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62ABD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7246A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Patients/Parents (N=183)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CBAF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DC18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0.420 (0.391, 0.449)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A6B83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65640C" w:rsidRPr="00847C91" w14:paraId="1F288094" w14:textId="77777777" w:rsidTr="005D777F">
        <w:trPr>
          <w:gridAfter w:val="2"/>
          <w:wAfter w:w="611" w:type="dxa"/>
          <w:trHeight w:val="319"/>
        </w:trPr>
        <w:tc>
          <w:tcPr>
            <w:tcW w:w="13116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7EF3748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Unspecified PMS</w:t>
            </w:r>
          </w:p>
        </w:tc>
      </w:tr>
      <w:tr w:rsidR="00D23419" w:rsidRPr="00847C91" w14:paraId="11473A3D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D962D0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B0B67C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3555C54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C405F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724D008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4DA8CF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051E83C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7AE0BBD2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1F41F" w14:textId="6EE24E2E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Al-Janabi H</w:t>
            </w:r>
            <w:r w:rsidR="004D24C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[20]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F51C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13DB2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A8BFE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(N=816)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73D36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42C3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0.780 (0.740, 0.820)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310D8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3CE22E37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9267F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DAA5DBE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DB3006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2CDFC2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34FDAF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90B59D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F940721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7C1E03B1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3DAC8" w14:textId="67866093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Koomen I</w:t>
            </w:r>
            <w:r w:rsidR="004D24C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[18]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D0C9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8BFD7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0483C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(N=680)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05FFC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2-15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EEF3B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0.920 (0.912, 0.928)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1CB37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23419" w:rsidRPr="00847C91" w14:paraId="16B9CC7B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809C3B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EF651E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AB02BC2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38B977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D3E1F25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3DBEC3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2CBFD1A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23419" w:rsidRPr="00847C91" w14:paraId="7D4DCF00" w14:textId="77777777" w:rsidTr="005D777F">
        <w:trPr>
          <w:gridAfter w:val="2"/>
          <w:wAfter w:w="611" w:type="dxa"/>
          <w:trHeight w:val="319"/>
        </w:trPr>
        <w:tc>
          <w:tcPr>
            <w:tcW w:w="19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E642CD" w14:textId="059988BA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Legood R</w:t>
            </w:r>
            <w:r w:rsidR="004D24C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197D2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[19]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9DB48C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244549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F82E6F9" w14:textId="77777777" w:rsidR="0065640C" w:rsidRPr="00847C91" w:rsidRDefault="0065640C" w:rsidP="00656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Patients/Parents (N=69)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E3B60C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5-17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CBD12A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0.774 (0.711, 0.837)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23F3D4" w14:textId="77777777" w:rsidR="0065640C" w:rsidRPr="00847C91" w:rsidRDefault="0065640C" w:rsidP="0065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0523F6" w:rsidRPr="00847C91" w14:paraId="63934702" w14:textId="77777777" w:rsidTr="005D777F">
        <w:trPr>
          <w:gridAfter w:val="2"/>
          <w:wAfter w:w="611" w:type="dxa"/>
          <w:trHeight w:val="601"/>
        </w:trPr>
        <w:tc>
          <w:tcPr>
            <w:tcW w:w="13116" w:type="dxa"/>
            <w:gridSpan w:val="10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3B3CAC" w14:textId="18365182" w:rsidR="000523F6" w:rsidRPr="00847C91" w:rsidRDefault="000523F6" w:rsidP="00555047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: CI: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 w:rsidR="009B433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onfidence interval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EQ-5D: EuroQoL 5-Dimension; HALex: Health and Activity Limitations Index; HCP: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="0073157D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ealth care professionals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</w:t>
            </w:r>
            <w:r w:rsidR="001E15D3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HSUV: health state utility value;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HUI: Health Utilities Index; IOM: Institute of Medicine; PMS: </w:t>
            </w:r>
            <w:r w:rsidR="00A84ECD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post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="00A84ECD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meningitis sequelae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PTO: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="0073157D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erson trade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-off; SG: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="00467500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tandard gamble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; TTO: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time trade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-off; UK: United Kingdom; US: United States; VAS: </w:t>
            </w:r>
            <w:r w:rsidR="006A296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visual analog scale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</w:p>
        </w:tc>
      </w:tr>
      <w:tr w:rsidR="000523F6" w:rsidRPr="00847C91" w14:paraId="424BE54E" w14:textId="77777777" w:rsidTr="005D777F">
        <w:trPr>
          <w:trHeight w:val="56"/>
        </w:trPr>
        <w:tc>
          <w:tcPr>
            <w:tcW w:w="80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7FE3B" w14:textId="77777777" w:rsidR="000523F6" w:rsidRPr="00847C91" w:rsidRDefault="000523F6" w:rsidP="00555047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0E37E" w14:textId="77777777" w:rsidR="000523F6" w:rsidRPr="00847C91" w:rsidRDefault="000523F6" w:rsidP="00555047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A42C3F" w14:textId="77777777" w:rsidR="000523F6" w:rsidRPr="00847C91" w:rsidRDefault="000523F6" w:rsidP="00555047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22DB3" w14:textId="77777777" w:rsidR="000523F6" w:rsidRPr="00847C91" w:rsidRDefault="000523F6" w:rsidP="00555047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00A70" w14:textId="77777777" w:rsidR="000523F6" w:rsidRPr="00847C91" w:rsidRDefault="000523F6" w:rsidP="00555047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D3F6F" w14:textId="77777777" w:rsidR="000523F6" w:rsidRPr="00847C91" w:rsidRDefault="000523F6" w:rsidP="00052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74982" w14:textId="77777777" w:rsidR="000523F6" w:rsidRPr="00847C91" w:rsidRDefault="000523F6" w:rsidP="00052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0523F6" w:rsidRPr="00847C91" w14:paraId="08553CB2" w14:textId="77777777" w:rsidTr="005D777F">
        <w:trPr>
          <w:gridAfter w:val="2"/>
          <w:wAfter w:w="611" w:type="dxa"/>
          <w:trHeight w:val="288"/>
        </w:trPr>
        <w:tc>
          <w:tcPr>
            <w:tcW w:w="131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A8BC85" w14:textId="77777777" w:rsidR="000523F6" w:rsidRPr="00847C91" w:rsidRDefault="000523F6" w:rsidP="00555047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[1] Random-effects meta-analyses, using the DerSimonian and Laird method, were conducted to calculate the weights and the pooled estimates, along with the 95% CIs.</w:t>
            </w:r>
          </w:p>
        </w:tc>
      </w:tr>
      <w:tr w:rsidR="000523F6" w:rsidRPr="00847C91" w14:paraId="0D28AF22" w14:textId="77777777" w:rsidTr="005D777F">
        <w:trPr>
          <w:gridAfter w:val="2"/>
          <w:wAfter w:w="611" w:type="dxa"/>
          <w:trHeight w:val="56"/>
        </w:trPr>
        <w:tc>
          <w:tcPr>
            <w:tcW w:w="131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062E3D" w14:textId="77777777" w:rsidR="000523F6" w:rsidRPr="00847C91" w:rsidRDefault="000523F6" w:rsidP="00555047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[2]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</w:tbl>
    <w:p w14:paraId="1360D973" w14:textId="77777777" w:rsidR="00CA6383" w:rsidRPr="00847C91" w:rsidRDefault="00CA6383" w:rsidP="0092426D">
      <w:pPr>
        <w:rPr>
          <w:rFonts w:ascii="Times New Roman" w:hAnsi="Times New Roman" w:cs="Times New Roman"/>
          <w:b/>
          <w:bCs/>
        </w:rPr>
      </w:pPr>
    </w:p>
    <w:p w14:paraId="5C9AD268" w14:textId="377A9F94" w:rsidR="0065640C" w:rsidRPr="00847C91" w:rsidRDefault="00CA6383" w:rsidP="00F55106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Supplementary Table S15. </w:t>
      </w:r>
      <w:r w:rsidR="00244614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Meta-analyses of QALY decrements for pneumococcal disease states in adults stratified by method</w:t>
      </w:r>
    </w:p>
    <w:tbl>
      <w:tblPr>
        <w:tblW w:w="13258" w:type="dxa"/>
        <w:tblInd w:w="-190" w:type="dxa"/>
        <w:tblLook w:val="04A0" w:firstRow="1" w:lastRow="0" w:firstColumn="1" w:lastColumn="0" w:noHBand="0" w:noVBand="1"/>
      </w:tblPr>
      <w:tblGrid>
        <w:gridCol w:w="1885"/>
        <w:gridCol w:w="766"/>
        <w:gridCol w:w="1394"/>
        <w:gridCol w:w="2553"/>
        <w:gridCol w:w="147"/>
        <w:gridCol w:w="755"/>
        <w:gridCol w:w="893"/>
        <w:gridCol w:w="242"/>
        <w:gridCol w:w="286"/>
        <w:gridCol w:w="365"/>
        <w:gridCol w:w="893"/>
        <w:gridCol w:w="893"/>
        <w:gridCol w:w="964"/>
        <w:gridCol w:w="286"/>
        <w:gridCol w:w="936"/>
      </w:tblGrid>
      <w:tr w:rsidR="00D41F0C" w:rsidRPr="00847C91" w14:paraId="3C11C625" w14:textId="77777777" w:rsidTr="00A12DFB">
        <w:trPr>
          <w:trHeight w:val="585"/>
          <w:tblHeader/>
        </w:trPr>
        <w:tc>
          <w:tcPr>
            <w:tcW w:w="1885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17F0F1D" w14:textId="77777777" w:rsidR="00321E0E" w:rsidRPr="00847C91" w:rsidRDefault="00321E0E" w:rsidP="00944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Author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273A572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Year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99F056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Country</w:t>
            </w:r>
          </w:p>
        </w:tc>
        <w:tc>
          <w:tcPr>
            <w:tcW w:w="2700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49FAF37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Surveyed populations</w:t>
            </w: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D11A68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Age (years)</w:t>
            </w:r>
          </w:p>
        </w:tc>
        <w:tc>
          <w:tcPr>
            <w:tcW w:w="3401" w:type="dxa"/>
            <w:gridSpan w:val="5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92F3355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QALY decrements 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br/>
              <w:t xml:space="preserve">[95% CI] </w:t>
            </w:r>
          </w:p>
        </w:tc>
        <w:tc>
          <w:tcPr>
            <w:tcW w:w="1222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D121F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</w:tr>
      <w:tr w:rsidR="00321E0E" w:rsidRPr="00847C91" w14:paraId="2E206BC1" w14:textId="77777777" w:rsidTr="00A12DFB">
        <w:trPr>
          <w:trHeight w:val="315"/>
        </w:trPr>
        <w:tc>
          <w:tcPr>
            <w:tcW w:w="13258" w:type="dxa"/>
            <w:gridSpan w:val="15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0EB4E1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Meningitis (per episode)</w:t>
            </w:r>
          </w:p>
        </w:tc>
      </w:tr>
      <w:tr w:rsidR="00D41F0C" w:rsidRPr="00847C91" w14:paraId="125581E7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D28DF3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49C7E0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9B380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7C0E61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48DF9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B79E9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B4CF4BB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05C54302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537D5" w14:textId="4D2BF67B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BDA11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9A967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34851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3D2A5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502B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0.019 (0.012, 0.026)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16339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41F0C" w:rsidRPr="00847C91" w14:paraId="6C99C8A5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FA3079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68309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41CAB7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EA6D7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E7720EA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B367603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35A5C7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700ADE14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3618B" w14:textId="32EDF638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1F83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C7DA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DF697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9E727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5BD6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0.030 (0.023, 0.038)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0EEF9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41F0C" w:rsidRPr="00847C91" w14:paraId="785F5D7F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329849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209058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F250FAA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BD6B28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8B4FEA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85957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4C36DF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47918475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2C220" w14:textId="0575031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E428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B2D7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CB910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6F0B6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D610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0.021 (0.008, 0.034)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109E3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321E0E" w:rsidRPr="00847C91" w14:paraId="202DF402" w14:textId="77777777" w:rsidTr="00A12DFB">
        <w:trPr>
          <w:trHeight w:val="319"/>
        </w:trPr>
        <w:tc>
          <w:tcPr>
            <w:tcW w:w="13258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1DB2BD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Bacteremia/sepsis (per episode)</w:t>
            </w:r>
          </w:p>
        </w:tc>
      </w:tr>
      <w:tr w:rsidR="00D41F0C" w:rsidRPr="00847C91" w14:paraId="36FCA1AE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DF6B1D7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115907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09125CD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B64158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9A6650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53BA1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E17ED6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7AC32B56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35F57" w14:textId="4E372B76" w:rsidR="00321E0E" w:rsidRPr="00847C91" w:rsidRDefault="00321E0E" w:rsidP="00321E0E">
            <w:pPr>
              <w:spacing w:after="0" w:line="240" w:lineRule="auto"/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D38E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C43B8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3EA8D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0D08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D4F6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0.013 (0.008, 0.018)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CC9D81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41F0C" w:rsidRPr="00847C91" w14:paraId="40F45AE3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D45216A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01FCA5B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EA2DFC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706DA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2C542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A5088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A44EAE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0DF71CB5" w14:textId="77777777" w:rsidTr="00A12DFB">
        <w:trPr>
          <w:trHeight w:val="216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F8E81" w14:textId="37E94C22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AD51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E82E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A03813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4032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A99C2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0.020 (0.015, 0.025)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F97B2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41F0C" w:rsidRPr="00847C91" w14:paraId="0AF8C6D0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5EB58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167EB1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B3B24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ACAC8C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085274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F3F9B7D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63CF110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447F5C29" w14:textId="77777777" w:rsidTr="00A12DFB">
        <w:trPr>
          <w:trHeight w:val="207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EFBE6E" w14:textId="3C0F268A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94385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50430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8F56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B6CB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6DC2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(0.000, 0.012)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8DA67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321E0E" w:rsidRPr="00847C91" w14:paraId="47DF356F" w14:textId="77777777" w:rsidTr="00A12DFB">
        <w:trPr>
          <w:trHeight w:val="319"/>
        </w:trPr>
        <w:tc>
          <w:tcPr>
            <w:tcW w:w="13258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F923A9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Inpatient pneumonia (per episode)</w:t>
            </w:r>
          </w:p>
        </w:tc>
      </w:tr>
      <w:tr w:rsidR="00D41F0C" w:rsidRPr="00847C91" w14:paraId="341B4149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911B71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SG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A9F06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D7893B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5C75CF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477F2D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DE6A15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3C83EBB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5AE565B8" w14:textId="77777777" w:rsidTr="00A12DFB">
        <w:trPr>
          <w:trHeight w:val="225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44D96" w14:textId="501BF35C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Coley CM</w:t>
            </w:r>
            <w:r w:rsidR="001B28D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[21]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1329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E55B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B5AB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(N=795)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42DBE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BB74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(0.006, 0.009)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11FB5F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41F0C" w:rsidRPr="00847C91" w14:paraId="6F0E994B" w14:textId="77777777" w:rsidTr="00A12DFB">
        <w:trPr>
          <w:trHeight w:val="171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C85AF00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975D67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E7206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9D3873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2F6CA07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B15D37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F51C56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2562C525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BC347" w14:textId="3FEBAD46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Coley CM</w:t>
            </w:r>
            <w:r w:rsidR="001B28D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[21]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F41C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A3D1E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775D9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(N=795)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F7FA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193F8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0.016 (0.015, 0.017)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F66A8F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23.4%</w:t>
            </w:r>
          </w:p>
        </w:tc>
      </w:tr>
      <w:tr w:rsidR="00D41F0C" w:rsidRPr="00847C91" w14:paraId="022B54DF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31E412" w14:textId="6EA8E3AE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077941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38FF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729B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8E8D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85366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0.015 (0.008, 0.022)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842FD1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16.2%</w:t>
            </w:r>
          </w:p>
        </w:tc>
      </w:tr>
      <w:tr w:rsidR="00D41F0C" w:rsidRPr="00847C91" w14:paraId="5225022C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3B0DF" w14:textId="70C83F44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Mangen MJ</w:t>
            </w:r>
            <w:r w:rsidR="001B28D3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45FC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[23]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54E41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7EC07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C6AF4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(N=562)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EC507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≥65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98B0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0.018 (0.016, 0.021)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F6DA65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22.4%</w:t>
            </w:r>
          </w:p>
        </w:tc>
      </w:tr>
      <w:tr w:rsidR="00D41F0C" w:rsidRPr="00847C91" w14:paraId="0D8AA28D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135A3" w14:textId="05ADE5E0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Zornić N</w:t>
            </w:r>
            <w:r w:rsidR="00B45FC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[24]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39E62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FEC4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Serbia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8D92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(N=130)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F9A3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B084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0.010 (0.004, 0.016)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B9EB75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18.2%</w:t>
            </w:r>
          </w:p>
        </w:tc>
      </w:tr>
      <w:tr w:rsidR="00D41F0C" w:rsidRPr="00847C91" w14:paraId="362A17C1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AB3CC" w14:textId="187A06FD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Lloyd MA</w:t>
            </w:r>
            <w:r w:rsidR="00B45FC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[26]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051E7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2FEF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Australia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2CCAE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(N=44)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028E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EEA6F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0.016 (0.007, 0.024)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D4721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14.6%</w:t>
            </w:r>
          </w:p>
        </w:tc>
      </w:tr>
      <w:tr w:rsidR="00D41F0C" w:rsidRPr="00847C91" w14:paraId="0B1CF562" w14:textId="77777777" w:rsidTr="00A12DFB">
        <w:trPr>
          <w:trHeight w:val="56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E0575" w14:textId="777220F1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Clausen LN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B45FC2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 </w:t>
            </w:r>
            <w:r w:rsidR="00B45FC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B45FC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B45FC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45FC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</w:t>
            </w:r>
            <w:r w:rsidR="005E626A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25</w:t>
            </w:r>
            <w:r w:rsidR="00B45FC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]</w:t>
            </w:r>
            <w:r w:rsidR="00B45FC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411C6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AC29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Denmark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F78619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(N=10)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06138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E900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0.013 (0.000, 0.033)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E7A7C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5.2%</w:t>
            </w:r>
          </w:p>
        </w:tc>
      </w:tr>
      <w:tr w:rsidR="00D41F0C" w:rsidRPr="00847C91" w14:paraId="0AA3301A" w14:textId="77777777" w:rsidTr="00A12DFB">
        <w:trPr>
          <w:trHeight w:val="56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E73E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0A9A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92B9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9CAB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2DBA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12AE0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66965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41F0C" w:rsidRPr="00847C91" w14:paraId="4BA45300" w14:textId="77777777" w:rsidTr="00A12DFB">
        <w:trPr>
          <w:trHeight w:val="187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791669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D802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93E7D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F2CB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17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2F9CB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3401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592A5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0.016 (0.014, 0.018)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17C31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41F0C" w:rsidRPr="00847C91" w14:paraId="6B419B04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0F453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9FF5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6DD0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9C5E3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494A5D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462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B6B4C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39%, p = 0.15</w:t>
            </w:r>
          </w:p>
        </w:tc>
      </w:tr>
      <w:tr w:rsidR="00D41F0C" w:rsidRPr="00847C91" w14:paraId="10B6E6E7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15F067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B4970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711D74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27DB249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2D8A63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D22D92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CF150D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6F99A894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4F87E" w14:textId="34B391DC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DEC0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5158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A8747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A27C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47F51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0.019 (0.012, 0.026)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351CA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22.7%</w:t>
            </w:r>
          </w:p>
        </w:tc>
      </w:tr>
      <w:tr w:rsidR="00D41F0C" w:rsidRPr="00847C91" w14:paraId="6C877BF7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53BA9" w14:textId="1C285BBC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Mangen MJ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4</w:t>
            </w:r>
            <w:r w:rsidR="005E626A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 </w:t>
            </w:r>
            <w:r w:rsidR="005E626A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5E626A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5E626A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5E626A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</w:t>
            </w:r>
            <w:r w:rsidR="00364F5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22</w:t>
            </w:r>
            <w:r w:rsidR="005E626A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]</w:t>
            </w:r>
            <w:r w:rsidR="005E626A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EB30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6543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A229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(N=312)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ED04E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≥65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A101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0.071 (0.032, 0.110)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16F37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2.2%</w:t>
            </w:r>
          </w:p>
        </w:tc>
      </w:tr>
      <w:tr w:rsidR="00D41F0C" w:rsidRPr="00847C91" w14:paraId="54598E9E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B9B1C" w14:textId="6945C4F0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Mangen MJ</w:t>
            </w:r>
            <w:r w:rsidR="00364F5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[23]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A35B2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AD42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CA3BA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(N=562)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055AF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≥65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3DB6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0.021 (0.019, 0.024)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C44361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31.4%</w:t>
            </w:r>
          </w:p>
        </w:tc>
      </w:tr>
      <w:tr w:rsidR="00D41F0C" w:rsidRPr="00847C91" w14:paraId="1D415878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12DF3" w14:textId="3AE1B48E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Zornić N</w:t>
            </w:r>
            <w:r w:rsidR="00364F5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[24]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C81FE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3C862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Serbia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B530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(N=130)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C53D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9FA7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0.010 (0.004, 0.016)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7B3F8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25.3%</w:t>
            </w:r>
          </w:p>
        </w:tc>
      </w:tr>
      <w:tr w:rsidR="00D41F0C" w:rsidRPr="00847C91" w14:paraId="6D2CF0D8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BA412" w14:textId="4DAE1D19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Lloyd MA</w:t>
            </w:r>
            <w:r w:rsidR="001D705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[26]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23462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07888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Australia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3CC69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(N=44)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B1F6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104D0" w14:textId="197EBFF6" w:rsidR="00321E0E" w:rsidRPr="00847C91" w:rsidRDefault="00321E0E" w:rsidP="0022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0.012 (0.003, 0.022)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F2A190" w14:textId="21675869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18.4%</w:t>
            </w:r>
          </w:p>
        </w:tc>
      </w:tr>
      <w:tr w:rsidR="00D41F0C" w:rsidRPr="00847C91" w14:paraId="416178A5" w14:textId="77777777" w:rsidTr="00A12DFB">
        <w:trPr>
          <w:trHeight w:val="56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07F1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8492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A649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2848B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3BA77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05254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73B13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41F0C" w:rsidRPr="00847C91" w14:paraId="1531F9BE" w14:textId="77777777" w:rsidTr="00A12DFB">
        <w:trPr>
          <w:trHeight w:val="36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E359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AF86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7C49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D611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1BA5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3401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599E8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0.018 (0.010, 0.025)</w:t>
            </w:r>
          </w:p>
        </w:tc>
        <w:tc>
          <w:tcPr>
            <w:tcW w:w="122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1E2302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41F0C" w:rsidRPr="00847C91" w14:paraId="3601D48B" w14:textId="77777777" w:rsidTr="00A12DFB">
        <w:trPr>
          <w:trHeight w:val="56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46A4C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CF77B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F0D90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82C0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9DAC6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462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ECF86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81%, p &lt; 0.01*</w:t>
            </w:r>
          </w:p>
        </w:tc>
      </w:tr>
      <w:tr w:rsidR="00D41F0C" w:rsidRPr="00847C91" w14:paraId="4E21D281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24BE2E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44BAFD9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A5F71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8041BD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0AD110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73E28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AC762A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40063A24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56D51" w14:textId="1E662546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F76B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A56D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71AF4D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EDDD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2264E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(0.000, 0.019)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342898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321E0E" w:rsidRPr="00847C91" w14:paraId="7BC6A463" w14:textId="77777777" w:rsidTr="00A12DFB">
        <w:trPr>
          <w:trHeight w:val="319"/>
        </w:trPr>
        <w:tc>
          <w:tcPr>
            <w:tcW w:w="13258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F28656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Outpatient pneumonia (per episode)</w:t>
            </w:r>
          </w:p>
        </w:tc>
      </w:tr>
      <w:tr w:rsidR="00D41F0C" w:rsidRPr="00847C91" w14:paraId="5E8F90B2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E9D5BE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SG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5DC9DF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BA3F04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B45C9C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F5BC0E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E0401F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ACBFC0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4477ACFF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EF0CE" w14:textId="30899E7A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Coley CM</w:t>
            </w:r>
            <w:r w:rsidR="0093204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[21]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8D725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264C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12B4B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(N=318)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69F88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30298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0.006 (0.004, 0.008)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A7410E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41F0C" w:rsidRPr="00847C91" w14:paraId="3A610F0F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44467E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TTO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F54392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D226F2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D0E218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228F80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8C0296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F00BD0A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7F2B388E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B97E7" w14:textId="7BDC203B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Fryback DG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932041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 </w:t>
            </w:r>
            <w:r w:rsidR="0093204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93204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93204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93204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[27]</w:t>
            </w:r>
            <w:r w:rsidR="0093204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F5082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07208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3587A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(N=46)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6034F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45-100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9B00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0.008 (0.000, 0.018)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72336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41F0C" w:rsidRPr="00847C91" w14:paraId="28FA06D6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5CEABA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49CE8E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29FFD0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BB9D5B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90B0C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D9D05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219F5D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03FBB68E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51AA2" w14:textId="6F67D6D9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Coley CM</w:t>
            </w:r>
            <w:r w:rsidR="0093204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[21]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B78F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D6E55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E865A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(N=318)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4EB8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BB8A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0.010 (0.007, 0.012)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8719F6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79.8%</w:t>
            </w:r>
          </w:p>
        </w:tc>
      </w:tr>
      <w:tr w:rsidR="00D41F0C" w:rsidRPr="00847C91" w14:paraId="4C407E2F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7244C" w14:textId="6718D074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87916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A160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C375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3661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11CC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0.011 (0.004, 0.019)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6A11F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20.2%</w:t>
            </w:r>
          </w:p>
        </w:tc>
      </w:tr>
      <w:tr w:rsidR="00D41F0C" w:rsidRPr="00847C91" w14:paraId="1DEBAC4C" w14:textId="77777777" w:rsidTr="00A12DFB">
        <w:trPr>
          <w:trHeight w:val="56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5AD29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0E0C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CE95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FC840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23AC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6DED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EF5DBA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41F0C" w:rsidRPr="00847C91" w14:paraId="5C77091A" w14:textId="77777777" w:rsidTr="00A12DFB">
        <w:trPr>
          <w:trHeight w:val="97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D9FA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36EF0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3C4ED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6ACD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1676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3401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9D10F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0.010 (0.008, 0.012)</w:t>
            </w:r>
          </w:p>
        </w:tc>
        <w:tc>
          <w:tcPr>
            <w:tcW w:w="122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A60E1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41F0C" w:rsidRPr="00847C91" w14:paraId="3866E41E" w14:textId="77777777" w:rsidTr="00A12DFB">
        <w:trPr>
          <w:trHeight w:val="56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523C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97FE0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B894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DEE2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47844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462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AA4D5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0.70</w:t>
            </w:r>
          </w:p>
        </w:tc>
      </w:tr>
      <w:tr w:rsidR="00D41F0C" w:rsidRPr="00847C91" w14:paraId="0B41F7FD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CB04A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EQ-VAS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7FA190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065F20B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2037CF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DD079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78DDC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3E0344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2D396F47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34BDF" w14:textId="412993BE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Flamaing J</w:t>
            </w:r>
            <w:r w:rsidR="0055024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[30]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2953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3F5F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Belgium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EDB8B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(N=26)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937C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E277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0.015 (0.003, 0.027)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CD977E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41F0C" w:rsidRPr="00847C91" w14:paraId="62F3B178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EF4C0A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QWB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E90ED30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8E82EB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E5417A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B1BB22A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8EC8F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0C00E5D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52BE9504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C29F6" w14:textId="7C409271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Fryback DG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550245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55024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55024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55024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55024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[27]</w:t>
            </w:r>
            <w:r w:rsidR="00550245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29A0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C12A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5554A9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(N=46)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D9AC1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45-100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6C34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0.009 (0.000, 0.019)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BDE9C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41F0C" w:rsidRPr="00847C91" w14:paraId="5D91FA26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0248927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ED-5D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AE844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15228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3D9AE2A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0FB726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609789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9A22C7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661E56ED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660F1" w14:textId="68FAAB53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B81A9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1CEE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C179E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82C0D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C098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5BC88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0.010 (0.003, 0.018)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CE945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3.3%</w:t>
            </w:r>
          </w:p>
        </w:tc>
      </w:tr>
      <w:tr w:rsidR="00D41F0C" w:rsidRPr="00847C91" w14:paraId="12798DA3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9A335" w14:textId="27019A73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0B0957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8807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[28]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6EB5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2013a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E4BB6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Sweden and Norway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9B2AF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(N=370)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BC86E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4EC1F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0.009 (0.005, 0.012)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7311A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10.5%</w:t>
            </w:r>
          </w:p>
        </w:tc>
      </w:tr>
      <w:tr w:rsidR="00D41F0C" w:rsidRPr="00847C91" w14:paraId="698C9C34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B68C0" w14:textId="0A66B04A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8807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E72F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DC9E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Wales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363CF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(N=181)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D981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155D7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0.009 (0.004, 0.014)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5719F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6.3%</w:t>
            </w:r>
          </w:p>
        </w:tc>
      </w:tr>
      <w:tr w:rsidR="00D41F0C" w:rsidRPr="00847C91" w14:paraId="5C0BC887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177EB" w14:textId="08817A84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8807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243F8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6538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England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DEC14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(N=168)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A725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1B63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(0.002, 0.013)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E76B4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6.0%</w:t>
            </w:r>
          </w:p>
        </w:tc>
      </w:tr>
      <w:tr w:rsidR="00D41F0C" w:rsidRPr="00847C91" w14:paraId="2C4C9C87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8CA4B" w14:textId="136820D1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8807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584A1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DBEC1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DB904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(N=195)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C0842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59DF2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0.006 (0.001, 0.011)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59422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6.5%</w:t>
            </w:r>
          </w:p>
        </w:tc>
      </w:tr>
      <w:tr w:rsidR="00D41F0C" w:rsidRPr="00847C91" w14:paraId="2A4F14B7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1DBB44" w14:textId="001C47E1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8807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5D97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4D286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Spain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5D10C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(N=348)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A9C88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3E44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(0.004, 0.011)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C832B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9.9%</w:t>
            </w:r>
          </w:p>
        </w:tc>
      </w:tr>
      <w:tr w:rsidR="00D41F0C" w:rsidRPr="00847C91" w14:paraId="689E8B19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A6FB9" w14:textId="4B95AEA2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880770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8807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CCB5E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2DA1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Germany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44C75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(N=181)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1516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C471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(0.000, 0.010)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FF1392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6.0%</w:t>
            </w:r>
          </w:p>
        </w:tc>
      </w:tr>
      <w:tr w:rsidR="00D41F0C" w:rsidRPr="00847C91" w14:paraId="2A4C8864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B2DBA" w14:textId="24F84624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8807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604C6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1EF5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Belgium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983E37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(N=164)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79ABF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8784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0.008 (0.003, 0.013)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CA8B3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5.9%</w:t>
            </w:r>
          </w:p>
        </w:tc>
      </w:tr>
      <w:tr w:rsidR="00D41F0C" w:rsidRPr="00847C91" w14:paraId="5A52A6A0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92703" w14:textId="2F460BB6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8807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[29]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A9141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2013b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34B6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Finland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913BC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(N=90)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F67C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D54DF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0.009 (0.002, 0.016)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1DDA75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3.9%</w:t>
            </w:r>
          </w:p>
        </w:tc>
      </w:tr>
      <w:tr w:rsidR="00D41F0C" w:rsidRPr="00847C91" w14:paraId="2757035D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F2629" w14:textId="7C8C6D02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Flamaing J</w:t>
            </w:r>
            <w:r w:rsidR="008807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[30]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7CB2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9BCB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Belgium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0868C7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(N=26)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8870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06D6E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0.018 (0.005, 0.030)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831205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1.4%</w:t>
            </w:r>
          </w:p>
        </w:tc>
      </w:tr>
      <w:tr w:rsidR="00D41F0C" w:rsidRPr="00847C91" w14:paraId="6AEF0E4A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8CD71" w14:textId="549224D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Mangen MJ</w:t>
            </w:r>
            <w:r w:rsidR="00012D0B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4</w:t>
            </w:r>
            <w:r w:rsidR="00880770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8807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</w:t>
            </w:r>
            <w:r w:rsidR="00862AB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22</w:t>
            </w:r>
            <w:r w:rsidR="0088077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E4CE7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9267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066AD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(N=275)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CB2D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6811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0.004 (0.004, 0.005)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B2D05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21.3%</w:t>
            </w:r>
          </w:p>
        </w:tc>
      </w:tr>
      <w:tr w:rsidR="00D41F0C" w:rsidRPr="00847C91" w14:paraId="772EFF07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41CAC" w14:textId="7FF7BC32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Oppong R</w:t>
            </w:r>
            <w:r w:rsidR="00862AB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[31]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CF2F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29B2B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Europe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57907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(N=2060)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F23B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AEE1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(0.005, 0.008)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2BC4F0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19.0%</w:t>
            </w:r>
          </w:p>
        </w:tc>
      </w:tr>
      <w:tr w:rsidR="00D41F0C" w:rsidRPr="00847C91" w14:paraId="006B8650" w14:textId="77777777" w:rsidTr="00A12DFB">
        <w:trPr>
          <w:trHeight w:val="74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AB98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AD934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77C4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6C0A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A7860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8D84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BF3BF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D41F0C" w:rsidRPr="00847C91" w14:paraId="5472EBE0" w14:textId="77777777" w:rsidTr="00A12DFB">
        <w:trPr>
          <w:trHeight w:val="36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C64E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7FAD0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DDD6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351B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33CEFF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3401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8F8D6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0.007 (0.006, 0.008)</w:t>
            </w:r>
          </w:p>
        </w:tc>
        <w:tc>
          <w:tcPr>
            <w:tcW w:w="122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8EE84F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D41F0C" w:rsidRPr="00847C91" w14:paraId="7044D280" w14:textId="77777777" w:rsidTr="00A12DFB">
        <w:trPr>
          <w:trHeight w:val="56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FCDA9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1ABB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4F40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2900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9B39BA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462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02535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45%, p = 0.04*</w:t>
            </w:r>
          </w:p>
        </w:tc>
      </w:tr>
      <w:tr w:rsidR="00D41F0C" w:rsidRPr="00847C91" w14:paraId="76BFF720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67504F4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24C071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B8E056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831B10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4B1FAC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EF309D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528BBF8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4251D997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88541" w14:textId="483FBBEF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CE78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BFD5D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E3BD43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0A36E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AA8F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(0.000, 0.027)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613599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321E0E" w:rsidRPr="00847C91" w14:paraId="74ABCDA9" w14:textId="77777777" w:rsidTr="00A12DFB">
        <w:trPr>
          <w:trHeight w:val="319"/>
        </w:trPr>
        <w:tc>
          <w:tcPr>
            <w:tcW w:w="13258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67EAC7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Unspecified pneumonia (per episode)</w:t>
            </w:r>
          </w:p>
        </w:tc>
      </w:tr>
      <w:tr w:rsidR="00D41F0C" w:rsidRPr="00847C91" w14:paraId="618F0A0E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DFDCAA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PTO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541EB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22A44CB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A9DE713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6B6C11C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1B16BA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643C951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5E48CC09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1AEED" w14:textId="55042990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Stouthard ME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[7]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08CE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9FC04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60297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(N=38)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E2C3A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390F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0.003 (0.000, 0.015)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BC9911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D41F0C" w:rsidRPr="00847C91" w14:paraId="4E7BD91E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5FFD0C9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F963B2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7271BE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8243D7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716353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4FC4749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D479715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D41F0C" w:rsidRPr="00847C91" w14:paraId="0815C862" w14:textId="77777777" w:rsidTr="00A12DFB">
        <w:trPr>
          <w:trHeight w:val="319"/>
        </w:trPr>
        <w:tc>
          <w:tcPr>
            <w:tcW w:w="18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454199" w14:textId="1BE342AF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Glick HA</w:t>
            </w:r>
            <w:r w:rsidR="00862AB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[32]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F23B0F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2021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D09C4C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Japan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C08DC69" w14:textId="77777777" w:rsidR="00321E0E" w:rsidRPr="00847C91" w:rsidRDefault="00321E0E" w:rsidP="0032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(N=405)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FC88F3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340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1EC632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0.012 (0.009, 0.015)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A61F91" w14:textId="77777777" w:rsidR="00321E0E" w:rsidRPr="00847C91" w:rsidRDefault="00321E0E" w:rsidP="0032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C51E4B" w:rsidRPr="00847C91" w14:paraId="1BBCCC4A" w14:textId="77777777" w:rsidTr="00A12DFB">
        <w:trPr>
          <w:trHeight w:val="493"/>
        </w:trPr>
        <w:tc>
          <w:tcPr>
            <w:tcW w:w="13258" w:type="dxa"/>
            <w:gridSpan w:val="15"/>
            <w:tcBorders>
              <w:left w:val="nil"/>
              <w:bottom w:val="nil"/>
            </w:tcBorders>
            <w:shd w:val="clear" w:color="000000" w:fill="FFFFFF"/>
            <w:vAlign w:val="center"/>
            <w:hideMark/>
          </w:tcPr>
          <w:p w14:paraId="71491523" w14:textId="4FAA33B0" w:rsidR="00C51E4B" w:rsidRPr="00847C91" w:rsidRDefault="00C51E4B" w:rsidP="00012D0B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 CI: confidence interval; EQ-5D: EuroQol 5-Dimension; HCP: health care professionals; HUI: Health Utilities Index; IOM: Institute of Medicine; PTO: person trade-off; QALY: quality-adjusted life year; SG: standard gamble; TTO: time trade-off; US: United States; VAS: visual analog scale.</w:t>
            </w:r>
          </w:p>
        </w:tc>
      </w:tr>
      <w:tr w:rsidR="00D23419" w:rsidRPr="00847C91" w14:paraId="295A23DE" w14:textId="77777777" w:rsidTr="00A12DFB">
        <w:trPr>
          <w:gridAfter w:val="1"/>
          <w:wAfter w:w="936" w:type="dxa"/>
          <w:trHeight w:val="56"/>
        </w:trPr>
        <w:tc>
          <w:tcPr>
            <w:tcW w:w="6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5EE01" w14:textId="77777777" w:rsidR="00C51E4B" w:rsidRPr="00847C91" w:rsidRDefault="00C51E4B" w:rsidP="00012D0B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85BE7" w14:textId="77777777" w:rsidR="00C51E4B" w:rsidRPr="00847C91" w:rsidRDefault="00C51E4B" w:rsidP="00012D0B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A87F6" w14:textId="77777777" w:rsidR="00C51E4B" w:rsidRPr="00847C91" w:rsidRDefault="00C51E4B" w:rsidP="00012D0B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8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E9013" w14:textId="77777777" w:rsidR="00C51E4B" w:rsidRPr="00847C91" w:rsidRDefault="00C51E4B" w:rsidP="00012D0B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A3373" w14:textId="77777777" w:rsidR="00C51E4B" w:rsidRPr="00847C91" w:rsidRDefault="00C51E4B" w:rsidP="00012D0B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470B5" w14:textId="77777777" w:rsidR="00C51E4B" w:rsidRPr="00847C91" w:rsidRDefault="00C51E4B" w:rsidP="00012D0B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4B6DB" w14:textId="77777777" w:rsidR="00C51E4B" w:rsidRPr="00847C91" w:rsidRDefault="00C51E4B" w:rsidP="00012D0B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7C700" w14:textId="77777777" w:rsidR="00C51E4B" w:rsidRPr="00847C91" w:rsidRDefault="00C51E4B" w:rsidP="00012D0B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C51E4B" w:rsidRPr="00847C91" w14:paraId="580CD92A" w14:textId="77777777" w:rsidTr="00A12DFB">
        <w:trPr>
          <w:trHeight w:val="153"/>
        </w:trPr>
        <w:tc>
          <w:tcPr>
            <w:tcW w:w="13258" w:type="dxa"/>
            <w:gridSpan w:val="15"/>
            <w:tcBorders>
              <w:top w:val="nil"/>
              <w:left w:val="nil"/>
              <w:bottom w:val="nil"/>
            </w:tcBorders>
            <w:shd w:val="clear" w:color="000000" w:fill="FFFFFF"/>
            <w:vAlign w:val="bottom"/>
            <w:hideMark/>
          </w:tcPr>
          <w:p w14:paraId="70A3D41A" w14:textId="30529CC3" w:rsidR="00C51E4B" w:rsidRPr="00847C91" w:rsidRDefault="00C51E4B" w:rsidP="00012D0B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[1] Random-effects meta-analyses, using the DerSimonian and Laird method, were conducted to calculate the weights and the pooled estimates, along with the 95% CIs.</w:t>
            </w:r>
          </w:p>
        </w:tc>
      </w:tr>
      <w:tr w:rsidR="00C51E4B" w:rsidRPr="00847C91" w14:paraId="69A58BAA" w14:textId="77777777" w:rsidTr="00A12DFB">
        <w:trPr>
          <w:trHeight w:val="225"/>
        </w:trPr>
        <w:tc>
          <w:tcPr>
            <w:tcW w:w="13258" w:type="dxa"/>
            <w:gridSpan w:val="15"/>
            <w:tcBorders>
              <w:top w:val="nil"/>
              <w:left w:val="nil"/>
              <w:bottom w:val="nil"/>
            </w:tcBorders>
            <w:shd w:val="clear" w:color="000000" w:fill="FFFFFF"/>
            <w:vAlign w:val="bottom"/>
            <w:hideMark/>
          </w:tcPr>
          <w:p w14:paraId="5041068F" w14:textId="0E4E578C" w:rsidR="00C51E4B" w:rsidRPr="00847C91" w:rsidRDefault="00C51E4B" w:rsidP="00012D0B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[2]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  <w:tr w:rsidR="00C51E4B" w:rsidRPr="00847C91" w14:paraId="7AF7D3C0" w14:textId="77777777" w:rsidTr="00A12DFB">
        <w:trPr>
          <w:trHeight w:val="81"/>
        </w:trPr>
        <w:tc>
          <w:tcPr>
            <w:tcW w:w="13258" w:type="dxa"/>
            <w:gridSpan w:val="15"/>
            <w:tcBorders>
              <w:top w:val="nil"/>
              <w:left w:val="nil"/>
              <w:bottom w:val="nil"/>
            </w:tcBorders>
            <w:shd w:val="clear" w:color="000000" w:fill="FFFFFF"/>
            <w:vAlign w:val="bottom"/>
            <w:hideMark/>
          </w:tcPr>
          <w:p w14:paraId="0CBAF28D" w14:textId="3AAD13EB" w:rsidR="00C51E4B" w:rsidRPr="00847C91" w:rsidRDefault="00C51E4B" w:rsidP="00012D0B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[3] The lower bound of the 95% CI for QALY decrements was truncated at 0.</w:t>
            </w:r>
          </w:p>
        </w:tc>
      </w:tr>
      <w:tr w:rsidR="00012D0B" w:rsidRPr="00847C91" w14:paraId="7327E0BD" w14:textId="77777777" w:rsidTr="00A12DFB">
        <w:trPr>
          <w:trHeight w:val="81"/>
        </w:trPr>
        <w:tc>
          <w:tcPr>
            <w:tcW w:w="13258" w:type="dxa"/>
            <w:gridSpan w:val="15"/>
            <w:tcBorders>
              <w:top w:val="nil"/>
              <w:left w:val="nil"/>
              <w:bottom w:val="nil"/>
            </w:tcBorders>
            <w:shd w:val="clear" w:color="000000" w:fill="FFFFFF"/>
            <w:vAlign w:val="bottom"/>
          </w:tcPr>
          <w:p w14:paraId="5BE59976" w14:textId="77BC7889" w:rsidR="00012D0B" w:rsidRPr="00847C91" w:rsidRDefault="00012D0B" w:rsidP="00012D0B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r w:rsidR="00F04070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] This study provided the estimates or formula to calculate QALY decrements.</w:t>
            </w:r>
          </w:p>
          <w:p w14:paraId="052B8F5F" w14:textId="77777777" w:rsidR="00012D0B" w:rsidRPr="00847C91" w:rsidRDefault="00012D0B" w:rsidP="00012D0B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31E7172E" w14:textId="3AC909C5" w:rsidR="00BA7F8C" w:rsidRPr="00847C91" w:rsidRDefault="00BA7F8C" w:rsidP="0092426D">
      <w:r w:rsidRPr="00847C91">
        <w:br w:type="page"/>
      </w:r>
    </w:p>
    <w:p w14:paraId="27123176" w14:textId="3DF85709" w:rsidR="00002554" w:rsidRPr="00847C91" w:rsidRDefault="00631D28" w:rsidP="00631D28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Supplementary Table S16. Meta-analyses of </w:t>
      </w:r>
      <w:r w:rsidR="00CE0FDC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health state utility value</w:t>
      </w:r>
      <w:r w:rsidR="00CE0FDC" w:rsidRPr="00847C91" w:rsidDel="00356969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</w:t>
      </w: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for post-meningitis sequelae in adults stratified by method</w:t>
      </w:r>
    </w:p>
    <w:tbl>
      <w:tblPr>
        <w:tblW w:w="12787" w:type="dxa"/>
        <w:tblLook w:val="04A0" w:firstRow="1" w:lastRow="0" w:firstColumn="1" w:lastColumn="0" w:noHBand="0" w:noVBand="1"/>
      </w:tblPr>
      <w:tblGrid>
        <w:gridCol w:w="1790"/>
        <w:gridCol w:w="1440"/>
        <w:gridCol w:w="1756"/>
        <w:gridCol w:w="2640"/>
        <w:gridCol w:w="1880"/>
        <w:gridCol w:w="2220"/>
        <w:gridCol w:w="1061"/>
      </w:tblGrid>
      <w:tr w:rsidR="00631D28" w:rsidRPr="00847C91" w14:paraId="5130E560" w14:textId="77777777" w:rsidTr="00E36EE6">
        <w:trPr>
          <w:trHeight w:val="326"/>
          <w:tblHeader/>
        </w:trPr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00047D9" w14:textId="77777777" w:rsidR="00002554" w:rsidRPr="00847C91" w:rsidRDefault="00002554" w:rsidP="00944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Author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5D10A5A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Year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F86F337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Country</w:t>
            </w:r>
          </w:p>
        </w:tc>
        <w:tc>
          <w:tcPr>
            <w:tcW w:w="264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72D6869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Surveyed populations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40B5F69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Age (years)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357FBC3" w14:textId="1D834DBE" w:rsidR="00002554" w:rsidRPr="00847C91" w:rsidRDefault="005A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HSUV </w:t>
            </w:r>
            <w:r w:rsidR="00002554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[95% CI] 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623FA8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</w:tr>
      <w:tr w:rsidR="00002554" w:rsidRPr="00847C91" w14:paraId="31C5FE86" w14:textId="77777777" w:rsidTr="00336C15">
        <w:trPr>
          <w:trHeight w:val="300"/>
        </w:trPr>
        <w:tc>
          <w:tcPr>
            <w:tcW w:w="12787" w:type="dxa"/>
            <w:gridSpan w:val="7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BDC6971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Hearing loss</w:t>
            </w:r>
          </w:p>
        </w:tc>
      </w:tr>
      <w:tr w:rsidR="00002554" w:rsidRPr="00847C91" w14:paraId="2D1107EF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3C238C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PTO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D097C9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FE8E12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39D05C2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F2A650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CE325C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12E020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336C15" w:rsidRPr="00847C91" w14:paraId="6885961C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A2E8D" w14:textId="7EB396D8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Stouthard ME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[7]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878B7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1997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BE5BD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F9601F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(N=76)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964A6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6F08C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0.830 (0.731, 0.929)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070633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002554" w:rsidRPr="00847C91" w14:paraId="050B81FF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7DCAA3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7B6F28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563FD36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F5FCD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2F1F0F7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B60F4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17588B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336C15" w:rsidRPr="00847C91" w14:paraId="7E7D70EF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6C41E" w14:textId="72B7E4FA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E7A61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49C005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83F0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7E19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72297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0.434 (0.400, 0.468)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9703E7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49.6%</w:t>
            </w:r>
          </w:p>
        </w:tc>
      </w:tr>
      <w:tr w:rsidR="00336C15" w:rsidRPr="00847C91" w14:paraId="2A79F90C" w14:textId="77777777" w:rsidTr="00E36EE6">
        <w:trPr>
          <w:trHeight w:val="81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26D9F" w14:textId="2DDAAB7C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Tailor BV</w:t>
            </w:r>
            <w:r w:rsidR="0030425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[38]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3CB6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2022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9E4B1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7143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(N=84)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F91D7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ADBB7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0.767 (0.742, 0.792)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EBE9ED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50.4%</w:t>
            </w:r>
          </w:p>
        </w:tc>
      </w:tr>
      <w:tr w:rsidR="00002554" w:rsidRPr="00847C91" w14:paraId="2016F041" w14:textId="77777777" w:rsidTr="00E36EE6">
        <w:trPr>
          <w:trHeight w:val="5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413EF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D71B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16F85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037E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E6D9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01D2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0BBB23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002554" w:rsidRPr="00847C91" w14:paraId="4B0A00F9" w14:textId="77777777" w:rsidTr="00E36EE6">
        <w:trPr>
          <w:trHeight w:val="133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BAC7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4AD5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BE250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5F7F3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5D36F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D1EF9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0.601 (0.274, 0.927)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9DB2B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002554" w:rsidRPr="00847C91" w14:paraId="68330D80" w14:textId="77777777" w:rsidTr="00E36EE6">
        <w:trPr>
          <w:trHeight w:val="9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43BA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25947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7D52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A1E20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D2985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2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2B8FA8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100%, p &lt; 0.01*</w:t>
            </w:r>
          </w:p>
        </w:tc>
      </w:tr>
      <w:tr w:rsidR="00002554" w:rsidRPr="00847C91" w14:paraId="1938C4FF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99CFE1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C89F30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78FD3F8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3C3C1B7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7EB3D2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696F44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82687E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336C15" w:rsidRPr="00847C91" w14:paraId="0D2435B7" w14:textId="77777777" w:rsidTr="00E36EE6">
        <w:trPr>
          <w:trHeight w:val="63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A2BD3" w14:textId="7706B9A4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Erickson LJ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304252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30425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</w:t>
            </w:r>
            <w:r w:rsidR="0061102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</w:t>
            </w:r>
            <w:r w:rsidR="0030425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01889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A4CA3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BACF46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E83E6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18-25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6F5BC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0.730 (0.000, 1.803)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0DE559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1.6%</w:t>
            </w:r>
          </w:p>
        </w:tc>
      </w:tr>
      <w:tr w:rsidR="00336C15" w:rsidRPr="00847C91" w14:paraId="1B6D8B74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D71AB" w14:textId="695612DC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E7757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5080B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7253C0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3F112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43759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0.727 (0.687, 0.767)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0C3C2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48.8%</w:t>
            </w:r>
          </w:p>
        </w:tc>
      </w:tr>
      <w:tr w:rsidR="00336C15" w:rsidRPr="00847C91" w14:paraId="7D35A4AC" w14:textId="77777777" w:rsidTr="00E36EE6">
        <w:trPr>
          <w:trHeight w:val="135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B9357" w14:textId="14824728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Tailor BV</w:t>
            </w:r>
            <w:r w:rsidR="0030425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[38]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06546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2022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9DAC9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2B3F3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(N=84)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5E86C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221D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0.830 (0.798, 0.862)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EA290D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49.6%</w:t>
            </w:r>
          </w:p>
        </w:tc>
      </w:tr>
      <w:tr w:rsidR="00002554" w:rsidRPr="00847C91" w14:paraId="4AB1B9CF" w14:textId="77777777" w:rsidTr="00E36EE6">
        <w:trPr>
          <w:trHeight w:val="5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B493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521E4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21048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755B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0838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3C743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0025A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002554" w:rsidRPr="00847C91" w14:paraId="11A83DC3" w14:textId="77777777" w:rsidTr="00E36EE6">
        <w:trPr>
          <w:trHeight w:val="10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205E1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84DBF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B7D65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6397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7B01F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C74F2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0.779 (0.682, 0.876)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DF4007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002554" w:rsidRPr="00847C91" w14:paraId="1707A038" w14:textId="77777777" w:rsidTr="00E36EE6">
        <w:trPr>
          <w:trHeight w:val="153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626FF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2F794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0B4D2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59DC6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A2ABB1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2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A17B64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87%, p &lt; 0.01*</w:t>
            </w:r>
          </w:p>
        </w:tc>
      </w:tr>
      <w:tr w:rsidR="00002554" w:rsidRPr="00847C91" w14:paraId="1E14D97C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9A459C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B6D2D2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66A86A4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BC0804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B8C2B0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5BF135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141382C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336C15" w:rsidRPr="00847C91" w14:paraId="7E9A55F1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83A4C" w14:textId="3D0035A5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Krabbe PF</w:t>
            </w:r>
            <w:r w:rsidR="00611028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560D10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[34]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13DB2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87F1A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B0CD14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(N=90)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860CA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60E21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0.685 (0.667, 0.703)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3905A5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002554" w:rsidRPr="00847C91" w14:paraId="5CACB785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DFF7F0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8376F8F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1BF6B5C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78691E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0987EF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54BDC71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A54A78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336C15" w:rsidRPr="00847C91" w14:paraId="3AD9DB62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94759" w14:textId="2EE7513B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UKCISG</w:t>
            </w:r>
            <w:r w:rsidR="00001E3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[36]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31FF6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2004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DF929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C56B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(N=933)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85705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F23CD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0.558 (0.550, 0.566)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9D1FC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54.3%</w:t>
            </w:r>
          </w:p>
        </w:tc>
      </w:tr>
      <w:tr w:rsidR="00336C15" w:rsidRPr="00847C91" w14:paraId="51DAF8BB" w14:textId="77777777" w:rsidTr="00E36EE6">
        <w:trPr>
          <w:trHeight w:val="5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20542" w14:textId="43BEFC4D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Lewis AT</w:t>
            </w:r>
            <w:r w:rsidR="00001E3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0E753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[37]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5099D4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2022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A4696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Colombia/Poland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2C9F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(N=20)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B3B5D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11375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0.619 (0.535, 0.702)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E463F2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45.7%</w:t>
            </w:r>
          </w:p>
        </w:tc>
      </w:tr>
      <w:tr w:rsidR="00002554" w:rsidRPr="00847C91" w14:paraId="3F8B5A3F" w14:textId="77777777" w:rsidTr="00E36EE6">
        <w:trPr>
          <w:trHeight w:val="5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4F227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AA24C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13F88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F4368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9E87C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8D90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CBB92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002554" w:rsidRPr="00847C91" w14:paraId="031E51BF" w14:textId="77777777" w:rsidTr="00E36EE6">
        <w:trPr>
          <w:trHeight w:val="115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12027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6934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D267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A9AD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33FF7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9A4FF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0.573 (0.522, 0.625)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CBA24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002554" w:rsidRPr="00847C91" w14:paraId="19AA634C" w14:textId="77777777" w:rsidTr="00E36EE6">
        <w:trPr>
          <w:trHeight w:val="135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2C3D6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FAC1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A5D9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5B5F5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D2701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2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23E8E5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50%, p = 0.16</w:t>
            </w:r>
          </w:p>
        </w:tc>
      </w:tr>
      <w:tr w:rsidR="00002554" w:rsidRPr="00847C91" w14:paraId="602BAB1D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8B026B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Multiple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8CAE91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B5DF02C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DD3C4B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02F7123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7140376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5D5A51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336C15" w:rsidRPr="00847C91" w14:paraId="43DFB42D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05B1E" w14:textId="75293C6A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Cheng AK</w:t>
            </w:r>
            <w:r w:rsidR="000E7531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506EA7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[33]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450BC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1999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A1709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US, UK, France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328CD5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(N=1130)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1BC0B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7C4CB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0.670 (0.661, 0.679)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356E92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002554" w:rsidRPr="00847C91" w14:paraId="1705BDBA" w14:textId="77777777" w:rsidTr="00336C15">
        <w:trPr>
          <w:trHeight w:val="320"/>
        </w:trPr>
        <w:tc>
          <w:tcPr>
            <w:tcW w:w="12787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80FF3B7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Neurological deficits</w:t>
            </w:r>
          </w:p>
        </w:tc>
      </w:tr>
      <w:tr w:rsidR="00002554" w:rsidRPr="00847C91" w14:paraId="6CC36350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24C40F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PTO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266217F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31FDB15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247537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9B1AED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08D9BF1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3A42F9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336C15" w:rsidRPr="00847C91" w14:paraId="1A7E0323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5E6A1" w14:textId="2DDC4C45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Stouthard ME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&lt;EndNote&gt;&lt;Cite&gt;&lt;Author&gt;Stouthard&lt;/Author&gt;&lt;Year&gt;1997&lt;/Year&gt;&lt;RecNum&gt;31&lt;/RecNum&gt;&lt;DisplayText&gt;[7]&lt;/DisplayText&gt;&lt;record&gt;&lt;rec-number&gt;31&lt;/rec-number&gt;&lt;foreign-keys&gt;&lt;key app="EN" db-id="azfxfzw5bfxfs1e5fz9pz2erta0pwwrpwavp" timestamp="1728269970"&gt;31&lt;/key&gt;&lt;/foreign-keys&gt;&lt;ref-type name="Book"&gt;6&lt;/ref-type&gt;&lt;contributors&gt;&lt;authors&gt;&lt;author&gt;M.E.A. Stouthard&lt;/author&gt;&lt;author&gt;M.L. Essink-Bot&lt;/author&gt;&lt;author&gt;G.J. Bonsel&lt;/author&gt;&lt;author&gt;J.J.M. Barendregt&lt;/author&gt;&lt;author&gt;P.G.N. Kramers&lt;/author&gt;&lt;author&gt;H.P.A. van de Water&lt;/author&gt;&lt;author&gt;L.J. Gunning-Schepers&lt;/author&gt;&lt;author&gt;P.J. van der Maas&lt;/author&gt;&lt;/authors&gt;&lt;/contributors&gt;&lt;titles&gt;&lt;title&gt;Disability weights for diseases in the Netherlands&lt;/title&gt;&lt;/titles&gt;&lt;dates&gt;&lt;year&gt;1997&lt;/year&gt;&lt;/dates&gt;&lt;pub-location&gt;Netherlands&lt;/pub-location&gt;&lt;publisher&gt;Amsterdam: Inst. Sociale Geneeskunde&lt;/publisher&gt;&lt;urls&gt;&lt;/urls&gt;&lt;/record&gt;&lt;/Cite&gt;&lt;/EndNote&gt;</w:instrTex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[7]</w:t>
            </w:r>
            <w:r w:rsidR="004A790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D7DFD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1997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72209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F185E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(N=152)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B4942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64E5C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0.677 (0.634, 0.721)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98C9A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002554" w:rsidRPr="00847C91" w14:paraId="1022E36A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4B10E8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VAS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DD48127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6B8C2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4ECD650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E6979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52AEEF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00DE54F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336C15" w:rsidRPr="00847C91" w14:paraId="08F45488" w14:textId="77777777" w:rsidTr="00E36EE6">
        <w:trPr>
          <w:trHeight w:val="135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B1993" w14:textId="77D820CF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0DB7D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1485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1FEA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3824B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A5C7A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0.601 (0.567, 0.635)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3A7702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50.6%</w:t>
            </w:r>
          </w:p>
        </w:tc>
      </w:tr>
      <w:tr w:rsidR="00336C15" w:rsidRPr="00847C91" w14:paraId="3A94F688" w14:textId="77777777" w:rsidTr="00E36EE6">
        <w:trPr>
          <w:trHeight w:val="9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B9FDA" w14:textId="23E67040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Ikeda T</w:t>
            </w:r>
            <w:r w:rsidR="00074D5A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[39]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03BB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0E826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Japan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66EB05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(N=74)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30A44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≥65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D9851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0.580 (0.534, 0.626)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890517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49.4%</w:t>
            </w:r>
          </w:p>
        </w:tc>
      </w:tr>
      <w:tr w:rsidR="00002554" w:rsidRPr="00847C91" w14:paraId="77FD642B" w14:textId="77777777" w:rsidTr="00E36EE6">
        <w:trPr>
          <w:trHeight w:val="5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29B91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6F38C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A3506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107F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C4277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E82A1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364B8F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002554" w:rsidRPr="00847C91" w14:paraId="3DC17271" w14:textId="77777777" w:rsidTr="00E36EE6">
        <w:trPr>
          <w:trHeight w:val="61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8C0CE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98111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9480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D5975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DD5B0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1BA844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0.593 (0.566, 0.621)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12FEAF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002554" w:rsidRPr="00847C91" w14:paraId="32D7D56B" w14:textId="77777777" w:rsidTr="00E36EE6">
        <w:trPr>
          <w:trHeight w:val="99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01DFC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B2A95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D6E66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0F17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7CDEE4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2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7F972F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0.47</w:t>
            </w:r>
          </w:p>
        </w:tc>
      </w:tr>
      <w:tr w:rsidR="00002554" w:rsidRPr="00847C91" w14:paraId="56C85DEF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D234091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70B438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ABEB55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4095B7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BC5AA8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5EEBC52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2BB4EBC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336C15" w:rsidRPr="00847C91" w14:paraId="20F719CA" w14:textId="77777777" w:rsidTr="00E36EE6">
        <w:trPr>
          <w:trHeight w:val="63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87948" w14:textId="081E3524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Galante J</w: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</w:instrTex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EN.CITE.DATA </w:instrTex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[5]</w:t>
            </w:r>
            <w:r w:rsidR="004D5CB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1A8BB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2E526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Argentina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DCD22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General population (N=73)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33B3D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45B3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0.508 (0.469, 0.547)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0D2952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50.6%</w:t>
            </w:r>
          </w:p>
        </w:tc>
      </w:tr>
      <w:tr w:rsidR="00336C15" w:rsidRPr="00847C91" w14:paraId="62C19974" w14:textId="77777777" w:rsidTr="00E36EE6">
        <w:trPr>
          <w:trHeight w:val="9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51C8B" w14:textId="0C0544CE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Ikeda T</w:t>
            </w:r>
            <w:r w:rsidR="00074D5A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[39]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4E93F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4ED2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Japan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FBC8A3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(N=74)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D07A1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≥65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A9356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0.600 (0.550, 0.650)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634102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49.4%</w:t>
            </w:r>
          </w:p>
        </w:tc>
      </w:tr>
      <w:tr w:rsidR="00002554" w:rsidRPr="00847C91" w14:paraId="1761A03D" w14:textId="77777777" w:rsidTr="00E36EE6">
        <w:trPr>
          <w:trHeight w:val="56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8EC08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3B02C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A437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B81B3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B9CD2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C1A9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455883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002554" w:rsidRPr="00847C91" w14:paraId="7BA393A6" w14:textId="77777777" w:rsidTr="00E36EE6">
        <w:trPr>
          <w:trHeight w:val="178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D0760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09EB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62FE4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18345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DC6B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D997A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0.553 (0.462, 0.643)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590D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002554" w:rsidRPr="00847C91" w14:paraId="301C6068" w14:textId="77777777" w:rsidTr="00E36EE6">
        <w:trPr>
          <w:trHeight w:val="99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442F0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8BFF1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8305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3E88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7D4CB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2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F55DC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88%, p &lt; 0.01*</w:t>
            </w:r>
          </w:p>
        </w:tc>
      </w:tr>
      <w:tr w:rsidR="00002554" w:rsidRPr="00847C91" w14:paraId="0468BBFE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BAB54F1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6E66F41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146D1F3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4F1401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63503B4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ADBFD90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49B49BD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336C15" w:rsidRPr="00847C91" w14:paraId="4B4A2895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0BB24" w14:textId="0065693A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832F0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6F961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79D00F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FB6C7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3B659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0.600 (0.364, 0.836)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F76E2A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002554" w:rsidRPr="00847C91" w14:paraId="2AEBBDAA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703C87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HALex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72EBCD2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70EAFA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975CB66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08DC34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F469B1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0878AFC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336C15" w:rsidRPr="00847C91" w14:paraId="2BE1C414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7ED9D" w14:textId="5ADC90DB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Gold MR</w:t>
            </w:r>
            <w:r w:rsidR="00074D5A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8E33D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[17]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3651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1998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B1BD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390A09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Patients/Parents (N=183)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2D4C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AE55D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0.420 (0.391, 0.449)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6DE471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002554" w:rsidRPr="00847C91" w14:paraId="26C92473" w14:textId="77777777" w:rsidTr="00336C15">
        <w:trPr>
          <w:trHeight w:val="320"/>
        </w:trPr>
        <w:tc>
          <w:tcPr>
            <w:tcW w:w="12787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F2C0504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Unspecified PMS</w:t>
            </w:r>
          </w:p>
        </w:tc>
      </w:tr>
      <w:tr w:rsidR="00002554" w:rsidRPr="00847C91" w14:paraId="735DE967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8819E3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EQ-5D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55BF3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9602E4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AF9B11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80C2F33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7BA200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002B81C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336C15" w:rsidRPr="00847C91" w14:paraId="79223E8A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00F73" w14:textId="6A87E47D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Al-Janabi H</w:t>
            </w:r>
            <w:r w:rsidR="008E33D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[20]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D9281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A5612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64F072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(N=816)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8FB4A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18-65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D105D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0.780 (0.740, 0.820)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E98863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002554" w:rsidRPr="00847C91" w14:paraId="47E0629C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C628A6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</w:rPr>
              <w:t>HUI-3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122D2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65B7B53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E96FB8A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3CB58C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10DA296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3232F75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336C15" w:rsidRPr="00847C91" w14:paraId="2E166776" w14:textId="77777777" w:rsidTr="00E36EE6">
        <w:trPr>
          <w:trHeight w:val="320"/>
        </w:trPr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33E2FA" w14:textId="07B0C9DB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Legood R</w:t>
            </w:r>
            <w:r w:rsidR="008E33D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925FD4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[19]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973E4E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3DF3A1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UK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BB8314B" w14:textId="77777777" w:rsidR="00002554" w:rsidRPr="00847C91" w:rsidRDefault="0000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Patients/Parents (N=69)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47E0DD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18-25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8A5739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0.774 (0.711, 0.837)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4116D8" w14:textId="77777777" w:rsidR="00002554" w:rsidRPr="00847C91" w:rsidRDefault="0000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100.0%</w:t>
            </w:r>
          </w:p>
        </w:tc>
      </w:tr>
      <w:tr w:rsidR="00002554" w:rsidRPr="00847C91" w14:paraId="0FC0BC0D" w14:textId="77777777" w:rsidTr="005C3F2D">
        <w:trPr>
          <w:trHeight w:val="781"/>
        </w:trPr>
        <w:tc>
          <w:tcPr>
            <w:tcW w:w="12787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BF19C" w14:textId="3043EF18" w:rsidR="00002554" w:rsidRPr="00847C91" w:rsidRDefault="00002554" w:rsidP="00631D28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: CI: </w:t>
            </w:r>
            <w:r w:rsidR="004D39D4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onfidence </w:t>
            </w:r>
            <w:r w:rsidR="004D39D4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nterval; EQ-5D: EuroQoL 5-Dimension; HALex: Health and Activity Limitations Index; HCP: </w:t>
            </w:r>
            <w:r w:rsidR="004D39D4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ealth </w:t>
            </w:r>
            <w:r w:rsidR="004D39D4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are </w:t>
            </w:r>
            <w:r w:rsidR="004D39D4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rofessional; </w:t>
            </w:r>
            <w:r w:rsidR="005A0FA1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HSUV: health state utility value;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HUI: Health Utilities Index; IOM: Institute of Medicine; PMS: </w:t>
            </w:r>
            <w:r w:rsidR="004D39D4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ost-</w:t>
            </w:r>
            <w:r w:rsidR="004D39D4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eningitis </w:t>
            </w:r>
            <w:r w:rsidR="004D39D4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equelae; PTO: </w:t>
            </w:r>
            <w:r w:rsidR="004D39D4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erson </w:t>
            </w:r>
            <w:r w:rsidR="004D39D4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rade-off; QWB: </w:t>
            </w:r>
            <w:r w:rsidR="004155D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q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uality of </w:t>
            </w:r>
            <w:r w:rsidR="004155D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ell-</w:t>
            </w:r>
            <w:r w:rsidR="004155D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eing </w:t>
            </w:r>
            <w:r w:rsidR="004155D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cale; UK: United Kingdom; UKCISG: UK Cochlear Implant Study Group; US: United States; VAS: </w:t>
            </w:r>
            <w:r w:rsidR="004155D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v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isual </w:t>
            </w:r>
            <w:r w:rsidR="004155D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nalog </w:t>
            </w:r>
            <w:r w:rsidR="004155D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cale.</w:t>
            </w:r>
          </w:p>
        </w:tc>
      </w:tr>
      <w:tr w:rsidR="00002554" w:rsidRPr="00847C91" w14:paraId="28A46EBF" w14:textId="77777777" w:rsidTr="00E36EE6">
        <w:trPr>
          <w:trHeight w:val="56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AF20C" w14:textId="77777777" w:rsidR="00002554" w:rsidRPr="00847C91" w:rsidRDefault="00002554" w:rsidP="00631D28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4A076" w14:textId="77777777" w:rsidR="00002554" w:rsidRPr="00847C91" w:rsidRDefault="00002554" w:rsidP="00631D28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C8A22" w14:textId="77777777" w:rsidR="00002554" w:rsidRPr="00847C91" w:rsidRDefault="00002554" w:rsidP="00631D28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C2E32" w14:textId="77777777" w:rsidR="00002554" w:rsidRPr="00847C91" w:rsidRDefault="00002554" w:rsidP="00631D28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4E099" w14:textId="77777777" w:rsidR="00002554" w:rsidRPr="00847C91" w:rsidRDefault="00002554" w:rsidP="00631D28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91C68" w14:textId="77777777" w:rsidR="00002554" w:rsidRPr="00847C91" w:rsidRDefault="00002554" w:rsidP="00631D28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39EEC" w14:textId="77777777" w:rsidR="00002554" w:rsidRPr="00847C91" w:rsidRDefault="00002554" w:rsidP="00631D28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002554" w:rsidRPr="00847C91" w14:paraId="7D2E5DA0" w14:textId="77777777" w:rsidTr="005C3F2D">
        <w:trPr>
          <w:trHeight w:val="306"/>
        </w:trPr>
        <w:tc>
          <w:tcPr>
            <w:tcW w:w="127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3952E8" w14:textId="77777777" w:rsidR="00002554" w:rsidRPr="00847C91" w:rsidRDefault="00002554" w:rsidP="00631D28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[1] Random-effects meta-analyses, using the DerSimonian and Laird method, were conducted to calculate the weights and the pooled estimates, along with the 95% CIs.</w:t>
            </w:r>
          </w:p>
        </w:tc>
      </w:tr>
      <w:tr w:rsidR="00002554" w:rsidRPr="00847C91" w14:paraId="5DC247AB" w14:textId="77777777" w:rsidTr="005C3F2D">
        <w:trPr>
          <w:trHeight w:val="279"/>
        </w:trPr>
        <w:tc>
          <w:tcPr>
            <w:tcW w:w="127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CAD109" w14:textId="77777777" w:rsidR="00002554" w:rsidRPr="00847C91" w:rsidRDefault="00002554" w:rsidP="00631D28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[2]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  <w:tr w:rsidR="00002554" w:rsidRPr="00847C91" w14:paraId="3715B500" w14:textId="77777777" w:rsidTr="005C3F2D">
        <w:trPr>
          <w:trHeight w:val="252"/>
        </w:trPr>
        <w:tc>
          <w:tcPr>
            <w:tcW w:w="127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445FA4" w14:textId="77777777" w:rsidR="00002554" w:rsidRPr="00847C91" w:rsidRDefault="00002554" w:rsidP="00631D28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[3] The lower bound of the 95% CI for QALY decrements was truncated at 0.</w:t>
            </w:r>
          </w:p>
        </w:tc>
      </w:tr>
    </w:tbl>
    <w:p w14:paraId="2B04A511" w14:textId="03F2E11D" w:rsidR="00BA7F8C" w:rsidRPr="00847C91" w:rsidRDefault="00002554" w:rsidP="00002554">
      <w:r w:rsidRPr="00847C91">
        <w:t xml:space="preserve"> </w:t>
      </w:r>
      <w:r w:rsidR="00BA7F8C" w:rsidRPr="00847C91">
        <w:br w:type="page"/>
      </w:r>
    </w:p>
    <w:p w14:paraId="0DE808BF" w14:textId="3D7ACC83" w:rsidR="00A94D34" w:rsidRPr="00847C91" w:rsidRDefault="00A94D34" w:rsidP="005C3F2D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Supplementary Table S17. </w:t>
      </w:r>
      <w:r w:rsidR="00B57959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Meta-analyses of QALY decrements for pneumococcal disease states in children among US studies</w:t>
      </w:r>
    </w:p>
    <w:tbl>
      <w:tblPr>
        <w:tblW w:w="13472" w:type="dxa"/>
        <w:tblInd w:w="-190" w:type="dxa"/>
        <w:tblLook w:val="04A0" w:firstRow="1" w:lastRow="0" w:firstColumn="1" w:lastColumn="0" w:noHBand="0" w:noVBand="1"/>
      </w:tblPr>
      <w:tblGrid>
        <w:gridCol w:w="1590"/>
        <w:gridCol w:w="1120"/>
        <w:gridCol w:w="2777"/>
        <w:gridCol w:w="1540"/>
        <w:gridCol w:w="2614"/>
        <w:gridCol w:w="2591"/>
        <w:gridCol w:w="1240"/>
      </w:tblGrid>
      <w:tr w:rsidR="00140E93" w:rsidRPr="00847C91" w14:paraId="08FCBCE0" w14:textId="77777777" w:rsidTr="00A12DFB">
        <w:trPr>
          <w:trHeight w:val="582"/>
        </w:trPr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978FC0D" w14:textId="77777777" w:rsidR="00140E93" w:rsidRPr="00847C91" w:rsidRDefault="00140E93" w:rsidP="00944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Author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16A544A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Year</w:t>
            </w:r>
          </w:p>
        </w:tc>
        <w:tc>
          <w:tcPr>
            <w:tcW w:w="277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730855C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Surveyed populations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B78D23E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Age (years)</w:t>
            </w:r>
          </w:p>
        </w:tc>
        <w:tc>
          <w:tcPr>
            <w:tcW w:w="2614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5267ABA" w14:textId="77895BBF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Method to generate </w:t>
            </w:r>
            <w:r w:rsidR="005A0FA1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HSUVs</w:t>
            </w:r>
          </w:p>
        </w:tc>
        <w:tc>
          <w:tcPr>
            <w:tcW w:w="2591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03F021E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QALY decrements 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br/>
              <w:t xml:space="preserve">[95% CI] 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411CDB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</w:tr>
      <w:tr w:rsidR="00140E93" w:rsidRPr="00847C91" w14:paraId="451B8CAA" w14:textId="77777777" w:rsidTr="00A12DFB">
        <w:trPr>
          <w:trHeight w:val="304"/>
        </w:trPr>
        <w:tc>
          <w:tcPr>
            <w:tcW w:w="13472" w:type="dxa"/>
            <w:gridSpan w:val="7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2E6A382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Meningitis (per episode)</w:t>
            </w:r>
          </w:p>
        </w:tc>
      </w:tr>
      <w:tr w:rsidR="00140E93" w:rsidRPr="00847C91" w14:paraId="02E9356F" w14:textId="77777777" w:rsidTr="00A12DFB">
        <w:trPr>
          <w:trHeight w:val="252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038D0" w14:textId="21C0C319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Bennett JE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[2]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06259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89C18F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(N=94)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33A87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933FE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SG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C874A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0.023 (0.007, 0.039)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6F10EE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38.3%</w:t>
            </w:r>
          </w:p>
        </w:tc>
      </w:tr>
      <w:tr w:rsidR="00140E93" w:rsidRPr="00847C91" w14:paraId="676D8891" w14:textId="77777777" w:rsidTr="00A12DFB">
        <w:trPr>
          <w:trHeight w:val="295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394ED" w14:textId="2592BE23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52B61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3E0C90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4F8D6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ADB6B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0821F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0.021 (0.008, 0.034)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CCA89F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61.7%</w:t>
            </w:r>
          </w:p>
        </w:tc>
      </w:tr>
      <w:tr w:rsidR="00140E93" w:rsidRPr="00847C91" w14:paraId="21B66DC8" w14:textId="77777777" w:rsidTr="00A12DFB">
        <w:trPr>
          <w:trHeight w:val="56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D1457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23C80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7CDBF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CEAA9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319CE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1C776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2DA240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140E93" w:rsidRPr="00847C91" w14:paraId="0BF9E1F2" w14:textId="77777777" w:rsidTr="00A12DFB">
        <w:trPr>
          <w:trHeight w:val="36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E674C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DC00D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D8CDD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1C178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7E180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5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2BB3A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0.022 (0.012, 0.032)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555DBC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140E93" w:rsidRPr="00847C91" w14:paraId="313883FA" w14:textId="77777777" w:rsidTr="00A12DFB">
        <w:trPr>
          <w:trHeight w:val="63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DC2EE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0BD8EA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D422D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0A8E4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CC05ED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8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0C196E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0.82</w:t>
            </w:r>
          </w:p>
        </w:tc>
      </w:tr>
      <w:tr w:rsidR="00140E93" w:rsidRPr="00847C91" w14:paraId="0E5A9BF8" w14:textId="77777777" w:rsidTr="00A12DFB">
        <w:trPr>
          <w:trHeight w:val="295"/>
        </w:trPr>
        <w:tc>
          <w:tcPr>
            <w:tcW w:w="1347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02BE0C4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Bacteremia/sepsis (per episode)</w:t>
            </w:r>
          </w:p>
        </w:tc>
      </w:tr>
      <w:tr w:rsidR="00140E93" w:rsidRPr="00847C91" w14:paraId="1466B85A" w14:textId="77777777" w:rsidTr="00A12DFB">
        <w:trPr>
          <w:trHeight w:val="295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E27A0" w14:textId="2F071CBC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Bennett JE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[2]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2F73F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3408BA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(N=94)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3F7D11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DE98B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SG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5306B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0.008 (0.002, 0.014)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7F582E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56.1%</w:t>
            </w:r>
          </w:p>
        </w:tc>
      </w:tr>
      <w:tr w:rsidR="00140E93" w:rsidRPr="00847C91" w14:paraId="3F651640" w14:textId="77777777" w:rsidTr="00A12DFB">
        <w:trPr>
          <w:trHeight w:val="295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B0DCA" w14:textId="347230EC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IOM¹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0CE7F4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2B7938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643AC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EC74B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06FB9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(0.000, 0.012)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AAE021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43.9%</w:t>
            </w:r>
          </w:p>
        </w:tc>
      </w:tr>
      <w:tr w:rsidR="00140E93" w:rsidRPr="00847C91" w14:paraId="2D23FF2F" w14:textId="77777777" w:rsidTr="00A12DFB">
        <w:trPr>
          <w:trHeight w:val="56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35AEF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459D2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467C57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D1881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1F34B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F4356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6711D6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140E93" w:rsidRPr="00847C91" w14:paraId="1A44A4BF" w14:textId="77777777" w:rsidTr="00A12DFB">
        <w:trPr>
          <w:trHeight w:val="160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169A4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EA1EE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6E9C6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32142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F89A9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5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10A6F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0.007 (0.002, 0.011)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3A2FB2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140E93" w:rsidRPr="00847C91" w14:paraId="0CB3A69C" w14:textId="77777777" w:rsidTr="00A12DFB">
        <w:trPr>
          <w:trHeight w:val="56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0E836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93BA1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16B6C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30992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D2D8C5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8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D2AFEA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0.53</w:t>
            </w:r>
          </w:p>
        </w:tc>
      </w:tr>
      <w:tr w:rsidR="00140E93" w:rsidRPr="00847C91" w14:paraId="4A3675A5" w14:textId="77777777" w:rsidTr="00A12DFB">
        <w:trPr>
          <w:trHeight w:val="295"/>
        </w:trPr>
        <w:tc>
          <w:tcPr>
            <w:tcW w:w="1347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30B7939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AOM/simple AOM (per episode)</w:t>
            </w:r>
          </w:p>
        </w:tc>
      </w:tr>
      <w:tr w:rsidR="00140E93" w:rsidRPr="00847C91" w14:paraId="422633E1" w14:textId="77777777" w:rsidTr="00A12DFB">
        <w:trPr>
          <w:trHeight w:val="330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C1109" w14:textId="6A877682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654CB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FD75F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6395E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3ADAD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AC094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0.003 (0.000, 0.011)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8ADBFC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4.8%</w:t>
            </w:r>
          </w:p>
        </w:tc>
      </w:tr>
      <w:tr w:rsidR="00140E93" w:rsidRPr="00847C91" w14:paraId="30814AAC" w14:textId="77777777" w:rsidTr="00A12DFB">
        <w:trPr>
          <w:trHeight w:val="330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116B4" w14:textId="472265BE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Carroll AE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3</w:t>
            </w:r>
            <w:r w:rsidR="0097577C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97577C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[9]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0DAAC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01C5CF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(N=255)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E816D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7E360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ABD3B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0.000 (0.000, 0.002)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AA54BA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95.2%</w:t>
            </w:r>
          </w:p>
        </w:tc>
      </w:tr>
      <w:tr w:rsidR="00140E93" w:rsidRPr="00847C91" w14:paraId="7B4F1AB9" w14:textId="77777777" w:rsidTr="00A12DFB">
        <w:trPr>
          <w:trHeight w:val="56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A7FEC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A7FF6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FBEAB2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7588D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CE14D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C3D23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622C6D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140E93" w:rsidRPr="00847C91" w14:paraId="3394291A" w14:textId="77777777" w:rsidTr="00A12DFB">
        <w:trPr>
          <w:trHeight w:val="70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C13633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91A45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19771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BA3BD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573C3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1,3</w:t>
            </w:r>
          </w:p>
        </w:tc>
        <w:tc>
          <w:tcPr>
            <w:tcW w:w="25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6BB1C" w14:textId="68C98646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color w:val="000000"/>
                <w:kern w:val="0"/>
              </w:rPr>
              <w:t>0.000 (0.000, 0.002)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94EEA5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140E93" w:rsidRPr="00847C91" w14:paraId="3AC9ACB2" w14:textId="77777777" w:rsidTr="00A12DFB">
        <w:trPr>
          <w:trHeight w:val="180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F99958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7CA912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6F0B27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0BBB6B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21F96D" w14:textId="77777777" w:rsidR="00140E93" w:rsidRPr="00847C91" w:rsidRDefault="00140E93" w:rsidP="00140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8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6A8053" w14:textId="77777777" w:rsidR="00140E93" w:rsidRPr="00847C91" w:rsidRDefault="00140E93" w:rsidP="0014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0.57</w:t>
            </w:r>
          </w:p>
        </w:tc>
      </w:tr>
      <w:tr w:rsidR="00140E93" w:rsidRPr="00847C91" w14:paraId="3782D739" w14:textId="77777777" w:rsidTr="00A12DFB">
        <w:trPr>
          <w:trHeight w:val="331"/>
        </w:trPr>
        <w:tc>
          <w:tcPr>
            <w:tcW w:w="13472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F307E5" w14:textId="00B0279B" w:rsidR="00140E93" w:rsidRPr="00847C91" w:rsidRDefault="00140E93" w:rsidP="00140E93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: CI: confidence interval; HCP: health care professionals; </w:t>
            </w:r>
            <w:r w:rsidR="005A0FA1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HSUV: health state utility value;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HUI: health utilities index; IOM: Institute of Medicine; QALY: </w:t>
            </w:r>
            <w:r w:rsidR="00BA15D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q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uality-</w:t>
            </w:r>
            <w:r w:rsidR="00BA15D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djusted </w:t>
            </w:r>
            <w:r w:rsidR="00BA15D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l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ife </w:t>
            </w:r>
            <w:r w:rsidR="00BA15D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y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ear; SG: </w:t>
            </w:r>
            <w:r w:rsidR="00BA15D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tandard </w:t>
            </w:r>
            <w:r w:rsidR="00BA15D2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amble; US: United States.</w:t>
            </w:r>
          </w:p>
        </w:tc>
      </w:tr>
      <w:tr w:rsidR="00140E93" w:rsidRPr="00847C91" w14:paraId="0A5FA7E6" w14:textId="77777777" w:rsidTr="00A12DFB">
        <w:trPr>
          <w:trHeight w:val="180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7894A" w14:textId="77777777" w:rsidR="00140E93" w:rsidRPr="00847C91" w:rsidRDefault="00140E93" w:rsidP="00140E93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A9EB8" w14:textId="77777777" w:rsidR="00140E93" w:rsidRPr="00847C91" w:rsidRDefault="00140E93" w:rsidP="00140E93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7D395" w14:textId="77777777" w:rsidR="00140E93" w:rsidRPr="00847C91" w:rsidRDefault="00140E93" w:rsidP="00140E93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CD3B3" w14:textId="77777777" w:rsidR="00140E93" w:rsidRPr="00847C91" w:rsidRDefault="00140E93" w:rsidP="00140E93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221F7" w14:textId="77777777" w:rsidR="00140E93" w:rsidRPr="00847C91" w:rsidRDefault="00140E93" w:rsidP="00140E93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DD374" w14:textId="77777777" w:rsidR="00140E93" w:rsidRPr="00847C91" w:rsidRDefault="00140E93" w:rsidP="00140E93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5D0FF" w14:textId="77777777" w:rsidR="00140E93" w:rsidRPr="00847C91" w:rsidRDefault="00140E93" w:rsidP="00140E93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140E93" w:rsidRPr="00847C91" w14:paraId="56AA5194" w14:textId="77777777" w:rsidTr="00A12DFB">
        <w:trPr>
          <w:trHeight w:val="252"/>
        </w:trPr>
        <w:tc>
          <w:tcPr>
            <w:tcW w:w="134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B8CD58" w14:textId="77777777" w:rsidR="00140E93" w:rsidRPr="00847C91" w:rsidRDefault="00140E93" w:rsidP="00140E93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[1] Random-effects meta-analyses, using the DerSimonian and Laird method, were conducted to calculate the weights and the pooled estimates, along with the 95% CIs.</w:t>
            </w:r>
          </w:p>
        </w:tc>
      </w:tr>
      <w:tr w:rsidR="00140E93" w:rsidRPr="00847C91" w14:paraId="6503523C" w14:textId="77777777" w:rsidTr="00A12DFB">
        <w:trPr>
          <w:trHeight w:val="270"/>
        </w:trPr>
        <w:tc>
          <w:tcPr>
            <w:tcW w:w="134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0885D6" w14:textId="77777777" w:rsidR="00140E93" w:rsidRPr="00847C91" w:rsidRDefault="00140E93" w:rsidP="00140E93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[2]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  <w:tr w:rsidR="00140E93" w:rsidRPr="00847C91" w14:paraId="22C1A944" w14:textId="77777777" w:rsidTr="00A12DFB">
        <w:trPr>
          <w:trHeight w:val="295"/>
        </w:trPr>
        <w:tc>
          <w:tcPr>
            <w:tcW w:w="134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76AC6D" w14:textId="77777777" w:rsidR="00140E93" w:rsidRPr="00847C91" w:rsidRDefault="00140E93" w:rsidP="00140E93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[3] The lower bound of the 95% CI for QALY decrements was truncated at 0.</w:t>
            </w:r>
          </w:p>
        </w:tc>
      </w:tr>
    </w:tbl>
    <w:p w14:paraId="694B7707" w14:textId="77777777" w:rsidR="00557E4B" w:rsidRPr="00847C91" w:rsidRDefault="00557E4B" w:rsidP="0092426D">
      <w:pPr>
        <w:rPr>
          <w:rFonts w:ascii="Times New Roman" w:hAnsi="Times New Roman" w:cs="Times New Roman"/>
          <w:b/>
          <w:bCs/>
        </w:rPr>
      </w:pPr>
    </w:p>
    <w:p w14:paraId="626E615F" w14:textId="77777777" w:rsidR="00C6792F" w:rsidRPr="00847C91" w:rsidRDefault="00C6792F" w:rsidP="00140E93">
      <w:r w:rsidRPr="00847C91">
        <w:br w:type="page"/>
      </w:r>
    </w:p>
    <w:p w14:paraId="30BC2F2A" w14:textId="2360BDF3" w:rsidR="005B1446" w:rsidRPr="00847C91" w:rsidRDefault="005B1446" w:rsidP="00C6792F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Supplementary Table S18. </w:t>
      </w:r>
      <w:r w:rsidR="0024526E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Meta-analyses of </w:t>
      </w:r>
      <w:r w:rsidR="00CE0FDC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health state utility value</w:t>
      </w:r>
      <w:r w:rsidR="00CE0FDC" w:rsidRPr="00847C91" w:rsidDel="00356969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</w:t>
      </w:r>
      <w:r w:rsidR="0024526E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for post-meningitis sequelae in children among US studies</w:t>
      </w:r>
    </w:p>
    <w:tbl>
      <w:tblPr>
        <w:tblW w:w="12914" w:type="dxa"/>
        <w:tblInd w:w="-280" w:type="dxa"/>
        <w:tblLook w:val="04A0" w:firstRow="1" w:lastRow="0" w:firstColumn="1" w:lastColumn="0" w:noHBand="0" w:noVBand="1"/>
      </w:tblPr>
      <w:tblGrid>
        <w:gridCol w:w="1678"/>
        <w:gridCol w:w="1041"/>
        <w:gridCol w:w="2758"/>
        <w:gridCol w:w="1432"/>
        <w:gridCol w:w="2432"/>
        <w:gridCol w:w="2409"/>
        <w:gridCol w:w="1164"/>
      </w:tblGrid>
      <w:tr w:rsidR="00923E0B" w:rsidRPr="00847C91" w14:paraId="7A35F396" w14:textId="77777777" w:rsidTr="001F0AC8">
        <w:trPr>
          <w:trHeight w:val="571"/>
        </w:trPr>
        <w:tc>
          <w:tcPr>
            <w:tcW w:w="1678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74D5233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Author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C573136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Year</w:t>
            </w:r>
          </w:p>
        </w:tc>
        <w:tc>
          <w:tcPr>
            <w:tcW w:w="2758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807D7C9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Surveyed populations</w:t>
            </w:r>
          </w:p>
        </w:tc>
        <w:tc>
          <w:tcPr>
            <w:tcW w:w="1432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FEDF476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Age (years)</w:t>
            </w:r>
          </w:p>
        </w:tc>
        <w:tc>
          <w:tcPr>
            <w:tcW w:w="2432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6C846C7" w14:textId="08D4E49E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Method to generate </w:t>
            </w:r>
            <w:r w:rsidR="005A0FA1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HSUVs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C50407F" w14:textId="3192F296" w:rsidR="00923E0B" w:rsidRPr="00847C91" w:rsidRDefault="005A0FA1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HSUV </w:t>
            </w:r>
            <w:r w:rsidR="00923E0B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[95% CI] </w:t>
            </w:r>
          </w:p>
        </w:tc>
        <w:tc>
          <w:tcPr>
            <w:tcW w:w="116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C719D0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</w:tr>
      <w:tr w:rsidR="00923E0B" w:rsidRPr="00847C91" w14:paraId="4F2C0F61" w14:textId="77777777" w:rsidTr="001F0AC8">
        <w:trPr>
          <w:trHeight w:val="297"/>
        </w:trPr>
        <w:tc>
          <w:tcPr>
            <w:tcW w:w="12914" w:type="dxa"/>
            <w:gridSpan w:val="7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2CEB616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Hearing loss</w:t>
            </w:r>
          </w:p>
        </w:tc>
      </w:tr>
      <w:tr w:rsidR="00923E0B" w:rsidRPr="00847C91" w14:paraId="6E083A51" w14:textId="77777777" w:rsidTr="001F0AC8">
        <w:trPr>
          <w:trHeight w:val="289"/>
        </w:trPr>
        <w:tc>
          <w:tcPr>
            <w:tcW w:w="16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56EE94" w14:textId="1CE25FA3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Bennett JE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[2]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0B9BA6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5F211F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(N=94)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678BB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268F0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SG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09235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0.861 (0.817, 0.906)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C5DEFC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32.5%</w:t>
            </w:r>
          </w:p>
        </w:tc>
      </w:tr>
      <w:tr w:rsidR="00923E0B" w:rsidRPr="00847C91" w14:paraId="583CA415" w14:textId="77777777" w:rsidTr="001F0AC8">
        <w:trPr>
          <w:trHeight w:val="289"/>
        </w:trPr>
        <w:tc>
          <w:tcPr>
            <w:tcW w:w="16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22E49" w14:textId="4DF72033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Cheng AK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2</w:t>
            </w:r>
            <w:r w:rsidR="003D37DD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3D37D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</w:t>
            </w:r>
            <w:r w:rsidR="00DA4C5A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14</w:t>
            </w:r>
            <w:r w:rsidR="003D37D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]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67FE8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85DBDF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Parents (N=156)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0C5C3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FBC2F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VAS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311BE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0.725 (0.703, 0.747)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EC887B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33.6%</w:t>
            </w:r>
          </w:p>
        </w:tc>
      </w:tr>
      <w:tr w:rsidR="00923E0B" w:rsidRPr="00847C91" w14:paraId="6D7FD641" w14:textId="77777777" w:rsidTr="001F0AC8">
        <w:trPr>
          <w:trHeight w:val="289"/>
        </w:trPr>
        <w:tc>
          <w:tcPr>
            <w:tcW w:w="16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FABD2" w14:textId="0145F4D6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Carroll AE</w:t>
            </w:r>
            <w:r w:rsidR="0097577C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[9]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F6A3C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3B5C90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(N=1397)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AAED8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26697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68BB1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0.900 (0.894, 0.906)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39E129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33.9%</w:t>
            </w:r>
          </w:p>
        </w:tc>
      </w:tr>
      <w:tr w:rsidR="00923E0B" w:rsidRPr="00847C91" w14:paraId="4A9B19F6" w14:textId="77777777" w:rsidTr="001F0AC8">
        <w:trPr>
          <w:trHeight w:val="56"/>
        </w:trPr>
        <w:tc>
          <w:tcPr>
            <w:tcW w:w="16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B7F30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B2CC7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1AE0D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F07CF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B56EE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2D449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06B6AF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</w:tr>
      <w:tr w:rsidR="00923E0B" w:rsidRPr="00847C91" w14:paraId="059B515F" w14:textId="77777777" w:rsidTr="001F0AC8">
        <w:trPr>
          <w:trHeight w:val="36"/>
        </w:trPr>
        <w:tc>
          <w:tcPr>
            <w:tcW w:w="16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FC9A9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82353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FF335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1F9BE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4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56BE6B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40B41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0.829 (0.702, 0.955)</w:t>
            </w:r>
          </w:p>
        </w:tc>
        <w:tc>
          <w:tcPr>
            <w:tcW w:w="11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C0842B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923E0B" w:rsidRPr="00847C91" w14:paraId="70308CE8" w14:textId="77777777" w:rsidTr="001F0AC8">
        <w:trPr>
          <w:trHeight w:val="56"/>
        </w:trPr>
        <w:tc>
          <w:tcPr>
            <w:tcW w:w="16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D64A2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A5A63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A895E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4A94D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5FB3C2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5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7FE993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99%, p &lt; 0.01*</w:t>
            </w:r>
          </w:p>
        </w:tc>
      </w:tr>
      <w:tr w:rsidR="00923E0B" w:rsidRPr="00847C91" w14:paraId="73C689E5" w14:textId="77777777" w:rsidTr="001F0AC8">
        <w:trPr>
          <w:trHeight w:val="289"/>
        </w:trPr>
        <w:tc>
          <w:tcPr>
            <w:tcW w:w="129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19A9EB0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Neurological deficits</w:t>
            </w:r>
          </w:p>
        </w:tc>
      </w:tr>
      <w:tr w:rsidR="00923E0B" w:rsidRPr="00847C91" w14:paraId="262A6BCB" w14:textId="77777777" w:rsidTr="001F0AC8">
        <w:trPr>
          <w:trHeight w:val="289"/>
        </w:trPr>
        <w:tc>
          <w:tcPr>
            <w:tcW w:w="16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50CBB" w14:textId="01F49922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Gold MR</w:t>
            </w:r>
            <w:r w:rsidR="003D37DD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[17]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62333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1998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11706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Patients/Parents (N=183)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CFD32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A53F5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HALex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3D451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0.420 (0.391, 0.449)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F4FA12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26.8%</w:t>
            </w:r>
          </w:p>
        </w:tc>
      </w:tr>
      <w:tr w:rsidR="00923E0B" w:rsidRPr="00847C91" w14:paraId="4CA07C9C" w14:textId="77777777" w:rsidTr="001F0AC8">
        <w:trPr>
          <w:trHeight w:val="289"/>
        </w:trPr>
        <w:tc>
          <w:tcPr>
            <w:tcW w:w="16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609C3" w14:textId="28D653E4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Bennett JE</w:t>
            </w:r>
            <w:r w:rsidR="00C134F2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[2]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14E76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BEFCA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(N=188)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AFA05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0-5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638EE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SG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2D542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0.565 (0.531, 0.598)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4C13CD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26.8%</w:t>
            </w:r>
          </w:p>
        </w:tc>
      </w:tr>
      <w:tr w:rsidR="00923E0B" w:rsidRPr="00847C91" w14:paraId="532147AE" w14:textId="77777777" w:rsidTr="001F0AC8">
        <w:trPr>
          <w:trHeight w:val="289"/>
        </w:trPr>
        <w:tc>
          <w:tcPr>
            <w:tcW w:w="16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93E0B" w14:textId="77F92A64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E0FE1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23E317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B8D40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0-17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69253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85C01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0.600 (0.364, 0.836)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CE9B1C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19.4%</w:t>
            </w:r>
          </w:p>
        </w:tc>
      </w:tr>
      <w:tr w:rsidR="00923E0B" w:rsidRPr="00847C91" w14:paraId="4E3DD157" w14:textId="77777777" w:rsidTr="001F0AC8">
        <w:trPr>
          <w:trHeight w:val="289"/>
        </w:trPr>
        <w:tc>
          <w:tcPr>
            <w:tcW w:w="16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7B521" w14:textId="52E08169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Carroll AE</w:t>
            </w:r>
            <w:r w:rsidR="0097577C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[9]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C8171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2009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E8658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(N=3853)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4C3F2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0-18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0DFCEB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CB3B1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0.747 (0.744, 0.749)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764B91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27.0%</w:t>
            </w:r>
          </w:p>
        </w:tc>
      </w:tr>
      <w:tr w:rsidR="00923E0B" w:rsidRPr="00847C91" w14:paraId="0FC2224E" w14:textId="77777777" w:rsidTr="001F0AC8">
        <w:trPr>
          <w:trHeight w:val="56"/>
        </w:trPr>
        <w:tc>
          <w:tcPr>
            <w:tcW w:w="16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4E460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A14AF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8674C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FB3C4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021EC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2BA9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81AC77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923E0B" w:rsidRPr="00847C91" w14:paraId="304C047A" w14:textId="77777777" w:rsidTr="001F0AC8">
        <w:trPr>
          <w:trHeight w:val="36"/>
        </w:trPr>
        <w:tc>
          <w:tcPr>
            <w:tcW w:w="16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AD258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442CD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37B3B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B4839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4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E789D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60AEE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0.582 (0.386, 0.778)</w:t>
            </w:r>
          </w:p>
        </w:tc>
        <w:tc>
          <w:tcPr>
            <w:tcW w:w="11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FE3BE1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923E0B" w:rsidRPr="00847C91" w14:paraId="0829DD12" w14:textId="77777777" w:rsidTr="001F0AC8">
        <w:trPr>
          <w:trHeight w:val="81"/>
        </w:trPr>
        <w:tc>
          <w:tcPr>
            <w:tcW w:w="16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478B6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7C765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9291C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AF296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C92F0B" w14:textId="77777777" w:rsidR="00923E0B" w:rsidRPr="00847C91" w:rsidRDefault="00923E0B" w:rsidP="00923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5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1EAEEE" w14:textId="77777777" w:rsidR="00923E0B" w:rsidRPr="00847C91" w:rsidRDefault="00923E0B" w:rsidP="0092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99%, p &lt; 0.01*</w:t>
            </w:r>
          </w:p>
        </w:tc>
      </w:tr>
      <w:tr w:rsidR="00923E0B" w:rsidRPr="00847C91" w14:paraId="0AAD6E7A" w14:textId="77777777" w:rsidTr="001F0AC8">
        <w:trPr>
          <w:trHeight w:val="367"/>
        </w:trPr>
        <w:tc>
          <w:tcPr>
            <w:tcW w:w="12914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D40AC1" w14:textId="3E2A1E4D" w:rsidR="00923E0B" w:rsidRPr="00847C91" w:rsidRDefault="00923E0B" w:rsidP="00923E0B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: CI: </w:t>
            </w:r>
            <w:r w:rsidR="005C76F8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onfidence </w:t>
            </w:r>
            <w:r w:rsidR="005C76F8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nterval; EQ-5D: EuroQoL 5-Dimension; HALex: Health and Activity Limitations Index; HCP: </w:t>
            </w:r>
            <w:r w:rsidR="005C76F8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ealth </w:t>
            </w:r>
            <w:r w:rsidR="005C76F8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are </w:t>
            </w:r>
            <w:r w:rsidR="005C76F8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rofessional; </w:t>
            </w:r>
            <w:r w:rsidR="005A0FA1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HSUV: health state utility value;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HUI: Health Utilities Index; IOM: Institute of Medicine; PTO: </w:t>
            </w:r>
            <w:r w:rsidR="005C76F8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erson </w:t>
            </w:r>
            <w:r w:rsidR="005C76F8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rade-off; SG: </w:t>
            </w:r>
            <w:r w:rsidR="005C76F8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tandard </w:t>
            </w:r>
            <w:r w:rsidR="005C76F8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amble; TTO: </w:t>
            </w:r>
            <w:r w:rsidR="005C76F8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ime </w:t>
            </w:r>
            <w:r w:rsidR="005C76F8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rade-off; US: United States; VAS: </w:t>
            </w:r>
            <w:r w:rsidR="008D3C1C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v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isual </w:t>
            </w:r>
            <w:r w:rsidR="008D3C1C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nalog </w:t>
            </w:r>
            <w:r w:rsidR="008D3C1C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cale.</w:t>
            </w:r>
          </w:p>
        </w:tc>
      </w:tr>
      <w:tr w:rsidR="00923E0B" w:rsidRPr="00847C91" w14:paraId="6C351D49" w14:textId="77777777" w:rsidTr="001F0AC8">
        <w:trPr>
          <w:trHeight w:val="289"/>
        </w:trPr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3E210" w14:textId="77777777" w:rsidR="00923E0B" w:rsidRPr="00847C91" w:rsidRDefault="00923E0B" w:rsidP="00923E0B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44BF1" w14:textId="77777777" w:rsidR="00923E0B" w:rsidRPr="00847C91" w:rsidRDefault="00923E0B" w:rsidP="00923E0B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22502" w14:textId="77777777" w:rsidR="00923E0B" w:rsidRPr="00847C91" w:rsidRDefault="00923E0B" w:rsidP="00923E0B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28A01" w14:textId="77777777" w:rsidR="00923E0B" w:rsidRPr="00847C91" w:rsidRDefault="00923E0B" w:rsidP="00923E0B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51EC1" w14:textId="77777777" w:rsidR="00923E0B" w:rsidRPr="00847C91" w:rsidRDefault="00923E0B" w:rsidP="00923E0B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9BC82" w14:textId="77777777" w:rsidR="00923E0B" w:rsidRPr="00847C91" w:rsidRDefault="00923E0B" w:rsidP="00923E0B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1C4BB" w14:textId="77777777" w:rsidR="00923E0B" w:rsidRPr="00847C91" w:rsidRDefault="00923E0B" w:rsidP="00923E0B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923E0B" w:rsidRPr="00847C91" w14:paraId="4EC2C986" w14:textId="77777777" w:rsidTr="001F0AC8">
        <w:trPr>
          <w:trHeight w:val="270"/>
        </w:trPr>
        <w:tc>
          <w:tcPr>
            <w:tcW w:w="129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B1742D" w14:textId="77777777" w:rsidR="00923E0B" w:rsidRPr="00847C91" w:rsidRDefault="00923E0B" w:rsidP="00923E0B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[1] Random-effects meta-analyses, using the DerSimonian and Laird method, were conducted to calculate the weights and the pooled estimates, along with the 95% CIs.</w:t>
            </w:r>
          </w:p>
        </w:tc>
      </w:tr>
      <w:tr w:rsidR="00923E0B" w:rsidRPr="00847C91" w14:paraId="72425A4F" w14:textId="77777777" w:rsidTr="001F0AC8">
        <w:trPr>
          <w:trHeight w:val="490"/>
        </w:trPr>
        <w:tc>
          <w:tcPr>
            <w:tcW w:w="129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5AC68EE" w14:textId="710F5754" w:rsidR="00923E0B" w:rsidRPr="00847C91" w:rsidRDefault="00923E0B" w:rsidP="00923E0B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[2] </w:t>
            </w:r>
            <w:r w:rsidR="005C76F8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For this study, VAS was prioritized over SG because VAS was used by the overall study sample in comparison to the SG which was used in a smaller subset of the study sample</w:t>
            </w:r>
            <w:r w:rsidR="00072BEA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</w:p>
        </w:tc>
      </w:tr>
      <w:tr w:rsidR="00923E0B" w:rsidRPr="00847C91" w14:paraId="766F5F19" w14:textId="77777777" w:rsidTr="001F0AC8">
        <w:trPr>
          <w:trHeight w:val="234"/>
        </w:trPr>
        <w:tc>
          <w:tcPr>
            <w:tcW w:w="129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B9F817" w14:textId="7A1F67B3" w:rsidR="00923E0B" w:rsidRPr="00847C91" w:rsidRDefault="00923E0B" w:rsidP="00923E0B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[3]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</w:tbl>
    <w:p w14:paraId="1CBA0861" w14:textId="77777777" w:rsidR="00923E0B" w:rsidRPr="00847C91" w:rsidRDefault="00923E0B" w:rsidP="00923E0B"/>
    <w:p w14:paraId="10413257" w14:textId="77777777" w:rsidR="003A7631" w:rsidRPr="00847C91" w:rsidRDefault="003A7631" w:rsidP="00923E0B"/>
    <w:p w14:paraId="7C26D90B" w14:textId="77777777" w:rsidR="003A7631" w:rsidRPr="00847C91" w:rsidRDefault="003A7631" w:rsidP="00923E0B"/>
    <w:p w14:paraId="2A2517B2" w14:textId="77777777" w:rsidR="003A7631" w:rsidRPr="00847C91" w:rsidRDefault="003A7631" w:rsidP="00923E0B"/>
    <w:p w14:paraId="74BF8E78" w14:textId="77777777" w:rsidR="003A7631" w:rsidRPr="00847C91" w:rsidRDefault="003A7631" w:rsidP="00923E0B"/>
    <w:p w14:paraId="14F1279F" w14:textId="77777777" w:rsidR="003A7631" w:rsidRPr="00847C91" w:rsidRDefault="003A7631" w:rsidP="00923E0B"/>
    <w:p w14:paraId="77FA9AA8" w14:textId="77777777" w:rsidR="003A7631" w:rsidRPr="00847C91" w:rsidRDefault="003A7631" w:rsidP="00923E0B"/>
    <w:p w14:paraId="2B5C413D" w14:textId="298E29AE" w:rsidR="00E23C94" w:rsidRPr="00847C91" w:rsidRDefault="00E23C94" w:rsidP="00E23C94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Supplementary Table S19. Meta-analyses of QALY decrements for pneumococcal disease states in adults among US studies</w:t>
      </w:r>
    </w:p>
    <w:tbl>
      <w:tblPr>
        <w:tblW w:w="12732" w:type="dxa"/>
        <w:tblInd w:w="-370" w:type="dxa"/>
        <w:tblLook w:val="04A0" w:firstRow="1" w:lastRow="0" w:firstColumn="1" w:lastColumn="0" w:noHBand="0" w:noVBand="1"/>
      </w:tblPr>
      <w:tblGrid>
        <w:gridCol w:w="1890"/>
        <w:gridCol w:w="1260"/>
        <w:gridCol w:w="2472"/>
        <w:gridCol w:w="1371"/>
        <w:gridCol w:w="2326"/>
        <w:gridCol w:w="2306"/>
        <w:gridCol w:w="1107"/>
      </w:tblGrid>
      <w:tr w:rsidR="00E23C94" w:rsidRPr="00847C91" w14:paraId="0800B2EE" w14:textId="77777777" w:rsidTr="001F0AC8">
        <w:trPr>
          <w:trHeight w:val="586"/>
        </w:trPr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08B2AA3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Author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5EF9C9C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Year</w:t>
            </w:r>
          </w:p>
        </w:tc>
        <w:tc>
          <w:tcPr>
            <w:tcW w:w="2472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457EE00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Surveyed populations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C527455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Age (years)</w:t>
            </w:r>
          </w:p>
        </w:tc>
        <w:tc>
          <w:tcPr>
            <w:tcW w:w="2326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2459DCC" w14:textId="7EEE21E0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Method to generate </w:t>
            </w:r>
            <w:r w:rsidR="005A0FA1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HSUVs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3C3686F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QALY decrements 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br/>
              <w:t xml:space="preserve">[95% CI] 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A558C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</w:tr>
      <w:tr w:rsidR="00E23C94" w:rsidRPr="00847C91" w14:paraId="43E80F76" w14:textId="77777777" w:rsidTr="001F0AC8">
        <w:trPr>
          <w:trHeight w:val="305"/>
        </w:trPr>
        <w:tc>
          <w:tcPr>
            <w:tcW w:w="1273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DDD0A7D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Inpatient pneumonia (per episode)</w:t>
            </w:r>
          </w:p>
        </w:tc>
      </w:tr>
      <w:tr w:rsidR="00E23C94" w:rsidRPr="00847C91" w14:paraId="7E42DD06" w14:textId="77777777" w:rsidTr="001F0AC8">
        <w:trPr>
          <w:trHeight w:val="29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60898" w14:textId="61C4B9DE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Coley CM</w:t>
            </w:r>
            <w:r w:rsidR="00742DE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[21]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48A2E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1996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5F42E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(N=795)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57103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D53EF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SG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9DB7A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(0.006, 0.009)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85C77D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98.8%</w:t>
            </w:r>
          </w:p>
        </w:tc>
      </w:tr>
      <w:tr w:rsidR="00E23C94" w:rsidRPr="00847C91" w14:paraId="5D09F385" w14:textId="77777777" w:rsidTr="001F0AC8">
        <w:trPr>
          <w:trHeight w:val="33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62E7B" w14:textId="15161EA9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2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215E6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9F0400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95FF9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3A37B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37F39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0.007 (0.000, 0.019)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6489DE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1.2%</w:t>
            </w:r>
          </w:p>
        </w:tc>
      </w:tr>
      <w:tr w:rsidR="00E23C94" w:rsidRPr="00847C91" w14:paraId="6556F33C" w14:textId="77777777" w:rsidTr="001F0AC8">
        <w:trPr>
          <w:trHeight w:val="5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02868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AF7A0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A606E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25BB8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549C8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C5060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D46C98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E23C94" w:rsidRPr="00847C91" w14:paraId="15E0D3F1" w14:textId="77777777" w:rsidTr="001F0AC8">
        <w:trPr>
          <w:trHeight w:val="14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E33EA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A8029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36ACD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5265F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DD391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A3F57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0.007 (0.006, 0.009)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CA208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E23C94" w:rsidRPr="00847C91" w14:paraId="77FB2F1C" w14:textId="77777777" w:rsidTr="001F0AC8">
        <w:trPr>
          <w:trHeight w:val="7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F7F84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BE948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15296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A1FC2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211217" w14:textId="71A33842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3</w:t>
            </w:r>
          </w:p>
        </w:tc>
        <w:tc>
          <w:tcPr>
            <w:tcW w:w="34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BFFA88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0.90</w:t>
            </w:r>
          </w:p>
        </w:tc>
      </w:tr>
      <w:tr w:rsidR="00E23C94" w:rsidRPr="00847C91" w14:paraId="34104CDD" w14:textId="77777777" w:rsidTr="001F0AC8">
        <w:trPr>
          <w:trHeight w:val="297"/>
        </w:trPr>
        <w:tc>
          <w:tcPr>
            <w:tcW w:w="1273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A4B412D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Outpatient pneumonia (per episode)</w:t>
            </w:r>
          </w:p>
        </w:tc>
      </w:tr>
      <w:tr w:rsidR="00E23C94" w:rsidRPr="00847C91" w14:paraId="1BF569D5" w14:textId="77777777" w:rsidTr="001F0AC8">
        <w:trPr>
          <w:trHeight w:val="33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19B51" w14:textId="31E7BF98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Fryback DG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2,4</w:t>
            </w:r>
            <w:r w:rsidR="00742DEE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742DE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</w:t>
            </w:r>
            <w:r w:rsidR="00E53DEC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27</w:t>
            </w:r>
            <w:r w:rsidR="00742DE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054E1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1993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152FA8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(N=46)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1F383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45-100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793E7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TTO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1B7F1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0.008 (0.000, 0.018)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AA8D24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4.7%</w:t>
            </w:r>
          </w:p>
        </w:tc>
      </w:tr>
      <w:tr w:rsidR="00E23C94" w:rsidRPr="00847C91" w14:paraId="6213B539" w14:textId="77777777" w:rsidTr="001F0AC8">
        <w:trPr>
          <w:trHeight w:val="29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9DC5C" w14:textId="08B1D608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Coley CM</w:t>
            </w:r>
            <w:r w:rsidR="00742DEE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[21]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76FF2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1996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4E4513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 (N=318)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C992E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≥18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D6B28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SG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49129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0.006 (0.004, 0.008)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118B23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94.4%</w:t>
            </w:r>
          </w:p>
        </w:tc>
      </w:tr>
      <w:tr w:rsidR="00E23C94" w:rsidRPr="00847C91" w14:paraId="364E5CAC" w14:textId="77777777" w:rsidTr="001F0AC8">
        <w:trPr>
          <w:trHeight w:val="33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C410C" w14:textId="63404358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>2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82E12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C31AB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A51C0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F0A6B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F7246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0.005 (0.000, 0.027)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8FEB9B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1.0%</w:t>
            </w:r>
          </w:p>
        </w:tc>
      </w:tr>
      <w:tr w:rsidR="00E23C94" w:rsidRPr="00847C91" w14:paraId="62B93350" w14:textId="77777777" w:rsidTr="001F0AC8">
        <w:trPr>
          <w:trHeight w:val="5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5F145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5EC83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8F2E97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B17E5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07925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45FD4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9D0442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E23C94" w:rsidRPr="00847C91" w14:paraId="1D7D7F1A" w14:textId="77777777" w:rsidTr="001F0AC8">
        <w:trPr>
          <w:trHeight w:val="88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26E02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33CC8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FC0D1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4C4A6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91362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972D7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0.006 (0.004, 0.008)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276C95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E23C94" w:rsidRPr="00847C91" w14:paraId="54685479" w14:textId="77777777" w:rsidTr="001F0AC8">
        <w:trPr>
          <w:trHeight w:val="198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81BC4B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217DC2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E266B2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8AB82B" w14:textId="77777777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C82D0C" w14:textId="57C3091E" w:rsidR="00E23C94" w:rsidRPr="00847C91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3</w:t>
            </w:r>
          </w:p>
        </w:tc>
        <w:tc>
          <w:tcPr>
            <w:tcW w:w="34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752710" w14:textId="77777777" w:rsidR="00E23C94" w:rsidRPr="00847C91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0%, p = 0.95</w:t>
            </w:r>
          </w:p>
        </w:tc>
      </w:tr>
      <w:tr w:rsidR="00E23C94" w:rsidRPr="00847C91" w14:paraId="06BC255D" w14:textId="77777777" w:rsidTr="001F0AC8">
        <w:trPr>
          <w:trHeight w:val="474"/>
        </w:trPr>
        <w:tc>
          <w:tcPr>
            <w:tcW w:w="12732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7D809F" w14:textId="159D6ADD" w:rsidR="00E23C94" w:rsidRPr="00847C91" w:rsidRDefault="00E23C94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: CI: confidence interval; HCP: health care professionals; </w:t>
            </w:r>
            <w:r w:rsidR="005A0FA1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HSUV: health state utility value;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HUI: Health Utilities Index; IOM: Institute of Medicine; QALY: quality-adjusted life year; SG: standard gamble; TTO: time trade-off; US: United States.</w:t>
            </w:r>
          </w:p>
        </w:tc>
      </w:tr>
      <w:tr w:rsidR="00E23C94" w:rsidRPr="00847C91" w14:paraId="30295150" w14:textId="77777777" w:rsidTr="001F0AC8">
        <w:trPr>
          <w:trHeight w:val="29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20CD7" w14:textId="77777777" w:rsidR="00E23C94" w:rsidRPr="00847C91" w:rsidRDefault="00E23C94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38CD1" w14:textId="77777777" w:rsidR="00E23C94" w:rsidRPr="00847C91" w:rsidRDefault="00E23C94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DF961" w14:textId="77777777" w:rsidR="00E23C94" w:rsidRPr="00847C91" w:rsidRDefault="00E23C94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4D4B4" w14:textId="77777777" w:rsidR="00E23C94" w:rsidRPr="00847C91" w:rsidRDefault="00E23C94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0EEC2" w14:textId="77777777" w:rsidR="00E23C94" w:rsidRPr="00847C91" w:rsidRDefault="00E23C94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45B92" w14:textId="77777777" w:rsidR="00E23C94" w:rsidRPr="00847C91" w:rsidRDefault="00E23C94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9DABD" w14:textId="77777777" w:rsidR="00E23C94" w:rsidRPr="00847C91" w:rsidRDefault="00E23C94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E23C94" w:rsidRPr="00847C91" w14:paraId="622B729E" w14:textId="77777777" w:rsidTr="001F0AC8">
        <w:trPr>
          <w:trHeight w:val="261"/>
        </w:trPr>
        <w:tc>
          <w:tcPr>
            <w:tcW w:w="127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13CEF" w14:textId="68670CF1" w:rsidR="00E23C94" w:rsidRPr="00847C91" w:rsidRDefault="00E23C94" w:rsidP="00072BEA">
            <w:pPr>
              <w:spacing w:after="0" w:line="240" w:lineRule="auto"/>
              <w:ind w:left="-118" w:right="-152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[1] Random-effects meta-analyses, using the DerSimonian and Laird method, were conducted to calculate the weights and the pooled estimates, along with the 95% CIs.</w:t>
            </w:r>
          </w:p>
        </w:tc>
      </w:tr>
      <w:tr w:rsidR="00E23C94" w:rsidRPr="00847C91" w14:paraId="188BE442" w14:textId="77777777" w:rsidTr="001F0AC8">
        <w:trPr>
          <w:trHeight w:val="180"/>
        </w:trPr>
        <w:tc>
          <w:tcPr>
            <w:tcW w:w="127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8F06A" w14:textId="15AC3F2A" w:rsidR="00E23C94" w:rsidRPr="00847C91" w:rsidRDefault="00E23C94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[2] The lower bound of the 95% CI for QALY decrements was truncated at 0.</w:t>
            </w:r>
          </w:p>
        </w:tc>
      </w:tr>
      <w:tr w:rsidR="00E23C94" w:rsidRPr="00847C91" w14:paraId="76E1278F" w14:textId="77777777" w:rsidTr="001F0AC8">
        <w:trPr>
          <w:trHeight w:val="180"/>
        </w:trPr>
        <w:tc>
          <w:tcPr>
            <w:tcW w:w="127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C071F9" w14:textId="75553A81" w:rsidR="00E23C94" w:rsidRPr="00847C91" w:rsidRDefault="00E23C94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[3]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  <w:tr w:rsidR="00E23C94" w:rsidRPr="00847C91" w14:paraId="3ECF8333" w14:textId="77777777" w:rsidTr="001F0AC8">
        <w:trPr>
          <w:trHeight w:val="180"/>
        </w:trPr>
        <w:tc>
          <w:tcPr>
            <w:tcW w:w="127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59E8E8C" w14:textId="06530224" w:rsidR="00E23C94" w:rsidRPr="00847C91" w:rsidRDefault="00E23C94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[4] For this study, TTO (direct method) was prioritized over QWB (</w:t>
            </w:r>
            <w:r w:rsidR="00BF1939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in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direct method) because TTO is the more commonly used of the two methods.</w:t>
            </w:r>
          </w:p>
        </w:tc>
      </w:tr>
    </w:tbl>
    <w:p w14:paraId="09801FA4" w14:textId="31692FD1" w:rsidR="00273DAF" w:rsidRPr="00847C91" w:rsidRDefault="00273DAF" w:rsidP="00923E0B">
      <w:r w:rsidRPr="00847C91">
        <w:br w:type="page"/>
      </w:r>
    </w:p>
    <w:p w14:paraId="5C007C1C" w14:textId="56496565" w:rsidR="00F04070" w:rsidRPr="00847C91" w:rsidRDefault="00F04070" w:rsidP="0015512B"/>
    <w:p w14:paraId="491CAB25" w14:textId="7990DEE7" w:rsidR="00F114F6" w:rsidRPr="00847C91" w:rsidRDefault="00F114F6" w:rsidP="00F04070">
      <w:pPr>
        <w:pStyle w:val="Heading2"/>
        <w:keepLines w:val="0"/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Supplementary Table S20. </w:t>
      </w:r>
      <w:r w:rsidR="00E64801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Meta-analyses of </w:t>
      </w:r>
      <w:r w:rsidR="00CE0FDC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health state utility value</w:t>
      </w:r>
      <w:r w:rsidR="00CE0FDC" w:rsidRPr="00847C91" w:rsidDel="00356969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</w:t>
      </w:r>
      <w:r w:rsidR="00E64801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for post-meningitis sequelae in adults among US studies</w:t>
      </w:r>
    </w:p>
    <w:tbl>
      <w:tblPr>
        <w:tblW w:w="12973" w:type="dxa"/>
        <w:tblInd w:w="-460" w:type="dxa"/>
        <w:tblLook w:val="04A0" w:firstRow="1" w:lastRow="0" w:firstColumn="1" w:lastColumn="0" w:noHBand="0" w:noVBand="1"/>
      </w:tblPr>
      <w:tblGrid>
        <w:gridCol w:w="1540"/>
        <w:gridCol w:w="1683"/>
        <w:gridCol w:w="2639"/>
        <w:gridCol w:w="1371"/>
        <w:gridCol w:w="2328"/>
        <w:gridCol w:w="2307"/>
        <w:gridCol w:w="1105"/>
      </w:tblGrid>
      <w:tr w:rsidR="00753F71" w:rsidRPr="00847C91" w14:paraId="0BBBFD01" w14:textId="77777777" w:rsidTr="001F0AC8">
        <w:trPr>
          <w:trHeight w:val="577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45D523B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Author</w:t>
            </w:r>
          </w:p>
        </w:tc>
        <w:tc>
          <w:tcPr>
            <w:tcW w:w="1683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B285211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Year</w:t>
            </w:r>
          </w:p>
        </w:tc>
        <w:tc>
          <w:tcPr>
            <w:tcW w:w="2639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4E1053C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Surveyed populations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79284F8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Age (years)</w:t>
            </w:r>
          </w:p>
        </w:tc>
        <w:tc>
          <w:tcPr>
            <w:tcW w:w="2328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B040471" w14:textId="3D56E912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Method to generate </w:t>
            </w:r>
            <w:r w:rsidR="005A0FA1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HSUVs</w:t>
            </w:r>
          </w:p>
        </w:tc>
        <w:tc>
          <w:tcPr>
            <w:tcW w:w="230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42B67E6" w14:textId="6FE81D2A" w:rsidR="00753F71" w:rsidRPr="00847C91" w:rsidRDefault="005A0FA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HSUV </w:t>
            </w:r>
            <w:r w:rsidR="00753F71"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 xml:space="preserve">[95% CI] </w:t>
            </w:r>
          </w:p>
        </w:tc>
        <w:tc>
          <w:tcPr>
            <w:tcW w:w="1105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3DBE57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</w:tr>
      <w:tr w:rsidR="00753F71" w:rsidRPr="00847C91" w14:paraId="1B8FF6D9" w14:textId="77777777" w:rsidTr="001F0AC8">
        <w:trPr>
          <w:trHeight w:val="301"/>
        </w:trPr>
        <w:tc>
          <w:tcPr>
            <w:tcW w:w="1297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5E5CA55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Neurological deficits</w:t>
            </w:r>
          </w:p>
        </w:tc>
      </w:tr>
      <w:tr w:rsidR="00753F71" w:rsidRPr="00847C91" w14:paraId="1C56FF33" w14:textId="77777777" w:rsidTr="001F0AC8">
        <w:trPr>
          <w:trHeight w:val="293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D9FBF" w14:textId="3EE020C1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Gold MR</w:t>
            </w:r>
            <w:r w:rsidR="00E53DEC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357CC7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[17]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65614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1998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810220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Patients/Parents (N=183)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B5CB2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FCEB0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HALex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90E5B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0.420 (0.391, 0.449)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F8796D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72.0%</w:t>
            </w:r>
          </w:p>
        </w:tc>
      </w:tr>
      <w:tr w:rsidR="00753F71" w:rsidRPr="00847C91" w14:paraId="362D0D6B" w14:textId="77777777" w:rsidTr="001F0AC8">
        <w:trPr>
          <w:trHeight w:val="293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90EA2" w14:textId="2E66C56A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IOM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 xml:space="preserve"> 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begin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separate"/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[3]</w:t>
            </w:r>
            <w:r w:rsidR="004B728F"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fldChar w:fldCharType="end"/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34527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2000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80BD03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HCPs (N=14)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FFFBF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18-100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30C31" w14:textId="16311801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HUI-2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78A6A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0.600 (0.364, 0.836)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E603CF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28.0%</w:t>
            </w:r>
          </w:p>
        </w:tc>
      </w:tr>
      <w:tr w:rsidR="00753F71" w:rsidRPr="00847C91" w14:paraId="3C78345F" w14:textId="77777777" w:rsidTr="001F0AC8">
        <w:trPr>
          <w:trHeight w:val="56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88707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110A7C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C031A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FBDEF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64A38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A42BA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FEA120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</w:rPr>
              <w:t> </w:t>
            </w:r>
          </w:p>
        </w:tc>
      </w:tr>
      <w:tr w:rsidR="00753F71" w:rsidRPr="00847C91" w14:paraId="7FB38A83" w14:textId="77777777" w:rsidTr="001F0AC8">
        <w:trPr>
          <w:trHeight w:val="327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E01FE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F532C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6C062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F641E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097C2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1</w:t>
            </w:r>
          </w:p>
        </w:tc>
        <w:tc>
          <w:tcPr>
            <w:tcW w:w="23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AC48B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0.470 (0.312, 0.629)</w:t>
            </w:r>
          </w:p>
        </w:tc>
        <w:tc>
          <w:tcPr>
            <w:tcW w:w="11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22E4E2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100.0%</w:t>
            </w:r>
          </w:p>
        </w:tc>
      </w:tr>
      <w:tr w:rsidR="00753F71" w:rsidRPr="00847C91" w14:paraId="71DCDE6E" w14:textId="77777777" w:rsidTr="001F0AC8">
        <w:trPr>
          <w:trHeight w:val="336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D5D0AF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B37E40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FF2B52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2DF355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</w:rPr>
              <w:t> </w:t>
            </w:r>
          </w:p>
        </w:tc>
        <w:tc>
          <w:tcPr>
            <w:tcW w:w="2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DCD82C" w14:textId="77777777" w:rsidR="00753F71" w:rsidRPr="00847C91" w:rsidRDefault="00753F71" w:rsidP="0075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34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5DF716" w14:textId="77777777" w:rsidR="00753F71" w:rsidRPr="00847C91" w:rsidRDefault="00753F71" w:rsidP="007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</w:rPr>
              <w:t>I² = 55%, p = 0.14</w:t>
            </w:r>
          </w:p>
        </w:tc>
      </w:tr>
      <w:tr w:rsidR="00753F71" w:rsidRPr="00847C91" w14:paraId="6D5C18C2" w14:textId="77777777" w:rsidTr="001F0AC8">
        <w:trPr>
          <w:trHeight w:val="491"/>
        </w:trPr>
        <w:tc>
          <w:tcPr>
            <w:tcW w:w="12973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E2130" w14:textId="3F2E82C6" w:rsidR="00753F71" w:rsidRPr="00847C91" w:rsidRDefault="00753F71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: CI: </w:t>
            </w:r>
            <w:r w:rsidR="0055504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onfidence </w:t>
            </w:r>
            <w:r w:rsidR="0055504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nterval; HALex: Health and Activity Limitations Index; HCP: </w:t>
            </w:r>
            <w:r w:rsidR="0055504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ealth </w:t>
            </w:r>
            <w:r w:rsidR="0055504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are </w:t>
            </w:r>
            <w:r w:rsidR="00555047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rofessional; </w:t>
            </w:r>
            <w:r w:rsidR="005A0FA1"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HSUV: health state utility value; 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HUI: Health Utilities Index; IOM: Institute of Medicine; US: United States.</w:t>
            </w:r>
          </w:p>
        </w:tc>
      </w:tr>
      <w:tr w:rsidR="00753F71" w:rsidRPr="00847C91" w14:paraId="38576BBC" w14:textId="77777777" w:rsidTr="001F0AC8">
        <w:trPr>
          <w:trHeight w:val="293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EC104" w14:textId="77777777" w:rsidR="00753F71" w:rsidRPr="00847C91" w:rsidRDefault="00753F71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F77B6" w14:textId="77777777" w:rsidR="00753F71" w:rsidRPr="00847C91" w:rsidRDefault="00753F71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08956" w14:textId="77777777" w:rsidR="00753F71" w:rsidRPr="00847C91" w:rsidRDefault="00753F71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19629" w14:textId="77777777" w:rsidR="00753F71" w:rsidRPr="00847C91" w:rsidRDefault="00753F71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A8EA5" w14:textId="77777777" w:rsidR="00753F71" w:rsidRPr="00847C91" w:rsidRDefault="00753F71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F0B10" w14:textId="77777777" w:rsidR="00753F71" w:rsidRPr="00847C91" w:rsidRDefault="00753F71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8245A" w14:textId="77777777" w:rsidR="00753F71" w:rsidRPr="00847C91" w:rsidRDefault="00753F71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753F71" w:rsidRPr="00847C91" w14:paraId="29BBF5B1" w14:textId="77777777" w:rsidTr="001F0AC8">
        <w:trPr>
          <w:trHeight w:val="153"/>
        </w:trPr>
        <w:tc>
          <w:tcPr>
            <w:tcW w:w="129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CCD960" w14:textId="77777777" w:rsidR="00753F71" w:rsidRPr="00847C91" w:rsidRDefault="00753F71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[1] Random-effects meta-analyses, using the DerSimonian and Laird method, were conducted to calculate the weights and the pooled estimates, along with the 95% CIs.</w:t>
            </w:r>
          </w:p>
        </w:tc>
      </w:tr>
      <w:tr w:rsidR="00753F71" w:rsidRPr="00847C91" w14:paraId="233CDD74" w14:textId="77777777" w:rsidTr="001F0AC8">
        <w:trPr>
          <w:trHeight w:val="126"/>
        </w:trPr>
        <w:tc>
          <w:tcPr>
            <w:tcW w:w="129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CD5B86" w14:textId="77777777" w:rsidR="00753F71" w:rsidRPr="00847C91" w:rsidRDefault="00753F71" w:rsidP="00072BEA">
            <w:pPr>
              <w:spacing w:after="0" w:line="240" w:lineRule="auto"/>
              <w:ind w:left="-11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[2]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</w:tbl>
    <w:p w14:paraId="55601019" w14:textId="77777777" w:rsidR="008D38EC" w:rsidRPr="00847C91" w:rsidRDefault="008D38EC" w:rsidP="0092426D">
      <w:pPr>
        <w:rPr>
          <w:rFonts w:ascii="Times New Roman" w:hAnsi="Times New Roman" w:cs="Times New Roman"/>
          <w:b/>
          <w:bCs/>
        </w:rPr>
      </w:pPr>
    </w:p>
    <w:p w14:paraId="098F590E" w14:textId="12F0BDFF" w:rsidR="005A1160" w:rsidRPr="00847C91" w:rsidRDefault="005A1160" w:rsidP="0092426D">
      <w:pPr>
        <w:rPr>
          <w:rFonts w:ascii="Times New Roman" w:eastAsia="Times New Roman" w:hAnsi="Times New Roman" w:cs="Times New Roman"/>
          <w:b/>
          <w:iCs/>
          <w:color w:val="000000"/>
          <w:kern w:val="0"/>
        </w:rPr>
      </w:pPr>
    </w:p>
    <w:p w14:paraId="5D46128F" w14:textId="70C1A7F3" w:rsidR="00545972" w:rsidRPr="00847C91" w:rsidRDefault="005A1160" w:rsidP="005A1160">
      <w:pPr>
        <w:spacing w:line="278" w:lineRule="auto"/>
        <w:rPr>
          <w:rFonts w:ascii="Times New Roman" w:eastAsia="Times New Roman" w:hAnsi="Times New Roman" w:cs="Times New Roman"/>
          <w:b/>
          <w:iCs/>
          <w:color w:val="000000"/>
          <w:kern w:val="0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</w:rPr>
        <w:br w:type="page"/>
      </w:r>
    </w:p>
    <w:p w14:paraId="66EF4B91" w14:textId="4A3C1622" w:rsidR="005A1160" w:rsidRPr="00C736F7" w:rsidRDefault="005A1160" w:rsidP="00A953E6">
      <w:pPr>
        <w:pStyle w:val="Heading2"/>
        <w:keepLines w:val="0"/>
        <w:tabs>
          <w:tab w:val="left" w:pos="9180"/>
        </w:tabs>
        <w:spacing w:before="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</w:pP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Supplementary Table S2</w:t>
      </w:r>
      <w:r w:rsidR="00847C91" w:rsidRPr="00847C91">
        <w:rPr>
          <w:rFonts w:ascii="Times New Roman" w:eastAsia="DengXian" w:hAnsi="Times New Roman" w:cs="Times New Roman" w:hint="eastAsia"/>
          <w:b/>
          <w:iCs/>
          <w:color w:val="000000"/>
          <w:kern w:val="0"/>
          <w:sz w:val="22"/>
          <w:szCs w:val="22"/>
          <w:lang w:eastAsia="zh-CN"/>
          <w14:ligatures w14:val="none"/>
        </w:rPr>
        <w:t>1</w:t>
      </w: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. Sensitivity </w:t>
      </w:r>
      <w:r w:rsidR="00FB1980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to </w:t>
      </w:r>
      <w:r w:rsidR="00FB1980" w:rsidRPr="00FB1980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illness duration </w:t>
      </w:r>
      <w:r w:rsidR="00FB1980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and </w:t>
      </w:r>
      <w:r w:rsidR="00AD242F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SD imputation assumptions - M</w:t>
      </w: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eta-analyses of QALY decrements </w:t>
      </w:r>
      <w:r w:rsidR="00455385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of m</w:t>
      </w:r>
      <w:r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eningitis in </w:t>
      </w:r>
      <w:r w:rsidR="00321BE3" w:rsidRPr="00847C91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>children</w:t>
      </w:r>
      <w:r w:rsidR="00455385">
        <w:rPr>
          <w:rFonts w:ascii="Times New Roman" w:eastAsia="Times New Roman" w:hAnsi="Times New Roman" w:cs="Times New Roman"/>
          <w:b/>
          <w:iCs/>
          <w:color w:val="000000"/>
          <w:kern w:val="0"/>
          <w:sz w:val="22"/>
          <w:szCs w:val="22"/>
          <w14:ligatures w14:val="none"/>
        </w:rPr>
        <w:t xml:space="preserve"> as an example</w:t>
      </w:r>
    </w:p>
    <w:tbl>
      <w:tblPr>
        <w:tblW w:w="5112" w:type="pct"/>
        <w:tblInd w:w="-280" w:type="dxa"/>
        <w:tblLayout w:type="fixed"/>
        <w:tblLook w:val="04A0" w:firstRow="1" w:lastRow="0" w:firstColumn="1" w:lastColumn="0" w:noHBand="0" w:noVBand="1"/>
      </w:tblPr>
      <w:tblGrid>
        <w:gridCol w:w="1622"/>
        <w:gridCol w:w="990"/>
        <w:gridCol w:w="1170"/>
        <w:gridCol w:w="3239"/>
        <w:gridCol w:w="1008"/>
        <w:gridCol w:w="1800"/>
        <w:gridCol w:w="2051"/>
        <w:gridCol w:w="1350"/>
      </w:tblGrid>
      <w:tr w:rsidR="00321BE3" w:rsidRPr="00847C91" w14:paraId="0E0328B7" w14:textId="77777777" w:rsidTr="00321BE3">
        <w:trPr>
          <w:trHeight w:val="575"/>
        </w:trPr>
        <w:tc>
          <w:tcPr>
            <w:tcW w:w="1622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532F11E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Author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E58AD8B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Year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B067653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Country</w:t>
            </w:r>
          </w:p>
        </w:tc>
        <w:tc>
          <w:tcPr>
            <w:tcW w:w="3239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1F63D45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Surveyed populations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E99684B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Age (years)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E42D21E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Method to generate utilities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483D709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QALY decrements 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br/>
              <w:t xml:space="preserve">[95% CI] 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DD6424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Weights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</w:tr>
      <w:tr w:rsidR="00321BE3" w:rsidRPr="00847C91" w14:paraId="7812AB6B" w14:textId="77777777" w:rsidTr="00321BE3">
        <w:trPr>
          <w:trHeight w:val="300"/>
        </w:trPr>
        <w:tc>
          <w:tcPr>
            <w:tcW w:w="13230" w:type="dxa"/>
            <w:gridSpan w:val="8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04AD206" w14:textId="58A5058D" w:rsidR="007F62AD" w:rsidRPr="00C516F0" w:rsidRDefault="002A27F7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</w:rPr>
            </w:pPr>
            <w:r w:rsidRPr="00C516F0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</w:rPr>
              <w:t>B</w:t>
            </w:r>
            <w:r w:rsidR="00321BE3" w:rsidRPr="00C516F0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</w:rPr>
              <w:t xml:space="preserve">ase </w:t>
            </w:r>
            <w:r w:rsidRPr="00C516F0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</w:rPr>
              <w:t>C</w:t>
            </w:r>
            <w:r w:rsidR="00321BE3" w:rsidRPr="00C516F0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</w:rPr>
              <w:t>ase</w:t>
            </w:r>
          </w:p>
          <w:p w14:paraId="2A3DBDC3" w14:textId="3015D5EB" w:rsidR="00321BE3" w:rsidRPr="00847C91" w:rsidRDefault="002A27F7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 (</w:t>
            </w:r>
            <w:r w:rsidR="007F62AD" w:rsidRPr="007F62AD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missing utility/disutility SDs assumed to be 75% of the mean</w:t>
            </w:r>
            <w:r w:rsidR="00BB5C2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; illness duration assumed to be 10.6 days</w:t>
            </w:r>
            <w:r w:rsidR="00354A2B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)</w:t>
            </w:r>
          </w:p>
        </w:tc>
      </w:tr>
      <w:tr w:rsidR="00321BE3" w:rsidRPr="00847C91" w14:paraId="6A85407A" w14:textId="77777777" w:rsidTr="00321BE3">
        <w:trPr>
          <w:trHeight w:val="648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F471663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Kramer MS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PEVuZE5vdGU+PENpdGU+PEF1dGhvcj5LcmFtZXI8L0F1dGhvcj48WWVhcj4xOTk0PC9ZZWFyPjxS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PEVuZE5vdGU+PENpdGU+PEF1dGhvcj5LcmFtZXI8L0F1dGhvcj48WWVhcj4xOTk0PC9ZZWFyPjxS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32D12B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8F4C8A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Canada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7835E1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HCPs (N=56)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B7DA38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3B7C3F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1A57ED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0.016 (0.015, 0.018)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65ABED2C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25.1%</w:t>
            </w:r>
          </w:p>
        </w:tc>
      </w:tr>
      <w:tr w:rsidR="00321BE3" w:rsidRPr="00847C91" w14:paraId="17448A00" w14:textId="77777777" w:rsidTr="00321BE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76875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Bennett JE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&lt;EndNote&gt;&lt;Cite&gt;&lt;Author&gt;Bennett&lt;/Author&gt;&lt;Year&gt;2000&lt;/Year&gt;&lt;RecNum&gt;28&lt;/RecNum&gt;&lt;DisplayText&gt;[2]&lt;/DisplayText&gt;&lt;record&gt;&lt;rec-number&gt;28&lt;/rec-number&gt;&lt;foreign-keys&gt;&lt;key app="EN" db-id="azfxfzw5bfxfs1e5fz9pz2erta0pwwrpwavp" timestamp="1728268990"&gt;28&lt;/key&gt;&lt;/foreign-keys&gt;&lt;ref-type name="Journal Article"&gt;17&lt;/ref-type&gt;&lt;contributors&gt;&lt;authors&gt;&lt;author&gt;Bennett, J. E.&lt;/author&gt;&lt;author&gt;Sumner, W., 2nd&lt;/author&gt;&lt;author&gt;Downs, S. M.&lt;/author&gt;&lt;author&gt;Jaffe, D. M.&lt;/author&gt;&lt;/authors&gt;&lt;/contributors&gt;&lt;auth-address&gt;Department of Pediatrics, Washington University School of Medicine, St Louis, Mo, USA.&lt;/auth-address&gt;&lt;titles&gt;&lt;title&gt;Parents&amp;apos; utilities for outcomes of occult bacteremia&lt;/title&gt;&lt;secondary-title&gt;Arch Pediatr Adolesc Med&lt;/secondary-title&gt;&lt;/titles&gt;&lt;periodical&gt;&lt;full-title&gt;Arch Pediatr Adolesc Med&lt;/full-title&gt;&lt;/periodical&gt;&lt;pages&gt;43-8&lt;/pages&gt;&lt;volume&gt;154&lt;/volume&gt;&lt;number&gt;1&lt;/number&gt;&lt;edition&gt;2000/01/13&lt;/edition&gt;&lt;keywords&gt;&lt;keyword&gt;Adult&lt;/keyword&gt;&lt;keyword&gt;Bacteremia/diagnosis/drug therapy/*epidemiology&lt;/keyword&gt;&lt;keyword&gt;Female&lt;/keyword&gt;&lt;keyword&gt;Fever of Unknown Origin/etiology&lt;/keyword&gt;&lt;keyword&gt;Humans&lt;/keyword&gt;&lt;keyword&gt;Male&lt;/keyword&gt;&lt;keyword&gt;Parents/*psychology&lt;/keyword&gt;&lt;keyword&gt;Patient Satisfaction&lt;/keyword&gt;&lt;keyword&gt;Risk Assessment&lt;/keyword&gt;&lt;keyword&gt;Risk-Taking&lt;/keyword&gt;&lt;keyword&gt;Treatment Outcome&lt;/keyword&gt;&lt;/keywords&gt;&lt;dates&gt;&lt;year&gt;2000&lt;/year&gt;&lt;pub-dates&gt;&lt;date&gt;Jan&lt;/date&gt;&lt;/pub-dates&gt;&lt;/dates&gt;&lt;isbn&gt;1072-4710 (Print)&amp;#xD;1072-4710&lt;/isbn&gt;&lt;accession-num&gt;10632249&lt;/accession-num&gt;&lt;urls&gt;&lt;/urls&gt;&lt;remote-database-provider&gt;NLM&lt;/remote-database-provider&gt;&lt;language&gt;eng&lt;/language&gt;&lt;/record&gt;&lt;/Cite&gt;&lt;/EndNote&gt;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F05B4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AA2E3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77F6E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(N=94)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409C2B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B3E52E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SG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6BDB18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0.023 (0.007, 0.039)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0FC10934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9.8%</w:t>
            </w:r>
          </w:p>
        </w:tc>
      </w:tr>
      <w:tr w:rsidR="00321BE3" w:rsidRPr="00847C91" w14:paraId="51635A7E" w14:textId="77777777" w:rsidTr="00321BE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EF027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IOM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FCCF4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67CBD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C3F2B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A02CA9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DE39A6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563825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0.021 (0.008, 0.034)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6B4CF0B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12.8%</w:t>
            </w:r>
          </w:p>
        </w:tc>
      </w:tr>
      <w:tr w:rsidR="00321BE3" w:rsidRPr="00847C91" w14:paraId="75D5DD2F" w14:textId="77777777" w:rsidTr="00321BE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36E0F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Petrou S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&lt;EndNote&gt;&lt;Cite&gt;&lt;Author&gt;Petrou&lt;/Author&gt;&lt;Year&gt;2009&lt;/Year&gt;&lt;RecNum&gt;29&lt;/RecNum&gt;&lt;DisplayText&gt;[4]&lt;/DisplayText&gt;&lt;record&gt;&lt;rec-number&gt;29&lt;/rec-number&gt;&lt;foreign-keys&gt;&lt;key app="EN" db-id="azfxfzw5bfxfs1e5fz9pz2erta0pwwrpwavp" timestamp="1728269114"&gt;29&lt;/key&gt;&lt;/foreign-keys&gt;&lt;ref-type name="Journal Article"&gt;17&lt;/ref-type&gt;&lt;contributors&gt;&lt;authors&gt;&lt;author&gt;Petrou, S.&lt;/author&gt;&lt;author&gt;Kupek, E.&lt;/author&gt;&lt;/authors&gt;&lt;/contributors&gt;&lt;auth-address&gt;National Perinatal Epidemiology Unit, University of Oxford, Headington, Oxford, England. stavros.petrou@npeu.ox.ac.uk&lt;/auth-address&gt;&lt;titles&gt;&lt;title&gt;Estimating preference-based health utilities index mark 3 utility scores for childhood conditions in England and Scotland&lt;/title&gt;&lt;secondary-title&gt;Med Decis Making&lt;/secondary-title&gt;&lt;/titles&gt;&lt;periodical&gt;&lt;full-title&gt;Med Decis Making&lt;/full-title&gt;&lt;/periodical&gt;&lt;pages&gt;291-303&lt;/pages&gt;&lt;volume&gt;29&lt;/volume&gt;&lt;number&gt;3&lt;/number&gt;&lt;edition&gt;2009/03/07&lt;/edition&gt;&lt;keywords&gt;&lt;keyword&gt;Adolescent&lt;/keyword&gt;&lt;keyword&gt;Child&lt;/keyword&gt;&lt;keyword&gt;Child, Preschool&lt;/keyword&gt;&lt;keyword&gt;Disabled Children&lt;/keyword&gt;&lt;keyword&gt;England/epidemiology&lt;/keyword&gt;&lt;keyword&gt;*Health Status Indicators&lt;/keyword&gt;&lt;keyword&gt;Humans&lt;/keyword&gt;&lt;keyword&gt;Quality-Adjusted Life Years&lt;/keyword&gt;&lt;keyword&gt;Scotland/epidemiology&lt;/keyword&gt;&lt;/keywords&gt;&lt;dates&gt;&lt;year&gt;2009&lt;/year&gt;&lt;pub-dates&gt;&lt;date&gt;May-Jun&lt;/date&gt;&lt;/pub-dates&gt;&lt;/dates&gt;&lt;isbn&gt;0272-989X (Print)&amp;#xD;0272-989x&lt;/isbn&gt;&lt;accession-num&gt;19264726&lt;/accession-num&gt;&lt;urls&gt;&lt;/urls&gt;&lt;electronic-resource-num&gt;10.1177/0272989x08327398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[4]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230EF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C017E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1E8E2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(N=44)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B00317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734CCA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HUI-3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55CD81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0.024 (0.015, 0.033)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61B9ABD2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16.6%</w:t>
            </w:r>
          </w:p>
        </w:tc>
      </w:tr>
      <w:tr w:rsidR="00321BE3" w:rsidRPr="00847C91" w14:paraId="551DCCAB" w14:textId="77777777" w:rsidTr="00321BE3">
        <w:trPr>
          <w:trHeight w:val="369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35D45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Galante J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[5]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DEA05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7A65E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65B35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95F237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7A32D2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FC9276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0.030 (0.023, 0.038)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438B691F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19.2%</w:t>
            </w:r>
          </w:p>
        </w:tc>
      </w:tr>
      <w:tr w:rsidR="00321BE3" w:rsidRPr="00847C91" w14:paraId="7A31C90A" w14:textId="77777777" w:rsidTr="00321BE3">
        <w:trPr>
          <w:trHeight w:val="575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341A099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Kulpeng W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[6]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BAFDAD" w14:textId="77777777" w:rsidR="00321BE3" w:rsidRPr="00847C91" w:rsidRDefault="00321BE3" w:rsidP="0046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A2A580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Thailand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B3D633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(N=19)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Patients (N=7)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2D2CEF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47218E76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5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D632333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0.027 (0.017, 0.036)</w:t>
            </w:r>
          </w:p>
        </w:tc>
        <w:tc>
          <w:tcPr>
            <w:tcW w:w="1350" w:type="dxa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0F4A4FAB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16.5%</w:t>
            </w:r>
          </w:p>
        </w:tc>
      </w:tr>
      <w:tr w:rsidR="00321BE3" w:rsidRPr="00847C91" w14:paraId="2C46AC14" w14:textId="77777777" w:rsidTr="00321BE3">
        <w:trPr>
          <w:trHeight w:val="135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A8163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29D70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EAFCB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B0458" w14:textId="77777777" w:rsidR="00321BE3" w:rsidRPr="00847C91" w:rsidRDefault="00321BE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7278B7" w14:textId="1D4788EB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8DC8AB" w14:textId="5C5C5E3C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5806D7" w14:textId="5E980CD8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A0B1ADA" w14:textId="0A31ADA3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321BE3" w:rsidRPr="00847C91" w14:paraId="102F29AB" w14:textId="77777777" w:rsidTr="00321BE3">
        <w:trPr>
          <w:trHeight w:val="214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4456D4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C3DB82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C8D190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C31CA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</w:tcPr>
          <w:p w14:paraId="35AF003B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800" w:type="dxa"/>
            <w:tcBorders>
              <w:bottom w:val="nil"/>
              <w:right w:val="nil"/>
            </w:tcBorders>
            <w:shd w:val="clear" w:color="000000" w:fill="FFFFFF"/>
            <w:noWrap/>
          </w:tcPr>
          <w:p w14:paraId="15A895DA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2051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F898B6E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1350" w:type="dxa"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5AB706DA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</w:p>
        </w:tc>
      </w:tr>
      <w:tr w:rsidR="00321BE3" w:rsidRPr="00847C91" w14:paraId="727AFA53" w14:textId="77777777" w:rsidTr="00321BE3">
        <w:trPr>
          <w:trHeight w:val="214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E3CF0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4CFC1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2EFA9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10A59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16DE02" w14:textId="2EDF00A9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A4FDF4C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364805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0.023 (0.017, 0.030)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5E75A063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</w:tr>
      <w:tr w:rsidR="00321BE3" w:rsidRPr="00847C91" w14:paraId="7AC6CBFC" w14:textId="77777777" w:rsidTr="00321BE3">
        <w:trPr>
          <w:trHeight w:val="144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229DA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C7905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B9328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90CF2" w14:textId="77777777" w:rsidR="00321BE3" w:rsidRPr="00847C91" w:rsidRDefault="00321BE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726838" w14:textId="3C2920F2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1F151C8D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7F5142F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I² = 76%, p &lt; 0.01*</w:t>
            </w:r>
          </w:p>
        </w:tc>
      </w:tr>
      <w:tr w:rsidR="00321BE3" w:rsidRPr="00847C91" w14:paraId="0380174F" w14:textId="77777777" w:rsidTr="00321BE3">
        <w:trPr>
          <w:trHeight w:val="292"/>
        </w:trPr>
        <w:tc>
          <w:tcPr>
            <w:tcW w:w="1323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14:paraId="0E89E467" w14:textId="65510C68" w:rsidR="00B92B46" w:rsidRDefault="00B92B46" w:rsidP="00B92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C516F0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</w:rPr>
              <w:t>Sensitivity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: </w:t>
            </w:r>
            <w:r w:rsidR="00C516F0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issing SDs </w:t>
            </w:r>
            <w:r w:rsidRPr="007F62AD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assumed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to be 50% of the mean</w:t>
            </w:r>
          </w:p>
          <w:p w14:paraId="135E1395" w14:textId="222E22F4" w:rsidR="00321BE3" w:rsidRPr="00847C91" w:rsidRDefault="00B92B46" w:rsidP="00B92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(assumptions for illness duration remained unchanged</w:t>
            </w:r>
            <w:r w:rsidR="004A36CB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 10.6 days)</w:t>
            </w:r>
          </w:p>
        </w:tc>
      </w:tr>
      <w:tr w:rsidR="00321BE3" w:rsidRPr="00847C91" w14:paraId="1ED7DD58" w14:textId="77777777" w:rsidTr="00321BE3">
        <w:trPr>
          <w:trHeight w:val="335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40AD37D" w14:textId="53CCEE33" w:rsidR="00321BE3" w:rsidRPr="00847C91" w:rsidRDefault="00321BE3" w:rsidP="00DE0F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Kramer MS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PEVuZE5vdGU+PENpdGU+PEF1dGhvcj5LcmFtZXI8L0F1dGhvcj48WWVhcj4xOTk0PC9ZZWFyPjxS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PEVuZE5vdGU+PENpdGU+PEF1dGhvcj5LcmFtZXI8L0F1dGhvcj48WWVhcj4xOTk0PC9ZZWFyPjxS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605F8B" w14:textId="29196693" w:rsidR="00321BE3" w:rsidRPr="00847C91" w:rsidRDefault="00321BE3" w:rsidP="00DE0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3E1803" w14:textId="43B76B93" w:rsidR="00321BE3" w:rsidRPr="00847C91" w:rsidRDefault="00321BE3" w:rsidP="00DE0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Canada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2BEDA0" w14:textId="0E0D1D7E" w:rsidR="00321BE3" w:rsidRPr="00847C91" w:rsidRDefault="00321BE3" w:rsidP="00DE0F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HCPs (N=56)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47F85B" w14:textId="7FBE4AC8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0F7DBE" w14:textId="570ED96A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57D530" w14:textId="229D6739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16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15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18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049A7353" w14:textId="06796122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25.0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%</w:t>
            </w:r>
          </w:p>
        </w:tc>
      </w:tr>
      <w:tr w:rsidR="00321BE3" w:rsidRPr="00847C91" w14:paraId="6E45A24B" w14:textId="77777777" w:rsidTr="00321BE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3440C" w14:textId="6F9ABD26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Bennett JE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&lt;EndNote&gt;&lt;Cite&gt;&lt;Author&gt;Bennett&lt;/Author&gt;&lt;Year&gt;2000&lt;/Year&gt;&lt;RecNum&gt;28&lt;/RecNum&gt;&lt;DisplayText&gt;[2]&lt;/DisplayText&gt;&lt;record&gt;&lt;rec-number&gt;28&lt;/rec-number&gt;&lt;foreign-keys&gt;&lt;key app="EN" db-id="azfxfzw5bfxfs1e5fz9pz2erta0pwwrpwavp" timestamp="1728268990"&gt;28&lt;/key&gt;&lt;/foreign-keys&gt;&lt;ref-type name="Journal Article"&gt;17&lt;/ref-type&gt;&lt;contributors&gt;&lt;authors&gt;&lt;author&gt;Bennett, J. E.&lt;/author&gt;&lt;author&gt;Sumner, W., 2nd&lt;/author&gt;&lt;author&gt;Downs, S. M.&lt;/author&gt;&lt;author&gt;Jaffe, D. M.&lt;/author&gt;&lt;/authors&gt;&lt;/contributors&gt;&lt;auth-address&gt;Department of Pediatrics, Washington University School of Medicine, St Louis, Mo, USA.&lt;/auth-address&gt;&lt;titles&gt;&lt;title&gt;Parents&amp;apos; utilities for outcomes of occult bacteremia&lt;/title&gt;&lt;secondary-title&gt;Arch Pediatr Adolesc Med&lt;/secondary-title&gt;&lt;/titles&gt;&lt;periodical&gt;&lt;full-title&gt;Arch Pediatr Adolesc Med&lt;/full-title&gt;&lt;/periodical&gt;&lt;pages&gt;43-8&lt;/pages&gt;&lt;volume&gt;154&lt;/volume&gt;&lt;number&gt;1&lt;/number&gt;&lt;edition&gt;2000/01/13&lt;/edition&gt;&lt;keywords&gt;&lt;keyword&gt;Adult&lt;/keyword&gt;&lt;keyword&gt;Bacteremia/diagnosis/drug therapy/*epidemiology&lt;/keyword&gt;&lt;keyword&gt;Female&lt;/keyword&gt;&lt;keyword&gt;Fever of Unknown Origin/etiology&lt;/keyword&gt;&lt;keyword&gt;Humans&lt;/keyword&gt;&lt;keyword&gt;Male&lt;/keyword&gt;&lt;keyword&gt;Parents/*psychology&lt;/keyword&gt;&lt;keyword&gt;Patient Satisfaction&lt;/keyword&gt;&lt;keyword&gt;Risk Assessment&lt;/keyword&gt;&lt;keyword&gt;Risk-Taking&lt;/keyword&gt;&lt;keyword&gt;Treatment Outcome&lt;/keyword&gt;&lt;/keywords&gt;&lt;dates&gt;&lt;year&gt;2000&lt;/year&gt;&lt;pub-dates&gt;&lt;date&gt;Jan&lt;/date&gt;&lt;/pub-dates&gt;&lt;/dates&gt;&lt;isbn&gt;1072-4710 (Print)&amp;#xD;1072-4710&lt;/isbn&gt;&lt;accession-num&gt;10632249&lt;/accession-num&gt;&lt;urls&gt;&lt;/urls&gt;&lt;remote-database-provider&gt;NLM&lt;/remote-database-provider&gt;&lt;language&gt;eng&lt;/language&gt;&lt;/record&gt;&lt;/Cite&gt;&lt;/EndNote&gt;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65A59" w14:textId="16E6BD83" w:rsidR="00321BE3" w:rsidRPr="00847C91" w:rsidRDefault="00321BE3" w:rsidP="00B2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4E7F1" w14:textId="1CF12364" w:rsidR="00321BE3" w:rsidRPr="00847C91" w:rsidRDefault="00321BE3" w:rsidP="00B2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2D9B3" w14:textId="6D851CD3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(N=94)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467700" w14:textId="3EAD4069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502612" w14:textId="0FD7A349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SG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D1701B" w14:textId="4EAD9749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0.023 (0.007, 0.039)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44C6A768" w14:textId="3042DAF3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9.8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%</w:t>
            </w:r>
          </w:p>
        </w:tc>
      </w:tr>
      <w:tr w:rsidR="00321BE3" w:rsidRPr="00847C91" w14:paraId="6F1A6DB0" w14:textId="77777777" w:rsidTr="00321BE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B85E51" w14:textId="5E9FD4C6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IOM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0749DA" w14:textId="34B2A50B" w:rsidR="00321BE3" w:rsidRPr="00847C91" w:rsidRDefault="00321BE3" w:rsidP="00B2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A916EC" w14:textId="44726D2A" w:rsidR="00321BE3" w:rsidRPr="00847C91" w:rsidRDefault="00321BE3" w:rsidP="00B2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E136B3" w14:textId="74D2B9C0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FC3822" w14:textId="532CDE41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00258A6" w14:textId="7B5745D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0FD283" w14:textId="2F3988B2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0.021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08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33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5B0BCF3E" w14:textId="44512A59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13.0%</w:t>
            </w:r>
          </w:p>
        </w:tc>
      </w:tr>
      <w:tr w:rsidR="00321BE3" w:rsidRPr="00847C91" w14:paraId="44368024" w14:textId="77777777" w:rsidTr="00321BE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753AC2" w14:textId="5E1F4E54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Petrou S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&lt;EndNote&gt;&lt;Cite&gt;&lt;Author&gt;Petrou&lt;/Author&gt;&lt;Year&gt;2009&lt;/Year&gt;&lt;RecNum&gt;29&lt;/RecNum&gt;&lt;DisplayText&gt;[4]&lt;/DisplayText&gt;&lt;record&gt;&lt;rec-number&gt;29&lt;/rec-number&gt;&lt;foreign-keys&gt;&lt;key app="EN" db-id="azfxfzw5bfxfs1e5fz9pz2erta0pwwrpwavp" timestamp="1728269114"&gt;29&lt;/key&gt;&lt;/foreign-keys&gt;&lt;ref-type name="Journal Article"&gt;17&lt;/ref-type&gt;&lt;contributors&gt;&lt;authors&gt;&lt;author&gt;Petrou, S.&lt;/author&gt;&lt;author&gt;Kupek, E.&lt;/author&gt;&lt;/authors&gt;&lt;/contributors&gt;&lt;auth-address&gt;National Perinatal Epidemiology Unit, University of Oxford, Headington, Oxford, England. stavros.petrou@npeu.ox.ac.uk&lt;/auth-address&gt;&lt;titles&gt;&lt;title&gt;Estimating preference-based health utilities index mark 3 utility scores for childhood conditions in England and Scotland&lt;/title&gt;&lt;secondary-title&gt;Med Decis Making&lt;/secondary-title&gt;&lt;/titles&gt;&lt;periodical&gt;&lt;full-title&gt;Med Decis Making&lt;/full-title&gt;&lt;/periodical&gt;&lt;pages&gt;291-303&lt;/pages&gt;&lt;volume&gt;29&lt;/volume&gt;&lt;number&gt;3&lt;/number&gt;&lt;edition&gt;2009/03/07&lt;/edition&gt;&lt;keywords&gt;&lt;keyword&gt;Adolescent&lt;/keyword&gt;&lt;keyword&gt;Child&lt;/keyword&gt;&lt;keyword&gt;Child, Preschool&lt;/keyword&gt;&lt;keyword&gt;Disabled Children&lt;/keyword&gt;&lt;keyword&gt;England/epidemiology&lt;/keyword&gt;&lt;keyword&gt;*Health Status Indicators&lt;/keyword&gt;&lt;keyword&gt;Humans&lt;/keyword&gt;&lt;keyword&gt;Quality-Adjusted Life Years&lt;/keyword&gt;&lt;keyword&gt;Scotland/epidemiology&lt;/keyword&gt;&lt;/keywords&gt;&lt;dates&gt;&lt;year&gt;2009&lt;/year&gt;&lt;pub-dates&gt;&lt;date&gt;May-Jun&lt;/date&gt;&lt;/pub-dates&gt;&lt;/dates&gt;&lt;isbn&gt;0272-989X (Print)&amp;#xD;0272-989x&lt;/isbn&gt;&lt;accession-num&gt;19264726&lt;/accession-num&gt;&lt;urls&gt;&lt;/urls&gt;&lt;electronic-resource-num&gt;10.1177/0272989x08327398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[4]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C02CF" w14:textId="720CC4DA" w:rsidR="00321BE3" w:rsidRPr="00847C91" w:rsidRDefault="00321BE3" w:rsidP="00B2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E4B357" w14:textId="6EE8E550" w:rsidR="00321BE3" w:rsidRPr="00847C91" w:rsidRDefault="00321BE3" w:rsidP="00B2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C0D910" w14:textId="77B233A8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(N=44)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540716" w14:textId="0A74AF24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EA0D3C0" w14:textId="396FBC5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HUI-3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AE830DC" w14:textId="779CAD66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24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15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33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78A74607" w14:textId="24B9FB8D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16.5%</w:t>
            </w:r>
          </w:p>
        </w:tc>
      </w:tr>
      <w:tr w:rsidR="00321BE3" w:rsidRPr="00847C91" w14:paraId="2B9F8549" w14:textId="77777777" w:rsidTr="00321BE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CCD72F" w14:textId="0E991B4B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Galante J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[5]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67DF19" w14:textId="22B8BCE0" w:rsidR="00321BE3" w:rsidRPr="00847C91" w:rsidRDefault="00321BE3" w:rsidP="00B2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E67E53" w14:textId="2432B2CC" w:rsidR="00321BE3" w:rsidRPr="00847C91" w:rsidRDefault="00321BE3" w:rsidP="00B2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89117D" w14:textId="4801F248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870D25C" w14:textId="0DB89A83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B42E71D" w14:textId="7E0C4BB5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0A93F9E" w14:textId="22BB99BD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30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23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38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07FA6273" w14:textId="41CC3DE6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19.2%</w:t>
            </w:r>
          </w:p>
        </w:tc>
      </w:tr>
      <w:tr w:rsidR="00321BE3" w:rsidRPr="00847C91" w14:paraId="0CFC3E8D" w14:textId="77777777" w:rsidTr="00321BE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</w:tcPr>
          <w:p w14:paraId="1AD8EC6C" w14:textId="38C160D5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Kulpeng W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[6]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EF2B3B1" w14:textId="6DAC8B71" w:rsidR="00321BE3" w:rsidRPr="00847C91" w:rsidRDefault="00321BE3" w:rsidP="00B2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FE45995" w14:textId="0F6E5382" w:rsidR="00321BE3" w:rsidRPr="00847C91" w:rsidRDefault="00321BE3" w:rsidP="00B2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Thailand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4D5928" w14:textId="1686539B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(N=19)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Patients (N=7)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0623DEF" w14:textId="3A422FAF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3EEAA9A" w14:textId="182C2644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13B94D" w14:textId="7E34504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27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17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36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5DB8936A" w14:textId="17F8CDFC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16.5%</w:t>
            </w:r>
          </w:p>
        </w:tc>
      </w:tr>
      <w:tr w:rsidR="00321BE3" w:rsidRPr="00847C91" w14:paraId="24E1981D" w14:textId="77777777" w:rsidTr="00321BE3">
        <w:trPr>
          <w:trHeight w:val="47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017E7" w14:textId="77777777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1A7BF" w14:textId="77777777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D3862" w14:textId="77777777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8DF6B" w14:textId="77777777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EFE137" w14:textId="2941DFCD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9FD08C" w14:textId="5F33922A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107555" w14:textId="587B352A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52721BFD" w14:textId="09B37948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321BE3" w:rsidRPr="00847C91" w14:paraId="4D3DDA8F" w14:textId="77777777" w:rsidTr="00321BE3">
        <w:trPr>
          <w:trHeight w:val="88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54DE6" w14:textId="77777777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A67B0" w14:textId="77777777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8C3F2" w14:textId="77777777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2022A" w14:textId="77777777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E9EAA3" w14:textId="45407DA5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6DB3FD7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2CDFA9" w14:textId="1870EC08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23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17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30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)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788D5E50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</w:tr>
      <w:tr w:rsidR="00321BE3" w:rsidRPr="00847C91" w14:paraId="47812AAC" w14:textId="77777777" w:rsidTr="00321BE3">
        <w:trPr>
          <w:trHeight w:val="108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66D20" w14:textId="77777777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541EA" w14:textId="77777777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E66F4" w14:textId="77777777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07A47" w14:textId="77777777" w:rsidR="00321BE3" w:rsidRPr="00847C91" w:rsidRDefault="00321BE3" w:rsidP="00B24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9FE0C1" w14:textId="56210F83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27E1DF0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B4F4127" w14:textId="27FB5DBF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 xml:space="preserve">I² =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77</w:t>
            </w: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%, p &lt; 0.01*</w:t>
            </w:r>
          </w:p>
        </w:tc>
      </w:tr>
      <w:tr w:rsidR="00321BE3" w:rsidRPr="00847C91" w14:paraId="1396DACD" w14:textId="77777777" w:rsidTr="00321BE3">
        <w:trPr>
          <w:trHeight w:val="292"/>
        </w:trPr>
        <w:tc>
          <w:tcPr>
            <w:tcW w:w="1323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3BC43A7" w14:textId="080BEF6A" w:rsidR="00B92B46" w:rsidRDefault="00B92B46" w:rsidP="00B92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C516F0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</w:rPr>
              <w:t>Sensitivity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: </w:t>
            </w:r>
            <w:r w:rsidR="00C516F0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issing SDs </w:t>
            </w:r>
            <w:r w:rsidRPr="007F62AD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assumed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to be 25% of the mean</w:t>
            </w:r>
          </w:p>
          <w:p w14:paraId="414EEAB7" w14:textId="72414015" w:rsidR="00321BE3" w:rsidRPr="00847C91" w:rsidRDefault="00B92B46" w:rsidP="00B92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(assumptions for illness duration remained unchanged</w:t>
            </w:r>
            <w:r w:rsidR="004A36CB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10.6 days)</w:t>
            </w:r>
          </w:p>
        </w:tc>
      </w:tr>
      <w:tr w:rsidR="00321BE3" w:rsidRPr="00847C91" w14:paraId="7897193D" w14:textId="77777777" w:rsidTr="00321BE3">
        <w:trPr>
          <w:trHeight w:val="575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D5495EF" w14:textId="2237247E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Kramer MS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PEVuZE5vdGU+PENpdGU+PEF1dGhvcj5LcmFtZXI8L0F1dGhvcj48WWVhcj4xOTk0PC9ZZWFyPjxS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PEVuZE5vdGU+PENpdGU+PEF1dGhvcj5LcmFtZXI8L0F1dGhvcj48WWVhcj4xOTk0PC9ZZWFyPjxS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08B2C9" w14:textId="174485A1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BFB55D" w14:textId="093A575B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Canada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9DA3A7" w14:textId="18E42AE6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HCPs (N=56)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9C029A" w14:textId="5057B677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1CABFA" w14:textId="23E0D7E9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FE9474" w14:textId="4C0C56C3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16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16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17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6391D8B7" w14:textId="2DD18CB8" w:rsidR="00321BE3" w:rsidRPr="00847C91" w:rsidRDefault="001D02BF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1D02BF">
              <w:rPr>
                <w:rFonts w:ascii="Times New Roman" w:eastAsia="Times New Roman" w:hAnsi="Times New Roman" w:cs="Times New Roman"/>
                <w:kern w:val="0"/>
              </w:rPr>
              <w:t>25.0%</w:t>
            </w:r>
          </w:p>
        </w:tc>
      </w:tr>
      <w:tr w:rsidR="00321BE3" w:rsidRPr="00847C91" w14:paraId="75A2C1DF" w14:textId="77777777" w:rsidTr="00321BE3">
        <w:trPr>
          <w:trHeight w:val="288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A8DA35" w14:textId="03C7CF87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Bennett JE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&lt;EndNote&gt;&lt;Cite&gt;&lt;Author&gt;Bennett&lt;/Author&gt;&lt;Year&gt;2000&lt;/Year&gt;&lt;RecNum&gt;28&lt;/RecNum&gt;&lt;DisplayText&gt;[2]&lt;/DisplayText&gt;&lt;record&gt;&lt;rec-number&gt;28&lt;/rec-number&gt;&lt;foreign-keys&gt;&lt;key app="EN" db-id="azfxfzw5bfxfs1e5fz9pz2erta0pwwrpwavp" timestamp="1728268990"&gt;28&lt;/key&gt;&lt;/foreign-keys&gt;&lt;ref-type name="Journal Article"&gt;17&lt;/ref-type&gt;&lt;contributors&gt;&lt;authors&gt;&lt;author&gt;Bennett, J. E.&lt;/author&gt;&lt;author&gt;Sumner, W., 2nd&lt;/author&gt;&lt;author&gt;Downs, S. M.&lt;/author&gt;&lt;author&gt;Jaffe, D. M.&lt;/author&gt;&lt;/authors&gt;&lt;/contributors&gt;&lt;auth-address&gt;Department of Pediatrics, Washington University School of Medicine, St Louis, Mo, USA.&lt;/auth-address&gt;&lt;titles&gt;&lt;title&gt;Parents&amp;apos; utilities for outcomes of occult bacteremia&lt;/title&gt;&lt;secondary-title&gt;Arch Pediatr Adolesc Med&lt;/secondary-title&gt;&lt;/titles&gt;&lt;periodical&gt;&lt;full-title&gt;Arch Pediatr Adolesc Med&lt;/full-title&gt;&lt;/periodical&gt;&lt;pages&gt;43-8&lt;/pages&gt;&lt;volume&gt;154&lt;/volume&gt;&lt;number&gt;1&lt;/number&gt;&lt;edition&gt;2000/01/13&lt;/edition&gt;&lt;keywords&gt;&lt;keyword&gt;Adult&lt;/keyword&gt;&lt;keyword&gt;Bacteremia/diagnosis/drug therapy/*epidemiology&lt;/keyword&gt;&lt;keyword&gt;Female&lt;/keyword&gt;&lt;keyword&gt;Fever of Unknown Origin/etiology&lt;/keyword&gt;&lt;keyword&gt;Humans&lt;/keyword&gt;&lt;keyword&gt;Male&lt;/keyword&gt;&lt;keyword&gt;Parents/*psychology&lt;/keyword&gt;&lt;keyword&gt;Patient Satisfaction&lt;/keyword&gt;&lt;keyword&gt;Risk Assessment&lt;/keyword&gt;&lt;keyword&gt;Risk-Taking&lt;/keyword&gt;&lt;keyword&gt;Treatment Outcome&lt;/keyword&gt;&lt;/keywords&gt;&lt;dates&gt;&lt;year&gt;2000&lt;/year&gt;&lt;pub-dates&gt;&lt;date&gt;Jan&lt;/date&gt;&lt;/pub-dates&gt;&lt;/dates&gt;&lt;isbn&gt;1072-4710 (Print)&amp;#xD;1072-4710&lt;/isbn&gt;&lt;accession-num&gt;10632249&lt;/accession-num&gt;&lt;urls&gt;&lt;/urls&gt;&lt;remote-database-provider&gt;NLM&lt;/remote-database-provider&gt;&lt;language&gt;eng&lt;/language&gt;&lt;/record&gt;&lt;/Cite&gt;&lt;/EndNote&gt;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C7F200" w14:textId="23712544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9BE689" w14:textId="46AF7686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2E7C50E" w14:textId="5462BDD5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(N=94)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7F4ECE" w14:textId="6B197555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FEE876" w14:textId="4AB73FBB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SG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428ED7B" w14:textId="3EFC31DC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0.023 (0.007, 0.039)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012B4FD8" w14:textId="1A093B87" w:rsidR="00321BE3" w:rsidRPr="00847C91" w:rsidRDefault="001D02BF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1D02BF">
              <w:rPr>
                <w:rFonts w:ascii="Times New Roman" w:eastAsia="Times New Roman" w:hAnsi="Times New Roman" w:cs="Times New Roman"/>
                <w:kern w:val="0"/>
              </w:rPr>
              <w:t>9.8%</w:t>
            </w:r>
          </w:p>
        </w:tc>
      </w:tr>
      <w:tr w:rsidR="00321BE3" w:rsidRPr="00847C91" w14:paraId="04F40BA2" w14:textId="77777777" w:rsidTr="00321BE3">
        <w:trPr>
          <w:trHeight w:val="288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9B651A" w14:textId="7314BA87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IOM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827CB8" w14:textId="7D44C5D3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F79CB9" w14:textId="5266285C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444450A" w14:textId="3427433D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1976AF" w14:textId="614B51A0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EB008D" w14:textId="2187587E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80E70E" w14:textId="10E25DBD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0.021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15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27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7B2CE903" w14:textId="6F3D5845" w:rsidR="00321BE3" w:rsidRPr="00847C91" w:rsidRDefault="001D02BF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1D02BF">
              <w:rPr>
                <w:rFonts w:ascii="Times New Roman" w:eastAsia="Times New Roman" w:hAnsi="Times New Roman" w:cs="Times New Roman"/>
                <w:kern w:val="0"/>
              </w:rPr>
              <w:t>13.2%</w:t>
            </w:r>
          </w:p>
        </w:tc>
      </w:tr>
      <w:tr w:rsidR="00321BE3" w:rsidRPr="00847C91" w14:paraId="175A5B72" w14:textId="77777777" w:rsidTr="00321BE3">
        <w:trPr>
          <w:trHeight w:val="288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12877E" w14:textId="605AACCB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Petrou S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&lt;EndNote&gt;&lt;Cite&gt;&lt;Author&gt;Petrou&lt;/Author&gt;&lt;Year&gt;2009&lt;/Year&gt;&lt;RecNum&gt;29&lt;/RecNum&gt;&lt;DisplayText&gt;[4]&lt;/DisplayText&gt;&lt;record&gt;&lt;rec-number&gt;29&lt;/rec-number&gt;&lt;foreign-keys&gt;&lt;key app="EN" db-id="azfxfzw5bfxfs1e5fz9pz2erta0pwwrpwavp" timestamp="1728269114"&gt;29&lt;/key&gt;&lt;/foreign-keys&gt;&lt;ref-type name="Journal Article"&gt;17&lt;/ref-type&gt;&lt;contributors&gt;&lt;authors&gt;&lt;author&gt;Petrou, S.&lt;/author&gt;&lt;author&gt;Kupek, E.&lt;/author&gt;&lt;/authors&gt;&lt;/contributors&gt;&lt;auth-address&gt;National Perinatal Epidemiology Unit, University of Oxford, Headington, Oxford, England. stavros.petrou@npeu.ox.ac.uk&lt;/auth-address&gt;&lt;titles&gt;&lt;title&gt;Estimating preference-based health utilities index mark 3 utility scores for childhood conditions in England and Scotland&lt;/title&gt;&lt;secondary-title&gt;Med Decis Making&lt;/secondary-title&gt;&lt;/titles&gt;&lt;periodical&gt;&lt;full-title&gt;Med Decis Making&lt;/full-title&gt;&lt;/periodical&gt;&lt;pages&gt;291-303&lt;/pages&gt;&lt;volume&gt;29&lt;/volume&gt;&lt;number&gt;3&lt;/number&gt;&lt;edition&gt;2009/03/07&lt;/edition&gt;&lt;keywords&gt;&lt;keyword&gt;Adolescent&lt;/keyword&gt;&lt;keyword&gt;Child&lt;/keyword&gt;&lt;keyword&gt;Child, Preschool&lt;/keyword&gt;&lt;keyword&gt;Disabled Children&lt;/keyword&gt;&lt;keyword&gt;England/epidemiology&lt;/keyword&gt;&lt;keyword&gt;*Health Status Indicators&lt;/keyword&gt;&lt;keyword&gt;Humans&lt;/keyword&gt;&lt;keyword&gt;Quality-Adjusted Life Years&lt;/keyword&gt;&lt;keyword&gt;Scotland/epidemiology&lt;/keyword&gt;&lt;/keywords&gt;&lt;dates&gt;&lt;year&gt;2009&lt;/year&gt;&lt;pub-dates&gt;&lt;date&gt;May-Jun&lt;/date&gt;&lt;/pub-dates&gt;&lt;/dates&gt;&lt;isbn&gt;0272-989X (Print)&amp;#xD;0272-989x&lt;/isbn&gt;&lt;accession-num&gt;19264726&lt;/accession-num&gt;&lt;urls&gt;&lt;/urls&gt;&lt;electronic-resource-num&gt;10.1177/0272989x08327398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[4]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4CC75" w14:textId="11A3CB7B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847CB2" w14:textId="53C1D818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DB08A7D" w14:textId="4E8BE337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(N=44)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BD9E60" w14:textId="67988E4B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718EDC" w14:textId="6297C0DD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HUI-3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8825A6C" w14:textId="19D79F49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24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18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30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4BD3CC88" w14:textId="1F70520B" w:rsidR="00321BE3" w:rsidRPr="00847C91" w:rsidRDefault="001D02BF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1D02BF">
              <w:rPr>
                <w:rFonts w:ascii="Times New Roman" w:eastAsia="Times New Roman" w:hAnsi="Times New Roman" w:cs="Times New Roman"/>
                <w:kern w:val="0"/>
              </w:rPr>
              <w:t>16.5%</w:t>
            </w:r>
          </w:p>
        </w:tc>
      </w:tr>
      <w:tr w:rsidR="00321BE3" w:rsidRPr="00847C91" w14:paraId="5DBACCF9" w14:textId="77777777" w:rsidTr="00321BE3">
        <w:trPr>
          <w:trHeight w:val="288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C2C7D6" w14:textId="72CED485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Galante J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[5]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79583A" w14:textId="03BBE449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3A69BC" w14:textId="5A3182A2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F721C6" w14:textId="386D70F2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D75F8D" w14:textId="5992C390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798E05" w14:textId="6E65485F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4A41F0" w14:textId="5B8705EE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30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26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34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3ED07239" w14:textId="330836F4" w:rsidR="00321BE3" w:rsidRPr="00847C91" w:rsidRDefault="001D02BF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1D02BF">
              <w:rPr>
                <w:rFonts w:ascii="Times New Roman" w:eastAsia="Times New Roman" w:hAnsi="Times New Roman" w:cs="Times New Roman"/>
                <w:kern w:val="0"/>
              </w:rPr>
              <w:t>19.2%</w:t>
            </w:r>
          </w:p>
        </w:tc>
      </w:tr>
      <w:tr w:rsidR="00321BE3" w:rsidRPr="00847C91" w14:paraId="71988725" w14:textId="77777777" w:rsidTr="00321BE3">
        <w:trPr>
          <w:trHeight w:val="288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7B02954" w14:textId="28526CDF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Kulpeng W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[6]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2E5236" w14:textId="6B7F0B4B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149B2A" w14:textId="70497702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Thailand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9160EB" w14:textId="15E53DA9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(N=19)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Patients (N=7)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3FD5DD" w14:textId="0E8973F4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FC457F" w14:textId="7FF20C43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02D42E" w14:textId="57E2B971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27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21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32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3C92C7A5" w14:textId="5D310901" w:rsidR="00321BE3" w:rsidRPr="00847C91" w:rsidRDefault="001D02BF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1D02BF">
              <w:rPr>
                <w:rFonts w:ascii="Times New Roman" w:eastAsia="Times New Roman" w:hAnsi="Times New Roman" w:cs="Times New Roman"/>
                <w:kern w:val="0"/>
              </w:rPr>
              <w:t>16.5%</w:t>
            </w:r>
          </w:p>
        </w:tc>
      </w:tr>
      <w:tr w:rsidR="00321BE3" w:rsidRPr="00847C91" w14:paraId="7B235FE4" w14:textId="77777777" w:rsidTr="00321BE3">
        <w:trPr>
          <w:trHeight w:val="57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</w:tcPr>
          <w:p w14:paraId="17C720FE" w14:textId="77777777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4963E6" w14:textId="77777777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38A4E2B" w14:textId="77777777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E57268" w14:textId="77777777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62CEC1" w14:textId="77777777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5A2AD30" w14:textId="77777777" w:rsidR="00321BE3" w:rsidRPr="00847C91" w:rsidRDefault="00321BE3" w:rsidP="00D7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DAD3A4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21F6262D" w14:textId="77777777" w:rsidR="00321BE3" w:rsidRPr="00847C91" w:rsidRDefault="00321BE3" w:rsidP="0018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21BE3" w:rsidRPr="00847C91" w14:paraId="2455C514" w14:textId="77777777" w:rsidTr="00321BE3">
        <w:trPr>
          <w:trHeight w:val="165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90591" w14:textId="77777777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75688" w14:textId="77777777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F647E" w14:textId="77777777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6EFB63" w14:textId="77777777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EAE9F" w14:textId="77777777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E09AA" w14:textId="77777777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759AFF" w14:textId="2660E0A5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3C7F31E" w14:textId="7495801D" w:rsidR="00321BE3" w:rsidRPr="00847C91" w:rsidRDefault="00321BE3" w:rsidP="00D70F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321BE3" w:rsidRPr="00847C91" w14:paraId="56B1DB75" w14:textId="77777777" w:rsidTr="00321BE3">
        <w:trPr>
          <w:trHeight w:val="124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65E6B" w14:textId="77777777" w:rsidR="00321BE3" w:rsidRPr="00847C91" w:rsidRDefault="00321BE3" w:rsidP="00321B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0F3A8" w14:textId="77777777" w:rsidR="00321BE3" w:rsidRPr="00847C91" w:rsidRDefault="00321BE3" w:rsidP="00321B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04422" w14:textId="77777777" w:rsidR="00321BE3" w:rsidRPr="00847C91" w:rsidRDefault="00321BE3" w:rsidP="00321B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2867F" w14:textId="77777777" w:rsidR="00321BE3" w:rsidRPr="00847C91" w:rsidRDefault="00321BE3" w:rsidP="00321B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E8E2D" w14:textId="77777777" w:rsidR="00321BE3" w:rsidRPr="00847C91" w:rsidRDefault="00321BE3" w:rsidP="00321B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13E98" w14:textId="77777777" w:rsidR="00321BE3" w:rsidRPr="00847C91" w:rsidRDefault="00321BE3" w:rsidP="00321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B3CC9" w14:textId="2845A54C" w:rsidR="00321BE3" w:rsidRPr="00847C91" w:rsidRDefault="00321BE3" w:rsidP="00321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</w:t>
            </w:r>
            <w:r w:rsidR="00265455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</w:t>
            </w:r>
            <w:r w:rsidR="00265455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23</w:t>
            </w:r>
            <w:r w:rsidR="00265455"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 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(0.0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17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30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)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57D6B1" w14:textId="18E2FB6C" w:rsidR="00321BE3" w:rsidRPr="00847C91" w:rsidRDefault="00321BE3" w:rsidP="00321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</w:tr>
      <w:tr w:rsidR="00321BE3" w:rsidRPr="00847C91" w14:paraId="2FA58BA5" w14:textId="56D41BF9" w:rsidTr="00321BE3">
        <w:trPr>
          <w:trHeight w:val="56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CEE0D" w14:textId="77777777" w:rsidR="00321BE3" w:rsidRPr="00847C91" w:rsidRDefault="00321BE3" w:rsidP="00321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51455" w14:textId="77777777" w:rsidR="00321BE3" w:rsidRPr="00847C91" w:rsidRDefault="00321BE3" w:rsidP="00321B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9CFC7" w14:textId="77777777" w:rsidR="00321BE3" w:rsidRPr="00847C91" w:rsidRDefault="00321BE3" w:rsidP="00321B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4F7C8" w14:textId="77777777" w:rsidR="00321BE3" w:rsidRPr="00847C91" w:rsidRDefault="00321BE3" w:rsidP="00321B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2A27A" w14:textId="77777777" w:rsidR="00321BE3" w:rsidRPr="00847C91" w:rsidRDefault="00321BE3" w:rsidP="00321B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0FEEAB" w14:textId="77777777" w:rsidR="00321BE3" w:rsidRPr="00847C91" w:rsidRDefault="00321BE3" w:rsidP="00321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4419D9" w14:textId="12E32982" w:rsidR="00321BE3" w:rsidRPr="00847C91" w:rsidRDefault="00321BE3" w:rsidP="00321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 xml:space="preserve">I² = </w:t>
            </w:r>
            <w:r w:rsidR="00265455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77</w:t>
            </w: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%, p &lt; 0.01*</w:t>
            </w:r>
          </w:p>
        </w:tc>
      </w:tr>
      <w:tr w:rsidR="00BB5C23" w:rsidRPr="00847C91" w14:paraId="3E1082ED" w14:textId="77777777" w:rsidTr="00BB5C23">
        <w:trPr>
          <w:trHeight w:val="292"/>
        </w:trPr>
        <w:tc>
          <w:tcPr>
            <w:tcW w:w="1323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14:paraId="35D298EA" w14:textId="77777777" w:rsidR="00BB5C23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C516F0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</w:rPr>
              <w:t>Sensitivity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: illness duration assumed to be 8 days </w:t>
            </w:r>
          </w:p>
          <w:p w14:paraId="6B412AB6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(assumption for SD imputation remained unchanged: 75% of the mean)</w:t>
            </w:r>
          </w:p>
        </w:tc>
      </w:tr>
      <w:tr w:rsidR="00BB5C23" w:rsidRPr="00847C91" w14:paraId="2E05083B" w14:textId="77777777" w:rsidTr="00BB5C2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A7B8CDA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Kramer MS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PEVuZE5vdGU+PENpdGU+PEF1dGhvcj5LcmFtZXI8L0F1dGhvcj48WWVhcj4xOTk0PC9ZZWFyPjxS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PEVuZE5vdGU+PENpdGU+PEF1dGhvcj5LcmFtZXI8L0F1dGhvcj48WWVhcj4xOTk0PC9ZZWFyPjxS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D73701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65D07F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Canada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FC5546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HCPs (N=56)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606707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5D301C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0BA7B2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12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(0.01</w:t>
            </w: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0.01</w:t>
            </w: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B2D2584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7036C0">
              <w:rPr>
                <w:rFonts w:ascii="Times New Roman" w:eastAsia="Times New Roman" w:hAnsi="Times New Roman" w:cs="Times New Roman"/>
                <w:kern w:val="0"/>
              </w:rPr>
              <w:t>42.1%</w:t>
            </w:r>
          </w:p>
        </w:tc>
      </w:tr>
      <w:tr w:rsidR="00BB5C23" w:rsidRPr="00847C91" w14:paraId="4C10ADAC" w14:textId="77777777" w:rsidTr="00BB5C23">
        <w:trPr>
          <w:trHeight w:val="335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979A8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Bennett JE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&lt;EndNote&gt;&lt;Cite&gt;&lt;Author&gt;Bennett&lt;/Author&gt;&lt;Year&gt;2000&lt;/Year&gt;&lt;RecNum&gt;28&lt;/RecNum&gt;&lt;DisplayText&gt;[2]&lt;/DisplayText&gt;&lt;record&gt;&lt;rec-number&gt;28&lt;/rec-number&gt;&lt;foreign-keys&gt;&lt;key app="EN" db-id="azfxfzw5bfxfs1e5fz9pz2erta0pwwrpwavp" timestamp="1728268990"&gt;28&lt;/key&gt;&lt;/foreign-keys&gt;&lt;ref-type name="Journal Article"&gt;17&lt;/ref-type&gt;&lt;contributors&gt;&lt;authors&gt;&lt;author&gt;Bennett, J. E.&lt;/author&gt;&lt;author&gt;Sumner, W., 2nd&lt;/author&gt;&lt;author&gt;Downs, S. M.&lt;/author&gt;&lt;author&gt;Jaffe, D. M.&lt;/author&gt;&lt;/authors&gt;&lt;/contributors&gt;&lt;auth-address&gt;Department of Pediatrics, Washington University School of Medicine, St Louis, Mo, USA.&lt;/auth-address&gt;&lt;titles&gt;&lt;title&gt;Parents&amp;apos; utilities for outcomes of occult bacteremia&lt;/title&gt;&lt;secondary-title&gt;Arch Pediatr Adolesc Med&lt;/secondary-title&gt;&lt;/titles&gt;&lt;periodical&gt;&lt;full-title&gt;Arch Pediatr Adolesc Med&lt;/full-title&gt;&lt;/periodical&gt;&lt;pages&gt;43-8&lt;/pages&gt;&lt;volume&gt;154&lt;/volume&gt;&lt;number&gt;1&lt;/number&gt;&lt;edition&gt;2000/01/13&lt;/edition&gt;&lt;keywords&gt;&lt;keyword&gt;Adult&lt;/keyword&gt;&lt;keyword&gt;Bacteremia/diagnosis/drug therapy/*epidemiology&lt;/keyword&gt;&lt;keyword&gt;Female&lt;/keyword&gt;&lt;keyword&gt;Fever of Unknown Origin/etiology&lt;/keyword&gt;&lt;keyword&gt;Humans&lt;/keyword&gt;&lt;keyword&gt;Male&lt;/keyword&gt;&lt;keyword&gt;Parents/*psychology&lt;/keyword&gt;&lt;keyword&gt;Patient Satisfaction&lt;/keyword&gt;&lt;keyword&gt;Risk Assessment&lt;/keyword&gt;&lt;keyword&gt;Risk-Taking&lt;/keyword&gt;&lt;keyword&gt;Treatment Outcome&lt;/keyword&gt;&lt;/keywords&gt;&lt;dates&gt;&lt;year&gt;2000&lt;/year&gt;&lt;pub-dates&gt;&lt;date&gt;Jan&lt;/date&gt;&lt;/pub-dates&gt;&lt;/dates&gt;&lt;isbn&gt;1072-4710 (Print)&amp;#xD;1072-4710&lt;/isbn&gt;&lt;accession-num&gt;10632249&lt;/accession-num&gt;&lt;urls&gt;&lt;/urls&gt;&lt;remote-database-provider&gt;NLM&lt;/remote-database-provider&gt;&lt;language&gt;eng&lt;/language&gt;&lt;/record&gt;&lt;/Cite&gt;&lt;/EndNote&gt;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CDAAD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E04F9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1B479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(N=94)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857501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E6622E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SG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516F1A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0.023 (0.007, 0.039)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602023F7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293DFD">
              <w:rPr>
                <w:rFonts w:ascii="Times New Roman" w:eastAsia="Times New Roman" w:hAnsi="Times New Roman" w:cs="Times New Roman"/>
                <w:kern w:val="0"/>
              </w:rPr>
              <w:t>5.3%</w:t>
            </w:r>
          </w:p>
        </w:tc>
      </w:tr>
      <w:tr w:rsidR="00BB5C23" w:rsidRPr="00847C91" w14:paraId="68D4233A" w14:textId="77777777" w:rsidTr="00BB5C2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36B63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IOM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B8EE1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52660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E2C82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DE45D4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299E40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A8B4A0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0.021 (0.008, 0.034)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78261A84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293DFD">
              <w:rPr>
                <w:rFonts w:ascii="Times New Roman" w:eastAsia="Times New Roman" w:hAnsi="Times New Roman" w:cs="Times New Roman"/>
                <w:kern w:val="0"/>
              </w:rPr>
              <w:t>7.9%</w:t>
            </w:r>
          </w:p>
        </w:tc>
      </w:tr>
      <w:tr w:rsidR="00BB5C23" w:rsidRPr="00847C91" w14:paraId="0B6F790D" w14:textId="77777777" w:rsidTr="00BB5C2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5849DA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Petrou S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&lt;EndNote&gt;&lt;Cite&gt;&lt;Author&gt;Petrou&lt;/Author&gt;&lt;Year&gt;2009&lt;/Year&gt;&lt;RecNum&gt;29&lt;/RecNum&gt;&lt;DisplayText&gt;[4]&lt;/DisplayText&gt;&lt;record&gt;&lt;rec-number&gt;29&lt;/rec-number&gt;&lt;foreign-keys&gt;&lt;key app="EN" db-id="azfxfzw5bfxfs1e5fz9pz2erta0pwwrpwavp" timestamp="1728269114"&gt;29&lt;/key&gt;&lt;/foreign-keys&gt;&lt;ref-type name="Journal Article"&gt;17&lt;/ref-type&gt;&lt;contributors&gt;&lt;authors&gt;&lt;author&gt;Petrou, S.&lt;/author&gt;&lt;author&gt;Kupek, E.&lt;/author&gt;&lt;/authors&gt;&lt;/contributors&gt;&lt;auth-address&gt;National Perinatal Epidemiology Unit, University of Oxford, Headington, Oxford, England. stavros.petrou@npeu.ox.ac.uk&lt;/auth-address&gt;&lt;titles&gt;&lt;title&gt;Estimating preference-based health utilities index mark 3 utility scores for childhood conditions in England and Scotland&lt;/title&gt;&lt;secondary-title&gt;Med Decis Making&lt;/secondary-title&gt;&lt;/titles&gt;&lt;periodical&gt;&lt;full-title&gt;Med Decis Making&lt;/full-title&gt;&lt;/periodical&gt;&lt;pages&gt;291-303&lt;/pages&gt;&lt;volume&gt;29&lt;/volume&gt;&lt;number&gt;3&lt;/number&gt;&lt;edition&gt;2009/03/07&lt;/edition&gt;&lt;keywords&gt;&lt;keyword&gt;Adolescent&lt;/keyword&gt;&lt;keyword&gt;Child&lt;/keyword&gt;&lt;keyword&gt;Child, Preschool&lt;/keyword&gt;&lt;keyword&gt;Disabled Children&lt;/keyword&gt;&lt;keyword&gt;England/epidemiology&lt;/keyword&gt;&lt;keyword&gt;*Health Status Indicators&lt;/keyword&gt;&lt;keyword&gt;Humans&lt;/keyword&gt;&lt;keyword&gt;Quality-Adjusted Life Years&lt;/keyword&gt;&lt;keyword&gt;Scotland/epidemiology&lt;/keyword&gt;&lt;/keywords&gt;&lt;dates&gt;&lt;year&gt;2009&lt;/year&gt;&lt;pub-dates&gt;&lt;date&gt;May-Jun&lt;/date&gt;&lt;/pub-dates&gt;&lt;/dates&gt;&lt;isbn&gt;0272-989X (Print)&amp;#xD;0272-989x&lt;/isbn&gt;&lt;accession-num&gt;19264726&lt;/accession-num&gt;&lt;urls&gt;&lt;/urls&gt;&lt;electronic-resource-num&gt;10.1177/0272989x08327398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[4]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160B9C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C82A39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08C2A5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(N=44)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0200A2E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833898A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HUI-3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C302C4E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18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09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27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2F207684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293DFD">
              <w:rPr>
                <w:rFonts w:ascii="Times New Roman" w:eastAsia="Times New Roman" w:hAnsi="Times New Roman" w:cs="Times New Roman"/>
                <w:kern w:val="0"/>
              </w:rPr>
              <w:t>13.7%</w:t>
            </w:r>
          </w:p>
        </w:tc>
      </w:tr>
      <w:tr w:rsidR="00BB5C23" w:rsidRPr="00847C91" w14:paraId="65236002" w14:textId="77777777" w:rsidTr="00BB5C2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83AC0F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Galante J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[5]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6C881A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AE2051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1A9937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874D25C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4B6E52B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78282FB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23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16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0.03</w:t>
            </w:r>
            <w:r>
              <w:rPr>
                <w:rFonts w:ascii="Times New Roman" w:eastAsia="Times New Roman" w:hAnsi="Times New Roman" w:cs="Times New Roman"/>
                <w:kern w:val="0"/>
              </w:rPr>
              <w:t>0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24E7A14A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54C62">
              <w:rPr>
                <w:rFonts w:ascii="Times New Roman" w:eastAsia="Times New Roman" w:hAnsi="Times New Roman" w:cs="Times New Roman"/>
                <w:kern w:val="0"/>
              </w:rPr>
              <w:t>18.2%</w:t>
            </w:r>
          </w:p>
        </w:tc>
      </w:tr>
      <w:tr w:rsidR="00BB5C23" w:rsidRPr="00847C91" w14:paraId="2A249502" w14:textId="77777777" w:rsidTr="00BB5C2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9271B8C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Kulpeng W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[6]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589624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84931C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Thailand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0C5D35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(N=19)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Patients (N=7)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609165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B6B30C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FFA7A7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</w:t>
            </w:r>
            <w:r>
              <w:rPr>
                <w:rFonts w:ascii="Times New Roman" w:eastAsia="Times New Roman" w:hAnsi="Times New Roman" w:cs="Times New Roman"/>
                <w:kern w:val="0"/>
              </w:rPr>
              <w:t>0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(0.01</w:t>
            </w: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29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0FCF98C6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54C62">
              <w:rPr>
                <w:rFonts w:ascii="Times New Roman" w:eastAsia="Times New Roman" w:hAnsi="Times New Roman" w:cs="Times New Roman"/>
                <w:kern w:val="0"/>
              </w:rPr>
              <w:t>12.7%</w:t>
            </w:r>
          </w:p>
        </w:tc>
      </w:tr>
      <w:tr w:rsidR="00BB5C23" w:rsidRPr="00847C91" w14:paraId="311C9A2D" w14:textId="77777777" w:rsidTr="00BB5C23">
        <w:trPr>
          <w:trHeight w:val="165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54697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1F908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B6A26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3D6CC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542349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DA5AD9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DBFA92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33286E4F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BB5C23" w:rsidRPr="00847C91" w14:paraId="443CE36C" w14:textId="77777777" w:rsidTr="00BB5C23">
        <w:trPr>
          <w:trHeight w:val="61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38325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AF143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69AD7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EFB8F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153B11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687FC21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E05714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91D79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20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16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24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)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6E7972FA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</w:tr>
      <w:tr w:rsidR="00BB5C23" w:rsidRPr="00847C91" w14:paraId="12C04578" w14:textId="77777777" w:rsidTr="00BB5C23">
        <w:trPr>
          <w:trHeight w:val="171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D70C9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CC4F5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CC13F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E6A59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02B7B8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2E4ECA16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FAB8955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 xml:space="preserve">I² =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42</w:t>
            </w: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 xml:space="preserve">%, p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=</w:t>
            </w: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 xml:space="preserve"> 0.01*</w:t>
            </w:r>
          </w:p>
        </w:tc>
      </w:tr>
      <w:tr w:rsidR="00BB5C23" w:rsidRPr="00847C91" w14:paraId="60B5B9F8" w14:textId="77777777" w:rsidTr="00BB5C23">
        <w:trPr>
          <w:trHeight w:val="292"/>
        </w:trPr>
        <w:tc>
          <w:tcPr>
            <w:tcW w:w="1323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14:paraId="7535B9EC" w14:textId="77777777" w:rsidR="00BB5C23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C516F0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</w:rPr>
              <w:t>Sensitivity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: illness duration assumed to be 12 days </w:t>
            </w:r>
          </w:p>
          <w:p w14:paraId="292A8ED1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(assumptions for SD imputation remained unchanged: 75% of the mean)</w:t>
            </w:r>
          </w:p>
        </w:tc>
      </w:tr>
      <w:tr w:rsidR="00BB5C23" w:rsidRPr="00847C91" w14:paraId="7FEA4A3B" w14:textId="77777777" w:rsidTr="00BB5C23">
        <w:trPr>
          <w:trHeight w:val="335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6AC5B53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Kramer MS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PEVuZE5vdGU+PENpdGU+PEF1dGhvcj5LcmFtZXI8L0F1dGhvcj48WWVhcj4xOTk0PC9ZZWFyPjxS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PEVuZE5vdGU+PENpdGU+PEF1dGhvcj5LcmFtZXI8L0F1dGhvcj48WWVhcj4xOTk0PC9ZZWFyPjxS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[1]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385F24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1994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A68F57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Canada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D5DD56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of well children (N=100)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 xml:space="preserve">Parents of febrile children (N=61)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HCPs (N=56)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99192F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682479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VAS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4C0E4D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18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(0.01</w:t>
            </w: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20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2BCD595F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A65497">
              <w:rPr>
                <w:rFonts w:ascii="Times New Roman" w:eastAsia="Times New Roman" w:hAnsi="Times New Roman" w:cs="Times New Roman"/>
                <w:kern w:val="0"/>
              </w:rPr>
              <w:t>22.1%</w:t>
            </w:r>
          </w:p>
        </w:tc>
      </w:tr>
      <w:tr w:rsidR="00BB5C23" w:rsidRPr="00847C91" w14:paraId="1E1E4D10" w14:textId="77777777" w:rsidTr="00BB5C2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EA687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Bennett JE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&lt;EndNote&gt;&lt;Cite&gt;&lt;Author&gt;Bennett&lt;/Author&gt;&lt;Year&gt;2000&lt;/Year&gt;&lt;RecNum&gt;28&lt;/RecNum&gt;&lt;DisplayText&gt;[2]&lt;/DisplayText&gt;&lt;record&gt;&lt;rec-number&gt;28&lt;/rec-number&gt;&lt;foreign-keys&gt;&lt;key app="EN" db-id="azfxfzw5bfxfs1e5fz9pz2erta0pwwrpwavp" timestamp="1728268990"&gt;28&lt;/key&gt;&lt;/foreign-keys&gt;&lt;ref-type name="Journal Article"&gt;17&lt;/ref-type&gt;&lt;contributors&gt;&lt;authors&gt;&lt;author&gt;Bennett, J. E.&lt;/author&gt;&lt;author&gt;Sumner, W., 2nd&lt;/author&gt;&lt;author&gt;Downs, S. M.&lt;/author&gt;&lt;author&gt;Jaffe, D. M.&lt;/author&gt;&lt;/authors&gt;&lt;/contributors&gt;&lt;auth-address&gt;Department of Pediatrics, Washington University School of Medicine, St Louis, Mo, USA.&lt;/auth-address&gt;&lt;titles&gt;&lt;title&gt;Parents&amp;apos; utilities for outcomes of occult bacteremia&lt;/title&gt;&lt;secondary-title&gt;Arch Pediatr Adolesc Med&lt;/secondary-title&gt;&lt;/titles&gt;&lt;periodical&gt;&lt;full-title&gt;Arch Pediatr Adolesc Med&lt;/full-title&gt;&lt;/periodical&gt;&lt;pages&gt;43-8&lt;/pages&gt;&lt;volume&gt;154&lt;/volume&gt;&lt;number&gt;1&lt;/number&gt;&lt;edition&gt;2000/01/13&lt;/edition&gt;&lt;keywords&gt;&lt;keyword&gt;Adult&lt;/keyword&gt;&lt;keyword&gt;Bacteremia/diagnosis/drug therapy/*epidemiology&lt;/keyword&gt;&lt;keyword&gt;Female&lt;/keyword&gt;&lt;keyword&gt;Fever of Unknown Origin/etiology&lt;/keyword&gt;&lt;keyword&gt;Humans&lt;/keyword&gt;&lt;keyword&gt;Male&lt;/keyword&gt;&lt;keyword&gt;Parents/*psychology&lt;/keyword&gt;&lt;keyword&gt;Patient Satisfaction&lt;/keyword&gt;&lt;keyword&gt;Risk Assessment&lt;/keyword&gt;&lt;keyword&gt;Risk-Taking&lt;/keyword&gt;&lt;keyword&gt;Treatment Outcome&lt;/keyword&gt;&lt;/keywords&gt;&lt;dates&gt;&lt;year&gt;2000&lt;/year&gt;&lt;pub-dates&gt;&lt;date&gt;Jan&lt;/date&gt;&lt;/pub-dates&gt;&lt;/dates&gt;&lt;isbn&gt;1072-4710 (Print)&amp;#xD;1072-4710&lt;/isbn&gt;&lt;accession-num&gt;10632249&lt;/accession-num&gt;&lt;urls&gt;&lt;/urls&gt;&lt;remote-database-provider&gt;NLM&lt;/remote-database-provider&gt;&lt;language&gt;eng&lt;/language&gt;&lt;/record&gt;&lt;/Cite&gt;&lt;/EndNote&gt;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[2]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774DD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B2ABB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35013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(N=94)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D3EAC1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E1BFB6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SG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847B8A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0.023 (0.007, 0.039)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44842F7B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A65497">
              <w:rPr>
                <w:rFonts w:ascii="Times New Roman" w:eastAsia="Times New Roman" w:hAnsi="Times New Roman" w:cs="Times New Roman"/>
                <w:kern w:val="0"/>
              </w:rPr>
              <w:t>11.5%</w:t>
            </w:r>
          </w:p>
        </w:tc>
      </w:tr>
      <w:tr w:rsidR="00BB5C23" w:rsidRPr="00847C91" w14:paraId="49D56D5A" w14:textId="77777777" w:rsidTr="00BB5C2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7F2E51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IOM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&lt;EndNote&gt;&lt;Cite&gt;&lt;Author&gt;(US)&lt;/Author&gt;&lt;Year&gt;2000&lt;/Year&gt;&lt;RecNum&gt;22&lt;/RecNum&gt;&lt;DisplayText&gt;[3]&lt;/DisplayText&gt;&lt;record&gt;&lt;rec-number&gt;22&lt;/rec-number&gt;&lt;foreign-keys&gt;&lt;key app="EN" db-id="azfxfzw5bfxfs1e5fz9pz2erta0pwwrpwavp" timestamp="1726836200"&gt;22&lt;/key&gt;&lt;/foreign-keys&gt;&lt;ref-type name="Book Section"&gt;5&lt;/ref-type&gt;&lt;contributors&gt;&lt;authors&gt;&lt;author&gt;Institute of Medicine (US)&lt;/author&gt;&lt;/authors&gt;&lt;secondary-authors&gt;&lt;author&gt;Stratton, K. R.&lt;/author&gt;&lt;author&gt;Durch, J. S.&lt;/author&gt;&lt;author&gt;Lawrence, R. S.&lt;/author&gt;&lt;/secondary-authors&gt;&lt;/contributors&gt;&lt;titles&gt;&lt;secondary-title&gt;Vaccines for the 21st Century: A Tool for Decisionmaking&lt;/secondary-title&gt;&lt;tertiary-title&gt;The National Academies Collection: Reports funded by National Institutes of Health&lt;/tertiary-title&gt;&lt;/titles&gt;&lt;dates&gt;&lt;year&gt;2000&lt;/year&gt;&lt;/dates&gt;&lt;pub-location&gt;Washington (DC)&lt;/pub-location&gt;&lt;isbn&gt;0-309-05646-2&lt;/isbn&gt;&lt;accession-num&gt;25121214&lt;/accession-num&gt;&lt;urls&gt;&lt;related-urls&gt;&lt;url&gt;https://www.ncbi.nlm.nih.gov/pubmed/25121214&lt;/url&gt;&lt;/related-urls&gt;&lt;/urls&gt;&lt;electronic-resource-num&gt;10.17226/5501&lt;/electronic-resource-num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[3]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208230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2F3E15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US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6D92E2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HCPs (N=14)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0A8A71E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1FFA85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HUI-2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2DAAB3D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0.021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08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34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29E824B8" w14:textId="77777777" w:rsidR="00BB5C23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24DC">
              <w:rPr>
                <w:rFonts w:ascii="Times New Roman" w:eastAsia="Times New Roman" w:hAnsi="Times New Roman" w:cs="Times New Roman"/>
                <w:kern w:val="0"/>
              </w:rPr>
              <w:t>14.1%</w:t>
            </w:r>
          </w:p>
        </w:tc>
      </w:tr>
      <w:tr w:rsidR="00BB5C23" w:rsidRPr="00847C91" w14:paraId="4C4D695C" w14:textId="77777777" w:rsidTr="00BB5C2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D0EC9D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Petrou S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&lt;EndNote&gt;&lt;Cite&gt;&lt;Author&gt;Petrou&lt;/Author&gt;&lt;Year&gt;2009&lt;/Year&gt;&lt;RecNum&gt;29&lt;/RecNum&gt;&lt;DisplayText&gt;[4]&lt;/DisplayText&gt;&lt;record&gt;&lt;rec-number&gt;29&lt;/rec-number&gt;&lt;foreign-keys&gt;&lt;key app="EN" db-id="azfxfzw5bfxfs1e5fz9pz2erta0pwwrpwavp" timestamp="1728269114"&gt;29&lt;/key&gt;&lt;/foreign-keys&gt;&lt;ref-type name="Journal Article"&gt;17&lt;/ref-type&gt;&lt;contributors&gt;&lt;authors&gt;&lt;author&gt;Petrou, S.&lt;/author&gt;&lt;author&gt;Kupek, E.&lt;/author&gt;&lt;/authors&gt;&lt;/contributors&gt;&lt;auth-address&gt;National Perinatal Epidemiology Unit, University of Oxford, Headington, Oxford, England. stavros.petrou@npeu.ox.ac.uk&lt;/auth-address&gt;&lt;titles&gt;&lt;title&gt;Estimating preference-based health utilities index mark 3 utility scores for childhood conditions in England and Scotland&lt;/title&gt;&lt;secondary-title&gt;Med Decis Making&lt;/secondary-title&gt;&lt;/titles&gt;&lt;periodical&gt;&lt;full-title&gt;Med Decis Making&lt;/full-title&gt;&lt;/periodical&gt;&lt;pages&gt;291-303&lt;/pages&gt;&lt;volume&gt;29&lt;/volume&gt;&lt;number&gt;3&lt;/number&gt;&lt;edition&gt;2009/03/07&lt;/edition&gt;&lt;keywords&gt;&lt;keyword&gt;Adolescent&lt;/keyword&gt;&lt;keyword&gt;Child&lt;/keyword&gt;&lt;keyword&gt;Child, Preschool&lt;/keyword&gt;&lt;keyword&gt;Disabled Children&lt;/keyword&gt;&lt;keyword&gt;England/epidemiology&lt;/keyword&gt;&lt;keyword&gt;*Health Status Indicators&lt;/keyword&gt;&lt;keyword&gt;Humans&lt;/keyword&gt;&lt;keyword&gt;Quality-Adjusted Life Years&lt;/keyword&gt;&lt;keyword&gt;Scotland/epidemiology&lt;/keyword&gt;&lt;/keywords&gt;&lt;dates&gt;&lt;year&gt;2009&lt;/year&gt;&lt;pub-dates&gt;&lt;date&gt;May-Jun&lt;/date&gt;&lt;/pub-dates&gt;&lt;/dates&gt;&lt;isbn&gt;0272-989X (Print)&amp;#xD;0272-989x&lt;/isbn&gt;&lt;accession-num&gt;19264726&lt;/accession-num&gt;&lt;urls&gt;&lt;/urls&gt;&lt;electronic-resource-num&gt;10.1177/0272989x08327398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[4]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12117C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35A2B5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UK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AFB95D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(N=44)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672D27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E3C217D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HUI-3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DD76AE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27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18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37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621EA283" w14:textId="77777777" w:rsidR="00BB5C23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24DC">
              <w:rPr>
                <w:rFonts w:ascii="Times New Roman" w:eastAsia="Times New Roman" w:hAnsi="Times New Roman" w:cs="Times New Roman"/>
                <w:kern w:val="0"/>
              </w:rPr>
              <w:t>16.7%</w:t>
            </w:r>
          </w:p>
        </w:tc>
      </w:tr>
      <w:tr w:rsidR="00BB5C23" w:rsidRPr="00847C91" w14:paraId="5936D1D8" w14:textId="77777777" w:rsidTr="00BB5C2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CFCC3B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Galante J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>
                <w:fldData xml:space="preserve">PEVuZE5vdGU+PENpdGU+PEF1dGhvcj5HYWxhbnRlPC9BdXRob3I+PFllYXI+MjAxMTwvWWVhcj48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</w:fldData>
              </w:fldCha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EN.CITE.DATA 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[5]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DADD28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632CAF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Argentina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B617A8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General population (N=73)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B658F5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0-17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7F6912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CEECEF9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34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27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42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008714D5" w14:textId="77777777" w:rsidR="00BB5C23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24DC">
              <w:rPr>
                <w:rFonts w:ascii="Times New Roman" w:eastAsia="Times New Roman" w:hAnsi="Times New Roman" w:cs="Times New Roman"/>
                <w:kern w:val="0"/>
              </w:rPr>
              <w:t>18.7%</w:t>
            </w:r>
          </w:p>
        </w:tc>
      </w:tr>
      <w:tr w:rsidR="00BB5C23" w:rsidRPr="00847C91" w14:paraId="0BBE2AEE" w14:textId="77777777" w:rsidTr="00BB5C23">
        <w:trPr>
          <w:trHeight w:val="292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</w:tcPr>
          <w:p w14:paraId="271D3A97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Kulpeng W 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begin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instrText xml:space="preserve"> ADDIN EN.CITE &lt;EndNote&gt;&lt;Cite&gt;&lt;Author&gt;Kulpeng&lt;/Author&gt;&lt;Year&gt;2013&lt;/Year&gt;&lt;RecNum&gt;26&lt;/RecNum&gt;&lt;DisplayText&gt;[6]&lt;/DisplayText&gt;&lt;record&gt;&lt;rec-number&gt;26&lt;/rec-number&gt;&lt;foreign-keys&gt;&lt;key app="EN" db-id="azfxfzw5bfxfs1e5fz9pz2erta0pwwrpwavp" timestamp="1728268623"&gt;26&lt;/key&gt;&lt;/foreign-keys&gt;&lt;ref-type name="Journal Article"&gt;17&lt;/ref-type&gt;&lt;contributors&gt;&lt;authors&gt;&lt;author&gt;Kulpeng, W.&lt;/author&gt;&lt;author&gt;Sornsrivichai, V.&lt;/author&gt;&lt;author&gt;Chongsuvivatwong, V.&lt;/author&gt;&lt;author&gt;Rattanavipapong, W.&lt;/author&gt;&lt;author&gt;Leelahavarong, P.&lt;/author&gt;&lt;author&gt;Cairns, J.&lt;/author&gt;&lt;author&gt;Lubell, Y.&lt;/author&gt;&lt;author&gt;Teerawattananon, Y.&lt;/author&gt;&lt;/authors&gt;&lt;/contributors&gt;&lt;titles&gt;&lt;title&gt;Variation of health-related quality of life assessed by caregivers and patients affected by severe childhood infections&lt;/title&gt;&lt;secondary-title&gt;BMC Pediatr&lt;/secondary-title&gt;&lt;/titles&gt;&lt;periodical&gt;&lt;full-title&gt;BMC Pediatr&lt;/full-title&gt;&lt;/periodical&gt;&lt;pages&gt;122&lt;/pages&gt;&lt;volume&gt;13&lt;/volume&gt;&lt;edition&gt;2013/08/15&lt;/edition&gt;&lt;keywords&gt;&lt;keyword&gt;*Activities of Daily Living&lt;/keyword&gt;&lt;keyword&gt;Adolescent&lt;/keyword&gt;&lt;keyword&gt;Caregivers/*psychology&lt;/keyword&gt;&lt;keyword&gt;Child&lt;/keyword&gt;&lt;keyword&gt;Child, Preschool&lt;/keyword&gt;&lt;keyword&gt;Chronic Disease&lt;/keyword&gt;&lt;keyword&gt;Cross-Sectional Studies&lt;/keyword&gt;&lt;keyword&gt;Female&lt;/keyword&gt;&lt;keyword&gt;*Health Status Indicators&lt;/keyword&gt;&lt;keyword&gt;Humans&lt;/keyword&gt;&lt;keyword&gt;Infections/diagnosis/*psychology&lt;/keyword&gt;&lt;keyword&gt;Male&lt;/keyword&gt;&lt;keyword&gt;*Outcome Assessment, Health Care&lt;/keyword&gt;&lt;keyword&gt;Psychometrics/*methods&lt;/keyword&gt;&lt;keyword&gt;*Quality of Life&lt;/keyword&gt;&lt;keyword&gt;Retrospective Studies&lt;/keyword&gt;&lt;keyword&gt;Severity of Illness Index&lt;/keyword&gt;&lt;keyword&gt;Surveys and Questionnaires&lt;/keyword&gt;&lt;/keywords&gt;&lt;dates&gt;&lt;year&gt;2013&lt;/year&gt;&lt;pub-dates&gt;&lt;date&gt;Aug 13&lt;/date&gt;&lt;/pub-dates&gt;&lt;/dates&gt;&lt;isbn&gt;1471-2431&lt;/isbn&gt;&lt;accession-num&gt;23941314&lt;/accession-num&gt;&lt;urls&gt;&lt;/urls&gt;&lt;custom2&gt;PMC3751113&lt;/custom2&gt;&lt;electronic-resource-num&gt;10.1186/1471-2431-13-122&lt;/electronic-resource-num&gt;&lt;remote-database-provider&gt;NLM&lt;/remote-database-provider&gt;&lt;language&gt;eng&lt;/language&gt;&lt;/record&gt;&lt;/Cite&gt;&lt;/EndNote&gt;</w:instrTex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separate"/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[6]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75D801C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2013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9087010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Thailand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3BFF100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Parents (N=19)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br/>
              <w:t>Patients (N=7)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8D6903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5-18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027407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EQ-5D-3L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22A0583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</w:rPr>
              <w:t>30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kern w:val="0"/>
              </w:rPr>
              <w:t>21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kern w:val="0"/>
              </w:rPr>
              <w:t>40</w:t>
            </w:r>
            <w:r w:rsidRPr="00847C91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</w:tcPr>
          <w:p w14:paraId="31224BAE" w14:textId="77777777" w:rsidR="00BB5C23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24DC">
              <w:rPr>
                <w:rFonts w:ascii="Times New Roman" w:eastAsia="Times New Roman" w:hAnsi="Times New Roman" w:cs="Times New Roman"/>
                <w:kern w:val="0"/>
              </w:rPr>
              <w:t>16.9%</w:t>
            </w:r>
          </w:p>
        </w:tc>
      </w:tr>
      <w:tr w:rsidR="00BB5C23" w:rsidRPr="00847C91" w14:paraId="0D8F93E5" w14:textId="77777777" w:rsidTr="00BB5C23">
        <w:trPr>
          <w:trHeight w:val="165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81A256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3D87B9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C8CD0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2E1C7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9C5D71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B9A332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B6ABA0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3BE2F9A2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BB5C23" w:rsidRPr="00847C91" w14:paraId="5479B8EA" w14:textId="77777777" w:rsidTr="00BB5C23">
        <w:trPr>
          <w:trHeight w:val="187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97C13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9D478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8EB31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38A58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EF401D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F7B72F9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Pooled estimate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1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F69D83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25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17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, 0.0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33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)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29058987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100.0%</w:t>
            </w:r>
          </w:p>
        </w:tc>
      </w:tr>
      <w:tr w:rsidR="00BB5C23" w:rsidRPr="00847C91" w14:paraId="1C6A8484" w14:textId="77777777" w:rsidTr="00BB5C23">
        <w:trPr>
          <w:trHeight w:val="63"/>
        </w:trPr>
        <w:tc>
          <w:tcPr>
            <w:tcW w:w="16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7BDAD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4796E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333CC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6F3DA" w14:textId="77777777" w:rsidR="00BB5C23" w:rsidRPr="00847C91" w:rsidRDefault="00BB5C23" w:rsidP="00BB5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05A466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2B80AB5B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Heterogeneity</w:t>
            </w: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</w:rPr>
              <w:t>2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23A94C9" w14:textId="77777777" w:rsidR="00BB5C23" w:rsidRPr="00847C91" w:rsidRDefault="00BB5C23" w:rsidP="00BB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</w:rPr>
            </w:pP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 xml:space="preserve">I² =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84</w:t>
            </w:r>
            <w:r w:rsidRPr="00847C91">
              <w:rPr>
                <w:rFonts w:ascii="Times New Roman" w:eastAsia="Times New Roman" w:hAnsi="Times New Roman" w:cs="Times New Roman"/>
                <w:i/>
                <w:iCs/>
                <w:kern w:val="0"/>
              </w:rPr>
              <w:t>%, p &lt; 0.01*</w:t>
            </w:r>
          </w:p>
        </w:tc>
      </w:tr>
      <w:tr w:rsidR="00321BE3" w:rsidRPr="00847C91" w14:paraId="5CEFF60A" w14:textId="77777777" w:rsidTr="00321BE3">
        <w:trPr>
          <w:trHeight w:val="600"/>
        </w:trPr>
        <w:tc>
          <w:tcPr>
            <w:tcW w:w="1323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2AFF5C" w14:textId="77777777" w:rsidR="00321BE3" w:rsidRPr="00847C91" w:rsidRDefault="00321BE3" w:rsidP="00321BE3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  <w:t>Abbreviations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: CI: confidence interval; EQ-5D: EuroQoL 5-Dimension; HCP: health care professionals; HUI: Health Utilities Index; IOM: Institute of Medicine; PTO: person trade-off; QALY: quality-adjusted life year; SG: standard gamble; TTO: time trade-off; UK: United Kingdom; US: United States; VAS: visual analog scale.</w:t>
            </w:r>
          </w:p>
        </w:tc>
      </w:tr>
      <w:tr w:rsidR="00321BE3" w:rsidRPr="00847C91" w14:paraId="02BEA675" w14:textId="77777777" w:rsidTr="00321BE3">
        <w:trPr>
          <w:trHeight w:val="292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EB6A5" w14:textId="77777777" w:rsidR="00321BE3" w:rsidRPr="00847C91" w:rsidRDefault="00321BE3" w:rsidP="00321BE3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  <w:t>Notes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: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1D00D" w14:textId="77777777" w:rsidR="00321BE3" w:rsidRPr="00847C91" w:rsidRDefault="00321BE3" w:rsidP="00321BE3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76328" w14:textId="77777777" w:rsidR="00321BE3" w:rsidRPr="00847C91" w:rsidRDefault="00321BE3" w:rsidP="00321BE3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3C69C" w14:textId="77777777" w:rsidR="00321BE3" w:rsidRPr="00847C91" w:rsidRDefault="00321BE3" w:rsidP="00321BE3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6F050" w14:textId="77777777" w:rsidR="00321BE3" w:rsidRPr="00847C91" w:rsidRDefault="00321BE3" w:rsidP="00321BE3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E1C42" w14:textId="77777777" w:rsidR="00321BE3" w:rsidRPr="00847C91" w:rsidRDefault="00321BE3" w:rsidP="00321BE3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ED8BB" w14:textId="77777777" w:rsidR="00321BE3" w:rsidRPr="00847C91" w:rsidRDefault="00321BE3" w:rsidP="00321BE3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D6616" w14:textId="77777777" w:rsidR="00321BE3" w:rsidRPr="00847C91" w:rsidRDefault="00321BE3" w:rsidP="00321BE3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</w:tr>
      <w:tr w:rsidR="00321BE3" w:rsidRPr="00847C91" w14:paraId="6DEBA171" w14:textId="77777777" w:rsidTr="00321BE3">
        <w:trPr>
          <w:trHeight w:val="279"/>
        </w:trPr>
        <w:tc>
          <w:tcPr>
            <w:tcW w:w="132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47932" w14:textId="77777777" w:rsidR="00321BE3" w:rsidRPr="00847C91" w:rsidRDefault="00321BE3" w:rsidP="00321BE3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[1] Random-effects meta-analyses were conducted using the DerSimonian and Laird method to calculate the weights, pooled estimates, and 95% CIs.</w:t>
            </w:r>
          </w:p>
        </w:tc>
      </w:tr>
      <w:tr w:rsidR="00321BE3" w:rsidRPr="00847C91" w14:paraId="308A8974" w14:textId="77777777" w:rsidTr="00321BE3">
        <w:trPr>
          <w:trHeight w:val="300"/>
        </w:trPr>
        <w:tc>
          <w:tcPr>
            <w:tcW w:w="132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9D5062" w14:textId="77777777" w:rsidR="00321BE3" w:rsidRPr="00847C91" w:rsidRDefault="00321BE3" w:rsidP="00321BE3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[2] Heterogeneity across data sources was measured using the I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statistic, which represents the proportion of the variability attributable to between-study heterogeneity.</w:t>
            </w:r>
          </w:p>
        </w:tc>
      </w:tr>
      <w:tr w:rsidR="00321BE3" w:rsidRPr="00847C91" w14:paraId="38CE875B" w14:textId="77777777" w:rsidTr="00321BE3">
        <w:trPr>
          <w:trHeight w:val="292"/>
        </w:trPr>
        <w:tc>
          <w:tcPr>
            <w:tcW w:w="132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7FF55" w14:textId="77777777" w:rsidR="00321BE3" w:rsidRPr="00847C91" w:rsidRDefault="00321BE3" w:rsidP="00321BE3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47C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[3] The lower bound of the 95% CI for QALY decrements was truncated at 0.</w:t>
            </w:r>
          </w:p>
        </w:tc>
      </w:tr>
    </w:tbl>
    <w:p w14:paraId="509078C5" w14:textId="77777777" w:rsidR="009C6651" w:rsidRDefault="009C6651" w:rsidP="0092426D">
      <w:pPr>
        <w:rPr>
          <w:rFonts w:ascii="Times New Roman" w:eastAsia="Times New Roman" w:hAnsi="Times New Roman" w:cs="Times New Roman"/>
          <w:b/>
          <w:iCs/>
          <w:color w:val="000000"/>
          <w:kern w:val="0"/>
        </w:rPr>
      </w:pPr>
    </w:p>
    <w:p w14:paraId="1C374C99" w14:textId="6FBBC534" w:rsidR="00464373" w:rsidRDefault="00464373" w:rsidP="0092426D">
      <w:pPr>
        <w:rPr>
          <w:rFonts w:ascii="Times New Roman" w:eastAsia="Times New Roman" w:hAnsi="Times New Roman" w:cs="Times New Roman"/>
          <w:b/>
          <w:iCs/>
          <w:color w:val="000000"/>
          <w:kern w:val="0"/>
        </w:rPr>
      </w:pPr>
    </w:p>
    <w:p w14:paraId="38485E11" w14:textId="377531FE" w:rsidR="00464373" w:rsidRDefault="00464373">
      <w:pPr>
        <w:spacing w:line="278" w:lineRule="auto"/>
        <w:rPr>
          <w:rFonts w:ascii="Times New Roman" w:eastAsia="Times New Roman" w:hAnsi="Times New Roman" w:cs="Times New Roman"/>
          <w:b/>
          <w:i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iCs/>
          <w:color w:val="000000"/>
          <w:kern w:val="0"/>
        </w:rPr>
        <w:br w:type="page"/>
      </w:r>
    </w:p>
    <w:p w14:paraId="06497CE7" w14:textId="41FD47D0" w:rsidR="002D44FD" w:rsidRPr="00847C91" w:rsidRDefault="002D44FD" w:rsidP="0092426D">
      <w:pPr>
        <w:rPr>
          <w:rFonts w:ascii="Times New Roman" w:eastAsia="Times New Roman" w:hAnsi="Times New Roman" w:cs="Times New Roman"/>
          <w:b/>
          <w:iCs/>
          <w:color w:val="000000"/>
          <w:kern w:val="0"/>
        </w:rPr>
        <w:sectPr w:rsidR="002D44FD" w:rsidRPr="00847C91" w:rsidSect="00F158F5">
          <w:type w:val="continuous"/>
          <w:pgSz w:w="15840" w:h="12240" w:orient="landscape"/>
          <w:pgMar w:top="1170" w:right="1440" w:bottom="1260" w:left="1440" w:header="720" w:footer="720" w:gutter="0"/>
          <w:cols w:space="720"/>
          <w:docGrid w:linePitch="360"/>
        </w:sectPr>
      </w:pPr>
    </w:p>
    <w:p w14:paraId="203EA3D4" w14:textId="1C4F2B9F" w:rsidR="00581659" w:rsidRPr="00847C91" w:rsidRDefault="00552CC4" w:rsidP="00545972">
      <w:pPr>
        <w:pStyle w:val="Heading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47C9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Supplementary Figure </w:t>
      </w:r>
      <w:r w:rsidR="00D97642" w:rsidRPr="00847C91">
        <w:rPr>
          <w:rFonts w:ascii="Times New Roman" w:hAnsi="Times New Roman" w:cs="Times New Roman"/>
          <w:b/>
          <w:bCs/>
          <w:color w:val="auto"/>
          <w:sz w:val="22"/>
          <w:szCs w:val="22"/>
        </w:rPr>
        <w:t>S</w:t>
      </w:r>
      <w:r w:rsidRPr="00847C91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="008C79B9" w:rsidRPr="00847C91">
        <w:rPr>
          <w:rFonts w:ascii="Times New Roman" w:hAnsi="Times New Roman" w:cs="Times New Roman"/>
          <w:b/>
          <w:bCs/>
          <w:color w:val="auto"/>
          <w:sz w:val="22"/>
          <w:szCs w:val="22"/>
        </w:rPr>
        <w:t>. PRISMA diagrams based on the literature review of (A) CUAs</w:t>
      </w:r>
      <w:r w:rsidR="0045376A" w:rsidRPr="00847C9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of</w:t>
      </w:r>
      <w:r w:rsidR="008C79B9" w:rsidRPr="00847C9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pneumococcal vaccines and (B) </w:t>
      </w:r>
      <w:r w:rsidR="0045376A" w:rsidRPr="00847C91">
        <w:rPr>
          <w:rFonts w:ascii="Times New Roman" w:hAnsi="Times New Roman" w:cs="Times New Roman"/>
          <w:b/>
          <w:bCs/>
          <w:color w:val="auto"/>
          <w:sz w:val="22"/>
          <w:szCs w:val="22"/>
        </w:rPr>
        <w:t>original research studies on health utilities of pneumococcal disease</w:t>
      </w:r>
      <w:r w:rsidR="00570F1D" w:rsidRPr="00847C91">
        <w:rPr>
          <w:rFonts w:ascii="Times New Roman" w:hAnsi="Times New Roman" w:cs="Times New Roman"/>
          <w:b/>
          <w:bCs/>
          <w:color w:val="auto"/>
          <w:sz w:val="22"/>
          <w:szCs w:val="22"/>
          <w:vertAlign w:val="superscript"/>
        </w:rPr>
        <w:t>1</w:t>
      </w:r>
    </w:p>
    <w:p w14:paraId="593DB8A2" w14:textId="6A7DB4E3" w:rsidR="00A00C6C" w:rsidRPr="00847C91" w:rsidRDefault="001324C5" w:rsidP="0040716B">
      <w:pPr>
        <w:keepNext/>
        <w:rPr>
          <w:rFonts w:ascii="Times New Roman" w:hAnsi="Times New Roman" w:cs="Times New Roman"/>
          <w:b/>
          <w:bCs/>
        </w:rPr>
      </w:pPr>
      <w:r w:rsidRPr="00847C91">
        <w:rPr>
          <w:rFonts w:ascii="Times New Roman" w:hAnsi="Times New Roman" w:cs="Times New Roman"/>
          <w:b/>
          <w:bCs/>
        </w:rPr>
        <w:t>(A)</w:t>
      </w:r>
    </w:p>
    <w:p w14:paraId="44844FCB" w14:textId="029C0F4E" w:rsidR="001324C5" w:rsidRPr="00847C91" w:rsidRDefault="00E351CF" w:rsidP="00A00C6C">
      <w:pPr>
        <w:rPr>
          <w:rFonts w:ascii="Times New Roman" w:hAnsi="Times New Roman" w:cs="Times New Roman"/>
        </w:rPr>
      </w:pPr>
      <w:r w:rsidRPr="00847C91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565AC94" wp14:editId="2C3C2BCC">
            <wp:extent cx="5884225" cy="7200900"/>
            <wp:effectExtent l="0" t="0" r="2540" b="0"/>
            <wp:docPr id="16117517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225" cy="720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0625E0" w14:textId="77777777" w:rsidR="004956D0" w:rsidRPr="00847C91" w:rsidRDefault="004956D0" w:rsidP="00A00C6C">
      <w:pPr>
        <w:rPr>
          <w:rFonts w:ascii="Times New Roman" w:hAnsi="Times New Roman" w:cs="Times New Roman"/>
        </w:rPr>
        <w:sectPr w:rsidR="004956D0" w:rsidRPr="00847C91" w:rsidSect="00F158F5">
          <w:type w:val="continuous"/>
          <w:pgSz w:w="12240" w:h="15840"/>
          <w:pgMar w:top="1440" w:right="1260" w:bottom="1440" w:left="1170" w:header="720" w:footer="720" w:gutter="0"/>
          <w:cols w:space="720"/>
          <w:docGrid w:linePitch="360"/>
        </w:sectPr>
      </w:pPr>
    </w:p>
    <w:p w14:paraId="66454567" w14:textId="630F4075" w:rsidR="004956D0" w:rsidRPr="00847C91" w:rsidRDefault="004956D0" w:rsidP="00A00C6C">
      <w:pPr>
        <w:rPr>
          <w:rFonts w:ascii="Times New Roman" w:hAnsi="Times New Roman" w:cs="Times New Roman"/>
          <w:b/>
          <w:bCs/>
        </w:rPr>
      </w:pPr>
      <w:r w:rsidRPr="00847C91">
        <w:rPr>
          <w:rFonts w:ascii="Times New Roman" w:hAnsi="Times New Roman" w:cs="Times New Roman"/>
          <w:b/>
          <w:bCs/>
        </w:rPr>
        <w:t>(B)</w:t>
      </w:r>
    </w:p>
    <w:p w14:paraId="6F59618D" w14:textId="3CF7644A" w:rsidR="00A00C6C" w:rsidRPr="00847C91" w:rsidRDefault="00533EEE" w:rsidP="00A00C6C">
      <w:pPr>
        <w:rPr>
          <w:rFonts w:ascii="Times New Roman" w:hAnsi="Times New Roman" w:cs="Times New Roman"/>
        </w:rPr>
      </w:pPr>
      <w:r w:rsidRPr="00847C91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273C644" wp14:editId="6C2CBA5D">
            <wp:extent cx="5116487" cy="7488528"/>
            <wp:effectExtent l="0" t="0" r="9525" b="0"/>
            <wp:docPr id="6331976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487" cy="7488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BE0AD3" w14:textId="1531D9E9" w:rsidR="00A00C6C" w:rsidRPr="00847C91" w:rsidRDefault="00D94433" w:rsidP="0040716B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</w:pPr>
      <w:r w:rsidRPr="00847C91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</w:rPr>
        <w:t>Abbreviations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 xml:space="preserve">: </w:t>
      </w:r>
      <w:r w:rsidR="009C7553"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>PRISMA: Preferred Reporting Items for Systematic Reviews and Meta-Analyses; CUA: cost-utility analysis; CEA: cost-effectiveness analysis.</w:t>
      </w:r>
    </w:p>
    <w:p w14:paraId="52D8F628" w14:textId="77777777" w:rsidR="00795A18" w:rsidRPr="00847C91" w:rsidRDefault="00795A18" w:rsidP="0040716B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</w:pPr>
    </w:p>
    <w:p w14:paraId="7BA97738" w14:textId="02008D3B" w:rsidR="00795A18" w:rsidRPr="00847C91" w:rsidRDefault="00795A18" w:rsidP="0040716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</w:pPr>
      <w:r w:rsidRPr="00847C91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</w:rPr>
        <w:t>Notes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>:</w:t>
      </w:r>
    </w:p>
    <w:p w14:paraId="6E98D0CD" w14:textId="2F879C1A" w:rsidR="00795A18" w:rsidRPr="00847C91" w:rsidRDefault="00795A18" w:rsidP="0040716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</w:pP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>[1] The literature search was conducted in MEDLINE</w:t>
      </w:r>
      <w:r w:rsidR="00FF5367"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>,</w:t>
      </w:r>
      <w:r w:rsidR="00993B89"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 xml:space="preserve"> </w:t>
      </w:r>
      <w:r w:rsidR="00FF5367"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>MEDLINE Daily, MEDLINE In-Data-Review &amp; Other Non-Index Citations, and MEDLINE In-Process</w:t>
      </w:r>
      <w:r w:rsidR="00993B89"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>,</w:t>
      </w:r>
      <w:r w:rsidR="00FF5367"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 xml:space="preserve"> 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>on June 11, 2024.</w:t>
      </w:r>
    </w:p>
    <w:p w14:paraId="127C785E" w14:textId="0A7CA29B" w:rsidR="00D97642" w:rsidRPr="00847C91" w:rsidRDefault="00D97642" w:rsidP="0040716B">
      <w:pPr>
        <w:spacing w:after="0" w:line="240" w:lineRule="auto"/>
      </w:pP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 xml:space="preserve">[2] CUAs of pneumococcal vaccines in North America and Europe were identified through a separate literature review (see </w:t>
      </w:r>
      <w:r w:rsidRPr="00847C91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</w:rPr>
        <w:t>Supplementary Figure S1A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 xml:space="preserve">). These nine original studies were identified from the references of the included </w:t>
      </w:r>
      <w:r w:rsidR="00FB6D4F"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 xml:space="preserve">108 </w:t>
      </w:r>
      <w:r w:rsidRPr="00847C9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</w:rPr>
        <w:t>CUAs.</w:t>
      </w:r>
    </w:p>
    <w:p w14:paraId="645360E5" w14:textId="725EAB0A" w:rsidR="0040716B" w:rsidRPr="00847C91" w:rsidRDefault="0040716B" w:rsidP="0040716B">
      <w:pPr>
        <w:sectPr w:rsidR="0040716B" w:rsidRPr="00847C91" w:rsidSect="00F158F5">
          <w:type w:val="continuous"/>
          <w:pgSz w:w="12240" w:h="15840"/>
          <w:pgMar w:top="1440" w:right="1260" w:bottom="1440" w:left="1170" w:header="720" w:footer="720" w:gutter="0"/>
          <w:cols w:space="720"/>
          <w:docGrid w:linePitch="360"/>
        </w:sectPr>
      </w:pPr>
    </w:p>
    <w:p w14:paraId="4AB37B07" w14:textId="2046EF25" w:rsidR="008D38EC" w:rsidRPr="00847C91" w:rsidRDefault="008D38EC" w:rsidP="00545972">
      <w:pPr>
        <w:pStyle w:val="Heading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47C91">
        <w:rPr>
          <w:rFonts w:ascii="Times New Roman" w:hAnsi="Times New Roman" w:cs="Times New Roman"/>
          <w:b/>
          <w:bCs/>
          <w:color w:val="auto"/>
          <w:sz w:val="22"/>
          <w:szCs w:val="22"/>
        </w:rPr>
        <w:t>References</w:t>
      </w:r>
    </w:p>
    <w:p w14:paraId="3FE0E1DF" w14:textId="77777777" w:rsidR="009851E6" w:rsidRPr="00847C91" w:rsidRDefault="008D38EC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b/>
          <w:bCs/>
          <w:noProof w:val="0"/>
        </w:rPr>
        <w:fldChar w:fldCharType="begin"/>
      </w:r>
      <w:r w:rsidRPr="00847C91">
        <w:rPr>
          <w:rFonts w:ascii="Times New Roman" w:hAnsi="Times New Roman" w:cs="Times New Roman"/>
          <w:b/>
          <w:bCs/>
          <w:noProof w:val="0"/>
        </w:rPr>
        <w:instrText xml:space="preserve"> ADDIN EN.REFLIST </w:instrText>
      </w:r>
      <w:r w:rsidRPr="00847C91">
        <w:rPr>
          <w:rFonts w:ascii="Times New Roman" w:hAnsi="Times New Roman" w:cs="Times New Roman"/>
          <w:b/>
          <w:bCs/>
          <w:noProof w:val="0"/>
        </w:rPr>
        <w:fldChar w:fldCharType="separate"/>
      </w:r>
      <w:r w:rsidR="009851E6" w:rsidRPr="00847C91">
        <w:rPr>
          <w:rFonts w:ascii="Times New Roman" w:hAnsi="Times New Roman" w:cs="Times New Roman"/>
          <w:noProof w:val="0"/>
        </w:rPr>
        <w:t>1.</w:t>
      </w:r>
      <w:r w:rsidR="009851E6" w:rsidRPr="00847C91">
        <w:rPr>
          <w:rFonts w:ascii="Times New Roman" w:hAnsi="Times New Roman" w:cs="Times New Roman"/>
          <w:noProof w:val="0"/>
        </w:rPr>
        <w:tab/>
        <w:t xml:space="preserve">Kramer, M.S., et al., </w:t>
      </w:r>
      <w:r w:rsidR="009851E6" w:rsidRPr="00847C91">
        <w:rPr>
          <w:rFonts w:ascii="Times New Roman" w:hAnsi="Times New Roman" w:cs="Times New Roman"/>
          <w:i/>
          <w:noProof w:val="0"/>
        </w:rPr>
        <w:t>Parents' versus physicians' values for clinical outcomes in young febrile children.</w:t>
      </w:r>
      <w:r w:rsidR="009851E6" w:rsidRPr="00847C91">
        <w:rPr>
          <w:rFonts w:ascii="Times New Roman" w:hAnsi="Times New Roman" w:cs="Times New Roman"/>
          <w:noProof w:val="0"/>
        </w:rPr>
        <w:t xml:space="preserve"> Pediatrics, 1994. </w:t>
      </w:r>
      <w:r w:rsidR="009851E6" w:rsidRPr="00847C91">
        <w:rPr>
          <w:rFonts w:ascii="Times New Roman" w:hAnsi="Times New Roman" w:cs="Times New Roman"/>
          <w:b/>
          <w:noProof w:val="0"/>
        </w:rPr>
        <w:t>93</w:t>
      </w:r>
      <w:r w:rsidR="009851E6" w:rsidRPr="00847C91">
        <w:rPr>
          <w:rFonts w:ascii="Times New Roman" w:hAnsi="Times New Roman" w:cs="Times New Roman"/>
          <w:noProof w:val="0"/>
        </w:rPr>
        <w:t>(5): p. 697-702.</w:t>
      </w:r>
    </w:p>
    <w:p w14:paraId="256AF7AB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2.</w:t>
      </w:r>
      <w:r w:rsidRPr="00847C91">
        <w:rPr>
          <w:rFonts w:ascii="Times New Roman" w:hAnsi="Times New Roman" w:cs="Times New Roman"/>
          <w:noProof w:val="0"/>
        </w:rPr>
        <w:tab/>
        <w:t xml:space="preserve">Bennett, J.E., et al., </w:t>
      </w:r>
      <w:r w:rsidRPr="00847C91">
        <w:rPr>
          <w:rFonts w:ascii="Times New Roman" w:hAnsi="Times New Roman" w:cs="Times New Roman"/>
          <w:i/>
          <w:noProof w:val="0"/>
        </w:rPr>
        <w:t>Parents' utilities for outcomes of occult bacteremia.</w:t>
      </w:r>
      <w:r w:rsidRPr="00847C91">
        <w:rPr>
          <w:rFonts w:ascii="Times New Roman" w:hAnsi="Times New Roman" w:cs="Times New Roman"/>
          <w:noProof w:val="0"/>
        </w:rPr>
        <w:t xml:space="preserve"> Arch Pediatr Adolesc Med, 2000. </w:t>
      </w:r>
      <w:r w:rsidRPr="00847C91">
        <w:rPr>
          <w:rFonts w:ascii="Times New Roman" w:hAnsi="Times New Roman" w:cs="Times New Roman"/>
          <w:b/>
          <w:noProof w:val="0"/>
        </w:rPr>
        <w:t>154</w:t>
      </w:r>
      <w:r w:rsidRPr="00847C91">
        <w:rPr>
          <w:rFonts w:ascii="Times New Roman" w:hAnsi="Times New Roman" w:cs="Times New Roman"/>
          <w:noProof w:val="0"/>
        </w:rPr>
        <w:t>(1): p. 43-8.</w:t>
      </w:r>
    </w:p>
    <w:p w14:paraId="4ED2060D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3.</w:t>
      </w:r>
      <w:r w:rsidRPr="00847C91">
        <w:rPr>
          <w:rFonts w:ascii="Times New Roman" w:hAnsi="Times New Roman" w:cs="Times New Roman"/>
          <w:noProof w:val="0"/>
        </w:rPr>
        <w:tab/>
        <w:t xml:space="preserve">(US), I.o.M., in </w:t>
      </w:r>
      <w:r w:rsidRPr="00847C91">
        <w:rPr>
          <w:rFonts w:ascii="Times New Roman" w:hAnsi="Times New Roman" w:cs="Times New Roman"/>
          <w:i/>
          <w:noProof w:val="0"/>
        </w:rPr>
        <w:t>Vaccines for the 21st Century: A Tool for Decisionmaking</w:t>
      </w:r>
      <w:r w:rsidRPr="00847C91">
        <w:rPr>
          <w:rFonts w:ascii="Times New Roman" w:hAnsi="Times New Roman" w:cs="Times New Roman"/>
          <w:noProof w:val="0"/>
        </w:rPr>
        <w:t>, K.R. Stratton, J.S. Durch, and R.S. Lawrence, Editors. 2000: Washington (DC).</w:t>
      </w:r>
    </w:p>
    <w:p w14:paraId="549EDA4A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4.</w:t>
      </w:r>
      <w:r w:rsidRPr="00847C91">
        <w:rPr>
          <w:rFonts w:ascii="Times New Roman" w:hAnsi="Times New Roman" w:cs="Times New Roman"/>
          <w:noProof w:val="0"/>
        </w:rPr>
        <w:tab/>
        <w:t xml:space="preserve">Petrou, S. and E. Kupek, </w:t>
      </w:r>
      <w:r w:rsidRPr="00847C91">
        <w:rPr>
          <w:rFonts w:ascii="Times New Roman" w:hAnsi="Times New Roman" w:cs="Times New Roman"/>
          <w:i/>
          <w:noProof w:val="0"/>
        </w:rPr>
        <w:t>Estimating preference-based health utilities index mark 3 utility scores for childhood conditions in England and Scotland.</w:t>
      </w:r>
      <w:r w:rsidRPr="00847C91">
        <w:rPr>
          <w:rFonts w:ascii="Times New Roman" w:hAnsi="Times New Roman" w:cs="Times New Roman"/>
          <w:noProof w:val="0"/>
        </w:rPr>
        <w:t xml:space="preserve"> Med Decis Making, 2009. </w:t>
      </w:r>
      <w:r w:rsidRPr="00847C91">
        <w:rPr>
          <w:rFonts w:ascii="Times New Roman" w:hAnsi="Times New Roman" w:cs="Times New Roman"/>
          <w:b/>
          <w:noProof w:val="0"/>
        </w:rPr>
        <w:t>29</w:t>
      </w:r>
      <w:r w:rsidRPr="00847C91">
        <w:rPr>
          <w:rFonts w:ascii="Times New Roman" w:hAnsi="Times New Roman" w:cs="Times New Roman"/>
          <w:noProof w:val="0"/>
        </w:rPr>
        <w:t>(3): p. 291-303.</w:t>
      </w:r>
    </w:p>
    <w:p w14:paraId="6268240A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5.</w:t>
      </w:r>
      <w:r w:rsidRPr="00847C91">
        <w:rPr>
          <w:rFonts w:ascii="Times New Roman" w:hAnsi="Times New Roman" w:cs="Times New Roman"/>
          <w:noProof w:val="0"/>
        </w:rPr>
        <w:tab/>
        <w:t xml:space="preserve">Galante, J., et al., </w:t>
      </w:r>
      <w:r w:rsidRPr="00847C91">
        <w:rPr>
          <w:rFonts w:ascii="Times New Roman" w:hAnsi="Times New Roman" w:cs="Times New Roman"/>
          <w:i/>
          <w:noProof w:val="0"/>
        </w:rPr>
        <w:t>Estimation and comparison of EQ-5D health states' utility weights for pneumococcal and human papillomavirus diseases in Argentina, Chile, and the United Kingdom.</w:t>
      </w:r>
      <w:r w:rsidRPr="00847C91">
        <w:rPr>
          <w:rFonts w:ascii="Times New Roman" w:hAnsi="Times New Roman" w:cs="Times New Roman"/>
          <w:noProof w:val="0"/>
        </w:rPr>
        <w:t xml:space="preserve"> Value Health, 2011. </w:t>
      </w:r>
      <w:r w:rsidRPr="00847C91">
        <w:rPr>
          <w:rFonts w:ascii="Times New Roman" w:hAnsi="Times New Roman" w:cs="Times New Roman"/>
          <w:b/>
          <w:noProof w:val="0"/>
        </w:rPr>
        <w:t>14</w:t>
      </w:r>
      <w:r w:rsidRPr="00847C91">
        <w:rPr>
          <w:rFonts w:ascii="Times New Roman" w:hAnsi="Times New Roman" w:cs="Times New Roman"/>
          <w:noProof w:val="0"/>
        </w:rPr>
        <w:t>(5 Suppl 1): p. S60-4.</w:t>
      </w:r>
    </w:p>
    <w:p w14:paraId="34B70A3D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6.</w:t>
      </w:r>
      <w:r w:rsidRPr="00847C91">
        <w:rPr>
          <w:rFonts w:ascii="Times New Roman" w:hAnsi="Times New Roman" w:cs="Times New Roman"/>
          <w:noProof w:val="0"/>
        </w:rPr>
        <w:tab/>
        <w:t xml:space="preserve">Kulpeng, W., et al., </w:t>
      </w:r>
      <w:r w:rsidRPr="00847C91">
        <w:rPr>
          <w:rFonts w:ascii="Times New Roman" w:hAnsi="Times New Roman" w:cs="Times New Roman"/>
          <w:i/>
          <w:noProof w:val="0"/>
        </w:rPr>
        <w:t>Variation of health-related quality of life assessed by caregivers and patients affected by severe childhood infections.</w:t>
      </w:r>
      <w:r w:rsidRPr="00847C91">
        <w:rPr>
          <w:rFonts w:ascii="Times New Roman" w:hAnsi="Times New Roman" w:cs="Times New Roman"/>
          <w:noProof w:val="0"/>
        </w:rPr>
        <w:t xml:space="preserve"> BMC Pediatr, 2013. </w:t>
      </w:r>
      <w:r w:rsidRPr="00847C91">
        <w:rPr>
          <w:rFonts w:ascii="Times New Roman" w:hAnsi="Times New Roman" w:cs="Times New Roman"/>
          <w:b/>
          <w:noProof w:val="0"/>
        </w:rPr>
        <w:t>13</w:t>
      </w:r>
      <w:r w:rsidRPr="00847C91">
        <w:rPr>
          <w:rFonts w:ascii="Times New Roman" w:hAnsi="Times New Roman" w:cs="Times New Roman"/>
          <w:noProof w:val="0"/>
        </w:rPr>
        <w:t>: p. 122.</w:t>
      </w:r>
    </w:p>
    <w:p w14:paraId="30F0FC05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7.</w:t>
      </w:r>
      <w:r w:rsidRPr="00847C91">
        <w:rPr>
          <w:rFonts w:ascii="Times New Roman" w:hAnsi="Times New Roman" w:cs="Times New Roman"/>
          <w:noProof w:val="0"/>
        </w:rPr>
        <w:tab/>
        <w:t xml:space="preserve">Stouthard, M.E.A., et al., </w:t>
      </w:r>
      <w:r w:rsidRPr="00847C91">
        <w:rPr>
          <w:rFonts w:ascii="Times New Roman" w:hAnsi="Times New Roman" w:cs="Times New Roman"/>
          <w:i/>
          <w:noProof w:val="0"/>
        </w:rPr>
        <w:t>Disability weights for diseases in the Netherlands</w:t>
      </w:r>
      <w:r w:rsidRPr="00847C91">
        <w:rPr>
          <w:rFonts w:ascii="Times New Roman" w:hAnsi="Times New Roman" w:cs="Times New Roman"/>
          <w:noProof w:val="0"/>
        </w:rPr>
        <w:t>. 1997, Netherlands: Amsterdam: Inst. Sociale Geneeskunde.</w:t>
      </w:r>
    </w:p>
    <w:p w14:paraId="259074F6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8.</w:t>
      </w:r>
      <w:r w:rsidRPr="00847C91">
        <w:rPr>
          <w:rFonts w:ascii="Times New Roman" w:hAnsi="Times New Roman" w:cs="Times New Roman"/>
          <w:noProof w:val="0"/>
        </w:rPr>
        <w:tab/>
        <w:t xml:space="preserve">Oh, P.I., et al., </w:t>
      </w:r>
      <w:r w:rsidRPr="00847C91">
        <w:rPr>
          <w:rFonts w:ascii="Times New Roman" w:hAnsi="Times New Roman" w:cs="Times New Roman"/>
          <w:i/>
          <w:noProof w:val="0"/>
        </w:rPr>
        <w:t>A cost-utility analysis of second-line antibiotics in the treatment of acute otitis media in children.</w:t>
      </w:r>
      <w:r w:rsidRPr="00847C91">
        <w:rPr>
          <w:rFonts w:ascii="Times New Roman" w:hAnsi="Times New Roman" w:cs="Times New Roman"/>
          <w:noProof w:val="0"/>
        </w:rPr>
        <w:t xml:space="preserve"> Clin Ther, 1996. </w:t>
      </w:r>
      <w:r w:rsidRPr="00847C91">
        <w:rPr>
          <w:rFonts w:ascii="Times New Roman" w:hAnsi="Times New Roman" w:cs="Times New Roman"/>
          <w:b/>
          <w:noProof w:val="0"/>
        </w:rPr>
        <w:t>18</w:t>
      </w:r>
      <w:r w:rsidRPr="00847C91">
        <w:rPr>
          <w:rFonts w:ascii="Times New Roman" w:hAnsi="Times New Roman" w:cs="Times New Roman"/>
          <w:noProof w:val="0"/>
        </w:rPr>
        <w:t>(1): p. 160-82.</w:t>
      </w:r>
    </w:p>
    <w:p w14:paraId="0B384AA1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9.</w:t>
      </w:r>
      <w:r w:rsidRPr="00847C91">
        <w:rPr>
          <w:rFonts w:ascii="Times New Roman" w:hAnsi="Times New Roman" w:cs="Times New Roman"/>
          <w:noProof w:val="0"/>
        </w:rPr>
        <w:tab/>
        <w:t xml:space="preserve">Carroll, A.E. and S.M. Downs, </w:t>
      </w:r>
      <w:r w:rsidRPr="00847C91">
        <w:rPr>
          <w:rFonts w:ascii="Times New Roman" w:hAnsi="Times New Roman" w:cs="Times New Roman"/>
          <w:i/>
          <w:noProof w:val="0"/>
        </w:rPr>
        <w:t>Improving decision analyses: parent preferences (utility values) for pediatric health outcomes.</w:t>
      </w:r>
      <w:r w:rsidRPr="00847C91">
        <w:rPr>
          <w:rFonts w:ascii="Times New Roman" w:hAnsi="Times New Roman" w:cs="Times New Roman"/>
          <w:noProof w:val="0"/>
        </w:rPr>
        <w:t xml:space="preserve"> J Pediatr, 2009. </w:t>
      </w:r>
      <w:r w:rsidRPr="00847C91">
        <w:rPr>
          <w:rFonts w:ascii="Times New Roman" w:hAnsi="Times New Roman" w:cs="Times New Roman"/>
          <w:b/>
          <w:noProof w:val="0"/>
        </w:rPr>
        <w:t>155</w:t>
      </w:r>
      <w:r w:rsidRPr="00847C91">
        <w:rPr>
          <w:rFonts w:ascii="Times New Roman" w:hAnsi="Times New Roman" w:cs="Times New Roman"/>
          <w:noProof w:val="0"/>
        </w:rPr>
        <w:t>(1): p. 21-5, 25.e1-5.</w:t>
      </w:r>
    </w:p>
    <w:p w14:paraId="0FABE87E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10.</w:t>
      </w:r>
      <w:r w:rsidRPr="00847C91">
        <w:rPr>
          <w:rFonts w:ascii="Times New Roman" w:hAnsi="Times New Roman" w:cs="Times New Roman"/>
          <w:noProof w:val="0"/>
        </w:rPr>
        <w:tab/>
        <w:t xml:space="preserve">Crawford, B., et al., </w:t>
      </w:r>
      <w:r w:rsidRPr="00847C91">
        <w:rPr>
          <w:rFonts w:ascii="Times New Roman" w:hAnsi="Times New Roman" w:cs="Times New Roman"/>
          <w:i/>
          <w:noProof w:val="0"/>
        </w:rPr>
        <w:t>Impact of Pediatric Acute Otitis Media on Child and Parental Quality of Life and Associated Productivity Loss in Malaysia: A Prospective Observational Study.</w:t>
      </w:r>
      <w:r w:rsidRPr="00847C91">
        <w:rPr>
          <w:rFonts w:ascii="Times New Roman" w:hAnsi="Times New Roman" w:cs="Times New Roman"/>
          <w:noProof w:val="0"/>
        </w:rPr>
        <w:t xml:space="preserve"> Drugs Real World Outcomes, 2017. </w:t>
      </w:r>
      <w:r w:rsidRPr="00847C91">
        <w:rPr>
          <w:rFonts w:ascii="Times New Roman" w:hAnsi="Times New Roman" w:cs="Times New Roman"/>
          <w:b/>
          <w:noProof w:val="0"/>
        </w:rPr>
        <w:t>4</w:t>
      </w:r>
      <w:r w:rsidRPr="00847C91">
        <w:rPr>
          <w:rFonts w:ascii="Times New Roman" w:hAnsi="Times New Roman" w:cs="Times New Roman"/>
          <w:noProof w:val="0"/>
        </w:rPr>
        <w:t>(1): p. 21-31.</w:t>
      </w:r>
    </w:p>
    <w:p w14:paraId="59147F71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11.</w:t>
      </w:r>
      <w:r w:rsidRPr="00847C91">
        <w:rPr>
          <w:rFonts w:ascii="Times New Roman" w:hAnsi="Times New Roman" w:cs="Times New Roman"/>
          <w:noProof w:val="0"/>
        </w:rPr>
        <w:tab/>
        <w:t xml:space="preserve">Brouwer, C.N., et al., </w:t>
      </w:r>
      <w:r w:rsidRPr="00847C91">
        <w:rPr>
          <w:rFonts w:ascii="Times New Roman" w:hAnsi="Times New Roman" w:cs="Times New Roman"/>
          <w:i/>
          <w:noProof w:val="0"/>
        </w:rPr>
        <w:t>Effect of pneumococcal vaccination on quality of life in children with recurrent acute otitis media: a randomized, controlled trial.</w:t>
      </w:r>
      <w:r w:rsidRPr="00847C91">
        <w:rPr>
          <w:rFonts w:ascii="Times New Roman" w:hAnsi="Times New Roman" w:cs="Times New Roman"/>
          <w:noProof w:val="0"/>
        </w:rPr>
        <w:t xml:space="preserve"> Pediatrics, 2005. </w:t>
      </w:r>
      <w:r w:rsidRPr="00847C91">
        <w:rPr>
          <w:rFonts w:ascii="Times New Roman" w:hAnsi="Times New Roman" w:cs="Times New Roman"/>
          <w:b/>
          <w:noProof w:val="0"/>
        </w:rPr>
        <w:t>115</w:t>
      </w:r>
      <w:r w:rsidRPr="00847C91">
        <w:rPr>
          <w:rFonts w:ascii="Times New Roman" w:hAnsi="Times New Roman" w:cs="Times New Roman"/>
          <w:noProof w:val="0"/>
        </w:rPr>
        <w:t>(2): p. 273-9.</w:t>
      </w:r>
    </w:p>
    <w:p w14:paraId="559A844B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12.</w:t>
      </w:r>
      <w:r w:rsidRPr="00847C91">
        <w:rPr>
          <w:rFonts w:ascii="Times New Roman" w:hAnsi="Times New Roman" w:cs="Times New Roman"/>
          <w:noProof w:val="0"/>
        </w:rPr>
        <w:tab/>
        <w:t xml:space="preserve">Heidemann, C.H., et al., </w:t>
      </w:r>
      <w:r w:rsidRPr="00847C91">
        <w:rPr>
          <w:rFonts w:ascii="Times New Roman" w:hAnsi="Times New Roman" w:cs="Times New Roman"/>
          <w:i/>
          <w:noProof w:val="0"/>
        </w:rPr>
        <w:t>The Otitis Media-6 questionnaire: psychometric properties with emphasis on factor structure and interpretability.</w:t>
      </w:r>
      <w:r w:rsidRPr="00847C91">
        <w:rPr>
          <w:rFonts w:ascii="Times New Roman" w:hAnsi="Times New Roman" w:cs="Times New Roman"/>
          <w:noProof w:val="0"/>
        </w:rPr>
        <w:t xml:space="preserve"> Health Qual Life Outcomes, 2013. </w:t>
      </w:r>
      <w:r w:rsidRPr="00847C91">
        <w:rPr>
          <w:rFonts w:ascii="Times New Roman" w:hAnsi="Times New Roman" w:cs="Times New Roman"/>
          <w:b/>
          <w:noProof w:val="0"/>
        </w:rPr>
        <w:t>11</w:t>
      </w:r>
      <w:r w:rsidRPr="00847C91">
        <w:rPr>
          <w:rFonts w:ascii="Times New Roman" w:hAnsi="Times New Roman" w:cs="Times New Roman"/>
          <w:noProof w:val="0"/>
        </w:rPr>
        <w:t>: p. 201.</w:t>
      </w:r>
    </w:p>
    <w:p w14:paraId="4EA0BE67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13.</w:t>
      </w:r>
      <w:r w:rsidRPr="00847C91">
        <w:rPr>
          <w:rFonts w:ascii="Times New Roman" w:hAnsi="Times New Roman" w:cs="Times New Roman"/>
          <w:noProof w:val="0"/>
        </w:rPr>
        <w:tab/>
        <w:t xml:space="preserve">Kujala, T., et al., </w:t>
      </w:r>
      <w:r w:rsidRPr="00847C91">
        <w:rPr>
          <w:rFonts w:ascii="Times New Roman" w:hAnsi="Times New Roman" w:cs="Times New Roman"/>
          <w:i/>
          <w:noProof w:val="0"/>
        </w:rPr>
        <w:t>Quality of life after surgery for recurrent otitis media in a randomized controlled trial.</w:t>
      </w:r>
      <w:r w:rsidRPr="00847C91">
        <w:rPr>
          <w:rFonts w:ascii="Times New Roman" w:hAnsi="Times New Roman" w:cs="Times New Roman"/>
          <w:noProof w:val="0"/>
        </w:rPr>
        <w:t xml:space="preserve"> Pediatr Infect Dis J, 2014. </w:t>
      </w:r>
      <w:r w:rsidRPr="00847C91">
        <w:rPr>
          <w:rFonts w:ascii="Times New Roman" w:hAnsi="Times New Roman" w:cs="Times New Roman"/>
          <w:b/>
          <w:noProof w:val="0"/>
        </w:rPr>
        <w:t>33</w:t>
      </w:r>
      <w:r w:rsidRPr="00847C91">
        <w:rPr>
          <w:rFonts w:ascii="Times New Roman" w:hAnsi="Times New Roman" w:cs="Times New Roman"/>
          <w:noProof w:val="0"/>
        </w:rPr>
        <w:t>(7): p. 715-9.</w:t>
      </w:r>
    </w:p>
    <w:p w14:paraId="6E0A1200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14.</w:t>
      </w:r>
      <w:r w:rsidRPr="00847C91">
        <w:rPr>
          <w:rFonts w:ascii="Times New Roman" w:hAnsi="Times New Roman" w:cs="Times New Roman"/>
          <w:noProof w:val="0"/>
        </w:rPr>
        <w:tab/>
        <w:t xml:space="preserve">Cheng, A.K., et al., </w:t>
      </w:r>
      <w:r w:rsidRPr="00847C91">
        <w:rPr>
          <w:rFonts w:ascii="Times New Roman" w:hAnsi="Times New Roman" w:cs="Times New Roman"/>
          <w:i/>
          <w:noProof w:val="0"/>
        </w:rPr>
        <w:t>Cost-utility analysis of the cochlear implant in children.</w:t>
      </w:r>
      <w:r w:rsidRPr="00847C91">
        <w:rPr>
          <w:rFonts w:ascii="Times New Roman" w:hAnsi="Times New Roman" w:cs="Times New Roman"/>
          <w:noProof w:val="0"/>
        </w:rPr>
        <w:t xml:space="preserve"> Jama, 2000. </w:t>
      </w:r>
      <w:r w:rsidRPr="00847C91">
        <w:rPr>
          <w:rFonts w:ascii="Times New Roman" w:hAnsi="Times New Roman" w:cs="Times New Roman"/>
          <w:b/>
          <w:noProof w:val="0"/>
        </w:rPr>
        <w:t>284</w:t>
      </w:r>
      <w:r w:rsidRPr="00847C91">
        <w:rPr>
          <w:rFonts w:ascii="Times New Roman" w:hAnsi="Times New Roman" w:cs="Times New Roman"/>
          <w:noProof w:val="0"/>
        </w:rPr>
        <w:t>(7): p. 850-6.</w:t>
      </w:r>
    </w:p>
    <w:p w14:paraId="48EAF037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15.</w:t>
      </w:r>
      <w:r w:rsidRPr="00847C91">
        <w:rPr>
          <w:rFonts w:ascii="Times New Roman" w:hAnsi="Times New Roman" w:cs="Times New Roman"/>
          <w:noProof w:val="0"/>
        </w:rPr>
        <w:tab/>
        <w:t xml:space="preserve">Oostenbrink, R., A.M. HA, and M.L. Essink-Bot, </w:t>
      </w:r>
      <w:r w:rsidRPr="00847C91">
        <w:rPr>
          <w:rFonts w:ascii="Times New Roman" w:hAnsi="Times New Roman" w:cs="Times New Roman"/>
          <w:i/>
          <w:noProof w:val="0"/>
        </w:rPr>
        <w:t>The EQ-5D and the Health Utilities Index for permanent sequelae after meningitis: a head-to-head comparison.</w:t>
      </w:r>
      <w:r w:rsidRPr="00847C91">
        <w:rPr>
          <w:rFonts w:ascii="Times New Roman" w:hAnsi="Times New Roman" w:cs="Times New Roman"/>
          <w:noProof w:val="0"/>
        </w:rPr>
        <w:t xml:space="preserve"> J Clin Epidemiol, 2002. </w:t>
      </w:r>
      <w:r w:rsidRPr="00847C91">
        <w:rPr>
          <w:rFonts w:ascii="Times New Roman" w:hAnsi="Times New Roman" w:cs="Times New Roman"/>
          <w:b/>
          <w:noProof w:val="0"/>
        </w:rPr>
        <w:t>55</w:t>
      </w:r>
      <w:r w:rsidRPr="00847C91">
        <w:rPr>
          <w:rFonts w:ascii="Times New Roman" w:hAnsi="Times New Roman" w:cs="Times New Roman"/>
          <w:noProof w:val="0"/>
        </w:rPr>
        <w:t>(8): p. 791-9.</w:t>
      </w:r>
    </w:p>
    <w:p w14:paraId="599DB5AA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16.</w:t>
      </w:r>
      <w:r w:rsidRPr="00847C91">
        <w:rPr>
          <w:rFonts w:ascii="Times New Roman" w:hAnsi="Times New Roman" w:cs="Times New Roman"/>
          <w:noProof w:val="0"/>
        </w:rPr>
        <w:tab/>
        <w:t xml:space="preserve">Barton, G.R., et al., </w:t>
      </w:r>
      <w:r w:rsidRPr="00847C91">
        <w:rPr>
          <w:rFonts w:ascii="Times New Roman" w:hAnsi="Times New Roman" w:cs="Times New Roman"/>
          <w:i/>
          <w:noProof w:val="0"/>
        </w:rPr>
        <w:t>Hearing-impaired children in the United Kingdom, IV: cost-effectiveness of pediatric cochlear implantation.</w:t>
      </w:r>
      <w:r w:rsidRPr="00847C91">
        <w:rPr>
          <w:rFonts w:ascii="Times New Roman" w:hAnsi="Times New Roman" w:cs="Times New Roman"/>
          <w:noProof w:val="0"/>
        </w:rPr>
        <w:t xml:space="preserve"> Ear Hear, 2006. </w:t>
      </w:r>
      <w:r w:rsidRPr="00847C91">
        <w:rPr>
          <w:rFonts w:ascii="Times New Roman" w:hAnsi="Times New Roman" w:cs="Times New Roman"/>
          <w:b/>
          <w:noProof w:val="0"/>
        </w:rPr>
        <w:t>27</w:t>
      </w:r>
      <w:r w:rsidRPr="00847C91">
        <w:rPr>
          <w:rFonts w:ascii="Times New Roman" w:hAnsi="Times New Roman" w:cs="Times New Roman"/>
          <w:noProof w:val="0"/>
        </w:rPr>
        <w:t>(5): p. 575-88.</w:t>
      </w:r>
    </w:p>
    <w:p w14:paraId="3A2E0671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17.</w:t>
      </w:r>
      <w:r w:rsidRPr="00847C91">
        <w:rPr>
          <w:rFonts w:ascii="Times New Roman" w:hAnsi="Times New Roman" w:cs="Times New Roman"/>
          <w:noProof w:val="0"/>
        </w:rPr>
        <w:tab/>
        <w:t xml:space="preserve">Gold, M.R., et al., </w:t>
      </w:r>
      <w:r w:rsidRPr="00847C91">
        <w:rPr>
          <w:rFonts w:ascii="Times New Roman" w:hAnsi="Times New Roman" w:cs="Times New Roman"/>
          <w:i/>
          <w:noProof w:val="0"/>
        </w:rPr>
        <w:t>Toward consistency in cost-utility analyses: using national measures to create condition-specific values.</w:t>
      </w:r>
      <w:r w:rsidRPr="00847C91">
        <w:rPr>
          <w:rFonts w:ascii="Times New Roman" w:hAnsi="Times New Roman" w:cs="Times New Roman"/>
          <w:noProof w:val="0"/>
        </w:rPr>
        <w:t xml:space="preserve"> Med Care, 1998. </w:t>
      </w:r>
      <w:r w:rsidRPr="00847C91">
        <w:rPr>
          <w:rFonts w:ascii="Times New Roman" w:hAnsi="Times New Roman" w:cs="Times New Roman"/>
          <w:b/>
          <w:noProof w:val="0"/>
        </w:rPr>
        <w:t>36</w:t>
      </w:r>
      <w:r w:rsidRPr="00847C91">
        <w:rPr>
          <w:rFonts w:ascii="Times New Roman" w:hAnsi="Times New Roman" w:cs="Times New Roman"/>
          <w:noProof w:val="0"/>
        </w:rPr>
        <w:t>(6): p. 778-92.</w:t>
      </w:r>
    </w:p>
    <w:p w14:paraId="095DC0EB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18.</w:t>
      </w:r>
      <w:r w:rsidRPr="00847C91">
        <w:rPr>
          <w:rFonts w:ascii="Times New Roman" w:hAnsi="Times New Roman" w:cs="Times New Roman"/>
          <w:noProof w:val="0"/>
        </w:rPr>
        <w:tab/>
        <w:t xml:space="preserve">Koomen, I., et al., </w:t>
      </w:r>
      <w:r w:rsidRPr="00847C91">
        <w:rPr>
          <w:rFonts w:ascii="Times New Roman" w:hAnsi="Times New Roman" w:cs="Times New Roman"/>
          <w:i/>
          <w:noProof w:val="0"/>
        </w:rPr>
        <w:t>Parental perception of educational, behavioural and general health problems in school-age survivors of bacterial meningitis.</w:t>
      </w:r>
      <w:r w:rsidRPr="00847C91">
        <w:rPr>
          <w:rFonts w:ascii="Times New Roman" w:hAnsi="Times New Roman" w:cs="Times New Roman"/>
          <w:noProof w:val="0"/>
        </w:rPr>
        <w:t xml:space="preserve"> Acta Paediatr, 2003. </w:t>
      </w:r>
      <w:r w:rsidRPr="00847C91">
        <w:rPr>
          <w:rFonts w:ascii="Times New Roman" w:hAnsi="Times New Roman" w:cs="Times New Roman"/>
          <w:b/>
          <w:noProof w:val="0"/>
        </w:rPr>
        <w:t>92</w:t>
      </w:r>
      <w:r w:rsidRPr="00847C91">
        <w:rPr>
          <w:rFonts w:ascii="Times New Roman" w:hAnsi="Times New Roman" w:cs="Times New Roman"/>
          <w:noProof w:val="0"/>
        </w:rPr>
        <w:t>(2): p. 177-85.</w:t>
      </w:r>
    </w:p>
    <w:p w14:paraId="69AA4422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19.</w:t>
      </w:r>
      <w:r w:rsidRPr="00847C91">
        <w:rPr>
          <w:rFonts w:ascii="Times New Roman" w:hAnsi="Times New Roman" w:cs="Times New Roman"/>
          <w:noProof w:val="0"/>
        </w:rPr>
        <w:tab/>
        <w:t xml:space="preserve">Legood, R., et al., </w:t>
      </w:r>
      <w:r w:rsidRPr="00847C91">
        <w:rPr>
          <w:rFonts w:ascii="Times New Roman" w:hAnsi="Times New Roman" w:cs="Times New Roman"/>
          <w:i/>
          <w:noProof w:val="0"/>
        </w:rPr>
        <w:t>Health related quality of life in survivors of pneumococcal meningitis.</w:t>
      </w:r>
      <w:r w:rsidRPr="00847C91">
        <w:rPr>
          <w:rFonts w:ascii="Times New Roman" w:hAnsi="Times New Roman" w:cs="Times New Roman"/>
          <w:noProof w:val="0"/>
        </w:rPr>
        <w:t xml:space="preserve"> Acta Paediatr, 2009. </w:t>
      </w:r>
      <w:r w:rsidRPr="00847C91">
        <w:rPr>
          <w:rFonts w:ascii="Times New Roman" w:hAnsi="Times New Roman" w:cs="Times New Roman"/>
          <w:b/>
          <w:noProof w:val="0"/>
        </w:rPr>
        <w:t>98</w:t>
      </w:r>
      <w:r w:rsidRPr="00847C91">
        <w:rPr>
          <w:rFonts w:ascii="Times New Roman" w:hAnsi="Times New Roman" w:cs="Times New Roman"/>
          <w:noProof w:val="0"/>
        </w:rPr>
        <w:t>(3): p. 543-7.</w:t>
      </w:r>
    </w:p>
    <w:p w14:paraId="1765F774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20.</w:t>
      </w:r>
      <w:r w:rsidRPr="00847C91">
        <w:rPr>
          <w:rFonts w:ascii="Times New Roman" w:hAnsi="Times New Roman" w:cs="Times New Roman"/>
          <w:noProof w:val="0"/>
        </w:rPr>
        <w:tab/>
        <w:t xml:space="preserve">Al-Janabi, H., et al., </w:t>
      </w:r>
      <w:r w:rsidRPr="00847C91">
        <w:rPr>
          <w:rFonts w:ascii="Times New Roman" w:hAnsi="Times New Roman" w:cs="Times New Roman"/>
          <w:i/>
          <w:noProof w:val="0"/>
        </w:rPr>
        <w:t>Measuring Health Spillovers for Economic Evaluation: A Case Study in Meningitis.</w:t>
      </w:r>
      <w:r w:rsidRPr="00847C91">
        <w:rPr>
          <w:rFonts w:ascii="Times New Roman" w:hAnsi="Times New Roman" w:cs="Times New Roman"/>
          <w:noProof w:val="0"/>
        </w:rPr>
        <w:t xml:space="preserve"> Health Econ, 2016. </w:t>
      </w:r>
      <w:r w:rsidRPr="00847C91">
        <w:rPr>
          <w:rFonts w:ascii="Times New Roman" w:hAnsi="Times New Roman" w:cs="Times New Roman"/>
          <w:b/>
          <w:noProof w:val="0"/>
        </w:rPr>
        <w:t>25</w:t>
      </w:r>
      <w:r w:rsidRPr="00847C91">
        <w:rPr>
          <w:rFonts w:ascii="Times New Roman" w:hAnsi="Times New Roman" w:cs="Times New Roman"/>
          <w:noProof w:val="0"/>
        </w:rPr>
        <w:t>(12): p. 1529-1544.</w:t>
      </w:r>
    </w:p>
    <w:p w14:paraId="5C2CA879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21.</w:t>
      </w:r>
      <w:r w:rsidRPr="00847C91">
        <w:rPr>
          <w:rFonts w:ascii="Times New Roman" w:hAnsi="Times New Roman" w:cs="Times New Roman"/>
          <w:noProof w:val="0"/>
        </w:rPr>
        <w:tab/>
        <w:t xml:space="preserve">Coley, C.M., et al., </w:t>
      </w:r>
      <w:r w:rsidRPr="00847C91">
        <w:rPr>
          <w:rFonts w:ascii="Times New Roman" w:hAnsi="Times New Roman" w:cs="Times New Roman"/>
          <w:i/>
          <w:noProof w:val="0"/>
        </w:rPr>
        <w:t>Preferences for home vs hospital care among low-risk patients with community-acquired pneumonia.</w:t>
      </w:r>
      <w:r w:rsidRPr="00847C91">
        <w:rPr>
          <w:rFonts w:ascii="Times New Roman" w:hAnsi="Times New Roman" w:cs="Times New Roman"/>
          <w:noProof w:val="0"/>
        </w:rPr>
        <w:t xml:space="preserve"> Arch Intern Med, 1996. </w:t>
      </w:r>
      <w:r w:rsidRPr="00847C91">
        <w:rPr>
          <w:rFonts w:ascii="Times New Roman" w:hAnsi="Times New Roman" w:cs="Times New Roman"/>
          <w:b/>
          <w:noProof w:val="0"/>
        </w:rPr>
        <w:t>156</w:t>
      </w:r>
      <w:r w:rsidRPr="00847C91">
        <w:rPr>
          <w:rFonts w:ascii="Times New Roman" w:hAnsi="Times New Roman" w:cs="Times New Roman"/>
          <w:noProof w:val="0"/>
        </w:rPr>
        <w:t>(14): p. 1565-71.</w:t>
      </w:r>
    </w:p>
    <w:p w14:paraId="702B1982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22.</w:t>
      </w:r>
      <w:r w:rsidRPr="00847C91">
        <w:rPr>
          <w:rFonts w:ascii="Times New Roman" w:hAnsi="Times New Roman" w:cs="Times New Roman"/>
          <w:noProof w:val="0"/>
        </w:rPr>
        <w:tab/>
        <w:t xml:space="preserve">Mangen, M.J., et al., </w:t>
      </w:r>
      <w:r w:rsidRPr="00847C91">
        <w:rPr>
          <w:rFonts w:ascii="Times New Roman" w:hAnsi="Times New Roman" w:cs="Times New Roman"/>
          <w:i/>
          <w:noProof w:val="0"/>
        </w:rPr>
        <w:t>Cost-effectiveness of adult pneumococcal conjugate vaccination in the Netherlands.</w:t>
      </w:r>
      <w:r w:rsidRPr="00847C91">
        <w:rPr>
          <w:rFonts w:ascii="Times New Roman" w:hAnsi="Times New Roman" w:cs="Times New Roman"/>
          <w:noProof w:val="0"/>
        </w:rPr>
        <w:t xml:space="preserve"> Eur Respir J, 2015. </w:t>
      </w:r>
      <w:r w:rsidRPr="00847C91">
        <w:rPr>
          <w:rFonts w:ascii="Times New Roman" w:hAnsi="Times New Roman" w:cs="Times New Roman"/>
          <w:b/>
          <w:noProof w:val="0"/>
        </w:rPr>
        <w:t>46</w:t>
      </w:r>
      <w:r w:rsidRPr="00847C91">
        <w:rPr>
          <w:rFonts w:ascii="Times New Roman" w:hAnsi="Times New Roman" w:cs="Times New Roman"/>
          <w:noProof w:val="0"/>
        </w:rPr>
        <w:t>(5): p. 1407-16.</w:t>
      </w:r>
    </w:p>
    <w:p w14:paraId="0BBE5F52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23.</w:t>
      </w:r>
      <w:r w:rsidRPr="00847C91">
        <w:rPr>
          <w:rFonts w:ascii="Times New Roman" w:hAnsi="Times New Roman" w:cs="Times New Roman"/>
          <w:noProof w:val="0"/>
        </w:rPr>
        <w:tab/>
        <w:t xml:space="preserve">Mangen, M.J., et al., </w:t>
      </w:r>
      <w:r w:rsidRPr="00847C91">
        <w:rPr>
          <w:rFonts w:ascii="Times New Roman" w:hAnsi="Times New Roman" w:cs="Times New Roman"/>
          <w:i/>
          <w:noProof w:val="0"/>
        </w:rPr>
        <w:t>The impact of community-acquired pneumonia on the health-related quality-of-life in elderly.</w:t>
      </w:r>
      <w:r w:rsidRPr="00847C91">
        <w:rPr>
          <w:rFonts w:ascii="Times New Roman" w:hAnsi="Times New Roman" w:cs="Times New Roman"/>
          <w:noProof w:val="0"/>
        </w:rPr>
        <w:t xml:space="preserve"> BMC Infect Dis, 2017. </w:t>
      </w:r>
      <w:r w:rsidRPr="00847C91">
        <w:rPr>
          <w:rFonts w:ascii="Times New Roman" w:hAnsi="Times New Roman" w:cs="Times New Roman"/>
          <w:b/>
          <w:noProof w:val="0"/>
        </w:rPr>
        <w:t>17</w:t>
      </w:r>
      <w:r w:rsidRPr="00847C91">
        <w:rPr>
          <w:rFonts w:ascii="Times New Roman" w:hAnsi="Times New Roman" w:cs="Times New Roman"/>
          <w:noProof w:val="0"/>
        </w:rPr>
        <w:t>(1): p. 208.</w:t>
      </w:r>
    </w:p>
    <w:p w14:paraId="79CC6852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24.</w:t>
      </w:r>
      <w:r w:rsidRPr="00847C91">
        <w:rPr>
          <w:rFonts w:ascii="Times New Roman" w:hAnsi="Times New Roman" w:cs="Times New Roman"/>
          <w:noProof w:val="0"/>
        </w:rPr>
        <w:tab/>
        <w:t xml:space="preserve">Nenad Zornić, D.R.M., Miroslav Stojadinović, Dragče Radovanović, Goran Davidović, Stefan Simović, Zoran Bukumirić, Vladimir Janjić, Nebojša Marić, Jasna Jevdjić, Vesna Rosić, Jelena Nešić, </w:t>
      </w:r>
      <w:r w:rsidRPr="00847C91">
        <w:rPr>
          <w:rFonts w:ascii="Times New Roman" w:hAnsi="Times New Roman" w:cs="Times New Roman"/>
          <w:i/>
          <w:noProof w:val="0"/>
        </w:rPr>
        <w:t>Quality of life of the mechanically ventilated patients with community-acquired pneumonia.</w:t>
      </w:r>
      <w:r w:rsidRPr="00847C91">
        <w:rPr>
          <w:rFonts w:ascii="Times New Roman" w:hAnsi="Times New Roman" w:cs="Times New Roman"/>
          <w:noProof w:val="0"/>
        </w:rPr>
        <w:t xml:space="preserve"> Vojnosanitetski pregled, 2018. </w:t>
      </w:r>
      <w:r w:rsidRPr="00847C91">
        <w:rPr>
          <w:rFonts w:ascii="Times New Roman" w:hAnsi="Times New Roman" w:cs="Times New Roman"/>
          <w:b/>
          <w:noProof w:val="0"/>
        </w:rPr>
        <w:t>75</w:t>
      </w:r>
      <w:r w:rsidRPr="00847C91">
        <w:rPr>
          <w:rFonts w:ascii="Times New Roman" w:hAnsi="Times New Roman" w:cs="Times New Roman"/>
          <w:noProof w:val="0"/>
        </w:rPr>
        <w:t>(9): p. 864-874.</w:t>
      </w:r>
    </w:p>
    <w:p w14:paraId="5EBB9890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25.</w:t>
      </w:r>
      <w:r w:rsidRPr="00847C91">
        <w:rPr>
          <w:rFonts w:ascii="Times New Roman" w:hAnsi="Times New Roman" w:cs="Times New Roman"/>
          <w:noProof w:val="0"/>
        </w:rPr>
        <w:tab/>
        <w:t xml:space="preserve">Clausen, L.N., et al., </w:t>
      </w:r>
      <w:r w:rsidRPr="00847C91">
        <w:rPr>
          <w:rFonts w:ascii="Times New Roman" w:hAnsi="Times New Roman" w:cs="Times New Roman"/>
          <w:i/>
          <w:noProof w:val="0"/>
        </w:rPr>
        <w:t>Fast-track pneumonia pathway focusing on early progressive mobilisation: a clinical feasibility study.</w:t>
      </w:r>
      <w:r w:rsidRPr="00847C91">
        <w:rPr>
          <w:rFonts w:ascii="Times New Roman" w:hAnsi="Times New Roman" w:cs="Times New Roman"/>
          <w:noProof w:val="0"/>
        </w:rPr>
        <w:t xml:space="preserve"> ERJ Open Res, 2019. </w:t>
      </w:r>
      <w:r w:rsidRPr="00847C91">
        <w:rPr>
          <w:rFonts w:ascii="Times New Roman" w:hAnsi="Times New Roman" w:cs="Times New Roman"/>
          <w:b/>
          <w:noProof w:val="0"/>
        </w:rPr>
        <w:t>5</w:t>
      </w:r>
      <w:r w:rsidRPr="00847C91">
        <w:rPr>
          <w:rFonts w:ascii="Times New Roman" w:hAnsi="Times New Roman" w:cs="Times New Roman"/>
          <w:noProof w:val="0"/>
        </w:rPr>
        <w:t>(1).</w:t>
      </w:r>
    </w:p>
    <w:p w14:paraId="5F648A0F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26.</w:t>
      </w:r>
      <w:r w:rsidRPr="00847C91">
        <w:rPr>
          <w:rFonts w:ascii="Times New Roman" w:hAnsi="Times New Roman" w:cs="Times New Roman"/>
          <w:noProof w:val="0"/>
        </w:rPr>
        <w:tab/>
        <w:t xml:space="preserve">Lloyd, M.A., et al., </w:t>
      </w:r>
      <w:r w:rsidRPr="00847C91">
        <w:rPr>
          <w:rFonts w:ascii="Times New Roman" w:hAnsi="Times New Roman" w:cs="Times New Roman"/>
          <w:i/>
          <w:noProof w:val="0"/>
        </w:rPr>
        <w:t>Patient-reported outcome measurement in community-acquired pneumonia: feasibility of routine application in an elderly hospitalized population.</w:t>
      </w:r>
      <w:r w:rsidRPr="00847C91">
        <w:rPr>
          <w:rFonts w:ascii="Times New Roman" w:hAnsi="Times New Roman" w:cs="Times New Roman"/>
          <w:noProof w:val="0"/>
        </w:rPr>
        <w:t xml:space="preserve"> Pilot Feasibility Stud, 2019. </w:t>
      </w:r>
      <w:r w:rsidRPr="00847C91">
        <w:rPr>
          <w:rFonts w:ascii="Times New Roman" w:hAnsi="Times New Roman" w:cs="Times New Roman"/>
          <w:b/>
          <w:noProof w:val="0"/>
        </w:rPr>
        <w:t>5</w:t>
      </w:r>
      <w:r w:rsidRPr="00847C91">
        <w:rPr>
          <w:rFonts w:ascii="Times New Roman" w:hAnsi="Times New Roman" w:cs="Times New Roman"/>
          <w:noProof w:val="0"/>
        </w:rPr>
        <w:t>: p. 97.</w:t>
      </w:r>
    </w:p>
    <w:p w14:paraId="13D7762A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27.</w:t>
      </w:r>
      <w:r w:rsidRPr="00847C91">
        <w:rPr>
          <w:rFonts w:ascii="Times New Roman" w:hAnsi="Times New Roman" w:cs="Times New Roman"/>
          <w:noProof w:val="0"/>
        </w:rPr>
        <w:tab/>
        <w:t xml:space="preserve">Fryback, D.G., et al., </w:t>
      </w:r>
      <w:r w:rsidRPr="00847C91">
        <w:rPr>
          <w:rFonts w:ascii="Times New Roman" w:hAnsi="Times New Roman" w:cs="Times New Roman"/>
          <w:i/>
          <w:noProof w:val="0"/>
        </w:rPr>
        <w:t>The Beaver Dam Health Outcomes Study: initial catalog of health-state quality factors.</w:t>
      </w:r>
      <w:r w:rsidRPr="00847C91">
        <w:rPr>
          <w:rFonts w:ascii="Times New Roman" w:hAnsi="Times New Roman" w:cs="Times New Roman"/>
          <w:noProof w:val="0"/>
        </w:rPr>
        <w:t xml:space="preserve"> Med Decis Making, 1993. </w:t>
      </w:r>
      <w:r w:rsidRPr="00847C91">
        <w:rPr>
          <w:rFonts w:ascii="Times New Roman" w:hAnsi="Times New Roman" w:cs="Times New Roman"/>
          <w:b/>
          <w:noProof w:val="0"/>
        </w:rPr>
        <w:t>13</w:t>
      </w:r>
      <w:r w:rsidRPr="00847C91">
        <w:rPr>
          <w:rFonts w:ascii="Times New Roman" w:hAnsi="Times New Roman" w:cs="Times New Roman"/>
          <w:noProof w:val="0"/>
        </w:rPr>
        <w:t>(2): p. 89-102.</w:t>
      </w:r>
    </w:p>
    <w:p w14:paraId="0628F663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28.</w:t>
      </w:r>
      <w:r w:rsidRPr="00847C91">
        <w:rPr>
          <w:rFonts w:ascii="Times New Roman" w:hAnsi="Times New Roman" w:cs="Times New Roman"/>
          <w:noProof w:val="0"/>
        </w:rPr>
        <w:tab/>
        <w:t xml:space="preserve">Oppong, R., et al., </w:t>
      </w:r>
      <w:r w:rsidRPr="00847C91">
        <w:rPr>
          <w:rFonts w:ascii="Times New Roman" w:hAnsi="Times New Roman" w:cs="Times New Roman"/>
          <w:i/>
          <w:noProof w:val="0"/>
        </w:rPr>
        <w:t>Cost-effectiveness of point-of-care C-reactive protein testing to inform antibiotic prescribing decisions.</w:t>
      </w:r>
      <w:r w:rsidRPr="00847C91">
        <w:rPr>
          <w:rFonts w:ascii="Times New Roman" w:hAnsi="Times New Roman" w:cs="Times New Roman"/>
          <w:noProof w:val="0"/>
        </w:rPr>
        <w:t xml:space="preserve"> Br J Gen Pract, 2013. </w:t>
      </w:r>
      <w:r w:rsidRPr="00847C91">
        <w:rPr>
          <w:rFonts w:ascii="Times New Roman" w:hAnsi="Times New Roman" w:cs="Times New Roman"/>
          <w:b/>
          <w:noProof w:val="0"/>
        </w:rPr>
        <w:t>63</w:t>
      </w:r>
      <w:r w:rsidRPr="00847C91">
        <w:rPr>
          <w:rFonts w:ascii="Times New Roman" w:hAnsi="Times New Roman" w:cs="Times New Roman"/>
          <w:noProof w:val="0"/>
        </w:rPr>
        <w:t>(612): p. e465-71.</w:t>
      </w:r>
    </w:p>
    <w:p w14:paraId="19EC5DF1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29.</w:t>
      </w:r>
      <w:r w:rsidRPr="00847C91">
        <w:rPr>
          <w:rFonts w:ascii="Times New Roman" w:hAnsi="Times New Roman" w:cs="Times New Roman"/>
          <w:noProof w:val="0"/>
        </w:rPr>
        <w:tab/>
        <w:t xml:space="preserve">Oppong, R., et al., </w:t>
      </w:r>
      <w:r w:rsidRPr="00847C91">
        <w:rPr>
          <w:rFonts w:ascii="Times New Roman" w:hAnsi="Times New Roman" w:cs="Times New Roman"/>
          <w:i/>
          <w:noProof w:val="0"/>
        </w:rPr>
        <w:t>The impact of using different tariffs to value EQ-5D health state descriptions: an example from a study of acute cough/lower respiratory tract infections in seven countries.</w:t>
      </w:r>
      <w:r w:rsidRPr="00847C91">
        <w:rPr>
          <w:rFonts w:ascii="Times New Roman" w:hAnsi="Times New Roman" w:cs="Times New Roman"/>
          <w:noProof w:val="0"/>
        </w:rPr>
        <w:t xml:space="preserve"> Eur J Health Econ, 2013. </w:t>
      </w:r>
      <w:r w:rsidRPr="00847C91">
        <w:rPr>
          <w:rFonts w:ascii="Times New Roman" w:hAnsi="Times New Roman" w:cs="Times New Roman"/>
          <w:b/>
          <w:noProof w:val="0"/>
        </w:rPr>
        <w:t>14</w:t>
      </w:r>
      <w:r w:rsidRPr="00847C91">
        <w:rPr>
          <w:rFonts w:ascii="Times New Roman" w:hAnsi="Times New Roman" w:cs="Times New Roman"/>
          <w:noProof w:val="0"/>
        </w:rPr>
        <w:t>(2): p. 197-209.</w:t>
      </w:r>
    </w:p>
    <w:p w14:paraId="79B76895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30.</w:t>
      </w:r>
      <w:r w:rsidRPr="00847C91">
        <w:rPr>
          <w:rFonts w:ascii="Times New Roman" w:hAnsi="Times New Roman" w:cs="Times New Roman"/>
          <w:noProof w:val="0"/>
        </w:rPr>
        <w:tab/>
        <w:t xml:space="preserve">Flamaing, J., et al., </w:t>
      </w:r>
      <w:r w:rsidRPr="00847C91">
        <w:rPr>
          <w:rFonts w:ascii="Times New Roman" w:hAnsi="Times New Roman" w:cs="Times New Roman"/>
          <w:i/>
          <w:noProof w:val="0"/>
        </w:rPr>
        <w:t>Pneumococcal lower respiratory tract infections in adults: an observational case-control study in primary care in Belgium.</w:t>
      </w:r>
      <w:r w:rsidRPr="00847C91">
        <w:rPr>
          <w:rFonts w:ascii="Times New Roman" w:hAnsi="Times New Roman" w:cs="Times New Roman"/>
          <w:noProof w:val="0"/>
        </w:rPr>
        <w:t xml:space="preserve"> BMC Fam Pract, 2015. </w:t>
      </w:r>
      <w:r w:rsidRPr="00847C91">
        <w:rPr>
          <w:rFonts w:ascii="Times New Roman" w:hAnsi="Times New Roman" w:cs="Times New Roman"/>
          <w:b/>
          <w:noProof w:val="0"/>
        </w:rPr>
        <w:t>16</w:t>
      </w:r>
      <w:r w:rsidRPr="00847C91">
        <w:rPr>
          <w:rFonts w:ascii="Times New Roman" w:hAnsi="Times New Roman" w:cs="Times New Roman"/>
          <w:noProof w:val="0"/>
        </w:rPr>
        <w:t>: p. 66.</w:t>
      </w:r>
    </w:p>
    <w:p w14:paraId="14D88230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31.</w:t>
      </w:r>
      <w:r w:rsidRPr="00847C91">
        <w:rPr>
          <w:rFonts w:ascii="Times New Roman" w:hAnsi="Times New Roman" w:cs="Times New Roman"/>
          <w:noProof w:val="0"/>
        </w:rPr>
        <w:tab/>
        <w:t xml:space="preserve">Oppong, R., et al., </w:t>
      </w:r>
      <w:r w:rsidRPr="00847C91">
        <w:rPr>
          <w:rFonts w:ascii="Times New Roman" w:hAnsi="Times New Roman" w:cs="Times New Roman"/>
          <w:i/>
          <w:noProof w:val="0"/>
        </w:rPr>
        <w:t>Cost effectiveness of amoxicillin for lower respiratory tract infections in primary care: an economic evaluation accounting for the cost of antimicrobial resistance.</w:t>
      </w:r>
      <w:r w:rsidRPr="00847C91">
        <w:rPr>
          <w:rFonts w:ascii="Times New Roman" w:hAnsi="Times New Roman" w:cs="Times New Roman"/>
          <w:noProof w:val="0"/>
        </w:rPr>
        <w:t xml:space="preserve"> Br J Gen Pract, 2016. </w:t>
      </w:r>
      <w:r w:rsidRPr="00847C91">
        <w:rPr>
          <w:rFonts w:ascii="Times New Roman" w:hAnsi="Times New Roman" w:cs="Times New Roman"/>
          <w:b/>
          <w:noProof w:val="0"/>
        </w:rPr>
        <w:t>66</w:t>
      </w:r>
      <w:r w:rsidRPr="00847C91">
        <w:rPr>
          <w:rFonts w:ascii="Times New Roman" w:hAnsi="Times New Roman" w:cs="Times New Roman"/>
          <w:noProof w:val="0"/>
        </w:rPr>
        <w:t>(650): p. e633-9.</w:t>
      </w:r>
    </w:p>
    <w:p w14:paraId="25ADD372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32.</w:t>
      </w:r>
      <w:r w:rsidRPr="00847C91">
        <w:rPr>
          <w:rFonts w:ascii="Times New Roman" w:hAnsi="Times New Roman" w:cs="Times New Roman"/>
          <w:noProof w:val="0"/>
        </w:rPr>
        <w:tab/>
        <w:t xml:space="preserve">Glick, H.A., et al., </w:t>
      </w:r>
      <w:r w:rsidRPr="00847C91">
        <w:rPr>
          <w:rFonts w:ascii="Times New Roman" w:hAnsi="Times New Roman" w:cs="Times New Roman"/>
          <w:i/>
          <w:noProof w:val="0"/>
        </w:rPr>
        <w:t>One-Year Quality of Life Post-Pneumonia Diagnosis in Japanese Adults.</w:t>
      </w:r>
      <w:r w:rsidRPr="00847C91">
        <w:rPr>
          <w:rFonts w:ascii="Times New Roman" w:hAnsi="Times New Roman" w:cs="Times New Roman"/>
          <w:noProof w:val="0"/>
        </w:rPr>
        <w:t xml:space="preserve"> Clin Infect Dis, 2021. </w:t>
      </w:r>
      <w:r w:rsidRPr="00847C91">
        <w:rPr>
          <w:rFonts w:ascii="Times New Roman" w:hAnsi="Times New Roman" w:cs="Times New Roman"/>
          <w:b/>
          <w:noProof w:val="0"/>
        </w:rPr>
        <w:t>73</w:t>
      </w:r>
      <w:r w:rsidRPr="00847C91">
        <w:rPr>
          <w:rFonts w:ascii="Times New Roman" w:hAnsi="Times New Roman" w:cs="Times New Roman"/>
          <w:noProof w:val="0"/>
        </w:rPr>
        <w:t>(2): p. 283-290.</w:t>
      </w:r>
    </w:p>
    <w:p w14:paraId="3A7ED225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33.</w:t>
      </w:r>
      <w:r w:rsidRPr="00847C91">
        <w:rPr>
          <w:rFonts w:ascii="Times New Roman" w:hAnsi="Times New Roman" w:cs="Times New Roman"/>
          <w:noProof w:val="0"/>
        </w:rPr>
        <w:tab/>
        <w:t xml:space="preserve">Cheng, A.K. and J.K. Niparko, </w:t>
      </w:r>
      <w:r w:rsidRPr="00847C91">
        <w:rPr>
          <w:rFonts w:ascii="Times New Roman" w:hAnsi="Times New Roman" w:cs="Times New Roman"/>
          <w:i/>
          <w:noProof w:val="0"/>
        </w:rPr>
        <w:t>Cost-utility of the cochlear implant in adults: a meta-analysis.</w:t>
      </w:r>
      <w:r w:rsidRPr="00847C91">
        <w:rPr>
          <w:rFonts w:ascii="Times New Roman" w:hAnsi="Times New Roman" w:cs="Times New Roman"/>
          <w:noProof w:val="0"/>
        </w:rPr>
        <w:t xml:space="preserve"> Arch Otolaryngol Head Neck Surg, 1999. </w:t>
      </w:r>
      <w:r w:rsidRPr="00847C91">
        <w:rPr>
          <w:rFonts w:ascii="Times New Roman" w:hAnsi="Times New Roman" w:cs="Times New Roman"/>
          <w:b/>
          <w:noProof w:val="0"/>
        </w:rPr>
        <w:t>125</w:t>
      </w:r>
      <w:r w:rsidRPr="00847C91">
        <w:rPr>
          <w:rFonts w:ascii="Times New Roman" w:hAnsi="Times New Roman" w:cs="Times New Roman"/>
          <w:noProof w:val="0"/>
        </w:rPr>
        <w:t>(11): p. 1214-8.</w:t>
      </w:r>
    </w:p>
    <w:p w14:paraId="01785C9B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34.</w:t>
      </w:r>
      <w:r w:rsidRPr="00847C91">
        <w:rPr>
          <w:rFonts w:ascii="Times New Roman" w:hAnsi="Times New Roman" w:cs="Times New Roman"/>
          <w:noProof w:val="0"/>
        </w:rPr>
        <w:tab/>
        <w:t xml:space="preserve">Krabbe, P.F., J.B. Hinderink, and P. van den Broek, </w:t>
      </w:r>
      <w:r w:rsidRPr="00847C91">
        <w:rPr>
          <w:rFonts w:ascii="Times New Roman" w:hAnsi="Times New Roman" w:cs="Times New Roman"/>
          <w:i/>
          <w:noProof w:val="0"/>
        </w:rPr>
        <w:t>The effect of cochlear implant use in postlingually deaf adults.</w:t>
      </w:r>
      <w:r w:rsidRPr="00847C91">
        <w:rPr>
          <w:rFonts w:ascii="Times New Roman" w:hAnsi="Times New Roman" w:cs="Times New Roman"/>
          <w:noProof w:val="0"/>
        </w:rPr>
        <w:t xml:space="preserve"> Int J Technol Assess Health Care, 2000. </w:t>
      </w:r>
      <w:r w:rsidRPr="00847C91">
        <w:rPr>
          <w:rFonts w:ascii="Times New Roman" w:hAnsi="Times New Roman" w:cs="Times New Roman"/>
          <w:b/>
          <w:noProof w:val="0"/>
        </w:rPr>
        <w:t>16</w:t>
      </w:r>
      <w:r w:rsidRPr="00847C91">
        <w:rPr>
          <w:rFonts w:ascii="Times New Roman" w:hAnsi="Times New Roman" w:cs="Times New Roman"/>
          <w:noProof w:val="0"/>
        </w:rPr>
        <w:t>(3): p. 864-73.</w:t>
      </w:r>
    </w:p>
    <w:p w14:paraId="00A01828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35.</w:t>
      </w:r>
      <w:r w:rsidRPr="00847C91">
        <w:rPr>
          <w:rFonts w:ascii="Times New Roman" w:hAnsi="Times New Roman" w:cs="Times New Roman"/>
          <w:noProof w:val="0"/>
        </w:rPr>
        <w:tab/>
        <w:t xml:space="preserve">Erickson, L.J., et al., </w:t>
      </w:r>
      <w:r w:rsidRPr="00847C91">
        <w:rPr>
          <w:rFonts w:ascii="Times New Roman" w:hAnsi="Times New Roman" w:cs="Times New Roman"/>
          <w:i/>
          <w:noProof w:val="0"/>
        </w:rPr>
        <w:t>Complications of meningococcal disease in college students.</w:t>
      </w:r>
      <w:r w:rsidRPr="00847C91">
        <w:rPr>
          <w:rFonts w:ascii="Times New Roman" w:hAnsi="Times New Roman" w:cs="Times New Roman"/>
          <w:noProof w:val="0"/>
        </w:rPr>
        <w:t xml:space="preserve"> Clin Infect Dis, 2001. </w:t>
      </w:r>
      <w:r w:rsidRPr="00847C91">
        <w:rPr>
          <w:rFonts w:ascii="Times New Roman" w:hAnsi="Times New Roman" w:cs="Times New Roman"/>
          <w:b/>
          <w:noProof w:val="0"/>
        </w:rPr>
        <w:t>33</w:t>
      </w:r>
      <w:r w:rsidRPr="00847C91">
        <w:rPr>
          <w:rFonts w:ascii="Times New Roman" w:hAnsi="Times New Roman" w:cs="Times New Roman"/>
          <w:noProof w:val="0"/>
        </w:rPr>
        <w:t>(5): p. 737-9.</w:t>
      </w:r>
    </w:p>
    <w:p w14:paraId="4EFF1CC7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36.</w:t>
      </w:r>
      <w:r w:rsidRPr="00847C91">
        <w:rPr>
          <w:rFonts w:ascii="Times New Roman" w:hAnsi="Times New Roman" w:cs="Times New Roman"/>
          <w:noProof w:val="0"/>
        </w:rPr>
        <w:tab/>
        <w:t xml:space="preserve">Group, U.C.I.S., </w:t>
      </w:r>
      <w:r w:rsidRPr="00847C91">
        <w:rPr>
          <w:rFonts w:ascii="Times New Roman" w:hAnsi="Times New Roman" w:cs="Times New Roman"/>
          <w:i/>
          <w:noProof w:val="0"/>
        </w:rPr>
        <w:t>Criteria of candidacy for unilateral cochlear implantation in postlingually deafened adults II: cost-effectiveness analysis.</w:t>
      </w:r>
      <w:r w:rsidRPr="00847C91">
        <w:rPr>
          <w:rFonts w:ascii="Times New Roman" w:hAnsi="Times New Roman" w:cs="Times New Roman"/>
          <w:noProof w:val="0"/>
        </w:rPr>
        <w:t xml:space="preserve"> Ear Hear, 2004. </w:t>
      </w:r>
      <w:r w:rsidRPr="00847C91">
        <w:rPr>
          <w:rFonts w:ascii="Times New Roman" w:hAnsi="Times New Roman" w:cs="Times New Roman"/>
          <w:b/>
          <w:noProof w:val="0"/>
        </w:rPr>
        <w:t>25</w:t>
      </w:r>
      <w:r w:rsidRPr="00847C91">
        <w:rPr>
          <w:rFonts w:ascii="Times New Roman" w:hAnsi="Times New Roman" w:cs="Times New Roman"/>
          <w:noProof w:val="0"/>
        </w:rPr>
        <w:t>(4): p. 336-60.</w:t>
      </w:r>
    </w:p>
    <w:p w14:paraId="001E24D2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37.</w:t>
      </w:r>
      <w:r w:rsidRPr="00847C91">
        <w:rPr>
          <w:rFonts w:ascii="Times New Roman" w:hAnsi="Times New Roman" w:cs="Times New Roman"/>
          <w:noProof w:val="0"/>
        </w:rPr>
        <w:tab/>
        <w:t xml:space="preserve">Lewis, A.T. and V. Gergely, </w:t>
      </w:r>
      <w:r w:rsidRPr="00847C91">
        <w:rPr>
          <w:rFonts w:ascii="Times New Roman" w:hAnsi="Times New Roman" w:cs="Times New Roman"/>
          <w:i/>
          <w:noProof w:val="0"/>
        </w:rPr>
        <w:t>Influence of Bone Conduction Hearing Implantation on Health-Related Quality of Life for Patients with Chronic Otitis Media.</w:t>
      </w:r>
      <w:r w:rsidRPr="00847C91">
        <w:rPr>
          <w:rFonts w:ascii="Times New Roman" w:hAnsi="Times New Roman" w:cs="Times New Roman"/>
          <w:noProof w:val="0"/>
        </w:rPr>
        <w:t xml:space="preserve"> J Clin Med, 2022. </w:t>
      </w:r>
      <w:r w:rsidRPr="00847C91">
        <w:rPr>
          <w:rFonts w:ascii="Times New Roman" w:hAnsi="Times New Roman" w:cs="Times New Roman"/>
          <w:b/>
          <w:noProof w:val="0"/>
        </w:rPr>
        <w:t>11</w:t>
      </w:r>
      <w:r w:rsidRPr="00847C91">
        <w:rPr>
          <w:rFonts w:ascii="Times New Roman" w:hAnsi="Times New Roman" w:cs="Times New Roman"/>
          <w:noProof w:val="0"/>
        </w:rPr>
        <w:t>(18).</w:t>
      </w:r>
    </w:p>
    <w:p w14:paraId="1DAEFFA1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38.</w:t>
      </w:r>
      <w:r w:rsidRPr="00847C91">
        <w:rPr>
          <w:rFonts w:ascii="Times New Roman" w:hAnsi="Times New Roman" w:cs="Times New Roman"/>
          <w:noProof w:val="0"/>
        </w:rPr>
        <w:tab/>
        <w:t xml:space="preserve">Tailor, B.V., et al., </w:t>
      </w:r>
      <w:r w:rsidRPr="00847C91">
        <w:rPr>
          <w:rFonts w:ascii="Times New Roman" w:hAnsi="Times New Roman" w:cs="Times New Roman"/>
          <w:i/>
          <w:noProof w:val="0"/>
        </w:rPr>
        <w:t>Comparison of Disease-Specific, Generic, and Hearing-Specific Instruments Assessing Health-Related Quality of Life in Patients Undergoing Middle Ear Surgery for Chronic Otitis Media: A Prospective Correlational Study.</w:t>
      </w:r>
      <w:r w:rsidRPr="00847C91">
        <w:rPr>
          <w:rFonts w:ascii="Times New Roman" w:hAnsi="Times New Roman" w:cs="Times New Roman"/>
          <w:noProof w:val="0"/>
        </w:rPr>
        <w:t xml:space="preserve"> Otol Neurotol, 2022. </w:t>
      </w:r>
      <w:r w:rsidRPr="00847C91">
        <w:rPr>
          <w:rFonts w:ascii="Times New Roman" w:hAnsi="Times New Roman" w:cs="Times New Roman"/>
          <w:b/>
          <w:noProof w:val="0"/>
        </w:rPr>
        <w:t>43</w:t>
      </w:r>
      <w:r w:rsidRPr="00847C91">
        <w:rPr>
          <w:rFonts w:ascii="Times New Roman" w:hAnsi="Times New Roman" w:cs="Times New Roman"/>
          <w:noProof w:val="0"/>
        </w:rPr>
        <w:t>(8): p. 931-936.</w:t>
      </w:r>
    </w:p>
    <w:p w14:paraId="40F72F30" w14:textId="77777777" w:rsidR="009851E6" w:rsidRPr="00847C91" w:rsidRDefault="009851E6" w:rsidP="009851E6">
      <w:pPr>
        <w:pStyle w:val="EndNoteBibliography"/>
        <w:spacing w:after="0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39.</w:t>
      </w:r>
      <w:r w:rsidRPr="00847C91">
        <w:rPr>
          <w:rFonts w:ascii="Times New Roman" w:hAnsi="Times New Roman" w:cs="Times New Roman"/>
          <w:noProof w:val="0"/>
        </w:rPr>
        <w:tab/>
        <w:t xml:space="preserve">Ikeda T, Y.S., Murakami K, et al. , </w:t>
      </w:r>
      <w:r w:rsidRPr="00847C91">
        <w:rPr>
          <w:rFonts w:ascii="Times New Roman" w:hAnsi="Times New Roman" w:cs="Times New Roman"/>
          <w:i/>
          <w:noProof w:val="0"/>
        </w:rPr>
        <w:t>Cost-utility analysis of a disability prevention program for community-dwelling older adults with mild disability in the urban area of Tokyo, Japan.</w:t>
      </w:r>
      <w:r w:rsidRPr="00847C91">
        <w:rPr>
          <w:rFonts w:ascii="Times New Roman" w:hAnsi="Times New Roman" w:cs="Times New Roman"/>
          <w:noProof w:val="0"/>
        </w:rPr>
        <w:t xml:space="preserve"> Japanese J Human Sci Health-Soc Serv, 2017 Mar 21: p. 3–12.</w:t>
      </w:r>
    </w:p>
    <w:p w14:paraId="5FFE3573" w14:textId="77777777" w:rsidR="009851E6" w:rsidRPr="00847C91" w:rsidRDefault="009851E6" w:rsidP="009851E6">
      <w:pPr>
        <w:pStyle w:val="EndNoteBibliography"/>
        <w:ind w:left="720" w:hanging="720"/>
        <w:rPr>
          <w:rFonts w:ascii="Times New Roman" w:hAnsi="Times New Roman" w:cs="Times New Roman"/>
          <w:noProof w:val="0"/>
        </w:rPr>
      </w:pPr>
      <w:r w:rsidRPr="00847C91">
        <w:rPr>
          <w:rFonts w:ascii="Times New Roman" w:hAnsi="Times New Roman" w:cs="Times New Roman"/>
          <w:noProof w:val="0"/>
        </w:rPr>
        <w:t>40.</w:t>
      </w:r>
      <w:r w:rsidRPr="00847C91">
        <w:rPr>
          <w:rFonts w:ascii="Times New Roman" w:hAnsi="Times New Roman" w:cs="Times New Roman"/>
          <w:noProof w:val="0"/>
        </w:rPr>
        <w:tab/>
        <w:t xml:space="preserve">Prosser, L.A., et al., </w:t>
      </w:r>
      <w:r w:rsidRPr="00847C91">
        <w:rPr>
          <w:rFonts w:ascii="Times New Roman" w:hAnsi="Times New Roman" w:cs="Times New Roman"/>
          <w:i/>
          <w:noProof w:val="0"/>
        </w:rPr>
        <w:t>Preferences and willingness to pay for health states prevented by pneumococcal conjugate vaccine.</w:t>
      </w:r>
      <w:r w:rsidRPr="00847C91">
        <w:rPr>
          <w:rFonts w:ascii="Times New Roman" w:hAnsi="Times New Roman" w:cs="Times New Roman"/>
          <w:noProof w:val="0"/>
        </w:rPr>
        <w:t xml:space="preserve"> Pediatrics, 2004. </w:t>
      </w:r>
      <w:r w:rsidRPr="00847C91">
        <w:rPr>
          <w:rFonts w:ascii="Times New Roman" w:hAnsi="Times New Roman" w:cs="Times New Roman"/>
          <w:b/>
          <w:noProof w:val="0"/>
        </w:rPr>
        <w:t>113</w:t>
      </w:r>
      <w:r w:rsidRPr="00847C91">
        <w:rPr>
          <w:rFonts w:ascii="Times New Roman" w:hAnsi="Times New Roman" w:cs="Times New Roman"/>
          <w:noProof w:val="0"/>
        </w:rPr>
        <w:t>(2): p. 283-90.</w:t>
      </w:r>
    </w:p>
    <w:p w14:paraId="68EBB760" w14:textId="110B5DF0" w:rsidR="00753F71" w:rsidRPr="006931EF" w:rsidRDefault="008D38EC" w:rsidP="006931EF">
      <w:pPr>
        <w:spacing w:before="60" w:after="60" w:line="276" w:lineRule="auto"/>
        <w:rPr>
          <w:rFonts w:ascii="Times New Roman" w:hAnsi="Times New Roman" w:cs="Times New Roman"/>
          <w:b/>
          <w:bCs/>
          <w:lang w:val="en-AU"/>
        </w:rPr>
      </w:pPr>
      <w:r w:rsidRPr="00847C91">
        <w:rPr>
          <w:rFonts w:ascii="Times New Roman" w:hAnsi="Times New Roman" w:cs="Times New Roman"/>
          <w:b/>
          <w:bCs/>
        </w:rPr>
        <w:fldChar w:fldCharType="end"/>
      </w:r>
    </w:p>
    <w:sectPr w:rsidR="00753F71" w:rsidRPr="006931EF" w:rsidSect="00F158F5">
      <w:type w:val="continuous"/>
      <w:pgSz w:w="12240" w:h="15840"/>
      <w:pgMar w:top="1440" w:right="126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4F58D5" w14:textId="77777777" w:rsidR="00EC52A9" w:rsidRPr="00847C91" w:rsidRDefault="00EC52A9" w:rsidP="00630315">
      <w:pPr>
        <w:spacing w:after="0" w:line="240" w:lineRule="auto"/>
      </w:pPr>
      <w:r w:rsidRPr="00847C91">
        <w:separator/>
      </w:r>
    </w:p>
  </w:endnote>
  <w:endnote w:type="continuationSeparator" w:id="0">
    <w:p w14:paraId="31A46CFC" w14:textId="77777777" w:rsidR="00EC52A9" w:rsidRPr="00847C91" w:rsidRDefault="00EC52A9" w:rsidP="00630315">
      <w:pPr>
        <w:spacing w:after="0" w:line="240" w:lineRule="auto"/>
      </w:pPr>
      <w:r w:rsidRPr="00847C91">
        <w:continuationSeparator/>
      </w:r>
    </w:p>
  </w:endnote>
  <w:endnote w:type="continuationNotice" w:id="1">
    <w:p w14:paraId="6F4B9789" w14:textId="77777777" w:rsidR="00EC52A9" w:rsidRPr="00847C91" w:rsidRDefault="00EC52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3024310"/>
      <w:docPartObj>
        <w:docPartGallery w:val="Page Numbers (Bottom of Page)"/>
        <w:docPartUnique/>
      </w:docPartObj>
    </w:sdtPr>
    <w:sdtEndPr/>
    <w:sdtContent>
      <w:p w14:paraId="486F40CF" w14:textId="00C3DA31" w:rsidR="006A7600" w:rsidRPr="00847C91" w:rsidRDefault="006A7600">
        <w:pPr>
          <w:pStyle w:val="Footer"/>
          <w:jc w:val="center"/>
        </w:pPr>
        <w:r w:rsidRPr="00847C91">
          <w:fldChar w:fldCharType="begin"/>
        </w:r>
        <w:r w:rsidRPr="00847C91">
          <w:instrText xml:space="preserve"> PAGE   \* MERGEFORMAT </w:instrText>
        </w:r>
        <w:r w:rsidRPr="00847C91">
          <w:fldChar w:fldCharType="separate"/>
        </w:r>
        <w:r w:rsidRPr="00847C91">
          <w:t>2</w:t>
        </w:r>
        <w:r w:rsidRPr="00847C91">
          <w:fldChar w:fldCharType="end"/>
        </w:r>
      </w:p>
    </w:sdtContent>
  </w:sdt>
  <w:p w14:paraId="3A2B93F3" w14:textId="77777777" w:rsidR="006A7600" w:rsidRPr="00847C91" w:rsidRDefault="006A76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8A9E6E" w14:textId="77777777" w:rsidR="00EC52A9" w:rsidRPr="00847C91" w:rsidRDefault="00EC52A9" w:rsidP="00630315">
      <w:pPr>
        <w:spacing w:after="0" w:line="240" w:lineRule="auto"/>
      </w:pPr>
      <w:r w:rsidRPr="00847C91">
        <w:separator/>
      </w:r>
    </w:p>
  </w:footnote>
  <w:footnote w:type="continuationSeparator" w:id="0">
    <w:p w14:paraId="314EB238" w14:textId="77777777" w:rsidR="00EC52A9" w:rsidRPr="00847C91" w:rsidRDefault="00EC52A9" w:rsidP="00630315">
      <w:pPr>
        <w:spacing w:after="0" w:line="240" w:lineRule="auto"/>
      </w:pPr>
      <w:r w:rsidRPr="00847C91">
        <w:continuationSeparator/>
      </w:r>
    </w:p>
  </w:footnote>
  <w:footnote w:type="continuationNotice" w:id="1">
    <w:p w14:paraId="35393B82" w14:textId="77777777" w:rsidR="00EC52A9" w:rsidRPr="00847C91" w:rsidRDefault="00EC52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A75F18"/>
    <w:multiLevelType w:val="hybridMultilevel"/>
    <w:tmpl w:val="D63C72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F23562"/>
    <w:multiLevelType w:val="hybridMultilevel"/>
    <w:tmpl w:val="928A598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F606E0"/>
    <w:multiLevelType w:val="hybridMultilevel"/>
    <w:tmpl w:val="EDCEAE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E67638"/>
    <w:multiLevelType w:val="hybridMultilevel"/>
    <w:tmpl w:val="6212DDF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sfa0eraveszlex50svv2dx05ffs0s09dap&quot;&gt;Merck TLR on pneumococcal disease2&lt;record-ids&gt;&lt;item&gt;11&lt;/item&gt;&lt;item&gt;25&lt;/item&gt;&lt;item&gt;26&lt;/item&gt;&lt;item&gt;29&lt;/item&gt;&lt;item&gt;30&lt;/item&gt;&lt;/record-ids&gt;&lt;/item&gt;&lt;/Libraries&gt;"/>
  </w:docVars>
  <w:rsids>
    <w:rsidRoot w:val="00D459E9"/>
    <w:rsid w:val="00001E31"/>
    <w:rsid w:val="00002554"/>
    <w:rsid w:val="000025AB"/>
    <w:rsid w:val="00005702"/>
    <w:rsid w:val="00005DD2"/>
    <w:rsid w:val="0001210E"/>
    <w:rsid w:val="0001259E"/>
    <w:rsid w:val="00012D0B"/>
    <w:rsid w:val="00014AAD"/>
    <w:rsid w:val="0001715D"/>
    <w:rsid w:val="00021B74"/>
    <w:rsid w:val="00024008"/>
    <w:rsid w:val="0002470B"/>
    <w:rsid w:val="00024C92"/>
    <w:rsid w:val="000275AC"/>
    <w:rsid w:val="000277A7"/>
    <w:rsid w:val="00030EAA"/>
    <w:rsid w:val="0003221C"/>
    <w:rsid w:val="00033EF5"/>
    <w:rsid w:val="00040E74"/>
    <w:rsid w:val="00041771"/>
    <w:rsid w:val="00042699"/>
    <w:rsid w:val="00044608"/>
    <w:rsid w:val="00044845"/>
    <w:rsid w:val="00044D4D"/>
    <w:rsid w:val="00044D66"/>
    <w:rsid w:val="0005111A"/>
    <w:rsid w:val="00051C17"/>
    <w:rsid w:val="000523F6"/>
    <w:rsid w:val="00053DCF"/>
    <w:rsid w:val="00054037"/>
    <w:rsid w:val="00054C62"/>
    <w:rsid w:val="0005553A"/>
    <w:rsid w:val="00057F18"/>
    <w:rsid w:val="000616AE"/>
    <w:rsid w:val="0006288D"/>
    <w:rsid w:val="00063058"/>
    <w:rsid w:val="000632CD"/>
    <w:rsid w:val="000656C8"/>
    <w:rsid w:val="00066792"/>
    <w:rsid w:val="00072BEA"/>
    <w:rsid w:val="00074D5A"/>
    <w:rsid w:val="00076A3B"/>
    <w:rsid w:val="00080009"/>
    <w:rsid w:val="00081D9F"/>
    <w:rsid w:val="00082132"/>
    <w:rsid w:val="00085A6B"/>
    <w:rsid w:val="00086EAD"/>
    <w:rsid w:val="00091EF0"/>
    <w:rsid w:val="00092894"/>
    <w:rsid w:val="00093B95"/>
    <w:rsid w:val="000A0433"/>
    <w:rsid w:val="000A1EE8"/>
    <w:rsid w:val="000A3C3F"/>
    <w:rsid w:val="000A5ABA"/>
    <w:rsid w:val="000A5D13"/>
    <w:rsid w:val="000A634B"/>
    <w:rsid w:val="000B0957"/>
    <w:rsid w:val="000B40E6"/>
    <w:rsid w:val="000B4AA8"/>
    <w:rsid w:val="000B6821"/>
    <w:rsid w:val="000B685F"/>
    <w:rsid w:val="000B6DD6"/>
    <w:rsid w:val="000C46C9"/>
    <w:rsid w:val="000C69E7"/>
    <w:rsid w:val="000D07A2"/>
    <w:rsid w:val="000D0A33"/>
    <w:rsid w:val="000D2F6C"/>
    <w:rsid w:val="000D3AE5"/>
    <w:rsid w:val="000D4318"/>
    <w:rsid w:val="000D4561"/>
    <w:rsid w:val="000D4A2B"/>
    <w:rsid w:val="000D4AF3"/>
    <w:rsid w:val="000E4C42"/>
    <w:rsid w:val="000E5174"/>
    <w:rsid w:val="000E70CB"/>
    <w:rsid w:val="000E7531"/>
    <w:rsid w:val="000E7771"/>
    <w:rsid w:val="000F1B16"/>
    <w:rsid w:val="000F20DD"/>
    <w:rsid w:val="000F71C2"/>
    <w:rsid w:val="00100951"/>
    <w:rsid w:val="0010484B"/>
    <w:rsid w:val="0010496E"/>
    <w:rsid w:val="00105FA8"/>
    <w:rsid w:val="0010761A"/>
    <w:rsid w:val="00107AF0"/>
    <w:rsid w:val="00111D46"/>
    <w:rsid w:val="00112008"/>
    <w:rsid w:val="00114148"/>
    <w:rsid w:val="001143E9"/>
    <w:rsid w:val="00122FB7"/>
    <w:rsid w:val="00125DF2"/>
    <w:rsid w:val="001274D8"/>
    <w:rsid w:val="001277B8"/>
    <w:rsid w:val="00131032"/>
    <w:rsid w:val="00132425"/>
    <w:rsid w:val="001324C5"/>
    <w:rsid w:val="00133226"/>
    <w:rsid w:val="0013407A"/>
    <w:rsid w:val="001348A1"/>
    <w:rsid w:val="001357A0"/>
    <w:rsid w:val="00135BEE"/>
    <w:rsid w:val="00140E93"/>
    <w:rsid w:val="00142814"/>
    <w:rsid w:val="00142F03"/>
    <w:rsid w:val="00145599"/>
    <w:rsid w:val="00150909"/>
    <w:rsid w:val="001511F7"/>
    <w:rsid w:val="001530E2"/>
    <w:rsid w:val="0015512B"/>
    <w:rsid w:val="0016155D"/>
    <w:rsid w:val="00161B0B"/>
    <w:rsid w:val="001639B0"/>
    <w:rsid w:val="00163D9F"/>
    <w:rsid w:val="0016607B"/>
    <w:rsid w:val="00172A04"/>
    <w:rsid w:val="00172ADD"/>
    <w:rsid w:val="00173085"/>
    <w:rsid w:val="00173E2C"/>
    <w:rsid w:val="00175488"/>
    <w:rsid w:val="00177166"/>
    <w:rsid w:val="00177764"/>
    <w:rsid w:val="00181299"/>
    <w:rsid w:val="00182D54"/>
    <w:rsid w:val="00182DC2"/>
    <w:rsid w:val="00184C3E"/>
    <w:rsid w:val="00185D2A"/>
    <w:rsid w:val="00186E12"/>
    <w:rsid w:val="00190D64"/>
    <w:rsid w:val="00191199"/>
    <w:rsid w:val="00191CC9"/>
    <w:rsid w:val="00193AAB"/>
    <w:rsid w:val="001965C3"/>
    <w:rsid w:val="00197ADB"/>
    <w:rsid w:val="00197D28"/>
    <w:rsid w:val="001A1C56"/>
    <w:rsid w:val="001A28A6"/>
    <w:rsid w:val="001A42C7"/>
    <w:rsid w:val="001A4413"/>
    <w:rsid w:val="001A6580"/>
    <w:rsid w:val="001A6AC0"/>
    <w:rsid w:val="001B0483"/>
    <w:rsid w:val="001B0978"/>
    <w:rsid w:val="001B188B"/>
    <w:rsid w:val="001B1E9F"/>
    <w:rsid w:val="001B28D3"/>
    <w:rsid w:val="001C2567"/>
    <w:rsid w:val="001C3012"/>
    <w:rsid w:val="001D02BF"/>
    <w:rsid w:val="001D06B1"/>
    <w:rsid w:val="001D4595"/>
    <w:rsid w:val="001D7052"/>
    <w:rsid w:val="001D715C"/>
    <w:rsid w:val="001E0ACA"/>
    <w:rsid w:val="001E0B5D"/>
    <w:rsid w:val="001E15D3"/>
    <w:rsid w:val="001E183F"/>
    <w:rsid w:val="001E2320"/>
    <w:rsid w:val="001E6D1D"/>
    <w:rsid w:val="001F0AC8"/>
    <w:rsid w:val="001F3D02"/>
    <w:rsid w:val="001F5B1F"/>
    <w:rsid w:val="001F74B8"/>
    <w:rsid w:val="00200FD1"/>
    <w:rsid w:val="002015F1"/>
    <w:rsid w:val="002046BF"/>
    <w:rsid w:val="00206CF0"/>
    <w:rsid w:val="00215C80"/>
    <w:rsid w:val="00216C7C"/>
    <w:rsid w:val="0021729D"/>
    <w:rsid w:val="002212F9"/>
    <w:rsid w:val="002214A3"/>
    <w:rsid w:val="00221BD5"/>
    <w:rsid w:val="002221D9"/>
    <w:rsid w:val="00226B9B"/>
    <w:rsid w:val="002301BE"/>
    <w:rsid w:val="00230F7F"/>
    <w:rsid w:val="002318D9"/>
    <w:rsid w:val="0023206E"/>
    <w:rsid w:val="00234CCF"/>
    <w:rsid w:val="00240C0B"/>
    <w:rsid w:val="00242B12"/>
    <w:rsid w:val="00244614"/>
    <w:rsid w:val="0024526E"/>
    <w:rsid w:val="00245505"/>
    <w:rsid w:val="00245C40"/>
    <w:rsid w:val="00246C57"/>
    <w:rsid w:val="00250A30"/>
    <w:rsid w:val="0025597F"/>
    <w:rsid w:val="00264C4A"/>
    <w:rsid w:val="00265455"/>
    <w:rsid w:val="00270639"/>
    <w:rsid w:val="002719AF"/>
    <w:rsid w:val="00273DAF"/>
    <w:rsid w:val="00276212"/>
    <w:rsid w:val="00276BC0"/>
    <w:rsid w:val="002774BA"/>
    <w:rsid w:val="00277C6B"/>
    <w:rsid w:val="002805FC"/>
    <w:rsid w:val="00281E7E"/>
    <w:rsid w:val="00285705"/>
    <w:rsid w:val="002878ED"/>
    <w:rsid w:val="00290205"/>
    <w:rsid w:val="0029148C"/>
    <w:rsid w:val="002916E4"/>
    <w:rsid w:val="00293DB8"/>
    <w:rsid w:val="00293DFD"/>
    <w:rsid w:val="002969A2"/>
    <w:rsid w:val="002A27F7"/>
    <w:rsid w:val="002A2DA8"/>
    <w:rsid w:val="002A31D6"/>
    <w:rsid w:val="002A33E8"/>
    <w:rsid w:val="002A42A8"/>
    <w:rsid w:val="002A4E56"/>
    <w:rsid w:val="002A52C0"/>
    <w:rsid w:val="002A68A0"/>
    <w:rsid w:val="002A6AA8"/>
    <w:rsid w:val="002A715D"/>
    <w:rsid w:val="002B05C0"/>
    <w:rsid w:val="002B0795"/>
    <w:rsid w:val="002B23EF"/>
    <w:rsid w:val="002B38E5"/>
    <w:rsid w:val="002B5BCB"/>
    <w:rsid w:val="002B6003"/>
    <w:rsid w:val="002B6B2D"/>
    <w:rsid w:val="002B6F02"/>
    <w:rsid w:val="002C102F"/>
    <w:rsid w:val="002C38FD"/>
    <w:rsid w:val="002C6F15"/>
    <w:rsid w:val="002C7399"/>
    <w:rsid w:val="002D0851"/>
    <w:rsid w:val="002D0D2D"/>
    <w:rsid w:val="002D14E8"/>
    <w:rsid w:val="002D2EB1"/>
    <w:rsid w:val="002D44FD"/>
    <w:rsid w:val="002D585A"/>
    <w:rsid w:val="002D6AC4"/>
    <w:rsid w:val="002E3198"/>
    <w:rsid w:val="002E52D6"/>
    <w:rsid w:val="002E7C71"/>
    <w:rsid w:val="002F2208"/>
    <w:rsid w:val="002F259F"/>
    <w:rsid w:val="002F5C63"/>
    <w:rsid w:val="002F7F90"/>
    <w:rsid w:val="00303350"/>
    <w:rsid w:val="00304252"/>
    <w:rsid w:val="003072FA"/>
    <w:rsid w:val="0031276E"/>
    <w:rsid w:val="003134D8"/>
    <w:rsid w:val="00313E49"/>
    <w:rsid w:val="0031449B"/>
    <w:rsid w:val="00315B2C"/>
    <w:rsid w:val="00315CED"/>
    <w:rsid w:val="00315D8F"/>
    <w:rsid w:val="00321866"/>
    <w:rsid w:val="00321BE3"/>
    <w:rsid w:val="00321E0E"/>
    <w:rsid w:val="003259CB"/>
    <w:rsid w:val="00330E4F"/>
    <w:rsid w:val="003344A6"/>
    <w:rsid w:val="0033495E"/>
    <w:rsid w:val="0033638A"/>
    <w:rsid w:val="00336C15"/>
    <w:rsid w:val="00341B8C"/>
    <w:rsid w:val="00342EED"/>
    <w:rsid w:val="00345F3A"/>
    <w:rsid w:val="00350670"/>
    <w:rsid w:val="00351B52"/>
    <w:rsid w:val="00353720"/>
    <w:rsid w:val="00354A2B"/>
    <w:rsid w:val="003559DB"/>
    <w:rsid w:val="00356969"/>
    <w:rsid w:val="00357CC7"/>
    <w:rsid w:val="00361BEE"/>
    <w:rsid w:val="00364F51"/>
    <w:rsid w:val="00376B7F"/>
    <w:rsid w:val="00377C52"/>
    <w:rsid w:val="00377D33"/>
    <w:rsid w:val="00381333"/>
    <w:rsid w:val="003813B8"/>
    <w:rsid w:val="003837C3"/>
    <w:rsid w:val="003839B2"/>
    <w:rsid w:val="003844B5"/>
    <w:rsid w:val="00385465"/>
    <w:rsid w:val="003873F3"/>
    <w:rsid w:val="00387D74"/>
    <w:rsid w:val="00392E1E"/>
    <w:rsid w:val="00393543"/>
    <w:rsid w:val="003965C9"/>
    <w:rsid w:val="00397C1B"/>
    <w:rsid w:val="003A0375"/>
    <w:rsid w:val="003A0E93"/>
    <w:rsid w:val="003A368A"/>
    <w:rsid w:val="003A53C9"/>
    <w:rsid w:val="003A7631"/>
    <w:rsid w:val="003C4318"/>
    <w:rsid w:val="003C6C93"/>
    <w:rsid w:val="003D37DD"/>
    <w:rsid w:val="003D3CA8"/>
    <w:rsid w:val="003D5E64"/>
    <w:rsid w:val="003E0245"/>
    <w:rsid w:val="003E1DE7"/>
    <w:rsid w:val="003E2DF3"/>
    <w:rsid w:val="003E3B35"/>
    <w:rsid w:val="003E4580"/>
    <w:rsid w:val="003E72C7"/>
    <w:rsid w:val="003F0FDE"/>
    <w:rsid w:val="003F7F46"/>
    <w:rsid w:val="00400DAD"/>
    <w:rsid w:val="00401361"/>
    <w:rsid w:val="0040191B"/>
    <w:rsid w:val="00403004"/>
    <w:rsid w:val="0040405D"/>
    <w:rsid w:val="0040667C"/>
    <w:rsid w:val="0040716B"/>
    <w:rsid w:val="00407374"/>
    <w:rsid w:val="00407855"/>
    <w:rsid w:val="0041057D"/>
    <w:rsid w:val="004120DC"/>
    <w:rsid w:val="004126FF"/>
    <w:rsid w:val="004144D1"/>
    <w:rsid w:val="00414C02"/>
    <w:rsid w:val="00415235"/>
    <w:rsid w:val="00415396"/>
    <w:rsid w:val="004155D2"/>
    <w:rsid w:val="004160FB"/>
    <w:rsid w:val="00416BB1"/>
    <w:rsid w:val="00416DE4"/>
    <w:rsid w:val="00422879"/>
    <w:rsid w:val="00432DDC"/>
    <w:rsid w:val="00435150"/>
    <w:rsid w:val="00435DDF"/>
    <w:rsid w:val="00435E9E"/>
    <w:rsid w:val="00436254"/>
    <w:rsid w:val="00437E00"/>
    <w:rsid w:val="00440A80"/>
    <w:rsid w:val="00440BE7"/>
    <w:rsid w:val="004454A6"/>
    <w:rsid w:val="00446327"/>
    <w:rsid w:val="0045352E"/>
    <w:rsid w:val="0045376A"/>
    <w:rsid w:val="00453CDE"/>
    <w:rsid w:val="00455385"/>
    <w:rsid w:val="004576DC"/>
    <w:rsid w:val="00461FDC"/>
    <w:rsid w:val="00464373"/>
    <w:rsid w:val="00465454"/>
    <w:rsid w:val="00466C02"/>
    <w:rsid w:val="00467500"/>
    <w:rsid w:val="00470A0E"/>
    <w:rsid w:val="004717FA"/>
    <w:rsid w:val="00476342"/>
    <w:rsid w:val="004811CB"/>
    <w:rsid w:val="004819D0"/>
    <w:rsid w:val="00484ADD"/>
    <w:rsid w:val="00485FE2"/>
    <w:rsid w:val="0049311C"/>
    <w:rsid w:val="00494AB0"/>
    <w:rsid w:val="00494B31"/>
    <w:rsid w:val="004956D0"/>
    <w:rsid w:val="004A16B4"/>
    <w:rsid w:val="004A36CB"/>
    <w:rsid w:val="004A47DA"/>
    <w:rsid w:val="004A7902"/>
    <w:rsid w:val="004B1468"/>
    <w:rsid w:val="004B1557"/>
    <w:rsid w:val="004B3955"/>
    <w:rsid w:val="004B47D7"/>
    <w:rsid w:val="004B728F"/>
    <w:rsid w:val="004C1B48"/>
    <w:rsid w:val="004C6244"/>
    <w:rsid w:val="004D24CF"/>
    <w:rsid w:val="004D39D4"/>
    <w:rsid w:val="004D5CB2"/>
    <w:rsid w:val="004D72EF"/>
    <w:rsid w:val="004D735A"/>
    <w:rsid w:val="004E1033"/>
    <w:rsid w:val="004E1550"/>
    <w:rsid w:val="004E7562"/>
    <w:rsid w:val="004F15B2"/>
    <w:rsid w:val="004F48F0"/>
    <w:rsid w:val="004F7F38"/>
    <w:rsid w:val="00503B7F"/>
    <w:rsid w:val="005040A3"/>
    <w:rsid w:val="00504D0E"/>
    <w:rsid w:val="00506EA7"/>
    <w:rsid w:val="0051009C"/>
    <w:rsid w:val="00511095"/>
    <w:rsid w:val="00512E09"/>
    <w:rsid w:val="00513947"/>
    <w:rsid w:val="00513DEE"/>
    <w:rsid w:val="005147A6"/>
    <w:rsid w:val="0051574C"/>
    <w:rsid w:val="00515E3C"/>
    <w:rsid w:val="00520AFE"/>
    <w:rsid w:val="00520DA3"/>
    <w:rsid w:val="005247EC"/>
    <w:rsid w:val="00525556"/>
    <w:rsid w:val="00525AD5"/>
    <w:rsid w:val="005260F3"/>
    <w:rsid w:val="005270D9"/>
    <w:rsid w:val="005300CE"/>
    <w:rsid w:val="005302D3"/>
    <w:rsid w:val="005311DB"/>
    <w:rsid w:val="005324D7"/>
    <w:rsid w:val="00533EEE"/>
    <w:rsid w:val="00536DC5"/>
    <w:rsid w:val="00543E67"/>
    <w:rsid w:val="00545972"/>
    <w:rsid w:val="005477AD"/>
    <w:rsid w:val="00547EC8"/>
    <w:rsid w:val="00550245"/>
    <w:rsid w:val="00552CC4"/>
    <w:rsid w:val="00553456"/>
    <w:rsid w:val="00553C15"/>
    <w:rsid w:val="00555047"/>
    <w:rsid w:val="00555A71"/>
    <w:rsid w:val="005563E1"/>
    <w:rsid w:val="00557341"/>
    <w:rsid w:val="00557E4B"/>
    <w:rsid w:val="005600C1"/>
    <w:rsid w:val="00560D10"/>
    <w:rsid w:val="00563D0D"/>
    <w:rsid w:val="00563DA3"/>
    <w:rsid w:val="00570F1D"/>
    <w:rsid w:val="00571943"/>
    <w:rsid w:val="005723FA"/>
    <w:rsid w:val="00573DAD"/>
    <w:rsid w:val="0057495A"/>
    <w:rsid w:val="00575E38"/>
    <w:rsid w:val="005773E2"/>
    <w:rsid w:val="00580D34"/>
    <w:rsid w:val="00581659"/>
    <w:rsid w:val="00581C21"/>
    <w:rsid w:val="00583C73"/>
    <w:rsid w:val="0058482A"/>
    <w:rsid w:val="00584A17"/>
    <w:rsid w:val="00584AF4"/>
    <w:rsid w:val="005870D7"/>
    <w:rsid w:val="00591F14"/>
    <w:rsid w:val="0059490D"/>
    <w:rsid w:val="0059552E"/>
    <w:rsid w:val="005A0FA1"/>
    <w:rsid w:val="005A1160"/>
    <w:rsid w:val="005A6EA1"/>
    <w:rsid w:val="005B1446"/>
    <w:rsid w:val="005B1729"/>
    <w:rsid w:val="005B205D"/>
    <w:rsid w:val="005B268B"/>
    <w:rsid w:val="005B298F"/>
    <w:rsid w:val="005B7787"/>
    <w:rsid w:val="005C2A79"/>
    <w:rsid w:val="005C3F2D"/>
    <w:rsid w:val="005C4584"/>
    <w:rsid w:val="005C4653"/>
    <w:rsid w:val="005C5882"/>
    <w:rsid w:val="005C6D76"/>
    <w:rsid w:val="005C76F8"/>
    <w:rsid w:val="005D15F0"/>
    <w:rsid w:val="005D1C24"/>
    <w:rsid w:val="005D31DF"/>
    <w:rsid w:val="005D5280"/>
    <w:rsid w:val="005D5794"/>
    <w:rsid w:val="005D777F"/>
    <w:rsid w:val="005E16EF"/>
    <w:rsid w:val="005E288B"/>
    <w:rsid w:val="005E3BFA"/>
    <w:rsid w:val="005E454E"/>
    <w:rsid w:val="005E626A"/>
    <w:rsid w:val="006018BC"/>
    <w:rsid w:val="006019C6"/>
    <w:rsid w:val="006026F8"/>
    <w:rsid w:val="00602B95"/>
    <w:rsid w:val="00603FF9"/>
    <w:rsid w:val="00606BA5"/>
    <w:rsid w:val="0060754F"/>
    <w:rsid w:val="00611028"/>
    <w:rsid w:val="00613C01"/>
    <w:rsid w:val="00615DE0"/>
    <w:rsid w:val="00617C68"/>
    <w:rsid w:val="00617E44"/>
    <w:rsid w:val="006270A8"/>
    <w:rsid w:val="00627C05"/>
    <w:rsid w:val="00627E3A"/>
    <w:rsid w:val="00630315"/>
    <w:rsid w:val="00631D28"/>
    <w:rsid w:val="00633096"/>
    <w:rsid w:val="00635394"/>
    <w:rsid w:val="00644CA3"/>
    <w:rsid w:val="006502D8"/>
    <w:rsid w:val="0065045C"/>
    <w:rsid w:val="006522F4"/>
    <w:rsid w:val="00652C21"/>
    <w:rsid w:val="006533A7"/>
    <w:rsid w:val="006538FD"/>
    <w:rsid w:val="00653E8E"/>
    <w:rsid w:val="0065640C"/>
    <w:rsid w:val="00656421"/>
    <w:rsid w:val="00656430"/>
    <w:rsid w:val="006566A3"/>
    <w:rsid w:val="006608D8"/>
    <w:rsid w:val="00662ED2"/>
    <w:rsid w:val="006647E4"/>
    <w:rsid w:val="0067416C"/>
    <w:rsid w:val="00674B09"/>
    <w:rsid w:val="006760FB"/>
    <w:rsid w:val="00680096"/>
    <w:rsid w:val="00680840"/>
    <w:rsid w:val="00684E57"/>
    <w:rsid w:val="006915C1"/>
    <w:rsid w:val="006918C8"/>
    <w:rsid w:val="0069209F"/>
    <w:rsid w:val="006931EF"/>
    <w:rsid w:val="00694C47"/>
    <w:rsid w:val="00696B39"/>
    <w:rsid w:val="006A2962"/>
    <w:rsid w:val="006A6A18"/>
    <w:rsid w:val="006A7600"/>
    <w:rsid w:val="006B12E3"/>
    <w:rsid w:val="006B285E"/>
    <w:rsid w:val="006B659D"/>
    <w:rsid w:val="006B775C"/>
    <w:rsid w:val="006C58D1"/>
    <w:rsid w:val="006C7142"/>
    <w:rsid w:val="006D17AE"/>
    <w:rsid w:val="006D24DC"/>
    <w:rsid w:val="006D2B17"/>
    <w:rsid w:val="006D4C7E"/>
    <w:rsid w:val="006D6F34"/>
    <w:rsid w:val="006E1D73"/>
    <w:rsid w:val="006E2CBB"/>
    <w:rsid w:val="006E35EC"/>
    <w:rsid w:val="006E4BF9"/>
    <w:rsid w:val="006E64FC"/>
    <w:rsid w:val="006E7CCD"/>
    <w:rsid w:val="006F0633"/>
    <w:rsid w:val="007021F7"/>
    <w:rsid w:val="00702950"/>
    <w:rsid w:val="007036C0"/>
    <w:rsid w:val="007042E8"/>
    <w:rsid w:val="00704623"/>
    <w:rsid w:val="00707CBA"/>
    <w:rsid w:val="00711DF7"/>
    <w:rsid w:val="00715C74"/>
    <w:rsid w:val="00716C3A"/>
    <w:rsid w:val="00720ECF"/>
    <w:rsid w:val="007215AD"/>
    <w:rsid w:val="0072706B"/>
    <w:rsid w:val="007304F6"/>
    <w:rsid w:val="0073157D"/>
    <w:rsid w:val="00732415"/>
    <w:rsid w:val="00733EF4"/>
    <w:rsid w:val="007354D1"/>
    <w:rsid w:val="0073716F"/>
    <w:rsid w:val="00737315"/>
    <w:rsid w:val="007415C4"/>
    <w:rsid w:val="007422BC"/>
    <w:rsid w:val="00742D5E"/>
    <w:rsid w:val="00742DEE"/>
    <w:rsid w:val="007443CC"/>
    <w:rsid w:val="007462ED"/>
    <w:rsid w:val="00750454"/>
    <w:rsid w:val="0075247E"/>
    <w:rsid w:val="00753BD2"/>
    <w:rsid w:val="00753F71"/>
    <w:rsid w:val="00756898"/>
    <w:rsid w:val="00761470"/>
    <w:rsid w:val="00765EBA"/>
    <w:rsid w:val="00766AB0"/>
    <w:rsid w:val="00766E0B"/>
    <w:rsid w:val="00767906"/>
    <w:rsid w:val="00771F1E"/>
    <w:rsid w:val="00771FCB"/>
    <w:rsid w:val="00775A19"/>
    <w:rsid w:val="007770F8"/>
    <w:rsid w:val="00780838"/>
    <w:rsid w:val="00780DBD"/>
    <w:rsid w:val="00781D5C"/>
    <w:rsid w:val="00783615"/>
    <w:rsid w:val="0078404A"/>
    <w:rsid w:val="00787527"/>
    <w:rsid w:val="0079025F"/>
    <w:rsid w:val="00791DB5"/>
    <w:rsid w:val="00792122"/>
    <w:rsid w:val="00795A18"/>
    <w:rsid w:val="007964E4"/>
    <w:rsid w:val="00797358"/>
    <w:rsid w:val="007A28A8"/>
    <w:rsid w:val="007A32C6"/>
    <w:rsid w:val="007A3499"/>
    <w:rsid w:val="007A4B69"/>
    <w:rsid w:val="007A5172"/>
    <w:rsid w:val="007A54D8"/>
    <w:rsid w:val="007A6AEF"/>
    <w:rsid w:val="007A7B4C"/>
    <w:rsid w:val="007B03CA"/>
    <w:rsid w:val="007C33EB"/>
    <w:rsid w:val="007C4939"/>
    <w:rsid w:val="007C7E74"/>
    <w:rsid w:val="007D247C"/>
    <w:rsid w:val="007D3AA7"/>
    <w:rsid w:val="007D4993"/>
    <w:rsid w:val="007E3537"/>
    <w:rsid w:val="007E4762"/>
    <w:rsid w:val="007E5BA9"/>
    <w:rsid w:val="007E73C4"/>
    <w:rsid w:val="007E792B"/>
    <w:rsid w:val="007F405B"/>
    <w:rsid w:val="007F62AD"/>
    <w:rsid w:val="007F66A8"/>
    <w:rsid w:val="007F6F72"/>
    <w:rsid w:val="0080098E"/>
    <w:rsid w:val="00804B52"/>
    <w:rsid w:val="00807515"/>
    <w:rsid w:val="008077BA"/>
    <w:rsid w:val="00810E53"/>
    <w:rsid w:val="00813571"/>
    <w:rsid w:val="0081625E"/>
    <w:rsid w:val="00821737"/>
    <w:rsid w:val="00824873"/>
    <w:rsid w:val="00824BED"/>
    <w:rsid w:val="00824F84"/>
    <w:rsid w:val="00831F17"/>
    <w:rsid w:val="00833564"/>
    <w:rsid w:val="00835695"/>
    <w:rsid w:val="00835B73"/>
    <w:rsid w:val="00840CED"/>
    <w:rsid w:val="00840FE0"/>
    <w:rsid w:val="00847C91"/>
    <w:rsid w:val="00850D09"/>
    <w:rsid w:val="00851D14"/>
    <w:rsid w:val="00852941"/>
    <w:rsid w:val="00854871"/>
    <w:rsid w:val="00856107"/>
    <w:rsid w:val="00856976"/>
    <w:rsid w:val="00862AB0"/>
    <w:rsid w:val="00863134"/>
    <w:rsid w:val="00863A63"/>
    <w:rsid w:val="00863F53"/>
    <w:rsid w:val="008652B4"/>
    <w:rsid w:val="008659DD"/>
    <w:rsid w:val="0087794B"/>
    <w:rsid w:val="00880770"/>
    <w:rsid w:val="008815AD"/>
    <w:rsid w:val="00881889"/>
    <w:rsid w:val="00883210"/>
    <w:rsid w:val="0088339F"/>
    <w:rsid w:val="00891D79"/>
    <w:rsid w:val="00891F39"/>
    <w:rsid w:val="008926E5"/>
    <w:rsid w:val="00894B49"/>
    <w:rsid w:val="00895F7E"/>
    <w:rsid w:val="008961D9"/>
    <w:rsid w:val="008A3DFE"/>
    <w:rsid w:val="008A59CA"/>
    <w:rsid w:val="008B23B2"/>
    <w:rsid w:val="008B28E1"/>
    <w:rsid w:val="008B2BA5"/>
    <w:rsid w:val="008B420C"/>
    <w:rsid w:val="008B51D2"/>
    <w:rsid w:val="008B6B15"/>
    <w:rsid w:val="008C79B9"/>
    <w:rsid w:val="008D0FC0"/>
    <w:rsid w:val="008D1B0F"/>
    <w:rsid w:val="008D2D2B"/>
    <w:rsid w:val="008D2D84"/>
    <w:rsid w:val="008D38EC"/>
    <w:rsid w:val="008D399E"/>
    <w:rsid w:val="008D3C1C"/>
    <w:rsid w:val="008D4C06"/>
    <w:rsid w:val="008E0417"/>
    <w:rsid w:val="008E0733"/>
    <w:rsid w:val="008E1921"/>
    <w:rsid w:val="008E24EC"/>
    <w:rsid w:val="008E33DE"/>
    <w:rsid w:val="008E43F2"/>
    <w:rsid w:val="008F4AC9"/>
    <w:rsid w:val="008F6E1C"/>
    <w:rsid w:val="00903620"/>
    <w:rsid w:val="00903F1F"/>
    <w:rsid w:val="00911EA7"/>
    <w:rsid w:val="009176BB"/>
    <w:rsid w:val="00920FEA"/>
    <w:rsid w:val="00923E0B"/>
    <w:rsid w:val="0092426D"/>
    <w:rsid w:val="00924C49"/>
    <w:rsid w:val="00924D63"/>
    <w:rsid w:val="00925FD4"/>
    <w:rsid w:val="00926519"/>
    <w:rsid w:val="00927764"/>
    <w:rsid w:val="00932041"/>
    <w:rsid w:val="00934239"/>
    <w:rsid w:val="0093468E"/>
    <w:rsid w:val="009404A0"/>
    <w:rsid w:val="00940B86"/>
    <w:rsid w:val="009431EB"/>
    <w:rsid w:val="00944229"/>
    <w:rsid w:val="00944632"/>
    <w:rsid w:val="00946CC0"/>
    <w:rsid w:val="009500B1"/>
    <w:rsid w:val="00953CA6"/>
    <w:rsid w:val="009541EB"/>
    <w:rsid w:val="00954236"/>
    <w:rsid w:val="00955B5C"/>
    <w:rsid w:val="00957271"/>
    <w:rsid w:val="009601D2"/>
    <w:rsid w:val="00961BDC"/>
    <w:rsid w:val="00961DFE"/>
    <w:rsid w:val="00961FEF"/>
    <w:rsid w:val="00966A06"/>
    <w:rsid w:val="00966C0B"/>
    <w:rsid w:val="0096710D"/>
    <w:rsid w:val="00972738"/>
    <w:rsid w:val="0097285A"/>
    <w:rsid w:val="0097312F"/>
    <w:rsid w:val="00973E39"/>
    <w:rsid w:val="009747BB"/>
    <w:rsid w:val="0097484B"/>
    <w:rsid w:val="0097577C"/>
    <w:rsid w:val="00982AF0"/>
    <w:rsid w:val="00984212"/>
    <w:rsid w:val="009851E6"/>
    <w:rsid w:val="00991502"/>
    <w:rsid w:val="00993B89"/>
    <w:rsid w:val="00997916"/>
    <w:rsid w:val="009A69E3"/>
    <w:rsid w:val="009A7596"/>
    <w:rsid w:val="009B12CD"/>
    <w:rsid w:val="009B2C1F"/>
    <w:rsid w:val="009B4337"/>
    <w:rsid w:val="009C36D9"/>
    <w:rsid w:val="009C6651"/>
    <w:rsid w:val="009C6F64"/>
    <w:rsid w:val="009C7553"/>
    <w:rsid w:val="009D24BC"/>
    <w:rsid w:val="009E024A"/>
    <w:rsid w:val="009E5198"/>
    <w:rsid w:val="009F2AAF"/>
    <w:rsid w:val="009F3007"/>
    <w:rsid w:val="009F46F1"/>
    <w:rsid w:val="009F49A0"/>
    <w:rsid w:val="009F5770"/>
    <w:rsid w:val="009F6010"/>
    <w:rsid w:val="00A00C6C"/>
    <w:rsid w:val="00A06C24"/>
    <w:rsid w:val="00A072A9"/>
    <w:rsid w:val="00A076DD"/>
    <w:rsid w:val="00A12DFB"/>
    <w:rsid w:val="00A14D68"/>
    <w:rsid w:val="00A2178B"/>
    <w:rsid w:val="00A24099"/>
    <w:rsid w:val="00A276B4"/>
    <w:rsid w:val="00A32E5C"/>
    <w:rsid w:val="00A32FE1"/>
    <w:rsid w:val="00A3313A"/>
    <w:rsid w:val="00A33AC3"/>
    <w:rsid w:val="00A34662"/>
    <w:rsid w:val="00A34C86"/>
    <w:rsid w:val="00A36606"/>
    <w:rsid w:val="00A36F2A"/>
    <w:rsid w:val="00A45D1F"/>
    <w:rsid w:val="00A50686"/>
    <w:rsid w:val="00A50932"/>
    <w:rsid w:val="00A53F3D"/>
    <w:rsid w:val="00A607AD"/>
    <w:rsid w:val="00A61464"/>
    <w:rsid w:val="00A62CAD"/>
    <w:rsid w:val="00A65497"/>
    <w:rsid w:val="00A65AF2"/>
    <w:rsid w:val="00A663F5"/>
    <w:rsid w:val="00A72BF8"/>
    <w:rsid w:val="00A75C3D"/>
    <w:rsid w:val="00A802EC"/>
    <w:rsid w:val="00A81A0E"/>
    <w:rsid w:val="00A81D5D"/>
    <w:rsid w:val="00A84ECD"/>
    <w:rsid w:val="00A87D66"/>
    <w:rsid w:val="00A87F30"/>
    <w:rsid w:val="00A901C5"/>
    <w:rsid w:val="00A9248E"/>
    <w:rsid w:val="00A938EF"/>
    <w:rsid w:val="00A94D34"/>
    <w:rsid w:val="00A953E6"/>
    <w:rsid w:val="00A96240"/>
    <w:rsid w:val="00A96764"/>
    <w:rsid w:val="00A975D3"/>
    <w:rsid w:val="00AA3008"/>
    <w:rsid w:val="00AA75AC"/>
    <w:rsid w:val="00AB361B"/>
    <w:rsid w:val="00AB644A"/>
    <w:rsid w:val="00AB69A4"/>
    <w:rsid w:val="00AC0D3D"/>
    <w:rsid w:val="00AC4E57"/>
    <w:rsid w:val="00AC766B"/>
    <w:rsid w:val="00AD1A22"/>
    <w:rsid w:val="00AD242F"/>
    <w:rsid w:val="00AD423E"/>
    <w:rsid w:val="00AD5423"/>
    <w:rsid w:val="00AD5850"/>
    <w:rsid w:val="00AE5B6A"/>
    <w:rsid w:val="00AE6312"/>
    <w:rsid w:val="00AE66F3"/>
    <w:rsid w:val="00AF0EA9"/>
    <w:rsid w:val="00AF7F1F"/>
    <w:rsid w:val="00B002BF"/>
    <w:rsid w:val="00B03062"/>
    <w:rsid w:val="00B03DD5"/>
    <w:rsid w:val="00B03F98"/>
    <w:rsid w:val="00B05DA5"/>
    <w:rsid w:val="00B072FD"/>
    <w:rsid w:val="00B14324"/>
    <w:rsid w:val="00B16F94"/>
    <w:rsid w:val="00B170F0"/>
    <w:rsid w:val="00B206B2"/>
    <w:rsid w:val="00B2181C"/>
    <w:rsid w:val="00B21F4A"/>
    <w:rsid w:val="00B23185"/>
    <w:rsid w:val="00B23DB0"/>
    <w:rsid w:val="00B23DEE"/>
    <w:rsid w:val="00B24895"/>
    <w:rsid w:val="00B256AB"/>
    <w:rsid w:val="00B34FCD"/>
    <w:rsid w:val="00B42342"/>
    <w:rsid w:val="00B45FC2"/>
    <w:rsid w:val="00B51F9E"/>
    <w:rsid w:val="00B522CA"/>
    <w:rsid w:val="00B52D85"/>
    <w:rsid w:val="00B53E55"/>
    <w:rsid w:val="00B561D4"/>
    <w:rsid w:val="00B56F74"/>
    <w:rsid w:val="00B57959"/>
    <w:rsid w:val="00B61349"/>
    <w:rsid w:val="00B61F06"/>
    <w:rsid w:val="00B642F2"/>
    <w:rsid w:val="00B64EF3"/>
    <w:rsid w:val="00B667A8"/>
    <w:rsid w:val="00B714B3"/>
    <w:rsid w:val="00B72906"/>
    <w:rsid w:val="00B7357F"/>
    <w:rsid w:val="00B7488D"/>
    <w:rsid w:val="00B74F69"/>
    <w:rsid w:val="00B80646"/>
    <w:rsid w:val="00B815DA"/>
    <w:rsid w:val="00B81A90"/>
    <w:rsid w:val="00B82D64"/>
    <w:rsid w:val="00B90076"/>
    <w:rsid w:val="00B90E23"/>
    <w:rsid w:val="00B92B46"/>
    <w:rsid w:val="00B94244"/>
    <w:rsid w:val="00B948BC"/>
    <w:rsid w:val="00B94B88"/>
    <w:rsid w:val="00BA15D2"/>
    <w:rsid w:val="00BA1AC1"/>
    <w:rsid w:val="00BA5CC2"/>
    <w:rsid w:val="00BA75B9"/>
    <w:rsid w:val="00BA7F8C"/>
    <w:rsid w:val="00BB0F47"/>
    <w:rsid w:val="00BB1E6D"/>
    <w:rsid w:val="00BB37F0"/>
    <w:rsid w:val="00BB5C23"/>
    <w:rsid w:val="00BB67E6"/>
    <w:rsid w:val="00BC1B68"/>
    <w:rsid w:val="00BC236A"/>
    <w:rsid w:val="00BC407C"/>
    <w:rsid w:val="00BC487F"/>
    <w:rsid w:val="00BC592D"/>
    <w:rsid w:val="00BD30BC"/>
    <w:rsid w:val="00BD50D8"/>
    <w:rsid w:val="00BD584C"/>
    <w:rsid w:val="00BD6FF0"/>
    <w:rsid w:val="00BE01D4"/>
    <w:rsid w:val="00BE0E91"/>
    <w:rsid w:val="00BE2157"/>
    <w:rsid w:val="00BE3A1C"/>
    <w:rsid w:val="00BE7CD3"/>
    <w:rsid w:val="00BF1939"/>
    <w:rsid w:val="00BF204D"/>
    <w:rsid w:val="00BF20A1"/>
    <w:rsid w:val="00BF59F5"/>
    <w:rsid w:val="00BF75B0"/>
    <w:rsid w:val="00C01266"/>
    <w:rsid w:val="00C029F4"/>
    <w:rsid w:val="00C032A7"/>
    <w:rsid w:val="00C04615"/>
    <w:rsid w:val="00C05188"/>
    <w:rsid w:val="00C05747"/>
    <w:rsid w:val="00C059FC"/>
    <w:rsid w:val="00C12C29"/>
    <w:rsid w:val="00C134F2"/>
    <w:rsid w:val="00C1396E"/>
    <w:rsid w:val="00C17A99"/>
    <w:rsid w:val="00C2054F"/>
    <w:rsid w:val="00C2156B"/>
    <w:rsid w:val="00C2749B"/>
    <w:rsid w:val="00C27E94"/>
    <w:rsid w:val="00C33B74"/>
    <w:rsid w:val="00C3580E"/>
    <w:rsid w:val="00C368B6"/>
    <w:rsid w:val="00C3768C"/>
    <w:rsid w:val="00C40983"/>
    <w:rsid w:val="00C43E83"/>
    <w:rsid w:val="00C443EE"/>
    <w:rsid w:val="00C463BB"/>
    <w:rsid w:val="00C479B0"/>
    <w:rsid w:val="00C50E4E"/>
    <w:rsid w:val="00C512EF"/>
    <w:rsid w:val="00C516F0"/>
    <w:rsid w:val="00C51E4B"/>
    <w:rsid w:val="00C539AB"/>
    <w:rsid w:val="00C5483B"/>
    <w:rsid w:val="00C56A03"/>
    <w:rsid w:val="00C61A99"/>
    <w:rsid w:val="00C631AD"/>
    <w:rsid w:val="00C648F9"/>
    <w:rsid w:val="00C6792F"/>
    <w:rsid w:val="00C736F7"/>
    <w:rsid w:val="00C7407E"/>
    <w:rsid w:val="00C75753"/>
    <w:rsid w:val="00C76845"/>
    <w:rsid w:val="00C81321"/>
    <w:rsid w:val="00C82F88"/>
    <w:rsid w:val="00C85356"/>
    <w:rsid w:val="00C87A96"/>
    <w:rsid w:val="00C9213D"/>
    <w:rsid w:val="00C94C6B"/>
    <w:rsid w:val="00C96576"/>
    <w:rsid w:val="00C96D5D"/>
    <w:rsid w:val="00CA0482"/>
    <w:rsid w:val="00CA0704"/>
    <w:rsid w:val="00CA1F40"/>
    <w:rsid w:val="00CA2FDB"/>
    <w:rsid w:val="00CA60E3"/>
    <w:rsid w:val="00CA6383"/>
    <w:rsid w:val="00CB0C17"/>
    <w:rsid w:val="00CB1D9D"/>
    <w:rsid w:val="00CB2C03"/>
    <w:rsid w:val="00CB711B"/>
    <w:rsid w:val="00CC00A5"/>
    <w:rsid w:val="00CC1F89"/>
    <w:rsid w:val="00CC239B"/>
    <w:rsid w:val="00CC26D9"/>
    <w:rsid w:val="00CC2C9A"/>
    <w:rsid w:val="00CC4C7B"/>
    <w:rsid w:val="00CD03BF"/>
    <w:rsid w:val="00CD5684"/>
    <w:rsid w:val="00CD5B67"/>
    <w:rsid w:val="00CE05C2"/>
    <w:rsid w:val="00CE0FDC"/>
    <w:rsid w:val="00CE216F"/>
    <w:rsid w:val="00CE42AC"/>
    <w:rsid w:val="00CE4ECD"/>
    <w:rsid w:val="00CE68E1"/>
    <w:rsid w:val="00CF03F8"/>
    <w:rsid w:val="00CF1E36"/>
    <w:rsid w:val="00CF3E7E"/>
    <w:rsid w:val="00CF6464"/>
    <w:rsid w:val="00D01A86"/>
    <w:rsid w:val="00D025C1"/>
    <w:rsid w:val="00D027DB"/>
    <w:rsid w:val="00D02E42"/>
    <w:rsid w:val="00D05453"/>
    <w:rsid w:val="00D11D35"/>
    <w:rsid w:val="00D15A8D"/>
    <w:rsid w:val="00D208EF"/>
    <w:rsid w:val="00D23419"/>
    <w:rsid w:val="00D240AE"/>
    <w:rsid w:val="00D24CF4"/>
    <w:rsid w:val="00D272F6"/>
    <w:rsid w:val="00D32614"/>
    <w:rsid w:val="00D32D07"/>
    <w:rsid w:val="00D33407"/>
    <w:rsid w:val="00D3397B"/>
    <w:rsid w:val="00D3528F"/>
    <w:rsid w:val="00D3647C"/>
    <w:rsid w:val="00D41F0C"/>
    <w:rsid w:val="00D428A3"/>
    <w:rsid w:val="00D429C7"/>
    <w:rsid w:val="00D44D5F"/>
    <w:rsid w:val="00D4532B"/>
    <w:rsid w:val="00D459E9"/>
    <w:rsid w:val="00D45AD3"/>
    <w:rsid w:val="00D523B9"/>
    <w:rsid w:val="00D52CCB"/>
    <w:rsid w:val="00D55F04"/>
    <w:rsid w:val="00D561DD"/>
    <w:rsid w:val="00D62A7F"/>
    <w:rsid w:val="00D65D1A"/>
    <w:rsid w:val="00D70717"/>
    <w:rsid w:val="00D70F2E"/>
    <w:rsid w:val="00D7271F"/>
    <w:rsid w:val="00D72783"/>
    <w:rsid w:val="00D733DA"/>
    <w:rsid w:val="00D74130"/>
    <w:rsid w:val="00D744A6"/>
    <w:rsid w:val="00D7544C"/>
    <w:rsid w:val="00D77618"/>
    <w:rsid w:val="00D80259"/>
    <w:rsid w:val="00D80A63"/>
    <w:rsid w:val="00D842BF"/>
    <w:rsid w:val="00D917AB"/>
    <w:rsid w:val="00D94433"/>
    <w:rsid w:val="00D95D68"/>
    <w:rsid w:val="00D97642"/>
    <w:rsid w:val="00DA2E52"/>
    <w:rsid w:val="00DA3217"/>
    <w:rsid w:val="00DA4C5A"/>
    <w:rsid w:val="00DA6717"/>
    <w:rsid w:val="00DB4F5E"/>
    <w:rsid w:val="00DB6F07"/>
    <w:rsid w:val="00DC1ABC"/>
    <w:rsid w:val="00DC29BF"/>
    <w:rsid w:val="00DC4276"/>
    <w:rsid w:val="00DC5601"/>
    <w:rsid w:val="00DC6AD8"/>
    <w:rsid w:val="00DD2271"/>
    <w:rsid w:val="00DD667E"/>
    <w:rsid w:val="00DD72EE"/>
    <w:rsid w:val="00DE0F6F"/>
    <w:rsid w:val="00DE111D"/>
    <w:rsid w:val="00DE12E4"/>
    <w:rsid w:val="00DE351B"/>
    <w:rsid w:val="00DE5722"/>
    <w:rsid w:val="00DE6F31"/>
    <w:rsid w:val="00DF2630"/>
    <w:rsid w:val="00DF3D6D"/>
    <w:rsid w:val="00E0415F"/>
    <w:rsid w:val="00E04D1B"/>
    <w:rsid w:val="00E05A3F"/>
    <w:rsid w:val="00E05AA2"/>
    <w:rsid w:val="00E061EF"/>
    <w:rsid w:val="00E06965"/>
    <w:rsid w:val="00E06A60"/>
    <w:rsid w:val="00E07D35"/>
    <w:rsid w:val="00E117CF"/>
    <w:rsid w:val="00E13061"/>
    <w:rsid w:val="00E13119"/>
    <w:rsid w:val="00E15651"/>
    <w:rsid w:val="00E1687A"/>
    <w:rsid w:val="00E17CF9"/>
    <w:rsid w:val="00E235A8"/>
    <w:rsid w:val="00E23C94"/>
    <w:rsid w:val="00E30BBC"/>
    <w:rsid w:val="00E351CF"/>
    <w:rsid w:val="00E3625B"/>
    <w:rsid w:val="00E36EE6"/>
    <w:rsid w:val="00E37514"/>
    <w:rsid w:val="00E42DD7"/>
    <w:rsid w:val="00E42FC5"/>
    <w:rsid w:val="00E44AB6"/>
    <w:rsid w:val="00E458B6"/>
    <w:rsid w:val="00E50152"/>
    <w:rsid w:val="00E5027F"/>
    <w:rsid w:val="00E53DEC"/>
    <w:rsid w:val="00E557B9"/>
    <w:rsid w:val="00E55C1F"/>
    <w:rsid w:val="00E607F9"/>
    <w:rsid w:val="00E61D00"/>
    <w:rsid w:val="00E64801"/>
    <w:rsid w:val="00E70347"/>
    <w:rsid w:val="00E76AC8"/>
    <w:rsid w:val="00E77114"/>
    <w:rsid w:val="00E772BE"/>
    <w:rsid w:val="00E80A6B"/>
    <w:rsid w:val="00E81FA5"/>
    <w:rsid w:val="00E84E43"/>
    <w:rsid w:val="00E86A81"/>
    <w:rsid w:val="00E87825"/>
    <w:rsid w:val="00E906FF"/>
    <w:rsid w:val="00E90FEC"/>
    <w:rsid w:val="00E9404F"/>
    <w:rsid w:val="00E940EB"/>
    <w:rsid w:val="00E954A0"/>
    <w:rsid w:val="00E95677"/>
    <w:rsid w:val="00EA3047"/>
    <w:rsid w:val="00EA3793"/>
    <w:rsid w:val="00EA4D07"/>
    <w:rsid w:val="00EA6033"/>
    <w:rsid w:val="00EB0567"/>
    <w:rsid w:val="00EB22E7"/>
    <w:rsid w:val="00EB454A"/>
    <w:rsid w:val="00EC3597"/>
    <w:rsid w:val="00EC4D28"/>
    <w:rsid w:val="00EC52A9"/>
    <w:rsid w:val="00EC5906"/>
    <w:rsid w:val="00EC67A1"/>
    <w:rsid w:val="00EC7F05"/>
    <w:rsid w:val="00ED6A0F"/>
    <w:rsid w:val="00EE3A0B"/>
    <w:rsid w:val="00EE543D"/>
    <w:rsid w:val="00EE67B1"/>
    <w:rsid w:val="00EE6AF9"/>
    <w:rsid w:val="00EE7AF0"/>
    <w:rsid w:val="00EF138D"/>
    <w:rsid w:val="00F00710"/>
    <w:rsid w:val="00F02786"/>
    <w:rsid w:val="00F02D25"/>
    <w:rsid w:val="00F0401C"/>
    <w:rsid w:val="00F04070"/>
    <w:rsid w:val="00F053D1"/>
    <w:rsid w:val="00F069A5"/>
    <w:rsid w:val="00F114F6"/>
    <w:rsid w:val="00F11A2D"/>
    <w:rsid w:val="00F11D60"/>
    <w:rsid w:val="00F158F5"/>
    <w:rsid w:val="00F15CF2"/>
    <w:rsid w:val="00F16518"/>
    <w:rsid w:val="00F22B93"/>
    <w:rsid w:val="00F2421F"/>
    <w:rsid w:val="00F25D4A"/>
    <w:rsid w:val="00F3517D"/>
    <w:rsid w:val="00F40EC3"/>
    <w:rsid w:val="00F4115D"/>
    <w:rsid w:val="00F4209B"/>
    <w:rsid w:val="00F4387B"/>
    <w:rsid w:val="00F446AE"/>
    <w:rsid w:val="00F45714"/>
    <w:rsid w:val="00F46481"/>
    <w:rsid w:val="00F51615"/>
    <w:rsid w:val="00F51F9A"/>
    <w:rsid w:val="00F52509"/>
    <w:rsid w:val="00F5253E"/>
    <w:rsid w:val="00F53AB5"/>
    <w:rsid w:val="00F54B24"/>
    <w:rsid w:val="00F55106"/>
    <w:rsid w:val="00F555F5"/>
    <w:rsid w:val="00F643AF"/>
    <w:rsid w:val="00F6463E"/>
    <w:rsid w:val="00F64F5E"/>
    <w:rsid w:val="00F655F6"/>
    <w:rsid w:val="00F7196B"/>
    <w:rsid w:val="00F71DE5"/>
    <w:rsid w:val="00F74A5B"/>
    <w:rsid w:val="00F74D84"/>
    <w:rsid w:val="00F75549"/>
    <w:rsid w:val="00F75B9D"/>
    <w:rsid w:val="00F76B6B"/>
    <w:rsid w:val="00F80308"/>
    <w:rsid w:val="00F83187"/>
    <w:rsid w:val="00F843AA"/>
    <w:rsid w:val="00F85531"/>
    <w:rsid w:val="00F908E5"/>
    <w:rsid w:val="00FA163D"/>
    <w:rsid w:val="00FA23EF"/>
    <w:rsid w:val="00FA3F09"/>
    <w:rsid w:val="00FA4DDB"/>
    <w:rsid w:val="00FA6C89"/>
    <w:rsid w:val="00FA6CB8"/>
    <w:rsid w:val="00FA6FE7"/>
    <w:rsid w:val="00FB1980"/>
    <w:rsid w:val="00FB2A09"/>
    <w:rsid w:val="00FB5A54"/>
    <w:rsid w:val="00FB6D4F"/>
    <w:rsid w:val="00FB70B4"/>
    <w:rsid w:val="00FB7149"/>
    <w:rsid w:val="00FB75B4"/>
    <w:rsid w:val="00FC1C70"/>
    <w:rsid w:val="00FC24DD"/>
    <w:rsid w:val="00FC49C3"/>
    <w:rsid w:val="00FC7E74"/>
    <w:rsid w:val="00FD0F87"/>
    <w:rsid w:val="00FD20BC"/>
    <w:rsid w:val="00FD5391"/>
    <w:rsid w:val="00FD597D"/>
    <w:rsid w:val="00FD67F5"/>
    <w:rsid w:val="00FD73A6"/>
    <w:rsid w:val="00FD73DA"/>
    <w:rsid w:val="00FE1059"/>
    <w:rsid w:val="00FE3F6E"/>
    <w:rsid w:val="00FE44B5"/>
    <w:rsid w:val="00FE5657"/>
    <w:rsid w:val="00FE7526"/>
    <w:rsid w:val="00FE7C12"/>
    <w:rsid w:val="00FF0A47"/>
    <w:rsid w:val="00FF266F"/>
    <w:rsid w:val="00FF5367"/>
    <w:rsid w:val="00FF7928"/>
    <w:rsid w:val="072199BA"/>
    <w:rsid w:val="1F054936"/>
    <w:rsid w:val="5CC8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CAA7F"/>
  <w15:chartTrackingRefBased/>
  <w15:docId w15:val="{69EC65D7-F06B-4CFE-9525-CB3EE8DB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651"/>
    <w:pPr>
      <w:spacing w:line="259" w:lineRule="auto"/>
    </w:pPr>
    <w:rPr>
      <w:rFonts w:ascii="Calibri" w:hAnsi="Calibri" w:cs="Arial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59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aliases w:val="AG Heading 2"/>
    <w:basedOn w:val="Normal"/>
    <w:next w:val="Normal"/>
    <w:link w:val="Heading2Char"/>
    <w:uiPriority w:val="2"/>
    <w:unhideWhenUsed/>
    <w:qFormat/>
    <w:rsid w:val="00D459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9E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9E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9E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9E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9E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9E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9E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9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AG Heading 2 Char"/>
    <w:basedOn w:val="DefaultParagraphFont"/>
    <w:link w:val="Heading2"/>
    <w:uiPriority w:val="2"/>
    <w:rsid w:val="00D459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9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9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9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9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9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9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9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9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5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9E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5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9E9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59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6D1D"/>
    <w:pPr>
      <w:spacing w:line="278" w:lineRule="auto"/>
      <w:ind w:left="720"/>
      <w:contextualSpacing/>
    </w:pPr>
    <w:rPr>
      <w:rFonts w:ascii="Times New Roman" w:eastAsiaTheme="minorHAnsi" w:hAnsi="Times New Roman" w:cstheme="minorBidi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59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9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9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9E9"/>
    <w:rPr>
      <w:b/>
      <w:bCs/>
      <w:smallCaps/>
      <w:color w:val="0F4761" w:themeColor="accent1" w:themeShade="BF"/>
      <w:spacing w:val="5"/>
    </w:rPr>
  </w:style>
  <w:style w:type="character" w:customStyle="1" w:styleId="Aucun">
    <w:name w:val="Aucun"/>
    <w:rsid w:val="00D459E9"/>
    <w:rPr>
      <w:lang w:val="en-US"/>
    </w:rPr>
  </w:style>
  <w:style w:type="paragraph" w:customStyle="1" w:styleId="Corps">
    <w:name w:val="Corps"/>
    <w:link w:val="CorpsChar"/>
    <w:rsid w:val="00D459E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14:ligatures w14:val="none"/>
    </w:rPr>
  </w:style>
  <w:style w:type="character" w:customStyle="1" w:styleId="CorpsChar">
    <w:name w:val="Corps Char"/>
    <w:link w:val="Corps"/>
    <w:rsid w:val="00D459E9"/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14:ligatures w14:val="none"/>
    </w:rPr>
  </w:style>
  <w:style w:type="paragraph" w:customStyle="1" w:styleId="Affiliation">
    <w:name w:val="Affiliation"/>
    <w:basedOn w:val="Normal"/>
    <w:link w:val="AffiliationChar"/>
    <w:qFormat/>
    <w:rsid w:val="00D459E9"/>
    <w:pPr>
      <w:spacing w:after="0" w:line="480" w:lineRule="auto"/>
    </w:pPr>
    <w:rPr>
      <w:rFonts w:ascii="Times New Roman" w:hAnsi="Times New Roman"/>
      <w:i/>
      <w:iCs/>
      <w:kern w:val="0"/>
      <w:sz w:val="24"/>
      <w:lang w:val="en-CA"/>
    </w:rPr>
  </w:style>
  <w:style w:type="character" w:customStyle="1" w:styleId="AffiliationChar">
    <w:name w:val="Affiliation Char"/>
    <w:link w:val="Affiliation"/>
    <w:rsid w:val="00D459E9"/>
    <w:rPr>
      <w:rFonts w:ascii="Times New Roman" w:eastAsia="SimSun" w:hAnsi="Times New Roman" w:cs="Arial"/>
      <w:i/>
      <w:iCs/>
      <w:kern w:val="0"/>
      <w:szCs w:val="22"/>
      <w:lang w:val="en-CA"/>
      <w14:ligatures w14:val="none"/>
    </w:rPr>
  </w:style>
  <w:style w:type="character" w:customStyle="1" w:styleId="googqs-tidbit1">
    <w:name w:val="goog_qs-tidbit1"/>
    <w:rsid w:val="00D459E9"/>
    <w:rPr>
      <w:vanish w:val="0"/>
      <w:webHidden w:val="0"/>
      <w:specVanish w:val="0"/>
    </w:rPr>
  </w:style>
  <w:style w:type="paragraph" w:customStyle="1" w:styleId="EndNoteBibliography">
    <w:name w:val="EndNote Bibliography"/>
    <w:basedOn w:val="Normal"/>
    <w:link w:val="EndNoteBibliographyChar"/>
    <w:rsid w:val="00D459E9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link w:val="EndNoteBibliography"/>
    <w:rsid w:val="00D459E9"/>
    <w:rPr>
      <w:rFonts w:ascii="Calibri" w:eastAsia="SimSun" w:hAnsi="Calibri" w:cs="Calibri"/>
      <w:noProof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4A16B4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FA23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23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23EF"/>
    <w:rPr>
      <w:rFonts w:ascii="Calibri" w:eastAsia="SimSun" w:hAnsi="Calibri" w:cs="Arial"/>
      <w:sz w:val="20"/>
      <w:szCs w:val="20"/>
      <w:lang w:val="fr-C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3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3EF"/>
    <w:rPr>
      <w:rFonts w:ascii="Calibri" w:eastAsia="SimSun" w:hAnsi="Calibri" w:cs="Arial"/>
      <w:b/>
      <w:bCs/>
      <w:sz w:val="20"/>
      <w:szCs w:val="20"/>
      <w:lang w:val="fr-C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2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3EF"/>
    <w:rPr>
      <w:rFonts w:ascii="Segoe UI" w:eastAsia="SimSun" w:hAnsi="Segoe UI" w:cs="Segoe UI"/>
      <w:sz w:val="18"/>
      <w:szCs w:val="18"/>
      <w:lang w:val="fr-CA"/>
      <w14:ligatures w14:val="none"/>
    </w:rPr>
  </w:style>
  <w:style w:type="paragraph" w:styleId="Revision">
    <w:name w:val="Revision"/>
    <w:hidden/>
    <w:uiPriority w:val="99"/>
    <w:semiHidden/>
    <w:rsid w:val="00B002BF"/>
    <w:pPr>
      <w:spacing w:after="0" w:line="240" w:lineRule="auto"/>
    </w:pPr>
    <w:rPr>
      <w:rFonts w:ascii="Calibri" w:hAnsi="Calibri" w:cs="Arial"/>
      <w:sz w:val="22"/>
      <w:szCs w:val="22"/>
      <w:lang w:val="fr-CA"/>
      <w14:ligatures w14:val="none"/>
    </w:rPr>
  </w:style>
  <w:style w:type="paragraph" w:styleId="NoSpacing">
    <w:name w:val="No Spacing"/>
    <w:uiPriority w:val="1"/>
    <w:qFormat/>
    <w:rsid w:val="00E05A3F"/>
    <w:pPr>
      <w:spacing w:after="0" w:line="240" w:lineRule="auto"/>
    </w:pPr>
    <w:rPr>
      <w:rFonts w:ascii="Calibri" w:hAnsi="Calibri" w:cs="Arial"/>
      <w:sz w:val="22"/>
      <w:szCs w:val="22"/>
      <w:lang w:val="fr-C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30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315"/>
    <w:rPr>
      <w:rFonts w:ascii="Calibri" w:eastAsia="SimSun" w:hAnsi="Calibri" w:cs="Arial"/>
      <w:sz w:val="22"/>
      <w:szCs w:val="22"/>
      <w:lang w:val="fr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30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315"/>
    <w:rPr>
      <w:rFonts w:ascii="Calibri" w:eastAsia="SimSun" w:hAnsi="Calibri" w:cs="Arial"/>
      <w:sz w:val="22"/>
      <w:szCs w:val="22"/>
      <w:lang w:val="fr-CA"/>
      <w14:ligatures w14:val="none"/>
    </w:rPr>
  </w:style>
  <w:style w:type="character" w:styleId="Hyperlink">
    <w:name w:val="Hyperlink"/>
    <w:basedOn w:val="DefaultParagraphFont"/>
    <w:uiPriority w:val="99"/>
    <w:unhideWhenUsed/>
    <w:rsid w:val="00B34FCD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4FCD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D38EC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D38EC"/>
    <w:rPr>
      <w:rFonts w:ascii="Calibri" w:eastAsia="SimSun" w:hAnsi="Calibri" w:cs="Calibri"/>
      <w:noProof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in_huang@merck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2E5BB0D32D1A4D8328BE68D4ED1CCF" ma:contentTypeVersion="11" ma:contentTypeDescription="Create a new document." ma:contentTypeScope="" ma:versionID="fad3b126a72f96175a6740db9818c595">
  <xsd:schema xmlns:xsd="http://www.w3.org/2001/XMLSchema" xmlns:xs="http://www.w3.org/2001/XMLSchema" xmlns:p="http://schemas.microsoft.com/office/2006/metadata/properties" xmlns:ns2="fbfee864-3331-4002-b25f-0dd0e1e09855" xmlns:ns3="23679918-8624-4049-b064-e7bfb6461c60" targetNamespace="http://schemas.microsoft.com/office/2006/metadata/properties" ma:root="true" ma:fieldsID="0d86bcd35ddd9bca04689ad13be6c702" ns2:_="" ns3:_="">
    <xsd:import namespace="fbfee864-3331-4002-b25f-0dd0e1e09855"/>
    <xsd:import namespace="23679918-8624-4049-b064-e7bfb6461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ee864-3331-4002-b25f-0dd0e1e098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2f43072-ac08-40e1-8efb-78950c7406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79918-8624-4049-b064-e7bfb6461c6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e7b9732-a850-4fcf-8e76-1f1d82d1094c}" ma:internalName="TaxCatchAll" ma:showField="CatchAllData" ma:web="23679918-8624-4049-b064-e7bfb6461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fee864-3331-4002-b25f-0dd0e1e09855">
      <Terms xmlns="http://schemas.microsoft.com/office/infopath/2007/PartnerControls"/>
    </lcf76f155ced4ddcb4097134ff3c332f>
    <TaxCatchAll xmlns="23679918-8624-4049-b064-e7bfb6461c6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28BE9-375D-4773-B58F-0C614FA90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fee864-3331-4002-b25f-0dd0e1e09855"/>
    <ds:schemaRef ds:uri="23679918-8624-4049-b064-e7bfb6461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18E7E2-221F-4488-99A9-DF50089368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E9949C-C03B-48CD-A2DB-85B02F13B39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bfee864-3331-4002-b25f-0dd0e1e09855"/>
    <ds:schemaRef ds:uri="23679918-8624-4049-b064-e7bfb6461c60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DC33AD1-8CD2-4683-BA8B-5640B9320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35127</Words>
  <Characters>200224</Characters>
  <Application>Microsoft Office Word</Application>
  <DocSecurity>0</DocSecurity>
  <Lines>1668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234882</CharactersWithSpaces>
  <SharedDoc>false</SharedDoc>
  <HLinks>
    <vt:vector size="6" baseType="variant">
      <vt:variant>
        <vt:i4>7667808</vt:i4>
      </vt:variant>
      <vt:variant>
        <vt:i4>0</vt:i4>
      </vt:variant>
      <vt:variant>
        <vt:i4>0</vt:i4>
      </vt:variant>
      <vt:variant>
        <vt:i4>5</vt:i4>
      </vt:variant>
      <vt:variant>
        <vt:lpwstr>mailto:min_huang@merck.com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Analysis Group</dc:creator>
  <cp:keywords/>
  <dc:description/>
  <cp:lastModifiedBy>Paul D</cp:lastModifiedBy>
  <cp:revision>3</cp:revision>
  <dcterms:created xsi:type="dcterms:W3CDTF">2026-02-26T21:56:00Z</dcterms:created>
  <dcterms:modified xsi:type="dcterms:W3CDTF">2026-03-10T09:14:00Z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0x010100032E5BB0D32D1A4D8328BE68D4ED1CCF</vt:lpwstr>
  </property>
  <property fmtid="{D5CDD505-2E9C-101B-9397-08002B2CF9AE}" pid="4" name="docLang">
    <vt:lpwstr>en</vt:lpwstr>
  </property>
</Properties>
</file>