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C96" w:rsidRPr="00543C96" w:rsidRDefault="00543C96" w:rsidP="00543C9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</w:p>
    <w:tbl>
      <w:tblPr>
        <w:tblStyle w:val="TableGrid"/>
        <w:tblW w:w="10512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256"/>
      </w:tblGrid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49087A33" wp14:editId="6544E352">
                  <wp:extent cx="3200400" cy="2286000"/>
                  <wp:effectExtent l="0" t="0" r="0" b="0"/>
                  <wp:docPr id="115" name="Pictur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Model_DJF_SST_BIAS_Lead1.eps"/>
                          <pic:cNvPicPr/>
                        </pic:nvPicPr>
                        <pic:blipFill rotWithShape="1">
                          <a:blip r:embed="rId4"/>
                          <a:srcRect l="4166" t="17066" r="9500" b="14924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1ED1B71A" wp14:editId="6E6A3304">
                  <wp:extent cx="3200400" cy="2286000"/>
                  <wp:effectExtent l="0" t="0" r="0" b="0"/>
                  <wp:docPr id="116" name="Picture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Model_MAM_SST_BIAS_Lead1.eps"/>
                          <pic:cNvPicPr/>
                        </pic:nvPicPr>
                        <pic:blipFill rotWithShape="1">
                          <a:blip r:embed="rId5"/>
                          <a:srcRect l="4168" t="17180" r="9667" b="15045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7B3400BC" wp14:editId="150D15E0">
                  <wp:extent cx="3200400" cy="2286000"/>
                  <wp:effectExtent l="0" t="0" r="0" b="0"/>
                  <wp:docPr id="118" name="Pictur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Model_JJA_SST_BIAS_Lead1.eps"/>
                          <pic:cNvPicPr/>
                        </pic:nvPicPr>
                        <pic:blipFill rotWithShape="1">
                          <a:blip r:embed="rId6"/>
                          <a:srcRect l="4166" t="17066" r="9500" b="14924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320CE34E" wp14:editId="3378F244">
                  <wp:extent cx="3200400" cy="2286000"/>
                  <wp:effectExtent l="0" t="0" r="0" b="0"/>
                  <wp:docPr id="117" name="Pictur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Model_SON_SST_BIAS_Lead1.eps"/>
                          <pic:cNvPicPr/>
                        </pic:nvPicPr>
                        <pic:blipFill rotWithShape="1">
                          <a:blip r:embed="rId7"/>
                          <a:srcRect l="4168" t="16937" r="9651" b="14786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C96" w:rsidRPr="00543C96" w:rsidRDefault="00543C96" w:rsidP="00543C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C96">
        <w:rPr>
          <w:rFonts w:ascii="Times New Roman" w:hAnsi="Times New Roman" w:cs="Times New Roman"/>
          <w:b/>
          <w:bCs/>
          <w:sz w:val="24"/>
          <w:szCs w:val="24"/>
        </w:rPr>
        <w:t>Fig. S1:</w:t>
      </w:r>
      <w:r w:rsidRPr="00543C96">
        <w:rPr>
          <w:rFonts w:ascii="Times New Roman" w:hAnsi="Times New Roman" w:cs="Times New Roman"/>
          <w:sz w:val="24"/>
          <w:szCs w:val="24"/>
        </w:rPr>
        <w:t xml:space="preserve"> Saudi-KAU model forecast bias at Lead-1 for Sea surface temperature (SST) over tropical Pacific Ocean measured as the model ensemble mean SST minus observed SST for (a-b-c-d) DJF, MAM, JJA, and SON respectively during 1982 to 2019. The unit of SST bias is </w:t>
      </w:r>
      <w:r w:rsidRPr="00543C9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543C96">
        <w:rPr>
          <w:rFonts w:ascii="Times New Roman" w:hAnsi="Times New Roman" w:cs="Times New Roman"/>
          <w:sz w:val="24"/>
          <w:szCs w:val="24"/>
        </w:rPr>
        <w:t>C.</w:t>
      </w:r>
    </w:p>
    <w:p w:rsidR="00543C96" w:rsidRPr="00543C96" w:rsidRDefault="00543C96" w:rsidP="00543C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12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256"/>
      </w:tblGrid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lastRenderedPageBreak/>
              <w:drawing>
                <wp:inline distT="0" distB="0" distL="0" distR="0" wp14:anchorId="41F2E6C1" wp14:editId="1E8B61F7">
                  <wp:extent cx="3200400" cy="2286000"/>
                  <wp:effectExtent l="0" t="0" r="0" b="0"/>
                  <wp:docPr id="21" name="Pictur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8"/>
                          <a:srcRect l="4257" t="17282" r="9553" b="15154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643A1120" wp14:editId="22AFF502">
                  <wp:extent cx="3200400" cy="2286000"/>
                  <wp:effectExtent l="0" t="0" r="0" b="0"/>
                  <wp:docPr id="22" name="Pictur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9"/>
                          <a:srcRect l="4079" t="17021" r="9559" b="14876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53571548" wp14:editId="4ED856E7">
                  <wp:extent cx="3200400" cy="2286000"/>
                  <wp:effectExtent l="0" t="0" r="0" b="0"/>
                  <wp:docPr id="23" name="Pictur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 rotWithShape="1">
                          <a:blip r:embed="rId10"/>
                          <a:srcRect l="4079" t="17017" r="9559" b="14871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5C8ABD66" wp14:editId="5190D7F5">
                  <wp:extent cx="3200400" cy="2286000"/>
                  <wp:effectExtent l="0" t="0" r="0" b="0"/>
                  <wp:docPr id="24" name="Pictur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 rotWithShape="1">
                          <a:blip r:embed="rId11"/>
                          <a:srcRect l="4079" t="16892" r="9572" b="14739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C96" w:rsidRPr="00543C96" w:rsidRDefault="00543C96" w:rsidP="00543C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C96">
        <w:rPr>
          <w:rFonts w:ascii="Times New Roman" w:hAnsi="Times New Roman" w:cs="Times New Roman"/>
          <w:b/>
          <w:bCs/>
          <w:sz w:val="24"/>
          <w:szCs w:val="24"/>
        </w:rPr>
        <w:t>Fig. S2:</w:t>
      </w:r>
      <w:r w:rsidRPr="00543C96">
        <w:rPr>
          <w:rFonts w:ascii="Times New Roman" w:hAnsi="Times New Roman" w:cs="Times New Roman"/>
          <w:sz w:val="24"/>
          <w:szCs w:val="24"/>
        </w:rPr>
        <w:t xml:space="preserve"> Saudi-KAU model forecast skill at Lead-2 for Sea surface temperature (SST) over tropical Pacific Ocean measured as the temporal anomaly correlation between observed and ensemble mean (a-b-c-d) DJF, MAM, JJA, and SON SST anomalies respectively during 1982 to 2019.</w:t>
      </w:r>
    </w:p>
    <w:p w:rsidR="00543C96" w:rsidRPr="00543C96" w:rsidRDefault="00543C96" w:rsidP="00543C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12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256"/>
      </w:tblGrid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lastRenderedPageBreak/>
              <w:drawing>
                <wp:inline distT="0" distB="0" distL="0" distR="0" wp14:anchorId="3CB9AD0B" wp14:editId="3A304D12">
                  <wp:extent cx="3200400" cy="2286000"/>
                  <wp:effectExtent l="0" t="0" r="0" b="0"/>
                  <wp:docPr id="31" name="Pictur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 rotWithShape="1">
                          <a:blip r:embed="rId12"/>
                          <a:srcRect l="4255" t="17019" r="9560" b="14874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6A098FB7" wp14:editId="0BDB5A11">
                  <wp:extent cx="3200400" cy="2286000"/>
                  <wp:effectExtent l="0" t="0" r="0" b="0"/>
                  <wp:docPr id="7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13"/>
                          <a:srcRect l="3901" t="17275" r="9559" b="15146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791AF7F1" wp14:editId="1AA6DA7B">
                  <wp:extent cx="3200400" cy="2286000"/>
                  <wp:effectExtent l="0" t="0" r="0" b="0"/>
                  <wp:docPr id="33" name="Pictur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 rotWithShape="1">
                          <a:blip r:embed="rId14"/>
                          <a:srcRect l="4256" t="17147" r="9560" b="15009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0E1852F7" wp14:editId="56337CA2">
                  <wp:extent cx="3200400" cy="2286000"/>
                  <wp:effectExtent l="0" t="0" r="0" b="0"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 rotWithShape="1">
                          <a:blip r:embed="rId15"/>
                          <a:srcRect l="4257" t="16893" r="9736" b="14740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C96" w:rsidRPr="00543C96" w:rsidRDefault="00543C96" w:rsidP="00543C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C96">
        <w:rPr>
          <w:rFonts w:ascii="Times New Roman" w:hAnsi="Times New Roman" w:cs="Times New Roman"/>
          <w:b/>
          <w:bCs/>
          <w:sz w:val="24"/>
          <w:szCs w:val="24"/>
        </w:rPr>
        <w:t>Fig. S3:</w:t>
      </w:r>
      <w:r w:rsidRPr="00543C96">
        <w:rPr>
          <w:rFonts w:ascii="Times New Roman" w:hAnsi="Times New Roman" w:cs="Times New Roman"/>
          <w:sz w:val="24"/>
          <w:szCs w:val="24"/>
        </w:rPr>
        <w:t xml:space="preserve"> Same as Fig. S2, but for Lead-3.</w:t>
      </w:r>
    </w:p>
    <w:p w:rsidR="00543C96" w:rsidRPr="00543C96" w:rsidRDefault="00543C96" w:rsidP="00543C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12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256"/>
      </w:tblGrid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104147D1" wp14:editId="336CE528">
                  <wp:extent cx="3200400" cy="2286000"/>
                  <wp:effectExtent l="0" t="0" r="0" b="0"/>
                  <wp:docPr id="34" name="Pictur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 rotWithShape="1">
                          <a:blip r:embed="rId16"/>
                          <a:srcRect l="4079" t="17017" r="9559" b="14871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73A00D44" wp14:editId="5E29CC75">
                  <wp:extent cx="3200400" cy="2286000"/>
                  <wp:effectExtent l="0" t="0" r="0" b="0"/>
                  <wp:docPr id="35" name="Pictur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 rotWithShape="1">
                          <a:blip r:embed="rId17"/>
                          <a:srcRect l="4256" t="17275" r="9736" b="15146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lastRenderedPageBreak/>
              <w:drawing>
                <wp:inline distT="0" distB="0" distL="0" distR="0" wp14:anchorId="04958DEF" wp14:editId="7872ACBD">
                  <wp:extent cx="3200400" cy="2286000"/>
                  <wp:effectExtent l="0" t="0" r="0" b="0"/>
                  <wp:docPr id="36" name="Pictur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 rotWithShape="1">
                          <a:blip r:embed="rId18"/>
                          <a:srcRect l="4079" t="17019" r="9565" b="14874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6259C139" wp14:editId="28569D92">
                  <wp:extent cx="3200400" cy="2286000"/>
                  <wp:effectExtent l="0" t="0" r="0" b="0"/>
                  <wp:docPr id="40" name="Pictur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 rotWithShape="1">
                          <a:blip r:embed="rId19"/>
                          <a:srcRect l="4079" t="17017" r="9559" b="14871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C96" w:rsidRPr="00543C96" w:rsidRDefault="00543C96" w:rsidP="00543C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C96">
        <w:rPr>
          <w:rFonts w:ascii="Times New Roman" w:hAnsi="Times New Roman" w:cs="Times New Roman"/>
          <w:b/>
          <w:bCs/>
          <w:sz w:val="24"/>
          <w:szCs w:val="24"/>
        </w:rPr>
        <w:t>Fig. S4:</w:t>
      </w:r>
      <w:r w:rsidRPr="00543C96">
        <w:rPr>
          <w:rFonts w:ascii="Times New Roman" w:hAnsi="Times New Roman" w:cs="Times New Roman"/>
          <w:sz w:val="24"/>
          <w:szCs w:val="24"/>
        </w:rPr>
        <w:t xml:space="preserve"> Same as Fig. S2, but for Lead-4.</w:t>
      </w:r>
    </w:p>
    <w:p w:rsidR="00543C96" w:rsidRPr="00543C96" w:rsidRDefault="00543C96" w:rsidP="00543C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12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256"/>
      </w:tblGrid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1DE7B92A" wp14:editId="5DB752E7">
                  <wp:extent cx="3200400" cy="2286000"/>
                  <wp:effectExtent l="0" t="0" r="0" b="0"/>
                  <wp:docPr id="41" name="Pictur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 rotWithShape="1">
                          <a:blip r:embed="rId20"/>
                          <a:srcRect l="4079" t="17017" r="9381" b="14871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5CF44F2B" wp14:editId="238E0A00">
                  <wp:extent cx="3200400" cy="2286000"/>
                  <wp:effectExtent l="0" t="0" r="0" b="0"/>
                  <wp:docPr id="15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 rotWithShape="1">
                          <a:blip r:embed="rId21"/>
                          <a:srcRect l="4256" t="17147" r="9560" b="15009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1B2272A0" wp14:editId="139428B0">
                  <wp:extent cx="3200400" cy="2286000"/>
                  <wp:effectExtent l="0" t="0" r="0" b="0"/>
                  <wp:docPr id="16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 rotWithShape="1">
                          <a:blip r:embed="rId22"/>
                          <a:srcRect l="4079" t="17017" r="9559" b="14871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35E9A322" wp14:editId="5F2415DC">
                  <wp:extent cx="3200400" cy="2286000"/>
                  <wp:effectExtent l="0" t="0" r="0" b="0"/>
                  <wp:docPr id="42" name="Pictur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 rotWithShape="1">
                          <a:blip r:embed="rId23"/>
                          <a:srcRect l="4079" t="17147" r="9565" b="15010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C96" w:rsidRPr="00543C96" w:rsidRDefault="00543C96" w:rsidP="00543C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C96">
        <w:rPr>
          <w:rFonts w:ascii="Times New Roman" w:hAnsi="Times New Roman" w:cs="Times New Roman"/>
          <w:b/>
          <w:bCs/>
          <w:sz w:val="24"/>
          <w:szCs w:val="24"/>
        </w:rPr>
        <w:t>Fig. S5:</w:t>
      </w:r>
      <w:r w:rsidRPr="00543C96">
        <w:rPr>
          <w:rFonts w:ascii="Times New Roman" w:hAnsi="Times New Roman" w:cs="Times New Roman"/>
          <w:sz w:val="24"/>
          <w:szCs w:val="24"/>
        </w:rPr>
        <w:t xml:space="preserve"> Same as Fig. S2, but for Lead-5.</w:t>
      </w:r>
    </w:p>
    <w:p w:rsidR="00543C96" w:rsidRPr="00543C96" w:rsidRDefault="00543C96" w:rsidP="00543C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12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256"/>
      </w:tblGrid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06676FD8" wp14:editId="493A598E">
                  <wp:extent cx="3200400" cy="2286000"/>
                  <wp:effectExtent l="0" t="0" r="0" b="0"/>
                  <wp:docPr id="17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 rotWithShape="1">
                          <a:blip r:embed="rId24"/>
                          <a:srcRect l="4257" t="16886" r="9552" b="14731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5E8A7D3E" wp14:editId="01F39981">
                  <wp:extent cx="3200400" cy="2286000"/>
                  <wp:effectExtent l="0" t="0" r="0" b="0"/>
                  <wp:docPr id="19" name="Pictur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 rotWithShape="1">
                          <a:blip r:embed="rId25"/>
                          <a:srcRect l="4257" t="17150" r="9559" b="15013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C96" w:rsidRPr="00543C96" w:rsidTr="005C096F"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7954A581" wp14:editId="3F5E362F">
                  <wp:extent cx="3200400" cy="2286000"/>
                  <wp:effectExtent l="0" t="0" r="0" b="0"/>
                  <wp:docPr id="43" name="Pictur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 rotWithShape="1">
                          <a:blip r:embed="rId26"/>
                          <a:srcRect l="4256" t="16764" r="9573" b="14602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543C96" w:rsidRPr="00543C96" w:rsidRDefault="00543C96" w:rsidP="005C096F">
            <w:pPr>
              <w:spacing w:line="360" w:lineRule="auto"/>
              <w:jc w:val="center"/>
            </w:pPr>
            <w:r w:rsidRPr="00543C96">
              <w:rPr>
                <w:noProof/>
              </w:rPr>
              <w:drawing>
                <wp:inline distT="0" distB="0" distL="0" distR="0" wp14:anchorId="1C517E45" wp14:editId="7D65E4B2">
                  <wp:extent cx="3200400" cy="2286000"/>
                  <wp:effectExtent l="0" t="0" r="0" b="0"/>
                  <wp:docPr id="18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 rotWithShape="1">
                          <a:blip r:embed="rId27"/>
                          <a:srcRect l="4256" t="17147" r="9381" b="15009"/>
                          <a:stretch/>
                        </pic:blipFill>
                        <pic:spPr bwMode="auto">
                          <a:xfrm>
                            <a:off x="0" y="0"/>
                            <a:ext cx="32004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C96" w:rsidRPr="00543C96" w:rsidRDefault="00543C96" w:rsidP="00543C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C96">
        <w:rPr>
          <w:rFonts w:ascii="Times New Roman" w:hAnsi="Times New Roman" w:cs="Times New Roman"/>
          <w:b/>
          <w:bCs/>
          <w:sz w:val="24"/>
          <w:szCs w:val="24"/>
        </w:rPr>
        <w:t>Fig. S6:</w:t>
      </w:r>
      <w:r w:rsidRPr="00543C96">
        <w:rPr>
          <w:rFonts w:ascii="Times New Roman" w:hAnsi="Times New Roman" w:cs="Times New Roman"/>
          <w:sz w:val="24"/>
          <w:szCs w:val="24"/>
        </w:rPr>
        <w:t xml:space="preserve"> Same as Fig. S2, but for Lead-6.</w:t>
      </w:r>
    </w:p>
    <w:p w:rsidR="00543C96" w:rsidRPr="00543C96" w:rsidRDefault="00543C96" w:rsidP="00543C96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C96" w:rsidRPr="00543C96" w:rsidRDefault="00543C96" w:rsidP="00543C96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0"/>
    <w:p w:rsidR="002436D9" w:rsidRPr="00543C96" w:rsidRDefault="002436D9">
      <w:pPr>
        <w:rPr>
          <w:rFonts w:ascii="Times New Roman" w:hAnsi="Times New Roman" w:cs="Times New Roman"/>
          <w:sz w:val="24"/>
          <w:szCs w:val="24"/>
        </w:rPr>
      </w:pPr>
    </w:p>
    <w:sectPr w:rsidR="002436D9" w:rsidRPr="00543C96" w:rsidSect="00F72994">
      <w:headerReference w:type="even" r:id="rId28"/>
      <w:headerReference w:type="default" r:id="rId29"/>
      <w:footerReference w:type="default" r:id="rId30"/>
      <w:pgSz w:w="12240" w:h="15840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67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629D" w:rsidRDefault="00543C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D57C4" w:rsidRDefault="00543C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7C4" w:rsidRDefault="00543C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>[Type text][Type text][Type text]</w:t>
    </w:r>
  </w:p>
  <w:p w:rsidR="002D57C4" w:rsidRDefault="00543C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7C4" w:rsidRDefault="00543C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>Skill of Saudi-KA</w:t>
    </w:r>
    <w:r>
      <w:t xml:space="preserve">U </w:t>
    </w:r>
    <w:r>
      <w:rPr>
        <w:color w:val="000000"/>
      </w:rPr>
      <w:t>CGCM in Forecasting ENSO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96"/>
    <w:rsid w:val="00006C98"/>
    <w:rsid w:val="00026D51"/>
    <w:rsid w:val="0003545C"/>
    <w:rsid w:val="00045B4A"/>
    <w:rsid w:val="00052911"/>
    <w:rsid w:val="00052B26"/>
    <w:rsid w:val="00065634"/>
    <w:rsid w:val="0006622F"/>
    <w:rsid w:val="00074CE5"/>
    <w:rsid w:val="000A10E1"/>
    <w:rsid w:val="000A50A3"/>
    <w:rsid w:val="000A6A63"/>
    <w:rsid w:val="000B00B0"/>
    <w:rsid w:val="000D50FB"/>
    <w:rsid w:val="000F203D"/>
    <w:rsid w:val="001100E3"/>
    <w:rsid w:val="00112841"/>
    <w:rsid w:val="00126B2D"/>
    <w:rsid w:val="00154E8F"/>
    <w:rsid w:val="0017261D"/>
    <w:rsid w:val="001841D3"/>
    <w:rsid w:val="001C2233"/>
    <w:rsid w:val="001D1687"/>
    <w:rsid w:val="001E1981"/>
    <w:rsid w:val="001E7B0A"/>
    <w:rsid w:val="002000FA"/>
    <w:rsid w:val="00205551"/>
    <w:rsid w:val="0020791C"/>
    <w:rsid w:val="00222651"/>
    <w:rsid w:val="0024230C"/>
    <w:rsid w:val="002436D9"/>
    <w:rsid w:val="00246258"/>
    <w:rsid w:val="0026446E"/>
    <w:rsid w:val="002A5285"/>
    <w:rsid w:val="002B06B1"/>
    <w:rsid w:val="002B3D3D"/>
    <w:rsid w:val="002B46F8"/>
    <w:rsid w:val="002C5C24"/>
    <w:rsid w:val="002D34C1"/>
    <w:rsid w:val="002E0743"/>
    <w:rsid w:val="00335101"/>
    <w:rsid w:val="003471E9"/>
    <w:rsid w:val="003551FB"/>
    <w:rsid w:val="003623F2"/>
    <w:rsid w:val="00366AA4"/>
    <w:rsid w:val="00382C4D"/>
    <w:rsid w:val="003947B8"/>
    <w:rsid w:val="003A00B0"/>
    <w:rsid w:val="003B3AC9"/>
    <w:rsid w:val="003B576F"/>
    <w:rsid w:val="003C4DA4"/>
    <w:rsid w:val="003C7573"/>
    <w:rsid w:val="003D30BF"/>
    <w:rsid w:val="003D3514"/>
    <w:rsid w:val="003E27AD"/>
    <w:rsid w:val="00401584"/>
    <w:rsid w:val="004064F2"/>
    <w:rsid w:val="00410BF8"/>
    <w:rsid w:val="004268E6"/>
    <w:rsid w:val="00440291"/>
    <w:rsid w:val="00447990"/>
    <w:rsid w:val="00453FA7"/>
    <w:rsid w:val="004B3924"/>
    <w:rsid w:val="004C223A"/>
    <w:rsid w:val="004C5934"/>
    <w:rsid w:val="004D508E"/>
    <w:rsid w:val="004D6496"/>
    <w:rsid w:val="004E17AF"/>
    <w:rsid w:val="004E18D6"/>
    <w:rsid w:val="004F5738"/>
    <w:rsid w:val="00521C39"/>
    <w:rsid w:val="00531913"/>
    <w:rsid w:val="00543C96"/>
    <w:rsid w:val="00553441"/>
    <w:rsid w:val="00570F0A"/>
    <w:rsid w:val="00571A67"/>
    <w:rsid w:val="00572653"/>
    <w:rsid w:val="005733F8"/>
    <w:rsid w:val="0058408A"/>
    <w:rsid w:val="00590E8C"/>
    <w:rsid w:val="00591C7F"/>
    <w:rsid w:val="005D6B3B"/>
    <w:rsid w:val="005E47FC"/>
    <w:rsid w:val="00606305"/>
    <w:rsid w:val="006100CA"/>
    <w:rsid w:val="00622462"/>
    <w:rsid w:val="006314AF"/>
    <w:rsid w:val="0064309C"/>
    <w:rsid w:val="0068324B"/>
    <w:rsid w:val="0068679A"/>
    <w:rsid w:val="006941E2"/>
    <w:rsid w:val="00706604"/>
    <w:rsid w:val="0071290C"/>
    <w:rsid w:val="00713EED"/>
    <w:rsid w:val="00717CB9"/>
    <w:rsid w:val="007440A0"/>
    <w:rsid w:val="0075462F"/>
    <w:rsid w:val="00757951"/>
    <w:rsid w:val="007645FB"/>
    <w:rsid w:val="00780F31"/>
    <w:rsid w:val="007A66A3"/>
    <w:rsid w:val="007B2D5E"/>
    <w:rsid w:val="007D1FBA"/>
    <w:rsid w:val="007D5980"/>
    <w:rsid w:val="007E1958"/>
    <w:rsid w:val="00804F9A"/>
    <w:rsid w:val="008355B6"/>
    <w:rsid w:val="00836221"/>
    <w:rsid w:val="00846688"/>
    <w:rsid w:val="00847C3E"/>
    <w:rsid w:val="008508DC"/>
    <w:rsid w:val="008A05D6"/>
    <w:rsid w:val="008A604E"/>
    <w:rsid w:val="008B441A"/>
    <w:rsid w:val="008D45E2"/>
    <w:rsid w:val="008E0C97"/>
    <w:rsid w:val="00924FA4"/>
    <w:rsid w:val="009339D9"/>
    <w:rsid w:val="00936D55"/>
    <w:rsid w:val="00952744"/>
    <w:rsid w:val="0096421E"/>
    <w:rsid w:val="00972D98"/>
    <w:rsid w:val="00997A42"/>
    <w:rsid w:val="009C30D9"/>
    <w:rsid w:val="009C5C9E"/>
    <w:rsid w:val="009E71EA"/>
    <w:rsid w:val="00A20995"/>
    <w:rsid w:val="00A572FC"/>
    <w:rsid w:val="00A66141"/>
    <w:rsid w:val="00A74AD5"/>
    <w:rsid w:val="00A90BC9"/>
    <w:rsid w:val="00AA543C"/>
    <w:rsid w:val="00AB1CAA"/>
    <w:rsid w:val="00AF2AC1"/>
    <w:rsid w:val="00B01FA7"/>
    <w:rsid w:val="00B568D7"/>
    <w:rsid w:val="00BF3082"/>
    <w:rsid w:val="00BF4E1E"/>
    <w:rsid w:val="00C03CD6"/>
    <w:rsid w:val="00C13237"/>
    <w:rsid w:val="00C273BE"/>
    <w:rsid w:val="00C3577F"/>
    <w:rsid w:val="00C42EA2"/>
    <w:rsid w:val="00C44695"/>
    <w:rsid w:val="00C466AA"/>
    <w:rsid w:val="00C61BC9"/>
    <w:rsid w:val="00C62C57"/>
    <w:rsid w:val="00CA17CF"/>
    <w:rsid w:val="00CA68DF"/>
    <w:rsid w:val="00CC72D9"/>
    <w:rsid w:val="00CC7CCE"/>
    <w:rsid w:val="00CD2358"/>
    <w:rsid w:val="00CF7C1B"/>
    <w:rsid w:val="00D05228"/>
    <w:rsid w:val="00D116F5"/>
    <w:rsid w:val="00D21F6A"/>
    <w:rsid w:val="00D67D1F"/>
    <w:rsid w:val="00D71AE0"/>
    <w:rsid w:val="00DA1BCB"/>
    <w:rsid w:val="00DA5184"/>
    <w:rsid w:val="00DD29C1"/>
    <w:rsid w:val="00E005D2"/>
    <w:rsid w:val="00E20352"/>
    <w:rsid w:val="00E2061D"/>
    <w:rsid w:val="00E501FA"/>
    <w:rsid w:val="00E7137B"/>
    <w:rsid w:val="00E718E3"/>
    <w:rsid w:val="00E75FD4"/>
    <w:rsid w:val="00E87EED"/>
    <w:rsid w:val="00E959B3"/>
    <w:rsid w:val="00E95EA6"/>
    <w:rsid w:val="00EA2830"/>
    <w:rsid w:val="00EC281F"/>
    <w:rsid w:val="00EC5B5B"/>
    <w:rsid w:val="00EE15BF"/>
    <w:rsid w:val="00EE209A"/>
    <w:rsid w:val="00F008F2"/>
    <w:rsid w:val="00F06551"/>
    <w:rsid w:val="00F37258"/>
    <w:rsid w:val="00F433A5"/>
    <w:rsid w:val="00F55499"/>
    <w:rsid w:val="00F648A6"/>
    <w:rsid w:val="00F739B1"/>
    <w:rsid w:val="00F83F58"/>
    <w:rsid w:val="00FA0C4D"/>
    <w:rsid w:val="00FC0C75"/>
    <w:rsid w:val="00FD01B5"/>
    <w:rsid w:val="00FD1F58"/>
    <w:rsid w:val="00FD2169"/>
    <w:rsid w:val="00FF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95B47E-4677-456F-ADF8-327907A7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3C9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543C9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43C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header" Target="header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Chithra M.</dc:creator>
  <cp:keywords/>
  <dc:description/>
  <cp:lastModifiedBy>Chithra M.</cp:lastModifiedBy>
  <cp:revision>1</cp:revision>
  <dcterms:created xsi:type="dcterms:W3CDTF">2022-04-25T01:06:00Z</dcterms:created>
  <dcterms:modified xsi:type="dcterms:W3CDTF">2022-04-25T01:07:00Z</dcterms:modified>
</cp:coreProperties>
</file>