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FC" w:rsidRDefault="004D16FC" w:rsidP="000A0068">
      <w:pPr>
        <w:jc w:val="center"/>
      </w:pPr>
    </w:p>
    <w:p w:rsidR="00A77E51" w:rsidRDefault="00A77E51" w:rsidP="00A77E51">
      <w:pPr>
        <w:jc w:val="center"/>
        <w:rPr>
          <w:b/>
        </w:rPr>
      </w:pPr>
      <w:r w:rsidRPr="00C34C4C">
        <w:rPr>
          <w:b/>
        </w:rPr>
        <w:t>A</w:t>
      </w:r>
      <w:r>
        <w:rPr>
          <w:b/>
        </w:rPr>
        <w:t>t</w:t>
      </w:r>
      <w:r w:rsidRPr="00C34C4C">
        <w:rPr>
          <w:b/>
        </w:rPr>
        <w:t>mospheric Aerosols: Some Highlights and Highlighters, 1950-2018</w:t>
      </w:r>
    </w:p>
    <w:p w:rsidR="00A77E51" w:rsidRDefault="00A77E51" w:rsidP="00A77E51">
      <w:pPr>
        <w:jc w:val="center"/>
        <w:rPr>
          <w:b/>
        </w:rPr>
      </w:pPr>
      <w:r>
        <w:rPr>
          <w:b/>
        </w:rPr>
        <w:t xml:space="preserve">G. M. </w:t>
      </w:r>
      <w:proofErr w:type="spellStart"/>
      <w:r>
        <w:rPr>
          <w:b/>
        </w:rPr>
        <w:t>HIdy</w:t>
      </w:r>
      <w:proofErr w:type="spellEnd"/>
    </w:p>
    <w:p w:rsidR="00A77E51" w:rsidRPr="00C34C4C" w:rsidRDefault="00A77E51" w:rsidP="00A77E51">
      <w:pPr>
        <w:jc w:val="center"/>
        <w:rPr>
          <w:b/>
        </w:rPr>
      </w:pPr>
    </w:p>
    <w:p w:rsidR="00A77E51" w:rsidRDefault="00A77E51" w:rsidP="00A77E51">
      <w:pPr>
        <w:jc w:val="center"/>
        <w:rPr>
          <w:b/>
        </w:rPr>
      </w:pPr>
      <w:r w:rsidRPr="00C34C4C">
        <w:rPr>
          <w:b/>
        </w:rPr>
        <w:t>Supplemental Material</w:t>
      </w:r>
    </w:p>
    <w:p w:rsidR="00A77E51" w:rsidRDefault="00A77E51" w:rsidP="00A77E51">
      <w:pPr>
        <w:jc w:val="center"/>
        <w:rPr>
          <w:b/>
        </w:rPr>
      </w:pPr>
    </w:p>
    <w:p w:rsidR="00A77E51" w:rsidRPr="00815836" w:rsidRDefault="00A77E51" w:rsidP="00A77E51">
      <w:pPr>
        <w:jc w:val="center"/>
        <w:rPr>
          <w:b/>
          <w:sz w:val="20"/>
        </w:rPr>
      </w:pPr>
      <w:r w:rsidRPr="00815836">
        <w:rPr>
          <w:b/>
          <w:sz w:val="20"/>
        </w:rPr>
        <w:t xml:space="preserve">Table S1. </w:t>
      </w:r>
      <w:proofErr w:type="gramStart"/>
      <w:r w:rsidRPr="00815836">
        <w:rPr>
          <w:b/>
          <w:sz w:val="20"/>
        </w:rPr>
        <w:t>Selected Topical Science Contributions for Highlighters in Figure 6.</w:t>
      </w:r>
      <w:proofErr w:type="gramEnd"/>
    </w:p>
    <w:p w:rsidR="00A77E51" w:rsidRPr="00815836" w:rsidRDefault="00A77E51" w:rsidP="00A77E51">
      <w:pPr>
        <w:jc w:val="center"/>
        <w:rPr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jc w:val="center"/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Theory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Contribution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Measurements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Contribution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1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b/>
                <w:sz w:val="20"/>
              </w:rPr>
              <w:t>Generation 1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</w:p>
        </w:tc>
      </w:tr>
      <w:tr w:rsidR="00A77E51" w:rsidRPr="00815836" w:rsidTr="00AD7BBC">
        <w:trPr>
          <w:trHeight w:val="170"/>
        </w:trPr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C. </w:t>
            </w:r>
            <w:proofErr w:type="spellStart"/>
            <w:r w:rsidRPr="00815836">
              <w:rPr>
                <w:sz w:val="20"/>
              </w:rPr>
              <w:t>Junge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Size distribution; first integration of knowledge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P. Nolan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Aitken nuclei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N. Fuchs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Knudsen regime; Integration of mechanics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Lodge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Analytical chemistry; chemical composition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S. Chandrasekhar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Radiative transfer 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R. </w:t>
            </w:r>
            <w:proofErr w:type="spellStart"/>
            <w:r w:rsidRPr="00815836">
              <w:rPr>
                <w:sz w:val="20"/>
              </w:rPr>
              <w:t>Cadle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Aerosol-smog chemistry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B. Mason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Cloud microphysics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proofErr w:type="spellStart"/>
            <w:r w:rsidRPr="00815836">
              <w:rPr>
                <w:sz w:val="20"/>
              </w:rPr>
              <w:t>Renzetti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Smog photochemistry 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F. Went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Natural organics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2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2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S. Friedlander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Mechanics; diffusion; size distributions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K. </w:t>
            </w:r>
            <w:proofErr w:type="spellStart"/>
            <w:r w:rsidRPr="00815836">
              <w:rPr>
                <w:sz w:val="20"/>
              </w:rPr>
              <w:t>Whitby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Continuous size distributions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S. </w:t>
            </w:r>
            <w:proofErr w:type="spellStart"/>
            <w:r w:rsidRPr="00815836">
              <w:rPr>
                <w:sz w:val="20"/>
              </w:rPr>
              <w:t>Twomey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Nuclei-cloud links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P. Mueller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Analytical chemistry; aerosol composition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Calvert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Photochemistry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R. </w:t>
            </w:r>
            <w:proofErr w:type="spellStart"/>
            <w:r w:rsidRPr="00815836">
              <w:rPr>
                <w:sz w:val="20"/>
              </w:rPr>
              <w:t>Charlson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Light extinction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P. </w:t>
            </w:r>
            <w:proofErr w:type="spellStart"/>
            <w:r w:rsidRPr="00815836">
              <w:rPr>
                <w:sz w:val="20"/>
              </w:rPr>
              <w:t>Crutzen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Link-chemistry to aerosols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V. Mohnen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Condensation nuclei; high altitude sampling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H. </w:t>
            </w:r>
            <w:proofErr w:type="spellStart"/>
            <w:r w:rsidRPr="00815836">
              <w:rPr>
                <w:sz w:val="20"/>
              </w:rPr>
              <w:t>Pruppacher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Nuclei and cloud dynamics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T. </w:t>
            </w:r>
            <w:proofErr w:type="spellStart"/>
            <w:r w:rsidRPr="00815836">
              <w:rPr>
                <w:sz w:val="20"/>
              </w:rPr>
              <w:t>Novakov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Carbon characterization; valence state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H. Reiss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Homogeneous nucleation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J. </w:t>
            </w:r>
            <w:proofErr w:type="spellStart"/>
            <w:r w:rsidRPr="00815836">
              <w:rPr>
                <w:sz w:val="20"/>
              </w:rPr>
              <w:t>Ogren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Carbon- light absorption; sampling and analysis in upper troposphere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3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3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Brock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Knudson mechanics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D. </w:t>
            </w:r>
            <w:proofErr w:type="spellStart"/>
            <w:r w:rsidRPr="00815836">
              <w:rPr>
                <w:sz w:val="20"/>
              </w:rPr>
              <w:t>Grosjean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VOC oxidation chemistry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Seinfeld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Integrated modeling; aerosol 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T. Cahill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composition and sampling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K. Demerjian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Gas-aerosol 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B. Appel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Analytical chemistry and sampling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R. </w:t>
            </w:r>
            <w:proofErr w:type="spellStart"/>
            <w:r w:rsidRPr="00815836">
              <w:rPr>
                <w:sz w:val="20"/>
              </w:rPr>
              <w:t>Flagan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Integrated modeling; aerosol 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E. Edgerton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Continuous aerosol measurement; sampling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O. Toon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Aerosols and radiation; climate forcing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S. </w:t>
            </w:r>
            <w:proofErr w:type="spellStart"/>
            <w:r w:rsidRPr="00815836">
              <w:rPr>
                <w:sz w:val="20"/>
              </w:rPr>
              <w:t>Hering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Continuous aerosol measurement; gas interaction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R. Henry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Visibility and human eye; receptor models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Watson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Carbon analysis; receptor modeling for sources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P. Hopke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Receptor modeling; source identification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W. </w:t>
            </w:r>
            <w:proofErr w:type="spellStart"/>
            <w:r w:rsidRPr="00815836">
              <w:rPr>
                <w:sz w:val="20"/>
              </w:rPr>
              <w:t>Malm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Visibility measurement and light extinction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4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4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P. </w:t>
            </w:r>
            <w:proofErr w:type="spellStart"/>
            <w:r w:rsidRPr="00815836">
              <w:rPr>
                <w:sz w:val="20"/>
              </w:rPr>
              <w:t>McMurry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mechanics; particle growth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Chow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carbon; sampling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S. </w:t>
            </w:r>
            <w:proofErr w:type="spellStart"/>
            <w:r w:rsidRPr="00815836">
              <w:rPr>
                <w:sz w:val="20"/>
              </w:rPr>
              <w:t>Pandis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Integrative modeling; Synthesis gas-particle 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M. </w:t>
            </w:r>
            <w:proofErr w:type="spellStart"/>
            <w:r w:rsidRPr="00815836">
              <w:rPr>
                <w:sz w:val="20"/>
              </w:rPr>
              <w:t>Kulmala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Ultrafine aerosols; homogenous and heterogeneous nucleation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A. Robinson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Particle volatility and stability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J. </w:t>
            </w:r>
            <w:proofErr w:type="spellStart"/>
            <w:r w:rsidRPr="00815836">
              <w:rPr>
                <w:sz w:val="20"/>
              </w:rPr>
              <w:t>Jiminez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Characterization of chemistry through aerosol </w:t>
            </w:r>
            <w:r w:rsidRPr="00815836">
              <w:rPr>
                <w:sz w:val="20"/>
              </w:rPr>
              <w:lastRenderedPageBreak/>
              <w:t>spectroscopy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lastRenderedPageBreak/>
              <w:t>D. Jacob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Integrative models  for global scale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R. Weber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Continuous sampling; aerosol composition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J. </w:t>
            </w:r>
            <w:proofErr w:type="spellStart"/>
            <w:r w:rsidRPr="00815836">
              <w:rPr>
                <w:sz w:val="20"/>
              </w:rPr>
              <w:t>Pankow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Gas-particle partitioning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J. </w:t>
            </w:r>
            <w:proofErr w:type="spellStart"/>
            <w:r w:rsidRPr="00815836">
              <w:rPr>
                <w:sz w:val="20"/>
              </w:rPr>
              <w:t>Schauer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composition and source characterization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C. Seigneur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Integrative models for urban pollution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B. Turpin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Carbon chemistry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J. </w:t>
            </w:r>
            <w:proofErr w:type="spellStart"/>
            <w:r w:rsidRPr="00815836">
              <w:rPr>
                <w:sz w:val="20"/>
              </w:rPr>
              <w:t>Penner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Global aerosol radiation and aerosols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D. </w:t>
            </w:r>
            <w:proofErr w:type="spellStart"/>
            <w:r w:rsidRPr="00815836">
              <w:rPr>
                <w:sz w:val="20"/>
              </w:rPr>
              <w:t>Worsnop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Development of aerosol mass spectrometer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M. Jacobson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chemistry and modeling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M. </w:t>
            </w:r>
            <w:proofErr w:type="spellStart"/>
            <w:r w:rsidRPr="00815836">
              <w:rPr>
                <w:sz w:val="20"/>
              </w:rPr>
              <w:t>Andreae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Carbon-</w:t>
            </w:r>
            <w:proofErr w:type="spellStart"/>
            <w:r w:rsidRPr="00815836">
              <w:rPr>
                <w:sz w:val="20"/>
              </w:rPr>
              <w:t>bioaerosols</w:t>
            </w:r>
            <w:proofErr w:type="spellEnd"/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5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b/>
                <w:sz w:val="20"/>
              </w:rPr>
            </w:pPr>
            <w:r w:rsidRPr="00815836">
              <w:rPr>
                <w:b/>
                <w:sz w:val="20"/>
              </w:rPr>
              <w:t>Generation 5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D. Byun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Integrative model engineering for community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A. Carlton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VOC oxidation in aqueous media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A. Fiore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Aerosol modeling for background aerosol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J. Surratt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VOC-Sulfur oxide oxidation; isoprene chemistry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R. </w:t>
            </w:r>
            <w:proofErr w:type="spellStart"/>
            <w:r w:rsidRPr="00815836">
              <w:rPr>
                <w:sz w:val="20"/>
              </w:rPr>
              <w:t>Zaveri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Detailed aerosol modeling for urban plume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Q. Zhang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Interpretation of aerosol mass spectrometer obs.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I. </w:t>
            </w:r>
            <w:proofErr w:type="spellStart"/>
            <w:r w:rsidRPr="00815836">
              <w:rPr>
                <w:sz w:val="20"/>
              </w:rPr>
              <w:t>Bey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Integration of global model for climate and air quality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M. Zheng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Organic aerosol identification and speciation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A. </w:t>
            </w:r>
            <w:proofErr w:type="spellStart"/>
            <w:r w:rsidRPr="00815836">
              <w:rPr>
                <w:sz w:val="20"/>
              </w:rPr>
              <w:t>Nenes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Acid aerosol chemistry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 xml:space="preserve">M. </w:t>
            </w:r>
            <w:proofErr w:type="spellStart"/>
            <w:r w:rsidRPr="00815836">
              <w:rPr>
                <w:sz w:val="20"/>
              </w:rPr>
              <w:t>Hallquist</w:t>
            </w:r>
            <w:proofErr w:type="spellEnd"/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Organic-inorganic interactions</w:t>
            </w:r>
          </w:p>
        </w:tc>
      </w:tr>
      <w:tr w:rsidR="00A77E51" w:rsidRPr="00815836" w:rsidTr="00AD7BBC"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F. Yu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Nucleation theory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S. Christopher</w:t>
            </w:r>
          </w:p>
        </w:tc>
        <w:tc>
          <w:tcPr>
            <w:tcW w:w="2394" w:type="dxa"/>
          </w:tcPr>
          <w:p w:rsidR="00A77E51" w:rsidRPr="00815836" w:rsidRDefault="00A77E51" w:rsidP="00AD7BBC">
            <w:pPr>
              <w:rPr>
                <w:sz w:val="20"/>
              </w:rPr>
            </w:pPr>
            <w:r w:rsidRPr="00815836">
              <w:rPr>
                <w:sz w:val="20"/>
              </w:rPr>
              <w:t>Satellite measurement of optical properties</w:t>
            </w:r>
          </w:p>
        </w:tc>
      </w:tr>
    </w:tbl>
    <w:p w:rsidR="00A77E51" w:rsidRPr="00815836" w:rsidRDefault="00A77E51" w:rsidP="00A77E51">
      <w:pPr>
        <w:rPr>
          <w:b/>
          <w:sz w:val="20"/>
        </w:rPr>
      </w:pPr>
    </w:p>
    <w:p w:rsidR="00A77E51" w:rsidRPr="00815836" w:rsidRDefault="00A77E51" w:rsidP="00A77E51">
      <w:pPr>
        <w:rPr>
          <w:b/>
          <w:sz w:val="20"/>
        </w:rPr>
      </w:pPr>
    </w:p>
    <w:p w:rsidR="00A77E51" w:rsidRPr="00815836" w:rsidRDefault="00A77E51" w:rsidP="00A77E51">
      <w:pPr>
        <w:rPr>
          <w:b/>
          <w:sz w:val="20"/>
        </w:rPr>
      </w:pPr>
    </w:p>
    <w:p w:rsidR="000A0068" w:rsidRDefault="000A0068" w:rsidP="000A0068">
      <w:pPr>
        <w:jc w:val="center"/>
      </w:pPr>
      <w:bookmarkStart w:id="0" w:name="_GoBack"/>
      <w:bookmarkEnd w:id="0"/>
    </w:p>
    <w:sectPr w:rsidR="000A0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68"/>
    <w:rsid w:val="000A0068"/>
    <w:rsid w:val="004D16FC"/>
    <w:rsid w:val="00553F4A"/>
    <w:rsid w:val="00981400"/>
    <w:rsid w:val="00A77E51"/>
    <w:rsid w:val="00B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5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E51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51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E51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2019-02-05T23:35:00Z</cp:lastPrinted>
  <dcterms:created xsi:type="dcterms:W3CDTF">2019-02-06T22:19:00Z</dcterms:created>
  <dcterms:modified xsi:type="dcterms:W3CDTF">2019-02-06T22:19:00Z</dcterms:modified>
</cp:coreProperties>
</file>