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8FCC" w14:textId="77777777" w:rsidR="00720E7F" w:rsidRDefault="00720E7F" w:rsidP="00720E7F">
      <w:pPr>
        <w:pStyle w:val="Kommentartext"/>
        <w:rPr>
          <w:rFonts w:cs="Times New Roman"/>
          <w:b/>
          <w:bCs/>
        </w:rPr>
      </w:pPr>
      <w:r w:rsidRPr="00A52D3A">
        <w:rPr>
          <w:rFonts w:cs="Times New Roman"/>
          <w:b/>
          <w:bCs/>
        </w:rPr>
        <w:t>[Title</w:t>
      </w:r>
      <w:r w:rsidRPr="00A52D3A">
        <w:rPr>
          <w:rFonts w:cs="Times New Roman"/>
        </w:rPr>
        <w:t xml:space="preserve">] </w:t>
      </w:r>
      <w:r w:rsidRPr="00A52D3A">
        <w:rPr>
          <w:rFonts w:cs="Times New Roman"/>
          <w:b/>
          <w:bCs/>
        </w:rPr>
        <w:t>Ice Age apparel – changing prey patterns towards the Last Glacial Maximum and the role of reindeer fur for clothing at Kammern-Grubgraben</w:t>
      </w:r>
    </w:p>
    <w:p w14:paraId="0D7734B1" w14:textId="77777777" w:rsidR="00720E7F" w:rsidRPr="00557539" w:rsidRDefault="00720E7F" w:rsidP="00720E7F">
      <w:pPr>
        <w:pStyle w:val="Kommentartext"/>
        <w:rPr>
          <w:rFonts w:cs="Times New Roman"/>
        </w:rPr>
      </w:pPr>
      <w:r>
        <w:rPr>
          <w:rFonts w:cs="Times New Roman"/>
          <w:b/>
          <w:bCs/>
        </w:rPr>
        <w:t xml:space="preserve">Journal: </w:t>
      </w:r>
      <w:r w:rsidRPr="00557539">
        <w:rPr>
          <w:rFonts w:cs="Times New Roman"/>
        </w:rPr>
        <w:t>Journal of Paleolithic Archaeology</w:t>
      </w:r>
    </w:p>
    <w:p w14:paraId="312D2AE4" w14:textId="77777777" w:rsidR="00720E7F" w:rsidRPr="006A6462" w:rsidRDefault="00720E7F" w:rsidP="00720E7F">
      <w:pPr>
        <w:contextualSpacing/>
        <w:jc w:val="both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6A6462">
        <w:rPr>
          <w:rFonts w:ascii="Times New Roman" w:hAnsi="Times New Roman"/>
          <w:b/>
          <w:bCs/>
          <w:sz w:val="20"/>
          <w:szCs w:val="20"/>
          <w:lang w:val="en-US"/>
        </w:rPr>
        <w:t>Authors and Afliations</w:t>
      </w:r>
    </w:p>
    <w:p w14:paraId="2CD33656" w14:textId="77777777" w:rsidR="00720E7F" w:rsidRPr="00A52D3A" w:rsidRDefault="00720E7F" w:rsidP="00720E7F">
      <w:pPr>
        <w:contextualSpacing/>
        <w:jc w:val="both"/>
        <w:rPr>
          <w:rFonts w:ascii="Times New Roman" w:hAnsi="Times New Roman"/>
          <w:sz w:val="20"/>
          <w:szCs w:val="20"/>
          <w:lang w:val="en-GB"/>
        </w:rPr>
      </w:pPr>
    </w:p>
    <w:p w14:paraId="3DD83BFD" w14:textId="0F004FA8" w:rsidR="00720E7F" w:rsidRPr="00ED17EF" w:rsidRDefault="00720E7F" w:rsidP="00720E7F">
      <w:pPr>
        <w:rPr>
          <w:rFonts w:ascii="Times New Roman" w:hAnsi="Times New Roman"/>
          <w:sz w:val="20"/>
          <w:szCs w:val="20"/>
          <w:lang w:val="en-GB"/>
        </w:rPr>
      </w:pPr>
      <w:r w:rsidRPr="00ED17EF">
        <w:rPr>
          <w:rFonts w:ascii="Times New Roman" w:hAnsi="Times New Roman"/>
          <w:sz w:val="20"/>
          <w:szCs w:val="20"/>
          <w:lang w:val="en-GB"/>
        </w:rPr>
        <w:t>Kerstin Pasda</w:t>
      </w:r>
      <w:r>
        <w:rPr>
          <w:rFonts w:ascii="Times New Roman" w:hAnsi="Times New Roman"/>
          <w:sz w:val="20"/>
          <w:szCs w:val="20"/>
          <w:lang w:val="en-GB"/>
        </w:rPr>
        <w:t xml:space="preserve"> (</w:t>
      </w:r>
      <w:r w:rsidRPr="00A52D3A">
        <w:rPr>
          <w:rFonts w:ascii="Times New Roman" w:hAnsi="Times New Roman"/>
          <w:sz w:val="20"/>
          <w:szCs w:val="20"/>
          <w:lang w:val="en-GB"/>
        </w:rPr>
        <w:t>Corresponding author)</w:t>
      </w:r>
      <w:r w:rsidRPr="00ED17EF">
        <w:rPr>
          <w:rFonts w:ascii="Times New Roman" w:hAnsi="Times New Roman"/>
          <w:sz w:val="20"/>
          <w:szCs w:val="20"/>
          <w:lang w:val="en-GB"/>
        </w:rPr>
        <w:t xml:space="preserve">, Christoph Mayr, Sebastian </w:t>
      </w:r>
      <w:r w:rsidR="00F02293">
        <w:rPr>
          <w:rFonts w:ascii="Times New Roman" w:hAnsi="Times New Roman"/>
          <w:sz w:val="20"/>
          <w:szCs w:val="20"/>
          <w:lang w:val="en-GB"/>
        </w:rPr>
        <w:t xml:space="preserve">J. </w:t>
      </w:r>
      <w:r w:rsidRPr="00ED17EF">
        <w:rPr>
          <w:rFonts w:ascii="Times New Roman" w:hAnsi="Times New Roman"/>
          <w:sz w:val="20"/>
          <w:szCs w:val="20"/>
          <w:lang w:val="en-GB"/>
        </w:rPr>
        <w:t>Pfeifer, Lilian Reiss, Thomas Einwögerer, Marc Händel, Norbert Buchinger</w:t>
      </w:r>
      <w:r>
        <w:rPr>
          <w:rFonts w:ascii="Times New Roman" w:hAnsi="Times New Roman"/>
          <w:sz w:val="20"/>
          <w:szCs w:val="20"/>
          <w:vertAlign w:val="superscript"/>
          <w:lang w:val="en-GB"/>
        </w:rPr>
        <w:t>,</w:t>
      </w:r>
      <w:r w:rsidRPr="00ED17EF">
        <w:rPr>
          <w:rFonts w:ascii="Times New Roman" w:hAnsi="Times New Roman"/>
          <w:sz w:val="20"/>
          <w:szCs w:val="20"/>
          <w:lang w:val="en-GB"/>
        </w:rPr>
        <w:t xml:space="preserve"> William Schwab, Andreas Maier</w:t>
      </w:r>
    </w:p>
    <w:p w14:paraId="2B821BF9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sz w:val="20"/>
          <w:szCs w:val="20"/>
          <w:lang w:val="en-GB"/>
        </w:rPr>
      </w:pPr>
    </w:p>
    <w:p w14:paraId="3977E8BD" w14:textId="0D9690D3" w:rsidR="00720E7F" w:rsidRPr="009850A4" w:rsidRDefault="00720E7F" w:rsidP="00720E7F">
      <w:pPr>
        <w:contextualSpacing/>
        <w:jc w:val="both"/>
        <w:rPr>
          <w:rFonts w:ascii="Times New Roman" w:hAnsi="Times New Roman"/>
          <w:sz w:val="20"/>
          <w:szCs w:val="20"/>
          <w:lang w:val="en-US"/>
        </w:rPr>
      </w:pPr>
      <w:r w:rsidRPr="009850A4">
        <w:rPr>
          <w:rFonts w:ascii="Times New Roman" w:hAnsi="Times New Roman"/>
          <w:sz w:val="20"/>
          <w:szCs w:val="20"/>
          <w:lang w:val="en-GB"/>
        </w:rPr>
        <w:t>Kerstin Pasda</w:t>
      </w:r>
      <w:r w:rsidRPr="009850A4">
        <w:rPr>
          <w:rFonts w:ascii="Times New Roman" w:hAnsi="Times New Roman"/>
          <w:sz w:val="20"/>
          <w:szCs w:val="20"/>
          <w:lang w:val="en-US"/>
        </w:rPr>
        <w:t xml:space="preserve"> </w:t>
      </w:r>
    </w:p>
    <w:p w14:paraId="482866DD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sz w:val="20"/>
          <w:szCs w:val="20"/>
          <w:lang w:val="en-GB"/>
        </w:rPr>
      </w:pPr>
      <w:r w:rsidRPr="009850A4">
        <w:rPr>
          <w:rFonts w:ascii="Times New Roman" w:hAnsi="Times New Roman"/>
          <w:sz w:val="20"/>
          <w:szCs w:val="20"/>
          <w:lang w:val="en-GB"/>
        </w:rPr>
        <w:t>Institute of Pre- and Protohistoric Archaeology</w:t>
      </w:r>
    </w:p>
    <w:p w14:paraId="50FEFBB5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9850A4">
        <w:rPr>
          <w:rFonts w:ascii="Times New Roman" w:hAnsi="Times New Roman"/>
          <w:sz w:val="20"/>
          <w:szCs w:val="20"/>
        </w:rPr>
        <w:t>Friedrich-Alexander-Universität Erlangen-Nürnberg</w:t>
      </w:r>
    </w:p>
    <w:p w14:paraId="610B3D45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9850A4">
        <w:rPr>
          <w:rFonts w:ascii="Times New Roman" w:hAnsi="Times New Roman"/>
          <w:sz w:val="20"/>
          <w:szCs w:val="20"/>
        </w:rPr>
        <w:t>Kochstr. 4/18</w:t>
      </w:r>
    </w:p>
    <w:p w14:paraId="073A7D33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9850A4">
        <w:rPr>
          <w:rFonts w:ascii="Times New Roman" w:hAnsi="Times New Roman"/>
          <w:sz w:val="20"/>
          <w:szCs w:val="20"/>
        </w:rPr>
        <w:t>D-91054 Erlangen, Germany</w:t>
      </w:r>
    </w:p>
    <w:p w14:paraId="69E1CE0A" w14:textId="77777777" w:rsidR="00720E7F" w:rsidRPr="009850A4" w:rsidRDefault="00F02293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4" w:history="1">
        <w:r w:rsidR="00720E7F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k.pasda@mail.de</w:t>
        </w:r>
      </w:hyperlink>
    </w:p>
    <w:p w14:paraId="16AA3E89" w14:textId="77777777" w:rsidR="00720E7F" w:rsidRPr="009850A4" w:rsidRDefault="00F02293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5" w:history="1">
        <w:r w:rsidR="00720E7F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https://orcid.org/0000-0003-3016-3815</w:t>
        </w:r>
      </w:hyperlink>
    </w:p>
    <w:p w14:paraId="1C2DCCA3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24104BE7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Christoph Mayr</w:t>
      </w:r>
    </w:p>
    <w:p w14:paraId="203CA9B9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 xml:space="preserve">Institute of Geography, Friedrich-Alexander-Universität Erlangen-Nürnberg, </w:t>
      </w:r>
    </w:p>
    <w:p w14:paraId="5247D8A6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Wetterkreuz 15</w:t>
      </w:r>
    </w:p>
    <w:p w14:paraId="294F4C38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D-91058 Erlangen, Germany</w:t>
      </w:r>
    </w:p>
    <w:p w14:paraId="622BDA1B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christoph.mayr@fau.de</w:t>
      </w:r>
    </w:p>
    <w:p w14:paraId="475B2EE0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https://orcid.org/0000-0001-9002-9963</w:t>
      </w:r>
    </w:p>
    <w:p w14:paraId="102224E4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08EDE652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Sebastian J. Pfeifer</w:t>
      </w:r>
    </w:p>
    <w:p w14:paraId="29A980B4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 xml:space="preserve">Seminar of Prehistoric Archaeology </w:t>
      </w:r>
    </w:p>
    <w:p w14:paraId="66BB339C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Friedrich Schiller University Jena</w:t>
      </w:r>
    </w:p>
    <w:p w14:paraId="36B7C6AF" w14:textId="77777777" w:rsidR="00720E7F" w:rsidRPr="009850A4" w:rsidRDefault="00720E7F" w:rsidP="00720E7F">
      <w:pPr>
        <w:tabs>
          <w:tab w:val="left" w:pos="8027"/>
        </w:tabs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Löbdergraben 24a</w:t>
      </w:r>
    </w:p>
    <w:p w14:paraId="434DE757" w14:textId="77777777" w:rsidR="00720E7F" w:rsidRPr="009850A4" w:rsidRDefault="00720E7F" w:rsidP="00720E7F">
      <w:pPr>
        <w:tabs>
          <w:tab w:val="left" w:pos="8027"/>
        </w:tabs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D-07743 Jena, Germany</w:t>
      </w:r>
      <w:r w:rsidRPr="009850A4">
        <w:rPr>
          <w:rFonts w:ascii="Times New Roman" w:hAnsi="Times New Roman"/>
          <w:color w:val="auto"/>
          <w:sz w:val="20"/>
          <w:szCs w:val="20"/>
        </w:rPr>
        <w:tab/>
      </w:r>
    </w:p>
    <w:p w14:paraId="1EB0BE30" w14:textId="77777777" w:rsidR="00720E7F" w:rsidRPr="009850A4" w:rsidRDefault="00F02293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6" w:history="1">
        <w:r w:rsidR="00720E7F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sebastian.pfeifer@uni-jena.de</w:t>
        </w:r>
      </w:hyperlink>
      <w:r w:rsidR="00720E7F" w:rsidRPr="009850A4">
        <w:rPr>
          <w:rFonts w:ascii="Times New Roman" w:hAnsi="Times New Roman"/>
          <w:color w:val="auto"/>
          <w:sz w:val="20"/>
          <w:szCs w:val="20"/>
        </w:rPr>
        <w:t xml:space="preserve"> </w:t>
      </w:r>
    </w:p>
    <w:p w14:paraId="7D7CF925" w14:textId="77777777" w:rsidR="00720E7F" w:rsidRPr="009850A4" w:rsidRDefault="00F02293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</w:rPr>
      </w:pPr>
      <w:hyperlink r:id="rId7" w:history="1">
        <w:r w:rsidR="00720E7F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https://orcid.org/0000-0002-1102-4265</w:t>
        </w:r>
      </w:hyperlink>
      <w:r w:rsidR="00720E7F" w:rsidRPr="009850A4">
        <w:rPr>
          <w:rStyle w:val="orcid-id-https"/>
          <w:rFonts w:ascii="Times New Roman" w:hAnsi="Times New Roman"/>
          <w:color w:val="auto"/>
          <w:sz w:val="20"/>
          <w:szCs w:val="20"/>
        </w:rPr>
        <w:t xml:space="preserve"> </w:t>
      </w:r>
    </w:p>
    <w:p w14:paraId="3E6F0C1C" w14:textId="77777777" w:rsidR="00720E7F" w:rsidRPr="009850A4" w:rsidRDefault="00720E7F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</w:rPr>
      </w:pPr>
    </w:p>
    <w:p w14:paraId="453057D4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Lilian Reiss</w:t>
      </w:r>
    </w:p>
    <w:p w14:paraId="6AA628B2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Institute of Geography, Friedrich-Alexander-Universität Erlangen-Nürnberg</w:t>
      </w:r>
    </w:p>
    <w:p w14:paraId="037415DA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Wetterkreuz 15</w:t>
      </w:r>
    </w:p>
    <w:p w14:paraId="1776EFDD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D-91058 Erlangen, Germany</w:t>
      </w:r>
    </w:p>
    <w:p w14:paraId="48DCB672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lilian.reiss@posteo.de</w:t>
      </w:r>
    </w:p>
    <w:p w14:paraId="564FFFFD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https://orcid.org/0000-0002-4011-0779</w:t>
      </w:r>
    </w:p>
    <w:p w14:paraId="561C7F2D" w14:textId="77777777" w:rsidR="00720E7F" w:rsidRPr="009850A4" w:rsidRDefault="00720E7F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GB"/>
        </w:rPr>
      </w:pPr>
    </w:p>
    <w:p w14:paraId="1E47BB44" w14:textId="77777777" w:rsidR="00720E7F" w:rsidRPr="009850A4" w:rsidRDefault="00720E7F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GB"/>
        </w:rPr>
        <w:t>Thomas Einwögerer</w:t>
      </w:r>
    </w:p>
    <w:p w14:paraId="40E7D1FB" w14:textId="77777777" w:rsidR="00720E7F" w:rsidRPr="009850A4" w:rsidRDefault="00720E7F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t>Austrian Archaeological Institute</w:t>
      </w:r>
    </w:p>
    <w:p w14:paraId="186F5F74" w14:textId="77777777" w:rsidR="00720E7F" w:rsidRPr="009850A4" w:rsidRDefault="00720E7F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t>Austrian Academy of Sciences</w:t>
      </w:r>
    </w:p>
    <w:p w14:paraId="03ADB3BF" w14:textId="77777777" w:rsidR="00720E7F" w:rsidRPr="009850A4" w:rsidRDefault="00720E7F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  <w:t>Hollandstrasse 11-13</w:t>
      </w:r>
    </w:p>
    <w:p w14:paraId="39D54841" w14:textId="77777777" w:rsidR="00720E7F" w:rsidRPr="009850A4" w:rsidRDefault="00720E7F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  <w:t>A-1020 Vienna, Austria</w:t>
      </w:r>
    </w:p>
    <w:p w14:paraId="4641C359" w14:textId="77777777" w:rsidR="00720E7F" w:rsidRPr="009850A4" w:rsidRDefault="00F02293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hyperlink r:id="rId8" w:history="1">
        <w:r w:rsidR="00720E7F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  <w:lang w:val="it-IT"/>
          </w:rPr>
          <w:t>thomas.einwoegerer@oeaw.ac.at</w:t>
        </w:r>
      </w:hyperlink>
    </w:p>
    <w:p w14:paraId="63F01016" w14:textId="77777777" w:rsidR="00720E7F" w:rsidRPr="009850A4" w:rsidRDefault="00F02293" w:rsidP="00720E7F">
      <w:pPr>
        <w:contextualSpacing/>
        <w:jc w:val="both"/>
        <w:rPr>
          <w:rFonts w:ascii="Times New Roman" w:hAnsi="Times New Roman"/>
          <w:b/>
          <w:color w:val="auto"/>
          <w:sz w:val="20"/>
          <w:szCs w:val="20"/>
        </w:rPr>
      </w:pPr>
      <w:hyperlink r:id="rId9" w:history="1">
        <w:r w:rsidR="00720E7F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https://orcid.org/</w:t>
        </w:r>
        <w:r w:rsidR="00720E7F" w:rsidRPr="009850A4">
          <w:rPr>
            <w:rFonts w:ascii="Times New Roman" w:hAnsi="Times New Roman"/>
            <w:color w:val="auto"/>
            <w:sz w:val="20"/>
            <w:szCs w:val="20"/>
          </w:rPr>
          <w:t xml:space="preserve"> </w:t>
        </w:r>
        <w:r w:rsidR="00720E7F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0000-0003-0612-906X</w:t>
        </w:r>
      </w:hyperlink>
    </w:p>
    <w:p w14:paraId="0BA60545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b/>
          <w:color w:val="auto"/>
          <w:sz w:val="20"/>
          <w:szCs w:val="20"/>
        </w:rPr>
      </w:pPr>
    </w:p>
    <w:p w14:paraId="7B24E368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Marc Händel</w:t>
      </w:r>
    </w:p>
    <w:p w14:paraId="51350797" w14:textId="77777777" w:rsidR="00720E7F" w:rsidRPr="009850A4" w:rsidRDefault="00720E7F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t>Austrian Archaeological Institute</w:t>
      </w:r>
    </w:p>
    <w:p w14:paraId="7A70FA9A" w14:textId="77777777" w:rsidR="00720E7F" w:rsidRPr="009850A4" w:rsidRDefault="00720E7F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t>Austrian Academy of Sciences</w:t>
      </w:r>
    </w:p>
    <w:p w14:paraId="5B4AE27A" w14:textId="77777777" w:rsidR="00720E7F" w:rsidRPr="009850A4" w:rsidRDefault="00720E7F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  <w:t>Dominikanerbastei 16</w:t>
      </w:r>
    </w:p>
    <w:p w14:paraId="62DF37F6" w14:textId="77777777" w:rsidR="00720E7F" w:rsidRPr="009850A4" w:rsidRDefault="00720E7F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  <w:t>A-1010 Vienna, Austria</w:t>
      </w:r>
    </w:p>
    <w:p w14:paraId="2872C9CF" w14:textId="77777777" w:rsidR="00720E7F" w:rsidRPr="009850A4" w:rsidRDefault="00F02293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it-IT"/>
        </w:rPr>
      </w:pPr>
      <w:hyperlink r:id="rId10" w:history="1">
        <w:r w:rsidR="00720E7F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  <w:lang w:val="it-IT"/>
          </w:rPr>
          <w:t>marc.haendel@oeaw.ac.at</w:t>
        </w:r>
      </w:hyperlink>
    </w:p>
    <w:p w14:paraId="56B4E430" w14:textId="77777777" w:rsidR="00720E7F" w:rsidRPr="009850A4" w:rsidRDefault="00F02293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hyperlink r:id="rId11" w:history="1">
        <w:r w:rsidR="00720E7F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  <w:lang w:val="en-GB"/>
          </w:rPr>
          <w:t>https://orcid.org/0000-0003-2472-4006</w:t>
        </w:r>
      </w:hyperlink>
      <w:r w:rsidR="00720E7F" w:rsidRPr="009850A4">
        <w:rPr>
          <w:rFonts w:ascii="Times New Roman" w:hAnsi="Times New Roman"/>
          <w:color w:val="auto"/>
          <w:sz w:val="20"/>
          <w:szCs w:val="20"/>
          <w:lang w:val="en-GB"/>
        </w:rPr>
        <w:t xml:space="preserve"> </w:t>
      </w:r>
    </w:p>
    <w:p w14:paraId="74A2E50B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b/>
          <w:color w:val="auto"/>
          <w:sz w:val="20"/>
          <w:szCs w:val="20"/>
          <w:lang w:val="en-GB"/>
        </w:rPr>
      </w:pPr>
    </w:p>
    <w:p w14:paraId="2839CE82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Norbert Buchinger</w:t>
      </w:r>
    </w:p>
    <w:p w14:paraId="4CB42047" w14:textId="77777777" w:rsidR="00720E7F" w:rsidRPr="009850A4" w:rsidRDefault="00720E7F" w:rsidP="00720E7F">
      <w:pPr>
        <w:contextualSpacing/>
        <w:jc w:val="both"/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Style w:val="orcid-id-https"/>
          <w:rFonts w:ascii="Times New Roman" w:hAnsi="Times New Roman"/>
          <w:color w:val="auto"/>
          <w:sz w:val="20"/>
          <w:szCs w:val="20"/>
          <w:lang w:val="en-US"/>
        </w:rPr>
        <w:lastRenderedPageBreak/>
        <w:t>Austrian Archaeological Institute</w:t>
      </w:r>
    </w:p>
    <w:p w14:paraId="35470F79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Austrian Academy of Sciences</w:t>
      </w:r>
    </w:p>
    <w:p w14:paraId="022959F8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Fonts w:ascii="Times New Roman" w:hAnsi="Times New Roman"/>
          <w:color w:val="auto"/>
          <w:sz w:val="20"/>
          <w:szCs w:val="20"/>
          <w:lang w:val="it-IT"/>
        </w:rPr>
        <w:t>Dominikanerbastei 16</w:t>
      </w:r>
    </w:p>
    <w:p w14:paraId="076D3DBD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Fonts w:ascii="Times New Roman" w:hAnsi="Times New Roman"/>
          <w:color w:val="auto"/>
          <w:sz w:val="20"/>
          <w:szCs w:val="20"/>
          <w:lang w:val="it-IT"/>
        </w:rPr>
        <w:t>A-1010 Vienna, Austria</w:t>
      </w:r>
    </w:p>
    <w:p w14:paraId="04E62973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Fonts w:ascii="Times New Roman" w:hAnsi="Times New Roman"/>
          <w:color w:val="auto"/>
          <w:sz w:val="20"/>
          <w:szCs w:val="20"/>
          <w:lang w:val="it-IT"/>
        </w:rPr>
        <w:t>norbert.buchinger@oeaw.ac.at</w:t>
      </w:r>
    </w:p>
    <w:p w14:paraId="0CD0C436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https://orcid.org/0009-0005-0425-4272</w:t>
      </w:r>
    </w:p>
    <w:p w14:paraId="400412FA" w14:textId="77777777" w:rsidR="00720E7F" w:rsidRPr="009850A4" w:rsidRDefault="00720E7F" w:rsidP="00720E7F">
      <w:pPr>
        <w:rPr>
          <w:rFonts w:ascii="Times New Roman" w:hAnsi="Times New Roman"/>
          <w:color w:val="auto"/>
          <w:sz w:val="20"/>
          <w:szCs w:val="20"/>
          <w:lang w:val="en-GB"/>
        </w:rPr>
      </w:pPr>
    </w:p>
    <w:p w14:paraId="7758DF11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William Schwab</w:t>
      </w:r>
    </w:p>
    <w:p w14:paraId="2772936D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Institute of Pre- and Protohistoric Archaeology</w:t>
      </w:r>
    </w:p>
    <w:p w14:paraId="718E8700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Friedrich-Alexander-Universität Erlangen-Nürnberg</w:t>
      </w:r>
    </w:p>
    <w:p w14:paraId="03DDF301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Kochstr. 4/18</w:t>
      </w:r>
    </w:p>
    <w:p w14:paraId="74C02555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D-91054 Erlangen, Germany</w:t>
      </w:r>
    </w:p>
    <w:p w14:paraId="0A652205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william.schwab97@yahoo.de</w:t>
      </w:r>
    </w:p>
    <w:p w14:paraId="64D6E245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https://orcid.org/0009-0005-2710-8411</w:t>
      </w:r>
    </w:p>
    <w:p w14:paraId="22B363B5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</w:p>
    <w:p w14:paraId="5704ED25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>Andreas Maier</w:t>
      </w:r>
    </w:p>
    <w:p w14:paraId="730A8ED6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>Institute of Prehistoric Archaeology</w:t>
      </w:r>
    </w:p>
    <w:p w14:paraId="7716A53E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>University of Cologne</w:t>
      </w:r>
    </w:p>
    <w:p w14:paraId="3ACE4551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 xml:space="preserve">Bernhard-Feilchenfeld-Str. </w:t>
      </w:r>
      <w:r w:rsidRPr="009850A4">
        <w:rPr>
          <w:rFonts w:ascii="Times New Roman" w:hAnsi="Times New Roman"/>
          <w:color w:val="auto"/>
          <w:sz w:val="20"/>
          <w:szCs w:val="20"/>
        </w:rPr>
        <w:t>11</w:t>
      </w:r>
    </w:p>
    <w:p w14:paraId="16460FC4" w14:textId="77777777" w:rsidR="00720E7F" w:rsidRPr="009850A4" w:rsidRDefault="00720E7F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D-50969 Köln, Germany</w:t>
      </w:r>
    </w:p>
    <w:p w14:paraId="18D795CB" w14:textId="77777777" w:rsidR="00720E7F" w:rsidRPr="009850A4" w:rsidRDefault="00F02293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12" w:history="1">
        <w:r w:rsidR="00720E7F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a.maier@uni-koeln.de</w:t>
        </w:r>
      </w:hyperlink>
    </w:p>
    <w:p w14:paraId="219A3A14" w14:textId="77777777" w:rsidR="00720E7F" w:rsidRPr="009850A4" w:rsidRDefault="00F02293" w:rsidP="00720E7F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eastAsia="de-DE"/>
        </w:rPr>
      </w:pPr>
      <w:hyperlink r:id="rId13" w:history="1">
        <w:r w:rsidR="00720E7F" w:rsidRPr="009850A4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  <w:lang w:eastAsia="de-DE"/>
          </w:rPr>
          <w:t>https://orcid.org/0000-0002-5021-3341</w:t>
        </w:r>
      </w:hyperlink>
      <w:r w:rsidR="00720E7F" w:rsidRPr="009850A4">
        <w:rPr>
          <w:rFonts w:ascii="Times New Roman" w:hAnsi="Times New Roman"/>
          <w:color w:val="auto"/>
          <w:sz w:val="20"/>
          <w:szCs w:val="20"/>
          <w:lang w:eastAsia="de-DE"/>
        </w:rPr>
        <w:t xml:space="preserve"> </w:t>
      </w:r>
    </w:p>
    <w:p w14:paraId="34B2E6FC" w14:textId="77777777" w:rsidR="00720E7F" w:rsidRPr="009850A4" w:rsidRDefault="00720E7F" w:rsidP="00720E7F">
      <w:pPr>
        <w:rPr>
          <w:rFonts w:ascii="Times New Roman" w:hAnsi="Times New Roman"/>
          <w:color w:val="auto"/>
          <w:sz w:val="20"/>
          <w:szCs w:val="20"/>
        </w:rPr>
      </w:pPr>
    </w:p>
    <w:p w14:paraId="4E542398" w14:textId="77777777" w:rsidR="00720E7F" w:rsidRPr="00720E7F" w:rsidRDefault="00720E7F" w:rsidP="00720E7F">
      <w:pPr>
        <w:rPr>
          <w:rFonts w:ascii="Times New Roman" w:hAnsi="Times New Roman"/>
          <w:b/>
          <w:bCs/>
          <w:sz w:val="20"/>
          <w:szCs w:val="20"/>
        </w:rPr>
      </w:pPr>
    </w:p>
    <w:p w14:paraId="6A096BB9" w14:textId="77777777" w:rsidR="00720E7F" w:rsidRDefault="00720E7F" w:rsidP="005A5AC1">
      <w:pPr>
        <w:pStyle w:val="Beschriftung"/>
        <w:rPr>
          <w:rFonts w:ascii="Times New Roman" w:hAnsi="Times New Roman"/>
          <w:i w:val="0"/>
          <w:iCs w:val="0"/>
          <w:color w:val="auto"/>
          <w:sz w:val="20"/>
          <w:szCs w:val="20"/>
        </w:rPr>
      </w:pPr>
    </w:p>
    <w:p w14:paraId="3B6F8E4F" w14:textId="77777777" w:rsidR="00557335" w:rsidRDefault="005A5AC1" w:rsidP="005A5AC1">
      <w:pPr>
        <w:pStyle w:val="Beschriftung"/>
        <w:rPr>
          <w:rFonts w:ascii="Times New Roman" w:hAnsi="Times New Roman"/>
          <w:i w:val="0"/>
          <w:iCs w:val="0"/>
          <w:color w:val="auto"/>
          <w:sz w:val="20"/>
          <w:szCs w:val="20"/>
        </w:rPr>
      </w:pPr>
      <w:r w:rsidRPr="00720E7F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t xml:space="preserve">Supplement </w:t>
      </w:r>
      <w:r w:rsidR="004331B9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t>7</w:t>
      </w:r>
      <w:r w:rsidRPr="00304D0F"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 </w:t>
      </w:r>
    </w:p>
    <w:p w14:paraId="75C0800F" w14:textId="66EFA6FD" w:rsidR="005A5AC1" w:rsidRPr="00A025A2" w:rsidRDefault="00557335" w:rsidP="005A5AC1">
      <w:pPr>
        <w:pStyle w:val="Beschriftung"/>
        <w:rPr>
          <w:rFonts w:ascii="Times New Roman" w:hAnsi="Times New Roman"/>
          <w:i w:val="0"/>
          <w:iCs w:val="0"/>
          <w:color w:val="auto"/>
          <w:sz w:val="20"/>
          <w:szCs w:val="20"/>
          <w:lang w:val="en-GB"/>
        </w:rPr>
      </w:pPr>
      <w:r w:rsidRPr="00557335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t>Table 14</w:t>
      </w:r>
      <w:r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 </w:t>
      </w:r>
      <w:r w:rsidR="005A5AC1" w:rsidRPr="00304D0F"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Kammern-Grubgraben. </w:t>
      </w:r>
      <w:r w:rsidR="005A5AC1" w:rsidRPr="00F02293">
        <w:rPr>
          <w:rFonts w:ascii="Times New Roman" w:hAnsi="Times New Roman"/>
          <w:i w:val="0"/>
          <w:iCs w:val="0"/>
          <w:color w:val="auto"/>
          <w:sz w:val="20"/>
          <w:szCs w:val="20"/>
          <w:lang w:val="en-GB"/>
        </w:rPr>
        <w:t xml:space="preserve">Reindeer, mandibula Pd4 tooth crown dimensions in mm. </w:t>
      </w:r>
      <w:r w:rsidR="005A5AC1">
        <w:rPr>
          <w:rFonts w:ascii="Times New Roman" w:hAnsi="Times New Roman"/>
          <w:i w:val="0"/>
          <w:iCs w:val="0"/>
          <w:color w:val="auto"/>
          <w:sz w:val="20"/>
          <w:szCs w:val="20"/>
          <w:lang w:val="en-GB"/>
        </w:rPr>
        <w:t>T</w:t>
      </w:r>
      <w:r w:rsidR="005A5AC1" w:rsidRPr="003659F4">
        <w:rPr>
          <w:rFonts w:ascii="Times New Roman" w:hAnsi="Times New Roman"/>
          <w:i w:val="0"/>
          <w:iCs w:val="0"/>
          <w:color w:val="auto"/>
          <w:sz w:val="20"/>
          <w:szCs w:val="20"/>
          <w:lang w:val="en-GB"/>
        </w:rPr>
        <w:t xml:space="preserve">he measuring point was placed </w:t>
      </w:r>
      <w:r w:rsidR="005A5AC1">
        <w:rPr>
          <w:rFonts w:ascii="Times New Roman" w:hAnsi="Times New Roman"/>
          <w:i w:val="0"/>
          <w:iCs w:val="0"/>
          <w:color w:val="auto"/>
          <w:sz w:val="20"/>
          <w:szCs w:val="20"/>
          <w:lang w:val="en-GB"/>
        </w:rPr>
        <w:t>at</w:t>
      </w:r>
      <w:r w:rsidR="005A5AC1" w:rsidRPr="003659F4">
        <w:rPr>
          <w:rFonts w:ascii="Times New Roman" w:hAnsi="Times New Roman"/>
          <w:i w:val="0"/>
          <w:iCs w:val="0"/>
          <w:color w:val="auto"/>
          <w:sz w:val="20"/>
          <w:szCs w:val="20"/>
          <w:lang w:val="en-GB"/>
        </w:rPr>
        <w:t xml:space="preserve"> the centre of the </w:t>
      </w:r>
      <w:r w:rsidR="005A5AC1">
        <w:rPr>
          <w:rFonts w:ascii="Times New Roman" w:hAnsi="Times New Roman"/>
          <w:i w:val="0"/>
          <w:iCs w:val="0"/>
          <w:color w:val="auto"/>
          <w:sz w:val="20"/>
          <w:szCs w:val="20"/>
          <w:lang w:val="en-GB"/>
        </w:rPr>
        <w:t>crown</w:t>
      </w:r>
      <w:r w:rsidR="005A5AC1" w:rsidRPr="00A025A2">
        <w:rPr>
          <w:rFonts w:ascii="Times New Roman" w:hAnsi="Times New Roman"/>
          <w:i w:val="0"/>
          <w:iCs w:val="0"/>
          <w:color w:val="auto"/>
          <w:sz w:val="20"/>
          <w:szCs w:val="20"/>
          <w:lang w:val="en-GB"/>
        </w:rPr>
        <w:t xml:space="preserve"> on the labial side</w:t>
      </w:r>
    </w:p>
    <w:tbl>
      <w:tblPr>
        <w:tblW w:w="5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361"/>
        <w:gridCol w:w="1361"/>
      </w:tblGrid>
      <w:tr w:rsidR="005A5AC1" w:rsidRPr="00A52D3A" w14:paraId="52EE21A4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4FDB8F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KG-</w:t>
            </w: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AH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4AE670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wear stage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 xml:space="preserve"> (Fig. 2)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1B2418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crown length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E89437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crown height</w:t>
            </w:r>
          </w:p>
        </w:tc>
      </w:tr>
      <w:tr w:rsidR="005A5AC1" w:rsidRPr="00A52D3A" w14:paraId="3568F93E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48D829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3D8D2C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01AB49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23.97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B8E193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9.87</w:t>
            </w:r>
          </w:p>
        </w:tc>
      </w:tr>
      <w:tr w:rsidR="005A5AC1" w:rsidRPr="00A52D3A" w14:paraId="1B2B3746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72E873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F06B5C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F77865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24.96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76A116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11.24</w:t>
            </w:r>
          </w:p>
        </w:tc>
      </w:tr>
      <w:tr w:rsidR="005A5AC1" w:rsidRPr="00A52D3A" w14:paraId="5A612719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3F4468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D41A70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AB2253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24.15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F4A8F1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9.22</w:t>
            </w:r>
          </w:p>
        </w:tc>
      </w:tr>
      <w:tr w:rsidR="005A5AC1" w:rsidRPr="00A52D3A" w14:paraId="292E11BB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C25C29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FA648B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9412B2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23.63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420CB8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8.59</w:t>
            </w:r>
          </w:p>
        </w:tc>
      </w:tr>
      <w:tr w:rsidR="005A5AC1" w:rsidRPr="00A52D3A" w14:paraId="023395E0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76AF23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CDC476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9AB550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24.08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CEA43B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8.17</w:t>
            </w:r>
          </w:p>
        </w:tc>
      </w:tr>
      <w:tr w:rsidR="005A5AC1" w:rsidRPr="00A52D3A" w14:paraId="2D47E34F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0096B2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46144B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294EC4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23.51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6393F8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de-DE"/>
              </w:rPr>
              <w:t>8.40</w:t>
            </w:r>
          </w:p>
        </w:tc>
      </w:tr>
      <w:tr w:rsidR="005A5AC1" w:rsidRPr="00A52D3A" w14:paraId="5ACE9544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9E8146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764ABC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C1F001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24.85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C53ED9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11.14</w:t>
            </w:r>
          </w:p>
        </w:tc>
      </w:tr>
      <w:tr w:rsidR="005A5AC1" w:rsidRPr="00A52D3A" w14:paraId="2870E5D5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241429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CA59D5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891C25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26.18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AD92BC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8.91</w:t>
            </w:r>
          </w:p>
        </w:tc>
      </w:tr>
      <w:tr w:rsidR="005A5AC1" w:rsidRPr="00A52D3A" w14:paraId="5F16F957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E2DD7F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FC2484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B5B1B0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22.66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12838C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8.74</w:t>
            </w:r>
          </w:p>
        </w:tc>
      </w:tr>
      <w:tr w:rsidR="005A5AC1" w:rsidRPr="00A52D3A" w14:paraId="044A1DF5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F6870A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4B6555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1F3C31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24.09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F8F375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8.34</w:t>
            </w:r>
          </w:p>
        </w:tc>
      </w:tr>
      <w:tr w:rsidR="005A5AC1" w:rsidRPr="00A52D3A" w14:paraId="6B4E31E5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A6BF95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B48BD4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091CAE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23.53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42284D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8.76</w:t>
            </w:r>
          </w:p>
        </w:tc>
      </w:tr>
      <w:tr w:rsidR="005A5AC1" w:rsidRPr="00A52D3A" w14:paraId="66954336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1DD203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B28D75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8D9C86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23.34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5EAAA5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7.20</w:t>
            </w:r>
          </w:p>
        </w:tc>
      </w:tr>
      <w:tr w:rsidR="005A5AC1" w:rsidRPr="00A52D3A" w14:paraId="5D313533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74061A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BEE56B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181CD0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23.14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BA2520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8.56</w:t>
            </w:r>
          </w:p>
        </w:tc>
      </w:tr>
      <w:tr w:rsidR="005A5AC1" w:rsidRPr="00A52D3A" w14:paraId="75CA8D8A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3D2C5E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7FE5F9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4A5302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22.83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035AA1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8.22</w:t>
            </w:r>
          </w:p>
        </w:tc>
      </w:tr>
      <w:tr w:rsidR="005A5AC1" w:rsidRPr="00A52D3A" w14:paraId="3C74CD07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6A4E3E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EC765F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29E866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22.23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695D0B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8.61</w:t>
            </w:r>
          </w:p>
        </w:tc>
      </w:tr>
      <w:tr w:rsidR="005A5AC1" w:rsidRPr="00A52D3A" w14:paraId="0F1E2E86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7EA697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6DE12D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084A20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23.95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B49F3E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9.15</w:t>
            </w:r>
          </w:p>
        </w:tc>
      </w:tr>
      <w:tr w:rsidR="005A5AC1" w:rsidRPr="00A52D3A" w14:paraId="7F119A71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3EB834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D170D6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86A42D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23.44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F93402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9.15</w:t>
            </w:r>
          </w:p>
        </w:tc>
      </w:tr>
      <w:tr w:rsidR="005A5AC1" w:rsidRPr="00A52D3A" w14:paraId="3D0A261C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15EE5B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0A0C49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2A3173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21.09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5BE9FE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8.00</w:t>
            </w:r>
          </w:p>
        </w:tc>
      </w:tr>
      <w:tr w:rsidR="005A5AC1" w:rsidRPr="00A52D3A" w14:paraId="197F0219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964D6F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lastRenderedPageBreak/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C969C1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8EDFAB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26.63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CB7FD5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11.82</w:t>
            </w:r>
          </w:p>
        </w:tc>
      </w:tr>
      <w:tr w:rsidR="005A5AC1" w:rsidRPr="00A52D3A" w14:paraId="7B6213A0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880267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751661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8C69B0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23.41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63571F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9.57</w:t>
            </w:r>
          </w:p>
        </w:tc>
      </w:tr>
      <w:tr w:rsidR="005A5AC1" w:rsidRPr="00A52D3A" w14:paraId="739F003A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C97EDE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B8F0F8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A53D96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22.60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DC82E2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9.20</w:t>
            </w:r>
          </w:p>
        </w:tc>
      </w:tr>
      <w:tr w:rsidR="005A5AC1" w:rsidRPr="00A52D3A" w14:paraId="7DB90DA3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5D8B98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651CDF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B56CAA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24.40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BAA422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9.25</w:t>
            </w:r>
          </w:p>
        </w:tc>
      </w:tr>
      <w:tr w:rsidR="005A5AC1" w:rsidRPr="00A52D3A" w14:paraId="5C0D34E3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F4D120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AB9CBC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4CC138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24.47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414C66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9.35</w:t>
            </w:r>
          </w:p>
        </w:tc>
      </w:tr>
      <w:tr w:rsidR="005A5AC1" w:rsidRPr="00A52D3A" w14:paraId="31B8BBC8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1B2DAE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583D19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D0C5E4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23.55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E88D0A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8.73</w:t>
            </w:r>
          </w:p>
        </w:tc>
      </w:tr>
      <w:tr w:rsidR="005A5AC1" w:rsidRPr="00A52D3A" w14:paraId="6B863318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708B4D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40E2CA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ED4551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22.37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2D048D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8.06</w:t>
            </w:r>
          </w:p>
        </w:tc>
      </w:tr>
      <w:tr w:rsidR="005A5AC1" w:rsidRPr="00A52D3A" w14:paraId="79E7DE78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663104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173AD9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DD725C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23.79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1D094C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9.12</w:t>
            </w:r>
          </w:p>
        </w:tc>
      </w:tr>
      <w:tr w:rsidR="005A5AC1" w:rsidRPr="00A52D3A" w14:paraId="030D4AC5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F4E956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4C7964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7DCB1D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24.90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89EE6E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9.40</w:t>
            </w:r>
          </w:p>
        </w:tc>
      </w:tr>
      <w:tr w:rsidR="005A5AC1" w:rsidRPr="00A52D3A" w14:paraId="22D872E0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FFA1E0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95F418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6608A2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25.74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0A05B3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12.55</w:t>
            </w:r>
          </w:p>
        </w:tc>
      </w:tr>
      <w:tr w:rsidR="005A5AC1" w:rsidRPr="00A52D3A" w14:paraId="214845A3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4BBB4B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00FF44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F1B479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22.95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49773F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8.28</w:t>
            </w:r>
          </w:p>
        </w:tc>
      </w:tr>
      <w:tr w:rsidR="005A5AC1" w:rsidRPr="00A52D3A" w14:paraId="7E26195B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CA44A9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5CD7A0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6CF91B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22.33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4153F3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9.61</w:t>
            </w:r>
          </w:p>
        </w:tc>
      </w:tr>
      <w:tr w:rsidR="005A5AC1" w:rsidRPr="00A52D3A" w14:paraId="1DB44825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6A7C11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CA7E4D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0025F7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24.82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6148EB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10.80</w:t>
            </w:r>
          </w:p>
        </w:tc>
      </w:tr>
      <w:tr w:rsidR="005A5AC1" w:rsidRPr="00A52D3A" w14:paraId="7B393B49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8406D5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AB04BE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85D6CF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24.26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32AC7A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7.66</w:t>
            </w:r>
          </w:p>
        </w:tc>
      </w:tr>
      <w:tr w:rsidR="005A5AC1" w:rsidRPr="00A52D3A" w14:paraId="0DDBE550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DA44A8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2CB927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6BF3B1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23.48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149F8D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8.58</w:t>
            </w:r>
          </w:p>
        </w:tc>
      </w:tr>
      <w:tr w:rsidR="005A5AC1" w:rsidRPr="00A52D3A" w14:paraId="38F667D1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7F8F10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4444D8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B5F5FC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23.34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4EA3B6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8.64</w:t>
            </w:r>
          </w:p>
        </w:tc>
      </w:tr>
      <w:tr w:rsidR="005A5AC1" w:rsidRPr="00A52D3A" w14:paraId="2AF26766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FF97EA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17C188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0C56FF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25.12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1656C2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10.09</w:t>
            </w:r>
          </w:p>
        </w:tc>
      </w:tr>
      <w:tr w:rsidR="005A5AC1" w:rsidRPr="00A52D3A" w14:paraId="7709568F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0758CB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8A4D95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733D98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24.97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B2C8C2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6.88</w:t>
            </w:r>
          </w:p>
        </w:tc>
      </w:tr>
      <w:tr w:rsidR="005A5AC1" w:rsidRPr="00A52D3A" w14:paraId="5F2DA5A9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C4A942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4234F4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9A6055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20.78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128395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9.09</w:t>
            </w:r>
          </w:p>
        </w:tc>
      </w:tr>
      <w:tr w:rsidR="005A5AC1" w:rsidRPr="00A52D3A" w14:paraId="48E2AD2B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5392E6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DB6998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12CEE8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24.13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3C71E5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10.29</w:t>
            </w:r>
          </w:p>
        </w:tc>
      </w:tr>
      <w:tr w:rsidR="005A5AC1" w:rsidRPr="00A52D3A" w14:paraId="02235841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B1A16C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2E78C3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7FA998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23.49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3E0CCF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8.21</w:t>
            </w:r>
          </w:p>
        </w:tc>
      </w:tr>
      <w:tr w:rsidR="005A5AC1" w:rsidRPr="00A52D3A" w14:paraId="51958409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0FD5E2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311BBE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A62BDE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23.90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91BFBB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9.76</w:t>
            </w:r>
          </w:p>
        </w:tc>
      </w:tr>
      <w:tr w:rsidR="005A5AC1" w:rsidRPr="00A52D3A" w14:paraId="217EC28B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FF7293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7F4AB3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05982F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22.78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50164A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9.49</w:t>
            </w:r>
          </w:p>
        </w:tc>
      </w:tr>
      <w:tr w:rsidR="005A5AC1" w:rsidRPr="00A52D3A" w14:paraId="54A61E26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6FA23F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542FA7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58E56E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24.25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0A853D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9.21</w:t>
            </w:r>
          </w:p>
        </w:tc>
      </w:tr>
      <w:tr w:rsidR="005A5AC1" w:rsidRPr="00A52D3A" w14:paraId="4D2CCEDE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3DF81F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08A47E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3F490C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23.62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863F14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7.54</w:t>
            </w:r>
          </w:p>
        </w:tc>
      </w:tr>
      <w:tr w:rsidR="005A5AC1" w:rsidRPr="00A52D3A" w14:paraId="313B40F3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B0907D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47DCFB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99683C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23.76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E4B7E5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7.04</w:t>
            </w:r>
          </w:p>
        </w:tc>
      </w:tr>
      <w:tr w:rsidR="005A5AC1" w:rsidRPr="00A52D3A" w14:paraId="00EEB79C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93786A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236002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CB17EB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25.45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056E72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8.96</w:t>
            </w:r>
          </w:p>
        </w:tc>
      </w:tr>
      <w:tr w:rsidR="005A5AC1" w:rsidRPr="00A52D3A" w14:paraId="7CD0D8E9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106997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53B24A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8F9201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24.05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850BF8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8.49</w:t>
            </w:r>
          </w:p>
        </w:tc>
      </w:tr>
      <w:tr w:rsidR="005A5AC1" w:rsidRPr="00A52D3A" w14:paraId="0EE2F70A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31E634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FD42FC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A3AB98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23.09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9ECDCE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7.56</w:t>
            </w:r>
          </w:p>
        </w:tc>
      </w:tr>
      <w:tr w:rsidR="005A5AC1" w:rsidRPr="00A52D3A" w14:paraId="57608E5C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42BF6C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5A7EAD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5E9282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24.33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CB719A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7.35</w:t>
            </w:r>
          </w:p>
        </w:tc>
      </w:tr>
      <w:tr w:rsidR="005A5AC1" w:rsidRPr="00A52D3A" w14:paraId="08BEDF80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E42461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F871AE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D1FB4C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24.10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467449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8.60</w:t>
            </w:r>
          </w:p>
        </w:tc>
      </w:tr>
      <w:tr w:rsidR="005A5AC1" w:rsidRPr="00A52D3A" w14:paraId="5D66A7AF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D90DD0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97C6A3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5030EC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23.61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159CEF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7.36</w:t>
            </w:r>
          </w:p>
        </w:tc>
      </w:tr>
      <w:tr w:rsidR="005A5AC1" w:rsidRPr="00A52D3A" w14:paraId="090DF6D1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63BD45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04EF44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FFE821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23.50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1D08F1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7.70</w:t>
            </w:r>
          </w:p>
        </w:tc>
      </w:tr>
      <w:tr w:rsidR="005A5AC1" w:rsidRPr="00A52D3A" w14:paraId="185A0070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7C26FC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94682B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112E3C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24.38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CB9360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6.95</w:t>
            </w:r>
          </w:p>
        </w:tc>
      </w:tr>
      <w:tr w:rsidR="005A5AC1" w:rsidRPr="00A52D3A" w14:paraId="44CBEC3A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FCF792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5682E1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8BD803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22.12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8ECF04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9.24</w:t>
            </w:r>
          </w:p>
        </w:tc>
      </w:tr>
      <w:tr w:rsidR="005A5AC1" w:rsidRPr="00A52D3A" w14:paraId="0D1CF22C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E324BA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A8C422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1D34DE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24.51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26162E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9.29</w:t>
            </w:r>
          </w:p>
        </w:tc>
      </w:tr>
      <w:tr w:rsidR="005A5AC1" w:rsidRPr="00A52D3A" w14:paraId="6881E4AD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A8344D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8F4070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4BE701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23.81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8DFB07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7.75</w:t>
            </w:r>
          </w:p>
        </w:tc>
      </w:tr>
      <w:tr w:rsidR="005A5AC1" w:rsidRPr="00A52D3A" w14:paraId="39823CC1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A2EAF1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BFF006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0C0735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24.82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214F83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6.86</w:t>
            </w:r>
          </w:p>
        </w:tc>
      </w:tr>
      <w:tr w:rsidR="005A5AC1" w:rsidRPr="00A52D3A" w14:paraId="55D19DED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461807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B8B4D7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A26E8E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24.60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1C2B61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8.90</w:t>
            </w:r>
          </w:p>
        </w:tc>
      </w:tr>
      <w:tr w:rsidR="005A5AC1" w:rsidRPr="00A52D3A" w14:paraId="4B1EECBB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5A45ED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DD764D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B43E31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24.87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66CE87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10.60</w:t>
            </w:r>
          </w:p>
        </w:tc>
      </w:tr>
      <w:tr w:rsidR="005A5AC1" w:rsidRPr="00A52D3A" w14:paraId="26378ED2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C6C912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C089EF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1C74CD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24.14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5DC79B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9.12</w:t>
            </w:r>
          </w:p>
        </w:tc>
      </w:tr>
      <w:tr w:rsidR="005A5AC1" w:rsidRPr="00A52D3A" w14:paraId="2C10F7BE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C6EE0A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4AC989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C66CEB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22.94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F1537F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9.51</w:t>
            </w:r>
          </w:p>
        </w:tc>
      </w:tr>
      <w:tr w:rsidR="005A5AC1" w:rsidRPr="00A52D3A" w14:paraId="7368739D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1FCF4E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04C740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00BDAC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23.72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1D5D56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9.42</w:t>
            </w:r>
          </w:p>
        </w:tc>
      </w:tr>
      <w:tr w:rsidR="005A5AC1" w:rsidRPr="00A52D3A" w14:paraId="5818CAD5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9283DF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7DE880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F16013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21.23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A3A429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4.33</w:t>
            </w:r>
          </w:p>
        </w:tc>
      </w:tr>
      <w:tr w:rsidR="005A5AC1" w:rsidRPr="00A52D3A" w14:paraId="000938E6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A2A278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E3AE07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3C3576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22.50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7FD008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5.00</w:t>
            </w:r>
          </w:p>
        </w:tc>
      </w:tr>
      <w:tr w:rsidR="005A5AC1" w:rsidRPr="00A52D3A" w14:paraId="61299EE9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CD86F7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6395D5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1BE6E6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23.59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19E4E2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6.50</w:t>
            </w:r>
          </w:p>
        </w:tc>
      </w:tr>
      <w:tr w:rsidR="005A5AC1" w:rsidRPr="00A52D3A" w14:paraId="00BBEBAC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4C2420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lastRenderedPageBreak/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B6B401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C8755E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22.13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EF74FC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6.15</w:t>
            </w:r>
          </w:p>
        </w:tc>
      </w:tr>
      <w:tr w:rsidR="005A5AC1" w:rsidRPr="00A52D3A" w14:paraId="453D89ED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44CD45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279EF0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AD4EA4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22.74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52C080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6.36</w:t>
            </w:r>
          </w:p>
        </w:tc>
      </w:tr>
      <w:tr w:rsidR="005A5AC1" w:rsidRPr="00A52D3A" w14:paraId="26AB288E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4E1339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E84462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383FF0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21.93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9DBF74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5.22</w:t>
            </w:r>
          </w:p>
        </w:tc>
      </w:tr>
      <w:tr w:rsidR="005A5AC1" w:rsidRPr="00A52D3A" w14:paraId="59B63567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F3F926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4E113F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9C8100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23.71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B1B847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5.58</w:t>
            </w:r>
          </w:p>
        </w:tc>
      </w:tr>
      <w:tr w:rsidR="005A5AC1" w:rsidRPr="00A52D3A" w14:paraId="0AA590F3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E2B9EA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A71B47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72556F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22.54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E85B60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6.44</w:t>
            </w:r>
          </w:p>
        </w:tc>
      </w:tr>
      <w:tr w:rsidR="005A5AC1" w:rsidRPr="00A52D3A" w14:paraId="51574837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CB682A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0BF52B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6D49DE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21.54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5BA90F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6.28</w:t>
            </w:r>
          </w:p>
        </w:tc>
      </w:tr>
      <w:tr w:rsidR="005A5AC1" w:rsidRPr="00A52D3A" w14:paraId="49F35C8E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C7A379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7B2FB3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85B32C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23.10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DB8146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6.61</w:t>
            </w:r>
          </w:p>
        </w:tc>
      </w:tr>
      <w:tr w:rsidR="005A5AC1" w:rsidRPr="00A52D3A" w14:paraId="2769294A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83282C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4D032A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23353F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21.94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629A9F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5.97</w:t>
            </w:r>
          </w:p>
        </w:tc>
      </w:tr>
      <w:tr w:rsidR="005A5AC1" w:rsidRPr="00A52D3A" w14:paraId="0949AF78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861D23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BC9D1F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8887F4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21.97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78736A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6.24</w:t>
            </w:r>
          </w:p>
        </w:tc>
      </w:tr>
      <w:tr w:rsidR="005A5AC1" w:rsidRPr="00A52D3A" w14:paraId="28CEAA9D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ADD448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59B59F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3D65D7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24.28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1CCCC8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5.77</w:t>
            </w:r>
          </w:p>
        </w:tc>
      </w:tr>
      <w:tr w:rsidR="005A5AC1" w:rsidRPr="00A52D3A" w14:paraId="115E0424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B74078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D51A34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FF0CCF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20.28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3F38C6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3.28</w:t>
            </w:r>
          </w:p>
        </w:tc>
      </w:tr>
      <w:tr w:rsidR="005A5AC1" w:rsidRPr="00A52D3A" w14:paraId="292D6676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ED19FC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AECB40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5C30C4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21.74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6BA6E7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5.20</w:t>
            </w:r>
          </w:p>
        </w:tc>
      </w:tr>
      <w:tr w:rsidR="005A5AC1" w:rsidRPr="00A52D3A" w14:paraId="78296C0F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DC0876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E1809C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B3D204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21.34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30CABD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5.17</w:t>
            </w:r>
          </w:p>
        </w:tc>
      </w:tr>
      <w:tr w:rsidR="005A5AC1" w:rsidRPr="00A52D3A" w14:paraId="3864826E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8237F8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4E100B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6E4502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24.20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FE4D24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6.83</w:t>
            </w:r>
          </w:p>
        </w:tc>
      </w:tr>
      <w:tr w:rsidR="005A5AC1" w:rsidRPr="00A52D3A" w14:paraId="39BEC409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2EC811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622167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4C5BB4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21.93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0ADE1D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4.76</w:t>
            </w:r>
          </w:p>
        </w:tc>
      </w:tr>
      <w:tr w:rsidR="005A5AC1" w:rsidRPr="00A52D3A" w14:paraId="632E05E1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673648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3E5B33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E1A1D9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20.95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AED785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4.23</w:t>
            </w:r>
          </w:p>
        </w:tc>
      </w:tr>
      <w:tr w:rsidR="005A5AC1" w:rsidRPr="00A52D3A" w14:paraId="70CAC548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7A480F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CF5A4E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6C526A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21.67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469FAE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4.39</w:t>
            </w:r>
          </w:p>
        </w:tc>
      </w:tr>
      <w:tr w:rsidR="005A5AC1" w:rsidRPr="00A52D3A" w14:paraId="7BF0437F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DFF4DC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65861A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7A715A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21.35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FF6037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2.94</w:t>
            </w:r>
          </w:p>
        </w:tc>
      </w:tr>
      <w:tr w:rsidR="005A5AC1" w:rsidRPr="00A52D3A" w14:paraId="4EB90D0D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B5A59B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430C7F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E749D6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23.10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AC6911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6.01</w:t>
            </w:r>
          </w:p>
        </w:tc>
      </w:tr>
      <w:tr w:rsidR="005A5AC1" w:rsidRPr="00A52D3A" w14:paraId="1972A281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C36829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23BBC2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8AE2F5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25.00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D59CF4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7.35</w:t>
            </w:r>
          </w:p>
        </w:tc>
      </w:tr>
      <w:tr w:rsidR="005A5AC1" w:rsidRPr="00A52D3A" w14:paraId="02E3190D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DD0E70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23D0D2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B2D8D4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22.24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D925C1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4.55</w:t>
            </w:r>
          </w:p>
        </w:tc>
      </w:tr>
      <w:tr w:rsidR="005A5AC1" w:rsidRPr="00A52D3A" w14:paraId="376C1273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D44BA8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0B4865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8938CE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24.60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6F91621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5.31</w:t>
            </w:r>
          </w:p>
        </w:tc>
      </w:tr>
      <w:tr w:rsidR="005A5AC1" w:rsidRPr="00A52D3A" w14:paraId="1BF80B10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80C8B6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44C24FE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833D77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21.06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7DD32F1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3.78</w:t>
            </w:r>
          </w:p>
        </w:tc>
      </w:tr>
      <w:tr w:rsidR="005A5AC1" w:rsidRPr="00A52D3A" w14:paraId="498C2C34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5CD318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BF254F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AB2A62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22.54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29C198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4.37</w:t>
            </w:r>
          </w:p>
        </w:tc>
      </w:tr>
      <w:tr w:rsidR="005A5AC1" w:rsidRPr="00A52D3A" w14:paraId="00DECD56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188B0C4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3F21BE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A26534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22.35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B5682A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6.26</w:t>
            </w:r>
          </w:p>
        </w:tc>
      </w:tr>
      <w:tr w:rsidR="005A5AC1" w:rsidRPr="00A52D3A" w14:paraId="02EBE2C7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E78041A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D424B9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5359AAE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22.54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31FE46B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1.98</w:t>
            </w:r>
          </w:p>
        </w:tc>
      </w:tr>
      <w:tr w:rsidR="005A5AC1" w:rsidRPr="00A52D3A" w14:paraId="21D5237F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E67AF4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ABC1F7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E1025EB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20.44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C8B94B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3.83</w:t>
            </w:r>
          </w:p>
        </w:tc>
      </w:tr>
      <w:tr w:rsidR="005A5AC1" w:rsidRPr="00A52D3A" w14:paraId="7F1E8B7B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8BF9203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8512C8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D25C355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24.22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CC365A0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3.02</w:t>
            </w:r>
          </w:p>
        </w:tc>
      </w:tr>
      <w:tr w:rsidR="005A5AC1" w:rsidRPr="00A52D3A" w14:paraId="2B317ED0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1D9DE2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E2C4A5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742DEDE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21.53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210DD85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5.78</w:t>
            </w:r>
          </w:p>
        </w:tc>
      </w:tr>
      <w:tr w:rsidR="005A5AC1" w:rsidRPr="00A52D3A" w14:paraId="2F3CB163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4DAB90C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5F9BFC6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093EF489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23.61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F37EAEF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  <w:r w:rsidRPr="00A52D3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  <w:t>8.56</w:t>
            </w:r>
          </w:p>
        </w:tc>
      </w:tr>
      <w:tr w:rsidR="005A5AC1" w:rsidRPr="00A52D3A" w14:paraId="7E0B2BE0" w14:textId="77777777" w:rsidTr="000F3280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66DDF48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01BAF77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412727B2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14:paraId="162AABBD" w14:textId="77777777" w:rsidR="005A5AC1" w:rsidRPr="00A52D3A" w:rsidRDefault="005A5AC1" w:rsidP="000F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de-DE"/>
              </w:rPr>
            </w:pPr>
          </w:p>
        </w:tc>
      </w:tr>
    </w:tbl>
    <w:p w14:paraId="0D9F35C0" w14:textId="77777777" w:rsidR="005A5AC1" w:rsidRPr="00A52D3A" w:rsidRDefault="005A5AC1" w:rsidP="005A5AC1">
      <w:pPr>
        <w:pStyle w:val="Beschriftung"/>
        <w:rPr>
          <w:rFonts w:ascii="Times New Roman" w:hAnsi="Times New Roman"/>
          <w:sz w:val="20"/>
          <w:szCs w:val="20"/>
        </w:rPr>
      </w:pPr>
    </w:p>
    <w:p w14:paraId="5B5361EF" w14:textId="77777777" w:rsidR="009E2B82" w:rsidRDefault="009E2B82"/>
    <w:sectPr w:rsidR="009E2B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AC1"/>
    <w:rsid w:val="000848EC"/>
    <w:rsid w:val="000F452A"/>
    <w:rsid w:val="004331B9"/>
    <w:rsid w:val="00557335"/>
    <w:rsid w:val="005634EF"/>
    <w:rsid w:val="005A5AC1"/>
    <w:rsid w:val="00720E7F"/>
    <w:rsid w:val="00767C4B"/>
    <w:rsid w:val="009A3740"/>
    <w:rsid w:val="009E2B82"/>
    <w:rsid w:val="00B9380E"/>
    <w:rsid w:val="00C172B3"/>
    <w:rsid w:val="00F0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B3FCC"/>
  <w15:chartTrackingRefBased/>
  <w15:docId w15:val="{AE677C06-B23E-4E4D-9223-3C9918DB4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color w:val="000000" w:themeColor="text1"/>
        <w:sz w:val="18"/>
        <w:szCs w:val="18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A5AC1"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C172B3"/>
    <w:pPr>
      <w:keepNext/>
      <w:keepLines/>
      <w:spacing w:before="240" w:after="0"/>
      <w:outlineLvl w:val="0"/>
    </w:pPr>
    <w:rPr>
      <w:rFonts w:eastAsiaTheme="majorEastAsia" w:cstheme="majorBidi"/>
      <w:b/>
      <w:color w:val="auto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B9380E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utoRedefine/>
    <w:uiPriority w:val="1"/>
    <w:qFormat/>
    <w:rsid w:val="005634EF"/>
    <w:pPr>
      <w:spacing w:after="0" w:line="240" w:lineRule="auto"/>
    </w:pPr>
    <w:rPr>
      <w:b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9380E"/>
    <w:rPr>
      <w:rFonts w:eastAsiaTheme="majorEastAsia" w:cstheme="majorBidi"/>
      <w:b/>
      <w:sz w:val="24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172B3"/>
    <w:rPr>
      <w:rFonts w:eastAsiaTheme="majorEastAsia" w:cstheme="majorBidi"/>
      <w:b/>
      <w:color w:val="auto"/>
      <w:sz w:val="24"/>
      <w:szCs w:val="32"/>
    </w:rPr>
  </w:style>
  <w:style w:type="paragraph" w:styleId="Beschriftung">
    <w:name w:val="caption"/>
    <w:basedOn w:val="Standard"/>
    <w:next w:val="Standard"/>
    <w:uiPriority w:val="35"/>
    <w:unhideWhenUsed/>
    <w:qFormat/>
    <w:rsid w:val="005A5AC1"/>
    <w:pPr>
      <w:spacing w:after="200" w:line="240" w:lineRule="auto"/>
    </w:pPr>
    <w:rPr>
      <w:rFonts w:eastAsia="Times New Roman"/>
      <w:i/>
      <w:iCs/>
      <w:color w:val="44546A" w:themeColor="text2"/>
      <w:lang w:eastAsia="de-DE"/>
    </w:rPr>
  </w:style>
  <w:style w:type="paragraph" w:styleId="Kommentartext">
    <w:name w:val="annotation text"/>
    <w:basedOn w:val="Standard"/>
    <w:link w:val="KommentartextZchn"/>
    <w:uiPriority w:val="99"/>
    <w:unhideWhenUsed/>
    <w:rsid w:val="00720E7F"/>
    <w:pPr>
      <w:spacing w:line="240" w:lineRule="auto"/>
      <w:jc w:val="both"/>
    </w:pPr>
    <w:rPr>
      <w:rFonts w:ascii="Times New Roman" w:hAnsi="Times New Roman" w:cstheme="minorBidi"/>
      <w:color w:val="auto"/>
      <w:sz w:val="20"/>
      <w:szCs w:val="20"/>
      <w:lang w:val="en-GB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20E7F"/>
    <w:rPr>
      <w:rFonts w:ascii="Times New Roman" w:hAnsi="Times New Roman" w:cstheme="minorBidi"/>
      <w:color w:val="auto"/>
      <w:sz w:val="20"/>
      <w:szCs w:val="20"/>
      <w:lang w:val="en-GB"/>
    </w:rPr>
  </w:style>
  <w:style w:type="character" w:styleId="Hyperlink">
    <w:name w:val="Hyperlink"/>
    <w:basedOn w:val="Absatz-Standardschriftart"/>
    <w:uiPriority w:val="99"/>
    <w:unhideWhenUsed/>
    <w:rsid w:val="00720E7F"/>
    <w:rPr>
      <w:color w:val="0563C1" w:themeColor="hyperlink"/>
      <w:u w:val="single"/>
    </w:rPr>
  </w:style>
  <w:style w:type="character" w:customStyle="1" w:styleId="orcid-id-https">
    <w:name w:val="orcid-id-https"/>
    <w:basedOn w:val="Absatz-Standardschriftart"/>
    <w:uiPriority w:val="99"/>
    <w:rsid w:val="00720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einwoegerer@oeaw.ac.at" TargetMode="External"/><Relationship Id="rId13" Type="http://schemas.openxmlformats.org/officeDocument/2006/relationships/hyperlink" Target="https://orcid.org/0000-0002-5021-334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2-1102-4265" TargetMode="External"/><Relationship Id="rId12" Type="http://schemas.openxmlformats.org/officeDocument/2006/relationships/hyperlink" Target="mailto:a.maier@uni-koeln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bastian.pfeifer@uni-jena.de" TargetMode="External"/><Relationship Id="rId11" Type="http://schemas.openxmlformats.org/officeDocument/2006/relationships/hyperlink" Target="https://orcid.org/0000-0003-2472-4006" TargetMode="External"/><Relationship Id="rId5" Type="http://schemas.openxmlformats.org/officeDocument/2006/relationships/hyperlink" Target="https://orcid.org/0000-0003-3016-3815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marc.haendel@oeaw.ac.at" TargetMode="External"/><Relationship Id="rId4" Type="http://schemas.openxmlformats.org/officeDocument/2006/relationships/hyperlink" Target="mailto:k.pasda@mail.de" TargetMode="External"/><Relationship Id="rId9" Type="http://schemas.openxmlformats.org/officeDocument/2006/relationships/hyperlink" Target="https://orcid.org/0000-0003-2472-400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Pasda</dc:creator>
  <cp:keywords/>
  <dc:description/>
  <cp:lastModifiedBy>Kerstin Pasda</cp:lastModifiedBy>
  <cp:revision>4</cp:revision>
  <dcterms:created xsi:type="dcterms:W3CDTF">2024-09-18T11:20:00Z</dcterms:created>
  <dcterms:modified xsi:type="dcterms:W3CDTF">2025-03-20T07:20:00Z</dcterms:modified>
</cp:coreProperties>
</file>