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910"/>
        <w:gridCol w:w="6453"/>
        <w:gridCol w:w="987"/>
      </w:tblGrid>
      <w:tr w:rsidR="007F0DBF" w:rsidRPr="0030555E" w14:paraId="3A63E806" w14:textId="77777777" w:rsidTr="009037FE">
        <w:tc>
          <w:tcPr>
            <w:tcW w:w="0" w:type="auto"/>
          </w:tcPr>
          <w:p w14:paraId="6B56A8D4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b/>
                <w:bCs/>
                <w:sz w:val="20"/>
                <w:szCs w:val="20"/>
              </w:rPr>
              <w:t>Database/Date of search</w:t>
            </w:r>
          </w:p>
        </w:tc>
        <w:tc>
          <w:tcPr>
            <w:tcW w:w="0" w:type="auto"/>
          </w:tcPr>
          <w:p w14:paraId="7697C0C7" w14:textId="77777777" w:rsidR="007F0DBF" w:rsidRPr="0030555E" w:rsidRDefault="007F0DBF" w:rsidP="009037F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0555E">
              <w:rPr>
                <w:rFonts w:cstheme="minorHAnsi"/>
                <w:b/>
                <w:bCs/>
                <w:sz w:val="20"/>
                <w:szCs w:val="20"/>
              </w:rPr>
              <w:t>Search terms</w:t>
            </w:r>
          </w:p>
        </w:tc>
        <w:tc>
          <w:tcPr>
            <w:tcW w:w="0" w:type="auto"/>
          </w:tcPr>
          <w:p w14:paraId="36CB9019" w14:textId="77777777" w:rsidR="007F0DBF" w:rsidRPr="0030555E" w:rsidRDefault="007F0DBF" w:rsidP="009037F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0555E">
              <w:rPr>
                <w:rFonts w:cstheme="minorHAnsi"/>
                <w:b/>
                <w:bCs/>
                <w:sz w:val="20"/>
                <w:szCs w:val="20"/>
              </w:rPr>
              <w:t>Articles found</w:t>
            </w:r>
          </w:p>
        </w:tc>
      </w:tr>
      <w:tr w:rsidR="007F0DBF" w:rsidRPr="0030555E" w14:paraId="387031CF" w14:textId="77777777" w:rsidTr="009037FE">
        <w:tc>
          <w:tcPr>
            <w:tcW w:w="0" w:type="auto"/>
          </w:tcPr>
          <w:p w14:paraId="25C8F8F6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b/>
                <w:bCs/>
                <w:sz w:val="20"/>
                <w:szCs w:val="20"/>
              </w:rPr>
              <w:t>CINAHL</w:t>
            </w:r>
            <w:r w:rsidRPr="0030555E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03B37C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11-12-18</w:t>
            </w:r>
          </w:p>
        </w:tc>
        <w:tc>
          <w:tcPr>
            <w:tcW w:w="0" w:type="auto"/>
          </w:tcPr>
          <w:p w14:paraId="6B0965C6" w14:textId="77777777" w:rsidR="007F0DBF" w:rsidRPr="0030555E" w:rsidRDefault="007F0DBF" w:rsidP="009037FE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( dement</w:t>
            </w:r>
            <w:proofErr w:type="gramEnd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* or </w:t>
            </w:r>
            <w:proofErr w:type="spellStart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alzheimer</w:t>
            </w:r>
            <w:proofErr w:type="spellEnd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* or patient* or person* with dementia or people ) </w:t>
            </w:r>
          </w:p>
          <w:p w14:paraId="629252F1" w14:textId="77777777" w:rsidR="007F0DBF" w:rsidRPr="0030555E" w:rsidRDefault="007F0DBF" w:rsidP="009037FE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AND </w:t>
            </w:r>
          </w:p>
          <w:p w14:paraId="2284C4B0" w14:textId="77777777" w:rsidR="007F0DBF" w:rsidRPr="0030555E" w:rsidRDefault="007F0DBF" w:rsidP="009037FE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( advance</w:t>
            </w:r>
            <w:proofErr w:type="gramEnd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* care plan* or directive* or anticipatory or living will* ) </w:t>
            </w:r>
          </w:p>
          <w:p w14:paraId="5A7A654F" w14:textId="77777777" w:rsidR="007F0DBF" w:rsidRPr="0030555E" w:rsidRDefault="007F0DBF" w:rsidP="009037FE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AND </w:t>
            </w:r>
          </w:p>
          <w:p w14:paraId="248D6B95" w14:textId="77777777" w:rsidR="007F0DBF" w:rsidRPr="0030555E" w:rsidRDefault="007F0DBF" w:rsidP="009037FE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( </w:t>
            </w:r>
            <w:proofErr w:type="spellStart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polic</w:t>
            </w:r>
            <w:proofErr w:type="spellEnd"/>
            <w:proofErr w:type="gramEnd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* or law* or regulation* or legislation* or positive* or </w:t>
            </w:r>
            <w:proofErr w:type="spellStart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facilitat</w:t>
            </w:r>
            <w:proofErr w:type="spellEnd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* or </w:t>
            </w:r>
            <w:proofErr w:type="spellStart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enabl</w:t>
            </w:r>
            <w:proofErr w:type="spellEnd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* or support* or barrier* or inhibit* or negative* or hinder* or factor* ) </w:t>
            </w:r>
          </w:p>
          <w:p w14:paraId="6064EB79" w14:textId="77777777" w:rsidR="007F0DBF" w:rsidRPr="0030555E" w:rsidRDefault="007F0DBF" w:rsidP="009037FE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AND </w:t>
            </w:r>
          </w:p>
          <w:p w14:paraId="1AAA7194" w14:textId="77777777" w:rsidR="007F0DBF" w:rsidRPr="0030555E" w:rsidRDefault="007F0DBF" w:rsidP="009037FE">
            <w:pPr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( decision</w:t>
            </w:r>
            <w:proofErr w:type="gramEnd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* or decision making or asses* or discuss* or </w:t>
            </w:r>
            <w:proofErr w:type="spellStart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initiat</w:t>
            </w:r>
            <w:proofErr w:type="spellEnd"/>
            <w:r w:rsidRPr="003055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* )</w:t>
            </w:r>
          </w:p>
        </w:tc>
        <w:tc>
          <w:tcPr>
            <w:tcW w:w="0" w:type="auto"/>
          </w:tcPr>
          <w:p w14:paraId="17D3EE78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30555E">
              <w:rPr>
                <w:rFonts w:cstheme="minorHAnsi"/>
                <w:sz w:val="20"/>
                <w:szCs w:val="20"/>
              </w:rPr>
              <w:t>3815</w:t>
            </w:r>
          </w:p>
        </w:tc>
      </w:tr>
      <w:tr w:rsidR="007F0DBF" w:rsidRPr="0030555E" w14:paraId="508BECC3" w14:textId="77777777" w:rsidTr="007F0DBF">
        <w:tc>
          <w:tcPr>
            <w:tcW w:w="0" w:type="auto"/>
          </w:tcPr>
          <w:p w14:paraId="43339F3A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21-1-19</w:t>
            </w:r>
          </w:p>
          <w:p w14:paraId="2E70436C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  <w:lang w:bidi="th-TH"/>
              </w:rPr>
              <w:t>(limited to December 2018)</w:t>
            </w:r>
          </w:p>
        </w:tc>
        <w:tc>
          <w:tcPr>
            <w:tcW w:w="0" w:type="auto"/>
          </w:tcPr>
          <w:p w14:paraId="190371CE" w14:textId="77777777" w:rsidR="00653E36" w:rsidRPr="0030555E" w:rsidRDefault="007F0DBF" w:rsidP="009037FE">
            <w:pPr>
              <w:rPr>
                <w:rFonts w:eastAsia="Arial" w:cstheme="minorHAnsi"/>
                <w:sz w:val="20"/>
                <w:szCs w:val="20"/>
              </w:rPr>
            </w:pPr>
            <w:proofErr w:type="gramStart"/>
            <w:r w:rsidRPr="0030555E">
              <w:rPr>
                <w:rFonts w:eastAsia="Arial" w:cstheme="minorHAnsi"/>
                <w:sz w:val="20"/>
                <w:szCs w:val="20"/>
              </w:rPr>
              <w:t>( dement</w:t>
            </w:r>
            <w:proofErr w:type="gramEnd"/>
            <w:r w:rsidRPr="0030555E">
              <w:rPr>
                <w:rFonts w:eastAsia="Arial" w:cstheme="minorHAnsi"/>
                <w:sz w:val="20"/>
                <w:szCs w:val="20"/>
              </w:rPr>
              <w:t xml:space="preserve">* or </w:t>
            </w:r>
            <w:proofErr w:type="spellStart"/>
            <w:r w:rsidRPr="0030555E">
              <w:rPr>
                <w:rFonts w:eastAsia="Arial" w:cstheme="minorHAnsi"/>
                <w:sz w:val="20"/>
                <w:szCs w:val="20"/>
              </w:rPr>
              <w:t>alzheimer</w:t>
            </w:r>
            <w:proofErr w:type="spellEnd"/>
            <w:r w:rsidRPr="0030555E">
              <w:rPr>
                <w:rFonts w:eastAsia="Arial" w:cstheme="minorHAnsi"/>
                <w:sz w:val="20"/>
                <w:szCs w:val="20"/>
              </w:rPr>
              <w:t xml:space="preserve">* or patient* or person* with dementia or people or </w:t>
            </w:r>
            <w:proofErr w:type="spellStart"/>
            <w:r w:rsidRPr="0030555E">
              <w:rPr>
                <w:rFonts w:eastAsia="Arial" w:cstheme="minorHAnsi"/>
                <w:sz w:val="20"/>
                <w:szCs w:val="20"/>
              </w:rPr>
              <w:t>lewy</w:t>
            </w:r>
            <w:proofErr w:type="spellEnd"/>
            <w:r w:rsidRPr="0030555E">
              <w:rPr>
                <w:rFonts w:eastAsia="Arial" w:cstheme="minorHAnsi"/>
                <w:sz w:val="20"/>
                <w:szCs w:val="20"/>
              </w:rPr>
              <w:t xml:space="preserve"> bod* or vascular or young or early onset ) </w:t>
            </w:r>
          </w:p>
          <w:p w14:paraId="2D296C87" w14:textId="77777777" w:rsidR="00653E36" w:rsidRPr="0030555E" w:rsidRDefault="007F0DBF" w:rsidP="009037FE">
            <w:pPr>
              <w:rPr>
                <w:rFonts w:eastAsia="Arial" w:cstheme="minorHAnsi"/>
                <w:sz w:val="20"/>
                <w:szCs w:val="20"/>
              </w:rPr>
            </w:pPr>
            <w:r w:rsidRPr="0030555E">
              <w:rPr>
                <w:rFonts w:eastAsia="Arial" w:cstheme="minorHAnsi"/>
                <w:sz w:val="20"/>
                <w:szCs w:val="20"/>
              </w:rPr>
              <w:t xml:space="preserve">AND </w:t>
            </w:r>
          </w:p>
          <w:p w14:paraId="727F6647" w14:textId="790E1ADC" w:rsidR="00653E36" w:rsidRPr="0030555E" w:rsidRDefault="007F0DBF" w:rsidP="009037FE">
            <w:pPr>
              <w:rPr>
                <w:rFonts w:eastAsia="Arial" w:cstheme="minorHAnsi"/>
                <w:sz w:val="20"/>
                <w:szCs w:val="20"/>
              </w:rPr>
            </w:pPr>
            <w:proofErr w:type="gramStart"/>
            <w:r w:rsidRPr="0030555E">
              <w:rPr>
                <w:rFonts w:eastAsia="Arial" w:cstheme="minorHAnsi"/>
                <w:sz w:val="20"/>
                <w:szCs w:val="20"/>
              </w:rPr>
              <w:t>( advance</w:t>
            </w:r>
            <w:proofErr w:type="gramEnd"/>
            <w:r w:rsidRPr="0030555E">
              <w:rPr>
                <w:rFonts w:eastAsia="Arial" w:cstheme="minorHAnsi"/>
                <w:sz w:val="20"/>
                <w:szCs w:val="20"/>
              </w:rPr>
              <w:t xml:space="preserve">* care plan* or directive* or anticipatory or living will* ) </w:t>
            </w:r>
          </w:p>
          <w:p w14:paraId="02B51C5F" w14:textId="77777777" w:rsidR="00653E36" w:rsidRPr="0030555E" w:rsidRDefault="007F0DBF" w:rsidP="009037FE">
            <w:pPr>
              <w:rPr>
                <w:rFonts w:eastAsia="Arial" w:cstheme="minorHAnsi"/>
                <w:sz w:val="20"/>
                <w:szCs w:val="20"/>
              </w:rPr>
            </w:pPr>
            <w:r w:rsidRPr="0030555E">
              <w:rPr>
                <w:rFonts w:eastAsia="Arial" w:cstheme="minorHAnsi"/>
                <w:sz w:val="20"/>
                <w:szCs w:val="20"/>
              </w:rPr>
              <w:t xml:space="preserve">AND </w:t>
            </w:r>
            <w:proofErr w:type="gramStart"/>
            <w:r w:rsidRPr="0030555E">
              <w:rPr>
                <w:rFonts w:eastAsia="Arial" w:cstheme="minorHAnsi"/>
                <w:sz w:val="20"/>
                <w:szCs w:val="20"/>
              </w:rPr>
              <w:t xml:space="preserve">( </w:t>
            </w:r>
            <w:proofErr w:type="spellStart"/>
            <w:r w:rsidRPr="0030555E">
              <w:rPr>
                <w:rFonts w:eastAsia="Arial" w:cstheme="minorHAnsi"/>
                <w:sz w:val="20"/>
                <w:szCs w:val="20"/>
              </w:rPr>
              <w:t>polic</w:t>
            </w:r>
            <w:proofErr w:type="spellEnd"/>
            <w:proofErr w:type="gramEnd"/>
            <w:r w:rsidRPr="0030555E">
              <w:rPr>
                <w:rFonts w:eastAsia="Arial" w:cstheme="minorHAnsi"/>
                <w:sz w:val="20"/>
                <w:szCs w:val="20"/>
              </w:rPr>
              <w:t xml:space="preserve">* or law* or regulation* or legislation* or positive* or </w:t>
            </w:r>
            <w:proofErr w:type="spellStart"/>
            <w:r w:rsidRPr="0030555E">
              <w:rPr>
                <w:rFonts w:eastAsia="Arial" w:cstheme="minorHAnsi"/>
                <w:sz w:val="20"/>
                <w:szCs w:val="20"/>
              </w:rPr>
              <w:t>facilitat</w:t>
            </w:r>
            <w:proofErr w:type="spellEnd"/>
            <w:r w:rsidRPr="0030555E">
              <w:rPr>
                <w:rFonts w:eastAsia="Arial" w:cstheme="minorHAnsi"/>
                <w:sz w:val="20"/>
                <w:szCs w:val="20"/>
              </w:rPr>
              <w:t xml:space="preserve">* or </w:t>
            </w:r>
            <w:proofErr w:type="spellStart"/>
            <w:r w:rsidRPr="0030555E">
              <w:rPr>
                <w:rFonts w:eastAsia="Arial" w:cstheme="minorHAnsi"/>
                <w:sz w:val="20"/>
                <w:szCs w:val="20"/>
              </w:rPr>
              <w:t>enabl</w:t>
            </w:r>
            <w:proofErr w:type="spellEnd"/>
            <w:r w:rsidRPr="0030555E">
              <w:rPr>
                <w:rFonts w:eastAsia="Arial" w:cstheme="minorHAnsi"/>
                <w:sz w:val="20"/>
                <w:szCs w:val="20"/>
              </w:rPr>
              <w:t xml:space="preserve">* or support* or barrier* or inhibit* or negative* or hinder* or factor* or </w:t>
            </w:r>
            <w:proofErr w:type="spellStart"/>
            <w:r w:rsidRPr="0030555E">
              <w:rPr>
                <w:rFonts w:eastAsia="Arial" w:cstheme="minorHAnsi"/>
                <w:sz w:val="20"/>
                <w:szCs w:val="20"/>
              </w:rPr>
              <w:t>famil</w:t>
            </w:r>
            <w:proofErr w:type="spellEnd"/>
            <w:r w:rsidRPr="0030555E">
              <w:rPr>
                <w:rFonts w:eastAsia="Arial" w:cstheme="minorHAnsi"/>
                <w:sz w:val="20"/>
                <w:szCs w:val="20"/>
              </w:rPr>
              <w:t xml:space="preserve">* or relative* or caregiver* or carer* or healthcare profession* or provider* or maker* ) </w:t>
            </w:r>
          </w:p>
          <w:p w14:paraId="78D234CB" w14:textId="77777777" w:rsidR="00653E36" w:rsidRPr="0030555E" w:rsidRDefault="007F0DBF" w:rsidP="009037FE">
            <w:pPr>
              <w:rPr>
                <w:rFonts w:eastAsia="Arial" w:cstheme="minorHAnsi"/>
                <w:sz w:val="20"/>
                <w:szCs w:val="20"/>
              </w:rPr>
            </w:pPr>
            <w:r w:rsidRPr="0030555E">
              <w:rPr>
                <w:rFonts w:eastAsia="Arial" w:cstheme="minorHAnsi"/>
                <w:sz w:val="20"/>
                <w:szCs w:val="20"/>
              </w:rPr>
              <w:t xml:space="preserve">AND </w:t>
            </w:r>
          </w:p>
          <w:p w14:paraId="23D7476D" w14:textId="2935322A" w:rsidR="007F0DBF" w:rsidRPr="0030555E" w:rsidRDefault="007F0DBF" w:rsidP="009037FE">
            <w:pPr>
              <w:rPr>
                <w:rFonts w:eastAsia="Arial" w:cstheme="minorHAnsi"/>
                <w:sz w:val="20"/>
                <w:szCs w:val="20"/>
              </w:rPr>
            </w:pPr>
            <w:proofErr w:type="gramStart"/>
            <w:r w:rsidRPr="0030555E">
              <w:rPr>
                <w:rFonts w:eastAsia="Arial" w:cstheme="minorHAnsi"/>
                <w:sz w:val="20"/>
                <w:szCs w:val="20"/>
              </w:rPr>
              <w:t>( decision</w:t>
            </w:r>
            <w:proofErr w:type="gramEnd"/>
            <w:r w:rsidRPr="0030555E">
              <w:rPr>
                <w:rFonts w:eastAsia="Arial" w:cstheme="minorHAnsi"/>
                <w:sz w:val="20"/>
                <w:szCs w:val="20"/>
              </w:rPr>
              <w:t xml:space="preserve">* or decision making or asses* or discuss* or </w:t>
            </w:r>
            <w:proofErr w:type="spellStart"/>
            <w:r w:rsidRPr="0030555E">
              <w:rPr>
                <w:rFonts w:eastAsia="Arial" w:cstheme="minorHAnsi"/>
                <w:sz w:val="20"/>
                <w:szCs w:val="20"/>
              </w:rPr>
              <w:t>initiat</w:t>
            </w:r>
            <w:proofErr w:type="spellEnd"/>
            <w:r w:rsidRPr="0030555E">
              <w:rPr>
                <w:rFonts w:eastAsia="Arial" w:cstheme="minorHAnsi"/>
                <w:sz w:val="20"/>
                <w:szCs w:val="20"/>
              </w:rPr>
              <w:t>* or decision-making )</w:t>
            </w:r>
          </w:p>
        </w:tc>
        <w:tc>
          <w:tcPr>
            <w:tcW w:w="0" w:type="auto"/>
          </w:tcPr>
          <w:p w14:paraId="14DBD520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4732</w:t>
            </w:r>
          </w:p>
        </w:tc>
      </w:tr>
      <w:tr w:rsidR="007F0DBF" w:rsidRPr="0030555E" w14:paraId="0A1EE74A" w14:textId="77777777" w:rsidTr="007F0DBF">
        <w:tc>
          <w:tcPr>
            <w:tcW w:w="0" w:type="auto"/>
          </w:tcPr>
          <w:p w14:paraId="2306E143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9FC9ACF" w14:textId="77777777" w:rsidR="007F0DBF" w:rsidRPr="0030555E" w:rsidRDefault="007F0DBF" w:rsidP="009037FE">
            <w:pPr>
              <w:rPr>
                <w:rFonts w:eastAsia="Arial" w:cstheme="minorHAnsi"/>
                <w:sz w:val="20"/>
                <w:szCs w:val="20"/>
              </w:rPr>
            </w:pPr>
            <w:r w:rsidRPr="0030555E">
              <w:rPr>
                <w:rFonts w:eastAsia="Arial" w:cstheme="minorHAnsi"/>
                <w:sz w:val="20"/>
                <w:szCs w:val="20"/>
              </w:rPr>
              <w:t>English</w:t>
            </w:r>
          </w:p>
        </w:tc>
        <w:tc>
          <w:tcPr>
            <w:tcW w:w="0" w:type="auto"/>
          </w:tcPr>
          <w:p w14:paraId="4ACBDE60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4651</w:t>
            </w:r>
          </w:p>
        </w:tc>
      </w:tr>
      <w:tr w:rsidR="007F0DBF" w:rsidRPr="0030555E" w14:paraId="2383832F" w14:textId="77777777" w:rsidTr="007F0DBF">
        <w:tc>
          <w:tcPr>
            <w:tcW w:w="0" w:type="auto"/>
          </w:tcPr>
          <w:p w14:paraId="5E9BB043" w14:textId="77777777" w:rsidR="007F0DBF" w:rsidRPr="0030555E" w:rsidRDefault="007F0DBF" w:rsidP="009037F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0555E">
              <w:rPr>
                <w:rFonts w:cstheme="minorHAnsi"/>
                <w:b/>
                <w:bCs/>
                <w:sz w:val="20"/>
                <w:szCs w:val="20"/>
              </w:rPr>
              <w:t>CINAHL+MEDLINE</w:t>
            </w:r>
          </w:p>
          <w:p w14:paraId="15C5E4E4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23-1-19</w:t>
            </w:r>
          </w:p>
        </w:tc>
        <w:tc>
          <w:tcPr>
            <w:tcW w:w="0" w:type="auto"/>
          </w:tcPr>
          <w:p w14:paraId="31222BE4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( dement</w:t>
            </w:r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alzheimer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patient* or person* with dementia or people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lewy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 bod* or vascular or young or early onset ) </w:t>
            </w:r>
          </w:p>
          <w:p w14:paraId="5765D44D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AND </w:t>
            </w:r>
          </w:p>
          <w:p w14:paraId="0D5923E6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( advance</w:t>
            </w:r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care plan* or directive* or anticipatory or living will* ) </w:t>
            </w:r>
          </w:p>
          <w:p w14:paraId="6146AB82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AND </w:t>
            </w:r>
          </w:p>
          <w:p w14:paraId="685A917A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(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polic</w:t>
            </w:r>
            <w:proofErr w:type="spellEnd"/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law* or regulation* or legislation* or positive*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facilitat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enabl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support* or barrier* or inhibit* or negative* or hinder* or factor*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famil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relative* or caregiver* or carer* or healthcare profession* or provider* or maker* ) </w:t>
            </w:r>
          </w:p>
          <w:p w14:paraId="1442F3C5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AND </w:t>
            </w:r>
          </w:p>
          <w:p w14:paraId="63EABD8B" w14:textId="758BEE54" w:rsidR="007F0DBF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( decision</w:t>
            </w:r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decision making or asses* or discuss*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initiat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* or decision-making )</w:t>
            </w:r>
          </w:p>
        </w:tc>
        <w:tc>
          <w:tcPr>
            <w:tcW w:w="0" w:type="auto"/>
          </w:tcPr>
          <w:p w14:paraId="3A322DB7" w14:textId="6098DB46" w:rsidR="00636727" w:rsidRPr="0030555E" w:rsidRDefault="007F0DBF" w:rsidP="00636727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12968</w:t>
            </w:r>
          </w:p>
          <w:p w14:paraId="43AB73BA" w14:textId="5976A9FA" w:rsidR="007F0DBF" w:rsidRPr="0030555E" w:rsidRDefault="007F0DBF" w:rsidP="009037F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7F0DBF" w:rsidRPr="0030555E" w14:paraId="378C9DC1" w14:textId="77777777" w:rsidTr="007F0DBF">
        <w:tc>
          <w:tcPr>
            <w:tcW w:w="0" w:type="auto"/>
          </w:tcPr>
          <w:p w14:paraId="074C6909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293637E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( dement</w:t>
            </w:r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alzheimer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patient* or person* with dementia or people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lewy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 bod* or vascular or young or early onset ) </w:t>
            </w:r>
          </w:p>
          <w:p w14:paraId="3F903372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AND</w:t>
            </w:r>
          </w:p>
          <w:p w14:paraId="5B22916A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( advance</w:t>
            </w:r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care plan* or directive* or anticipatory or living will* ) </w:t>
            </w:r>
          </w:p>
          <w:p w14:paraId="7C219BCD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AND </w:t>
            </w:r>
            <w:bookmarkStart w:id="0" w:name="_GoBack"/>
            <w:bookmarkEnd w:id="0"/>
          </w:p>
          <w:p w14:paraId="60727D74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(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polic</w:t>
            </w:r>
            <w:proofErr w:type="spellEnd"/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law* or regulation* or legislation* or positive*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facilitat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enabl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support* or barrier* or inhibit* or negative* or hinder* or factor*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famil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relative* or caregiver* or carer* or healthcare profession* or provider* or maker* ) </w:t>
            </w:r>
          </w:p>
          <w:p w14:paraId="79A36EBC" w14:textId="77777777" w:rsidR="00FD4259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AND</w:t>
            </w:r>
          </w:p>
          <w:p w14:paraId="00A35D28" w14:textId="0DDC16E4" w:rsidR="007F0DBF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( decision</w:t>
            </w:r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decision making or asses* or discuss*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initiat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* or decision-making )</w:t>
            </w: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br/>
              <w:t>NOT</w:t>
            </w: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paediatric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pediatric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 NOT</w:t>
            </w: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gynecology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br/>
              <w:t>NOT</w:t>
            </w: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br/>
              <w:t>gynaecology</w:t>
            </w: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br/>
              <w:t>NOT</w:t>
            </w: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hiv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 or aids</w:t>
            </w:r>
          </w:p>
        </w:tc>
        <w:tc>
          <w:tcPr>
            <w:tcW w:w="0" w:type="auto"/>
          </w:tcPr>
          <w:p w14:paraId="16398414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F0DBF" w:rsidRPr="0030555E" w14:paraId="7FB8CFB6" w14:textId="77777777" w:rsidTr="007F0DBF">
        <w:tc>
          <w:tcPr>
            <w:tcW w:w="0" w:type="auto"/>
          </w:tcPr>
          <w:p w14:paraId="288CB3B8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8D75749" w14:textId="77777777" w:rsidR="007F0DBF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English</w:t>
            </w:r>
          </w:p>
        </w:tc>
        <w:tc>
          <w:tcPr>
            <w:tcW w:w="0" w:type="auto"/>
          </w:tcPr>
          <w:p w14:paraId="383C6343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12357</w:t>
            </w:r>
          </w:p>
        </w:tc>
      </w:tr>
      <w:tr w:rsidR="007F0DBF" w:rsidRPr="0030555E" w14:paraId="47661B38" w14:textId="77777777" w:rsidTr="007F0DBF">
        <w:tc>
          <w:tcPr>
            <w:tcW w:w="0" w:type="auto"/>
          </w:tcPr>
          <w:p w14:paraId="7005792B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Duplicates removal</w:t>
            </w:r>
          </w:p>
        </w:tc>
        <w:tc>
          <w:tcPr>
            <w:tcW w:w="0" w:type="auto"/>
          </w:tcPr>
          <w:p w14:paraId="1D0650CC" w14:textId="77777777" w:rsidR="007F0DBF" w:rsidRPr="0030555E" w:rsidRDefault="007F0DBF" w:rsidP="009037FE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B575390" w14:textId="792B566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10171</w:t>
            </w:r>
          </w:p>
          <w:p w14:paraId="302D6400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</w:p>
          <w:p w14:paraId="58621FAD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F0DBF" w:rsidRPr="0030555E" w14:paraId="5909550C" w14:textId="77777777" w:rsidTr="007F0DBF">
        <w:tc>
          <w:tcPr>
            <w:tcW w:w="0" w:type="auto"/>
          </w:tcPr>
          <w:p w14:paraId="332F1859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b/>
                <w:bCs/>
                <w:sz w:val="20"/>
                <w:szCs w:val="20"/>
              </w:rPr>
              <w:t>PSCYHINFO</w:t>
            </w:r>
          </w:p>
          <w:p w14:paraId="30C5E27A" w14:textId="77777777" w:rsidR="007F0DBF" w:rsidRPr="0030555E" w:rsidRDefault="007F0DBF" w:rsidP="009037F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0555E">
              <w:rPr>
                <w:rFonts w:cstheme="minorHAnsi"/>
                <w:b/>
                <w:bCs/>
                <w:sz w:val="20"/>
                <w:szCs w:val="20"/>
              </w:rPr>
              <w:t>(12-2-19)</w:t>
            </w:r>
          </w:p>
        </w:tc>
        <w:tc>
          <w:tcPr>
            <w:tcW w:w="0" w:type="auto"/>
          </w:tcPr>
          <w:p w14:paraId="03E90BCE" w14:textId="77777777" w:rsidR="00636727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( dement</w:t>
            </w:r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alzheimer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patient* or person* with dementia or people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lewy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 bod* or vascular or young or early onset ) </w:t>
            </w:r>
          </w:p>
          <w:p w14:paraId="478EA644" w14:textId="77777777" w:rsidR="00636727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AND </w:t>
            </w:r>
          </w:p>
          <w:p w14:paraId="387093D3" w14:textId="77777777" w:rsidR="00636727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( advance</w:t>
            </w:r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care plan* or directive* or anticipatory or living will* ) </w:t>
            </w:r>
          </w:p>
          <w:p w14:paraId="2A869E8A" w14:textId="77777777" w:rsidR="00636727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AND </w:t>
            </w:r>
          </w:p>
          <w:p w14:paraId="14ABEA35" w14:textId="77777777" w:rsidR="00636727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(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polic</w:t>
            </w:r>
            <w:proofErr w:type="spellEnd"/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law* or regulation* or legislation* or positive*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facilitat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enabl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support* or barrier* or inhibit* or negative* or hinder* or factor*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famil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relative* or caregiver* or carer* or healthcare profession* or provider* or maker* ) </w:t>
            </w:r>
          </w:p>
          <w:p w14:paraId="3F415FA8" w14:textId="77777777" w:rsidR="00636727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AND </w:t>
            </w:r>
          </w:p>
          <w:p w14:paraId="328E3B7C" w14:textId="2244AA2E" w:rsidR="007F0DBF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( decision</w:t>
            </w:r>
            <w:proofErr w:type="gram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 xml:space="preserve">* or decision making or asses* or discuss* or </w:t>
            </w:r>
            <w:proofErr w:type="spellStart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initiat</w:t>
            </w:r>
            <w:proofErr w:type="spellEnd"/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* or decision-making )</w:t>
            </w:r>
          </w:p>
        </w:tc>
        <w:tc>
          <w:tcPr>
            <w:tcW w:w="0" w:type="auto"/>
          </w:tcPr>
          <w:p w14:paraId="158CE3BC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3306</w:t>
            </w:r>
          </w:p>
        </w:tc>
      </w:tr>
      <w:tr w:rsidR="007F0DBF" w:rsidRPr="0030555E" w14:paraId="462A76DC" w14:textId="77777777" w:rsidTr="007F0DBF">
        <w:tc>
          <w:tcPr>
            <w:tcW w:w="0" w:type="auto"/>
          </w:tcPr>
          <w:p w14:paraId="56109E93" w14:textId="77777777" w:rsidR="007F0DBF" w:rsidRPr="0030555E" w:rsidRDefault="007F0DBF" w:rsidP="009037F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6A058D9" w14:textId="51D5A9E5" w:rsidR="007F0DBF" w:rsidRPr="0030555E" w:rsidRDefault="007F0DBF" w:rsidP="009037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0555E">
              <w:rPr>
                <w:rFonts w:cstheme="minorHAnsi"/>
                <w:color w:val="000000" w:themeColor="text1"/>
                <w:sz w:val="20"/>
                <w:szCs w:val="20"/>
              </w:rPr>
              <w:t>Eng</w:t>
            </w:r>
            <w:r w:rsidR="00636727" w:rsidRPr="0030555E">
              <w:rPr>
                <w:rFonts w:cstheme="minorHAnsi"/>
                <w:color w:val="000000" w:themeColor="text1"/>
                <w:sz w:val="20"/>
                <w:szCs w:val="20"/>
              </w:rPr>
              <w:t>lish</w:t>
            </w:r>
          </w:p>
        </w:tc>
        <w:tc>
          <w:tcPr>
            <w:tcW w:w="0" w:type="auto"/>
          </w:tcPr>
          <w:p w14:paraId="607D68CD" w14:textId="77777777" w:rsidR="007F0DBF" w:rsidRPr="0030555E" w:rsidRDefault="007F0DBF" w:rsidP="009037FE">
            <w:pPr>
              <w:rPr>
                <w:rFonts w:cstheme="minorHAnsi"/>
                <w:sz w:val="20"/>
                <w:szCs w:val="20"/>
              </w:rPr>
            </w:pPr>
            <w:r w:rsidRPr="0030555E">
              <w:rPr>
                <w:rFonts w:cstheme="minorHAnsi"/>
                <w:sz w:val="20"/>
                <w:szCs w:val="20"/>
              </w:rPr>
              <w:t>3201</w:t>
            </w:r>
          </w:p>
        </w:tc>
      </w:tr>
    </w:tbl>
    <w:p w14:paraId="4E7407AC" w14:textId="77777777" w:rsidR="00846A6F" w:rsidRPr="0030555E" w:rsidRDefault="00846A6F" w:rsidP="007F0DBF">
      <w:pPr>
        <w:rPr>
          <w:rFonts w:hAnsiTheme="minorHAnsi" w:cstheme="minorHAnsi"/>
          <w:sz w:val="20"/>
          <w:szCs w:val="20"/>
        </w:rPr>
      </w:pPr>
    </w:p>
    <w:sectPr w:rsidR="00846A6F" w:rsidRPr="0030555E" w:rsidSect="001B4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E0NbQwN7O0NDEysTBX0lEKTi0uzszPAykwrAUAxZZriCwAAAA="/>
  </w:docVars>
  <w:rsids>
    <w:rsidRoot w:val="00562FF1"/>
    <w:rsid w:val="00166D5B"/>
    <w:rsid w:val="001B4AB2"/>
    <w:rsid w:val="0030555E"/>
    <w:rsid w:val="00562FF1"/>
    <w:rsid w:val="005A73AA"/>
    <w:rsid w:val="00636727"/>
    <w:rsid w:val="00653E36"/>
    <w:rsid w:val="007F0DBF"/>
    <w:rsid w:val="00846A6F"/>
    <w:rsid w:val="00B5194C"/>
    <w:rsid w:val="00D5431D"/>
    <w:rsid w:val="00E72F94"/>
    <w:rsid w:val="00FD4259"/>
    <w:rsid w:val="00FF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8CDBC"/>
  <w15:chartTrackingRefBased/>
  <w15:docId w15:val="{F6DC27A8-EF57-4859-BF5D-F903EA37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Angsana New"/>
        <w:sz w:val="22"/>
        <w:szCs w:val="28"/>
        <w:lang w:val="en-GB" w:eastAsia="en-GB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F0DB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19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19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B5194C"/>
    <w:pPr>
      <w:spacing w:after="0" w:line="240" w:lineRule="auto"/>
    </w:pPr>
    <w:rPr>
      <w:rFonts w:eastAsiaTheme="minorHAnsi" w:hAnsiTheme="minorHAnsi" w:cstheme="minorBidi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Tharin Phenwan</dc:creator>
  <cp:keywords/>
  <dc:description/>
  <cp:lastModifiedBy>Tharin Phenwan</cp:lastModifiedBy>
  <cp:revision>10</cp:revision>
  <dcterms:created xsi:type="dcterms:W3CDTF">2019-10-07T19:57:00Z</dcterms:created>
  <dcterms:modified xsi:type="dcterms:W3CDTF">2019-10-07T20:08:00Z</dcterms:modified>
</cp:coreProperties>
</file>