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A6438" w14:textId="77777777" w:rsidR="00B95B14" w:rsidRDefault="00272E36">
      <w:pPr>
        <w:rPr>
          <w:b/>
          <w:color w:val="FF0000"/>
        </w:rPr>
      </w:pPr>
      <w:r>
        <w:rPr>
          <w:b/>
          <w:color w:val="FF0000"/>
        </w:rPr>
        <w:t>Appendix 1 – questionnaire</w:t>
      </w:r>
    </w:p>
    <w:p w14:paraId="7C637BC7" w14:textId="77777777" w:rsidR="00B95B14" w:rsidRDefault="00272E3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Special Issue European Geriatric Medicine</w:t>
      </w:r>
    </w:p>
    <w:p w14:paraId="0F906D6B" w14:textId="77777777" w:rsidR="00B95B14" w:rsidRDefault="00272E36">
      <w:pPr>
        <w:rPr>
          <w:b/>
        </w:rPr>
      </w:pPr>
      <w:r>
        <w:rPr>
          <w:b/>
        </w:rPr>
        <w:t>Geriatricians and OT perspectives on the role of occupational therapy in Delirium Care in long-term care setting. A multi-site study</w:t>
      </w:r>
    </w:p>
    <w:p w14:paraId="32C2598B" w14:textId="77777777" w:rsidR="00B95B14" w:rsidRDefault="00272E3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proofErr w:type="gramStart"/>
      <w:r>
        <w:rPr>
          <w:b/>
          <w:color w:val="FF0000"/>
        </w:rPr>
        <w:t>First</w:t>
      </w:r>
      <w:proofErr w:type="gramEnd"/>
      <w:r>
        <w:rPr>
          <w:b/>
          <w:color w:val="FF0000"/>
        </w:rPr>
        <w:t xml:space="preserve"> part of the interview involves the simultaneous presence of the geriatrician and the occupational therapist </w:t>
      </w:r>
    </w:p>
    <w:p w14:paraId="64F201C2" w14:textId="77777777" w:rsidR="00B95B14" w:rsidRDefault="00272E36">
      <w:pPr>
        <w:rPr>
          <w:b/>
        </w:rPr>
      </w:pPr>
      <w:r>
        <w:rPr>
          <w:b/>
        </w:rPr>
        <w:t>GERIATRICIAN</w:t>
      </w:r>
    </w:p>
    <w:p w14:paraId="333A6EA2" w14:textId="77777777" w:rsidR="00B95B14" w:rsidRDefault="00272E36">
      <w:r>
        <w:t xml:space="preserve">Are you a geriatric doctor?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[ ]</w:t>
      </w:r>
      <w:proofErr w:type="gramEnd"/>
      <w:r>
        <w:t xml:space="preserve"> YES </w:t>
      </w:r>
      <w:proofErr w:type="gramStart"/>
      <w:r>
        <w:t>[ ]</w:t>
      </w:r>
      <w:proofErr w:type="gramEnd"/>
      <w:r>
        <w:t xml:space="preserve"> NO</w:t>
      </w:r>
    </w:p>
    <w:p w14:paraId="63B2F9B1" w14:textId="77777777" w:rsidR="00B95B14" w:rsidRDefault="00272E36">
      <w:r>
        <w:t xml:space="preserve">Do you work in </w:t>
      </w:r>
      <w:proofErr w:type="gramStart"/>
      <w:r>
        <w:t>a LTC</w:t>
      </w:r>
      <w:proofErr w:type="gramEnd"/>
      <w:r>
        <w:t xml:space="preserve"> as a geriatrician?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[ ]</w:t>
      </w:r>
      <w:proofErr w:type="gramEnd"/>
      <w:r>
        <w:t xml:space="preserve"> YES </w:t>
      </w:r>
      <w:proofErr w:type="gramStart"/>
      <w:r>
        <w:t>[ ]</w:t>
      </w:r>
      <w:proofErr w:type="gramEnd"/>
      <w:r>
        <w:t xml:space="preserve"> NO</w:t>
      </w:r>
    </w:p>
    <w:p w14:paraId="6421E805" w14:textId="77777777" w:rsidR="00B95B14" w:rsidRDefault="00272E36">
      <w:r>
        <w:t xml:space="preserve">In your LTC, do you have an occupational therapy service to refer to and this OTs can treat people with delirium or prevent delirium?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YES </w:t>
      </w:r>
      <w:proofErr w:type="gramStart"/>
      <w:r>
        <w:t>[ ]</w:t>
      </w:r>
      <w:proofErr w:type="gramEnd"/>
      <w:r>
        <w:t xml:space="preserve"> NO </w:t>
      </w:r>
      <w:proofErr w:type="gramStart"/>
      <w:r>
        <w:t>[ ]</w:t>
      </w:r>
      <w:proofErr w:type="gramEnd"/>
    </w:p>
    <w:p w14:paraId="03CEF72A" w14:textId="77777777" w:rsidR="00B95B14" w:rsidRDefault="00272E36">
      <w:pPr>
        <w:rPr>
          <w:b/>
        </w:rPr>
      </w:pPr>
      <w:r>
        <w:rPr>
          <w:b/>
        </w:rPr>
        <w:t xml:space="preserve">OCCUPATIONAL THERAPIST </w:t>
      </w:r>
    </w:p>
    <w:p w14:paraId="35ECB696" w14:textId="77777777" w:rsidR="00B95B14" w:rsidRDefault="00272E36">
      <w:r>
        <w:t>Are you an OT?</w:t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[ ]</w:t>
      </w:r>
      <w:proofErr w:type="gramEnd"/>
      <w:r>
        <w:t xml:space="preserve"> YES </w:t>
      </w:r>
      <w:proofErr w:type="gramStart"/>
      <w:r>
        <w:t>[ ]</w:t>
      </w:r>
      <w:proofErr w:type="gramEnd"/>
      <w:r>
        <w:t xml:space="preserve"> NO</w:t>
      </w:r>
    </w:p>
    <w:p w14:paraId="55257866" w14:textId="77777777" w:rsidR="00B95B14" w:rsidRDefault="00272E36">
      <w:r>
        <w:t xml:space="preserve">Do you work in </w:t>
      </w:r>
      <w:proofErr w:type="gramStart"/>
      <w:r>
        <w:t>a LTC</w:t>
      </w:r>
      <w:proofErr w:type="gramEnd"/>
      <w:r>
        <w:t xml:space="preserve"> as </w:t>
      </w:r>
      <w:proofErr w:type="gramStart"/>
      <w:r>
        <w:t>a</w:t>
      </w:r>
      <w:proofErr w:type="gramEnd"/>
      <w:r>
        <w:t xml:space="preserve"> OT?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[ ]</w:t>
      </w:r>
      <w:proofErr w:type="gramEnd"/>
      <w:r>
        <w:t xml:space="preserve"> YES </w:t>
      </w:r>
      <w:proofErr w:type="gramStart"/>
      <w:r>
        <w:t>[ ]</w:t>
      </w:r>
      <w:proofErr w:type="gramEnd"/>
      <w:r>
        <w:t xml:space="preserve"> NO</w:t>
      </w:r>
    </w:p>
    <w:p w14:paraId="1988CE14" w14:textId="77777777" w:rsidR="00B95B14" w:rsidRDefault="00272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GERIATRICIAN </w:t>
      </w:r>
    </w:p>
    <w:p w14:paraId="305693C2" w14:textId="77777777" w:rsidR="00B95B14" w:rsidRDefault="00272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First Part: Demographic Data</w:t>
      </w:r>
    </w:p>
    <w:p w14:paraId="046F3FB0" w14:textId="77777777" w:rsidR="00B95B14" w:rsidRDefault="00272E36">
      <w:pPr>
        <w:spacing w:after="0" w:line="240" w:lineRule="auto"/>
      </w:pPr>
      <w:r>
        <w:t>- Age</w:t>
      </w:r>
    </w:p>
    <w:p w14:paraId="3AEAFDFB" w14:textId="77777777" w:rsidR="00B95B14" w:rsidRDefault="00272E36">
      <w:pPr>
        <w:spacing w:after="0" w:line="240" w:lineRule="auto"/>
      </w:pPr>
      <w:r>
        <w:t>- Gender</w:t>
      </w:r>
    </w:p>
    <w:p w14:paraId="641E651E" w14:textId="77777777" w:rsidR="00B95B14" w:rsidRDefault="00272E36">
      <w:pPr>
        <w:spacing w:after="0" w:line="240" w:lineRule="auto"/>
      </w:pPr>
      <w:r>
        <w:t xml:space="preserve">- Country </w:t>
      </w:r>
    </w:p>
    <w:p w14:paraId="7D1A0F0E" w14:textId="77777777" w:rsidR="00B95B14" w:rsidRDefault="00272E36">
      <w:pPr>
        <w:spacing w:after="0" w:line="240" w:lineRule="auto"/>
      </w:pPr>
      <w:r>
        <w:t>- Years of working as a consultant with geriatric expertise (number of years)</w:t>
      </w:r>
    </w:p>
    <w:p w14:paraId="6BC08026" w14:textId="77777777" w:rsidR="00B95B14" w:rsidRDefault="00272E36">
      <w:pPr>
        <w:spacing w:after="0" w:line="240" w:lineRule="auto"/>
      </w:pPr>
      <w:r>
        <w:t>- Years of working as a consultant in the LTC unit (number of years)</w:t>
      </w:r>
    </w:p>
    <w:p w14:paraId="53011994" w14:textId="77777777" w:rsidR="00B95B14" w:rsidRDefault="00272E36">
      <w:pPr>
        <w:spacing w:after="0" w:line="240" w:lineRule="auto"/>
      </w:pPr>
      <w:r>
        <w:t>- Number of OTs in the nursing home (number of OTs)</w:t>
      </w:r>
    </w:p>
    <w:p w14:paraId="6C3F32A2" w14:textId="77777777" w:rsidR="00B95B14" w:rsidRDefault="00272E36">
      <w:pPr>
        <w:spacing w:after="0" w:line="240" w:lineRule="auto"/>
      </w:pPr>
      <w:r>
        <w:t>- Number of beds in the nursing home (number of beds)</w:t>
      </w:r>
    </w:p>
    <w:p w14:paraId="4F8651F5" w14:textId="77777777" w:rsidR="00B95B14" w:rsidRDefault="00272E36">
      <w:pPr>
        <w:spacing w:after="0" w:line="240" w:lineRule="auto"/>
      </w:pPr>
      <w:r>
        <w:t xml:space="preserve">- After your university education, have you attended or participated in any seminars/conferences/workshops/congresses where the main topic was occupational therapy? </w:t>
      </w:r>
    </w:p>
    <w:p w14:paraId="6F030D6D" w14:textId="77777777" w:rsidR="00B95B14" w:rsidRDefault="00B95B14">
      <w:pPr>
        <w:spacing w:after="0" w:line="240" w:lineRule="auto"/>
      </w:pPr>
    </w:p>
    <w:p w14:paraId="6326FE3D" w14:textId="77777777" w:rsidR="00B95B14" w:rsidRDefault="00272E36">
      <w:pPr>
        <w:spacing w:after="0" w:line="240" w:lineRule="auto"/>
        <w:rPr>
          <w:b/>
        </w:rPr>
      </w:pPr>
      <w:r>
        <w:rPr>
          <w:b/>
        </w:rPr>
        <w:t xml:space="preserve">OCCUPATIONAL THERAPIST </w:t>
      </w:r>
    </w:p>
    <w:p w14:paraId="69F45CE0" w14:textId="77777777" w:rsidR="00B95B14" w:rsidRDefault="00272E36">
      <w:pPr>
        <w:spacing w:after="0" w:line="240" w:lineRule="auto"/>
      </w:pPr>
      <w:r>
        <w:t>First Part: Demographic Data</w:t>
      </w:r>
    </w:p>
    <w:p w14:paraId="5E9BDABC" w14:textId="77777777" w:rsidR="00B95B14" w:rsidRDefault="00272E36">
      <w:pPr>
        <w:spacing w:after="0" w:line="240" w:lineRule="auto"/>
      </w:pPr>
      <w:r>
        <w:t>- Age</w:t>
      </w:r>
    </w:p>
    <w:p w14:paraId="1C234494" w14:textId="77777777" w:rsidR="00B95B14" w:rsidRDefault="00272E36">
      <w:pPr>
        <w:spacing w:after="0" w:line="240" w:lineRule="auto"/>
      </w:pPr>
      <w:r>
        <w:t>- Gender</w:t>
      </w:r>
    </w:p>
    <w:p w14:paraId="100A92EC" w14:textId="77777777" w:rsidR="00B95B14" w:rsidRDefault="00272E36">
      <w:pPr>
        <w:spacing w:after="0" w:line="240" w:lineRule="auto"/>
      </w:pPr>
      <w:r>
        <w:t xml:space="preserve">- Country </w:t>
      </w:r>
    </w:p>
    <w:p w14:paraId="00B32135" w14:textId="77777777" w:rsidR="00B95B14" w:rsidRDefault="00272E36">
      <w:pPr>
        <w:spacing w:after="0" w:line="240" w:lineRule="auto"/>
      </w:pPr>
      <w:r>
        <w:t>- Years of working as an OT (number of years)</w:t>
      </w:r>
    </w:p>
    <w:p w14:paraId="730DADF1" w14:textId="77777777" w:rsidR="00B95B14" w:rsidRDefault="00272E36">
      <w:pPr>
        <w:spacing w:after="0" w:line="240" w:lineRule="auto"/>
      </w:pPr>
      <w:r>
        <w:t>- Years of working as an OT in geriatric settings (number of years)</w:t>
      </w:r>
    </w:p>
    <w:p w14:paraId="6ED6DF86" w14:textId="77777777" w:rsidR="00B95B14" w:rsidRDefault="00272E36">
      <w:pPr>
        <w:spacing w:after="0" w:line="240" w:lineRule="auto"/>
      </w:pPr>
      <w:r>
        <w:t>- During your university education, did you have any classes related to delirium (prevent or treatment)?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[ ]</w:t>
      </w:r>
      <w:proofErr w:type="gramEnd"/>
      <w:r>
        <w:t xml:space="preserve"> YES </w:t>
      </w:r>
      <w:proofErr w:type="gramStart"/>
      <w:r>
        <w:t>[ ]</w:t>
      </w:r>
      <w:proofErr w:type="gramEnd"/>
      <w:r>
        <w:t xml:space="preserve"> NO</w:t>
      </w:r>
    </w:p>
    <w:p w14:paraId="444A0F7D" w14:textId="77777777" w:rsidR="00B95B14" w:rsidRDefault="00272E36">
      <w:pPr>
        <w:spacing w:after="0" w:line="240" w:lineRule="auto"/>
      </w:pPr>
      <w:r>
        <w:t xml:space="preserve">- After your university education, have you attended or participated in any seminars/conferences/workshops/congresses where the main topic was delirium? </w:t>
      </w:r>
      <w:proofErr w:type="gramStart"/>
      <w:r>
        <w:t>[ ]</w:t>
      </w:r>
      <w:proofErr w:type="gramEnd"/>
      <w:r>
        <w:t xml:space="preserve"> YES </w:t>
      </w:r>
      <w:proofErr w:type="gramStart"/>
      <w:r>
        <w:t>[ ]</w:t>
      </w:r>
      <w:proofErr w:type="gramEnd"/>
      <w:r>
        <w:t xml:space="preserve"> NO </w:t>
      </w:r>
    </w:p>
    <w:p w14:paraId="68411955" w14:textId="77777777" w:rsidR="00B95B14" w:rsidRDefault="00272E36">
      <w:r>
        <w:br w:type="page"/>
      </w:r>
    </w:p>
    <w:p w14:paraId="2475B370" w14:textId="77777777" w:rsidR="00B95B14" w:rsidRDefault="00272E3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FF0000"/>
        </w:rPr>
      </w:pPr>
      <w:proofErr w:type="gramStart"/>
      <w:r>
        <w:rPr>
          <w:b/>
          <w:color w:val="FF0000"/>
        </w:rPr>
        <w:lastRenderedPageBreak/>
        <w:t>Second</w:t>
      </w:r>
      <w:proofErr w:type="gramEnd"/>
      <w:r>
        <w:rPr>
          <w:b/>
          <w:color w:val="FF0000"/>
        </w:rPr>
        <w:t xml:space="preserve"> part of the interview involves </w:t>
      </w:r>
      <w:proofErr w:type="gramStart"/>
      <w:r>
        <w:rPr>
          <w:b/>
          <w:color w:val="FF0000"/>
        </w:rPr>
        <w:t>geriatrician</w:t>
      </w:r>
      <w:proofErr w:type="gramEnd"/>
      <w:r>
        <w:rPr>
          <w:b/>
          <w:color w:val="FF0000"/>
        </w:rPr>
        <w:t xml:space="preserve"> </w:t>
      </w:r>
    </w:p>
    <w:p w14:paraId="52719632" w14:textId="77777777" w:rsidR="00B95B14" w:rsidRDefault="00B95B14">
      <w:pPr>
        <w:spacing w:after="0" w:line="240" w:lineRule="auto"/>
      </w:pPr>
    </w:p>
    <w:p w14:paraId="6A9BD314" w14:textId="77777777" w:rsidR="00B95B14" w:rsidRDefault="00272E36">
      <w:pPr>
        <w:spacing w:after="0" w:line="240" w:lineRule="auto"/>
      </w:pPr>
      <w:r>
        <w:t xml:space="preserve">Reason for referral to OT (Max 3, most common) </w:t>
      </w:r>
    </w:p>
    <w:p w14:paraId="76FD9B13" w14:textId="77777777" w:rsidR="00B95B14" w:rsidRDefault="00272E36">
      <w:pPr>
        <w:spacing w:after="0" w:line="240" w:lineRule="auto"/>
      </w:pPr>
      <w:r>
        <w:t>In general, what is the main reason you request counseling/treatment in occupational therapy (in general, not only in delirium care)?</w:t>
      </w:r>
    </w:p>
    <w:p w14:paraId="7A332EEB" w14:textId="77777777" w:rsidR="00B95B14" w:rsidRDefault="00B95B14">
      <w:pPr>
        <w:spacing w:after="0" w:line="240" w:lineRule="auto"/>
      </w:pPr>
    </w:p>
    <w:p w14:paraId="189BF9DD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Activity of Daily Living in general</w:t>
      </w:r>
    </w:p>
    <w:p w14:paraId="32CD5CF1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</w:t>
      </w:r>
      <w:proofErr w:type="gramStart"/>
      <w:r>
        <w:t>Life style</w:t>
      </w:r>
      <w:proofErr w:type="gramEnd"/>
      <w:r>
        <w:t xml:space="preserve"> in general </w:t>
      </w:r>
    </w:p>
    <w:p w14:paraId="0B73523C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Recreation / Leisure in general </w:t>
      </w:r>
    </w:p>
    <w:p w14:paraId="6226829D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Activity to manage BPSD </w:t>
      </w:r>
    </w:p>
    <w:p w14:paraId="7A6DB16D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Activity to manage Delirium </w:t>
      </w:r>
    </w:p>
    <w:p w14:paraId="5D3C8E1E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Education for the staff </w:t>
      </w:r>
    </w:p>
    <w:p w14:paraId="772507E9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Education for </w:t>
      </w:r>
      <w:proofErr w:type="gramStart"/>
      <w:r>
        <w:t>caregiver</w:t>
      </w:r>
      <w:proofErr w:type="gramEnd"/>
    </w:p>
    <w:p w14:paraId="62AD6EE0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Planning Discharge </w:t>
      </w:r>
    </w:p>
    <w:p w14:paraId="328383AF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Only evaluation without treatment </w:t>
      </w:r>
    </w:p>
    <w:p w14:paraId="7A5F9129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Cognitive retraining </w:t>
      </w:r>
    </w:p>
    <w:p w14:paraId="3F50C1C3" w14:textId="77777777" w:rsidR="00B95B14" w:rsidRDefault="00272E36">
      <w:pPr>
        <w:spacing w:after="0" w:line="240" w:lineRule="auto"/>
        <w:ind w:firstLine="708"/>
      </w:pPr>
      <w:proofErr w:type="gramStart"/>
      <w:r>
        <w:t>[ ]</w:t>
      </w:r>
      <w:proofErr w:type="gramEnd"/>
      <w:r>
        <w:t xml:space="preserve"> Sensory integration training </w:t>
      </w:r>
    </w:p>
    <w:p w14:paraId="18263706" w14:textId="77777777" w:rsidR="00B95B14" w:rsidRDefault="00B95B14">
      <w:pPr>
        <w:spacing w:after="0" w:line="240" w:lineRule="auto"/>
      </w:pPr>
    </w:p>
    <w:p w14:paraId="0D19AB36" w14:textId="77777777" w:rsidR="00B95B14" w:rsidRDefault="00272E36">
      <w:pPr>
        <w:spacing w:after="0" w:line="240" w:lineRule="auto"/>
      </w:pPr>
      <w:r>
        <w:t>Could you better explain in a few words why this choice was made?</w:t>
      </w:r>
    </w:p>
    <w:p w14:paraId="2CC9FBC7" w14:textId="77777777" w:rsidR="00B95B14" w:rsidRDefault="00B95B14">
      <w:pPr>
        <w:spacing w:after="0" w:line="240" w:lineRule="auto"/>
      </w:pPr>
    </w:p>
    <w:p w14:paraId="5BCCCDDE" w14:textId="77777777" w:rsidR="00B95B14" w:rsidRDefault="00272E36">
      <w:pPr>
        <w:spacing w:after="0" w:line="240" w:lineRule="auto"/>
      </w:pPr>
      <w:proofErr w:type="gramStart"/>
      <w:r>
        <w:t>In particular, we</w:t>
      </w:r>
      <w:proofErr w:type="gramEnd"/>
      <w:r>
        <w:t xml:space="preserve"> would like to know if the occupational therapy service is involved in the prevention of delirium or treatment of </w:t>
      </w:r>
      <w:proofErr w:type="spellStart"/>
      <w:r>
        <w:t>PwDelirium</w:t>
      </w:r>
      <w:proofErr w:type="spellEnd"/>
      <w:r>
        <w:tab/>
      </w:r>
      <w:r>
        <w:tab/>
      </w:r>
    </w:p>
    <w:p w14:paraId="5B02AFEA" w14:textId="77777777" w:rsidR="00B95B14" w:rsidRDefault="00272E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Prevention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[ ]</w:t>
      </w:r>
      <w:proofErr w:type="gramEnd"/>
      <w:r>
        <w:rPr>
          <w:color w:val="000000"/>
        </w:rPr>
        <w:t xml:space="preserve"> Yes </w:t>
      </w:r>
      <w:proofErr w:type="gramStart"/>
      <w:r>
        <w:rPr>
          <w:color w:val="000000"/>
        </w:rPr>
        <w:t>[ ]</w:t>
      </w:r>
      <w:proofErr w:type="gramEnd"/>
      <w:r>
        <w:rPr>
          <w:color w:val="000000"/>
        </w:rPr>
        <w:t xml:space="preserve"> No </w:t>
      </w:r>
    </w:p>
    <w:p w14:paraId="11237DED" w14:textId="77777777" w:rsidR="00B95B14" w:rsidRDefault="00272E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Treatment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[ ]</w:t>
      </w:r>
      <w:proofErr w:type="gramEnd"/>
      <w:r>
        <w:rPr>
          <w:color w:val="000000"/>
        </w:rPr>
        <w:t xml:space="preserve"> Yes </w:t>
      </w:r>
      <w:proofErr w:type="gramStart"/>
      <w:r>
        <w:rPr>
          <w:color w:val="000000"/>
        </w:rPr>
        <w:t>[ ]</w:t>
      </w:r>
      <w:proofErr w:type="gramEnd"/>
      <w:r>
        <w:rPr>
          <w:color w:val="000000"/>
        </w:rPr>
        <w:t xml:space="preserve"> No</w:t>
      </w:r>
    </w:p>
    <w:p w14:paraId="19A29F61" w14:textId="77777777" w:rsidR="00B95B14" w:rsidRDefault="00B95B14">
      <w:pPr>
        <w:spacing w:after="0" w:line="240" w:lineRule="auto"/>
        <w:rPr>
          <w:b/>
        </w:rPr>
      </w:pPr>
    </w:p>
    <w:p w14:paraId="0EC8FB26" w14:textId="77777777" w:rsidR="00B95B14" w:rsidRDefault="00272E36">
      <w:pPr>
        <w:spacing w:after="0" w:line="240" w:lineRule="auto"/>
      </w:pPr>
      <w:r>
        <w:t xml:space="preserve">What is the main role assigned to the occupational therapy service </w:t>
      </w:r>
      <w:proofErr w:type="gramStart"/>
      <w:r>
        <w:t>in the prevent</w:t>
      </w:r>
      <w:proofErr w:type="gramEnd"/>
      <w:r>
        <w:t xml:space="preserve"> delirium?  </w:t>
      </w:r>
    </w:p>
    <w:p w14:paraId="4F57890A" w14:textId="77777777" w:rsidR="00B95B14" w:rsidRDefault="00272E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Treatment (what does the occupational therapist do?)</w:t>
      </w:r>
    </w:p>
    <w:p w14:paraId="6C313339" w14:textId="77777777" w:rsidR="00B95B14" w:rsidRDefault="00B95B14">
      <w:pPr>
        <w:spacing w:after="0" w:line="240" w:lineRule="auto"/>
      </w:pPr>
    </w:p>
    <w:p w14:paraId="368715CE" w14:textId="77777777" w:rsidR="00B95B14" w:rsidRDefault="00272E36">
      <w:pPr>
        <w:spacing w:after="0" w:line="240" w:lineRule="auto"/>
      </w:pPr>
      <w:r>
        <w:t>In your role as a consultant, are you clear about the difference between the role of the occupational therapist and other health professionals?</w:t>
      </w:r>
    </w:p>
    <w:p w14:paraId="775C62AA" w14:textId="77777777" w:rsidR="00B95B14" w:rsidRDefault="00B95B14">
      <w:pPr>
        <w:spacing w:after="0" w:line="240" w:lineRule="auto"/>
      </w:pPr>
    </w:p>
    <w:p w14:paraId="2E420400" w14:textId="77777777" w:rsidR="00B95B14" w:rsidRDefault="00272E36">
      <w:pPr>
        <w:spacing w:after="0" w:line="240" w:lineRule="auto"/>
      </w:pPr>
      <w:r>
        <w:t xml:space="preserve">In your opinion, what is the confidence and ability of OTs to care (prevent and treat delirium in LTC) </w:t>
      </w:r>
      <w:proofErr w:type="spellStart"/>
      <w:r>
        <w:t>PwDelirium</w:t>
      </w:r>
      <w:proofErr w:type="spellEnd"/>
      <w:r>
        <w:t>? What are their resources and limitations?</w:t>
      </w:r>
    </w:p>
    <w:p w14:paraId="35A051BC" w14:textId="77777777" w:rsidR="00B95B14" w:rsidRDefault="00B95B14">
      <w:pPr>
        <w:spacing w:after="0" w:line="240" w:lineRule="auto"/>
      </w:pPr>
    </w:p>
    <w:p w14:paraId="626C7C0D" w14:textId="77777777" w:rsidR="00B95B14" w:rsidRDefault="00272E36">
      <w:pPr>
        <w:spacing w:after="0" w:line="240" w:lineRule="auto"/>
      </w:pPr>
      <w:r>
        <w:t xml:space="preserve">Do you have suggestions for improving the quality of OT service in the geriatric setting in different European contexts? </w:t>
      </w:r>
    </w:p>
    <w:p w14:paraId="76DFE7FE" w14:textId="77777777" w:rsidR="00B95B14" w:rsidRDefault="00B95B14">
      <w:pPr>
        <w:spacing w:after="0" w:line="240" w:lineRule="auto"/>
      </w:pPr>
    </w:p>
    <w:p w14:paraId="06D40359" w14:textId="77777777" w:rsidR="00B95B14" w:rsidRDefault="00272E3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FF0000"/>
        </w:rPr>
      </w:pPr>
      <w:r>
        <w:rPr>
          <w:b/>
          <w:color w:val="FF0000"/>
        </w:rPr>
        <w:t xml:space="preserve">Third part of the interview involves occupational therapy </w:t>
      </w:r>
    </w:p>
    <w:p w14:paraId="0E911B6B" w14:textId="77777777" w:rsidR="00B95B14" w:rsidRDefault="00B95B14">
      <w:pPr>
        <w:spacing w:after="0" w:line="240" w:lineRule="auto"/>
        <w:rPr>
          <w:b/>
          <w:color w:val="FF0000"/>
        </w:rPr>
      </w:pPr>
    </w:p>
    <w:p w14:paraId="6FD5802E" w14:textId="77777777" w:rsidR="00B95B14" w:rsidRDefault="00272E36">
      <w:pPr>
        <w:spacing w:after="0" w:line="240" w:lineRule="auto"/>
      </w:pPr>
      <w:r>
        <w:t xml:space="preserve">In your opinion, for the geriatrician is clear the difference between the role of occupational therapists play and the role of other health </w:t>
      </w:r>
      <w:proofErr w:type="spellStart"/>
      <w:r>
        <w:t>professionist</w:t>
      </w:r>
      <w:proofErr w:type="spellEnd"/>
      <w:r>
        <w:t xml:space="preserve"> (for example, they are not confused with social workers, physiotherapists, etc.)?</w:t>
      </w:r>
    </w:p>
    <w:p w14:paraId="6CA35A45" w14:textId="77777777" w:rsidR="00B95B14" w:rsidRDefault="00B95B14">
      <w:pPr>
        <w:spacing w:after="0" w:line="240" w:lineRule="auto"/>
      </w:pPr>
    </w:p>
    <w:p w14:paraId="51CB091E" w14:textId="77777777" w:rsidR="00B95B14" w:rsidRDefault="00272E36">
      <w:pPr>
        <w:spacing w:after="0" w:line="240" w:lineRule="auto"/>
      </w:pPr>
      <w:r>
        <w:t xml:space="preserve">In your opinion, what is your confidence and ability to care (prevent and treat delirium in LTC) </w:t>
      </w:r>
      <w:proofErr w:type="spellStart"/>
      <w:r>
        <w:t>PwDelirium</w:t>
      </w:r>
      <w:proofErr w:type="spellEnd"/>
      <w:r>
        <w:t>? What are their resources and limitations?</w:t>
      </w:r>
    </w:p>
    <w:p w14:paraId="7529AE12" w14:textId="77777777" w:rsidR="00B95B14" w:rsidRDefault="00B95B14">
      <w:pPr>
        <w:spacing w:after="0" w:line="240" w:lineRule="auto"/>
        <w:rPr>
          <w:b/>
        </w:rPr>
      </w:pPr>
    </w:p>
    <w:p w14:paraId="5B07D123" w14:textId="77777777" w:rsidR="00B95B14" w:rsidRDefault="00272E36">
      <w:pPr>
        <w:spacing w:after="0" w:line="240" w:lineRule="auto"/>
      </w:pPr>
      <w:r>
        <w:t xml:space="preserve">Do you have suggestions for improving the quality of OT service in the geriatric setting in different European contexts? </w:t>
      </w:r>
    </w:p>
    <w:sectPr w:rsidR="00B95B14"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3E5FB" w14:textId="77777777" w:rsidR="009A09CC" w:rsidRDefault="009A09CC" w:rsidP="00F1353E">
      <w:pPr>
        <w:spacing w:after="0" w:line="240" w:lineRule="auto"/>
      </w:pPr>
      <w:r>
        <w:separator/>
      </w:r>
    </w:p>
  </w:endnote>
  <w:endnote w:type="continuationSeparator" w:id="0">
    <w:p w14:paraId="742BB68A" w14:textId="77777777" w:rsidR="009A09CC" w:rsidRDefault="009A09CC" w:rsidP="00F1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Play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7598828"/>
      <w:docPartObj>
        <w:docPartGallery w:val="Page Numbers (Bottom of Page)"/>
        <w:docPartUnique/>
      </w:docPartObj>
    </w:sdtPr>
    <w:sdtContent>
      <w:p w14:paraId="4DCEE315" w14:textId="4B4B2538" w:rsidR="00F1353E" w:rsidRDefault="00F1353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5B20B8A8" w14:textId="77777777" w:rsidR="00F1353E" w:rsidRDefault="00F135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3E70A" w14:textId="77777777" w:rsidR="009A09CC" w:rsidRDefault="009A09CC" w:rsidP="00F1353E">
      <w:pPr>
        <w:spacing w:after="0" w:line="240" w:lineRule="auto"/>
      </w:pPr>
      <w:r>
        <w:separator/>
      </w:r>
    </w:p>
  </w:footnote>
  <w:footnote w:type="continuationSeparator" w:id="0">
    <w:p w14:paraId="44BA719A" w14:textId="77777777" w:rsidR="009A09CC" w:rsidRDefault="009A09CC" w:rsidP="00F13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D3"/>
    <w:multiLevelType w:val="multilevel"/>
    <w:tmpl w:val="1DAA78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84B5DC8"/>
    <w:multiLevelType w:val="multilevel"/>
    <w:tmpl w:val="266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5253F"/>
    <w:multiLevelType w:val="multilevel"/>
    <w:tmpl w:val="2F066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01F6FD5"/>
    <w:multiLevelType w:val="hybridMultilevel"/>
    <w:tmpl w:val="14C8A8B6"/>
    <w:lvl w:ilvl="0" w:tplc="EEDADC96">
      <w:start w:val="5"/>
      <w:numFmt w:val="bullet"/>
      <w:lvlText w:val=""/>
      <w:lvlJc w:val="left"/>
      <w:pPr>
        <w:ind w:left="720" w:hanging="360"/>
      </w:pPr>
      <w:rPr>
        <w:rFonts w:ascii="Symbol" w:eastAsia="Aptos" w:hAnsi="Symbol" w:cs="Apto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007CD"/>
    <w:multiLevelType w:val="multilevel"/>
    <w:tmpl w:val="EAFA12BE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99D230A"/>
    <w:multiLevelType w:val="multilevel"/>
    <w:tmpl w:val="D5D4D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3E85041"/>
    <w:multiLevelType w:val="hybridMultilevel"/>
    <w:tmpl w:val="876263B0"/>
    <w:lvl w:ilvl="0" w:tplc="EDDE0F34">
      <w:start w:val="5"/>
      <w:numFmt w:val="bullet"/>
      <w:lvlText w:val=""/>
      <w:lvlJc w:val="left"/>
      <w:pPr>
        <w:ind w:left="720" w:hanging="360"/>
      </w:pPr>
      <w:rPr>
        <w:rFonts w:ascii="Symbol" w:eastAsia="Aptos" w:hAnsi="Symbol" w:cs="Apto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25870"/>
    <w:multiLevelType w:val="multilevel"/>
    <w:tmpl w:val="7566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="Aptos" w:hAnsi="Aptos" w:cs="Apto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FA5097"/>
    <w:multiLevelType w:val="multilevel"/>
    <w:tmpl w:val="ED9E45E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7EA84B11"/>
    <w:multiLevelType w:val="multilevel"/>
    <w:tmpl w:val="17D003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6497005">
    <w:abstractNumId w:val="9"/>
  </w:num>
  <w:num w:numId="2" w16cid:durableId="1956253592">
    <w:abstractNumId w:val="8"/>
  </w:num>
  <w:num w:numId="3" w16cid:durableId="910775131">
    <w:abstractNumId w:val="4"/>
  </w:num>
  <w:num w:numId="4" w16cid:durableId="844637146">
    <w:abstractNumId w:val="5"/>
  </w:num>
  <w:num w:numId="5" w16cid:durableId="1821650366">
    <w:abstractNumId w:val="2"/>
  </w:num>
  <w:num w:numId="6" w16cid:durableId="1924023328">
    <w:abstractNumId w:val="0"/>
  </w:num>
  <w:num w:numId="7" w16cid:durableId="1153445458">
    <w:abstractNumId w:val="1"/>
  </w:num>
  <w:num w:numId="8" w16cid:durableId="108285871">
    <w:abstractNumId w:val="7"/>
  </w:num>
  <w:num w:numId="9" w16cid:durableId="564995827">
    <w:abstractNumId w:val="3"/>
  </w:num>
  <w:num w:numId="10" w16cid:durableId="14964098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B14"/>
    <w:rsid w:val="00006738"/>
    <w:rsid w:val="00027C87"/>
    <w:rsid w:val="000601B1"/>
    <w:rsid w:val="00097620"/>
    <w:rsid w:val="001971E1"/>
    <w:rsid w:val="001F4CAF"/>
    <w:rsid w:val="00250E9E"/>
    <w:rsid w:val="00272E36"/>
    <w:rsid w:val="00276732"/>
    <w:rsid w:val="002773BD"/>
    <w:rsid w:val="00283A76"/>
    <w:rsid w:val="00290EBC"/>
    <w:rsid w:val="003270D1"/>
    <w:rsid w:val="003702E3"/>
    <w:rsid w:val="00451D0A"/>
    <w:rsid w:val="004739A0"/>
    <w:rsid w:val="004B1FBF"/>
    <w:rsid w:val="004D67BB"/>
    <w:rsid w:val="005040B1"/>
    <w:rsid w:val="00530330"/>
    <w:rsid w:val="00594E4F"/>
    <w:rsid w:val="005C4611"/>
    <w:rsid w:val="005C6195"/>
    <w:rsid w:val="005C6A66"/>
    <w:rsid w:val="005F5E68"/>
    <w:rsid w:val="006121C7"/>
    <w:rsid w:val="006B2B4B"/>
    <w:rsid w:val="006B6288"/>
    <w:rsid w:val="006C5F93"/>
    <w:rsid w:val="007044E9"/>
    <w:rsid w:val="00733B2B"/>
    <w:rsid w:val="007826C7"/>
    <w:rsid w:val="007F1294"/>
    <w:rsid w:val="0087517A"/>
    <w:rsid w:val="008C5C8C"/>
    <w:rsid w:val="00913A7D"/>
    <w:rsid w:val="00916CD9"/>
    <w:rsid w:val="00975B4A"/>
    <w:rsid w:val="009760AE"/>
    <w:rsid w:val="009A09CC"/>
    <w:rsid w:val="009F06D1"/>
    <w:rsid w:val="00A10C47"/>
    <w:rsid w:val="00B65019"/>
    <w:rsid w:val="00B66C3C"/>
    <w:rsid w:val="00B95B14"/>
    <w:rsid w:val="00BB40CB"/>
    <w:rsid w:val="00BE5E42"/>
    <w:rsid w:val="00BF772A"/>
    <w:rsid w:val="00C06069"/>
    <w:rsid w:val="00C11348"/>
    <w:rsid w:val="00CA316A"/>
    <w:rsid w:val="00CC0E17"/>
    <w:rsid w:val="00D13B6B"/>
    <w:rsid w:val="00D64B43"/>
    <w:rsid w:val="00D96D3A"/>
    <w:rsid w:val="00E13047"/>
    <w:rsid w:val="00E16CEA"/>
    <w:rsid w:val="00E30ED8"/>
    <w:rsid w:val="00E317B5"/>
    <w:rsid w:val="00E5706E"/>
    <w:rsid w:val="00E83999"/>
    <w:rsid w:val="00EE776C"/>
    <w:rsid w:val="00EF4FB9"/>
    <w:rsid w:val="00F1353E"/>
    <w:rsid w:val="00F34873"/>
    <w:rsid w:val="00F721C2"/>
    <w:rsid w:val="00F77805"/>
    <w:rsid w:val="00F83E53"/>
    <w:rsid w:val="00FA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029C9"/>
  <w15:docId w15:val="{FAAF570A-D98B-47D1-A3CB-D520E826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C619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C6195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A7D8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F135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353E"/>
  </w:style>
  <w:style w:type="paragraph" w:styleId="Pidipagina">
    <w:name w:val="footer"/>
    <w:basedOn w:val="Normale"/>
    <w:link w:val="PidipaginaCarattere"/>
    <w:uiPriority w:val="99"/>
    <w:unhideWhenUsed/>
    <w:rsid w:val="00F135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353E"/>
  </w:style>
  <w:style w:type="character" w:styleId="Collegamentoipertestuale">
    <w:name w:val="Hyperlink"/>
    <w:basedOn w:val="Carpredefinitoparagrafo"/>
    <w:uiPriority w:val="99"/>
    <w:unhideWhenUsed/>
    <w:rsid w:val="001971E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71E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77805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77805"/>
    <w:pPr>
      <w:ind w:left="720"/>
      <w:contextualSpacing/>
    </w:pPr>
  </w:style>
  <w:style w:type="character" w:customStyle="1" w:styleId="overflow-hidden">
    <w:name w:val="overflow-hidden"/>
    <w:basedOn w:val="Carpredefinitoparagrafo"/>
    <w:rsid w:val="00F778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0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01B1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0601B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0601B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3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8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01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376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6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43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325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32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1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6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8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3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67160-2ACF-43AC-8728-3DDF5351B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Borgonovo</dc:creator>
  <cp:lastModifiedBy>Pozzi Christian</cp:lastModifiedBy>
  <cp:revision>2</cp:revision>
  <dcterms:created xsi:type="dcterms:W3CDTF">2025-04-24T09:31:00Z</dcterms:created>
  <dcterms:modified xsi:type="dcterms:W3CDTF">2025-04-24T09:31:00Z</dcterms:modified>
</cp:coreProperties>
</file>