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872CE" w:rsidRPr="003D1C33" w:rsidRDefault="00F872CE" w:rsidP="00F872CE">
      <w:pPr>
        <w:rPr>
          <w:rFonts w:ascii="Times New Roman" w:hAnsi="Times New Roman" w:cs="Times New Roman"/>
        </w:rPr>
      </w:pPr>
      <w:r w:rsidRPr="003D1C33">
        <w:rPr>
          <w:rFonts w:ascii="Times New Roman" w:hAnsi="Times New Roman" w:cs="Times New Roman"/>
        </w:rPr>
        <w:t>Supplementary Table. CASP Checklist Data (n= 27)</w:t>
      </w:r>
    </w:p>
    <w:p w:rsidR="00F872CE" w:rsidRPr="003D1C33" w:rsidRDefault="00F872CE" w:rsidP="00F872CE">
      <w:pPr>
        <w:rPr>
          <w:rFonts w:ascii="Times New Roman" w:hAnsi="Times New Roman" w:cs="Times New Roman"/>
        </w:rPr>
      </w:pPr>
    </w:p>
    <w:tbl>
      <w:tblPr>
        <w:tblStyle w:val="TableGrid"/>
        <w:tblpPr w:leftFromText="180" w:rightFromText="180" w:horzAnchor="margin" w:tblpXSpec="center" w:tblpY="701"/>
        <w:tblW w:w="0" w:type="auto"/>
        <w:tblLook w:val="04A0" w:firstRow="1" w:lastRow="0" w:firstColumn="1" w:lastColumn="0" w:noHBand="0" w:noVBand="1"/>
      </w:tblPr>
      <w:tblGrid>
        <w:gridCol w:w="1555"/>
        <w:gridCol w:w="1274"/>
        <w:gridCol w:w="1184"/>
        <w:gridCol w:w="1349"/>
        <w:gridCol w:w="1324"/>
      </w:tblGrid>
      <w:tr w:rsidR="00F872CE" w:rsidRPr="003D1C33" w:rsidTr="00936841">
        <w:tc>
          <w:tcPr>
            <w:tcW w:w="1555" w:type="dxa"/>
            <w:vMerge w:val="restart"/>
          </w:tcPr>
          <w:p w:rsidR="00F872CE" w:rsidRPr="003D1C33" w:rsidRDefault="00F872CE" w:rsidP="00936841">
            <w:pPr>
              <w:rPr>
                <w:rFonts w:ascii="Times New Roman" w:hAnsi="Times New Roman" w:cs="Times New Roman"/>
              </w:rPr>
            </w:pPr>
            <w:r w:rsidRPr="003D1C33">
              <w:rPr>
                <w:rFonts w:ascii="Times New Roman" w:hAnsi="Times New Roman" w:cs="Times New Roman"/>
              </w:rPr>
              <w:t>CASP Checklist Item</w:t>
            </w:r>
          </w:p>
        </w:tc>
        <w:tc>
          <w:tcPr>
            <w:tcW w:w="5131" w:type="dxa"/>
            <w:gridSpan w:val="4"/>
          </w:tcPr>
          <w:p w:rsidR="00F872CE" w:rsidRPr="003D1C33" w:rsidRDefault="00F872CE" w:rsidP="00936841">
            <w:pPr>
              <w:jc w:val="center"/>
              <w:rPr>
                <w:rFonts w:ascii="Times New Roman" w:hAnsi="Times New Roman" w:cs="Times New Roman"/>
              </w:rPr>
            </w:pPr>
            <w:r w:rsidRPr="003D1C33">
              <w:rPr>
                <w:rFonts w:ascii="Times New Roman" w:hAnsi="Times New Roman" w:cs="Times New Roman"/>
              </w:rPr>
              <w:t>Rating, n (%)</w:t>
            </w:r>
          </w:p>
        </w:tc>
      </w:tr>
      <w:tr w:rsidR="00F872CE" w:rsidRPr="003D1C33" w:rsidTr="00936841">
        <w:tc>
          <w:tcPr>
            <w:tcW w:w="1555" w:type="dxa"/>
            <w:vMerge/>
          </w:tcPr>
          <w:p w:rsidR="00F872CE" w:rsidRPr="003D1C33" w:rsidRDefault="00F872CE" w:rsidP="00936841">
            <w:pPr>
              <w:rPr>
                <w:rFonts w:ascii="Times New Roman" w:hAnsi="Times New Roman" w:cs="Times New Roman"/>
              </w:rPr>
            </w:pPr>
          </w:p>
        </w:tc>
        <w:tc>
          <w:tcPr>
            <w:tcW w:w="127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Yes</w:t>
            </w:r>
          </w:p>
        </w:tc>
        <w:tc>
          <w:tcPr>
            <w:tcW w:w="118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No</w:t>
            </w:r>
          </w:p>
        </w:tc>
        <w:tc>
          <w:tcPr>
            <w:tcW w:w="1349"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Can’t Tell</w:t>
            </w:r>
          </w:p>
        </w:tc>
        <w:tc>
          <w:tcPr>
            <w:tcW w:w="132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Not Applicable</w:t>
            </w:r>
          </w:p>
        </w:tc>
      </w:tr>
      <w:tr w:rsidR="00F872CE" w:rsidRPr="003D1C33" w:rsidTr="00936841">
        <w:tc>
          <w:tcPr>
            <w:tcW w:w="1555" w:type="dxa"/>
          </w:tcPr>
          <w:p w:rsidR="00F872CE" w:rsidRPr="003D1C33" w:rsidRDefault="00F872CE" w:rsidP="00936841">
            <w:pPr>
              <w:rPr>
                <w:rFonts w:ascii="Times New Roman" w:hAnsi="Times New Roman" w:cs="Times New Roman"/>
                <w:color w:val="000000"/>
              </w:rPr>
            </w:pPr>
            <w:r w:rsidRPr="003D1C33">
              <w:rPr>
                <w:rFonts w:ascii="Times New Roman" w:hAnsi="Times New Roman" w:cs="Times New Roman"/>
                <w:color w:val="000000"/>
              </w:rPr>
              <w:t xml:space="preserve">Did the study address a clearly focused issue? </w:t>
            </w:r>
          </w:p>
        </w:tc>
        <w:tc>
          <w:tcPr>
            <w:tcW w:w="127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27 (100)</w:t>
            </w:r>
          </w:p>
        </w:tc>
        <w:tc>
          <w:tcPr>
            <w:tcW w:w="118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49"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2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r>
      <w:tr w:rsidR="00F872CE" w:rsidRPr="003D1C33" w:rsidTr="00936841">
        <w:tc>
          <w:tcPr>
            <w:tcW w:w="1555" w:type="dxa"/>
          </w:tcPr>
          <w:p w:rsidR="00F872CE" w:rsidRPr="003D1C33" w:rsidRDefault="00F872CE" w:rsidP="00936841">
            <w:pPr>
              <w:rPr>
                <w:rFonts w:ascii="Times New Roman" w:hAnsi="Times New Roman" w:cs="Times New Roman"/>
                <w:color w:val="000000"/>
              </w:rPr>
            </w:pPr>
            <w:r w:rsidRPr="003D1C33">
              <w:rPr>
                <w:rFonts w:ascii="Times New Roman" w:hAnsi="Times New Roman" w:cs="Times New Roman"/>
                <w:color w:val="000000"/>
              </w:rPr>
              <w:t>Was the cohort recruited in an acceptable way?</w:t>
            </w:r>
          </w:p>
        </w:tc>
        <w:tc>
          <w:tcPr>
            <w:tcW w:w="127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27 (100)</w:t>
            </w:r>
          </w:p>
        </w:tc>
        <w:tc>
          <w:tcPr>
            <w:tcW w:w="118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49"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2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r>
      <w:tr w:rsidR="00F872CE" w:rsidRPr="003D1C33" w:rsidTr="00936841">
        <w:tc>
          <w:tcPr>
            <w:tcW w:w="1555" w:type="dxa"/>
          </w:tcPr>
          <w:p w:rsidR="00F872CE" w:rsidRPr="003D1C33" w:rsidRDefault="00F872CE" w:rsidP="00936841">
            <w:pPr>
              <w:rPr>
                <w:rFonts w:ascii="Times New Roman" w:hAnsi="Times New Roman" w:cs="Times New Roman"/>
                <w:color w:val="000000"/>
              </w:rPr>
            </w:pPr>
            <w:r w:rsidRPr="003D1C33">
              <w:rPr>
                <w:rFonts w:ascii="Times New Roman" w:hAnsi="Times New Roman" w:cs="Times New Roman"/>
                <w:color w:val="000000"/>
              </w:rPr>
              <w:t>Was the exposure accurately measured to minimise bias?</w:t>
            </w:r>
          </w:p>
        </w:tc>
        <w:tc>
          <w:tcPr>
            <w:tcW w:w="127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 xml:space="preserve">26 (96) </w:t>
            </w:r>
          </w:p>
        </w:tc>
        <w:tc>
          <w:tcPr>
            <w:tcW w:w="118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49"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1 (4)</w:t>
            </w:r>
          </w:p>
        </w:tc>
        <w:tc>
          <w:tcPr>
            <w:tcW w:w="132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r>
      <w:tr w:rsidR="00F872CE" w:rsidRPr="003D1C33" w:rsidTr="00936841">
        <w:tc>
          <w:tcPr>
            <w:tcW w:w="1555" w:type="dxa"/>
          </w:tcPr>
          <w:p w:rsidR="00F872CE" w:rsidRPr="003D1C33" w:rsidRDefault="00F872CE" w:rsidP="00936841">
            <w:pPr>
              <w:rPr>
                <w:rFonts w:ascii="Times New Roman" w:hAnsi="Times New Roman" w:cs="Times New Roman"/>
                <w:color w:val="000000"/>
              </w:rPr>
            </w:pPr>
            <w:r w:rsidRPr="003D1C33">
              <w:rPr>
                <w:rFonts w:ascii="Times New Roman" w:hAnsi="Times New Roman" w:cs="Times New Roman"/>
                <w:color w:val="000000"/>
              </w:rPr>
              <w:t>Was the outcome accurately measured to minimise bias?</w:t>
            </w:r>
          </w:p>
        </w:tc>
        <w:tc>
          <w:tcPr>
            <w:tcW w:w="127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26 (96)</w:t>
            </w:r>
          </w:p>
        </w:tc>
        <w:tc>
          <w:tcPr>
            <w:tcW w:w="118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49"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1 (4)</w:t>
            </w:r>
          </w:p>
        </w:tc>
        <w:tc>
          <w:tcPr>
            <w:tcW w:w="132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r>
      <w:tr w:rsidR="00F872CE" w:rsidRPr="003D1C33" w:rsidTr="00936841">
        <w:tc>
          <w:tcPr>
            <w:tcW w:w="1555" w:type="dxa"/>
          </w:tcPr>
          <w:p w:rsidR="00F872CE" w:rsidRPr="003D1C33" w:rsidRDefault="00F872CE" w:rsidP="00936841">
            <w:pPr>
              <w:rPr>
                <w:rFonts w:ascii="Times New Roman" w:hAnsi="Times New Roman" w:cs="Times New Roman"/>
                <w:color w:val="000000"/>
              </w:rPr>
            </w:pPr>
            <w:r w:rsidRPr="003D1C33">
              <w:rPr>
                <w:rFonts w:ascii="Times New Roman" w:hAnsi="Times New Roman" w:cs="Times New Roman"/>
                <w:color w:val="000000"/>
              </w:rPr>
              <w:t>Have the authors identified all important confounding factors?</w:t>
            </w:r>
          </w:p>
        </w:tc>
        <w:tc>
          <w:tcPr>
            <w:tcW w:w="127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13 (48)</w:t>
            </w:r>
          </w:p>
        </w:tc>
        <w:tc>
          <w:tcPr>
            <w:tcW w:w="118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14 (52)</w:t>
            </w:r>
          </w:p>
        </w:tc>
        <w:tc>
          <w:tcPr>
            <w:tcW w:w="1349"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2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r>
      <w:tr w:rsidR="00F872CE" w:rsidRPr="003D1C33" w:rsidTr="00936841">
        <w:tc>
          <w:tcPr>
            <w:tcW w:w="1555" w:type="dxa"/>
          </w:tcPr>
          <w:p w:rsidR="00F872CE" w:rsidRPr="003D1C33" w:rsidRDefault="00F872CE" w:rsidP="00936841">
            <w:pPr>
              <w:rPr>
                <w:rFonts w:ascii="Times New Roman" w:hAnsi="Times New Roman" w:cs="Times New Roman"/>
                <w:color w:val="000000"/>
              </w:rPr>
            </w:pPr>
            <w:r w:rsidRPr="003D1C33">
              <w:rPr>
                <w:rFonts w:ascii="Times New Roman" w:hAnsi="Times New Roman" w:cs="Times New Roman"/>
                <w:color w:val="000000"/>
              </w:rPr>
              <w:t>Have they taken account of the confounding factors in the design and/or analysis?</w:t>
            </w:r>
          </w:p>
        </w:tc>
        <w:tc>
          <w:tcPr>
            <w:tcW w:w="127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14 (52)</w:t>
            </w:r>
          </w:p>
        </w:tc>
        <w:tc>
          <w:tcPr>
            <w:tcW w:w="118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13 (48)</w:t>
            </w:r>
          </w:p>
        </w:tc>
        <w:tc>
          <w:tcPr>
            <w:tcW w:w="1349"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2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r>
      <w:tr w:rsidR="00F872CE" w:rsidRPr="003D1C33" w:rsidTr="00936841">
        <w:tc>
          <w:tcPr>
            <w:tcW w:w="1555" w:type="dxa"/>
          </w:tcPr>
          <w:p w:rsidR="00F872CE" w:rsidRPr="003D1C33" w:rsidRDefault="00F872CE" w:rsidP="00936841">
            <w:pPr>
              <w:rPr>
                <w:rFonts w:ascii="Times New Roman" w:hAnsi="Times New Roman" w:cs="Times New Roman"/>
                <w:color w:val="000000"/>
              </w:rPr>
            </w:pPr>
            <w:r w:rsidRPr="003D1C33">
              <w:rPr>
                <w:rFonts w:ascii="Times New Roman" w:hAnsi="Times New Roman" w:cs="Times New Roman"/>
                <w:color w:val="000000"/>
              </w:rPr>
              <w:t>Was the follow up of subjects complete enough?</w:t>
            </w:r>
          </w:p>
        </w:tc>
        <w:tc>
          <w:tcPr>
            <w:tcW w:w="127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17 (63)</w:t>
            </w:r>
          </w:p>
        </w:tc>
        <w:tc>
          <w:tcPr>
            <w:tcW w:w="118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49"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2 (7)</w:t>
            </w:r>
          </w:p>
        </w:tc>
        <w:tc>
          <w:tcPr>
            <w:tcW w:w="132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8 (30)</w:t>
            </w:r>
          </w:p>
        </w:tc>
      </w:tr>
      <w:tr w:rsidR="00F872CE" w:rsidRPr="003D1C33" w:rsidTr="00936841">
        <w:tc>
          <w:tcPr>
            <w:tcW w:w="1555" w:type="dxa"/>
          </w:tcPr>
          <w:p w:rsidR="00F872CE" w:rsidRPr="003D1C33" w:rsidRDefault="00F872CE" w:rsidP="00936841">
            <w:pPr>
              <w:rPr>
                <w:rFonts w:ascii="Times New Roman" w:hAnsi="Times New Roman" w:cs="Times New Roman"/>
                <w:color w:val="000000"/>
              </w:rPr>
            </w:pPr>
            <w:r w:rsidRPr="003D1C33">
              <w:rPr>
                <w:rFonts w:ascii="Times New Roman" w:hAnsi="Times New Roman" w:cs="Times New Roman"/>
                <w:color w:val="000000"/>
              </w:rPr>
              <w:t>Was the follow up of subjects long enough?</w:t>
            </w:r>
          </w:p>
        </w:tc>
        <w:tc>
          <w:tcPr>
            <w:tcW w:w="127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17 (63)</w:t>
            </w:r>
          </w:p>
        </w:tc>
        <w:tc>
          <w:tcPr>
            <w:tcW w:w="118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49"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2 (7)</w:t>
            </w:r>
          </w:p>
        </w:tc>
        <w:tc>
          <w:tcPr>
            <w:tcW w:w="132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8 (30)</w:t>
            </w:r>
          </w:p>
        </w:tc>
      </w:tr>
      <w:tr w:rsidR="00F872CE" w:rsidRPr="003D1C33" w:rsidTr="00936841">
        <w:tc>
          <w:tcPr>
            <w:tcW w:w="1555" w:type="dxa"/>
          </w:tcPr>
          <w:p w:rsidR="00F872CE" w:rsidRPr="003D1C33" w:rsidRDefault="00F872CE" w:rsidP="00936841">
            <w:pPr>
              <w:rPr>
                <w:rFonts w:ascii="Times New Roman" w:hAnsi="Times New Roman" w:cs="Times New Roman"/>
                <w:color w:val="000000"/>
              </w:rPr>
            </w:pPr>
            <w:r w:rsidRPr="003D1C33">
              <w:rPr>
                <w:rFonts w:ascii="Times New Roman" w:hAnsi="Times New Roman" w:cs="Times New Roman"/>
                <w:color w:val="000000"/>
              </w:rPr>
              <w:lastRenderedPageBreak/>
              <w:t>Do you believe the results?</w:t>
            </w:r>
          </w:p>
        </w:tc>
        <w:tc>
          <w:tcPr>
            <w:tcW w:w="127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26 (96)</w:t>
            </w:r>
          </w:p>
        </w:tc>
        <w:tc>
          <w:tcPr>
            <w:tcW w:w="118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49"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1 (4)</w:t>
            </w:r>
          </w:p>
        </w:tc>
        <w:tc>
          <w:tcPr>
            <w:tcW w:w="132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r>
      <w:tr w:rsidR="00F872CE" w:rsidRPr="003D1C33" w:rsidTr="00936841">
        <w:tc>
          <w:tcPr>
            <w:tcW w:w="1555" w:type="dxa"/>
          </w:tcPr>
          <w:p w:rsidR="00F872CE" w:rsidRPr="003D1C33" w:rsidRDefault="00F872CE" w:rsidP="00936841">
            <w:pPr>
              <w:rPr>
                <w:rFonts w:ascii="Times New Roman" w:hAnsi="Times New Roman" w:cs="Times New Roman"/>
                <w:color w:val="000000"/>
              </w:rPr>
            </w:pPr>
            <w:r w:rsidRPr="003D1C33">
              <w:rPr>
                <w:rFonts w:ascii="Times New Roman" w:hAnsi="Times New Roman" w:cs="Times New Roman"/>
                <w:color w:val="000000"/>
              </w:rPr>
              <w:t>Can the results be applied to the local population?</w:t>
            </w:r>
          </w:p>
        </w:tc>
        <w:tc>
          <w:tcPr>
            <w:tcW w:w="127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27 (100)</w:t>
            </w:r>
          </w:p>
        </w:tc>
        <w:tc>
          <w:tcPr>
            <w:tcW w:w="118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49"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2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r>
      <w:tr w:rsidR="00F872CE" w:rsidRPr="003D1C33" w:rsidTr="00936841">
        <w:tc>
          <w:tcPr>
            <w:tcW w:w="1555" w:type="dxa"/>
          </w:tcPr>
          <w:p w:rsidR="00F872CE" w:rsidRPr="003D1C33" w:rsidRDefault="00F872CE" w:rsidP="00936841">
            <w:pPr>
              <w:rPr>
                <w:rFonts w:ascii="Times New Roman" w:hAnsi="Times New Roman" w:cs="Times New Roman"/>
                <w:color w:val="000000"/>
              </w:rPr>
            </w:pPr>
            <w:r w:rsidRPr="003D1C33">
              <w:rPr>
                <w:rFonts w:ascii="Times New Roman" w:hAnsi="Times New Roman" w:cs="Times New Roman"/>
                <w:color w:val="000000"/>
              </w:rPr>
              <w:t>Do the results of this study fit with other available evidence?</w:t>
            </w:r>
          </w:p>
        </w:tc>
        <w:tc>
          <w:tcPr>
            <w:tcW w:w="127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27 (100)</w:t>
            </w:r>
          </w:p>
        </w:tc>
        <w:tc>
          <w:tcPr>
            <w:tcW w:w="118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49"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2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r>
    </w:tbl>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Default="00F872CE" w:rsidP="00F872CE">
      <w:pPr>
        <w:rPr>
          <w:rFonts w:ascii="Times New Roman" w:hAnsi="Times New Roman" w:cs="Times New Roman"/>
        </w:rPr>
      </w:pPr>
    </w:p>
    <w:p w:rsidR="00F872CE" w:rsidRDefault="00F872CE" w:rsidP="00F872CE">
      <w:pPr>
        <w:rPr>
          <w:rFonts w:ascii="Times New Roman" w:hAnsi="Times New Roman" w:cs="Times New Roman"/>
        </w:rPr>
      </w:pPr>
    </w:p>
    <w:p w:rsidR="00F872CE"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r w:rsidRPr="003D1C33">
        <w:rPr>
          <w:rFonts w:ascii="Times New Roman" w:hAnsi="Times New Roman" w:cs="Times New Roman"/>
        </w:rPr>
        <w:lastRenderedPageBreak/>
        <w:t>Supplementary Table. JBI Checklist Results (n= 7)</w:t>
      </w:r>
    </w:p>
    <w:tbl>
      <w:tblPr>
        <w:tblStyle w:val="TableGrid"/>
        <w:tblpPr w:leftFromText="180" w:rightFromText="180" w:horzAnchor="margin" w:tblpXSpec="center" w:tblpY="701"/>
        <w:tblW w:w="0" w:type="auto"/>
        <w:tblLook w:val="04A0" w:firstRow="1" w:lastRow="0" w:firstColumn="1" w:lastColumn="0" w:noHBand="0" w:noVBand="1"/>
      </w:tblPr>
      <w:tblGrid>
        <w:gridCol w:w="1629"/>
        <w:gridCol w:w="1218"/>
        <w:gridCol w:w="1184"/>
        <w:gridCol w:w="1349"/>
        <w:gridCol w:w="1324"/>
      </w:tblGrid>
      <w:tr w:rsidR="00F872CE" w:rsidRPr="003D1C33" w:rsidTr="00936841">
        <w:tc>
          <w:tcPr>
            <w:tcW w:w="1611" w:type="dxa"/>
            <w:vMerge w:val="restart"/>
          </w:tcPr>
          <w:p w:rsidR="00F872CE" w:rsidRPr="003D1C33" w:rsidRDefault="00F872CE" w:rsidP="00936841">
            <w:pPr>
              <w:rPr>
                <w:rFonts w:ascii="Times New Roman" w:hAnsi="Times New Roman" w:cs="Times New Roman"/>
              </w:rPr>
            </w:pPr>
            <w:r w:rsidRPr="003D1C33">
              <w:rPr>
                <w:rFonts w:ascii="Times New Roman" w:hAnsi="Times New Roman" w:cs="Times New Roman"/>
              </w:rPr>
              <w:t>JBI Checklist Item</w:t>
            </w:r>
          </w:p>
        </w:tc>
        <w:tc>
          <w:tcPr>
            <w:tcW w:w="5075" w:type="dxa"/>
            <w:gridSpan w:val="4"/>
          </w:tcPr>
          <w:p w:rsidR="00F872CE" w:rsidRPr="003D1C33" w:rsidRDefault="00F872CE" w:rsidP="00936841">
            <w:pPr>
              <w:jc w:val="center"/>
              <w:rPr>
                <w:rFonts w:ascii="Times New Roman" w:hAnsi="Times New Roman" w:cs="Times New Roman"/>
              </w:rPr>
            </w:pPr>
            <w:r w:rsidRPr="003D1C33">
              <w:rPr>
                <w:rFonts w:ascii="Times New Roman" w:hAnsi="Times New Roman" w:cs="Times New Roman"/>
              </w:rPr>
              <w:t>Rating, n (%)</w:t>
            </w:r>
          </w:p>
        </w:tc>
      </w:tr>
      <w:tr w:rsidR="00F872CE" w:rsidRPr="003D1C33" w:rsidTr="00936841">
        <w:tc>
          <w:tcPr>
            <w:tcW w:w="1611" w:type="dxa"/>
            <w:vMerge/>
          </w:tcPr>
          <w:p w:rsidR="00F872CE" w:rsidRPr="003D1C33" w:rsidRDefault="00F872CE" w:rsidP="00936841">
            <w:pPr>
              <w:rPr>
                <w:rFonts w:ascii="Times New Roman" w:hAnsi="Times New Roman" w:cs="Times New Roman"/>
              </w:rPr>
            </w:pPr>
          </w:p>
        </w:tc>
        <w:tc>
          <w:tcPr>
            <w:tcW w:w="1218"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Yes</w:t>
            </w:r>
          </w:p>
        </w:tc>
        <w:tc>
          <w:tcPr>
            <w:tcW w:w="118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No</w:t>
            </w:r>
          </w:p>
        </w:tc>
        <w:tc>
          <w:tcPr>
            <w:tcW w:w="1349"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Can’t Tell</w:t>
            </w:r>
          </w:p>
        </w:tc>
        <w:tc>
          <w:tcPr>
            <w:tcW w:w="132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Not Applicable</w:t>
            </w:r>
          </w:p>
        </w:tc>
      </w:tr>
      <w:tr w:rsidR="00F872CE" w:rsidRPr="003D1C33" w:rsidTr="00936841">
        <w:tc>
          <w:tcPr>
            <w:tcW w:w="1611" w:type="dxa"/>
          </w:tcPr>
          <w:p w:rsidR="00F872CE" w:rsidRPr="003D1C33" w:rsidRDefault="00F872CE" w:rsidP="00936841">
            <w:pPr>
              <w:rPr>
                <w:rFonts w:ascii="Times New Roman" w:hAnsi="Times New Roman" w:cs="Times New Roman"/>
                <w:color w:val="000000"/>
              </w:rPr>
            </w:pPr>
            <w:r w:rsidRPr="003D1C33">
              <w:rPr>
                <w:rFonts w:ascii="Times New Roman" w:hAnsi="Times New Roman" w:cs="Times New Roman"/>
                <w:color w:val="000000"/>
              </w:rPr>
              <w:t>Were patient’s demographic characteristics clearly described?</w:t>
            </w:r>
          </w:p>
          <w:p w:rsidR="00F872CE" w:rsidRPr="003D1C33" w:rsidRDefault="00F872CE" w:rsidP="00936841">
            <w:pPr>
              <w:rPr>
                <w:rFonts w:ascii="Times New Roman" w:hAnsi="Times New Roman" w:cs="Times New Roman"/>
                <w:color w:val="000000"/>
              </w:rPr>
            </w:pPr>
          </w:p>
        </w:tc>
        <w:tc>
          <w:tcPr>
            <w:tcW w:w="1218"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7 (100)</w:t>
            </w:r>
          </w:p>
        </w:tc>
        <w:tc>
          <w:tcPr>
            <w:tcW w:w="118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49"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2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r>
      <w:tr w:rsidR="00F872CE" w:rsidRPr="003D1C33" w:rsidTr="00936841">
        <w:tc>
          <w:tcPr>
            <w:tcW w:w="1611" w:type="dxa"/>
          </w:tcPr>
          <w:p w:rsidR="00F872CE" w:rsidRPr="003D1C33" w:rsidRDefault="00F872CE" w:rsidP="00936841">
            <w:pPr>
              <w:rPr>
                <w:rFonts w:ascii="Times New Roman" w:hAnsi="Times New Roman" w:cs="Times New Roman"/>
                <w:color w:val="000000"/>
              </w:rPr>
            </w:pPr>
            <w:r w:rsidRPr="003D1C33">
              <w:rPr>
                <w:rFonts w:ascii="Times New Roman" w:hAnsi="Times New Roman" w:cs="Times New Roman"/>
                <w:color w:val="000000"/>
              </w:rPr>
              <w:t>Was the patient’s history clearly described and presented as a timeline?</w:t>
            </w:r>
          </w:p>
          <w:p w:rsidR="00F872CE" w:rsidRPr="003D1C33" w:rsidRDefault="00F872CE" w:rsidP="00936841">
            <w:pPr>
              <w:rPr>
                <w:rFonts w:ascii="Times New Roman" w:hAnsi="Times New Roman" w:cs="Times New Roman"/>
                <w:color w:val="000000"/>
              </w:rPr>
            </w:pPr>
          </w:p>
        </w:tc>
        <w:tc>
          <w:tcPr>
            <w:tcW w:w="1218"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7 (100)</w:t>
            </w:r>
          </w:p>
        </w:tc>
        <w:tc>
          <w:tcPr>
            <w:tcW w:w="118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49"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2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r>
      <w:tr w:rsidR="00F872CE" w:rsidRPr="003D1C33" w:rsidTr="00936841">
        <w:tc>
          <w:tcPr>
            <w:tcW w:w="1611" w:type="dxa"/>
          </w:tcPr>
          <w:p w:rsidR="00F872CE" w:rsidRPr="003D1C33" w:rsidRDefault="00F872CE" w:rsidP="00936841">
            <w:pPr>
              <w:rPr>
                <w:rFonts w:ascii="Times New Roman" w:hAnsi="Times New Roman" w:cs="Times New Roman"/>
                <w:color w:val="000000"/>
              </w:rPr>
            </w:pPr>
            <w:r w:rsidRPr="003D1C33">
              <w:rPr>
                <w:rFonts w:ascii="Times New Roman" w:hAnsi="Times New Roman" w:cs="Times New Roman"/>
                <w:color w:val="000000"/>
              </w:rPr>
              <w:t>Was the current clinical condition of the patient on presentation clearly described?</w:t>
            </w:r>
          </w:p>
          <w:p w:rsidR="00F872CE" w:rsidRPr="003D1C33" w:rsidRDefault="00F872CE" w:rsidP="00936841">
            <w:pPr>
              <w:rPr>
                <w:rFonts w:ascii="Times New Roman" w:hAnsi="Times New Roman" w:cs="Times New Roman"/>
                <w:color w:val="000000"/>
              </w:rPr>
            </w:pPr>
          </w:p>
        </w:tc>
        <w:tc>
          <w:tcPr>
            <w:tcW w:w="1218"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7 (100)</w:t>
            </w:r>
          </w:p>
        </w:tc>
        <w:tc>
          <w:tcPr>
            <w:tcW w:w="118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49"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2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r>
      <w:tr w:rsidR="00F872CE" w:rsidRPr="003D1C33" w:rsidTr="00936841">
        <w:tc>
          <w:tcPr>
            <w:tcW w:w="1611" w:type="dxa"/>
          </w:tcPr>
          <w:p w:rsidR="00F872CE" w:rsidRPr="003D1C33" w:rsidRDefault="00F872CE" w:rsidP="00936841">
            <w:pPr>
              <w:rPr>
                <w:rFonts w:ascii="Times New Roman" w:hAnsi="Times New Roman" w:cs="Times New Roman"/>
                <w:color w:val="000000"/>
              </w:rPr>
            </w:pPr>
            <w:r w:rsidRPr="003D1C33">
              <w:rPr>
                <w:rFonts w:ascii="Times New Roman" w:hAnsi="Times New Roman" w:cs="Times New Roman"/>
                <w:color w:val="000000"/>
              </w:rPr>
              <w:t>Were diagnostic tests or assessment methods and the results clearly described?</w:t>
            </w:r>
          </w:p>
          <w:p w:rsidR="00F872CE" w:rsidRPr="003D1C33" w:rsidRDefault="00F872CE" w:rsidP="00936841">
            <w:pPr>
              <w:rPr>
                <w:rFonts w:ascii="Times New Roman" w:hAnsi="Times New Roman" w:cs="Times New Roman"/>
                <w:color w:val="000000"/>
              </w:rPr>
            </w:pPr>
          </w:p>
        </w:tc>
        <w:tc>
          <w:tcPr>
            <w:tcW w:w="1218"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7 (100)</w:t>
            </w:r>
          </w:p>
        </w:tc>
        <w:tc>
          <w:tcPr>
            <w:tcW w:w="118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49"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2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r>
      <w:tr w:rsidR="00F872CE" w:rsidRPr="003D1C33" w:rsidTr="00936841">
        <w:tc>
          <w:tcPr>
            <w:tcW w:w="1611" w:type="dxa"/>
          </w:tcPr>
          <w:p w:rsidR="00F872CE" w:rsidRPr="003D1C33" w:rsidRDefault="00F872CE" w:rsidP="00936841">
            <w:pPr>
              <w:rPr>
                <w:rFonts w:ascii="Times New Roman" w:hAnsi="Times New Roman" w:cs="Times New Roman"/>
                <w:color w:val="000000"/>
              </w:rPr>
            </w:pPr>
            <w:r w:rsidRPr="003D1C33">
              <w:rPr>
                <w:rFonts w:ascii="Times New Roman" w:hAnsi="Times New Roman" w:cs="Times New Roman"/>
                <w:color w:val="000000"/>
              </w:rPr>
              <w:t>Was the intervention(s) or treatment procedure(s) clearly described?</w:t>
            </w:r>
          </w:p>
          <w:p w:rsidR="00F872CE" w:rsidRPr="003D1C33" w:rsidRDefault="00F872CE" w:rsidP="00936841">
            <w:pPr>
              <w:rPr>
                <w:rFonts w:ascii="Times New Roman" w:hAnsi="Times New Roman" w:cs="Times New Roman"/>
                <w:color w:val="000000"/>
              </w:rPr>
            </w:pPr>
          </w:p>
        </w:tc>
        <w:tc>
          <w:tcPr>
            <w:tcW w:w="1218"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7 (100)</w:t>
            </w:r>
          </w:p>
        </w:tc>
        <w:tc>
          <w:tcPr>
            <w:tcW w:w="118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49"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2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r>
      <w:tr w:rsidR="00F872CE" w:rsidRPr="003D1C33" w:rsidTr="00936841">
        <w:tc>
          <w:tcPr>
            <w:tcW w:w="1611" w:type="dxa"/>
          </w:tcPr>
          <w:p w:rsidR="00F872CE" w:rsidRPr="003D1C33" w:rsidRDefault="00F872CE" w:rsidP="00936841">
            <w:pPr>
              <w:rPr>
                <w:rFonts w:ascii="Times New Roman" w:hAnsi="Times New Roman" w:cs="Times New Roman"/>
                <w:color w:val="000000"/>
              </w:rPr>
            </w:pPr>
            <w:r w:rsidRPr="003D1C33">
              <w:rPr>
                <w:rFonts w:ascii="Times New Roman" w:hAnsi="Times New Roman" w:cs="Times New Roman"/>
                <w:color w:val="000000"/>
              </w:rPr>
              <w:t>Was the post-intervention clinical condition clearly described?</w:t>
            </w:r>
          </w:p>
          <w:p w:rsidR="00F872CE" w:rsidRPr="003D1C33" w:rsidRDefault="00F872CE" w:rsidP="00936841">
            <w:pPr>
              <w:rPr>
                <w:rFonts w:ascii="Times New Roman" w:hAnsi="Times New Roman" w:cs="Times New Roman"/>
                <w:color w:val="000000"/>
              </w:rPr>
            </w:pPr>
          </w:p>
        </w:tc>
        <w:tc>
          <w:tcPr>
            <w:tcW w:w="1218"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lastRenderedPageBreak/>
              <w:t>7 (100)</w:t>
            </w:r>
          </w:p>
        </w:tc>
        <w:tc>
          <w:tcPr>
            <w:tcW w:w="118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49"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2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r>
      <w:tr w:rsidR="00F872CE" w:rsidRPr="003D1C33" w:rsidTr="00936841">
        <w:tc>
          <w:tcPr>
            <w:tcW w:w="1611" w:type="dxa"/>
          </w:tcPr>
          <w:p w:rsidR="00F872CE" w:rsidRPr="003D1C33" w:rsidRDefault="00F872CE" w:rsidP="00936841">
            <w:pPr>
              <w:rPr>
                <w:rFonts w:ascii="Times New Roman" w:hAnsi="Times New Roman" w:cs="Times New Roman"/>
                <w:color w:val="000000"/>
              </w:rPr>
            </w:pPr>
            <w:r w:rsidRPr="003D1C33">
              <w:rPr>
                <w:rFonts w:ascii="Times New Roman" w:hAnsi="Times New Roman" w:cs="Times New Roman"/>
                <w:color w:val="000000"/>
              </w:rPr>
              <w:t>Were adverse events (harms) or unanticipated events identified and described?</w:t>
            </w:r>
          </w:p>
          <w:p w:rsidR="00F872CE" w:rsidRPr="003D1C33" w:rsidRDefault="00F872CE" w:rsidP="00936841">
            <w:pPr>
              <w:rPr>
                <w:rFonts w:ascii="Times New Roman" w:hAnsi="Times New Roman" w:cs="Times New Roman"/>
                <w:color w:val="000000"/>
              </w:rPr>
            </w:pPr>
          </w:p>
        </w:tc>
        <w:tc>
          <w:tcPr>
            <w:tcW w:w="1218"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5 (71)</w:t>
            </w:r>
          </w:p>
        </w:tc>
        <w:tc>
          <w:tcPr>
            <w:tcW w:w="118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2 (29)</w:t>
            </w:r>
          </w:p>
        </w:tc>
        <w:tc>
          <w:tcPr>
            <w:tcW w:w="1349"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2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r>
      <w:tr w:rsidR="00F872CE" w:rsidRPr="003D1C33" w:rsidTr="00936841">
        <w:tc>
          <w:tcPr>
            <w:tcW w:w="1611" w:type="dxa"/>
          </w:tcPr>
          <w:p w:rsidR="00F872CE" w:rsidRPr="003D1C33" w:rsidRDefault="00F872CE" w:rsidP="00936841">
            <w:pPr>
              <w:rPr>
                <w:rFonts w:ascii="Times New Roman" w:hAnsi="Times New Roman" w:cs="Times New Roman"/>
                <w:color w:val="000000"/>
              </w:rPr>
            </w:pPr>
            <w:r w:rsidRPr="003D1C33">
              <w:rPr>
                <w:rFonts w:ascii="Times New Roman" w:hAnsi="Times New Roman" w:cs="Times New Roman"/>
                <w:color w:val="000000"/>
              </w:rPr>
              <w:t>Does the case report provide takeaway lessons?</w:t>
            </w:r>
          </w:p>
          <w:p w:rsidR="00F872CE" w:rsidRPr="003D1C33" w:rsidRDefault="00F872CE" w:rsidP="00936841">
            <w:pPr>
              <w:rPr>
                <w:rFonts w:ascii="Times New Roman" w:hAnsi="Times New Roman" w:cs="Times New Roman"/>
                <w:color w:val="000000"/>
              </w:rPr>
            </w:pPr>
          </w:p>
        </w:tc>
        <w:tc>
          <w:tcPr>
            <w:tcW w:w="1218"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7 (100)</w:t>
            </w:r>
          </w:p>
        </w:tc>
        <w:tc>
          <w:tcPr>
            <w:tcW w:w="118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49"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c>
          <w:tcPr>
            <w:tcW w:w="1324" w:type="dxa"/>
          </w:tcPr>
          <w:p w:rsidR="00F872CE" w:rsidRPr="003D1C33" w:rsidRDefault="00F872CE" w:rsidP="00936841">
            <w:pPr>
              <w:rPr>
                <w:rFonts w:ascii="Times New Roman" w:hAnsi="Times New Roman" w:cs="Times New Roman"/>
              </w:rPr>
            </w:pPr>
            <w:r w:rsidRPr="003D1C33">
              <w:rPr>
                <w:rFonts w:ascii="Times New Roman" w:hAnsi="Times New Roman" w:cs="Times New Roman"/>
              </w:rPr>
              <w:t>0 (0)</w:t>
            </w:r>
          </w:p>
        </w:tc>
      </w:tr>
    </w:tbl>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rPr>
          <w:rFonts w:ascii="Times New Roman" w:hAnsi="Times New Roman" w:cs="Times New Roman"/>
        </w:rPr>
      </w:pPr>
    </w:p>
    <w:p w:rsidR="00F872CE" w:rsidRPr="003D1C33" w:rsidRDefault="00F872CE" w:rsidP="00F872CE">
      <w:pPr>
        <w:spacing w:line="480" w:lineRule="auto"/>
        <w:rPr>
          <w:rFonts w:ascii="Times New Roman" w:hAnsi="Times New Roman" w:cs="Times New Roman"/>
          <w:i/>
          <w:iCs/>
        </w:rPr>
      </w:pPr>
    </w:p>
    <w:p w:rsidR="00F872CE" w:rsidRPr="003D1C33" w:rsidRDefault="00F872CE" w:rsidP="00F872CE">
      <w:pPr>
        <w:spacing w:line="480" w:lineRule="auto"/>
        <w:rPr>
          <w:rFonts w:ascii="Times New Roman" w:hAnsi="Times New Roman" w:cs="Times New Roman"/>
          <w:i/>
          <w:iCs/>
        </w:rPr>
      </w:pPr>
    </w:p>
    <w:p w:rsidR="00F872CE" w:rsidRPr="003D1C33" w:rsidRDefault="00F872CE" w:rsidP="00F872CE">
      <w:pPr>
        <w:spacing w:line="480" w:lineRule="auto"/>
        <w:rPr>
          <w:rFonts w:ascii="Times New Roman" w:hAnsi="Times New Roman" w:cs="Times New Roman"/>
          <w:i/>
          <w:iCs/>
        </w:rPr>
      </w:pPr>
    </w:p>
    <w:p w:rsidR="00F872CE" w:rsidRPr="003D1C33" w:rsidRDefault="00F872CE" w:rsidP="00F872CE">
      <w:pPr>
        <w:spacing w:line="480" w:lineRule="auto"/>
        <w:rPr>
          <w:rFonts w:ascii="Times New Roman" w:hAnsi="Times New Roman" w:cs="Times New Roman"/>
          <w:i/>
          <w:iCs/>
        </w:rPr>
      </w:pPr>
    </w:p>
    <w:p w:rsidR="00F872CE" w:rsidRPr="003D1C33" w:rsidRDefault="00F872CE" w:rsidP="00F872CE">
      <w:pPr>
        <w:spacing w:line="480" w:lineRule="auto"/>
        <w:rPr>
          <w:rFonts w:ascii="Times New Roman" w:hAnsi="Times New Roman" w:cs="Times New Roman"/>
          <w:i/>
          <w:iCs/>
        </w:rPr>
      </w:pPr>
    </w:p>
    <w:p w:rsidR="00F872CE" w:rsidRPr="003D1C33" w:rsidRDefault="00F872CE" w:rsidP="00F872CE">
      <w:pPr>
        <w:spacing w:line="480" w:lineRule="auto"/>
        <w:rPr>
          <w:rFonts w:ascii="Times New Roman" w:hAnsi="Times New Roman" w:cs="Times New Roman"/>
          <w:i/>
          <w:iCs/>
        </w:rPr>
      </w:pPr>
    </w:p>
    <w:p w:rsidR="00F872CE" w:rsidRPr="003D1C33" w:rsidRDefault="00F872CE" w:rsidP="00F872CE">
      <w:pPr>
        <w:spacing w:line="480" w:lineRule="auto"/>
        <w:rPr>
          <w:rFonts w:ascii="Times New Roman" w:hAnsi="Times New Roman" w:cs="Times New Roman"/>
          <w:i/>
          <w:iCs/>
        </w:rPr>
      </w:pPr>
    </w:p>
    <w:p w:rsidR="00F872CE" w:rsidRPr="00B73D9C" w:rsidRDefault="00F872CE" w:rsidP="00F872CE">
      <w:pPr>
        <w:spacing w:line="480" w:lineRule="auto"/>
        <w:rPr>
          <w:rFonts w:ascii="Arial" w:hAnsi="Arial" w:cs="Arial"/>
        </w:rPr>
      </w:pPr>
    </w:p>
    <w:p w:rsidR="00886CE9" w:rsidRDefault="00886CE9"/>
    <w:p w:rsidR="00F646AE" w:rsidRDefault="00F646AE"/>
    <w:p w:rsidR="00F646AE" w:rsidRDefault="00F646AE"/>
    <w:p w:rsidR="00F646AE" w:rsidRDefault="00F646AE"/>
    <w:p w:rsidR="00F646AE" w:rsidRDefault="00F646AE"/>
    <w:p w:rsidR="00F646AE" w:rsidRDefault="00F646AE"/>
    <w:p w:rsidR="00F646AE" w:rsidRDefault="00F646AE"/>
    <w:p w:rsidR="00F646AE" w:rsidRDefault="00F646AE"/>
    <w:p w:rsidR="00F646AE" w:rsidRDefault="00F646AE"/>
    <w:p w:rsidR="00F646AE" w:rsidRDefault="00F646AE"/>
    <w:p w:rsidR="00F646AE" w:rsidRDefault="00F646AE"/>
    <w:p w:rsidR="00F646AE" w:rsidRDefault="00F646AE"/>
    <w:p w:rsidR="00F646AE" w:rsidRDefault="00F646AE"/>
    <w:p w:rsidR="00F646AE" w:rsidRDefault="00F646AE"/>
    <w:p w:rsidR="00F646AE" w:rsidRDefault="00F646AE">
      <w:pPr>
        <w:rPr>
          <w:rFonts w:ascii="Times New Roman" w:hAnsi="Times New Roman" w:cs="Times New Roman"/>
        </w:rPr>
      </w:pPr>
      <w:r w:rsidRPr="00F646AE">
        <w:rPr>
          <w:rFonts w:ascii="Times New Roman" w:hAnsi="Times New Roman" w:cs="Times New Roman"/>
        </w:rPr>
        <w:lastRenderedPageBreak/>
        <w:t xml:space="preserve">Supplementary Information. Search Syntax </w:t>
      </w:r>
    </w:p>
    <w:p w:rsidR="002A1E97" w:rsidRDefault="002A1E97">
      <w:pPr>
        <w:rPr>
          <w:rFonts w:ascii="Times New Roman" w:hAnsi="Times New Roman" w:cs="Times New Roman"/>
        </w:rPr>
      </w:pPr>
    </w:p>
    <w:p w:rsidR="009C5E85" w:rsidRPr="00CB1239" w:rsidRDefault="009C5E85" w:rsidP="009C5E85">
      <w:pPr>
        <w:pStyle w:val="Heading2"/>
        <w:rPr>
          <w:rFonts w:ascii="Times New Roman" w:hAnsi="Times New Roman" w:cs="Times New Roman"/>
          <w:sz w:val="24"/>
          <w:szCs w:val="24"/>
        </w:rPr>
      </w:pPr>
      <w:r w:rsidRPr="00CB1239">
        <w:rPr>
          <w:rFonts w:ascii="Times New Roman" w:hAnsi="Times New Roman" w:cs="Times New Roman"/>
          <w:sz w:val="24"/>
          <w:szCs w:val="24"/>
        </w:rPr>
        <w:t>Medline Search Strategy</w:t>
      </w:r>
    </w:p>
    <w:p w:rsidR="009C5E85" w:rsidRPr="00CB1239" w:rsidRDefault="009C5E85" w:rsidP="009C5E85">
      <w:pPr>
        <w:rPr>
          <w:rFonts w:ascii="Times New Roman" w:hAnsi="Times New Roman" w:cs="Times New Roman"/>
        </w:rPr>
      </w:pPr>
      <w:r w:rsidRPr="00CB1239">
        <w:rPr>
          <w:rFonts w:ascii="Times New Roman" w:hAnsi="Times New Roman" w:cs="Times New Roman"/>
        </w:rPr>
        <w:t>1.</w:t>
      </w:r>
      <w:r w:rsidRPr="00CB1239">
        <w:rPr>
          <w:rFonts w:ascii="Times New Roman" w:hAnsi="Times New Roman" w:cs="Times New Roman"/>
        </w:rPr>
        <w:tab/>
        <w:t>exp Gender Identity/</w:t>
      </w:r>
      <w:r w:rsidRPr="00CB1239">
        <w:rPr>
          <w:rFonts w:ascii="Times New Roman" w:hAnsi="Times New Roman" w:cs="Times New Roman"/>
        </w:rPr>
        <w:br/>
        <w:t>2.</w:t>
      </w:r>
      <w:r w:rsidRPr="00CB1239">
        <w:rPr>
          <w:rFonts w:ascii="Times New Roman" w:hAnsi="Times New Roman" w:cs="Times New Roman"/>
        </w:rPr>
        <w:tab/>
        <w:t>Gender ident*.mp.</w:t>
      </w:r>
      <w:r w:rsidRPr="00CB1239">
        <w:rPr>
          <w:rFonts w:ascii="Times New Roman" w:hAnsi="Times New Roman" w:cs="Times New Roman"/>
        </w:rPr>
        <w:br/>
        <w:t>3.</w:t>
      </w:r>
      <w:r w:rsidRPr="00CB1239">
        <w:rPr>
          <w:rFonts w:ascii="Times New Roman" w:hAnsi="Times New Roman" w:cs="Times New Roman"/>
        </w:rPr>
        <w:tab/>
        <w:t>exp Transgender Persons/</w:t>
      </w:r>
      <w:r w:rsidRPr="00CB1239">
        <w:rPr>
          <w:rFonts w:ascii="Times New Roman" w:hAnsi="Times New Roman" w:cs="Times New Roman"/>
        </w:rPr>
        <w:br/>
        <w:t>4.</w:t>
      </w:r>
      <w:r w:rsidRPr="00CB1239">
        <w:rPr>
          <w:rFonts w:ascii="Times New Roman" w:hAnsi="Times New Roman" w:cs="Times New Roman"/>
        </w:rPr>
        <w:tab/>
        <w:t>transgender*.mp.</w:t>
      </w:r>
      <w:r w:rsidRPr="00CB1239">
        <w:rPr>
          <w:rFonts w:ascii="Times New Roman" w:hAnsi="Times New Roman" w:cs="Times New Roman"/>
        </w:rPr>
        <w:br/>
        <w:t>5.</w:t>
      </w:r>
      <w:r w:rsidRPr="00CB1239">
        <w:rPr>
          <w:rFonts w:ascii="Times New Roman" w:hAnsi="Times New Roman" w:cs="Times New Roman"/>
        </w:rPr>
        <w:tab/>
        <w:t>transperson*.mp.</w:t>
      </w:r>
      <w:r w:rsidRPr="00CB1239">
        <w:rPr>
          <w:rFonts w:ascii="Times New Roman" w:hAnsi="Times New Roman" w:cs="Times New Roman"/>
        </w:rPr>
        <w:br/>
        <w:t>6.</w:t>
      </w:r>
      <w:r w:rsidRPr="00CB1239">
        <w:rPr>
          <w:rFonts w:ascii="Times New Roman" w:hAnsi="Times New Roman" w:cs="Times New Roman"/>
        </w:rPr>
        <w:tab/>
        <w:t>transpeople*.mp.</w:t>
      </w:r>
      <w:r w:rsidRPr="00CB1239">
        <w:rPr>
          <w:rFonts w:ascii="Times New Roman" w:hAnsi="Times New Roman" w:cs="Times New Roman"/>
        </w:rPr>
        <w:br/>
        <w:t>7.</w:t>
      </w:r>
      <w:r w:rsidRPr="00CB1239">
        <w:rPr>
          <w:rFonts w:ascii="Times New Roman" w:hAnsi="Times New Roman" w:cs="Times New Roman"/>
        </w:rPr>
        <w:tab/>
        <w:t>Trans gender*.mp.</w:t>
      </w:r>
      <w:r w:rsidRPr="00CB1239">
        <w:rPr>
          <w:rFonts w:ascii="Times New Roman" w:hAnsi="Times New Roman" w:cs="Times New Roman"/>
        </w:rPr>
        <w:br/>
        <w:t>8.</w:t>
      </w:r>
      <w:r w:rsidRPr="00CB1239">
        <w:rPr>
          <w:rFonts w:ascii="Times New Roman" w:hAnsi="Times New Roman" w:cs="Times New Roman"/>
        </w:rPr>
        <w:tab/>
        <w:t>exp Transsexualism/</w:t>
      </w:r>
      <w:r w:rsidRPr="00CB1239">
        <w:rPr>
          <w:rFonts w:ascii="Times New Roman" w:hAnsi="Times New Roman" w:cs="Times New Roman"/>
        </w:rPr>
        <w:br/>
        <w:t>9.</w:t>
      </w:r>
      <w:r w:rsidRPr="00CB1239">
        <w:rPr>
          <w:rFonts w:ascii="Times New Roman" w:hAnsi="Times New Roman" w:cs="Times New Roman"/>
        </w:rPr>
        <w:tab/>
        <w:t>Transexual*.mp.</w:t>
      </w:r>
      <w:r w:rsidRPr="00CB1239">
        <w:rPr>
          <w:rFonts w:ascii="Times New Roman" w:hAnsi="Times New Roman" w:cs="Times New Roman"/>
        </w:rPr>
        <w:br/>
        <w:t>10.</w:t>
      </w:r>
      <w:r w:rsidRPr="00CB1239">
        <w:rPr>
          <w:rFonts w:ascii="Times New Roman" w:hAnsi="Times New Roman" w:cs="Times New Roman"/>
        </w:rPr>
        <w:tab/>
        <w:t>Trans sexual*.mp.</w:t>
      </w:r>
      <w:r w:rsidRPr="00CB1239">
        <w:rPr>
          <w:rFonts w:ascii="Times New Roman" w:hAnsi="Times New Roman" w:cs="Times New Roman"/>
        </w:rPr>
        <w:br/>
        <w:t>11.</w:t>
      </w:r>
      <w:r w:rsidRPr="00CB1239">
        <w:rPr>
          <w:rFonts w:ascii="Times New Roman" w:hAnsi="Times New Roman" w:cs="Times New Roman"/>
        </w:rPr>
        <w:tab/>
        <w:t>Transman.mp.</w:t>
      </w:r>
      <w:r w:rsidRPr="00CB1239">
        <w:rPr>
          <w:rFonts w:ascii="Times New Roman" w:hAnsi="Times New Roman" w:cs="Times New Roman"/>
        </w:rPr>
        <w:br/>
        <w:t>12.</w:t>
      </w:r>
      <w:r w:rsidRPr="00CB1239">
        <w:rPr>
          <w:rFonts w:ascii="Times New Roman" w:hAnsi="Times New Roman" w:cs="Times New Roman"/>
        </w:rPr>
        <w:tab/>
        <w:t>Transmen.mp.</w:t>
      </w:r>
      <w:r w:rsidRPr="00CB1239">
        <w:rPr>
          <w:rFonts w:ascii="Times New Roman" w:hAnsi="Times New Roman" w:cs="Times New Roman"/>
        </w:rPr>
        <w:br/>
        <w:t>13.</w:t>
      </w:r>
      <w:r w:rsidRPr="00CB1239">
        <w:rPr>
          <w:rFonts w:ascii="Times New Roman" w:hAnsi="Times New Roman" w:cs="Times New Roman"/>
        </w:rPr>
        <w:tab/>
        <w:t>Trans man.mp.</w:t>
      </w:r>
      <w:r w:rsidRPr="00CB1239">
        <w:rPr>
          <w:rFonts w:ascii="Times New Roman" w:hAnsi="Times New Roman" w:cs="Times New Roman"/>
        </w:rPr>
        <w:br/>
        <w:t>14.</w:t>
      </w:r>
      <w:r w:rsidRPr="00CB1239">
        <w:rPr>
          <w:rFonts w:ascii="Times New Roman" w:hAnsi="Times New Roman" w:cs="Times New Roman"/>
        </w:rPr>
        <w:tab/>
        <w:t>Trans men.mp.</w:t>
      </w:r>
      <w:r w:rsidRPr="00CB1239">
        <w:rPr>
          <w:rFonts w:ascii="Times New Roman" w:hAnsi="Times New Roman" w:cs="Times New Roman"/>
        </w:rPr>
        <w:br/>
        <w:t>15.</w:t>
      </w:r>
      <w:r w:rsidRPr="00CB1239">
        <w:rPr>
          <w:rFonts w:ascii="Times New Roman" w:hAnsi="Times New Roman" w:cs="Times New Roman"/>
        </w:rPr>
        <w:tab/>
        <w:t>Transwoman.mp.</w:t>
      </w:r>
      <w:r w:rsidRPr="00CB1239">
        <w:rPr>
          <w:rFonts w:ascii="Times New Roman" w:hAnsi="Times New Roman" w:cs="Times New Roman"/>
        </w:rPr>
        <w:br/>
        <w:t>16.</w:t>
      </w:r>
      <w:r w:rsidRPr="00CB1239">
        <w:rPr>
          <w:rFonts w:ascii="Times New Roman" w:hAnsi="Times New Roman" w:cs="Times New Roman"/>
        </w:rPr>
        <w:tab/>
        <w:t>Transwomen.mp.</w:t>
      </w:r>
      <w:r w:rsidRPr="00CB1239">
        <w:rPr>
          <w:rFonts w:ascii="Times New Roman" w:hAnsi="Times New Roman" w:cs="Times New Roman"/>
        </w:rPr>
        <w:br/>
        <w:t>17.</w:t>
      </w:r>
      <w:r w:rsidRPr="00CB1239">
        <w:rPr>
          <w:rFonts w:ascii="Times New Roman" w:hAnsi="Times New Roman" w:cs="Times New Roman"/>
        </w:rPr>
        <w:tab/>
        <w:t>Trans woman.mp.</w:t>
      </w:r>
      <w:r w:rsidRPr="00CB1239">
        <w:rPr>
          <w:rFonts w:ascii="Times New Roman" w:hAnsi="Times New Roman" w:cs="Times New Roman"/>
        </w:rPr>
        <w:br/>
        <w:t>18.</w:t>
      </w:r>
      <w:r w:rsidRPr="00CB1239">
        <w:rPr>
          <w:rFonts w:ascii="Times New Roman" w:hAnsi="Times New Roman" w:cs="Times New Roman"/>
        </w:rPr>
        <w:tab/>
        <w:t>Trans women.mp.</w:t>
      </w:r>
      <w:r w:rsidRPr="00CB1239">
        <w:rPr>
          <w:rFonts w:ascii="Times New Roman" w:hAnsi="Times New Roman" w:cs="Times New Roman"/>
        </w:rPr>
        <w:br/>
        <w:t>19.</w:t>
      </w:r>
      <w:r w:rsidRPr="00CB1239">
        <w:rPr>
          <w:rFonts w:ascii="Times New Roman" w:hAnsi="Times New Roman" w:cs="Times New Roman"/>
        </w:rPr>
        <w:tab/>
        <w:t>Trans masc*.mp.</w:t>
      </w:r>
      <w:r w:rsidRPr="00CB1239">
        <w:rPr>
          <w:rFonts w:ascii="Times New Roman" w:hAnsi="Times New Roman" w:cs="Times New Roman"/>
        </w:rPr>
        <w:br/>
        <w:t>20.</w:t>
      </w:r>
      <w:r w:rsidRPr="00CB1239">
        <w:rPr>
          <w:rFonts w:ascii="Times New Roman" w:hAnsi="Times New Roman" w:cs="Times New Roman"/>
        </w:rPr>
        <w:tab/>
        <w:t>Transmasc*.mp.</w:t>
      </w:r>
      <w:r w:rsidRPr="00CB1239">
        <w:rPr>
          <w:rFonts w:ascii="Times New Roman" w:hAnsi="Times New Roman" w:cs="Times New Roman"/>
        </w:rPr>
        <w:br/>
        <w:t>21.</w:t>
      </w:r>
      <w:r w:rsidRPr="00CB1239">
        <w:rPr>
          <w:rFonts w:ascii="Times New Roman" w:hAnsi="Times New Roman" w:cs="Times New Roman"/>
        </w:rPr>
        <w:tab/>
        <w:t>Trans fem*.mp.</w:t>
      </w:r>
      <w:r w:rsidRPr="00CB1239">
        <w:rPr>
          <w:rFonts w:ascii="Times New Roman" w:hAnsi="Times New Roman" w:cs="Times New Roman"/>
        </w:rPr>
        <w:br/>
        <w:t>22.</w:t>
      </w:r>
      <w:r w:rsidRPr="00CB1239">
        <w:rPr>
          <w:rFonts w:ascii="Times New Roman" w:hAnsi="Times New Roman" w:cs="Times New Roman"/>
        </w:rPr>
        <w:tab/>
        <w:t>Transfem*.mp.</w:t>
      </w:r>
      <w:r w:rsidRPr="00CB1239">
        <w:rPr>
          <w:rFonts w:ascii="Times New Roman" w:hAnsi="Times New Roman" w:cs="Times New Roman"/>
        </w:rPr>
        <w:br/>
        <w:t>23.</w:t>
      </w:r>
      <w:r w:rsidRPr="00CB1239">
        <w:rPr>
          <w:rFonts w:ascii="Times New Roman" w:hAnsi="Times New Roman" w:cs="Times New Roman"/>
        </w:rPr>
        <w:tab/>
        <w:t>Gender quest*.mp.</w:t>
      </w:r>
      <w:r w:rsidRPr="00CB1239">
        <w:rPr>
          <w:rFonts w:ascii="Times New Roman" w:hAnsi="Times New Roman" w:cs="Times New Roman"/>
        </w:rPr>
        <w:br/>
        <w:t>24.</w:t>
      </w:r>
      <w:r w:rsidRPr="00CB1239">
        <w:rPr>
          <w:rFonts w:ascii="Times New Roman" w:hAnsi="Times New Roman" w:cs="Times New Roman"/>
        </w:rPr>
        <w:tab/>
        <w:t>Gender fluid*.mp.</w:t>
      </w:r>
      <w:r w:rsidRPr="00CB1239">
        <w:rPr>
          <w:rFonts w:ascii="Times New Roman" w:hAnsi="Times New Roman" w:cs="Times New Roman"/>
        </w:rPr>
        <w:br/>
        <w:t>25.</w:t>
      </w:r>
      <w:r w:rsidRPr="00CB1239">
        <w:rPr>
          <w:rFonts w:ascii="Times New Roman" w:hAnsi="Times New Roman" w:cs="Times New Roman"/>
        </w:rPr>
        <w:tab/>
        <w:t>Genderfluid*.mp.</w:t>
      </w:r>
      <w:r w:rsidRPr="00CB1239">
        <w:rPr>
          <w:rFonts w:ascii="Times New Roman" w:hAnsi="Times New Roman" w:cs="Times New Roman"/>
        </w:rPr>
        <w:br/>
        <w:t>26.</w:t>
      </w:r>
      <w:r w:rsidRPr="00CB1239">
        <w:rPr>
          <w:rFonts w:ascii="Times New Roman" w:hAnsi="Times New Roman" w:cs="Times New Roman"/>
        </w:rPr>
        <w:tab/>
        <w:t>Gender non-conforming.mp.</w:t>
      </w:r>
      <w:r w:rsidRPr="00CB1239">
        <w:rPr>
          <w:rFonts w:ascii="Times New Roman" w:hAnsi="Times New Roman" w:cs="Times New Roman"/>
        </w:rPr>
        <w:br/>
        <w:t>27.</w:t>
      </w:r>
      <w:r w:rsidRPr="00CB1239">
        <w:rPr>
          <w:rFonts w:ascii="Times New Roman" w:hAnsi="Times New Roman" w:cs="Times New Roman"/>
        </w:rPr>
        <w:tab/>
        <w:t>Gender nonconforming.mp.</w:t>
      </w:r>
      <w:r w:rsidRPr="00CB1239">
        <w:rPr>
          <w:rFonts w:ascii="Times New Roman" w:hAnsi="Times New Roman" w:cs="Times New Roman"/>
        </w:rPr>
        <w:br/>
        <w:t>28.</w:t>
      </w:r>
      <w:r w:rsidRPr="00CB1239">
        <w:rPr>
          <w:rFonts w:ascii="Times New Roman" w:hAnsi="Times New Roman" w:cs="Times New Roman"/>
        </w:rPr>
        <w:tab/>
        <w:t>Nonbinary.mp.</w:t>
      </w:r>
      <w:r w:rsidRPr="00CB1239">
        <w:rPr>
          <w:rFonts w:ascii="Times New Roman" w:hAnsi="Times New Roman" w:cs="Times New Roman"/>
        </w:rPr>
        <w:br/>
        <w:t>29.</w:t>
      </w:r>
      <w:r w:rsidRPr="00CB1239">
        <w:rPr>
          <w:rFonts w:ascii="Times New Roman" w:hAnsi="Times New Roman" w:cs="Times New Roman"/>
        </w:rPr>
        <w:tab/>
        <w:t>Agender*.mp.</w:t>
      </w:r>
      <w:r w:rsidRPr="00CB1239">
        <w:rPr>
          <w:rFonts w:ascii="Times New Roman" w:hAnsi="Times New Roman" w:cs="Times New Roman"/>
        </w:rPr>
        <w:br/>
        <w:t>30.</w:t>
      </w:r>
      <w:r w:rsidRPr="00CB1239">
        <w:rPr>
          <w:rFonts w:ascii="Times New Roman" w:hAnsi="Times New Roman" w:cs="Times New Roman"/>
        </w:rPr>
        <w:tab/>
        <w:t>Bigender*.mp.</w:t>
      </w:r>
      <w:r w:rsidRPr="00CB1239">
        <w:rPr>
          <w:rFonts w:ascii="Times New Roman" w:hAnsi="Times New Roman" w:cs="Times New Roman"/>
        </w:rPr>
        <w:br/>
        <w:t>31.</w:t>
      </w:r>
      <w:r w:rsidRPr="00CB1239">
        <w:rPr>
          <w:rFonts w:ascii="Times New Roman" w:hAnsi="Times New Roman" w:cs="Times New Roman"/>
        </w:rPr>
        <w:tab/>
        <w:t>Intergender*.mp.</w:t>
      </w:r>
      <w:r w:rsidRPr="00CB1239">
        <w:rPr>
          <w:rFonts w:ascii="Times New Roman" w:hAnsi="Times New Roman" w:cs="Times New Roman"/>
        </w:rPr>
        <w:br/>
        <w:t>32.</w:t>
      </w:r>
      <w:r w:rsidRPr="00CB1239">
        <w:rPr>
          <w:rFonts w:ascii="Times New Roman" w:hAnsi="Times New Roman" w:cs="Times New Roman"/>
        </w:rPr>
        <w:tab/>
        <w:t>Inter-gender*.mp.</w:t>
      </w:r>
      <w:r w:rsidRPr="00CB1239">
        <w:rPr>
          <w:rFonts w:ascii="Times New Roman" w:hAnsi="Times New Roman" w:cs="Times New Roman"/>
        </w:rPr>
        <w:br/>
        <w:t>33.</w:t>
      </w:r>
      <w:r w:rsidRPr="00CB1239">
        <w:rPr>
          <w:rFonts w:ascii="Times New Roman" w:hAnsi="Times New Roman" w:cs="Times New Roman"/>
        </w:rPr>
        <w:tab/>
        <w:t>Multigender.mp.</w:t>
      </w:r>
      <w:r w:rsidRPr="00CB1239">
        <w:rPr>
          <w:rFonts w:ascii="Times New Roman" w:hAnsi="Times New Roman" w:cs="Times New Roman"/>
        </w:rPr>
        <w:br/>
        <w:t>34.</w:t>
      </w:r>
      <w:r w:rsidRPr="00CB1239">
        <w:rPr>
          <w:rFonts w:ascii="Times New Roman" w:hAnsi="Times New Roman" w:cs="Times New Roman"/>
        </w:rPr>
        <w:tab/>
        <w:t>Multi-gender*.mp.</w:t>
      </w:r>
      <w:r w:rsidRPr="00CB1239">
        <w:rPr>
          <w:rFonts w:ascii="Times New Roman" w:hAnsi="Times New Roman" w:cs="Times New Roman"/>
        </w:rPr>
        <w:br/>
        <w:t>35.</w:t>
      </w:r>
      <w:r w:rsidRPr="00CB1239">
        <w:rPr>
          <w:rFonts w:ascii="Times New Roman" w:hAnsi="Times New Roman" w:cs="Times New Roman"/>
        </w:rPr>
        <w:tab/>
        <w:t>Genderqueer.mp.</w:t>
      </w:r>
      <w:r w:rsidRPr="00CB1239">
        <w:rPr>
          <w:rFonts w:ascii="Times New Roman" w:hAnsi="Times New Roman" w:cs="Times New Roman"/>
        </w:rPr>
        <w:br/>
        <w:t>36.</w:t>
      </w:r>
      <w:r w:rsidRPr="00CB1239">
        <w:rPr>
          <w:rFonts w:ascii="Times New Roman" w:hAnsi="Times New Roman" w:cs="Times New Roman"/>
        </w:rPr>
        <w:tab/>
        <w:t>Gender queer.mp.</w:t>
      </w:r>
      <w:r w:rsidRPr="00CB1239">
        <w:rPr>
          <w:rFonts w:ascii="Times New Roman" w:hAnsi="Times New Roman" w:cs="Times New Roman"/>
        </w:rPr>
        <w:br/>
        <w:t>37.</w:t>
      </w:r>
      <w:r w:rsidRPr="00CB1239">
        <w:rPr>
          <w:rFonts w:ascii="Times New Roman" w:hAnsi="Times New Roman" w:cs="Times New Roman"/>
        </w:rPr>
        <w:tab/>
        <w:t>Gender minority.mp.</w:t>
      </w:r>
      <w:r w:rsidRPr="00CB1239">
        <w:rPr>
          <w:rFonts w:ascii="Times New Roman" w:hAnsi="Times New Roman" w:cs="Times New Roman"/>
        </w:rPr>
        <w:br/>
        <w:t>38.</w:t>
      </w:r>
      <w:r w:rsidRPr="00CB1239">
        <w:rPr>
          <w:rFonts w:ascii="Times New Roman" w:hAnsi="Times New Roman" w:cs="Times New Roman"/>
        </w:rPr>
        <w:tab/>
        <w:t>Gender minorities.mp.</w:t>
      </w:r>
      <w:r w:rsidRPr="00CB1239">
        <w:rPr>
          <w:rFonts w:ascii="Times New Roman" w:hAnsi="Times New Roman" w:cs="Times New Roman"/>
        </w:rPr>
        <w:br/>
        <w:t>39.</w:t>
      </w:r>
      <w:r w:rsidRPr="00CB1239">
        <w:rPr>
          <w:rFonts w:ascii="Times New Roman" w:hAnsi="Times New Roman" w:cs="Times New Roman"/>
        </w:rPr>
        <w:tab/>
        <w:t>Gender divers*.mp.</w:t>
      </w:r>
      <w:r w:rsidRPr="00CB1239">
        <w:rPr>
          <w:rFonts w:ascii="Times New Roman" w:hAnsi="Times New Roman" w:cs="Times New Roman"/>
        </w:rPr>
        <w:br/>
        <w:t>40.</w:t>
      </w:r>
      <w:r w:rsidRPr="00CB1239">
        <w:rPr>
          <w:rFonts w:ascii="Times New Roman" w:hAnsi="Times New Roman" w:cs="Times New Roman"/>
        </w:rPr>
        <w:tab/>
        <w:t>Gender incongruent.mp.</w:t>
      </w:r>
      <w:r w:rsidRPr="00CB1239">
        <w:rPr>
          <w:rFonts w:ascii="Times New Roman" w:hAnsi="Times New Roman" w:cs="Times New Roman"/>
        </w:rPr>
        <w:br/>
        <w:t>41.</w:t>
      </w:r>
      <w:r w:rsidRPr="00CB1239">
        <w:rPr>
          <w:rFonts w:ascii="Times New Roman" w:hAnsi="Times New Roman" w:cs="Times New Roman"/>
        </w:rPr>
        <w:tab/>
        <w:t>Gender change.mp.</w:t>
      </w:r>
      <w:r w:rsidRPr="00CB1239">
        <w:rPr>
          <w:rFonts w:ascii="Times New Roman" w:hAnsi="Times New Roman" w:cs="Times New Roman"/>
        </w:rPr>
        <w:br/>
        <w:t>42.</w:t>
      </w:r>
      <w:r w:rsidRPr="00CB1239">
        <w:rPr>
          <w:rFonts w:ascii="Times New Roman" w:hAnsi="Times New Roman" w:cs="Times New Roman"/>
        </w:rPr>
        <w:tab/>
        <w:t>Trans adult*.mp.</w:t>
      </w:r>
      <w:r w:rsidRPr="00CB1239">
        <w:rPr>
          <w:rFonts w:ascii="Times New Roman" w:hAnsi="Times New Roman" w:cs="Times New Roman"/>
        </w:rPr>
        <w:br/>
        <w:t>43.</w:t>
      </w:r>
      <w:r w:rsidRPr="00CB1239">
        <w:rPr>
          <w:rFonts w:ascii="Times New Roman" w:hAnsi="Times New Roman" w:cs="Times New Roman"/>
        </w:rPr>
        <w:tab/>
        <w:t>Trans person*.mp.</w:t>
      </w:r>
      <w:r w:rsidRPr="00CB1239">
        <w:rPr>
          <w:rFonts w:ascii="Times New Roman" w:hAnsi="Times New Roman" w:cs="Times New Roman"/>
        </w:rPr>
        <w:br/>
        <w:t>44.</w:t>
      </w:r>
      <w:r w:rsidRPr="00CB1239">
        <w:rPr>
          <w:rFonts w:ascii="Times New Roman" w:hAnsi="Times New Roman" w:cs="Times New Roman"/>
        </w:rPr>
        <w:tab/>
        <w:t>Trans male*.mp.</w:t>
      </w:r>
      <w:r w:rsidRPr="00CB1239">
        <w:rPr>
          <w:rFonts w:ascii="Times New Roman" w:hAnsi="Times New Roman" w:cs="Times New Roman"/>
        </w:rPr>
        <w:br/>
        <w:t>45.</w:t>
      </w:r>
      <w:r w:rsidRPr="00CB1239">
        <w:rPr>
          <w:rFonts w:ascii="Times New Roman" w:hAnsi="Times New Roman" w:cs="Times New Roman"/>
        </w:rPr>
        <w:tab/>
        <w:t>Trans female*.mp.</w:t>
      </w:r>
      <w:r w:rsidRPr="00CB1239">
        <w:rPr>
          <w:rFonts w:ascii="Times New Roman" w:hAnsi="Times New Roman" w:cs="Times New Roman"/>
        </w:rPr>
        <w:br/>
        <w:t>46.</w:t>
      </w:r>
      <w:r w:rsidRPr="00CB1239">
        <w:rPr>
          <w:rFonts w:ascii="Times New Roman" w:hAnsi="Times New Roman" w:cs="Times New Roman"/>
        </w:rPr>
        <w:tab/>
        <w:t>Cross gender.mp.</w:t>
      </w:r>
      <w:r w:rsidRPr="00CB1239">
        <w:rPr>
          <w:rFonts w:ascii="Times New Roman" w:hAnsi="Times New Roman" w:cs="Times New Roman"/>
        </w:rPr>
        <w:br/>
      </w:r>
      <w:r w:rsidRPr="00CB1239">
        <w:rPr>
          <w:rFonts w:ascii="Times New Roman" w:hAnsi="Times New Roman" w:cs="Times New Roman"/>
        </w:rPr>
        <w:lastRenderedPageBreak/>
        <w:t>47.</w:t>
      </w:r>
      <w:r w:rsidRPr="00CB1239">
        <w:rPr>
          <w:rFonts w:ascii="Times New Roman" w:hAnsi="Times New Roman" w:cs="Times New Roman"/>
        </w:rPr>
        <w:tab/>
        <w:t>Crossgender.mp.</w:t>
      </w:r>
      <w:r w:rsidRPr="00CB1239">
        <w:rPr>
          <w:rFonts w:ascii="Times New Roman" w:hAnsi="Times New Roman" w:cs="Times New Roman"/>
        </w:rPr>
        <w:br/>
        <w:t>48.</w:t>
      </w:r>
      <w:r w:rsidRPr="00CB1239">
        <w:rPr>
          <w:rFonts w:ascii="Times New Roman" w:hAnsi="Times New Roman" w:cs="Times New Roman"/>
        </w:rPr>
        <w:tab/>
        <w:t>exp Transvestism/</w:t>
      </w:r>
      <w:r w:rsidRPr="00CB1239">
        <w:rPr>
          <w:rFonts w:ascii="Times New Roman" w:hAnsi="Times New Roman" w:cs="Times New Roman"/>
        </w:rPr>
        <w:br/>
        <w:t>49.</w:t>
      </w:r>
      <w:r w:rsidRPr="00CB1239">
        <w:rPr>
          <w:rFonts w:ascii="Times New Roman" w:hAnsi="Times New Roman" w:cs="Times New Roman"/>
        </w:rPr>
        <w:tab/>
        <w:t>Transvest*.mp.</w:t>
      </w:r>
      <w:r w:rsidRPr="00CB1239">
        <w:rPr>
          <w:rFonts w:ascii="Times New Roman" w:hAnsi="Times New Roman" w:cs="Times New Roman"/>
        </w:rPr>
        <w:br/>
        <w:t>50.</w:t>
      </w:r>
      <w:r w:rsidRPr="00CB1239">
        <w:rPr>
          <w:rFonts w:ascii="Times New Roman" w:hAnsi="Times New Roman" w:cs="Times New Roman"/>
        </w:rPr>
        <w:tab/>
        <w:t>Cross dress*.mp.</w:t>
      </w:r>
      <w:r w:rsidRPr="00CB1239">
        <w:rPr>
          <w:rFonts w:ascii="Times New Roman" w:hAnsi="Times New Roman" w:cs="Times New Roman"/>
        </w:rPr>
        <w:br/>
        <w:t>51.</w:t>
      </w:r>
      <w:r w:rsidRPr="00CB1239">
        <w:rPr>
          <w:rFonts w:ascii="Times New Roman" w:hAnsi="Times New Roman" w:cs="Times New Roman"/>
        </w:rPr>
        <w:tab/>
        <w:t>two-spirit*.mp.</w:t>
      </w:r>
      <w:r w:rsidRPr="00CB1239">
        <w:rPr>
          <w:rFonts w:ascii="Times New Roman" w:hAnsi="Times New Roman" w:cs="Times New Roman"/>
        </w:rPr>
        <w:br/>
        <w:t>52.</w:t>
      </w:r>
      <w:r w:rsidRPr="00CB1239">
        <w:rPr>
          <w:rFonts w:ascii="Times New Roman" w:hAnsi="Times New Roman" w:cs="Times New Roman"/>
        </w:rPr>
        <w:tab/>
        <w:t>Gender affirm*.mp.</w:t>
      </w:r>
      <w:r w:rsidRPr="00CB1239">
        <w:rPr>
          <w:rFonts w:ascii="Times New Roman" w:hAnsi="Times New Roman" w:cs="Times New Roman"/>
        </w:rPr>
        <w:br/>
        <w:t>53.</w:t>
      </w:r>
      <w:r w:rsidRPr="00CB1239">
        <w:rPr>
          <w:rFonts w:ascii="Times New Roman" w:hAnsi="Times New Roman" w:cs="Times New Roman"/>
        </w:rPr>
        <w:tab/>
        <w:t>exp Gender Dysphoria/</w:t>
      </w:r>
      <w:r w:rsidRPr="00CB1239">
        <w:rPr>
          <w:rFonts w:ascii="Times New Roman" w:hAnsi="Times New Roman" w:cs="Times New Roman"/>
        </w:rPr>
        <w:br/>
        <w:t>54.</w:t>
      </w:r>
      <w:r w:rsidRPr="00CB1239">
        <w:rPr>
          <w:rFonts w:ascii="Times New Roman" w:hAnsi="Times New Roman" w:cs="Times New Roman"/>
        </w:rPr>
        <w:tab/>
        <w:t>gender dysphor*.mp.</w:t>
      </w:r>
      <w:r w:rsidRPr="00CB1239">
        <w:rPr>
          <w:rFonts w:ascii="Times New Roman" w:hAnsi="Times New Roman" w:cs="Times New Roman"/>
        </w:rPr>
        <w:br/>
        <w:t>55.</w:t>
      </w:r>
      <w:r w:rsidRPr="00CB1239">
        <w:rPr>
          <w:rFonts w:ascii="Times New Roman" w:hAnsi="Times New Roman" w:cs="Times New Roman"/>
        </w:rPr>
        <w:tab/>
        <w:t>Gender euphoria.mp.</w:t>
      </w:r>
      <w:r w:rsidRPr="00CB1239">
        <w:rPr>
          <w:rFonts w:ascii="Times New Roman" w:hAnsi="Times New Roman" w:cs="Times New Roman"/>
        </w:rPr>
        <w:br/>
        <w:t>56.</w:t>
      </w:r>
      <w:r w:rsidRPr="00CB1239">
        <w:rPr>
          <w:rFonts w:ascii="Times New Roman" w:hAnsi="Times New Roman" w:cs="Times New Roman"/>
        </w:rPr>
        <w:tab/>
        <w:t>Gender identity disorder*.mp.</w:t>
      </w:r>
      <w:r w:rsidRPr="00CB1239">
        <w:rPr>
          <w:rFonts w:ascii="Times New Roman" w:hAnsi="Times New Roman" w:cs="Times New Roman"/>
        </w:rPr>
        <w:br/>
        <w:t>57.</w:t>
      </w:r>
      <w:r w:rsidRPr="00CB1239">
        <w:rPr>
          <w:rFonts w:ascii="Times New Roman" w:hAnsi="Times New Roman" w:cs="Times New Roman"/>
        </w:rPr>
        <w:tab/>
        <w:t>exp Health Services for Transgender Persons/</w:t>
      </w:r>
      <w:r w:rsidRPr="00CB1239">
        <w:rPr>
          <w:rFonts w:ascii="Times New Roman" w:hAnsi="Times New Roman" w:cs="Times New Roman"/>
        </w:rPr>
        <w:br/>
        <w:t>58.</w:t>
      </w:r>
      <w:r w:rsidRPr="00CB1239">
        <w:rPr>
          <w:rFonts w:ascii="Times New Roman" w:hAnsi="Times New Roman" w:cs="Times New Roman"/>
        </w:rPr>
        <w:tab/>
        <w:t>exp Sex Reassignment Procedures/</w:t>
      </w:r>
      <w:r w:rsidRPr="00CB1239">
        <w:rPr>
          <w:rFonts w:ascii="Times New Roman" w:hAnsi="Times New Roman" w:cs="Times New Roman"/>
        </w:rPr>
        <w:br/>
        <w:t>59.</w:t>
      </w:r>
      <w:r w:rsidRPr="00CB1239">
        <w:rPr>
          <w:rFonts w:ascii="Times New Roman" w:hAnsi="Times New Roman" w:cs="Times New Roman"/>
        </w:rPr>
        <w:tab/>
        <w:t>Sex* reassignment*.mp.</w:t>
      </w:r>
      <w:r w:rsidRPr="00CB1239">
        <w:rPr>
          <w:rFonts w:ascii="Times New Roman" w:hAnsi="Times New Roman" w:cs="Times New Roman"/>
        </w:rPr>
        <w:br/>
        <w:t>60.</w:t>
      </w:r>
      <w:r w:rsidRPr="00CB1239">
        <w:rPr>
          <w:rFonts w:ascii="Times New Roman" w:hAnsi="Times New Roman" w:cs="Times New Roman"/>
        </w:rPr>
        <w:tab/>
        <w:t>Gender reassign*.mp.</w:t>
      </w:r>
      <w:r w:rsidRPr="00CB1239">
        <w:rPr>
          <w:rFonts w:ascii="Times New Roman" w:hAnsi="Times New Roman" w:cs="Times New Roman"/>
        </w:rPr>
        <w:br/>
        <w:t>61.</w:t>
      </w:r>
      <w:r w:rsidRPr="00CB1239">
        <w:rPr>
          <w:rFonts w:ascii="Times New Roman" w:hAnsi="Times New Roman" w:cs="Times New Roman"/>
        </w:rPr>
        <w:tab/>
        <w:t>Gender confirm*.mp.</w:t>
      </w:r>
      <w:r w:rsidRPr="00CB1239">
        <w:rPr>
          <w:rFonts w:ascii="Times New Roman" w:hAnsi="Times New Roman" w:cs="Times New Roman"/>
        </w:rPr>
        <w:br/>
        <w:t>62.</w:t>
      </w:r>
      <w:r w:rsidRPr="00CB1239">
        <w:rPr>
          <w:rFonts w:ascii="Times New Roman" w:hAnsi="Times New Roman" w:cs="Times New Roman"/>
        </w:rPr>
        <w:tab/>
        <w:t>Sex* reversal*.mp.</w:t>
      </w:r>
      <w:r w:rsidRPr="00CB1239">
        <w:rPr>
          <w:rFonts w:ascii="Times New Roman" w:hAnsi="Times New Roman" w:cs="Times New Roman"/>
        </w:rPr>
        <w:br/>
        <w:t>63.</w:t>
      </w:r>
      <w:r w:rsidRPr="00CB1239">
        <w:rPr>
          <w:rFonts w:ascii="Times New Roman" w:hAnsi="Times New Roman" w:cs="Times New Roman"/>
        </w:rPr>
        <w:tab/>
        <w:t>Sex* transition*.mp.</w:t>
      </w:r>
      <w:r w:rsidRPr="00CB1239">
        <w:rPr>
          <w:rFonts w:ascii="Times New Roman" w:hAnsi="Times New Roman" w:cs="Times New Roman"/>
        </w:rPr>
        <w:br/>
        <w:t>64.</w:t>
      </w:r>
      <w:r w:rsidRPr="00CB1239">
        <w:rPr>
          <w:rFonts w:ascii="Times New Roman" w:hAnsi="Times New Roman" w:cs="Times New Roman"/>
        </w:rPr>
        <w:tab/>
        <w:t>Sex* change*.mp.</w:t>
      </w:r>
      <w:r w:rsidRPr="00CB1239">
        <w:rPr>
          <w:rFonts w:ascii="Times New Roman" w:hAnsi="Times New Roman" w:cs="Times New Roman"/>
        </w:rPr>
        <w:br/>
        <w:t>65.</w:t>
      </w:r>
      <w:r w:rsidRPr="00CB1239">
        <w:rPr>
          <w:rFonts w:ascii="Times New Roman" w:hAnsi="Times New Roman" w:cs="Times New Roman"/>
        </w:rPr>
        <w:tab/>
        <w:t>Sex* conform*.mp.</w:t>
      </w:r>
      <w:r w:rsidRPr="00CB1239">
        <w:rPr>
          <w:rFonts w:ascii="Times New Roman" w:hAnsi="Times New Roman" w:cs="Times New Roman"/>
        </w:rPr>
        <w:br/>
        <w:t>66.</w:t>
      </w:r>
      <w:r w:rsidRPr="00CB1239">
        <w:rPr>
          <w:rFonts w:ascii="Times New Roman" w:hAnsi="Times New Roman" w:cs="Times New Roman"/>
        </w:rPr>
        <w:tab/>
        <w:t>Sex* affirm*.mp.</w:t>
      </w:r>
      <w:r w:rsidRPr="00CB1239">
        <w:rPr>
          <w:rFonts w:ascii="Times New Roman" w:hAnsi="Times New Roman" w:cs="Times New Roman"/>
        </w:rPr>
        <w:br/>
        <w:t>67.</w:t>
      </w:r>
      <w:r w:rsidRPr="00CB1239">
        <w:rPr>
          <w:rFonts w:ascii="Times New Roman" w:hAnsi="Times New Roman" w:cs="Times New Roman"/>
        </w:rPr>
        <w:tab/>
        <w:t>Genital reconstruct*.mp.</w:t>
      </w:r>
      <w:r w:rsidRPr="00CB1239">
        <w:rPr>
          <w:rFonts w:ascii="Times New Roman" w:hAnsi="Times New Roman" w:cs="Times New Roman"/>
        </w:rPr>
        <w:br/>
        <w:t>68.</w:t>
      </w:r>
      <w:r w:rsidRPr="00CB1239">
        <w:rPr>
          <w:rFonts w:ascii="Times New Roman" w:hAnsi="Times New Roman" w:cs="Times New Roman"/>
        </w:rPr>
        <w:tab/>
        <w:t>Recon* surg*.mp.</w:t>
      </w:r>
      <w:r w:rsidRPr="00CB1239">
        <w:rPr>
          <w:rFonts w:ascii="Times New Roman" w:hAnsi="Times New Roman" w:cs="Times New Roman"/>
        </w:rPr>
        <w:br/>
        <w:t>69.</w:t>
      </w:r>
      <w:r w:rsidRPr="00CB1239">
        <w:rPr>
          <w:rFonts w:ascii="Times New Roman" w:hAnsi="Times New Roman" w:cs="Times New Roman"/>
        </w:rPr>
        <w:tab/>
        <w:t>Cross-sex hormone*.mp.</w:t>
      </w:r>
      <w:r w:rsidRPr="00CB1239">
        <w:rPr>
          <w:rFonts w:ascii="Times New Roman" w:hAnsi="Times New Roman" w:cs="Times New Roman"/>
        </w:rPr>
        <w:br/>
        <w:t>70.</w:t>
      </w:r>
      <w:r w:rsidRPr="00CB1239">
        <w:rPr>
          <w:rFonts w:ascii="Times New Roman" w:hAnsi="Times New Roman" w:cs="Times New Roman"/>
        </w:rPr>
        <w:tab/>
        <w:t>Cross-gender hormone*.mp.</w:t>
      </w:r>
      <w:r w:rsidRPr="00CB1239">
        <w:rPr>
          <w:rFonts w:ascii="Times New Roman" w:hAnsi="Times New Roman" w:cs="Times New Roman"/>
        </w:rPr>
        <w:br/>
        <w:t>71.</w:t>
      </w:r>
      <w:r w:rsidRPr="00CB1239">
        <w:rPr>
          <w:rFonts w:ascii="Times New Roman" w:hAnsi="Times New Roman" w:cs="Times New Roman"/>
        </w:rPr>
        <w:tab/>
        <w:t>Gonadotropin-Releasing Hormone/</w:t>
      </w:r>
      <w:r w:rsidRPr="00CB1239">
        <w:rPr>
          <w:rFonts w:ascii="Times New Roman" w:hAnsi="Times New Roman" w:cs="Times New Roman"/>
        </w:rPr>
        <w:br/>
        <w:t>72.</w:t>
      </w:r>
      <w:r w:rsidRPr="00CB1239">
        <w:rPr>
          <w:rFonts w:ascii="Times New Roman" w:hAnsi="Times New Roman" w:cs="Times New Roman"/>
        </w:rPr>
        <w:tab/>
        <w:t>Gonadotropin releasing hormone agonist*.mp.</w:t>
      </w:r>
      <w:r w:rsidRPr="00CB1239">
        <w:rPr>
          <w:rFonts w:ascii="Times New Roman" w:hAnsi="Times New Roman" w:cs="Times New Roman"/>
        </w:rPr>
        <w:br/>
        <w:t>73.</w:t>
      </w:r>
      <w:r w:rsidRPr="00CB1239">
        <w:rPr>
          <w:rFonts w:ascii="Times New Roman" w:hAnsi="Times New Roman" w:cs="Times New Roman"/>
        </w:rPr>
        <w:tab/>
        <w:t>GnRH agonist*.mp.</w:t>
      </w:r>
      <w:r w:rsidRPr="00CB1239">
        <w:rPr>
          <w:rFonts w:ascii="Times New Roman" w:hAnsi="Times New Roman" w:cs="Times New Roman"/>
        </w:rPr>
        <w:br/>
        <w:t>74.</w:t>
      </w:r>
      <w:r w:rsidRPr="00CB1239">
        <w:rPr>
          <w:rFonts w:ascii="Times New Roman" w:hAnsi="Times New Roman" w:cs="Times New Roman"/>
        </w:rPr>
        <w:tab/>
        <w:t>exp Gonadal Steroid Hormones/</w:t>
      </w:r>
      <w:r w:rsidRPr="00CB1239">
        <w:rPr>
          <w:rFonts w:ascii="Times New Roman" w:hAnsi="Times New Roman" w:cs="Times New Roman"/>
        </w:rPr>
        <w:br/>
        <w:t>75.</w:t>
      </w:r>
      <w:r w:rsidRPr="00CB1239">
        <w:rPr>
          <w:rFonts w:ascii="Times New Roman" w:hAnsi="Times New Roman" w:cs="Times New Roman"/>
        </w:rPr>
        <w:tab/>
        <w:t>Androgen agonist*.mp.</w:t>
      </w:r>
      <w:r w:rsidRPr="00CB1239">
        <w:rPr>
          <w:rFonts w:ascii="Times New Roman" w:hAnsi="Times New Roman" w:cs="Times New Roman"/>
        </w:rPr>
        <w:br/>
        <w:t>76.</w:t>
      </w:r>
      <w:r w:rsidRPr="00CB1239">
        <w:rPr>
          <w:rFonts w:ascii="Times New Roman" w:hAnsi="Times New Roman" w:cs="Times New Roman"/>
        </w:rPr>
        <w:tab/>
        <w:t>Hormon* therap*.mp.</w:t>
      </w:r>
      <w:r w:rsidRPr="00CB1239">
        <w:rPr>
          <w:rFonts w:ascii="Times New Roman" w:hAnsi="Times New Roman" w:cs="Times New Roman"/>
        </w:rPr>
        <w:br/>
        <w:t>77.</w:t>
      </w:r>
      <w:r w:rsidRPr="00CB1239">
        <w:rPr>
          <w:rFonts w:ascii="Times New Roman" w:hAnsi="Times New Roman" w:cs="Times New Roman"/>
        </w:rPr>
        <w:tab/>
        <w:t>exp Estrogen Replacement Therapy/</w:t>
      </w:r>
      <w:r w:rsidRPr="00CB1239">
        <w:rPr>
          <w:rFonts w:ascii="Times New Roman" w:hAnsi="Times New Roman" w:cs="Times New Roman"/>
        </w:rPr>
        <w:br/>
        <w:t>78.</w:t>
      </w:r>
      <w:r w:rsidRPr="00CB1239">
        <w:rPr>
          <w:rFonts w:ascii="Times New Roman" w:hAnsi="Times New Roman" w:cs="Times New Roman"/>
        </w:rPr>
        <w:tab/>
        <w:t>Estrogen therap*.mp.</w:t>
      </w:r>
      <w:r w:rsidRPr="00CB1239">
        <w:rPr>
          <w:rFonts w:ascii="Times New Roman" w:hAnsi="Times New Roman" w:cs="Times New Roman"/>
        </w:rPr>
        <w:br/>
        <w:t>79.</w:t>
      </w:r>
      <w:r w:rsidRPr="00CB1239">
        <w:rPr>
          <w:rFonts w:ascii="Times New Roman" w:hAnsi="Times New Roman" w:cs="Times New Roman"/>
        </w:rPr>
        <w:tab/>
        <w:t>Estrogen replace*.mp.</w:t>
      </w:r>
      <w:r w:rsidRPr="00CB1239">
        <w:rPr>
          <w:rFonts w:ascii="Times New Roman" w:hAnsi="Times New Roman" w:cs="Times New Roman"/>
        </w:rPr>
        <w:br/>
        <w:t>80.</w:t>
      </w:r>
      <w:r w:rsidRPr="00CB1239">
        <w:rPr>
          <w:rFonts w:ascii="Times New Roman" w:hAnsi="Times New Roman" w:cs="Times New Roman"/>
        </w:rPr>
        <w:tab/>
        <w:t>Anti-estrogen*.mp.</w:t>
      </w:r>
      <w:r w:rsidRPr="00CB1239">
        <w:rPr>
          <w:rFonts w:ascii="Times New Roman" w:hAnsi="Times New Roman" w:cs="Times New Roman"/>
        </w:rPr>
        <w:br/>
        <w:t>81.</w:t>
      </w:r>
      <w:r w:rsidRPr="00CB1239">
        <w:rPr>
          <w:rFonts w:ascii="Times New Roman" w:hAnsi="Times New Roman" w:cs="Times New Roman"/>
        </w:rPr>
        <w:tab/>
        <w:t>Estrogen antagonist*.mp.</w:t>
      </w:r>
      <w:r w:rsidRPr="00CB1239">
        <w:rPr>
          <w:rFonts w:ascii="Times New Roman" w:hAnsi="Times New Roman" w:cs="Times New Roman"/>
        </w:rPr>
        <w:br/>
        <w:t>82.</w:t>
      </w:r>
      <w:r w:rsidRPr="00CB1239">
        <w:rPr>
          <w:rFonts w:ascii="Times New Roman" w:hAnsi="Times New Roman" w:cs="Times New Roman"/>
        </w:rPr>
        <w:tab/>
        <w:t>exp Estrogen Antagonists/</w:t>
      </w:r>
      <w:r w:rsidRPr="00CB1239">
        <w:rPr>
          <w:rFonts w:ascii="Times New Roman" w:hAnsi="Times New Roman" w:cs="Times New Roman"/>
        </w:rPr>
        <w:br/>
        <w:t>83.</w:t>
      </w:r>
      <w:r w:rsidRPr="00CB1239">
        <w:rPr>
          <w:rFonts w:ascii="Times New Roman" w:hAnsi="Times New Roman" w:cs="Times New Roman"/>
        </w:rPr>
        <w:tab/>
        <w:t>Estrogen blocker*.mp.</w:t>
      </w:r>
      <w:r w:rsidRPr="00CB1239">
        <w:rPr>
          <w:rFonts w:ascii="Times New Roman" w:hAnsi="Times New Roman" w:cs="Times New Roman"/>
        </w:rPr>
        <w:br/>
        <w:t>84.</w:t>
      </w:r>
      <w:r w:rsidRPr="00CB1239">
        <w:rPr>
          <w:rFonts w:ascii="Times New Roman" w:hAnsi="Times New Roman" w:cs="Times New Roman"/>
        </w:rPr>
        <w:tab/>
        <w:t>exp Testosterone/</w:t>
      </w:r>
      <w:r w:rsidRPr="00CB1239">
        <w:rPr>
          <w:rFonts w:ascii="Times New Roman" w:hAnsi="Times New Roman" w:cs="Times New Roman"/>
        </w:rPr>
        <w:br/>
        <w:t>85.</w:t>
      </w:r>
      <w:r w:rsidRPr="00CB1239">
        <w:rPr>
          <w:rFonts w:ascii="Times New Roman" w:hAnsi="Times New Roman" w:cs="Times New Roman"/>
        </w:rPr>
        <w:tab/>
        <w:t>testosterone therap*.mp.</w:t>
      </w:r>
      <w:r w:rsidRPr="00CB1239">
        <w:rPr>
          <w:rFonts w:ascii="Times New Roman" w:hAnsi="Times New Roman" w:cs="Times New Roman"/>
        </w:rPr>
        <w:br/>
        <w:t>86.</w:t>
      </w:r>
      <w:r w:rsidRPr="00CB1239">
        <w:rPr>
          <w:rFonts w:ascii="Times New Roman" w:hAnsi="Times New Roman" w:cs="Times New Roman"/>
        </w:rPr>
        <w:tab/>
        <w:t>testosterone replace*.mp.</w:t>
      </w:r>
      <w:r w:rsidRPr="00CB1239">
        <w:rPr>
          <w:rFonts w:ascii="Times New Roman" w:hAnsi="Times New Roman" w:cs="Times New Roman"/>
        </w:rPr>
        <w:br/>
        <w:t>87.</w:t>
      </w:r>
      <w:r w:rsidRPr="00CB1239">
        <w:rPr>
          <w:rFonts w:ascii="Times New Roman" w:hAnsi="Times New Roman" w:cs="Times New Roman"/>
        </w:rPr>
        <w:tab/>
        <w:t>exp Androgen Antagonists/</w:t>
      </w:r>
      <w:r w:rsidRPr="00CB1239">
        <w:rPr>
          <w:rFonts w:ascii="Times New Roman" w:hAnsi="Times New Roman" w:cs="Times New Roman"/>
        </w:rPr>
        <w:br/>
        <w:t>88.</w:t>
      </w:r>
      <w:r w:rsidRPr="00CB1239">
        <w:rPr>
          <w:rFonts w:ascii="Times New Roman" w:hAnsi="Times New Roman" w:cs="Times New Roman"/>
        </w:rPr>
        <w:tab/>
        <w:t>Androgen antagonist*.mp.</w:t>
      </w:r>
      <w:r w:rsidRPr="00CB1239">
        <w:rPr>
          <w:rFonts w:ascii="Times New Roman" w:hAnsi="Times New Roman" w:cs="Times New Roman"/>
        </w:rPr>
        <w:br/>
        <w:t>89.</w:t>
      </w:r>
      <w:r w:rsidRPr="00CB1239">
        <w:rPr>
          <w:rFonts w:ascii="Times New Roman" w:hAnsi="Times New Roman" w:cs="Times New Roman"/>
        </w:rPr>
        <w:tab/>
        <w:t>Anti-androgen*.mp.</w:t>
      </w:r>
      <w:r w:rsidRPr="00CB1239">
        <w:rPr>
          <w:rFonts w:ascii="Times New Roman" w:hAnsi="Times New Roman" w:cs="Times New Roman"/>
        </w:rPr>
        <w:br/>
        <w:t>90.</w:t>
      </w:r>
      <w:r w:rsidRPr="00CB1239">
        <w:rPr>
          <w:rFonts w:ascii="Times New Roman" w:hAnsi="Times New Roman" w:cs="Times New Roman"/>
        </w:rPr>
        <w:tab/>
        <w:t>Androgen blocker*.mp.</w:t>
      </w:r>
      <w:r w:rsidRPr="00CB1239">
        <w:rPr>
          <w:rFonts w:ascii="Times New Roman" w:hAnsi="Times New Roman" w:cs="Times New Roman"/>
        </w:rPr>
        <w:br/>
        <w:t>91.</w:t>
      </w:r>
      <w:r w:rsidRPr="00CB1239">
        <w:rPr>
          <w:rFonts w:ascii="Times New Roman" w:hAnsi="Times New Roman" w:cs="Times New Roman"/>
        </w:rPr>
        <w:tab/>
        <w:t>exp Mastectomy/</w:t>
      </w:r>
      <w:r w:rsidRPr="00CB1239">
        <w:rPr>
          <w:rFonts w:ascii="Times New Roman" w:hAnsi="Times New Roman" w:cs="Times New Roman"/>
        </w:rPr>
        <w:br/>
        <w:t>92.</w:t>
      </w:r>
      <w:r w:rsidRPr="00CB1239">
        <w:rPr>
          <w:rFonts w:ascii="Times New Roman" w:hAnsi="Times New Roman" w:cs="Times New Roman"/>
        </w:rPr>
        <w:tab/>
        <w:t>Mastectom*.mp.</w:t>
      </w:r>
      <w:r w:rsidRPr="00CB1239">
        <w:rPr>
          <w:rFonts w:ascii="Times New Roman" w:hAnsi="Times New Roman" w:cs="Times New Roman"/>
        </w:rPr>
        <w:br/>
        <w:t>93.</w:t>
      </w:r>
      <w:r w:rsidRPr="00CB1239">
        <w:rPr>
          <w:rFonts w:ascii="Times New Roman" w:hAnsi="Times New Roman" w:cs="Times New Roman"/>
        </w:rPr>
        <w:tab/>
        <w:t>Breast reconstruct*.mp.</w:t>
      </w:r>
      <w:r w:rsidRPr="00CB1239">
        <w:rPr>
          <w:rFonts w:ascii="Times New Roman" w:hAnsi="Times New Roman" w:cs="Times New Roman"/>
        </w:rPr>
        <w:br/>
        <w:t>94.</w:t>
      </w:r>
      <w:r w:rsidRPr="00CB1239">
        <w:rPr>
          <w:rFonts w:ascii="Times New Roman" w:hAnsi="Times New Roman" w:cs="Times New Roman"/>
        </w:rPr>
        <w:tab/>
        <w:t>exp Mammaplasty/</w:t>
      </w:r>
      <w:r w:rsidRPr="00CB1239">
        <w:rPr>
          <w:rFonts w:ascii="Times New Roman" w:hAnsi="Times New Roman" w:cs="Times New Roman"/>
        </w:rPr>
        <w:br/>
        <w:t>95.</w:t>
      </w:r>
      <w:r w:rsidRPr="00CB1239">
        <w:rPr>
          <w:rFonts w:ascii="Times New Roman" w:hAnsi="Times New Roman" w:cs="Times New Roman"/>
        </w:rPr>
        <w:tab/>
        <w:t>Mammaplast*.mp.</w:t>
      </w:r>
      <w:r w:rsidRPr="00CB1239">
        <w:rPr>
          <w:rFonts w:ascii="Times New Roman" w:hAnsi="Times New Roman" w:cs="Times New Roman"/>
        </w:rPr>
        <w:br/>
        <w:t>96.</w:t>
      </w:r>
      <w:r w:rsidRPr="00CB1239">
        <w:rPr>
          <w:rFonts w:ascii="Times New Roman" w:hAnsi="Times New Roman" w:cs="Times New Roman"/>
        </w:rPr>
        <w:tab/>
        <w:t>Breast endoprosthesis.mp.</w:t>
      </w:r>
      <w:r w:rsidRPr="00CB1239">
        <w:rPr>
          <w:rFonts w:ascii="Times New Roman" w:hAnsi="Times New Roman" w:cs="Times New Roman"/>
        </w:rPr>
        <w:br/>
      </w:r>
      <w:r w:rsidRPr="00CB1239">
        <w:rPr>
          <w:rFonts w:ascii="Times New Roman" w:hAnsi="Times New Roman" w:cs="Times New Roman"/>
        </w:rPr>
        <w:lastRenderedPageBreak/>
        <w:t>97.</w:t>
      </w:r>
      <w:r w:rsidRPr="00CB1239">
        <w:rPr>
          <w:rFonts w:ascii="Times New Roman" w:hAnsi="Times New Roman" w:cs="Times New Roman"/>
        </w:rPr>
        <w:tab/>
        <w:t>Breast implant*.mp.</w:t>
      </w:r>
      <w:r w:rsidRPr="00CB1239">
        <w:rPr>
          <w:rFonts w:ascii="Times New Roman" w:hAnsi="Times New Roman" w:cs="Times New Roman"/>
        </w:rPr>
        <w:br/>
        <w:t>98.</w:t>
      </w:r>
      <w:r w:rsidRPr="00CB1239">
        <w:rPr>
          <w:rFonts w:ascii="Times New Roman" w:hAnsi="Times New Roman" w:cs="Times New Roman"/>
        </w:rPr>
        <w:tab/>
        <w:t>Tissue expan*.mp.</w:t>
      </w:r>
      <w:r w:rsidRPr="00CB1239">
        <w:rPr>
          <w:rFonts w:ascii="Times New Roman" w:hAnsi="Times New Roman" w:cs="Times New Roman"/>
        </w:rPr>
        <w:br/>
        <w:t>99.</w:t>
      </w:r>
      <w:r w:rsidRPr="00CB1239">
        <w:rPr>
          <w:rFonts w:ascii="Times New Roman" w:hAnsi="Times New Roman" w:cs="Times New Roman"/>
        </w:rPr>
        <w:tab/>
        <w:t>Thorax surger*.mp.</w:t>
      </w:r>
      <w:r w:rsidRPr="00CB1239">
        <w:rPr>
          <w:rFonts w:ascii="Times New Roman" w:hAnsi="Times New Roman" w:cs="Times New Roman"/>
        </w:rPr>
        <w:br/>
        <w:t>100.</w:t>
      </w:r>
      <w:r w:rsidRPr="00CB1239">
        <w:rPr>
          <w:rFonts w:ascii="Times New Roman" w:hAnsi="Times New Roman" w:cs="Times New Roman"/>
        </w:rPr>
        <w:tab/>
        <w:t>Chest contour*.mp.</w:t>
      </w:r>
      <w:r w:rsidRPr="00CB1239">
        <w:rPr>
          <w:rFonts w:ascii="Times New Roman" w:hAnsi="Times New Roman" w:cs="Times New Roman"/>
        </w:rPr>
        <w:br/>
        <w:t>101.</w:t>
      </w:r>
      <w:r w:rsidRPr="00CB1239">
        <w:rPr>
          <w:rFonts w:ascii="Times New Roman" w:hAnsi="Times New Roman" w:cs="Times New Roman"/>
        </w:rPr>
        <w:tab/>
        <w:t>Chest-wall contour*.mp.</w:t>
      </w:r>
      <w:r w:rsidRPr="00CB1239">
        <w:rPr>
          <w:rFonts w:ascii="Times New Roman" w:hAnsi="Times New Roman" w:cs="Times New Roman"/>
        </w:rPr>
        <w:br/>
        <w:t>102.</w:t>
      </w:r>
      <w:r w:rsidRPr="00CB1239">
        <w:rPr>
          <w:rFonts w:ascii="Times New Roman" w:hAnsi="Times New Roman" w:cs="Times New Roman"/>
        </w:rPr>
        <w:tab/>
        <w:t>Chest reconstruct*.mp.</w:t>
      </w:r>
      <w:r w:rsidRPr="00CB1239">
        <w:rPr>
          <w:rFonts w:ascii="Times New Roman" w:hAnsi="Times New Roman" w:cs="Times New Roman"/>
        </w:rPr>
        <w:br/>
        <w:t>103.</w:t>
      </w:r>
      <w:r w:rsidRPr="00CB1239">
        <w:rPr>
          <w:rFonts w:ascii="Times New Roman" w:hAnsi="Times New Roman" w:cs="Times New Roman"/>
        </w:rPr>
        <w:tab/>
        <w:t>Bottom surg*.mp.</w:t>
      </w:r>
      <w:r w:rsidRPr="00CB1239">
        <w:rPr>
          <w:rFonts w:ascii="Times New Roman" w:hAnsi="Times New Roman" w:cs="Times New Roman"/>
        </w:rPr>
        <w:br/>
        <w:t>104.</w:t>
      </w:r>
      <w:r w:rsidRPr="00CB1239">
        <w:rPr>
          <w:rFonts w:ascii="Times New Roman" w:hAnsi="Times New Roman" w:cs="Times New Roman"/>
        </w:rPr>
        <w:tab/>
        <w:t>Penile reconstruct*.mp.</w:t>
      </w:r>
      <w:r w:rsidRPr="00CB1239">
        <w:rPr>
          <w:rFonts w:ascii="Times New Roman" w:hAnsi="Times New Roman" w:cs="Times New Roman"/>
        </w:rPr>
        <w:br/>
        <w:t>105.</w:t>
      </w:r>
      <w:r w:rsidRPr="00CB1239">
        <w:rPr>
          <w:rFonts w:ascii="Times New Roman" w:hAnsi="Times New Roman" w:cs="Times New Roman"/>
        </w:rPr>
        <w:tab/>
        <w:t>Penile construct*.mp.</w:t>
      </w:r>
      <w:r w:rsidRPr="00CB1239">
        <w:rPr>
          <w:rFonts w:ascii="Times New Roman" w:hAnsi="Times New Roman" w:cs="Times New Roman"/>
        </w:rPr>
        <w:br/>
        <w:t>106.</w:t>
      </w:r>
      <w:r w:rsidRPr="00CB1239">
        <w:rPr>
          <w:rFonts w:ascii="Times New Roman" w:hAnsi="Times New Roman" w:cs="Times New Roman"/>
        </w:rPr>
        <w:tab/>
        <w:t>Testic* construct*.mp.</w:t>
      </w:r>
      <w:r w:rsidRPr="00CB1239">
        <w:rPr>
          <w:rFonts w:ascii="Times New Roman" w:hAnsi="Times New Roman" w:cs="Times New Roman"/>
        </w:rPr>
        <w:br/>
        <w:t>107.</w:t>
      </w:r>
      <w:r w:rsidRPr="00CB1239">
        <w:rPr>
          <w:rFonts w:ascii="Times New Roman" w:hAnsi="Times New Roman" w:cs="Times New Roman"/>
        </w:rPr>
        <w:tab/>
        <w:t>Testicular implant*.mp.</w:t>
      </w:r>
      <w:r w:rsidRPr="00CB1239">
        <w:rPr>
          <w:rFonts w:ascii="Times New Roman" w:hAnsi="Times New Roman" w:cs="Times New Roman"/>
        </w:rPr>
        <w:br/>
        <w:t>108.</w:t>
      </w:r>
      <w:r w:rsidRPr="00CB1239">
        <w:rPr>
          <w:rFonts w:ascii="Times New Roman" w:hAnsi="Times New Roman" w:cs="Times New Roman"/>
        </w:rPr>
        <w:tab/>
        <w:t>exp Castration/</w:t>
      </w:r>
      <w:r w:rsidRPr="00CB1239">
        <w:rPr>
          <w:rFonts w:ascii="Times New Roman" w:hAnsi="Times New Roman" w:cs="Times New Roman"/>
        </w:rPr>
        <w:br/>
        <w:t>109.</w:t>
      </w:r>
      <w:r w:rsidRPr="00CB1239">
        <w:rPr>
          <w:rFonts w:ascii="Times New Roman" w:hAnsi="Times New Roman" w:cs="Times New Roman"/>
        </w:rPr>
        <w:tab/>
        <w:t>Orchiectom*.mp.</w:t>
      </w:r>
      <w:r w:rsidRPr="00CB1239">
        <w:rPr>
          <w:rFonts w:ascii="Times New Roman" w:hAnsi="Times New Roman" w:cs="Times New Roman"/>
        </w:rPr>
        <w:br/>
        <w:t>110.</w:t>
      </w:r>
      <w:r w:rsidRPr="00CB1239">
        <w:rPr>
          <w:rFonts w:ascii="Times New Roman" w:hAnsi="Times New Roman" w:cs="Times New Roman"/>
        </w:rPr>
        <w:tab/>
        <w:t>Vaginoplasty.mp.</w:t>
      </w:r>
      <w:r w:rsidRPr="00CB1239">
        <w:rPr>
          <w:rFonts w:ascii="Times New Roman" w:hAnsi="Times New Roman" w:cs="Times New Roman"/>
        </w:rPr>
        <w:br/>
        <w:t>111.</w:t>
      </w:r>
      <w:r w:rsidRPr="00CB1239">
        <w:rPr>
          <w:rFonts w:ascii="Times New Roman" w:hAnsi="Times New Roman" w:cs="Times New Roman"/>
        </w:rPr>
        <w:tab/>
        <w:t>Vagina* reconstruct*.mp.</w:t>
      </w:r>
      <w:r w:rsidRPr="00CB1239">
        <w:rPr>
          <w:rFonts w:ascii="Times New Roman" w:hAnsi="Times New Roman" w:cs="Times New Roman"/>
        </w:rPr>
        <w:br/>
        <w:t>112.</w:t>
      </w:r>
      <w:r w:rsidRPr="00CB1239">
        <w:rPr>
          <w:rFonts w:ascii="Times New Roman" w:hAnsi="Times New Roman" w:cs="Times New Roman"/>
        </w:rPr>
        <w:tab/>
        <w:t>Vagina* construct*.mp.</w:t>
      </w:r>
      <w:r w:rsidRPr="00CB1239">
        <w:rPr>
          <w:rFonts w:ascii="Times New Roman" w:hAnsi="Times New Roman" w:cs="Times New Roman"/>
        </w:rPr>
        <w:br/>
        <w:t>113.</w:t>
      </w:r>
      <w:r w:rsidRPr="00CB1239">
        <w:rPr>
          <w:rFonts w:ascii="Times New Roman" w:hAnsi="Times New Roman" w:cs="Times New Roman"/>
        </w:rPr>
        <w:tab/>
        <w:t>Penectomy.mp.</w:t>
      </w:r>
      <w:r w:rsidRPr="00CB1239">
        <w:rPr>
          <w:rFonts w:ascii="Times New Roman" w:hAnsi="Times New Roman" w:cs="Times New Roman"/>
        </w:rPr>
        <w:br/>
        <w:t>114.</w:t>
      </w:r>
      <w:r w:rsidRPr="00CB1239">
        <w:rPr>
          <w:rFonts w:ascii="Times New Roman" w:hAnsi="Times New Roman" w:cs="Times New Roman"/>
        </w:rPr>
        <w:tab/>
        <w:t>Metoidioplasty.mp.</w:t>
      </w:r>
      <w:r w:rsidRPr="00CB1239">
        <w:rPr>
          <w:rFonts w:ascii="Times New Roman" w:hAnsi="Times New Roman" w:cs="Times New Roman"/>
        </w:rPr>
        <w:br/>
        <w:t>115.</w:t>
      </w:r>
      <w:r w:rsidRPr="00CB1239">
        <w:rPr>
          <w:rFonts w:ascii="Times New Roman" w:hAnsi="Times New Roman" w:cs="Times New Roman"/>
        </w:rPr>
        <w:tab/>
        <w:t>Phalloplasty.mp.</w:t>
      </w:r>
      <w:r w:rsidRPr="00CB1239">
        <w:rPr>
          <w:rFonts w:ascii="Times New Roman" w:hAnsi="Times New Roman" w:cs="Times New Roman"/>
        </w:rPr>
        <w:br/>
        <w:t>116.</w:t>
      </w:r>
      <w:r w:rsidRPr="00CB1239">
        <w:rPr>
          <w:rFonts w:ascii="Times New Roman" w:hAnsi="Times New Roman" w:cs="Times New Roman"/>
        </w:rPr>
        <w:tab/>
        <w:t>penile implant*.mp.</w:t>
      </w:r>
      <w:r w:rsidRPr="00CB1239">
        <w:rPr>
          <w:rFonts w:ascii="Times New Roman" w:hAnsi="Times New Roman" w:cs="Times New Roman"/>
        </w:rPr>
        <w:br/>
        <w:t>117.</w:t>
      </w:r>
      <w:r w:rsidRPr="00CB1239">
        <w:rPr>
          <w:rFonts w:ascii="Times New Roman" w:hAnsi="Times New Roman" w:cs="Times New Roman"/>
        </w:rPr>
        <w:tab/>
        <w:t>Genitoplasty.mp.</w:t>
      </w:r>
      <w:r w:rsidRPr="00CB1239">
        <w:rPr>
          <w:rFonts w:ascii="Times New Roman" w:hAnsi="Times New Roman" w:cs="Times New Roman"/>
        </w:rPr>
        <w:br/>
        <w:t>118.</w:t>
      </w:r>
      <w:r w:rsidRPr="00CB1239">
        <w:rPr>
          <w:rFonts w:ascii="Times New Roman" w:hAnsi="Times New Roman" w:cs="Times New Roman"/>
        </w:rPr>
        <w:tab/>
        <w:t>Psych* support*.mp.</w:t>
      </w:r>
      <w:r w:rsidRPr="00CB1239">
        <w:rPr>
          <w:rFonts w:ascii="Times New Roman" w:hAnsi="Times New Roman" w:cs="Times New Roman"/>
        </w:rPr>
        <w:br/>
        <w:t>119.</w:t>
      </w:r>
      <w:r w:rsidRPr="00CB1239">
        <w:rPr>
          <w:rFonts w:ascii="Times New Roman" w:hAnsi="Times New Roman" w:cs="Times New Roman"/>
        </w:rPr>
        <w:tab/>
        <w:t>Psych* care.mp.</w:t>
      </w:r>
      <w:r w:rsidRPr="00CB1239">
        <w:rPr>
          <w:rFonts w:ascii="Times New Roman" w:hAnsi="Times New Roman" w:cs="Times New Roman"/>
        </w:rPr>
        <w:br/>
        <w:t>120.</w:t>
      </w:r>
      <w:r w:rsidRPr="00CB1239">
        <w:rPr>
          <w:rFonts w:ascii="Times New Roman" w:hAnsi="Times New Roman" w:cs="Times New Roman"/>
        </w:rPr>
        <w:tab/>
        <w:t>exp Physical Therapy Modalities/</w:t>
      </w:r>
      <w:r w:rsidRPr="00CB1239">
        <w:rPr>
          <w:rFonts w:ascii="Times New Roman" w:hAnsi="Times New Roman" w:cs="Times New Roman"/>
        </w:rPr>
        <w:br/>
        <w:t>121.</w:t>
      </w:r>
      <w:r w:rsidRPr="00CB1239">
        <w:rPr>
          <w:rFonts w:ascii="Times New Roman" w:hAnsi="Times New Roman" w:cs="Times New Roman"/>
        </w:rPr>
        <w:tab/>
        <w:t>Physical therap*.mp.</w:t>
      </w:r>
      <w:r w:rsidRPr="00CB1239">
        <w:rPr>
          <w:rFonts w:ascii="Times New Roman" w:hAnsi="Times New Roman" w:cs="Times New Roman"/>
        </w:rPr>
        <w:br/>
        <w:t>122.</w:t>
      </w:r>
      <w:r w:rsidRPr="00CB1239">
        <w:rPr>
          <w:rFonts w:ascii="Times New Roman" w:hAnsi="Times New Roman" w:cs="Times New Roman"/>
        </w:rPr>
        <w:tab/>
        <w:t>Physiotherap*.mp.</w:t>
      </w:r>
      <w:r w:rsidRPr="00CB1239">
        <w:rPr>
          <w:rFonts w:ascii="Times New Roman" w:hAnsi="Times New Roman" w:cs="Times New Roman"/>
        </w:rPr>
        <w:br/>
        <w:t>123.</w:t>
      </w:r>
      <w:r w:rsidRPr="00CB1239">
        <w:rPr>
          <w:rFonts w:ascii="Times New Roman" w:hAnsi="Times New Roman" w:cs="Times New Roman"/>
        </w:rPr>
        <w:tab/>
        <w:t>exp Occupational Therapy/</w:t>
      </w:r>
      <w:r w:rsidRPr="00CB1239">
        <w:rPr>
          <w:rFonts w:ascii="Times New Roman" w:hAnsi="Times New Roman" w:cs="Times New Roman"/>
        </w:rPr>
        <w:br/>
        <w:t>124.</w:t>
      </w:r>
      <w:r w:rsidRPr="00CB1239">
        <w:rPr>
          <w:rFonts w:ascii="Times New Roman" w:hAnsi="Times New Roman" w:cs="Times New Roman"/>
        </w:rPr>
        <w:tab/>
        <w:t>Occupational therap*.mp.</w:t>
      </w:r>
      <w:r w:rsidRPr="00CB1239">
        <w:rPr>
          <w:rFonts w:ascii="Times New Roman" w:hAnsi="Times New Roman" w:cs="Times New Roman"/>
        </w:rPr>
        <w:br/>
        <w:t>125.</w:t>
      </w:r>
      <w:r w:rsidRPr="00CB1239">
        <w:rPr>
          <w:rFonts w:ascii="Times New Roman" w:hAnsi="Times New Roman" w:cs="Times New Roman"/>
        </w:rPr>
        <w:tab/>
        <w:t>exp Voice Training/</w:t>
      </w:r>
      <w:r w:rsidRPr="00CB1239">
        <w:rPr>
          <w:rFonts w:ascii="Times New Roman" w:hAnsi="Times New Roman" w:cs="Times New Roman"/>
        </w:rPr>
        <w:br/>
        <w:t>126.</w:t>
      </w:r>
      <w:r w:rsidRPr="00CB1239">
        <w:rPr>
          <w:rFonts w:ascii="Times New Roman" w:hAnsi="Times New Roman" w:cs="Times New Roman"/>
        </w:rPr>
        <w:tab/>
        <w:t>Voice training.mp.</w:t>
      </w:r>
      <w:r w:rsidRPr="00CB1239">
        <w:rPr>
          <w:rFonts w:ascii="Times New Roman" w:hAnsi="Times New Roman" w:cs="Times New Roman"/>
        </w:rPr>
        <w:br/>
        <w:t>127.</w:t>
      </w:r>
      <w:r w:rsidRPr="00CB1239">
        <w:rPr>
          <w:rFonts w:ascii="Times New Roman" w:hAnsi="Times New Roman" w:cs="Times New Roman"/>
        </w:rPr>
        <w:tab/>
        <w:t>exp Psychotherapy/</w:t>
      </w:r>
      <w:r w:rsidRPr="00CB1239">
        <w:rPr>
          <w:rFonts w:ascii="Times New Roman" w:hAnsi="Times New Roman" w:cs="Times New Roman"/>
        </w:rPr>
        <w:br/>
        <w:t>128.</w:t>
      </w:r>
      <w:r w:rsidRPr="00CB1239">
        <w:rPr>
          <w:rFonts w:ascii="Times New Roman" w:hAnsi="Times New Roman" w:cs="Times New Roman"/>
        </w:rPr>
        <w:tab/>
        <w:t>Psychotherap*.mp.</w:t>
      </w:r>
      <w:r w:rsidRPr="00CB1239">
        <w:rPr>
          <w:rFonts w:ascii="Times New Roman" w:hAnsi="Times New Roman" w:cs="Times New Roman"/>
        </w:rPr>
        <w:br/>
        <w:t>129.</w:t>
      </w:r>
      <w:r w:rsidRPr="00CB1239">
        <w:rPr>
          <w:rFonts w:ascii="Times New Roman" w:hAnsi="Times New Roman" w:cs="Times New Roman"/>
        </w:rPr>
        <w:tab/>
        <w:t>Counselling.mp.</w:t>
      </w:r>
      <w:r w:rsidRPr="00CB1239">
        <w:rPr>
          <w:rFonts w:ascii="Times New Roman" w:hAnsi="Times New Roman" w:cs="Times New Roman"/>
        </w:rPr>
        <w:br/>
        <w:t>130.</w:t>
      </w:r>
      <w:r w:rsidRPr="00CB1239">
        <w:rPr>
          <w:rFonts w:ascii="Times New Roman" w:hAnsi="Times New Roman" w:cs="Times New Roman"/>
        </w:rPr>
        <w:tab/>
        <w:t>exp Mental Health Services/</w:t>
      </w:r>
      <w:r w:rsidRPr="00CB1239">
        <w:rPr>
          <w:rFonts w:ascii="Times New Roman" w:hAnsi="Times New Roman" w:cs="Times New Roman"/>
        </w:rPr>
        <w:br/>
        <w:t>131.</w:t>
      </w:r>
      <w:r w:rsidRPr="00CB1239">
        <w:rPr>
          <w:rFonts w:ascii="Times New Roman" w:hAnsi="Times New Roman" w:cs="Times New Roman"/>
        </w:rPr>
        <w:tab/>
        <w:t>exp Community Health Services/</w:t>
      </w:r>
      <w:r w:rsidRPr="00CB1239">
        <w:rPr>
          <w:rFonts w:ascii="Times New Roman" w:hAnsi="Times New Roman" w:cs="Times New Roman"/>
        </w:rPr>
        <w:br/>
        <w:t>132.</w:t>
      </w:r>
      <w:r w:rsidRPr="00CB1239">
        <w:rPr>
          <w:rFonts w:ascii="Times New Roman" w:hAnsi="Times New Roman" w:cs="Times New Roman"/>
        </w:rPr>
        <w:tab/>
        <w:t>exp Psychosocial Intervention/</w:t>
      </w:r>
      <w:r w:rsidRPr="00CB1239">
        <w:rPr>
          <w:rFonts w:ascii="Times New Roman" w:hAnsi="Times New Roman" w:cs="Times New Roman"/>
        </w:rPr>
        <w:br/>
        <w:t>133.</w:t>
      </w:r>
      <w:r w:rsidRPr="00CB1239">
        <w:rPr>
          <w:rFonts w:ascii="Times New Roman" w:hAnsi="Times New Roman" w:cs="Times New Roman"/>
        </w:rPr>
        <w:tab/>
        <w:t>Mental health service*.mp.</w:t>
      </w:r>
      <w:r w:rsidRPr="00CB1239">
        <w:rPr>
          <w:rFonts w:ascii="Times New Roman" w:hAnsi="Times New Roman" w:cs="Times New Roman"/>
        </w:rPr>
        <w:br/>
        <w:t>134.</w:t>
      </w:r>
      <w:r w:rsidRPr="00CB1239">
        <w:rPr>
          <w:rFonts w:ascii="Times New Roman" w:hAnsi="Times New Roman" w:cs="Times New Roman"/>
        </w:rPr>
        <w:tab/>
        <w:t>Community health service*.mp.</w:t>
      </w:r>
      <w:r w:rsidRPr="00CB1239">
        <w:rPr>
          <w:rFonts w:ascii="Times New Roman" w:hAnsi="Times New Roman" w:cs="Times New Roman"/>
        </w:rPr>
        <w:br/>
        <w:t>135.</w:t>
      </w:r>
      <w:r w:rsidRPr="00CB1239">
        <w:rPr>
          <w:rFonts w:ascii="Times New Roman" w:hAnsi="Times New Roman" w:cs="Times New Roman"/>
        </w:rPr>
        <w:tab/>
        <w:t>Psychosocial intervention*.mp.</w:t>
      </w:r>
      <w:r w:rsidRPr="00CB1239">
        <w:rPr>
          <w:rFonts w:ascii="Times New Roman" w:hAnsi="Times New Roman" w:cs="Times New Roman"/>
        </w:rPr>
        <w:br/>
        <w:t>136.</w:t>
      </w:r>
      <w:r w:rsidRPr="00CB1239">
        <w:rPr>
          <w:rFonts w:ascii="Times New Roman" w:hAnsi="Times New Roman" w:cs="Times New Roman"/>
        </w:rPr>
        <w:tab/>
        <w:t>exp Speech Therapy/</w:t>
      </w:r>
      <w:r w:rsidRPr="00CB1239">
        <w:rPr>
          <w:rFonts w:ascii="Times New Roman" w:hAnsi="Times New Roman" w:cs="Times New Roman"/>
        </w:rPr>
        <w:br/>
        <w:t>137.</w:t>
      </w:r>
      <w:r w:rsidRPr="00CB1239">
        <w:rPr>
          <w:rFonts w:ascii="Times New Roman" w:hAnsi="Times New Roman" w:cs="Times New Roman"/>
        </w:rPr>
        <w:tab/>
        <w:t>Speech therap*.mp.</w:t>
      </w:r>
      <w:r w:rsidRPr="00CB1239">
        <w:rPr>
          <w:rFonts w:ascii="Times New Roman" w:hAnsi="Times New Roman" w:cs="Times New Roman"/>
        </w:rPr>
        <w:br/>
        <w:t>138.</w:t>
      </w:r>
      <w:r w:rsidRPr="00CB1239">
        <w:rPr>
          <w:rFonts w:ascii="Times New Roman" w:hAnsi="Times New Roman" w:cs="Times New Roman"/>
        </w:rPr>
        <w:tab/>
        <w:t>Voice therap*.mp.</w:t>
      </w:r>
      <w:r w:rsidRPr="00CB1239">
        <w:rPr>
          <w:rFonts w:ascii="Times New Roman" w:hAnsi="Times New Roman" w:cs="Times New Roman"/>
        </w:rPr>
        <w:br/>
        <w:t>139.</w:t>
      </w:r>
      <w:r w:rsidRPr="00CB1239">
        <w:rPr>
          <w:rFonts w:ascii="Times New Roman" w:hAnsi="Times New Roman" w:cs="Times New Roman"/>
        </w:rPr>
        <w:tab/>
        <w:t>Voice surg*.mp.</w:t>
      </w:r>
      <w:r w:rsidRPr="00CB1239">
        <w:rPr>
          <w:rFonts w:ascii="Times New Roman" w:hAnsi="Times New Roman" w:cs="Times New Roman"/>
        </w:rPr>
        <w:br/>
        <w:t>140.</w:t>
      </w:r>
      <w:r w:rsidRPr="00CB1239">
        <w:rPr>
          <w:rFonts w:ascii="Times New Roman" w:hAnsi="Times New Roman" w:cs="Times New Roman"/>
        </w:rPr>
        <w:tab/>
        <w:t>tracheal cartilage shave.mp.</w:t>
      </w:r>
      <w:r w:rsidRPr="00CB1239">
        <w:rPr>
          <w:rFonts w:ascii="Times New Roman" w:hAnsi="Times New Roman" w:cs="Times New Roman"/>
        </w:rPr>
        <w:br/>
        <w:t>141.</w:t>
      </w:r>
      <w:r w:rsidRPr="00CB1239">
        <w:rPr>
          <w:rFonts w:ascii="Times New Roman" w:hAnsi="Times New Roman" w:cs="Times New Roman"/>
        </w:rPr>
        <w:tab/>
        <w:t>otorhinolaryngolog* surg*.mp.</w:t>
      </w:r>
      <w:r w:rsidRPr="00CB1239">
        <w:rPr>
          <w:rFonts w:ascii="Times New Roman" w:hAnsi="Times New Roman" w:cs="Times New Roman"/>
        </w:rPr>
        <w:br/>
        <w:t>142.</w:t>
      </w:r>
      <w:r w:rsidRPr="00CB1239">
        <w:rPr>
          <w:rFonts w:ascii="Times New Roman" w:hAnsi="Times New Roman" w:cs="Times New Roman"/>
        </w:rPr>
        <w:tab/>
        <w:t>Gonadectomy.mp.</w:t>
      </w:r>
      <w:r w:rsidRPr="00CB1239">
        <w:rPr>
          <w:rFonts w:ascii="Times New Roman" w:hAnsi="Times New Roman" w:cs="Times New Roman"/>
        </w:rPr>
        <w:br/>
        <w:t>143.</w:t>
      </w:r>
      <w:r w:rsidRPr="00CB1239">
        <w:rPr>
          <w:rFonts w:ascii="Times New Roman" w:hAnsi="Times New Roman" w:cs="Times New Roman"/>
        </w:rPr>
        <w:tab/>
        <w:t>Voice mod*.mp.</w:t>
      </w:r>
      <w:r w:rsidRPr="00CB1239">
        <w:rPr>
          <w:rFonts w:ascii="Times New Roman" w:hAnsi="Times New Roman" w:cs="Times New Roman"/>
        </w:rPr>
        <w:br/>
        <w:t>144.</w:t>
      </w:r>
      <w:r w:rsidRPr="00CB1239">
        <w:rPr>
          <w:rFonts w:ascii="Times New Roman" w:hAnsi="Times New Roman" w:cs="Times New Roman"/>
        </w:rPr>
        <w:tab/>
        <w:t>exp Feminization/</w:t>
      </w:r>
      <w:r w:rsidRPr="00CB1239">
        <w:rPr>
          <w:rFonts w:ascii="Times New Roman" w:hAnsi="Times New Roman" w:cs="Times New Roman"/>
        </w:rPr>
        <w:br/>
        <w:t>145.</w:t>
      </w:r>
      <w:r w:rsidRPr="00CB1239">
        <w:rPr>
          <w:rFonts w:ascii="Times New Roman" w:hAnsi="Times New Roman" w:cs="Times New Roman"/>
        </w:rPr>
        <w:tab/>
        <w:t>Feminiz*.mp.</w:t>
      </w:r>
      <w:r w:rsidRPr="00CB1239">
        <w:rPr>
          <w:rFonts w:ascii="Times New Roman" w:hAnsi="Times New Roman" w:cs="Times New Roman"/>
        </w:rPr>
        <w:br/>
        <w:t>146.</w:t>
      </w:r>
      <w:r w:rsidRPr="00CB1239">
        <w:rPr>
          <w:rFonts w:ascii="Times New Roman" w:hAnsi="Times New Roman" w:cs="Times New Roman"/>
        </w:rPr>
        <w:tab/>
        <w:t>Masculinization.mp.</w:t>
      </w:r>
      <w:r w:rsidRPr="00CB1239">
        <w:rPr>
          <w:rFonts w:ascii="Times New Roman" w:hAnsi="Times New Roman" w:cs="Times New Roman"/>
        </w:rPr>
        <w:br/>
      </w:r>
      <w:r w:rsidRPr="00CB1239">
        <w:rPr>
          <w:rFonts w:ascii="Times New Roman" w:hAnsi="Times New Roman" w:cs="Times New Roman"/>
        </w:rPr>
        <w:lastRenderedPageBreak/>
        <w:t>147.</w:t>
      </w:r>
      <w:r w:rsidRPr="00CB1239">
        <w:rPr>
          <w:rFonts w:ascii="Times New Roman" w:hAnsi="Times New Roman" w:cs="Times New Roman"/>
        </w:rPr>
        <w:tab/>
        <w:t>exp Virilism/</w:t>
      </w:r>
      <w:r w:rsidRPr="00CB1239">
        <w:rPr>
          <w:rFonts w:ascii="Times New Roman" w:hAnsi="Times New Roman" w:cs="Times New Roman"/>
        </w:rPr>
        <w:br/>
        <w:t>148.</w:t>
      </w:r>
      <w:r w:rsidRPr="00CB1239">
        <w:rPr>
          <w:rFonts w:ascii="Times New Roman" w:hAnsi="Times New Roman" w:cs="Times New Roman"/>
        </w:rPr>
        <w:tab/>
        <w:t>Androgenization.mp.</w:t>
      </w:r>
      <w:r w:rsidRPr="00CB1239">
        <w:rPr>
          <w:rFonts w:ascii="Times New Roman" w:hAnsi="Times New Roman" w:cs="Times New Roman"/>
        </w:rPr>
        <w:br/>
        <w:t>149.</w:t>
      </w:r>
      <w:r w:rsidRPr="00CB1239">
        <w:rPr>
          <w:rFonts w:ascii="Times New Roman" w:hAnsi="Times New Roman" w:cs="Times New Roman"/>
        </w:rPr>
        <w:tab/>
        <w:t>Penile implantation*.mp.</w:t>
      </w:r>
      <w:r w:rsidRPr="00CB1239">
        <w:rPr>
          <w:rFonts w:ascii="Times New Roman" w:hAnsi="Times New Roman" w:cs="Times New Roman"/>
        </w:rPr>
        <w:br/>
        <w:t>150.</w:t>
      </w:r>
      <w:r w:rsidRPr="00CB1239">
        <w:rPr>
          <w:rFonts w:ascii="Times New Roman" w:hAnsi="Times New Roman" w:cs="Times New Roman"/>
        </w:rPr>
        <w:tab/>
        <w:t>Top surgery.mp.</w:t>
      </w:r>
      <w:r w:rsidRPr="00CB1239">
        <w:rPr>
          <w:rFonts w:ascii="Times New Roman" w:hAnsi="Times New Roman" w:cs="Times New Roman"/>
        </w:rPr>
        <w:br/>
        <w:t>151.</w:t>
      </w:r>
      <w:r w:rsidRPr="00CB1239">
        <w:rPr>
          <w:rFonts w:ascii="Times New Roman" w:hAnsi="Times New Roman" w:cs="Times New Roman"/>
        </w:rPr>
        <w:tab/>
        <w:t>exp Orchiectomy/</w:t>
      </w:r>
      <w:r w:rsidRPr="00CB1239">
        <w:rPr>
          <w:rFonts w:ascii="Times New Roman" w:hAnsi="Times New Roman" w:cs="Times New Roman"/>
        </w:rPr>
        <w:br/>
        <w:t>152.</w:t>
      </w:r>
      <w:r w:rsidRPr="00CB1239">
        <w:rPr>
          <w:rFonts w:ascii="Times New Roman" w:hAnsi="Times New Roman" w:cs="Times New Roman"/>
        </w:rPr>
        <w:tab/>
        <w:t>exp Penile Implantation/</w:t>
      </w:r>
      <w:r w:rsidRPr="00CB1239">
        <w:rPr>
          <w:rFonts w:ascii="Times New Roman" w:hAnsi="Times New Roman" w:cs="Times New Roman"/>
        </w:rPr>
        <w:br/>
        <w:t>153.</w:t>
      </w:r>
      <w:r w:rsidRPr="00CB1239">
        <w:rPr>
          <w:rFonts w:ascii="Times New Roman" w:hAnsi="Times New Roman" w:cs="Times New Roman"/>
        </w:rPr>
        <w:tab/>
        <w:t>exp Hysterectomy/</w:t>
      </w:r>
      <w:r w:rsidRPr="00CB1239">
        <w:rPr>
          <w:rFonts w:ascii="Times New Roman" w:hAnsi="Times New Roman" w:cs="Times New Roman"/>
        </w:rPr>
        <w:br/>
        <w:t>154.</w:t>
      </w:r>
      <w:r w:rsidRPr="00CB1239">
        <w:rPr>
          <w:rFonts w:ascii="Times New Roman" w:hAnsi="Times New Roman" w:cs="Times New Roman"/>
        </w:rPr>
        <w:tab/>
        <w:t>exp Hormone Replacement Therapy/</w:t>
      </w:r>
      <w:r w:rsidRPr="00CB1239">
        <w:rPr>
          <w:rFonts w:ascii="Times New Roman" w:hAnsi="Times New Roman" w:cs="Times New Roman"/>
        </w:rPr>
        <w:br/>
        <w:t>155.</w:t>
      </w:r>
      <w:r w:rsidRPr="00CB1239">
        <w:rPr>
          <w:rFonts w:ascii="Times New Roman" w:hAnsi="Times New Roman" w:cs="Times New Roman"/>
        </w:rPr>
        <w:tab/>
        <w:t>FTM Patients.mp.</w:t>
      </w:r>
      <w:r w:rsidRPr="00CB1239">
        <w:rPr>
          <w:rFonts w:ascii="Times New Roman" w:hAnsi="Times New Roman" w:cs="Times New Roman"/>
        </w:rPr>
        <w:br/>
        <w:t>156.</w:t>
      </w:r>
      <w:r w:rsidRPr="00CB1239">
        <w:rPr>
          <w:rFonts w:ascii="Times New Roman" w:hAnsi="Times New Roman" w:cs="Times New Roman"/>
        </w:rPr>
        <w:tab/>
        <w:t>MTF Patients.mp.</w:t>
      </w:r>
      <w:r w:rsidRPr="00CB1239">
        <w:rPr>
          <w:rFonts w:ascii="Times New Roman" w:hAnsi="Times New Roman" w:cs="Times New Roman"/>
        </w:rPr>
        <w:br/>
        <w:t>157.</w:t>
      </w:r>
      <w:r w:rsidRPr="00CB1239">
        <w:rPr>
          <w:rFonts w:ascii="Times New Roman" w:hAnsi="Times New Roman" w:cs="Times New Roman"/>
        </w:rPr>
        <w:tab/>
        <w:t>Male to female transgender.mp.</w:t>
      </w:r>
      <w:r w:rsidRPr="00CB1239">
        <w:rPr>
          <w:rFonts w:ascii="Times New Roman" w:hAnsi="Times New Roman" w:cs="Times New Roman"/>
        </w:rPr>
        <w:br/>
        <w:t>158.</w:t>
      </w:r>
      <w:r w:rsidRPr="00CB1239">
        <w:rPr>
          <w:rFonts w:ascii="Times New Roman" w:hAnsi="Times New Roman" w:cs="Times New Roman"/>
        </w:rPr>
        <w:tab/>
        <w:t>Female to male transgender.mp.</w:t>
      </w:r>
      <w:r w:rsidRPr="00CB1239">
        <w:rPr>
          <w:rFonts w:ascii="Times New Roman" w:hAnsi="Times New Roman" w:cs="Times New Roman"/>
        </w:rPr>
        <w:br/>
        <w:t>159.</w:t>
      </w:r>
      <w:r w:rsidRPr="00CB1239">
        <w:rPr>
          <w:rFonts w:ascii="Times New Roman" w:hAnsi="Times New Roman" w:cs="Times New Roman"/>
        </w:rPr>
        <w:tab/>
        <w:t>MTF.mp.</w:t>
      </w:r>
      <w:r w:rsidRPr="00CB1239">
        <w:rPr>
          <w:rFonts w:ascii="Times New Roman" w:hAnsi="Times New Roman" w:cs="Times New Roman"/>
        </w:rPr>
        <w:br/>
        <w:t>160.</w:t>
      </w:r>
      <w:r w:rsidRPr="00CB1239">
        <w:rPr>
          <w:rFonts w:ascii="Times New Roman" w:hAnsi="Times New Roman" w:cs="Times New Roman"/>
        </w:rPr>
        <w:tab/>
        <w:t>FTM.mp.</w:t>
      </w:r>
      <w:r w:rsidRPr="00CB1239">
        <w:rPr>
          <w:rFonts w:ascii="Times New Roman" w:hAnsi="Times New Roman" w:cs="Times New Roman"/>
        </w:rPr>
        <w:br/>
        <w:t>161.</w:t>
      </w:r>
      <w:r w:rsidRPr="00CB1239">
        <w:rPr>
          <w:rFonts w:ascii="Times New Roman" w:hAnsi="Times New Roman" w:cs="Times New Roman"/>
        </w:rPr>
        <w:tab/>
        <w:t>1 or 2 or 3 or 4 or 5 or 6 or 7 or 8 or 9 or 10 or 11 or 12 or 13 or 14 or 15 or 16 or 17 or 18 or 19 or 20 or 21 or 22 or 23 or 24 or 25 or 26 or 27 or 28 or 29 or 30 or 31 or 32 or 33 or 34 or 35 or 36 or 37 or 38 or 39 or 40 or 41 or 42 or 43 or 44 or 45 or 46 or 47 or 48 or 49 or 50 or 51 or 52 or 53 or 54 or 55 or 56 or 155 or 156 or 157 or 158 or 159 or 160</w:t>
      </w:r>
      <w:r w:rsidRPr="00CB1239">
        <w:rPr>
          <w:rFonts w:ascii="Times New Roman" w:hAnsi="Times New Roman" w:cs="Times New Roman"/>
        </w:rPr>
        <w:br/>
        <w:t>162.</w:t>
      </w:r>
      <w:r w:rsidRPr="00CB1239">
        <w:rPr>
          <w:rFonts w:ascii="Times New Roman" w:hAnsi="Times New Roman" w:cs="Times New Roman"/>
        </w:rPr>
        <w:tab/>
        <w:t>57 or 58 or 59 or 60 or 61 or 62 or 63 or 64 or 65 or 66 or 67 or 68 or 69 or 70 or 71 or 72 or 73 or 74 or 75 or 76 or 77 or 78 or 79 or 80 or 81 or 82 or 83 or 84 or 85 or 86 or 87 or 88 or 89 or 90 or 91 or 92 or 93 or 94 or 95 or 96 or 97 or 98 or 99 or 100 or 101 or 102 or 103 or 104 or 105 or 106 or 107 or 108 or 109 or 110 or 111 or 112 or 113 or 114 or 115 or 116 or 117 or 118 or 119 or 120 or 121 or 122 or 123 or 124 or 125 or 126 or 127 or 128 or 129 or 130 or 131 or 132 or 133 or 134 or 135 or 136 or 137 or 138 or 139 or 140 or 141 or 142 or 143 or 144 or 145 or 146 or 147 or 148 or 149 or 150 or 151 or 152 or 153 or 154</w:t>
      </w:r>
      <w:r w:rsidRPr="00CB1239">
        <w:rPr>
          <w:rFonts w:ascii="Times New Roman" w:hAnsi="Times New Roman" w:cs="Times New Roman"/>
        </w:rPr>
        <w:br/>
        <w:t>163.</w:t>
      </w:r>
      <w:r w:rsidRPr="00CB1239">
        <w:rPr>
          <w:rFonts w:ascii="Times New Roman" w:hAnsi="Times New Roman" w:cs="Times New Roman"/>
        </w:rPr>
        <w:tab/>
        <w:t>(Canad* or British Columbia or Colombie Britannique or Alberta* or Saskatchewan or Manitoba* or Ontario or Quebec or (New Brunswick not New Jersey) or Nouveau Brunswick or Nova Scotia or Nouvelle Ecosse or Prince Edward Island or Newfoundland or Labrador or Nunavut or NWT or Northwest Territories or Yukon or Nunavik or Inuvialuit).mp,jw,nw,in. or (Abbotsford or Airdrie or Ajax or Aurora or Barrie or Belleville or Blainville or Brampton or Brantford or Brossard or Burlington or Burnaby or Caledon or Calgary or Cape Breton or Chatham Kent or Chilliwack or Clarington or Coquitlam or Drummondville or Edmonton or Fredericton or Fort McMurray or Gatineau or Granby or Grande Prairie or Sudbury or Guelph or Halton Hills or Iqaluit or Inuvik or Kamloops or Kawartha Lakes or Kelowna or Kingston or Kitchener or Langley or Laval or Lethbridge or Levis or Longueuil or Maple Ridge or Markham or Medicine Hat or Milton or Mirabel or Mississauga or Moncton or Montreal or Nanaimo or New Westminster or Newmarket or Niagara Falls or Norfolk County or North Bay or North Vancouver or Oakville or Oshawa or Ottawa or Peterborough or Pickering or Port Coquitlam or Prince George or Quebec City or Red Deer or Regina or Repentigny or Richmond or Richmond Hill or Saanich or Saguenay or Saint John or Saint-Hyacinthe or Saint-Jean-sur-Richelieu or Saint-Jerome or Sarnia or Saskatoon or Sault Ste Marie or Sherbrooke or St Albert or St Catharines or St John's or Strathcona County or Surrey or Terrebonne or Thunder Bay or Toronto or Trois-Rivieres or Vancouver or Vaughan or ((Cambridge or (Halifax or Hamilton or London or Victoria or Waterloo or Welland or Whitby or Windsor)) not (UK or Britain or United Kingdom or England or Australia)) or Whitehorse or Winnipeg or Wood Buffalo or Yellowknife).ti,ab,kw,in.</w:t>
      </w:r>
      <w:r w:rsidRPr="00CB1239">
        <w:rPr>
          <w:rFonts w:ascii="Times New Roman" w:hAnsi="Times New Roman" w:cs="Times New Roman"/>
        </w:rPr>
        <w:br/>
        <w:t>164.</w:t>
      </w:r>
      <w:r w:rsidRPr="00CB1239">
        <w:rPr>
          <w:rFonts w:ascii="Times New Roman" w:hAnsi="Times New Roman" w:cs="Times New Roman"/>
        </w:rPr>
        <w:tab/>
        <w:t xml:space="preserve">("Concordia University" or "Université du Québec à Chicoutimi" or "Université du Québec à Montréal" or "Université du Québec en Abitibi-Témiscamingue" or "Université du Québec à Trois-Rivières" or "Université du Québec en Outaouais" or "Université du Québec" </w:t>
      </w:r>
      <w:r w:rsidRPr="00CB1239">
        <w:rPr>
          <w:rFonts w:ascii="Times New Roman" w:hAnsi="Times New Roman" w:cs="Times New Roman"/>
        </w:rPr>
        <w:lastRenderedPageBreak/>
        <w:t>or "Brock University" or "Concordia Lutheran Theological Seminary" or "Carleton University" or "Dominican University College" or "University of Guelph" or "Lakehead University" or "Laurentian University of Sudbury" or "McMaster University" or "Nipissing University" or "University of Ottawa" or "Saint-Paul University" or "Queen's University").in.</w:t>
      </w:r>
      <w:r w:rsidRPr="00CB1239">
        <w:rPr>
          <w:rFonts w:ascii="Times New Roman" w:hAnsi="Times New Roman" w:cs="Times New Roman"/>
        </w:rPr>
        <w:br/>
        <w:t>165.</w:t>
      </w:r>
      <w:r w:rsidRPr="00CB1239">
        <w:rPr>
          <w:rFonts w:ascii="Times New Roman" w:hAnsi="Times New Roman" w:cs="Times New Roman"/>
        </w:rPr>
        <w:tab/>
        <w:t>("Memorial University of Newfoundland" or "University of Prince Edward Island" or "Acadia University" or "Acadia Divinity College" or "Atlantic School of Theology" or "Cape Breton University" or "Dalhousie University" or "University of King's College" or "Mount Saint Vincent University" or "Nova Scotia College of Art and Design University" or "Université Sainte-Anne" or "St. Francis Xavier University" or "Saint Mary's University" or "Mount Allison University" or "University of New Brunswick" or "Université de Moncton" or "St. Thomas University" or "Bishop's University" or "McGill University").in.</w:t>
      </w:r>
      <w:r w:rsidRPr="00CB1239">
        <w:rPr>
          <w:rFonts w:ascii="Times New Roman" w:hAnsi="Times New Roman" w:cs="Times New Roman"/>
        </w:rPr>
        <w:br/>
        <w:t>166.</w:t>
      </w:r>
      <w:r w:rsidRPr="00CB1239">
        <w:rPr>
          <w:rFonts w:ascii="Times New Roman" w:hAnsi="Times New Roman" w:cs="Times New Roman"/>
        </w:rPr>
        <w:tab/>
        <w:t>("Ryerson University" or "University of Toronto" or "St. Augustine's Seminary" or "University of St. Michael's College" or "University of Trinity College" or "Victoria University" or "Knox College" or "Wycliffe College" or "Regis College" or "Trent University" or "University of Waterloo" or "St. Jerome's University" or "Renison University College" or "Conrad Grebel University College" or "University of Western Ontario" or "Brescia University College" or "Huron University College" or "King's College" or "Wilfred Laurier University").in.</w:t>
      </w:r>
      <w:r w:rsidRPr="00CB1239">
        <w:rPr>
          <w:rFonts w:ascii="Times New Roman" w:hAnsi="Times New Roman" w:cs="Times New Roman"/>
        </w:rPr>
        <w:br/>
        <w:t>167.</w:t>
      </w:r>
      <w:r w:rsidRPr="00CB1239">
        <w:rPr>
          <w:rFonts w:ascii="Times New Roman" w:hAnsi="Times New Roman" w:cs="Times New Roman"/>
        </w:rPr>
        <w:tab/>
        <w:t>("University of Windsor" or "York University" or "Ontario College of Art" or "University of Ontario Institute of Technology" or "Algoma University College" or "University of Sudbury" or "Université de Hearst" or "Huntington University" or "Thorneloe University" or "Brandon University" or "Canadian Mennonite University" or "University of Manitoba" or "Université de Saint-Boniface" or "St. Andrew's College" or "University of Winnipeg" or "University of Regina" or "Campion College" or "Luther College" or "University of Saskatchewan").in.</w:t>
      </w:r>
      <w:r w:rsidRPr="00CB1239">
        <w:rPr>
          <w:rFonts w:ascii="Times New Roman" w:hAnsi="Times New Roman" w:cs="Times New Roman"/>
        </w:rPr>
        <w:br/>
        <w:t>168.</w:t>
      </w:r>
      <w:r w:rsidRPr="00CB1239">
        <w:rPr>
          <w:rFonts w:ascii="Times New Roman" w:hAnsi="Times New Roman" w:cs="Times New Roman"/>
        </w:rPr>
        <w:tab/>
        <w:t>("College of Emmanuel and St. Chad" or "Lutheran Theological Seminary" or "St. Andrew's College" or "St. Thomas More College" or "Horizon College &amp; Seminary" or "University of Alberta" or "Athabasca University" or "University of Calgary" or "Burman University" or "Concordia University of Edmonton" or "University of Lethbridge" or "The King's University College" or "Ambrose University" or "Grant MacEwan University" or "Mount Royal University" or "University of British Columbia" or "University of Northern British Columbia" or "Royal Roads University" or "Simon Fraser University").in.</w:t>
      </w:r>
      <w:r w:rsidRPr="00CB1239">
        <w:rPr>
          <w:rFonts w:ascii="Times New Roman" w:hAnsi="Times New Roman" w:cs="Times New Roman"/>
        </w:rPr>
        <w:br/>
        <w:t>169.</w:t>
      </w:r>
      <w:r w:rsidRPr="00CB1239">
        <w:rPr>
          <w:rFonts w:ascii="Times New Roman" w:hAnsi="Times New Roman" w:cs="Times New Roman"/>
        </w:rPr>
        <w:tab/>
        <w:t>("University of Victoria" or "Thompson Rivers University" or "Capilano University" or "Vancouver Island University" or "Emily Carr University of Art and Design" or "Kwantlen Polytechnic University" or "University of the Fraser Valley" or "Yukon University").in.</w:t>
      </w:r>
      <w:r w:rsidRPr="00CB1239">
        <w:rPr>
          <w:rFonts w:ascii="Times New Roman" w:hAnsi="Times New Roman" w:cs="Times New Roman"/>
        </w:rPr>
        <w:br/>
        <w:t>170.</w:t>
      </w:r>
      <w:r w:rsidRPr="00CB1239">
        <w:rPr>
          <w:rFonts w:ascii="Times New Roman" w:hAnsi="Times New Roman" w:cs="Times New Roman"/>
        </w:rPr>
        <w:tab/>
        <w:t>164 or 165 or 166 or 167 or 168 or 169</w:t>
      </w:r>
      <w:r w:rsidRPr="00CB1239">
        <w:rPr>
          <w:rFonts w:ascii="Times New Roman" w:hAnsi="Times New Roman" w:cs="Times New Roman"/>
        </w:rPr>
        <w:br/>
        <w:t>171.</w:t>
      </w:r>
      <w:r w:rsidRPr="00CB1239">
        <w:rPr>
          <w:rFonts w:ascii="Times New Roman" w:hAnsi="Times New Roman" w:cs="Times New Roman"/>
        </w:rPr>
        <w:tab/>
        <w:t>163 or 170</w:t>
      </w:r>
      <w:r w:rsidRPr="00CB1239">
        <w:rPr>
          <w:rFonts w:ascii="Times New Roman" w:hAnsi="Times New Roman" w:cs="Times New Roman"/>
        </w:rPr>
        <w:br/>
        <w:t>172.</w:t>
      </w:r>
      <w:r w:rsidRPr="00CB1239">
        <w:rPr>
          <w:rFonts w:ascii="Times New Roman" w:hAnsi="Times New Roman" w:cs="Times New Roman"/>
        </w:rPr>
        <w:tab/>
        <w:t>161 and 162 and 171</w:t>
      </w:r>
    </w:p>
    <w:p w:rsidR="009C5E85" w:rsidRPr="00CB1239" w:rsidRDefault="009C5E85" w:rsidP="009C5E85">
      <w:pPr>
        <w:pStyle w:val="Heading2"/>
        <w:rPr>
          <w:rFonts w:ascii="Times New Roman" w:hAnsi="Times New Roman" w:cs="Times New Roman"/>
          <w:sz w:val="24"/>
          <w:szCs w:val="24"/>
        </w:rPr>
      </w:pPr>
      <w:r w:rsidRPr="00CB1239">
        <w:rPr>
          <w:rFonts w:ascii="Times New Roman" w:hAnsi="Times New Roman" w:cs="Times New Roman"/>
          <w:sz w:val="24"/>
          <w:szCs w:val="24"/>
        </w:rPr>
        <w:t>PsychINFO Search Strategy</w:t>
      </w:r>
    </w:p>
    <w:p w:rsidR="009C5E85" w:rsidRPr="00CB1239" w:rsidRDefault="009C5E85" w:rsidP="009C5E85">
      <w:pPr>
        <w:rPr>
          <w:rFonts w:ascii="Times New Roman" w:hAnsi="Times New Roman" w:cs="Times New Roman"/>
        </w:rPr>
      </w:pPr>
      <w:r w:rsidRPr="00CB1239">
        <w:rPr>
          <w:rFonts w:ascii="Times New Roman" w:hAnsi="Times New Roman" w:cs="Times New Roman"/>
        </w:rPr>
        <w:t>1.</w:t>
      </w:r>
      <w:r w:rsidRPr="00CB1239">
        <w:rPr>
          <w:rFonts w:ascii="Times New Roman" w:hAnsi="Times New Roman" w:cs="Times New Roman"/>
        </w:rPr>
        <w:tab/>
        <w:t>exp gender identity/</w:t>
      </w:r>
      <w:r w:rsidRPr="00CB1239">
        <w:rPr>
          <w:rFonts w:ascii="Times New Roman" w:hAnsi="Times New Roman" w:cs="Times New Roman"/>
        </w:rPr>
        <w:br/>
        <w:t>2.</w:t>
      </w:r>
      <w:r w:rsidRPr="00CB1239">
        <w:rPr>
          <w:rFonts w:ascii="Times New Roman" w:hAnsi="Times New Roman" w:cs="Times New Roman"/>
        </w:rPr>
        <w:tab/>
        <w:t>exp transgender/</w:t>
      </w:r>
      <w:r w:rsidRPr="00CB1239">
        <w:rPr>
          <w:rFonts w:ascii="Times New Roman" w:hAnsi="Times New Roman" w:cs="Times New Roman"/>
        </w:rPr>
        <w:br/>
        <w:t>3.</w:t>
      </w:r>
      <w:r w:rsidRPr="00CB1239">
        <w:rPr>
          <w:rFonts w:ascii="Times New Roman" w:hAnsi="Times New Roman" w:cs="Times New Roman"/>
        </w:rPr>
        <w:tab/>
        <w:t>exp transsexualism/</w:t>
      </w:r>
      <w:r w:rsidRPr="00CB1239">
        <w:rPr>
          <w:rFonts w:ascii="Times New Roman" w:hAnsi="Times New Roman" w:cs="Times New Roman"/>
        </w:rPr>
        <w:br/>
        <w:t>4.</w:t>
      </w:r>
      <w:r w:rsidRPr="00CB1239">
        <w:rPr>
          <w:rFonts w:ascii="Times New Roman" w:hAnsi="Times New Roman" w:cs="Times New Roman"/>
        </w:rPr>
        <w:tab/>
        <w:t>exp transvestism/</w:t>
      </w:r>
      <w:r w:rsidRPr="00CB1239">
        <w:rPr>
          <w:rFonts w:ascii="Times New Roman" w:hAnsi="Times New Roman" w:cs="Times New Roman"/>
        </w:rPr>
        <w:br/>
        <w:t>5.</w:t>
      </w:r>
      <w:r w:rsidRPr="00CB1239">
        <w:rPr>
          <w:rFonts w:ascii="Times New Roman" w:hAnsi="Times New Roman" w:cs="Times New Roman"/>
        </w:rPr>
        <w:tab/>
        <w:t>exp gender dysphoria/</w:t>
      </w:r>
      <w:r w:rsidRPr="00CB1239">
        <w:rPr>
          <w:rFonts w:ascii="Times New Roman" w:hAnsi="Times New Roman" w:cs="Times New Roman"/>
        </w:rPr>
        <w:br/>
        <w:t>6.</w:t>
      </w:r>
      <w:r w:rsidRPr="00CB1239">
        <w:rPr>
          <w:rFonts w:ascii="Times New Roman" w:hAnsi="Times New Roman" w:cs="Times New Roman"/>
        </w:rPr>
        <w:tab/>
        <w:t>exp gender reassignment/</w:t>
      </w:r>
      <w:r w:rsidRPr="00CB1239">
        <w:rPr>
          <w:rFonts w:ascii="Times New Roman" w:hAnsi="Times New Roman" w:cs="Times New Roman"/>
        </w:rPr>
        <w:br/>
        <w:t>7.</w:t>
      </w:r>
      <w:r w:rsidRPr="00CB1239">
        <w:rPr>
          <w:rFonts w:ascii="Times New Roman" w:hAnsi="Times New Roman" w:cs="Times New Roman"/>
        </w:rPr>
        <w:tab/>
        <w:t>exp gonadotropic hormones/</w:t>
      </w:r>
      <w:r w:rsidRPr="00CB1239">
        <w:rPr>
          <w:rFonts w:ascii="Times New Roman" w:hAnsi="Times New Roman" w:cs="Times New Roman"/>
        </w:rPr>
        <w:br/>
        <w:t>8.</w:t>
      </w:r>
      <w:r w:rsidRPr="00CB1239">
        <w:rPr>
          <w:rFonts w:ascii="Times New Roman" w:hAnsi="Times New Roman" w:cs="Times New Roman"/>
        </w:rPr>
        <w:tab/>
        <w:t>exp sex hormones/</w:t>
      </w:r>
      <w:r w:rsidRPr="00CB1239">
        <w:rPr>
          <w:rFonts w:ascii="Times New Roman" w:hAnsi="Times New Roman" w:cs="Times New Roman"/>
        </w:rPr>
        <w:br/>
        <w:t>9.</w:t>
      </w:r>
      <w:r w:rsidRPr="00CB1239">
        <w:rPr>
          <w:rFonts w:ascii="Times New Roman" w:hAnsi="Times New Roman" w:cs="Times New Roman"/>
        </w:rPr>
        <w:tab/>
        <w:t>exp hormone therapy/</w:t>
      </w:r>
      <w:r w:rsidRPr="00CB1239">
        <w:rPr>
          <w:rFonts w:ascii="Times New Roman" w:hAnsi="Times New Roman" w:cs="Times New Roman"/>
        </w:rPr>
        <w:br/>
      </w:r>
      <w:r w:rsidRPr="00CB1239">
        <w:rPr>
          <w:rFonts w:ascii="Times New Roman" w:hAnsi="Times New Roman" w:cs="Times New Roman"/>
        </w:rPr>
        <w:lastRenderedPageBreak/>
        <w:t>10.</w:t>
      </w:r>
      <w:r w:rsidRPr="00CB1239">
        <w:rPr>
          <w:rFonts w:ascii="Times New Roman" w:hAnsi="Times New Roman" w:cs="Times New Roman"/>
        </w:rPr>
        <w:tab/>
        <w:t>exp Antiestrogens/</w:t>
      </w:r>
      <w:r w:rsidRPr="00CB1239">
        <w:rPr>
          <w:rFonts w:ascii="Times New Roman" w:hAnsi="Times New Roman" w:cs="Times New Roman"/>
        </w:rPr>
        <w:br/>
        <w:t>11.</w:t>
      </w:r>
      <w:r w:rsidRPr="00CB1239">
        <w:rPr>
          <w:rFonts w:ascii="Times New Roman" w:hAnsi="Times New Roman" w:cs="Times New Roman"/>
        </w:rPr>
        <w:tab/>
        <w:t>exp testosterone/</w:t>
      </w:r>
      <w:r w:rsidRPr="00CB1239">
        <w:rPr>
          <w:rFonts w:ascii="Times New Roman" w:hAnsi="Times New Roman" w:cs="Times New Roman"/>
        </w:rPr>
        <w:br/>
        <w:t>12.</w:t>
      </w:r>
      <w:r w:rsidRPr="00CB1239">
        <w:rPr>
          <w:rFonts w:ascii="Times New Roman" w:hAnsi="Times New Roman" w:cs="Times New Roman"/>
        </w:rPr>
        <w:tab/>
        <w:t>exp antiandrogens/</w:t>
      </w:r>
      <w:r w:rsidRPr="00CB1239">
        <w:rPr>
          <w:rFonts w:ascii="Times New Roman" w:hAnsi="Times New Roman" w:cs="Times New Roman"/>
        </w:rPr>
        <w:br/>
        <w:t>13.</w:t>
      </w:r>
      <w:r w:rsidRPr="00CB1239">
        <w:rPr>
          <w:rFonts w:ascii="Times New Roman" w:hAnsi="Times New Roman" w:cs="Times New Roman"/>
        </w:rPr>
        <w:tab/>
        <w:t>exp mastectomy/</w:t>
      </w:r>
      <w:r w:rsidRPr="00CB1239">
        <w:rPr>
          <w:rFonts w:ascii="Times New Roman" w:hAnsi="Times New Roman" w:cs="Times New Roman"/>
        </w:rPr>
        <w:br/>
        <w:t>14.</w:t>
      </w:r>
      <w:r w:rsidRPr="00CB1239">
        <w:rPr>
          <w:rFonts w:ascii="Times New Roman" w:hAnsi="Times New Roman" w:cs="Times New Roman"/>
        </w:rPr>
        <w:tab/>
        <w:t>exp castration/</w:t>
      </w:r>
      <w:r w:rsidRPr="00CB1239">
        <w:rPr>
          <w:rFonts w:ascii="Times New Roman" w:hAnsi="Times New Roman" w:cs="Times New Roman"/>
        </w:rPr>
        <w:br/>
        <w:t>15.</w:t>
      </w:r>
      <w:r w:rsidRPr="00CB1239">
        <w:rPr>
          <w:rFonts w:ascii="Times New Roman" w:hAnsi="Times New Roman" w:cs="Times New Roman"/>
        </w:rPr>
        <w:tab/>
        <w:t>exp physical therapy/</w:t>
      </w:r>
      <w:r w:rsidRPr="00CB1239">
        <w:rPr>
          <w:rFonts w:ascii="Times New Roman" w:hAnsi="Times New Roman" w:cs="Times New Roman"/>
        </w:rPr>
        <w:br/>
        <w:t>16.</w:t>
      </w:r>
      <w:r w:rsidRPr="00CB1239">
        <w:rPr>
          <w:rFonts w:ascii="Times New Roman" w:hAnsi="Times New Roman" w:cs="Times New Roman"/>
        </w:rPr>
        <w:tab/>
        <w:t>exp occupational therapy/</w:t>
      </w:r>
      <w:r w:rsidRPr="00CB1239">
        <w:rPr>
          <w:rFonts w:ascii="Times New Roman" w:hAnsi="Times New Roman" w:cs="Times New Roman"/>
        </w:rPr>
        <w:br/>
        <w:t>17.</w:t>
      </w:r>
      <w:r w:rsidRPr="00CB1239">
        <w:rPr>
          <w:rFonts w:ascii="Times New Roman" w:hAnsi="Times New Roman" w:cs="Times New Roman"/>
        </w:rPr>
        <w:tab/>
        <w:t>exp psychotherapy/</w:t>
      </w:r>
      <w:r w:rsidRPr="00CB1239">
        <w:rPr>
          <w:rFonts w:ascii="Times New Roman" w:hAnsi="Times New Roman" w:cs="Times New Roman"/>
        </w:rPr>
        <w:br/>
        <w:t>18.</w:t>
      </w:r>
      <w:r w:rsidRPr="00CB1239">
        <w:rPr>
          <w:rFonts w:ascii="Times New Roman" w:hAnsi="Times New Roman" w:cs="Times New Roman"/>
        </w:rPr>
        <w:tab/>
        <w:t>exp mental health services/</w:t>
      </w:r>
      <w:r w:rsidRPr="00CB1239">
        <w:rPr>
          <w:rFonts w:ascii="Times New Roman" w:hAnsi="Times New Roman" w:cs="Times New Roman"/>
        </w:rPr>
        <w:br/>
        <w:t>19.</w:t>
      </w:r>
      <w:r w:rsidRPr="00CB1239">
        <w:rPr>
          <w:rFonts w:ascii="Times New Roman" w:hAnsi="Times New Roman" w:cs="Times New Roman"/>
        </w:rPr>
        <w:tab/>
        <w:t>exp community mental health services/</w:t>
      </w:r>
      <w:r w:rsidRPr="00CB1239">
        <w:rPr>
          <w:rFonts w:ascii="Times New Roman" w:hAnsi="Times New Roman" w:cs="Times New Roman"/>
        </w:rPr>
        <w:br/>
        <w:t>20.</w:t>
      </w:r>
      <w:r w:rsidRPr="00CB1239">
        <w:rPr>
          <w:rFonts w:ascii="Times New Roman" w:hAnsi="Times New Roman" w:cs="Times New Roman"/>
        </w:rPr>
        <w:tab/>
        <w:t>exp psychosocial interventions/</w:t>
      </w:r>
      <w:r w:rsidRPr="00CB1239">
        <w:rPr>
          <w:rFonts w:ascii="Times New Roman" w:hAnsi="Times New Roman" w:cs="Times New Roman"/>
        </w:rPr>
        <w:br/>
        <w:t>21.</w:t>
      </w:r>
      <w:r w:rsidRPr="00CB1239">
        <w:rPr>
          <w:rFonts w:ascii="Times New Roman" w:hAnsi="Times New Roman" w:cs="Times New Roman"/>
        </w:rPr>
        <w:tab/>
        <w:t>exp speech therapy/</w:t>
      </w:r>
      <w:r w:rsidRPr="00CB1239">
        <w:rPr>
          <w:rFonts w:ascii="Times New Roman" w:hAnsi="Times New Roman" w:cs="Times New Roman"/>
        </w:rPr>
        <w:br/>
        <w:t>22.</w:t>
      </w:r>
      <w:r w:rsidRPr="00CB1239">
        <w:rPr>
          <w:rFonts w:ascii="Times New Roman" w:hAnsi="Times New Roman" w:cs="Times New Roman"/>
        </w:rPr>
        <w:tab/>
        <w:t>exp hysterectomy/</w:t>
      </w:r>
      <w:r w:rsidRPr="00CB1239">
        <w:rPr>
          <w:rFonts w:ascii="Times New Roman" w:hAnsi="Times New Roman" w:cs="Times New Roman"/>
        </w:rPr>
        <w:br/>
        <w:t>23.</w:t>
      </w:r>
      <w:r w:rsidRPr="00CB1239">
        <w:rPr>
          <w:rFonts w:ascii="Times New Roman" w:hAnsi="Times New Roman" w:cs="Times New Roman"/>
        </w:rPr>
        <w:tab/>
        <w:t>exp hormone therapy/</w:t>
      </w:r>
      <w:r w:rsidRPr="00CB1239">
        <w:rPr>
          <w:rFonts w:ascii="Times New Roman" w:hAnsi="Times New Roman" w:cs="Times New Roman"/>
        </w:rPr>
        <w:br/>
        <w:t>24.</w:t>
      </w:r>
      <w:r w:rsidRPr="00CB1239">
        <w:rPr>
          <w:rFonts w:ascii="Times New Roman" w:hAnsi="Times New Roman" w:cs="Times New Roman"/>
        </w:rPr>
        <w:tab/>
        <w:t>(Gender ident* or transgender* or transperson* or transpeople* or Trans gender* or Transexual* or Trans sexual* or Transman or Transmen or Trans man or Trans men or Transwoman or Transwomen or Trans woman or Trans women or Trans masc* or Transmasc* or Trans fem* or Transfem* or Gender quest* or Gender fluid* or Genderfluid* or Gender non-conforming or Gender nonconforming or Nonbinary or Agender* or Bigender* or Intergender* or Inter-gender* or Multigender or Multi-gender* or Genderqueer or Gender queer or Gender minority or Gender minorities or Gender divers* or Gender incongruent or Gender change or Trans adult* or Trans person* or Trans male* or Trans female* or Cross gender or Crossgender or Transvest* or Cross dress* or two-spirit* or Gender affirm* or gender dysphor* or Gender euphoria or Gender identity disorder* or MTF Patients or Male to female transgender or Female to male transgender or MTF or FTM).mp.</w:t>
      </w:r>
      <w:r w:rsidRPr="00CB1239">
        <w:rPr>
          <w:rFonts w:ascii="Times New Roman" w:hAnsi="Times New Roman" w:cs="Times New Roman"/>
        </w:rPr>
        <w:br/>
        <w:t>25.</w:t>
      </w:r>
      <w:r w:rsidRPr="00CB1239">
        <w:rPr>
          <w:rFonts w:ascii="Times New Roman" w:hAnsi="Times New Roman" w:cs="Times New Roman"/>
        </w:rPr>
        <w:tab/>
        <w:t>(Sex* reassignment* or Gender reassign* or Gender confirm* or Sex* reversal* or Sex* transition* or Sex* change* or Sex* conform* or Sex* affirm* or Genital reconstruct* or Recon* surg* or Cross-sex hormone* or Cross-gender hormone* or Gonadotropin releasing hormone agonist* or GnRH agonist* or Androgen agonist* or Hormon* therap* or Estrogen therap* or Estrogen replace* or Anti-estrogen* or Estrogen antagonist* or Estrogen blocker* or Testosterone therap* or Testosterone replace* or Androgen antagonist* or Anti-androgen* or Androgen blocker* or Mastectom* or Breast reconstruct* or Mammaplast* or Breast endoprosthesis or Breast implant* or Tissue expan* or Thorax surger* or Chest contour* or Chest-wall contour* or Chest reconstruct* or Bottom surg* or Penile reconstruct* or Penile construct* or Testic* construct* or Testicular implant* or Orchiectom* or Vaginoplasty or Vagina* reconstruct* or Vagina* construct* or Penectomy or Metoidioplasty or Phalloplasty or Penile implant* or Genitoplasty or Psych* support* or Psych* care or Physical therap* or Physiotherap* or Occupational therap* or Voice training or Psychotherap* or Counselling or Mental health service* or Community health service* or Psychosocial intervention* or Speech therap* or Voice therap* or Voice surg* or tracheal cartilage shave or otorhinolaryngolog* surg* or Gonadectomy or Voice mod* or Feminiz* or Masculinization or Androgenization or Penile implantation* or Top surgery).mp.</w:t>
      </w:r>
      <w:r w:rsidRPr="00CB1239">
        <w:rPr>
          <w:rFonts w:ascii="Times New Roman" w:hAnsi="Times New Roman" w:cs="Times New Roman"/>
        </w:rPr>
        <w:br/>
        <w:t>26.</w:t>
      </w:r>
      <w:r w:rsidRPr="00CB1239">
        <w:rPr>
          <w:rFonts w:ascii="Times New Roman" w:hAnsi="Times New Roman" w:cs="Times New Roman"/>
        </w:rPr>
        <w:tab/>
        <w:t xml:space="preserve">(Canad* or British Columbia or Colombie Britannique or Alberta* or Saskatchewan or Manitoba* or Ontario or Quebec or (New Brunswick not New Jersey) or Nouveau Brunswick or Nova Scotia or Nouvelle Ecosse or Prince Edward Island or Newfoundland or Labrador or Nunavut or NWT or Northwest Territories or Yukon or Nunavik or Inuvialuit).mp,jw,in. or (Abbotsford or Airdrie or Ajax or Aurora or Barrie or Belleville or Blainville or Brampton or Brantford or Brossard or Burlington or Burnaby or Caledon or Calgary or Cape Breton or Chatham Kent or Chilliwack or Clarington or Coquitlam or Drummondville or Edmonton or Fredericton or Fort McMurray or Gatineau or Granby or </w:t>
      </w:r>
      <w:r w:rsidRPr="00CB1239">
        <w:rPr>
          <w:rFonts w:ascii="Times New Roman" w:hAnsi="Times New Roman" w:cs="Times New Roman"/>
        </w:rPr>
        <w:lastRenderedPageBreak/>
        <w:t>Grande Prairie or Sudbury or Guelph or Halton Hills or Iqaluit or Inuvik or Kamloops or Kawartha Lakes or Kelowna or Kingston or Kitchener or Langley or Laval or Lethbridge or Levis or Longueuil or Maple Ridge or Markham or Medicine Hat or Milton or Mirabel or Mississauga or Moncton or Montreal or Nanaimo or New Westminster or Newmarket or Niagara Falls or Norfolk County or North Bay or North Vancouver or Oakville or Oshawa or Ottawa or Peterborough or Pickering or Port Coquitlam or Prince George or Quebec City or Red Deer or Regina or Repentigny or Richmond or Richmond Hill or Saanich or Saguenay or Saint John or Saint-Hyacinthe or Saint-Jean-sur-Richelieu or Saint-Jerome or Sarnia or Saskatoon or Sault Ste Marie or Sherbrooke or St Albert or St Catharines or St John's or Strathcona County or Surrey or Terrebonne or Thunder Bay or Toronto or Trois-Rivieres or Vancouver or Vaughan or ((Cambridge or (Halifax or Hamilton or London or Victoria or Waterloo or Welland or Whitby or Windsor)) not (UK or Britain or United Kingdom or England or Australia)) or Whitehorse or Winnipeg or Wood Buffalo or Yellowknife).mp,in.</w:t>
      </w:r>
      <w:r w:rsidRPr="00CB1239">
        <w:rPr>
          <w:rFonts w:ascii="Times New Roman" w:hAnsi="Times New Roman" w:cs="Times New Roman"/>
        </w:rPr>
        <w:br/>
        <w:t>27.</w:t>
      </w:r>
      <w:r w:rsidRPr="00CB1239">
        <w:rPr>
          <w:rFonts w:ascii="Times New Roman" w:hAnsi="Times New Roman" w:cs="Times New Roman"/>
        </w:rPr>
        <w:tab/>
        <w:t>("Concordia University" or "Université du Québec à Chicoutimi" or "Université du Québec à Montréal" or "Université du Québec en Abitibi-Témiscamingue" or "Université du Québec à Trois-Rivières" or "Université du Québec en Outaouais" or "Université du Québec" or "Brock University" or "Concordia Lutheran Theological Seminary" or "Carleton University" or "Dominican University College" or "University of Guelph" or "Lakehead University" or "Laurentian University of Sudbury" or "McMaster University" or "Nipissing University" or "University of Ottawa" or "Saint-Paul University" or "Queen's University").in.</w:t>
      </w:r>
      <w:r w:rsidRPr="00CB1239">
        <w:rPr>
          <w:rFonts w:ascii="Times New Roman" w:hAnsi="Times New Roman" w:cs="Times New Roman"/>
        </w:rPr>
        <w:br/>
        <w:t>28.</w:t>
      </w:r>
      <w:r w:rsidRPr="00CB1239">
        <w:rPr>
          <w:rFonts w:ascii="Times New Roman" w:hAnsi="Times New Roman" w:cs="Times New Roman"/>
        </w:rPr>
        <w:tab/>
        <w:t>("Memorial University of Newfoundland" or "University of Prince Edward Island" or "Acadia University" or "Acadia Divinity College" or "Atlantic School of Theology" or "Cape Breton University" or "Dalhousie University" or "University of King's College" or "Mount Saint Vincent University" or "Nova Scotia College of Art and Design University" or "Université Sainte-Anne" or "St. Francis Xavier University" or "Saint Mary's University" or "Mount Allison University" or "University of New Brunswick" or "Université de Moncton" or "St. Thomas University" or "Bishop's University" or "McGill University").in.</w:t>
      </w:r>
      <w:r w:rsidRPr="00CB1239">
        <w:rPr>
          <w:rFonts w:ascii="Times New Roman" w:hAnsi="Times New Roman" w:cs="Times New Roman"/>
        </w:rPr>
        <w:br/>
        <w:t>29.</w:t>
      </w:r>
      <w:r w:rsidRPr="00CB1239">
        <w:rPr>
          <w:rFonts w:ascii="Times New Roman" w:hAnsi="Times New Roman" w:cs="Times New Roman"/>
        </w:rPr>
        <w:tab/>
        <w:t>("Ryerson University" or "University of Toronto" or "St. Augustine's Seminary" or "University of St. Michael's College" or "University of Trinity College" or "Victoria University" or "Knox College" or "Wycliffe College" or "Regis College" or "Trent University" or "University of Waterloo" or "St. Jerome's University" or "Renison University College" or "Conrad Grebel University College" or "University of Western Ontario" or "Brescia University College" or "Huron University College" or "King's College" or "Wilfred Laurier University").in.</w:t>
      </w:r>
      <w:r w:rsidRPr="00CB1239">
        <w:rPr>
          <w:rFonts w:ascii="Times New Roman" w:hAnsi="Times New Roman" w:cs="Times New Roman"/>
        </w:rPr>
        <w:br/>
        <w:t>30.</w:t>
      </w:r>
      <w:r w:rsidRPr="00CB1239">
        <w:rPr>
          <w:rFonts w:ascii="Times New Roman" w:hAnsi="Times New Roman" w:cs="Times New Roman"/>
        </w:rPr>
        <w:tab/>
        <w:t>("University of Windsor" or "York University" or "Ontario College of Art" or "University of Ontario Institute of Technology" or "Algoma University College" or "University of Sudbury" or "Université de Hearst" or "Huntington University" or "Thorneloe University" or "Brandon University" or "Canadian Mennonite University" or "University of Manitoba" or "Université de Saint-Boniface" or "St. Andrew's College" or "University of Winnipeg" or "University of Regina" or "Campion College" or "Luther College" or "University of Saskatchewan").in.</w:t>
      </w:r>
      <w:r w:rsidRPr="00CB1239">
        <w:rPr>
          <w:rFonts w:ascii="Times New Roman" w:hAnsi="Times New Roman" w:cs="Times New Roman"/>
        </w:rPr>
        <w:br/>
        <w:t>31.</w:t>
      </w:r>
      <w:r w:rsidRPr="00CB1239">
        <w:rPr>
          <w:rFonts w:ascii="Times New Roman" w:hAnsi="Times New Roman" w:cs="Times New Roman"/>
        </w:rPr>
        <w:tab/>
        <w:t>("College of Emmanuel and St. Chad" or "Lutheran Theological Seminary" or "St. Andrew's College" or "St. Thomas More College" or "Horizon College &amp; Seminary" or "University of Alberta" or "Athabasca University" or "University of Calgary" or "Burman University" or "Concordia University of Edmonton" or "University of Lethbridge" or "The King's University College" or "Ambrose University" or "Grant MacEwan University" or "Mount Royal University" or "University of British Columbia" or "University of Northern British Columbia" or "Royal Roads University" or "Simon Fraser University").in.</w:t>
      </w:r>
      <w:r w:rsidRPr="00CB1239">
        <w:rPr>
          <w:rFonts w:ascii="Times New Roman" w:hAnsi="Times New Roman" w:cs="Times New Roman"/>
        </w:rPr>
        <w:br/>
        <w:t>32.</w:t>
      </w:r>
      <w:r w:rsidRPr="00CB1239">
        <w:rPr>
          <w:rFonts w:ascii="Times New Roman" w:hAnsi="Times New Roman" w:cs="Times New Roman"/>
        </w:rPr>
        <w:tab/>
        <w:t xml:space="preserve">("University of Victoria" or "Thompson Rivers University" or "Capilano University" or "Vancouver Island University" or "Emily Carr University of Art and Design" or </w:t>
      </w:r>
      <w:r w:rsidRPr="00CB1239">
        <w:rPr>
          <w:rFonts w:ascii="Times New Roman" w:hAnsi="Times New Roman" w:cs="Times New Roman"/>
        </w:rPr>
        <w:lastRenderedPageBreak/>
        <w:t>"Kwantlen Polytechnic University" or "University of the Fraser Valley" or "Yukon University").in.</w:t>
      </w:r>
      <w:r w:rsidRPr="00CB1239">
        <w:rPr>
          <w:rFonts w:ascii="Times New Roman" w:hAnsi="Times New Roman" w:cs="Times New Roman"/>
        </w:rPr>
        <w:br/>
        <w:t>33.</w:t>
      </w:r>
      <w:r w:rsidRPr="00CB1239">
        <w:rPr>
          <w:rFonts w:ascii="Times New Roman" w:hAnsi="Times New Roman" w:cs="Times New Roman"/>
        </w:rPr>
        <w:tab/>
        <w:t>1 or 2 or 3 or 4 or 5 or 24</w:t>
      </w:r>
      <w:r w:rsidRPr="00CB1239">
        <w:rPr>
          <w:rFonts w:ascii="Times New Roman" w:hAnsi="Times New Roman" w:cs="Times New Roman"/>
        </w:rPr>
        <w:br/>
        <w:t>34.</w:t>
      </w:r>
      <w:r w:rsidRPr="00CB1239">
        <w:rPr>
          <w:rFonts w:ascii="Times New Roman" w:hAnsi="Times New Roman" w:cs="Times New Roman"/>
        </w:rPr>
        <w:tab/>
        <w:t>6 or 7 or 8 or 9 or 10 or 11 or 12 or 13 or 14 or 15 or 16 or 17 or 18 or 19 or 20 or 21 or 22 or 23 or 25</w:t>
      </w:r>
      <w:r w:rsidRPr="00CB1239">
        <w:rPr>
          <w:rFonts w:ascii="Times New Roman" w:hAnsi="Times New Roman" w:cs="Times New Roman"/>
        </w:rPr>
        <w:br/>
        <w:t>35.</w:t>
      </w:r>
      <w:r w:rsidRPr="00CB1239">
        <w:rPr>
          <w:rFonts w:ascii="Times New Roman" w:hAnsi="Times New Roman" w:cs="Times New Roman"/>
        </w:rPr>
        <w:tab/>
        <w:t>26 or 27 or 28 or 29 or 30 or 31 or 32</w:t>
      </w:r>
      <w:r w:rsidRPr="00CB1239">
        <w:rPr>
          <w:rFonts w:ascii="Times New Roman" w:hAnsi="Times New Roman" w:cs="Times New Roman"/>
        </w:rPr>
        <w:br/>
        <w:t>36.</w:t>
      </w:r>
      <w:r w:rsidRPr="00CB1239">
        <w:rPr>
          <w:rFonts w:ascii="Times New Roman" w:hAnsi="Times New Roman" w:cs="Times New Roman"/>
        </w:rPr>
        <w:tab/>
        <w:t>33 and 34 and 35</w:t>
      </w:r>
    </w:p>
    <w:p w:rsidR="009C5E85" w:rsidRPr="00CB1239" w:rsidRDefault="009C5E85" w:rsidP="009C5E85">
      <w:pPr>
        <w:pStyle w:val="Heading2"/>
        <w:rPr>
          <w:rFonts w:ascii="Times New Roman" w:hAnsi="Times New Roman" w:cs="Times New Roman"/>
          <w:sz w:val="24"/>
          <w:szCs w:val="24"/>
        </w:rPr>
      </w:pPr>
      <w:r w:rsidRPr="00CB1239">
        <w:rPr>
          <w:rFonts w:ascii="Times New Roman" w:hAnsi="Times New Roman" w:cs="Times New Roman"/>
          <w:sz w:val="24"/>
          <w:szCs w:val="24"/>
        </w:rPr>
        <w:t>SCOPUS Search Strategy</w:t>
      </w:r>
    </w:p>
    <w:p w:rsidR="009C5E85" w:rsidRPr="00CB1239" w:rsidRDefault="009C5E85" w:rsidP="009C5E85">
      <w:pPr>
        <w:rPr>
          <w:rFonts w:ascii="Times New Roman" w:hAnsi="Times New Roman" w:cs="Times New Roman"/>
        </w:rPr>
      </w:pPr>
      <w:r w:rsidRPr="00CB1239">
        <w:rPr>
          <w:rFonts w:ascii="Times New Roman" w:hAnsi="Times New Roman" w:cs="Times New Roman"/>
        </w:rPr>
        <w:t xml:space="preserve">( ( ( ALL ( canad* OR "british columbia" OR "colombie britannique" OR alberta* OR saskatchewan OR manitoba* OR ontario OR quebec OR "new brunswick" OR "nouveau brunswick" OR "nova scotia" OR "nouvelle ecosse" OR "prince edward island" OR newfoundland OR labrador OR nunavut OR nwt OR "northwest territories" OR yukon OR nunavik OR inuvialuit OR abbotsford OR airdrie OR ajax OR aurora OR barrie OR belleville OR blainville OR brampton OR brantford OR brossard OR burlington OR burnaby OR caledon OR calgary OR cambridge OR "cape breton" OR chatham OR kent OR chilliwack OR clarington OR coquitlam OR drummondville OR edmonton OR "fort mcmurray" OR fredericton OR gatineau OR granby OR "grande prairie" OR sudbury OR guelph OR "halton hills" OR iqaluit OR inuvik OR kamloops OR "kawartha lakes" OR kelowna OR kingston OR kitchener OR langley OR laval OR lethbridge OR levis OR longueuil OR "maple ridge" OR markham OR "medicine hat" OR milton OR mirabel OR mississauga OR moncton OR montreal OR nanaimo OR "new westminster" OR newmarket OR "niagara falls" OR "norfolk county" OR "north bay" OR "north vancouver" OR oakville OR oshawa OR ottawa OR peterborough OR pickering OR "port coquitlam" OR "prince george" OR "quebec city" OR "red deer" OR regina OR repentigny OR richmond OR "richmond hill" OR saanich OR saguenay OR "saint john" OR "saint-hyacinthe" OR "saint-jean-sur-richelieu" OR "saint-jerome" OR sarnia OR saskatoon OR "sault ste marie" OR sherbrooke OR "st albert" OR "st catharines" OR "st john&amp;apos;s" OR "strathcona county" OR surrey OR terrebonne OR "thunder bay" OR toronto OR "trois-rivieres" OR vancouver OR vaughan OR halifax OR hamilton OR london OR victoria OR waterloo OR welland OR whitby OR windsor OR whitehorse OR winnipeg OR "wood buffalo" OR yellowknife ) AND NOT ( ALL ( uk OR "united kingdom" OR britain OR england OR australia OR "united states" OR virginia OR "new jersey" ) ) ) ) OR ( AFFIL ( ( "concordia university" OR "universit&amp;amp;eacute; du qu&amp;amp;eacute;bec &amp;amp;agrave; chicoutimi" OR "universit&amp;amp;eacute; du qu&amp;amp;eacute;bec &amp;amp;agrave; montr&amp;amp;eacute;al" OR "universit&amp;amp;eacute; du qu&amp;amp;eacute;bec en abitibi-t&amp;amp;eacute;miscamingue" OR "universit&amp;amp;eacute; du qu&amp;amp;eacute;bec &amp;amp;agrave; trois-rivi&amp;amp;egrave;res" OR "universit&amp;amp;eacute; du qu&amp;amp;eacute;bec en outaouais" OR "universit&amp;amp;eacute; du qu&amp;amp;eacute;bec" OR "brock university" OR "concordia lutheran theological seminary" OR "carleton university" OR "dominican university college" OR "university of guelph" OR "lakehead university" OR "laurentian university of sudbury" OR "mcmaster university" OR "nipissing university" OR "university of ottawa" OR "saint-paul university" OR "queen&amp;apos;s university" ) OR ( "memorial university of newfoundland" OR "university of prince edward island" OR "acadia university" OR "acadia divinity college" OR "atlantic school of theology" OR "cape breton university" OR "dalhousie university" OR "university of king&amp;apos;s college" OR "mount saint vincent university" OR "nova scotia college of art and design university" OR "universit&amp;amp;eacute; sainte-anne" OR "st. francis xavier university" OR "saint mary&amp;apos;s university" OR "mount allison university" OR "university of new brunswick" OR "universit&amp;amp;eacute; de moncton" OR "st. thomas university" OR "bishop&amp;apos;s university" OR "mcgill university" ) OR ( "ryerson university" OR </w:t>
      </w:r>
      <w:r w:rsidRPr="00CB1239">
        <w:rPr>
          <w:rFonts w:ascii="Times New Roman" w:hAnsi="Times New Roman" w:cs="Times New Roman"/>
        </w:rPr>
        <w:lastRenderedPageBreak/>
        <w:t xml:space="preserve">"university of toronto" OR "st. augustine&amp;apos;s seminary" OR "university of st. michael&amp;apos;s college" OR "university of trinity college" OR "victoria university" OR "knox college" OR "wycliffe college" OR "regis college" OR "trent university" OR "university of waterloo" OR "st. jerome&amp;apos;s university" OR "renison university college" OR "conrad grebel university college" OR "university of western ontario" OR "brescia university college" OR "huron university college" OR "king&amp;apos;s college" OR "wilfred laurier university" ) OR ( "university of windsor" OR "york university" OR "ontario college of art" OR "university of ontario institute of technology" OR "algoma university college" OR "university of sudbury" OR "universit&amp;amp;eacute; de hearst" OR "huntington university" OR "thorneloe university" OR "brandon university" OR "canadian mennonite university" OR "university of manitoba" OR "universit&amp;amp;eacute; de saint-boniface" OR "st. andrew&amp;apos;s college" OR "university of winnipeg" OR "university of regina" OR "campion college" OR "luther college" OR "university of saskatchewan" ) OR ( "college of emmanuel and st. chad" OR "lutheran theological seminary" OR "st. andrew&amp;apos;s college" OR "st. thomas more college" OR "horizon college &amp;amp; seminary" OR "university of alberta" OR "athabasca university" OR "university of calgary" OR "burman university" OR "concordia university of edmonton" OR "university of lethbridge" OR "the king&amp;apos;s university college" OR "ambrose university" OR "grant macewan university" OR "mount royal university" OR "university of british columbia" OR "university of northern british columbia" OR "royal roads university" OR "simon fraser university" ) OR ( "university of victoria" OR "thompson rivers university" OR "capilano university" OR "vancouver island university" OR "emily carr university of art and design" OR "kwantlen polytechnic university" OR "university of the fraser valley" OR "yukon university" ) . ) ) ) AND ( ( TITLE-ABS-KEY ( "gender ident*" OR "transgender*" OR "transperson*" OR "transpeople*" OR "trans gender*" OR "transexual*" OR "trans sexual*" OR "transman" OR "transmen" OR "trans man" OR "trans men" OR "transwoman" OR "transwomen" OR "trans woman" OR "trans women" OR "trans masc*" OR "transmasc*" OR "trans fem*" OR "transfem*" OR "gender quest*" OR "gender fluid*" OR "genderfluid*" OR "gender non-conforming" OR "gender nonconforming" OR "nonbinary" OR "agender*" OR "bigender*" OR "intergender*" OR "inter-gender*" OR "multigender" OR "multi-gender*" OR "genderqueer" OR "gender queer" OR "gender minority" OR "gender minorities" OR "gender divers*" OR "gender incongruent" OR "gender change" OR "trans adult*" OR "trans person*" OR "trans male*" OR "trans female*" OR "cross gender" OR "crossgender" OR "transvest*" OR "cross dress*" OR "two-spirit*" OR "gender affirm*" OR "gender dysphor*" OR "gender euphoria" OR "gender identity disorder*" OR "mtf patients" OR "male to female transgender" OR "female to male transgender" OR "mtf" OR "ftm" ) AND TITLE-ABS-KEY ( "sex* reassignment*" OR "gender reassign*" OR "gender confirm*" OR "sex* reversal*" OR "sex* transition*" OR "sex* change*" OR "sex* conform*" OR "sex* affirm*" OR "genital reconstruct*" OR "recon* surg*" OR "cross-sex hormone*" OR "cross-gender hormone*" OR "gonadotropin releasing hormone agonist*" OR "gnrh agonist*" OR "androgen agonist*" OR "hormon* therap*" OR "estrogen therap*" OR "estrogen replace*" OR "anti-estrogen*" OR "estrogen antagonist*" OR "estrogen blocker*" OR "testosterone therap*" OR "testosterone replace*" OR "androgen antagonist*" OR "anti-androgen*" OR "androgen blocker*" OR "mastectom*" OR "breast reconstruct*" OR "mammaplast*" OR "breast endoprosthesis" OR "breast implant*" OR "tissue expan*" OR "thorax surger*" OR "chest contour*" OR "chest-wall contour*" OR "chest reconstruct*" OR "bottom surg*" OR "penile reconstruct*" OR "penile construct*" OR "testic* construct*" OR "testicular implant*" OR "orchiectom*" OR "vaginoplasty" OR "vagina* reconstruct*" OR "vagina* construct*" OR "penectomy" OR "metoidioplasty" OR "phalloplasty" OR "penile implant*" OR "genitoplasty" OR "psych* support*" OR "psych* care" OR "physical therap*" OR </w:t>
      </w:r>
      <w:r w:rsidRPr="00CB1239">
        <w:rPr>
          <w:rFonts w:ascii="Times New Roman" w:hAnsi="Times New Roman" w:cs="Times New Roman"/>
        </w:rPr>
        <w:lastRenderedPageBreak/>
        <w:t>"physiotherap*" OR "occupational therap*" OR "voice training" OR "psychotherap*" OR "counselling" OR "mental health service*" OR "community health service*" OR "psychosocial intervention*" OR "speech therap*" OR "voice therap*" OR "voice surg*" OR "tracheal cartilage shave" OR "otorhinolaryngolog* surg*" OR "gonadectomy" OR "voice mod*" OR "feminiz*" OR "masculinization" OR "androgenization" OR "penile implantation*" OR "top surgery" ) ) )</w:t>
      </w:r>
    </w:p>
    <w:p w:rsidR="009C5E85" w:rsidRPr="00CB1239" w:rsidRDefault="009C5E85" w:rsidP="009C5E85">
      <w:pPr>
        <w:pStyle w:val="Heading2"/>
        <w:rPr>
          <w:rFonts w:ascii="Times New Roman" w:hAnsi="Times New Roman" w:cs="Times New Roman"/>
          <w:sz w:val="24"/>
          <w:szCs w:val="24"/>
        </w:rPr>
      </w:pPr>
      <w:r w:rsidRPr="00CB1239">
        <w:rPr>
          <w:rFonts w:ascii="Times New Roman" w:hAnsi="Times New Roman" w:cs="Times New Roman"/>
          <w:sz w:val="24"/>
          <w:szCs w:val="24"/>
        </w:rPr>
        <w:t>Embase Search Strategy</w:t>
      </w:r>
    </w:p>
    <w:p w:rsidR="009C5E85" w:rsidRPr="00BB7599" w:rsidRDefault="009C5E85" w:rsidP="009C5E85">
      <w:pPr>
        <w:rPr>
          <w:rFonts w:ascii="Times New Roman" w:hAnsi="Times New Roman" w:cs="Times New Roman"/>
        </w:rPr>
      </w:pPr>
      <w:r w:rsidRPr="00CB1239">
        <w:rPr>
          <w:rFonts w:ascii="Times New Roman" w:hAnsi="Times New Roman" w:cs="Times New Roman"/>
        </w:rPr>
        <w:t>1.</w:t>
      </w:r>
      <w:r w:rsidRPr="00CB1239">
        <w:rPr>
          <w:rFonts w:ascii="Times New Roman" w:hAnsi="Times New Roman" w:cs="Times New Roman"/>
        </w:rPr>
        <w:tab/>
        <w:t>exp gender identity/</w:t>
      </w:r>
      <w:r w:rsidRPr="00CB1239">
        <w:rPr>
          <w:rFonts w:ascii="Times New Roman" w:hAnsi="Times New Roman" w:cs="Times New Roman"/>
        </w:rPr>
        <w:br/>
        <w:t>2.</w:t>
      </w:r>
      <w:r w:rsidRPr="00CB1239">
        <w:rPr>
          <w:rFonts w:ascii="Times New Roman" w:hAnsi="Times New Roman" w:cs="Times New Roman"/>
        </w:rPr>
        <w:tab/>
        <w:t>exp transgender/</w:t>
      </w:r>
      <w:r w:rsidRPr="00CB1239">
        <w:rPr>
          <w:rFonts w:ascii="Times New Roman" w:hAnsi="Times New Roman" w:cs="Times New Roman"/>
        </w:rPr>
        <w:br/>
        <w:t>3.</w:t>
      </w:r>
      <w:r w:rsidRPr="00CB1239">
        <w:rPr>
          <w:rFonts w:ascii="Times New Roman" w:hAnsi="Times New Roman" w:cs="Times New Roman"/>
        </w:rPr>
        <w:tab/>
        <w:t>exp transsexualism/</w:t>
      </w:r>
      <w:r w:rsidRPr="00CB1239">
        <w:rPr>
          <w:rFonts w:ascii="Times New Roman" w:hAnsi="Times New Roman" w:cs="Times New Roman"/>
        </w:rPr>
        <w:br/>
        <w:t>4.</w:t>
      </w:r>
      <w:r w:rsidRPr="00CB1239">
        <w:rPr>
          <w:rFonts w:ascii="Times New Roman" w:hAnsi="Times New Roman" w:cs="Times New Roman"/>
        </w:rPr>
        <w:tab/>
        <w:t>exp cross-dressing/</w:t>
      </w:r>
      <w:r w:rsidRPr="00CB1239">
        <w:rPr>
          <w:rFonts w:ascii="Times New Roman" w:hAnsi="Times New Roman" w:cs="Times New Roman"/>
        </w:rPr>
        <w:br/>
        <w:t>5.</w:t>
      </w:r>
      <w:r w:rsidRPr="00CB1239">
        <w:rPr>
          <w:rFonts w:ascii="Times New Roman" w:hAnsi="Times New Roman" w:cs="Times New Roman"/>
        </w:rPr>
        <w:tab/>
        <w:t>exp gender dysphoria/</w:t>
      </w:r>
      <w:r w:rsidRPr="00CB1239">
        <w:rPr>
          <w:rFonts w:ascii="Times New Roman" w:hAnsi="Times New Roman" w:cs="Times New Roman"/>
        </w:rPr>
        <w:br/>
        <w:t>6.</w:t>
      </w:r>
      <w:r w:rsidRPr="00CB1239">
        <w:rPr>
          <w:rFonts w:ascii="Times New Roman" w:hAnsi="Times New Roman" w:cs="Times New Roman"/>
        </w:rPr>
        <w:tab/>
        <w:t>exp gender reassignment/</w:t>
      </w:r>
      <w:r w:rsidRPr="00CB1239">
        <w:rPr>
          <w:rFonts w:ascii="Times New Roman" w:hAnsi="Times New Roman" w:cs="Times New Roman"/>
        </w:rPr>
        <w:br/>
        <w:t>7.</w:t>
      </w:r>
      <w:r w:rsidRPr="00CB1239">
        <w:rPr>
          <w:rFonts w:ascii="Times New Roman" w:hAnsi="Times New Roman" w:cs="Times New Roman"/>
        </w:rPr>
        <w:tab/>
        <w:t>exp gonadorelin/</w:t>
      </w:r>
      <w:r w:rsidRPr="00CB1239">
        <w:rPr>
          <w:rFonts w:ascii="Times New Roman" w:hAnsi="Times New Roman" w:cs="Times New Roman"/>
        </w:rPr>
        <w:br/>
        <w:t>8.</w:t>
      </w:r>
      <w:r w:rsidRPr="00CB1239">
        <w:rPr>
          <w:rFonts w:ascii="Times New Roman" w:hAnsi="Times New Roman" w:cs="Times New Roman"/>
        </w:rPr>
        <w:tab/>
        <w:t>exp sex hormone/</w:t>
      </w:r>
      <w:r w:rsidRPr="00CB1239">
        <w:rPr>
          <w:rFonts w:ascii="Times New Roman" w:hAnsi="Times New Roman" w:cs="Times New Roman"/>
        </w:rPr>
        <w:br/>
        <w:t>9.</w:t>
      </w:r>
      <w:r w:rsidRPr="00CB1239">
        <w:rPr>
          <w:rFonts w:ascii="Times New Roman" w:hAnsi="Times New Roman" w:cs="Times New Roman"/>
        </w:rPr>
        <w:tab/>
        <w:t>exp estrogen therapy/</w:t>
      </w:r>
      <w:r w:rsidRPr="00CB1239">
        <w:rPr>
          <w:rFonts w:ascii="Times New Roman" w:hAnsi="Times New Roman" w:cs="Times New Roman"/>
        </w:rPr>
        <w:br/>
        <w:t>10.</w:t>
      </w:r>
      <w:r w:rsidRPr="00CB1239">
        <w:rPr>
          <w:rFonts w:ascii="Times New Roman" w:hAnsi="Times New Roman" w:cs="Times New Roman"/>
        </w:rPr>
        <w:tab/>
        <w:t>exp antiestrogen/</w:t>
      </w:r>
      <w:r w:rsidRPr="00CB1239">
        <w:rPr>
          <w:rFonts w:ascii="Times New Roman" w:hAnsi="Times New Roman" w:cs="Times New Roman"/>
        </w:rPr>
        <w:br/>
        <w:t>11.</w:t>
      </w:r>
      <w:r w:rsidRPr="00CB1239">
        <w:rPr>
          <w:rFonts w:ascii="Times New Roman" w:hAnsi="Times New Roman" w:cs="Times New Roman"/>
        </w:rPr>
        <w:tab/>
        <w:t>exp testosterone/</w:t>
      </w:r>
      <w:r w:rsidRPr="00CB1239">
        <w:rPr>
          <w:rFonts w:ascii="Times New Roman" w:hAnsi="Times New Roman" w:cs="Times New Roman"/>
        </w:rPr>
        <w:br/>
        <w:t>12.</w:t>
      </w:r>
      <w:r w:rsidRPr="00CB1239">
        <w:rPr>
          <w:rFonts w:ascii="Times New Roman" w:hAnsi="Times New Roman" w:cs="Times New Roman"/>
        </w:rPr>
        <w:tab/>
        <w:t>exp antiandrogen/</w:t>
      </w:r>
      <w:r w:rsidRPr="00CB1239">
        <w:rPr>
          <w:rFonts w:ascii="Times New Roman" w:hAnsi="Times New Roman" w:cs="Times New Roman"/>
        </w:rPr>
        <w:br/>
        <w:t>13.</w:t>
      </w:r>
      <w:r w:rsidRPr="00CB1239">
        <w:rPr>
          <w:rFonts w:ascii="Times New Roman" w:hAnsi="Times New Roman" w:cs="Times New Roman"/>
        </w:rPr>
        <w:tab/>
        <w:t>exp mastectomy/</w:t>
      </w:r>
      <w:r w:rsidRPr="00CB1239">
        <w:rPr>
          <w:rFonts w:ascii="Times New Roman" w:hAnsi="Times New Roman" w:cs="Times New Roman"/>
        </w:rPr>
        <w:br/>
        <w:t>14.</w:t>
      </w:r>
      <w:r w:rsidRPr="00CB1239">
        <w:rPr>
          <w:rFonts w:ascii="Times New Roman" w:hAnsi="Times New Roman" w:cs="Times New Roman"/>
        </w:rPr>
        <w:tab/>
        <w:t>exp breast reconstruction/</w:t>
      </w:r>
      <w:r w:rsidRPr="00CB1239">
        <w:rPr>
          <w:rFonts w:ascii="Times New Roman" w:hAnsi="Times New Roman" w:cs="Times New Roman"/>
        </w:rPr>
        <w:br/>
        <w:t>15.</w:t>
      </w:r>
      <w:r w:rsidRPr="00CB1239">
        <w:rPr>
          <w:rFonts w:ascii="Times New Roman" w:hAnsi="Times New Roman" w:cs="Times New Roman"/>
        </w:rPr>
        <w:tab/>
        <w:t>exp castration/</w:t>
      </w:r>
      <w:r w:rsidRPr="00CB1239">
        <w:rPr>
          <w:rFonts w:ascii="Times New Roman" w:hAnsi="Times New Roman" w:cs="Times New Roman"/>
        </w:rPr>
        <w:br/>
        <w:t>16.</w:t>
      </w:r>
      <w:r w:rsidRPr="00CB1239">
        <w:rPr>
          <w:rFonts w:ascii="Times New Roman" w:hAnsi="Times New Roman" w:cs="Times New Roman"/>
        </w:rPr>
        <w:tab/>
        <w:t>exp physiotherapy/</w:t>
      </w:r>
      <w:r w:rsidRPr="00CB1239">
        <w:rPr>
          <w:rFonts w:ascii="Times New Roman" w:hAnsi="Times New Roman" w:cs="Times New Roman"/>
        </w:rPr>
        <w:br/>
        <w:t>17.</w:t>
      </w:r>
      <w:r w:rsidRPr="00CB1239">
        <w:rPr>
          <w:rFonts w:ascii="Times New Roman" w:hAnsi="Times New Roman" w:cs="Times New Roman"/>
        </w:rPr>
        <w:tab/>
        <w:t>exp occupational therapy/</w:t>
      </w:r>
      <w:r w:rsidRPr="00CB1239">
        <w:rPr>
          <w:rFonts w:ascii="Times New Roman" w:hAnsi="Times New Roman" w:cs="Times New Roman"/>
        </w:rPr>
        <w:br/>
        <w:t>18.</w:t>
      </w:r>
      <w:r w:rsidRPr="00CB1239">
        <w:rPr>
          <w:rFonts w:ascii="Times New Roman" w:hAnsi="Times New Roman" w:cs="Times New Roman"/>
        </w:rPr>
        <w:tab/>
        <w:t>exp voice training/</w:t>
      </w:r>
      <w:r w:rsidRPr="00CB1239">
        <w:rPr>
          <w:rFonts w:ascii="Times New Roman" w:hAnsi="Times New Roman" w:cs="Times New Roman"/>
        </w:rPr>
        <w:br/>
        <w:t>19.</w:t>
      </w:r>
      <w:r w:rsidRPr="00CB1239">
        <w:rPr>
          <w:rFonts w:ascii="Times New Roman" w:hAnsi="Times New Roman" w:cs="Times New Roman"/>
        </w:rPr>
        <w:tab/>
        <w:t>exp psychotherapy/</w:t>
      </w:r>
      <w:r w:rsidRPr="00CB1239">
        <w:rPr>
          <w:rFonts w:ascii="Times New Roman" w:hAnsi="Times New Roman" w:cs="Times New Roman"/>
        </w:rPr>
        <w:br/>
        <w:t>20.</w:t>
      </w:r>
      <w:r w:rsidRPr="00CB1239">
        <w:rPr>
          <w:rFonts w:ascii="Times New Roman" w:hAnsi="Times New Roman" w:cs="Times New Roman"/>
        </w:rPr>
        <w:tab/>
        <w:t>exp mental health service/</w:t>
      </w:r>
      <w:r w:rsidRPr="00CB1239">
        <w:rPr>
          <w:rFonts w:ascii="Times New Roman" w:hAnsi="Times New Roman" w:cs="Times New Roman"/>
        </w:rPr>
        <w:br/>
        <w:t>21.</w:t>
      </w:r>
      <w:r w:rsidRPr="00CB1239">
        <w:rPr>
          <w:rFonts w:ascii="Times New Roman" w:hAnsi="Times New Roman" w:cs="Times New Roman"/>
        </w:rPr>
        <w:tab/>
        <w:t>exp community care/</w:t>
      </w:r>
      <w:r w:rsidRPr="00CB1239">
        <w:rPr>
          <w:rFonts w:ascii="Times New Roman" w:hAnsi="Times New Roman" w:cs="Times New Roman"/>
        </w:rPr>
        <w:br/>
        <w:t>22.</w:t>
      </w:r>
      <w:r w:rsidRPr="00CB1239">
        <w:rPr>
          <w:rFonts w:ascii="Times New Roman" w:hAnsi="Times New Roman" w:cs="Times New Roman"/>
        </w:rPr>
        <w:tab/>
        <w:t>exp psychosocial intervention/</w:t>
      </w:r>
      <w:r w:rsidRPr="00CB1239">
        <w:rPr>
          <w:rFonts w:ascii="Times New Roman" w:hAnsi="Times New Roman" w:cs="Times New Roman"/>
        </w:rPr>
        <w:br/>
        <w:t>23.</w:t>
      </w:r>
      <w:r w:rsidRPr="00CB1239">
        <w:rPr>
          <w:rFonts w:ascii="Times New Roman" w:hAnsi="Times New Roman" w:cs="Times New Roman"/>
        </w:rPr>
        <w:tab/>
        <w:t>exp speech therapy/</w:t>
      </w:r>
      <w:r w:rsidRPr="00CB1239">
        <w:rPr>
          <w:rFonts w:ascii="Times New Roman" w:hAnsi="Times New Roman" w:cs="Times New Roman"/>
        </w:rPr>
        <w:br/>
        <w:t>24.</w:t>
      </w:r>
      <w:r w:rsidRPr="00CB1239">
        <w:rPr>
          <w:rFonts w:ascii="Times New Roman" w:hAnsi="Times New Roman" w:cs="Times New Roman"/>
        </w:rPr>
        <w:tab/>
        <w:t>exp feminization/</w:t>
      </w:r>
      <w:r w:rsidRPr="00CB1239">
        <w:rPr>
          <w:rFonts w:ascii="Times New Roman" w:hAnsi="Times New Roman" w:cs="Times New Roman"/>
        </w:rPr>
        <w:br/>
        <w:t>25.</w:t>
      </w:r>
      <w:r w:rsidRPr="00CB1239">
        <w:rPr>
          <w:rFonts w:ascii="Times New Roman" w:hAnsi="Times New Roman" w:cs="Times New Roman"/>
        </w:rPr>
        <w:tab/>
        <w:t>exp gonadal disease/</w:t>
      </w:r>
      <w:r w:rsidRPr="00CB1239">
        <w:rPr>
          <w:rFonts w:ascii="Times New Roman" w:hAnsi="Times New Roman" w:cs="Times New Roman"/>
        </w:rPr>
        <w:br/>
        <w:t>26.</w:t>
      </w:r>
      <w:r w:rsidRPr="00CB1239">
        <w:rPr>
          <w:rFonts w:ascii="Times New Roman" w:hAnsi="Times New Roman" w:cs="Times New Roman"/>
        </w:rPr>
        <w:tab/>
        <w:t>exp orchiectomy/</w:t>
      </w:r>
      <w:r w:rsidRPr="00CB1239">
        <w:rPr>
          <w:rFonts w:ascii="Times New Roman" w:hAnsi="Times New Roman" w:cs="Times New Roman"/>
        </w:rPr>
        <w:br/>
        <w:t>27.</w:t>
      </w:r>
      <w:r w:rsidRPr="00CB1239">
        <w:rPr>
          <w:rFonts w:ascii="Times New Roman" w:hAnsi="Times New Roman" w:cs="Times New Roman"/>
        </w:rPr>
        <w:tab/>
        <w:t>exp penile prosthesis implantation/</w:t>
      </w:r>
      <w:r w:rsidRPr="00CB1239">
        <w:rPr>
          <w:rFonts w:ascii="Times New Roman" w:hAnsi="Times New Roman" w:cs="Times New Roman"/>
        </w:rPr>
        <w:br/>
        <w:t>28.</w:t>
      </w:r>
      <w:r w:rsidRPr="00CB1239">
        <w:rPr>
          <w:rFonts w:ascii="Times New Roman" w:hAnsi="Times New Roman" w:cs="Times New Roman"/>
        </w:rPr>
        <w:tab/>
        <w:t>exp hysterectomy/</w:t>
      </w:r>
      <w:r w:rsidRPr="00CB1239">
        <w:rPr>
          <w:rFonts w:ascii="Times New Roman" w:hAnsi="Times New Roman" w:cs="Times New Roman"/>
        </w:rPr>
        <w:br/>
        <w:t>29.</w:t>
      </w:r>
      <w:r w:rsidRPr="00CB1239">
        <w:rPr>
          <w:rFonts w:ascii="Times New Roman" w:hAnsi="Times New Roman" w:cs="Times New Roman"/>
        </w:rPr>
        <w:tab/>
        <w:t>exp hormone substitution/</w:t>
      </w:r>
      <w:r w:rsidRPr="00CB1239">
        <w:rPr>
          <w:rFonts w:ascii="Times New Roman" w:hAnsi="Times New Roman" w:cs="Times New Roman"/>
        </w:rPr>
        <w:br/>
        <w:t>30.</w:t>
      </w:r>
      <w:r w:rsidRPr="00CB1239">
        <w:rPr>
          <w:rFonts w:ascii="Times New Roman" w:hAnsi="Times New Roman" w:cs="Times New Roman"/>
        </w:rPr>
        <w:tab/>
        <w:t>(Gender ident* or transgender* or transperson* or transpeople* or Trans gender* or Transexual* or Trans sexual* or Transman or Transmen or Trans man or Trans men or Transwoman or Transwomen or Trans woman or Trans women or Trans masc* or Transmasc* or Trans fem* or Transfem* or Gender quest* or Gender fluid* or Genderfluid* or Gender non-conforming or Gender nonconforming or Nonbinary or Agender* or Bigender* or Intergender* or Inter-gender* or Multigender or Multi-gender* or Genderqueer or Gender queer or Gender minority or Gender minorities or Gender divers* or Gender incongruent or Gender change or Trans adult* or Trans person* or Trans male* or Trans female* or Cross gender or Crossgender or Transvest* or Cross dress* or two-spirit* or Gender affirm* or gender dysphor* or Gender euphoria or Gender identity disorder* or MTF Patients or Male to female transgender or Female to male transgender or MTF or FTM).mp.</w:t>
      </w:r>
      <w:r w:rsidRPr="00CB1239">
        <w:rPr>
          <w:rFonts w:ascii="Times New Roman" w:hAnsi="Times New Roman" w:cs="Times New Roman"/>
        </w:rPr>
        <w:br/>
        <w:t>31.</w:t>
      </w:r>
      <w:r w:rsidRPr="00CB1239">
        <w:rPr>
          <w:rFonts w:ascii="Times New Roman" w:hAnsi="Times New Roman" w:cs="Times New Roman"/>
        </w:rPr>
        <w:tab/>
        <w:t xml:space="preserve">(Sex* reassignment* or Gender reassign* or Gender confirm* or Sex* reversal* or Sex* transition* or Sex* change* or Sex* conform* or Sex* affirm* or Genital reconstruct* </w:t>
      </w:r>
      <w:r w:rsidRPr="00CB1239">
        <w:rPr>
          <w:rFonts w:ascii="Times New Roman" w:hAnsi="Times New Roman" w:cs="Times New Roman"/>
        </w:rPr>
        <w:lastRenderedPageBreak/>
        <w:t>or Recon* surg* or Cross-sex hormone* or Cross-gender hormone* or Gonadotropin releasing hormone agonist* or GnRH agonist* or Androgen agonist* or Hormon* therap* or Estrogen therap* or Estrogen replace* or Anti-estrogen* or Estrogen antagonist* or Estrogen blocker* or Testosterone therap* or Testosterone replace* or Androgen antagonist* or Anti-androgen* or Androgen blocker* or Mastectom* or Breast reconstruct* or Mammaplast* or Breast endoprosthesis or Breast implant* or Tissue expan* or Thorax surger* or Chest contour* or Chest-wall contour* or Chest reconstruct* or Bottom surg* or Penile reconstruct* or Penile construct* or Testic* construct* or Testicular implant* or Orchiectom* or Vaginoplasty or Vagina* reconstruct* or Vagina* construct* or Penectomy or Metoidioplasty or Phalloplasty or Penile implant* or Genitoplasty or Psych* support* or Psych* care or Physical therap* or Physiotherap* or Occupational therap* or Voice training or Psychotherap* or Counselling or Mental health service* or Community health service* or Psychosocial intervention* or Speech therap* or Voice therap* or Voice surg* or tracheal cartilage shave or otorhinolaryngolog* surg* or Gonadectomy or Voice mod* or Feminiz* or Masculinization or Androgenization or Penile implantation* or Top surgery).mp.</w:t>
      </w:r>
      <w:r w:rsidRPr="00CB1239">
        <w:rPr>
          <w:rFonts w:ascii="Times New Roman" w:hAnsi="Times New Roman" w:cs="Times New Roman"/>
        </w:rPr>
        <w:br/>
        <w:t>32.</w:t>
      </w:r>
      <w:r w:rsidRPr="00CB1239">
        <w:rPr>
          <w:rFonts w:ascii="Times New Roman" w:hAnsi="Times New Roman" w:cs="Times New Roman"/>
        </w:rPr>
        <w:tab/>
        <w:t>(Canad* or British Columbia or Colombie Britannique or Alberta* or Saskatchewan or Manitoba* or Ontario or Quebec or (New Brunswick not New Jersey) or Nouveau Brunswick or Nova Scotia or Nouvelle Ecosse or Prince Edward Island or Newfoundland or Labrador or Nunavut or NWT or Northwest Territories or Yukon or Nunavik or Inuvialuit).mp,jx,in. or (Abbotsford or Airdrie or Ajax or Aurora or Barrie or Belleville or Blainville or Brampton or Brantford or Brossard or Burlington or Burnaby or Caledon or Calgary or Cape Breton or Chatham Kent or Chilliwack or Clarington or Coquitlam or Drummondville or Edmonton or Fredericton or Fort McMurray or Gatineau or Granby or Grande Prairie or Sudbury or Guelph or Halton Hills or Iqaluit or Inuvik or Kamloops or Kawartha Lakes or Kelowna or Kingston or Kitchener or Langley or Laval or Lethbridge or Levis or Longueuil or Maple Ridge or Markham or Medicine Hat or Milton or Mirabel or Mississauga or Moncton or Montreal or Nanaimo or New Westminster or Newmarket or Niagara Falls or Norfolk County or North Bay or North Vancouver or Oakville or Oshawa or Ottawa or Peterborough or Pickering or Port Coquitlam or Prince George or Quebec City or Red Deer or Regina or Repentigny or Richmond or Richmond Hill or Saanich or Saguenay or Saint John or Saint-Hyacinthe or Saint-Jean-sur-Richelieu or Saint-Jerome or Sarnia or Saskatoon or Sault Ste Marie or Sherbrooke or St Albert or St Catharines or St John's or Strathcona County or Surrey or Terrebonne or Thunder Bay or Toronto or Trois-Rivieres or Vancouver or Vaughan or ((Cambridge or (Halifax or Hamilton or London or Victoria or Waterloo or Welland or Whitby or Windsor)) not (UK or Britain or United Kingdom or England or Australia)) or Whitehorse or Winnipeg or Wood Buffalo or Yellowknife).ti,ab,kw,in.</w:t>
      </w:r>
      <w:r w:rsidRPr="00CB1239">
        <w:rPr>
          <w:rFonts w:ascii="Times New Roman" w:hAnsi="Times New Roman" w:cs="Times New Roman"/>
        </w:rPr>
        <w:br/>
        <w:t>33.</w:t>
      </w:r>
      <w:r w:rsidRPr="00CB1239">
        <w:rPr>
          <w:rFonts w:ascii="Times New Roman" w:hAnsi="Times New Roman" w:cs="Times New Roman"/>
        </w:rPr>
        <w:tab/>
        <w:t>("Concordia University" or "Université du Québec à Chicoutimi" or "Université du Québec à Montréal" or "Université du Québec en Abitibi-Témiscamingue" or "Université du Québec à Trois-Rivières" or "Université du Québec en Outaouais" or "Université du Québec" or "Brock University" or "Concordia Lutheran Theological Seminary" or "Carleton University" or "Dominican University College" or "University of Guelph" or "Lakehead University" or "Laurentian University of Sudbury" or "McMaster University" or "Nipissing University" or "University of Ottawa" or "Saint-Paul University" or "Queen's University").in.</w:t>
      </w:r>
      <w:r w:rsidRPr="00CB1239">
        <w:rPr>
          <w:rFonts w:ascii="Times New Roman" w:hAnsi="Times New Roman" w:cs="Times New Roman"/>
        </w:rPr>
        <w:br/>
        <w:t>34.</w:t>
      </w:r>
      <w:r w:rsidRPr="00CB1239">
        <w:rPr>
          <w:rFonts w:ascii="Times New Roman" w:hAnsi="Times New Roman" w:cs="Times New Roman"/>
        </w:rPr>
        <w:tab/>
        <w:t xml:space="preserve">("Memorial University of Newfoundland" or "University of Prince Edward Island" or "Acadia University" or "Acadia Divinity College" or "Atlantic School of Theology" or "Cape Breton University" or "Dalhousie University" or "University of King's College" or "Mount Saint Vincent University" or "Nova Scotia College of Art and Design University" or "Université Sainte-Anne" or "St. Francis Xavier University" or "Saint Mary's University" or "Mount Allison University" or "University of New Brunswick" or "Université de Moncton" </w:t>
      </w:r>
      <w:r w:rsidRPr="00CB1239">
        <w:rPr>
          <w:rFonts w:ascii="Times New Roman" w:hAnsi="Times New Roman" w:cs="Times New Roman"/>
        </w:rPr>
        <w:lastRenderedPageBreak/>
        <w:t>or "St. Thomas University" or "Bishop's University" or "McGill University").in.</w:t>
      </w:r>
      <w:r w:rsidRPr="00CB1239">
        <w:rPr>
          <w:rFonts w:ascii="Times New Roman" w:hAnsi="Times New Roman" w:cs="Times New Roman"/>
        </w:rPr>
        <w:br/>
        <w:t>35.</w:t>
      </w:r>
      <w:r w:rsidRPr="00CB1239">
        <w:rPr>
          <w:rFonts w:ascii="Times New Roman" w:hAnsi="Times New Roman" w:cs="Times New Roman"/>
        </w:rPr>
        <w:tab/>
        <w:t>("Ryerson University" or "University of Toronto" or "St. Augustine's Seminary" or "University of St. Michael's College" or "University of Trinity College" or "Victoria University" or "Knox College" or "Wycliffe College" or "Regis College" or "Trent University" or "University of Waterloo" or "St. Jerome's University" or "Renison University College" or "Conrad Grebel University College" or "University of Western Ontario" or "Brescia University College" or "Huron University College" or "King's College" or "Wilfred Laurier University").in.</w:t>
      </w:r>
      <w:r w:rsidRPr="00CB1239">
        <w:rPr>
          <w:rFonts w:ascii="Times New Roman" w:hAnsi="Times New Roman" w:cs="Times New Roman"/>
        </w:rPr>
        <w:br/>
        <w:t>36.</w:t>
      </w:r>
      <w:r w:rsidRPr="00CB1239">
        <w:rPr>
          <w:rFonts w:ascii="Times New Roman" w:hAnsi="Times New Roman" w:cs="Times New Roman"/>
        </w:rPr>
        <w:tab/>
        <w:t>("University of Windsor" or "York University" or "Ontario College of Art" or "University of Ontario Institute of Technology" or "Algoma University College" or "University of Sudbury" or "Université de Hearst" or "Huntington University" or "Thorneloe University" or "Brandon University" or "Canadian Mennonite University" or "University of Manitoba" or "Université de Saint-Boniface" or "St. Andrew's College" or "University of Winnipeg" or "University of Regina" or "Campion College" or "Luther College" or "University of Saskatchewan").in.</w:t>
      </w:r>
      <w:r w:rsidRPr="00CB1239">
        <w:rPr>
          <w:rFonts w:ascii="Times New Roman" w:hAnsi="Times New Roman" w:cs="Times New Roman"/>
        </w:rPr>
        <w:br/>
        <w:t>37.</w:t>
      </w:r>
      <w:r w:rsidRPr="00CB1239">
        <w:rPr>
          <w:rFonts w:ascii="Times New Roman" w:hAnsi="Times New Roman" w:cs="Times New Roman"/>
        </w:rPr>
        <w:tab/>
        <w:t>("College of Emmanuel and St. Chad" or "Lutheran Theological Seminary" or "St. Andrew's College" or "St. Thomas More College" or "Horizon College &amp; Seminary" or "University of Alberta" or "Athabasca University" or "University of Calgary" or "Burman University" or "Concordia University of Edmonton" or "University of Lethbridge" or "The King's University College" or "Ambrose University" or "Grant MacEwan University" or "Mount Royal University" or "University of British Columbia" or "University of Northern British Columbia" or "Royal Roads University" or "Simon Fraser University").in.</w:t>
      </w:r>
      <w:r w:rsidRPr="00CB1239">
        <w:rPr>
          <w:rFonts w:ascii="Times New Roman" w:hAnsi="Times New Roman" w:cs="Times New Roman"/>
        </w:rPr>
        <w:br/>
        <w:t>38.</w:t>
      </w:r>
      <w:r w:rsidRPr="00CB1239">
        <w:rPr>
          <w:rFonts w:ascii="Times New Roman" w:hAnsi="Times New Roman" w:cs="Times New Roman"/>
        </w:rPr>
        <w:tab/>
        <w:t>("University of Victoria" or "Thompson Rivers University" or "Capilano University" or "Vancouver Island University" or "Emily Carr University of Art and Design" or "Kwantlen Polytechnic University" or "University of the Fraser Valley" or "Yukon University").in.</w:t>
      </w:r>
      <w:r w:rsidRPr="00CB1239">
        <w:rPr>
          <w:rFonts w:ascii="Times New Roman" w:hAnsi="Times New Roman" w:cs="Times New Roman"/>
        </w:rPr>
        <w:br/>
        <w:t>39.</w:t>
      </w:r>
      <w:r w:rsidRPr="00CB1239">
        <w:rPr>
          <w:rFonts w:ascii="Times New Roman" w:hAnsi="Times New Roman" w:cs="Times New Roman"/>
        </w:rPr>
        <w:tab/>
        <w:t>1 or 2 or 3 or 4 or 5 or 30</w:t>
      </w:r>
      <w:r w:rsidRPr="00CB1239">
        <w:rPr>
          <w:rFonts w:ascii="Times New Roman" w:hAnsi="Times New Roman" w:cs="Times New Roman"/>
        </w:rPr>
        <w:br/>
        <w:t>40.</w:t>
      </w:r>
      <w:r w:rsidRPr="00CB1239">
        <w:rPr>
          <w:rFonts w:ascii="Times New Roman" w:hAnsi="Times New Roman" w:cs="Times New Roman"/>
        </w:rPr>
        <w:tab/>
        <w:t>6 or 7 or 8 or 9 or 10 or 11 or 12 or 13 or 14 or 15 or 16 or 17 or 18 or 19 or 20 or 21 or 22 or 23 or 24 or 25 or 26 or 27 or 28 or 29 or 31</w:t>
      </w:r>
      <w:r w:rsidRPr="00CB1239">
        <w:rPr>
          <w:rFonts w:ascii="Times New Roman" w:hAnsi="Times New Roman" w:cs="Times New Roman"/>
        </w:rPr>
        <w:br/>
        <w:t>41.</w:t>
      </w:r>
      <w:r w:rsidRPr="00CB1239">
        <w:rPr>
          <w:rFonts w:ascii="Times New Roman" w:hAnsi="Times New Roman" w:cs="Times New Roman"/>
        </w:rPr>
        <w:tab/>
        <w:t>32 or 33 or 34 or 35 or 36 or 37 or 38</w:t>
      </w:r>
      <w:r w:rsidRPr="00CB1239">
        <w:rPr>
          <w:rFonts w:ascii="Times New Roman" w:hAnsi="Times New Roman" w:cs="Times New Roman"/>
        </w:rPr>
        <w:br/>
        <w:t>42.</w:t>
      </w:r>
      <w:r w:rsidRPr="00CB1239">
        <w:rPr>
          <w:rFonts w:ascii="Times New Roman" w:hAnsi="Times New Roman" w:cs="Times New Roman"/>
        </w:rPr>
        <w:tab/>
        <w:t>39 and 40 and 41</w:t>
      </w:r>
    </w:p>
    <w:p w:rsidR="002A1E97" w:rsidRPr="00F646AE" w:rsidRDefault="002A1E97">
      <w:pPr>
        <w:rPr>
          <w:rFonts w:ascii="Times New Roman" w:hAnsi="Times New Roman" w:cs="Times New Roman"/>
        </w:rPr>
      </w:pPr>
    </w:p>
    <w:sectPr w:rsidR="002A1E97" w:rsidRPr="00F646AE" w:rsidSect="00513BAA">
      <w:footerReference w:type="even" r:id="rId6"/>
      <w:footerReference w:type="default" r:id="rId7"/>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5D07" w:rsidRDefault="00205D07">
      <w:r>
        <w:separator/>
      </w:r>
    </w:p>
  </w:endnote>
  <w:endnote w:type="continuationSeparator" w:id="0">
    <w:p w:rsidR="00205D07" w:rsidRDefault="00205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5230609"/>
      <w:docPartObj>
        <w:docPartGallery w:val="Page Numbers (Bottom of Page)"/>
        <w:docPartUnique/>
      </w:docPartObj>
    </w:sdtPr>
    <w:sdtContent>
      <w:p w:rsidR="00F36437" w:rsidRDefault="00000000" w:rsidP="00DA26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36437" w:rsidRDefault="00F36437" w:rsidP="00454C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5889290"/>
      <w:docPartObj>
        <w:docPartGallery w:val="Page Numbers (Bottom of Page)"/>
        <w:docPartUnique/>
      </w:docPartObj>
    </w:sdtPr>
    <w:sdtContent>
      <w:p w:rsidR="00F36437" w:rsidRDefault="00000000" w:rsidP="00DA2656">
        <w:pPr>
          <w:pStyle w:val="Footer"/>
          <w:framePr w:wrap="none" w:vAnchor="text" w:hAnchor="margin" w:xAlign="right" w:y="1"/>
          <w:rPr>
            <w:rStyle w:val="PageNumber"/>
          </w:rPr>
        </w:pPr>
        <w:r w:rsidRPr="00454CB2">
          <w:rPr>
            <w:rStyle w:val="PageNumber"/>
            <w:rFonts w:ascii="Times New Roman" w:hAnsi="Times New Roman" w:cs="Times New Roman"/>
          </w:rPr>
          <w:fldChar w:fldCharType="begin"/>
        </w:r>
        <w:r w:rsidRPr="00454CB2">
          <w:rPr>
            <w:rStyle w:val="PageNumber"/>
            <w:rFonts w:ascii="Times New Roman" w:hAnsi="Times New Roman" w:cs="Times New Roman"/>
          </w:rPr>
          <w:instrText xml:space="preserve"> PAGE </w:instrText>
        </w:r>
        <w:r w:rsidRPr="00454CB2">
          <w:rPr>
            <w:rStyle w:val="PageNumber"/>
            <w:rFonts w:ascii="Times New Roman" w:hAnsi="Times New Roman" w:cs="Times New Roman"/>
          </w:rPr>
          <w:fldChar w:fldCharType="separate"/>
        </w:r>
        <w:r w:rsidRPr="00454CB2">
          <w:rPr>
            <w:rStyle w:val="PageNumber"/>
            <w:rFonts w:ascii="Times New Roman" w:hAnsi="Times New Roman" w:cs="Times New Roman"/>
            <w:noProof/>
          </w:rPr>
          <w:t>3</w:t>
        </w:r>
        <w:r w:rsidRPr="00454CB2">
          <w:rPr>
            <w:rStyle w:val="PageNumber"/>
            <w:rFonts w:ascii="Times New Roman" w:hAnsi="Times New Roman" w:cs="Times New Roman"/>
          </w:rPr>
          <w:fldChar w:fldCharType="end"/>
        </w:r>
      </w:p>
    </w:sdtContent>
  </w:sdt>
  <w:p w:rsidR="00F36437" w:rsidRDefault="00F36437" w:rsidP="00454C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5D07" w:rsidRDefault="00205D07">
      <w:r>
        <w:separator/>
      </w:r>
    </w:p>
  </w:footnote>
  <w:footnote w:type="continuationSeparator" w:id="0">
    <w:p w:rsidR="00205D07" w:rsidRDefault="00205D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2CE"/>
    <w:rsid w:val="00010049"/>
    <w:rsid w:val="000639B5"/>
    <w:rsid w:val="000B7E3D"/>
    <w:rsid w:val="000C6667"/>
    <w:rsid w:val="000D4BFD"/>
    <w:rsid w:val="000E22AD"/>
    <w:rsid w:val="000F294E"/>
    <w:rsid w:val="00136C96"/>
    <w:rsid w:val="0016312E"/>
    <w:rsid w:val="00172730"/>
    <w:rsid w:val="001764DC"/>
    <w:rsid w:val="001B032E"/>
    <w:rsid w:val="001B4766"/>
    <w:rsid w:val="001D27D0"/>
    <w:rsid w:val="001E0E09"/>
    <w:rsid w:val="001F37C9"/>
    <w:rsid w:val="00205D07"/>
    <w:rsid w:val="0021087A"/>
    <w:rsid w:val="00221122"/>
    <w:rsid w:val="00223F0D"/>
    <w:rsid w:val="002445DA"/>
    <w:rsid w:val="002A1E97"/>
    <w:rsid w:val="002C1B2E"/>
    <w:rsid w:val="00342FEA"/>
    <w:rsid w:val="00345981"/>
    <w:rsid w:val="0044503E"/>
    <w:rsid w:val="00491791"/>
    <w:rsid w:val="00497925"/>
    <w:rsid w:val="00501937"/>
    <w:rsid w:val="00501D09"/>
    <w:rsid w:val="00510CA3"/>
    <w:rsid w:val="005D0487"/>
    <w:rsid w:val="006036B6"/>
    <w:rsid w:val="0060470D"/>
    <w:rsid w:val="0068068F"/>
    <w:rsid w:val="00715DF6"/>
    <w:rsid w:val="0072447F"/>
    <w:rsid w:val="00741FDD"/>
    <w:rsid w:val="008511D4"/>
    <w:rsid w:val="0086191B"/>
    <w:rsid w:val="00867019"/>
    <w:rsid w:val="00886CE9"/>
    <w:rsid w:val="00893E82"/>
    <w:rsid w:val="008C4F8A"/>
    <w:rsid w:val="008F7B7A"/>
    <w:rsid w:val="00972B77"/>
    <w:rsid w:val="00977F27"/>
    <w:rsid w:val="00996209"/>
    <w:rsid w:val="009C5E85"/>
    <w:rsid w:val="009D4380"/>
    <w:rsid w:val="00A22B5D"/>
    <w:rsid w:val="00A53DFD"/>
    <w:rsid w:val="00AF49EE"/>
    <w:rsid w:val="00B075E4"/>
    <w:rsid w:val="00B56B1C"/>
    <w:rsid w:val="00B64C4F"/>
    <w:rsid w:val="00B65156"/>
    <w:rsid w:val="00BA2F44"/>
    <w:rsid w:val="00BA79F6"/>
    <w:rsid w:val="00BD7B2C"/>
    <w:rsid w:val="00BE1698"/>
    <w:rsid w:val="00BE531F"/>
    <w:rsid w:val="00C07716"/>
    <w:rsid w:val="00C17869"/>
    <w:rsid w:val="00C5157F"/>
    <w:rsid w:val="00C61C30"/>
    <w:rsid w:val="00C67224"/>
    <w:rsid w:val="00CA46D2"/>
    <w:rsid w:val="00CB0FA2"/>
    <w:rsid w:val="00D2001C"/>
    <w:rsid w:val="00D23EC6"/>
    <w:rsid w:val="00D510D7"/>
    <w:rsid w:val="00D74A60"/>
    <w:rsid w:val="00D82928"/>
    <w:rsid w:val="00DA653D"/>
    <w:rsid w:val="00DC7D49"/>
    <w:rsid w:val="00E4559E"/>
    <w:rsid w:val="00E60110"/>
    <w:rsid w:val="00E659CB"/>
    <w:rsid w:val="00E81EB2"/>
    <w:rsid w:val="00E95E45"/>
    <w:rsid w:val="00EE4460"/>
    <w:rsid w:val="00F00DC1"/>
    <w:rsid w:val="00F36437"/>
    <w:rsid w:val="00F646AE"/>
    <w:rsid w:val="00F872CE"/>
    <w:rsid w:val="00FC6FF8"/>
    <w:rsid w:val="00FD11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48C3F6D"/>
  <w15:chartTrackingRefBased/>
  <w15:docId w15:val="{76584743-70CB-E946-9DCB-0AD90566D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2CE"/>
    <w:rPr>
      <w:kern w:val="0"/>
      <w14:ligatures w14:val="none"/>
    </w:rPr>
  </w:style>
  <w:style w:type="paragraph" w:styleId="Heading2">
    <w:name w:val="heading 2"/>
    <w:basedOn w:val="Normal"/>
    <w:next w:val="Normal"/>
    <w:link w:val="Heading2Char"/>
    <w:uiPriority w:val="9"/>
    <w:unhideWhenUsed/>
    <w:qFormat/>
    <w:rsid w:val="009C5E85"/>
    <w:pPr>
      <w:keepNext/>
      <w:keepLines/>
      <w:spacing w:before="200" w:line="276" w:lineRule="auto"/>
      <w:outlineLvl w:val="1"/>
    </w:pPr>
    <w:rPr>
      <w:rFonts w:asciiTheme="majorHAnsi" w:eastAsiaTheme="majorEastAsia" w:hAnsiTheme="majorHAnsi" w:cstheme="majorBidi"/>
      <w:b/>
      <w:bCs/>
      <w:color w:val="4472C4"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72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872CE"/>
    <w:pPr>
      <w:tabs>
        <w:tab w:val="center" w:pos="4513"/>
        <w:tab w:val="right" w:pos="9026"/>
      </w:tabs>
    </w:pPr>
  </w:style>
  <w:style w:type="character" w:customStyle="1" w:styleId="FooterChar">
    <w:name w:val="Footer Char"/>
    <w:basedOn w:val="DefaultParagraphFont"/>
    <w:link w:val="Footer"/>
    <w:uiPriority w:val="99"/>
    <w:rsid w:val="00F872CE"/>
    <w:rPr>
      <w:kern w:val="0"/>
      <w14:ligatures w14:val="none"/>
    </w:rPr>
  </w:style>
  <w:style w:type="character" w:styleId="PageNumber">
    <w:name w:val="page number"/>
    <w:basedOn w:val="DefaultParagraphFont"/>
    <w:uiPriority w:val="99"/>
    <w:semiHidden/>
    <w:unhideWhenUsed/>
    <w:rsid w:val="00F872CE"/>
  </w:style>
  <w:style w:type="character" w:styleId="LineNumber">
    <w:name w:val="line number"/>
    <w:basedOn w:val="DefaultParagraphFont"/>
    <w:uiPriority w:val="99"/>
    <w:semiHidden/>
    <w:unhideWhenUsed/>
    <w:rsid w:val="00F872CE"/>
  </w:style>
  <w:style w:type="character" w:customStyle="1" w:styleId="Heading2Char">
    <w:name w:val="Heading 2 Char"/>
    <w:basedOn w:val="DefaultParagraphFont"/>
    <w:link w:val="Heading2"/>
    <w:uiPriority w:val="9"/>
    <w:rsid w:val="009C5E85"/>
    <w:rPr>
      <w:rFonts w:asciiTheme="majorHAnsi" w:eastAsiaTheme="majorEastAsia" w:hAnsiTheme="majorHAnsi" w:cstheme="majorBidi"/>
      <w:b/>
      <w:bCs/>
      <w:color w:val="4472C4" w:themeColor="accent1"/>
      <w:kern w:val="0"/>
      <w:sz w:val="26"/>
      <w:szCs w:val="2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5487</Words>
  <Characters>31277</Characters>
  <Application>Microsoft Office Word</Application>
  <DocSecurity>0</DocSecurity>
  <Lines>260</Lines>
  <Paragraphs>73</Paragraphs>
  <ScaleCrop>false</ScaleCrop>
  <Company/>
  <LinksUpToDate>false</LinksUpToDate>
  <CharactersWithSpaces>36691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Rakhshan Kamran</dc:creator>
  <cp:keywords/>
  <dc:description/>
  <cp:lastModifiedBy>Rakhshan Kamran</cp:lastModifiedBy>
  <cp:revision>4</cp:revision>
  <dcterms:created xsi:type="dcterms:W3CDTF">2024-08-05T20:20:00Z</dcterms:created>
  <dcterms:modified xsi:type="dcterms:W3CDTF">2024-11-02T23:24:00Z</dcterms:modified>
</cp:coreProperties>
</file>