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81EF7" w14:textId="6D705374" w:rsidR="00BE4147" w:rsidRDefault="000E6F64" w:rsidP="00700BE1">
      <w:pPr>
        <w:jc w:val="center"/>
        <w:rPr>
          <w:b/>
        </w:rPr>
      </w:pPr>
      <w:r w:rsidRPr="00700BE1">
        <w:rPr>
          <w:b/>
        </w:rPr>
        <w:t>Supplement: Analyse bezüglich möglicher einflussreicher Fälle</w:t>
      </w:r>
    </w:p>
    <w:p w14:paraId="5EC02CE5" w14:textId="77777777" w:rsidR="00700BE1" w:rsidRDefault="00700BE1" w:rsidP="00700BE1">
      <w:r>
        <w:t xml:space="preserve">Zur Identifizierung möglicher besonders einflussreicher Fälle wurde dem von </w:t>
      </w:r>
      <w:proofErr w:type="spellStart"/>
      <w:r>
        <w:t>Aguinis</w:t>
      </w:r>
      <w:proofErr w:type="spellEnd"/>
      <w:r>
        <w:t xml:space="preserve"> et al. (2013) vorgeschlagenen grafischen Ansatz gefolgt. Hierbei erwiesen sich vier Fälle als auffällig (siehe Abbildung).</w:t>
      </w:r>
    </w:p>
    <w:p w14:paraId="2948D87A" w14:textId="77777777" w:rsidR="00BE4147" w:rsidRDefault="00BE4147" w:rsidP="00BE4147">
      <w:r>
        <w:rPr>
          <w:noProof/>
        </w:rPr>
        <mc:AlternateContent>
          <mc:Choice Requires="wps">
            <w:drawing>
              <wp:anchor distT="0" distB="0" distL="114300" distR="114300" simplePos="0" relativeHeight="251659264" behindDoc="0" locked="0" layoutInCell="1" allowOverlap="1" wp14:anchorId="1EE48607" wp14:editId="0089C9D2">
                <wp:simplePos x="0" y="0"/>
                <wp:positionH relativeFrom="rightMargin">
                  <wp:posOffset>-458124</wp:posOffset>
                </wp:positionH>
                <wp:positionV relativeFrom="paragraph">
                  <wp:posOffset>151621</wp:posOffset>
                </wp:positionV>
                <wp:extent cx="138023" cy="1061049"/>
                <wp:effectExtent l="0" t="0" r="14605" b="25400"/>
                <wp:wrapNone/>
                <wp:docPr id="3691" name="Rechteck 3691"/>
                <wp:cNvGraphicFramePr/>
                <a:graphic xmlns:a="http://schemas.openxmlformats.org/drawingml/2006/main">
                  <a:graphicData uri="http://schemas.microsoft.com/office/word/2010/wordprocessingShape">
                    <wps:wsp>
                      <wps:cNvSpPr/>
                      <wps:spPr>
                        <a:xfrm>
                          <a:off x="0" y="0"/>
                          <a:ext cx="138023" cy="106104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E2C2D" id="Rechteck 3691" o:spid="_x0000_s1026" style="position:absolute;margin-left:-36.05pt;margin-top:11.95pt;width:10.85pt;height:83.5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" filled="f" strokecolor="red" strokeweight="1pt">
                <w10:wrap anchorx="margin"/>
              </v:rect>
            </w:pict>
          </mc:Fallback>
        </mc:AlternateContent>
      </w:r>
      <w:r w:rsidRPr="0007665B">
        <w:rPr>
          <w:noProof/>
        </w:rPr>
        <w:drawing>
          <wp:inline distT="0" distB="0" distL="0" distR="0" wp14:anchorId="6C0A05EF" wp14:editId="36A9AE5E">
            <wp:extent cx="5761990" cy="250166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7297" r="34193" b="34326"/>
                    <a:stretch/>
                  </pic:blipFill>
                  <pic:spPr bwMode="auto">
                    <a:xfrm>
                      <a:off x="0" y="0"/>
                      <a:ext cx="5821216" cy="2527374"/>
                    </a:xfrm>
                    <a:prstGeom prst="rect">
                      <a:avLst/>
                    </a:prstGeom>
                    <a:noFill/>
                    <a:ln>
                      <a:noFill/>
                    </a:ln>
                    <a:extLst>
                      <a:ext uri="{53640926-AAD7-44D8-BBD7-CCE9431645EC}">
                        <a14:shadowObscured xmlns:a14="http://schemas.microsoft.com/office/drawing/2010/main"/>
                      </a:ext>
                    </a:extLst>
                  </pic:spPr>
                </pic:pic>
              </a:graphicData>
            </a:graphic>
          </wp:inline>
        </w:drawing>
      </w:r>
    </w:p>
    <w:p w14:paraId="6B044C00" w14:textId="3757E992" w:rsidR="00BE4147" w:rsidRDefault="00BE4147" w:rsidP="000E6F64">
      <w:r>
        <w:t xml:space="preserve">Die Fälle wurden einzeln auf der Grundlage der von </w:t>
      </w:r>
      <w:proofErr w:type="spellStart"/>
      <w:r>
        <w:t>Aguinis</w:t>
      </w:r>
      <w:proofErr w:type="spellEnd"/>
      <w:r>
        <w:t xml:space="preserve"> et al. (2013) vorgestellten Terminologie klassifiziert. Auf Grundlage der Antwortmuster k</w:t>
      </w:r>
      <w:r w:rsidR="002F6DC2">
        <w:t>ann</w:t>
      </w:r>
      <w:r>
        <w:t xml:space="preserve"> davon ausgegangen werden, dass es sich nicht um fehlerhafte Daten oder um ein unmotiviertes Antwortverhalten handelt, sondern um Sonderfälle mit besonders seltenen Merkmalskombinationen. Eine erneute Schätzung des Gesamtmodells zur Vorhersage der Nutzung informeller Lerngelegenheiten anhand von Lehrpersonen- und Schulmerkmalen unter Ausschluss dieser </w:t>
      </w:r>
      <w:r w:rsidR="000E6F64">
        <w:t xml:space="preserve">vier </w:t>
      </w:r>
      <w:r>
        <w:t>Fälle zeigt</w:t>
      </w:r>
      <w:r w:rsidR="000E6F64">
        <w:t xml:space="preserve">e keine Veränderung bezüglich der bisher als statistisch signifikant identifizierten Effekte auf. Darüber hinaus änderten sich die Koeffizienten und die erklärte Varianz der abhängigen Variablen nur in einem unbedeutenden Maße. Somit kann davon ausgegangen werden, dass die berichteten Befunde nicht auf wenigen, besonders einflussreichen Fällen in der Stichprobe beruhen. </w:t>
      </w:r>
    </w:p>
    <w:p w14:paraId="5EEE1F31" w14:textId="4B377066" w:rsidR="00900CDD" w:rsidRDefault="00900CDD">
      <w:pPr>
        <w:spacing w:after="160" w:line="259" w:lineRule="auto"/>
        <w:jc w:val="left"/>
      </w:pPr>
      <w:r>
        <w:br w:type="page"/>
      </w:r>
    </w:p>
    <w:p w14:paraId="2DB5EC59" w14:textId="77777777" w:rsidR="00900CDD" w:rsidRDefault="00900CDD">
      <w:pPr>
        <w:sectPr w:rsidR="00900CDD">
          <w:pgSz w:w="11906" w:h="16838"/>
          <w:pgMar w:top="1417" w:right="1417" w:bottom="1134" w:left="1417" w:header="708" w:footer="708" w:gutter="0"/>
          <w:cols w:space="708"/>
          <w:docGrid w:linePitch="360"/>
        </w:sectPr>
      </w:pPr>
    </w:p>
    <w:tbl>
      <w:tblPr>
        <w:tblW w:w="14660" w:type="dxa"/>
        <w:tblCellMar>
          <w:left w:w="28" w:type="dxa"/>
          <w:right w:w="28" w:type="dxa"/>
        </w:tblCellMar>
        <w:tblLook w:val="04A0" w:firstRow="1" w:lastRow="0" w:firstColumn="1" w:lastColumn="0" w:noHBand="0" w:noVBand="1"/>
      </w:tblPr>
      <w:tblGrid>
        <w:gridCol w:w="2980"/>
        <w:gridCol w:w="461"/>
        <w:gridCol w:w="545"/>
        <w:gridCol w:w="514"/>
        <w:gridCol w:w="360"/>
        <w:gridCol w:w="461"/>
        <w:gridCol w:w="545"/>
        <w:gridCol w:w="514"/>
        <w:gridCol w:w="360"/>
        <w:gridCol w:w="424"/>
        <w:gridCol w:w="501"/>
        <w:gridCol w:w="595"/>
        <w:gridCol w:w="360"/>
        <w:gridCol w:w="422"/>
        <w:gridCol w:w="502"/>
        <w:gridCol w:w="596"/>
        <w:gridCol w:w="480"/>
        <w:gridCol w:w="422"/>
        <w:gridCol w:w="502"/>
        <w:gridCol w:w="596"/>
        <w:gridCol w:w="480"/>
        <w:gridCol w:w="424"/>
        <w:gridCol w:w="501"/>
        <w:gridCol w:w="595"/>
        <w:gridCol w:w="520"/>
      </w:tblGrid>
      <w:tr w:rsidR="00900CDD" w:rsidRPr="00900CDD" w14:paraId="5C3A7DBD" w14:textId="77777777" w:rsidTr="00900CDD">
        <w:trPr>
          <w:trHeight w:val="693"/>
        </w:trPr>
        <w:tc>
          <w:tcPr>
            <w:tcW w:w="2980" w:type="dxa"/>
            <w:tcBorders>
              <w:top w:val="single" w:sz="4" w:space="0" w:color="auto"/>
              <w:left w:val="nil"/>
              <w:bottom w:val="nil"/>
              <w:right w:val="nil"/>
            </w:tcBorders>
            <w:shd w:val="clear" w:color="auto" w:fill="auto"/>
            <w:vAlign w:val="bottom"/>
            <w:hideMark/>
          </w:tcPr>
          <w:p w14:paraId="303FA7BB"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lastRenderedPageBreak/>
              <w:t> </w:t>
            </w:r>
          </w:p>
        </w:tc>
        <w:tc>
          <w:tcPr>
            <w:tcW w:w="1520" w:type="dxa"/>
            <w:gridSpan w:val="3"/>
            <w:tcBorders>
              <w:top w:val="single" w:sz="4" w:space="0" w:color="auto"/>
              <w:left w:val="nil"/>
              <w:bottom w:val="nil"/>
              <w:right w:val="nil"/>
            </w:tcBorders>
            <w:shd w:val="clear" w:color="auto" w:fill="auto"/>
            <w:vAlign w:val="bottom"/>
            <w:hideMark/>
          </w:tcPr>
          <w:p w14:paraId="15126E01" w14:textId="093E7EA2" w:rsidR="00900CDD" w:rsidRPr="00900CDD" w:rsidRDefault="00900CDD" w:rsidP="00900CDD">
            <w:pPr>
              <w:spacing w:line="240" w:lineRule="auto"/>
              <w:jc w:val="center"/>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xml:space="preserve">Erprobung neuer Methoden </w:t>
            </w:r>
            <w:r w:rsidR="00357164">
              <w:rPr>
                <w:rFonts w:ascii="Calibri" w:eastAsia="Times New Roman" w:hAnsi="Calibri" w:cs="Calibri"/>
                <w:color w:val="000000"/>
                <w:sz w:val="18"/>
                <w:szCs w:val="18"/>
                <w:lang w:eastAsia="de-DE"/>
              </w:rPr>
              <w:t>und</w:t>
            </w:r>
            <w:r w:rsidR="00357164" w:rsidRPr="00900CDD">
              <w:rPr>
                <w:rFonts w:ascii="Calibri" w:eastAsia="Times New Roman" w:hAnsi="Calibri" w:cs="Calibri"/>
                <w:color w:val="000000"/>
                <w:sz w:val="18"/>
                <w:szCs w:val="18"/>
                <w:lang w:eastAsia="de-DE"/>
              </w:rPr>
              <w:t xml:space="preserve"> </w:t>
            </w:r>
            <w:r w:rsidRPr="00900CDD">
              <w:rPr>
                <w:rFonts w:ascii="Calibri" w:eastAsia="Times New Roman" w:hAnsi="Calibri" w:cs="Calibri"/>
                <w:color w:val="000000"/>
                <w:sz w:val="18"/>
                <w:szCs w:val="18"/>
                <w:lang w:eastAsia="de-DE"/>
              </w:rPr>
              <w:t>Materialien</w:t>
            </w:r>
          </w:p>
        </w:tc>
        <w:tc>
          <w:tcPr>
            <w:tcW w:w="360" w:type="dxa"/>
            <w:tcBorders>
              <w:top w:val="single" w:sz="4" w:space="0" w:color="auto"/>
              <w:left w:val="nil"/>
              <w:bottom w:val="nil"/>
              <w:right w:val="nil"/>
            </w:tcBorders>
            <w:shd w:val="clear" w:color="auto" w:fill="auto"/>
            <w:vAlign w:val="bottom"/>
            <w:hideMark/>
          </w:tcPr>
          <w:p w14:paraId="7F12D142"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c>
          <w:tcPr>
            <w:tcW w:w="1520" w:type="dxa"/>
            <w:gridSpan w:val="3"/>
            <w:tcBorders>
              <w:top w:val="single" w:sz="4" w:space="0" w:color="auto"/>
              <w:left w:val="nil"/>
              <w:bottom w:val="nil"/>
              <w:right w:val="nil"/>
            </w:tcBorders>
            <w:shd w:val="clear" w:color="auto" w:fill="auto"/>
            <w:vAlign w:val="bottom"/>
            <w:hideMark/>
          </w:tcPr>
          <w:p w14:paraId="0FF2DA53" w14:textId="77777777" w:rsidR="00900CDD" w:rsidRPr="00900CDD" w:rsidRDefault="00900CDD" w:rsidP="00900CDD">
            <w:pPr>
              <w:spacing w:line="240" w:lineRule="auto"/>
              <w:jc w:val="center"/>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Lesen von Printmedien</w:t>
            </w:r>
          </w:p>
        </w:tc>
        <w:tc>
          <w:tcPr>
            <w:tcW w:w="360" w:type="dxa"/>
            <w:tcBorders>
              <w:top w:val="single" w:sz="4" w:space="0" w:color="auto"/>
              <w:left w:val="nil"/>
              <w:bottom w:val="nil"/>
              <w:right w:val="nil"/>
            </w:tcBorders>
            <w:shd w:val="clear" w:color="auto" w:fill="auto"/>
            <w:vAlign w:val="bottom"/>
            <w:hideMark/>
          </w:tcPr>
          <w:p w14:paraId="72AE53AD" w14:textId="77777777" w:rsidR="00900CDD" w:rsidRPr="00900CDD" w:rsidRDefault="00900CDD" w:rsidP="00900CDD">
            <w:pPr>
              <w:spacing w:line="240" w:lineRule="auto"/>
              <w:jc w:val="center"/>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c>
          <w:tcPr>
            <w:tcW w:w="1520" w:type="dxa"/>
            <w:gridSpan w:val="3"/>
            <w:tcBorders>
              <w:top w:val="single" w:sz="4" w:space="0" w:color="auto"/>
              <w:left w:val="nil"/>
              <w:bottom w:val="nil"/>
              <w:right w:val="nil"/>
            </w:tcBorders>
            <w:shd w:val="clear" w:color="auto" w:fill="auto"/>
            <w:vAlign w:val="bottom"/>
            <w:hideMark/>
          </w:tcPr>
          <w:p w14:paraId="24CD1686" w14:textId="77777777" w:rsidR="00900CDD" w:rsidRPr="00900CDD" w:rsidRDefault="00900CDD" w:rsidP="00900CDD">
            <w:pPr>
              <w:spacing w:line="240" w:lineRule="auto"/>
              <w:jc w:val="center"/>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Informieren im Internet</w:t>
            </w:r>
          </w:p>
        </w:tc>
        <w:tc>
          <w:tcPr>
            <w:tcW w:w="360" w:type="dxa"/>
            <w:tcBorders>
              <w:top w:val="single" w:sz="4" w:space="0" w:color="auto"/>
              <w:left w:val="nil"/>
              <w:bottom w:val="nil"/>
              <w:right w:val="nil"/>
            </w:tcBorders>
            <w:shd w:val="clear" w:color="auto" w:fill="auto"/>
            <w:vAlign w:val="bottom"/>
            <w:hideMark/>
          </w:tcPr>
          <w:p w14:paraId="6AE5E420"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c>
          <w:tcPr>
            <w:tcW w:w="1520" w:type="dxa"/>
            <w:gridSpan w:val="3"/>
            <w:tcBorders>
              <w:top w:val="single" w:sz="4" w:space="0" w:color="auto"/>
              <w:left w:val="nil"/>
              <w:bottom w:val="nil"/>
              <w:right w:val="nil"/>
            </w:tcBorders>
            <w:shd w:val="clear" w:color="auto" w:fill="auto"/>
            <w:vAlign w:val="bottom"/>
            <w:hideMark/>
          </w:tcPr>
          <w:p w14:paraId="106D8A7A" w14:textId="77777777" w:rsidR="00900CDD" w:rsidRPr="00900CDD" w:rsidRDefault="00900CDD" w:rsidP="00900CDD">
            <w:pPr>
              <w:spacing w:line="240" w:lineRule="auto"/>
              <w:jc w:val="center"/>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Reflektieren und Feedback einholen</w:t>
            </w:r>
          </w:p>
        </w:tc>
        <w:tc>
          <w:tcPr>
            <w:tcW w:w="480" w:type="dxa"/>
            <w:tcBorders>
              <w:top w:val="single" w:sz="4" w:space="0" w:color="auto"/>
              <w:left w:val="nil"/>
              <w:bottom w:val="nil"/>
              <w:right w:val="nil"/>
            </w:tcBorders>
            <w:shd w:val="clear" w:color="auto" w:fill="auto"/>
            <w:vAlign w:val="bottom"/>
            <w:hideMark/>
          </w:tcPr>
          <w:p w14:paraId="55661EB2"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c>
          <w:tcPr>
            <w:tcW w:w="1520" w:type="dxa"/>
            <w:gridSpan w:val="3"/>
            <w:tcBorders>
              <w:top w:val="single" w:sz="4" w:space="0" w:color="auto"/>
              <w:left w:val="nil"/>
              <w:bottom w:val="nil"/>
              <w:right w:val="nil"/>
            </w:tcBorders>
            <w:shd w:val="clear" w:color="auto" w:fill="auto"/>
            <w:vAlign w:val="bottom"/>
            <w:hideMark/>
          </w:tcPr>
          <w:p w14:paraId="49B46B3B" w14:textId="3D8CB922" w:rsidR="00900CDD" w:rsidRPr="00900CDD" w:rsidRDefault="00900CDD" w:rsidP="00900CDD">
            <w:pPr>
              <w:spacing w:line="240" w:lineRule="auto"/>
              <w:jc w:val="center"/>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Kooperation in der Schulentwicklung</w:t>
            </w:r>
          </w:p>
        </w:tc>
        <w:tc>
          <w:tcPr>
            <w:tcW w:w="480" w:type="dxa"/>
            <w:tcBorders>
              <w:top w:val="single" w:sz="4" w:space="0" w:color="auto"/>
              <w:left w:val="nil"/>
              <w:bottom w:val="nil"/>
              <w:right w:val="nil"/>
            </w:tcBorders>
            <w:shd w:val="clear" w:color="auto" w:fill="auto"/>
            <w:vAlign w:val="bottom"/>
            <w:hideMark/>
          </w:tcPr>
          <w:p w14:paraId="298284BC"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c>
          <w:tcPr>
            <w:tcW w:w="1520" w:type="dxa"/>
            <w:gridSpan w:val="3"/>
            <w:tcBorders>
              <w:top w:val="single" w:sz="4" w:space="0" w:color="auto"/>
              <w:left w:val="nil"/>
              <w:bottom w:val="nil"/>
              <w:right w:val="nil"/>
            </w:tcBorders>
            <w:shd w:val="clear" w:color="auto" w:fill="auto"/>
            <w:vAlign w:val="bottom"/>
            <w:hideMark/>
          </w:tcPr>
          <w:p w14:paraId="0F2AF305" w14:textId="77777777" w:rsidR="00900CDD" w:rsidRPr="00900CDD" w:rsidRDefault="00900CDD" w:rsidP="00900CDD">
            <w:pPr>
              <w:spacing w:line="240" w:lineRule="auto"/>
              <w:jc w:val="center"/>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Kooperation in der Unterrichts-entwicklung</w:t>
            </w:r>
          </w:p>
        </w:tc>
        <w:tc>
          <w:tcPr>
            <w:tcW w:w="520" w:type="dxa"/>
            <w:tcBorders>
              <w:top w:val="single" w:sz="4" w:space="0" w:color="auto"/>
              <w:left w:val="nil"/>
              <w:bottom w:val="nil"/>
              <w:right w:val="nil"/>
            </w:tcBorders>
            <w:shd w:val="clear" w:color="auto" w:fill="auto"/>
            <w:vAlign w:val="bottom"/>
            <w:hideMark/>
          </w:tcPr>
          <w:p w14:paraId="7DB9CEAB"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r>
      <w:tr w:rsidR="00900CDD" w:rsidRPr="00900CDD" w14:paraId="72456CB4" w14:textId="77777777" w:rsidTr="00900CDD">
        <w:trPr>
          <w:trHeight w:val="135"/>
        </w:trPr>
        <w:tc>
          <w:tcPr>
            <w:tcW w:w="2980" w:type="dxa"/>
            <w:tcBorders>
              <w:top w:val="nil"/>
              <w:left w:val="nil"/>
              <w:bottom w:val="single" w:sz="4" w:space="0" w:color="auto"/>
              <w:right w:val="nil"/>
            </w:tcBorders>
            <w:shd w:val="clear" w:color="auto" w:fill="auto"/>
            <w:noWrap/>
            <w:vAlign w:val="center"/>
            <w:hideMark/>
          </w:tcPr>
          <w:p w14:paraId="4AF6B32C"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c>
          <w:tcPr>
            <w:tcW w:w="461" w:type="dxa"/>
            <w:tcBorders>
              <w:top w:val="nil"/>
              <w:left w:val="nil"/>
              <w:bottom w:val="single" w:sz="4" w:space="0" w:color="auto"/>
              <w:right w:val="nil"/>
            </w:tcBorders>
            <w:shd w:val="clear" w:color="auto" w:fill="auto"/>
            <w:noWrap/>
            <w:vAlign w:val="center"/>
            <w:hideMark/>
          </w:tcPr>
          <w:p w14:paraId="75446DF5"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β</w:t>
            </w:r>
          </w:p>
        </w:tc>
        <w:tc>
          <w:tcPr>
            <w:tcW w:w="545" w:type="dxa"/>
            <w:tcBorders>
              <w:top w:val="nil"/>
              <w:left w:val="nil"/>
              <w:bottom w:val="single" w:sz="4" w:space="0" w:color="auto"/>
              <w:right w:val="nil"/>
            </w:tcBorders>
            <w:shd w:val="clear" w:color="auto" w:fill="auto"/>
            <w:noWrap/>
            <w:vAlign w:val="center"/>
            <w:hideMark/>
          </w:tcPr>
          <w:p w14:paraId="5D3B3B13"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(SE)</w:t>
            </w:r>
          </w:p>
        </w:tc>
        <w:tc>
          <w:tcPr>
            <w:tcW w:w="514" w:type="dxa"/>
            <w:tcBorders>
              <w:top w:val="nil"/>
              <w:left w:val="nil"/>
              <w:bottom w:val="single" w:sz="4" w:space="0" w:color="auto"/>
              <w:right w:val="nil"/>
            </w:tcBorders>
            <w:shd w:val="clear" w:color="auto" w:fill="auto"/>
            <w:noWrap/>
            <w:vAlign w:val="center"/>
            <w:hideMark/>
          </w:tcPr>
          <w:p w14:paraId="44563778" w14:textId="77777777" w:rsidR="00900CDD" w:rsidRPr="00900CDD" w:rsidRDefault="00900CDD" w:rsidP="00900CDD">
            <w:pPr>
              <w:spacing w:line="240" w:lineRule="auto"/>
              <w:jc w:val="right"/>
              <w:rPr>
                <w:rFonts w:ascii="Calibri" w:eastAsia="Times New Roman" w:hAnsi="Calibri" w:cs="Calibri"/>
                <w:i/>
                <w:iCs/>
                <w:color w:val="000000"/>
                <w:sz w:val="18"/>
                <w:szCs w:val="18"/>
                <w:lang w:eastAsia="de-DE"/>
              </w:rPr>
            </w:pPr>
            <w:r w:rsidRPr="00900CDD">
              <w:rPr>
                <w:rFonts w:ascii="Calibri" w:eastAsia="Times New Roman" w:hAnsi="Calibri" w:cs="Calibri"/>
                <w:i/>
                <w:iCs/>
                <w:color w:val="000000"/>
                <w:sz w:val="18"/>
                <w:szCs w:val="18"/>
                <w:lang w:eastAsia="de-DE"/>
              </w:rPr>
              <w:t>p</w:t>
            </w:r>
          </w:p>
        </w:tc>
        <w:tc>
          <w:tcPr>
            <w:tcW w:w="360" w:type="dxa"/>
            <w:tcBorders>
              <w:top w:val="nil"/>
              <w:left w:val="nil"/>
              <w:bottom w:val="single" w:sz="4" w:space="0" w:color="auto"/>
              <w:right w:val="nil"/>
            </w:tcBorders>
            <w:shd w:val="clear" w:color="auto" w:fill="auto"/>
            <w:noWrap/>
            <w:vAlign w:val="center"/>
            <w:hideMark/>
          </w:tcPr>
          <w:p w14:paraId="3A9AE231" w14:textId="77777777" w:rsidR="00900CDD" w:rsidRPr="00900CDD" w:rsidRDefault="00900CDD" w:rsidP="00900CDD">
            <w:pPr>
              <w:spacing w:line="240" w:lineRule="auto"/>
              <w:jc w:val="center"/>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c>
          <w:tcPr>
            <w:tcW w:w="461" w:type="dxa"/>
            <w:tcBorders>
              <w:top w:val="nil"/>
              <w:left w:val="nil"/>
              <w:bottom w:val="single" w:sz="4" w:space="0" w:color="auto"/>
              <w:right w:val="nil"/>
            </w:tcBorders>
            <w:shd w:val="clear" w:color="auto" w:fill="auto"/>
            <w:noWrap/>
            <w:vAlign w:val="center"/>
            <w:hideMark/>
          </w:tcPr>
          <w:p w14:paraId="62E44558"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β</w:t>
            </w:r>
          </w:p>
        </w:tc>
        <w:tc>
          <w:tcPr>
            <w:tcW w:w="545" w:type="dxa"/>
            <w:tcBorders>
              <w:top w:val="nil"/>
              <w:left w:val="nil"/>
              <w:bottom w:val="single" w:sz="4" w:space="0" w:color="auto"/>
              <w:right w:val="nil"/>
            </w:tcBorders>
            <w:shd w:val="clear" w:color="auto" w:fill="auto"/>
            <w:noWrap/>
            <w:vAlign w:val="center"/>
            <w:hideMark/>
          </w:tcPr>
          <w:p w14:paraId="6A452F1C"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(SE)</w:t>
            </w:r>
          </w:p>
        </w:tc>
        <w:tc>
          <w:tcPr>
            <w:tcW w:w="514" w:type="dxa"/>
            <w:tcBorders>
              <w:top w:val="nil"/>
              <w:left w:val="nil"/>
              <w:bottom w:val="single" w:sz="4" w:space="0" w:color="auto"/>
              <w:right w:val="nil"/>
            </w:tcBorders>
            <w:shd w:val="clear" w:color="auto" w:fill="auto"/>
            <w:noWrap/>
            <w:vAlign w:val="center"/>
            <w:hideMark/>
          </w:tcPr>
          <w:p w14:paraId="7B2D45D2" w14:textId="77777777" w:rsidR="00900CDD" w:rsidRPr="00900CDD" w:rsidRDefault="00900CDD" w:rsidP="00900CDD">
            <w:pPr>
              <w:spacing w:line="240" w:lineRule="auto"/>
              <w:jc w:val="right"/>
              <w:rPr>
                <w:rFonts w:ascii="Calibri" w:eastAsia="Times New Roman" w:hAnsi="Calibri" w:cs="Calibri"/>
                <w:i/>
                <w:iCs/>
                <w:color w:val="000000"/>
                <w:sz w:val="18"/>
                <w:szCs w:val="18"/>
                <w:lang w:eastAsia="de-DE"/>
              </w:rPr>
            </w:pPr>
            <w:r w:rsidRPr="00900CDD">
              <w:rPr>
                <w:rFonts w:ascii="Calibri" w:eastAsia="Times New Roman" w:hAnsi="Calibri" w:cs="Calibri"/>
                <w:i/>
                <w:iCs/>
                <w:color w:val="000000"/>
                <w:sz w:val="18"/>
                <w:szCs w:val="18"/>
                <w:lang w:eastAsia="de-DE"/>
              </w:rPr>
              <w:t>p</w:t>
            </w:r>
          </w:p>
        </w:tc>
        <w:tc>
          <w:tcPr>
            <w:tcW w:w="360" w:type="dxa"/>
            <w:tcBorders>
              <w:top w:val="nil"/>
              <w:left w:val="nil"/>
              <w:bottom w:val="single" w:sz="4" w:space="0" w:color="auto"/>
              <w:right w:val="nil"/>
            </w:tcBorders>
            <w:shd w:val="clear" w:color="auto" w:fill="auto"/>
            <w:noWrap/>
            <w:vAlign w:val="center"/>
            <w:hideMark/>
          </w:tcPr>
          <w:p w14:paraId="12DC84C6" w14:textId="77777777" w:rsidR="00900CDD" w:rsidRPr="00900CDD" w:rsidRDefault="00900CDD" w:rsidP="00900CDD">
            <w:pPr>
              <w:spacing w:line="240" w:lineRule="auto"/>
              <w:jc w:val="right"/>
              <w:rPr>
                <w:rFonts w:ascii="Calibri" w:eastAsia="Times New Roman" w:hAnsi="Calibri" w:cs="Calibri"/>
                <w:i/>
                <w:iCs/>
                <w:color w:val="000000"/>
                <w:sz w:val="18"/>
                <w:szCs w:val="18"/>
                <w:lang w:eastAsia="de-DE"/>
              </w:rPr>
            </w:pPr>
            <w:r w:rsidRPr="00900CDD">
              <w:rPr>
                <w:rFonts w:ascii="Calibri" w:eastAsia="Times New Roman" w:hAnsi="Calibri" w:cs="Calibri"/>
                <w:i/>
                <w:iCs/>
                <w:color w:val="000000"/>
                <w:sz w:val="18"/>
                <w:szCs w:val="18"/>
                <w:lang w:eastAsia="de-DE"/>
              </w:rPr>
              <w:t> </w:t>
            </w:r>
          </w:p>
        </w:tc>
        <w:tc>
          <w:tcPr>
            <w:tcW w:w="424" w:type="dxa"/>
            <w:tcBorders>
              <w:top w:val="nil"/>
              <w:left w:val="nil"/>
              <w:bottom w:val="single" w:sz="4" w:space="0" w:color="auto"/>
              <w:right w:val="nil"/>
            </w:tcBorders>
            <w:shd w:val="clear" w:color="auto" w:fill="auto"/>
            <w:noWrap/>
            <w:vAlign w:val="center"/>
            <w:hideMark/>
          </w:tcPr>
          <w:p w14:paraId="30DE6098"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β</w:t>
            </w:r>
          </w:p>
        </w:tc>
        <w:tc>
          <w:tcPr>
            <w:tcW w:w="501" w:type="dxa"/>
            <w:tcBorders>
              <w:top w:val="nil"/>
              <w:left w:val="nil"/>
              <w:bottom w:val="single" w:sz="4" w:space="0" w:color="auto"/>
              <w:right w:val="nil"/>
            </w:tcBorders>
            <w:shd w:val="clear" w:color="auto" w:fill="auto"/>
            <w:noWrap/>
            <w:vAlign w:val="center"/>
            <w:hideMark/>
          </w:tcPr>
          <w:p w14:paraId="5E2C77B1"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(SE)</w:t>
            </w:r>
          </w:p>
        </w:tc>
        <w:tc>
          <w:tcPr>
            <w:tcW w:w="595" w:type="dxa"/>
            <w:tcBorders>
              <w:top w:val="nil"/>
              <w:left w:val="nil"/>
              <w:bottom w:val="single" w:sz="4" w:space="0" w:color="auto"/>
              <w:right w:val="nil"/>
            </w:tcBorders>
            <w:shd w:val="clear" w:color="auto" w:fill="auto"/>
            <w:noWrap/>
            <w:vAlign w:val="center"/>
            <w:hideMark/>
          </w:tcPr>
          <w:p w14:paraId="6AF89E49" w14:textId="77777777" w:rsidR="00900CDD" w:rsidRPr="00900CDD" w:rsidRDefault="00900CDD" w:rsidP="00900CDD">
            <w:pPr>
              <w:spacing w:line="240" w:lineRule="auto"/>
              <w:jc w:val="right"/>
              <w:rPr>
                <w:rFonts w:ascii="Calibri" w:eastAsia="Times New Roman" w:hAnsi="Calibri" w:cs="Calibri"/>
                <w:i/>
                <w:iCs/>
                <w:color w:val="000000"/>
                <w:sz w:val="18"/>
                <w:szCs w:val="18"/>
                <w:lang w:eastAsia="de-DE"/>
              </w:rPr>
            </w:pPr>
            <w:r w:rsidRPr="00900CDD">
              <w:rPr>
                <w:rFonts w:ascii="Calibri" w:eastAsia="Times New Roman" w:hAnsi="Calibri" w:cs="Calibri"/>
                <w:i/>
                <w:iCs/>
                <w:color w:val="000000"/>
                <w:sz w:val="18"/>
                <w:szCs w:val="18"/>
                <w:lang w:eastAsia="de-DE"/>
              </w:rPr>
              <w:t>p</w:t>
            </w:r>
          </w:p>
        </w:tc>
        <w:tc>
          <w:tcPr>
            <w:tcW w:w="360" w:type="dxa"/>
            <w:tcBorders>
              <w:top w:val="nil"/>
              <w:left w:val="nil"/>
              <w:bottom w:val="single" w:sz="4" w:space="0" w:color="auto"/>
              <w:right w:val="nil"/>
            </w:tcBorders>
            <w:shd w:val="clear" w:color="auto" w:fill="auto"/>
            <w:noWrap/>
            <w:vAlign w:val="center"/>
            <w:hideMark/>
          </w:tcPr>
          <w:p w14:paraId="5EDD4051"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c>
          <w:tcPr>
            <w:tcW w:w="422" w:type="dxa"/>
            <w:tcBorders>
              <w:top w:val="nil"/>
              <w:left w:val="nil"/>
              <w:bottom w:val="single" w:sz="4" w:space="0" w:color="auto"/>
              <w:right w:val="nil"/>
            </w:tcBorders>
            <w:shd w:val="clear" w:color="auto" w:fill="auto"/>
            <w:noWrap/>
            <w:vAlign w:val="center"/>
            <w:hideMark/>
          </w:tcPr>
          <w:p w14:paraId="68F94F8C"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β</w:t>
            </w:r>
          </w:p>
        </w:tc>
        <w:tc>
          <w:tcPr>
            <w:tcW w:w="502" w:type="dxa"/>
            <w:tcBorders>
              <w:top w:val="nil"/>
              <w:left w:val="nil"/>
              <w:bottom w:val="single" w:sz="4" w:space="0" w:color="auto"/>
              <w:right w:val="nil"/>
            </w:tcBorders>
            <w:shd w:val="clear" w:color="auto" w:fill="auto"/>
            <w:noWrap/>
            <w:vAlign w:val="center"/>
            <w:hideMark/>
          </w:tcPr>
          <w:p w14:paraId="3F6D8BD2"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(SE)</w:t>
            </w:r>
          </w:p>
        </w:tc>
        <w:tc>
          <w:tcPr>
            <w:tcW w:w="596" w:type="dxa"/>
            <w:tcBorders>
              <w:top w:val="nil"/>
              <w:left w:val="nil"/>
              <w:bottom w:val="single" w:sz="4" w:space="0" w:color="auto"/>
              <w:right w:val="nil"/>
            </w:tcBorders>
            <w:shd w:val="clear" w:color="auto" w:fill="auto"/>
            <w:noWrap/>
            <w:vAlign w:val="center"/>
            <w:hideMark/>
          </w:tcPr>
          <w:p w14:paraId="6899C896" w14:textId="77777777" w:rsidR="00900CDD" w:rsidRPr="00900CDD" w:rsidRDefault="00900CDD" w:rsidP="00900CDD">
            <w:pPr>
              <w:spacing w:line="240" w:lineRule="auto"/>
              <w:jc w:val="right"/>
              <w:rPr>
                <w:rFonts w:ascii="Calibri" w:eastAsia="Times New Roman" w:hAnsi="Calibri" w:cs="Calibri"/>
                <w:i/>
                <w:iCs/>
                <w:color w:val="000000"/>
                <w:sz w:val="18"/>
                <w:szCs w:val="18"/>
                <w:lang w:eastAsia="de-DE"/>
              </w:rPr>
            </w:pPr>
            <w:r w:rsidRPr="00900CDD">
              <w:rPr>
                <w:rFonts w:ascii="Calibri" w:eastAsia="Times New Roman" w:hAnsi="Calibri" w:cs="Calibri"/>
                <w:i/>
                <w:iCs/>
                <w:color w:val="000000"/>
                <w:sz w:val="18"/>
                <w:szCs w:val="18"/>
                <w:lang w:eastAsia="de-DE"/>
              </w:rPr>
              <w:t>p</w:t>
            </w:r>
          </w:p>
        </w:tc>
        <w:tc>
          <w:tcPr>
            <w:tcW w:w="480" w:type="dxa"/>
            <w:tcBorders>
              <w:top w:val="nil"/>
              <w:left w:val="nil"/>
              <w:bottom w:val="single" w:sz="4" w:space="0" w:color="auto"/>
              <w:right w:val="nil"/>
            </w:tcBorders>
            <w:shd w:val="clear" w:color="auto" w:fill="auto"/>
            <w:noWrap/>
            <w:vAlign w:val="center"/>
            <w:hideMark/>
          </w:tcPr>
          <w:p w14:paraId="6EB0FF67" w14:textId="77777777" w:rsidR="00900CDD" w:rsidRPr="00900CDD" w:rsidRDefault="00900CDD" w:rsidP="00900CDD">
            <w:pPr>
              <w:spacing w:line="240" w:lineRule="auto"/>
              <w:jc w:val="center"/>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c>
          <w:tcPr>
            <w:tcW w:w="422" w:type="dxa"/>
            <w:tcBorders>
              <w:top w:val="nil"/>
              <w:left w:val="nil"/>
              <w:bottom w:val="single" w:sz="4" w:space="0" w:color="auto"/>
              <w:right w:val="nil"/>
            </w:tcBorders>
            <w:shd w:val="clear" w:color="auto" w:fill="auto"/>
            <w:noWrap/>
            <w:vAlign w:val="center"/>
            <w:hideMark/>
          </w:tcPr>
          <w:p w14:paraId="1742F540"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β</w:t>
            </w:r>
          </w:p>
        </w:tc>
        <w:tc>
          <w:tcPr>
            <w:tcW w:w="502" w:type="dxa"/>
            <w:tcBorders>
              <w:top w:val="nil"/>
              <w:left w:val="nil"/>
              <w:bottom w:val="single" w:sz="4" w:space="0" w:color="auto"/>
              <w:right w:val="nil"/>
            </w:tcBorders>
            <w:shd w:val="clear" w:color="auto" w:fill="auto"/>
            <w:noWrap/>
            <w:vAlign w:val="center"/>
            <w:hideMark/>
          </w:tcPr>
          <w:p w14:paraId="7EC76233"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(SE)</w:t>
            </w:r>
          </w:p>
        </w:tc>
        <w:tc>
          <w:tcPr>
            <w:tcW w:w="596" w:type="dxa"/>
            <w:tcBorders>
              <w:top w:val="nil"/>
              <w:left w:val="nil"/>
              <w:bottom w:val="single" w:sz="4" w:space="0" w:color="auto"/>
              <w:right w:val="nil"/>
            </w:tcBorders>
            <w:shd w:val="clear" w:color="auto" w:fill="auto"/>
            <w:noWrap/>
            <w:vAlign w:val="center"/>
            <w:hideMark/>
          </w:tcPr>
          <w:p w14:paraId="420F4972" w14:textId="77777777" w:rsidR="00900CDD" w:rsidRPr="00900CDD" w:rsidRDefault="00900CDD" w:rsidP="00900CDD">
            <w:pPr>
              <w:spacing w:line="240" w:lineRule="auto"/>
              <w:jc w:val="right"/>
              <w:rPr>
                <w:rFonts w:ascii="Calibri" w:eastAsia="Times New Roman" w:hAnsi="Calibri" w:cs="Calibri"/>
                <w:i/>
                <w:iCs/>
                <w:color w:val="000000"/>
                <w:sz w:val="18"/>
                <w:szCs w:val="18"/>
                <w:lang w:eastAsia="de-DE"/>
              </w:rPr>
            </w:pPr>
            <w:r w:rsidRPr="00900CDD">
              <w:rPr>
                <w:rFonts w:ascii="Calibri" w:eastAsia="Times New Roman" w:hAnsi="Calibri" w:cs="Calibri"/>
                <w:i/>
                <w:iCs/>
                <w:color w:val="000000"/>
                <w:sz w:val="18"/>
                <w:szCs w:val="18"/>
                <w:lang w:eastAsia="de-DE"/>
              </w:rPr>
              <w:t>p</w:t>
            </w:r>
          </w:p>
        </w:tc>
        <w:tc>
          <w:tcPr>
            <w:tcW w:w="480" w:type="dxa"/>
            <w:tcBorders>
              <w:top w:val="nil"/>
              <w:left w:val="nil"/>
              <w:bottom w:val="single" w:sz="4" w:space="0" w:color="auto"/>
              <w:right w:val="nil"/>
            </w:tcBorders>
            <w:shd w:val="clear" w:color="auto" w:fill="auto"/>
            <w:noWrap/>
            <w:vAlign w:val="center"/>
            <w:hideMark/>
          </w:tcPr>
          <w:p w14:paraId="5F816B43" w14:textId="77777777" w:rsidR="00900CDD" w:rsidRPr="00900CDD" w:rsidRDefault="00900CDD" w:rsidP="00900CDD">
            <w:pPr>
              <w:spacing w:line="240" w:lineRule="auto"/>
              <w:jc w:val="center"/>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c>
          <w:tcPr>
            <w:tcW w:w="424" w:type="dxa"/>
            <w:tcBorders>
              <w:top w:val="nil"/>
              <w:left w:val="nil"/>
              <w:bottom w:val="single" w:sz="4" w:space="0" w:color="auto"/>
              <w:right w:val="nil"/>
            </w:tcBorders>
            <w:shd w:val="clear" w:color="auto" w:fill="auto"/>
            <w:noWrap/>
            <w:vAlign w:val="center"/>
            <w:hideMark/>
          </w:tcPr>
          <w:p w14:paraId="02FCC2CF"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β</w:t>
            </w:r>
          </w:p>
        </w:tc>
        <w:tc>
          <w:tcPr>
            <w:tcW w:w="501" w:type="dxa"/>
            <w:tcBorders>
              <w:top w:val="nil"/>
              <w:left w:val="nil"/>
              <w:bottom w:val="single" w:sz="4" w:space="0" w:color="auto"/>
              <w:right w:val="nil"/>
            </w:tcBorders>
            <w:shd w:val="clear" w:color="auto" w:fill="auto"/>
            <w:noWrap/>
            <w:vAlign w:val="center"/>
            <w:hideMark/>
          </w:tcPr>
          <w:p w14:paraId="35CA2E08"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(SE)</w:t>
            </w:r>
          </w:p>
        </w:tc>
        <w:tc>
          <w:tcPr>
            <w:tcW w:w="595" w:type="dxa"/>
            <w:tcBorders>
              <w:top w:val="nil"/>
              <w:left w:val="nil"/>
              <w:bottom w:val="single" w:sz="4" w:space="0" w:color="auto"/>
              <w:right w:val="nil"/>
            </w:tcBorders>
            <w:shd w:val="clear" w:color="auto" w:fill="auto"/>
            <w:noWrap/>
            <w:vAlign w:val="center"/>
            <w:hideMark/>
          </w:tcPr>
          <w:p w14:paraId="2854B08B" w14:textId="77777777" w:rsidR="00900CDD" w:rsidRPr="00900CDD" w:rsidRDefault="00900CDD" w:rsidP="00900CDD">
            <w:pPr>
              <w:spacing w:line="240" w:lineRule="auto"/>
              <w:jc w:val="right"/>
              <w:rPr>
                <w:rFonts w:ascii="Calibri" w:eastAsia="Times New Roman" w:hAnsi="Calibri" w:cs="Calibri"/>
                <w:i/>
                <w:iCs/>
                <w:color w:val="000000"/>
                <w:sz w:val="18"/>
                <w:szCs w:val="18"/>
                <w:lang w:eastAsia="de-DE"/>
              </w:rPr>
            </w:pPr>
            <w:r w:rsidRPr="00900CDD">
              <w:rPr>
                <w:rFonts w:ascii="Calibri" w:eastAsia="Times New Roman" w:hAnsi="Calibri" w:cs="Calibri"/>
                <w:i/>
                <w:iCs/>
                <w:color w:val="000000"/>
                <w:sz w:val="18"/>
                <w:szCs w:val="18"/>
                <w:lang w:eastAsia="de-DE"/>
              </w:rPr>
              <w:t>p</w:t>
            </w:r>
          </w:p>
        </w:tc>
        <w:tc>
          <w:tcPr>
            <w:tcW w:w="520" w:type="dxa"/>
            <w:tcBorders>
              <w:top w:val="nil"/>
              <w:left w:val="nil"/>
              <w:bottom w:val="single" w:sz="4" w:space="0" w:color="auto"/>
              <w:right w:val="nil"/>
            </w:tcBorders>
            <w:shd w:val="clear" w:color="auto" w:fill="auto"/>
            <w:noWrap/>
            <w:vAlign w:val="center"/>
            <w:hideMark/>
          </w:tcPr>
          <w:p w14:paraId="5405817D"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r>
      <w:tr w:rsidR="00900CDD" w:rsidRPr="00900CDD" w14:paraId="3DF83BC1" w14:textId="77777777" w:rsidTr="00900CDD">
        <w:trPr>
          <w:trHeight w:val="290"/>
        </w:trPr>
        <w:tc>
          <w:tcPr>
            <w:tcW w:w="2980" w:type="dxa"/>
            <w:tcBorders>
              <w:top w:val="nil"/>
              <w:left w:val="nil"/>
              <w:bottom w:val="nil"/>
              <w:right w:val="nil"/>
            </w:tcBorders>
            <w:shd w:val="clear" w:color="auto" w:fill="auto"/>
            <w:noWrap/>
            <w:vAlign w:val="center"/>
            <w:hideMark/>
          </w:tcPr>
          <w:p w14:paraId="6C681C7D" w14:textId="2E3DEA32" w:rsidR="00900CDD" w:rsidRPr="00900CDD" w:rsidRDefault="00900CDD" w:rsidP="00900CDD">
            <w:pPr>
              <w:spacing w:line="240" w:lineRule="auto"/>
              <w:jc w:val="left"/>
              <w:rPr>
                <w:rFonts w:ascii="Calibri" w:eastAsia="Times New Roman" w:hAnsi="Calibri" w:cs="Calibri"/>
                <w:color w:val="000000"/>
                <w:sz w:val="18"/>
                <w:szCs w:val="18"/>
                <w:lang w:eastAsia="de-DE"/>
              </w:rPr>
            </w:pPr>
            <w:proofErr w:type="spellStart"/>
            <w:r w:rsidRPr="00900CDD">
              <w:rPr>
                <w:rFonts w:ascii="Calibri" w:eastAsia="Times New Roman" w:hAnsi="Calibri" w:cs="Calibri"/>
                <w:color w:val="000000"/>
                <w:sz w:val="18"/>
                <w:szCs w:val="18"/>
                <w:lang w:eastAsia="de-DE"/>
              </w:rPr>
              <w:t>Ge</w:t>
            </w:r>
            <w:r w:rsidR="00357164">
              <w:rPr>
                <w:rFonts w:ascii="Calibri" w:eastAsia="Times New Roman" w:hAnsi="Calibri" w:cs="Calibri"/>
                <w:color w:val="000000"/>
                <w:sz w:val="18"/>
                <w:szCs w:val="18"/>
                <w:lang w:eastAsia="de-DE"/>
              </w:rPr>
              <w:t>s</w:t>
            </w:r>
            <w:r w:rsidRPr="00900CDD">
              <w:rPr>
                <w:rFonts w:ascii="Calibri" w:eastAsia="Times New Roman" w:hAnsi="Calibri" w:cs="Calibri"/>
                <w:color w:val="000000"/>
                <w:sz w:val="18"/>
                <w:szCs w:val="18"/>
                <w:lang w:eastAsia="de-DE"/>
              </w:rPr>
              <w:t>chlecht</w:t>
            </w:r>
            <w:r w:rsidRPr="00900CDD">
              <w:rPr>
                <w:rFonts w:ascii="Calibri" w:eastAsia="Times New Roman" w:hAnsi="Calibri" w:cs="Calibri"/>
                <w:color w:val="000000"/>
                <w:sz w:val="18"/>
                <w:szCs w:val="18"/>
                <w:vertAlign w:val="superscript"/>
                <w:lang w:eastAsia="de-DE"/>
              </w:rPr>
              <w:t>a</w:t>
            </w:r>
            <w:proofErr w:type="spellEnd"/>
          </w:p>
        </w:tc>
        <w:tc>
          <w:tcPr>
            <w:tcW w:w="461" w:type="dxa"/>
            <w:tcBorders>
              <w:top w:val="nil"/>
              <w:left w:val="nil"/>
              <w:bottom w:val="nil"/>
              <w:right w:val="nil"/>
            </w:tcBorders>
            <w:shd w:val="clear" w:color="auto" w:fill="auto"/>
            <w:noWrap/>
            <w:vAlign w:val="center"/>
            <w:hideMark/>
          </w:tcPr>
          <w:p w14:paraId="7119E536" w14:textId="6B09740D"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19</w:t>
            </w:r>
          </w:p>
        </w:tc>
        <w:tc>
          <w:tcPr>
            <w:tcW w:w="545" w:type="dxa"/>
            <w:tcBorders>
              <w:top w:val="nil"/>
              <w:left w:val="nil"/>
              <w:bottom w:val="nil"/>
              <w:right w:val="nil"/>
            </w:tcBorders>
            <w:shd w:val="clear" w:color="auto" w:fill="auto"/>
            <w:noWrap/>
            <w:vAlign w:val="center"/>
            <w:hideMark/>
          </w:tcPr>
          <w:p w14:paraId="097B47ED" w14:textId="3378AF06"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06)</w:t>
            </w:r>
          </w:p>
        </w:tc>
        <w:tc>
          <w:tcPr>
            <w:tcW w:w="514" w:type="dxa"/>
            <w:tcBorders>
              <w:top w:val="nil"/>
              <w:left w:val="nil"/>
              <w:bottom w:val="nil"/>
              <w:right w:val="nil"/>
            </w:tcBorders>
            <w:shd w:val="clear" w:color="auto" w:fill="auto"/>
            <w:noWrap/>
            <w:vAlign w:val="center"/>
            <w:hideMark/>
          </w:tcPr>
          <w:p w14:paraId="5982F396" w14:textId="0A4D7D5A"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001</w:t>
            </w:r>
          </w:p>
        </w:tc>
        <w:tc>
          <w:tcPr>
            <w:tcW w:w="360" w:type="dxa"/>
            <w:tcBorders>
              <w:top w:val="nil"/>
              <w:left w:val="nil"/>
              <w:bottom w:val="nil"/>
              <w:right w:val="nil"/>
            </w:tcBorders>
            <w:shd w:val="clear" w:color="auto" w:fill="auto"/>
            <w:noWrap/>
            <w:vAlign w:val="center"/>
            <w:hideMark/>
          </w:tcPr>
          <w:p w14:paraId="0FC7ACF1"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c>
          <w:tcPr>
            <w:tcW w:w="461" w:type="dxa"/>
            <w:tcBorders>
              <w:top w:val="nil"/>
              <w:left w:val="nil"/>
              <w:bottom w:val="nil"/>
              <w:right w:val="nil"/>
            </w:tcBorders>
            <w:shd w:val="clear" w:color="auto" w:fill="auto"/>
            <w:noWrap/>
            <w:vAlign w:val="center"/>
            <w:hideMark/>
          </w:tcPr>
          <w:p w14:paraId="7A425F28" w14:textId="638F78E8"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05</w:t>
            </w:r>
          </w:p>
        </w:tc>
        <w:tc>
          <w:tcPr>
            <w:tcW w:w="545" w:type="dxa"/>
            <w:tcBorders>
              <w:top w:val="nil"/>
              <w:left w:val="nil"/>
              <w:bottom w:val="nil"/>
              <w:right w:val="nil"/>
            </w:tcBorders>
            <w:shd w:val="clear" w:color="auto" w:fill="auto"/>
            <w:noWrap/>
            <w:vAlign w:val="center"/>
            <w:hideMark/>
          </w:tcPr>
          <w:p w14:paraId="5F4977EB" w14:textId="30A1004D"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14" w:type="dxa"/>
            <w:tcBorders>
              <w:top w:val="nil"/>
              <w:left w:val="nil"/>
              <w:bottom w:val="nil"/>
              <w:right w:val="nil"/>
            </w:tcBorders>
            <w:shd w:val="clear" w:color="auto" w:fill="auto"/>
            <w:noWrap/>
            <w:vAlign w:val="center"/>
            <w:hideMark/>
          </w:tcPr>
          <w:p w14:paraId="208A4BEA" w14:textId="18ED04BC"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372</w:t>
            </w:r>
          </w:p>
        </w:tc>
        <w:tc>
          <w:tcPr>
            <w:tcW w:w="360" w:type="dxa"/>
            <w:tcBorders>
              <w:top w:val="nil"/>
              <w:left w:val="nil"/>
              <w:bottom w:val="nil"/>
              <w:right w:val="nil"/>
            </w:tcBorders>
            <w:shd w:val="clear" w:color="auto" w:fill="auto"/>
            <w:noWrap/>
            <w:vAlign w:val="center"/>
            <w:hideMark/>
          </w:tcPr>
          <w:p w14:paraId="748F05CE"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4" w:type="dxa"/>
            <w:tcBorders>
              <w:top w:val="nil"/>
              <w:left w:val="nil"/>
              <w:bottom w:val="nil"/>
              <w:right w:val="nil"/>
            </w:tcBorders>
            <w:shd w:val="clear" w:color="auto" w:fill="auto"/>
            <w:noWrap/>
            <w:vAlign w:val="center"/>
            <w:hideMark/>
          </w:tcPr>
          <w:p w14:paraId="2DDE99B6" w14:textId="15B932A1"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06</w:t>
            </w:r>
          </w:p>
        </w:tc>
        <w:tc>
          <w:tcPr>
            <w:tcW w:w="501" w:type="dxa"/>
            <w:tcBorders>
              <w:top w:val="nil"/>
              <w:left w:val="nil"/>
              <w:bottom w:val="nil"/>
              <w:right w:val="nil"/>
            </w:tcBorders>
            <w:shd w:val="clear" w:color="auto" w:fill="auto"/>
            <w:noWrap/>
            <w:vAlign w:val="center"/>
            <w:hideMark/>
          </w:tcPr>
          <w:p w14:paraId="4FBBA7EB" w14:textId="058A1AA8"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95" w:type="dxa"/>
            <w:tcBorders>
              <w:top w:val="nil"/>
              <w:left w:val="nil"/>
              <w:bottom w:val="nil"/>
              <w:right w:val="nil"/>
            </w:tcBorders>
            <w:shd w:val="clear" w:color="auto" w:fill="auto"/>
            <w:noWrap/>
            <w:vAlign w:val="center"/>
            <w:hideMark/>
          </w:tcPr>
          <w:p w14:paraId="6D25C32D" w14:textId="4B0B1F2D"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308</w:t>
            </w:r>
          </w:p>
        </w:tc>
        <w:tc>
          <w:tcPr>
            <w:tcW w:w="360" w:type="dxa"/>
            <w:tcBorders>
              <w:top w:val="nil"/>
              <w:left w:val="nil"/>
              <w:bottom w:val="nil"/>
              <w:right w:val="nil"/>
            </w:tcBorders>
            <w:shd w:val="clear" w:color="auto" w:fill="auto"/>
            <w:noWrap/>
            <w:vAlign w:val="center"/>
            <w:hideMark/>
          </w:tcPr>
          <w:p w14:paraId="5CBD8943"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2" w:type="dxa"/>
            <w:tcBorders>
              <w:top w:val="nil"/>
              <w:left w:val="nil"/>
              <w:bottom w:val="nil"/>
              <w:right w:val="nil"/>
            </w:tcBorders>
            <w:shd w:val="clear" w:color="auto" w:fill="auto"/>
            <w:noWrap/>
            <w:vAlign w:val="center"/>
            <w:hideMark/>
          </w:tcPr>
          <w:p w14:paraId="6E47A92D" w14:textId="1B975B2A"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27</w:t>
            </w:r>
          </w:p>
        </w:tc>
        <w:tc>
          <w:tcPr>
            <w:tcW w:w="502" w:type="dxa"/>
            <w:tcBorders>
              <w:top w:val="nil"/>
              <w:left w:val="nil"/>
              <w:bottom w:val="nil"/>
              <w:right w:val="nil"/>
            </w:tcBorders>
            <w:shd w:val="clear" w:color="auto" w:fill="auto"/>
            <w:noWrap/>
            <w:vAlign w:val="center"/>
            <w:hideMark/>
          </w:tcPr>
          <w:p w14:paraId="4E321B62" w14:textId="12B41559"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07)</w:t>
            </w:r>
          </w:p>
        </w:tc>
        <w:tc>
          <w:tcPr>
            <w:tcW w:w="596" w:type="dxa"/>
            <w:tcBorders>
              <w:top w:val="nil"/>
              <w:left w:val="nil"/>
              <w:bottom w:val="nil"/>
              <w:right w:val="nil"/>
            </w:tcBorders>
            <w:shd w:val="clear" w:color="auto" w:fill="auto"/>
            <w:noWrap/>
            <w:vAlign w:val="center"/>
            <w:hideMark/>
          </w:tcPr>
          <w:p w14:paraId="73515823" w14:textId="1F32D4FE" w:rsidR="00900CDD" w:rsidRPr="00900CDD" w:rsidRDefault="00900CDD" w:rsidP="00900CDD">
            <w:pPr>
              <w:spacing w:line="240" w:lineRule="auto"/>
              <w:jc w:val="righ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&lt;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001</w:t>
            </w:r>
          </w:p>
        </w:tc>
        <w:tc>
          <w:tcPr>
            <w:tcW w:w="480" w:type="dxa"/>
            <w:tcBorders>
              <w:top w:val="nil"/>
              <w:left w:val="nil"/>
              <w:bottom w:val="nil"/>
              <w:right w:val="nil"/>
            </w:tcBorders>
            <w:shd w:val="clear" w:color="auto" w:fill="auto"/>
            <w:noWrap/>
            <w:vAlign w:val="center"/>
            <w:hideMark/>
          </w:tcPr>
          <w:p w14:paraId="12AF393E"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c>
          <w:tcPr>
            <w:tcW w:w="422" w:type="dxa"/>
            <w:tcBorders>
              <w:top w:val="nil"/>
              <w:left w:val="nil"/>
              <w:bottom w:val="nil"/>
              <w:right w:val="nil"/>
            </w:tcBorders>
            <w:shd w:val="clear" w:color="auto" w:fill="auto"/>
            <w:noWrap/>
            <w:vAlign w:val="center"/>
            <w:hideMark/>
          </w:tcPr>
          <w:p w14:paraId="6733C32E" w14:textId="3B5FAFBA"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17</w:t>
            </w:r>
          </w:p>
        </w:tc>
        <w:tc>
          <w:tcPr>
            <w:tcW w:w="502" w:type="dxa"/>
            <w:tcBorders>
              <w:top w:val="nil"/>
              <w:left w:val="nil"/>
              <w:bottom w:val="nil"/>
              <w:right w:val="nil"/>
            </w:tcBorders>
            <w:shd w:val="clear" w:color="auto" w:fill="auto"/>
            <w:noWrap/>
            <w:vAlign w:val="center"/>
            <w:hideMark/>
          </w:tcPr>
          <w:p w14:paraId="47D3BCBD" w14:textId="5704B193"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06)</w:t>
            </w:r>
          </w:p>
        </w:tc>
        <w:tc>
          <w:tcPr>
            <w:tcW w:w="596" w:type="dxa"/>
            <w:tcBorders>
              <w:top w:val="nil"/>
              <w:left w:val="nil"/>
              <w:bottom w:val="nil"/>
              <w:right w:val="nil"/>
            </w:tcBorders>
            <w:shd w:val="clear" w:color="auto" w:fill="auto"/>
            <w:noWrap/>
            <w:vAlign w:val="center"/>
            <w:hideMark/>
          </w:tcPr>
          <w:p w14:paraId="20FC7042" w14:textId="7F01F57B"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004</w:t>
            </w:r>
          </w:p>
        </w:tc>
        <w:tc>
          <w:tcPr>
            <w:tcW w:w="480" w:type="dxa"/>
            <w:tcBorders>
              <w:top w:val="nil"/>
              <w:left w:val="nil"/>
              <w:bottom w:val="nil"/>
              <w:right w:val="nil"/>
            </w:tcBorders>
            <w:shd w:val="clear" w:color="auto" w:fill="auto"/>
            <w:noWrap/>
            <w:vAlign w:val="center"/>
            <w:hideMark/>
          </w:tcPr>
          <w:p w14:paraId="0F6B6667"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c>
          <w:tcPr>
            <w:tcW w:w="424" w:type="dxa"/>
            <w:tcBorders>
              <w:top w:val="nil"/>
              <w:left w:val="nil"/>
              <w:bottom w:val="nil"/>
              <w:right w:val="nil"/>
            </w:tcBorders>
            <w:shd w:val="clear" w:color="auto" w:fill="auto"/>
            <w:noWrap/>
            <w:vAlign w:val="center"/>
            <w:hideMark/>
          </w:tcPr>
          <w:p w14:paraId="26442967" w14:textId="16271FE7"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24</w:t>
            </w:r>
          </w:p>
        </w:tc>
        <w:tc>
          <w:tcPr>
            <w:tcW w:w="501" w:type="dxa"/>
            <w:tcBorders>
              <w:top w:val="nil"/>
              <w:left w:val="nil"/>
              <w:bottom w:val="nil"/>
              <w:right w:val="nil"/>
            </w:tcBorders>
            <w:shd w:val="clear" w:color="auto" w:fill="auto"/>
            <w:noWrap/>
            <w:vAlign w:val="center"/>
            <w:hideMark/>
          </w:tcPr>
          <w:p w14:paraId="1FF51FCC" w14:textId="6B6DBB85"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06)</w:t>
            </w:r>
          </w:p>
        </w:tc>
        <w:tc>
          <w:tcPr>
            <w:tcW w:w="595" w:type="dxa"/>
            <w:tcBorders>
              <w:top w:val="nil"/>
              <w:left w:val="nil"/>
              <w:bottom w:val="nil"/>
              <w:right w:val="nil"/>
            </w:tcBorders>
            <w:shd w:val="clear" w:color="auto" w:fill="auto"/>
            <w:noWrap/>
            <w:vAlign w:val="center"/>
            <w:hideMark/>
          </w:tcPr>
          <w:p w14:paraId="19D1A49C" w14:textId="3AD5C6BC" w:rsidR="00900CDD" w:rsidRPr="00900CDD" w:rsidRDefault="00900CDD" w:rsidP="00900CDD">
            <w:pPr>
              <w:spacing w:line="240" w:lineRule="auto"/>
              <w:jc w:val="righ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&lt;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001</w:t>
            </w:r>
          </w:p>
        </w:tc>
        <w:tc>
          <w:tcPr>
            <w:tcW w:w="520" w:type="dxa"/>
            <w:tcBorders>
              <w:top w:val="nil"/>
              <w:left w:val="nil"/>
              <w:bottom w:val="nil"/>
              <w:right w:val="nil"/>
            </w:tcBorders>
            <w:shd w:val="clear" w:color="auto" w:fill="auto"/>
            <w:noWrap/>
            <w:vAlign w:val="center"/>
            <w:hideMark/>
          </w:tcPr>
          <w:p w14:paraId="1AA4C3CC"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r>
      <w:tr w:rsidR="00900CDD" w:rsidRPr="00900CDD" w14:paraId="1A757173" w14:textId="77777777" w:rsidTr="00900CDD">
        <w:trPr>
          <w:trHeight w:val="290"/>
        </w:trPr>
        <w:tc>
          <w:tcPr>
            <w:tcW w:w="2980" w:type="dxa"/>
            <w:tcBorders>
              <w:top w:val="nil"/>
              <w:left w:val="nil"/>
              <w:bottom w:val="nil"/>
              <w:right w:val="nil"/>
            </w:tcBorders>
            <w:shd w:val="clear" w:color="auto" w:fill="auto"/>
            <w:noWrap/>
            <w:vAlign w:val="center"/>
            <w:hideMark/>
          </w:tcPr>
          <w:p w14:paraId="7719425D"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Alter</w:t>
            </w:r>
          </w:p>
        </w:tc>
        <w:tc>
          <w:tcPr>
            <w:tcW w:w="461" w:type="dxa"/>
            <w:tcBorders>
              <w:top w:val="nil"/>
              <w:left w:val="nil"/>
              <w:bottom w:val="nil"/>
              <w:right w:val="nil"/>
            </w:tcBorders>
            <w:shd w:val="clear" w:color="auto" w:fill="auto"/>
            <w:noWrap/>
            <w:vAlign w:val="center"/>
            <w:hideMark/>
          </w:tcPr>
          <w:p w14:paraId="1F13CF2A" w14:textId="5042649C"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05</w:t>
            </w:r>
          </w:p>
        </w:tc>
        <w:tc>
          <w:tcPr>
            <w:tcW w:w="545" w:type="dxa"/>
            <w:tcBorders>
              <w:top w:val="nil"/>
              <w:left w:val="nil"/>
              <w:bottom w:val="nil"/>
              <w:right w:val="nil"/>
            </w:tcBorders>
            <w:shd w:val="clear" w:color="auto" w:fill="auto"/>
            <w:noWrap/>
            <w:vAlign w:val="center"/>
            <w:hideMark/>
          </w:tcPr>
          <w:p w14:paraId="55FF4EF4" w14:textId="7B2D9105"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14" w:type="dxa"/>
            <w:tcBorders>
              <w:top w:val="nil"/>
              <w:left w:val="nil"/>
              <w:bottom w:val="nil"/>
              <w:right w:val="nil"/>
            </w:tcBorders>
            <w:shd w:val="clear" w:color="auto" w:fill="auto"/>
            <w:noWrap/>
            <w:vAlign w:val="center"/>
            <w:hideMark/>
          </w:tcPr>
          <w:p w14:paraId="3E84D888" w14:textId="001E9012"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379</w:t>
            </w:r>
          </w:p>
        </w:tc>
        <w:tc>
          <w:tcPr>
            <w:tcW w:w="360" w:type="dxa"/>
            <w:tcBorders>
              <w:top w:val="nil"/>
              <w:left w:val="nil"/>
              <w:bottom w:val="nil"/>
              <w:right w:val="nil"/>
            </w:tcBorders>
            <w:shd w:val="clear" w:color="auto" w:fill="auto"/>
            <w:noWrap/>
            <w:vAlign w:val="center"/>
            <w:hideMark/>
          </w:tcPr>
          <w:p w14:paraId="0973B6D8"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61" w:type="dxa"/>
            <w:tcBorders>
              <w:top w:val="nil"/>
              <w:left w:val="nil"/>
              <w:bottom w:val="nil"/>
              <w:right w:val="nil"/>
            </w:tcBorders>
            <w:shd w:val="clear" w:color="auto" w:fill="auto"/>
            <w:noWrap/>
            <w:vAlign w:val="center"/>
            <w:hideMark/>
          </w:tcPr>
          <w:p w14:paraId="373A435A" w14:textId="52F2D3C9"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19</w:t>
            </w:r>
          </w:p>
        </w:tc>
        <w:tc>
          <w:tcPr>
            <w:tcW w:w="545" w:type="dxa"/>
            <w:tcBorders>
              <w:top w:val="nil"/>
              <w:left w:val="nil"/>
              <w:bottom w:val="nil"/>
              <w:right w:val="nil"/>
            </w:tcBorders>
            <w:shd w:val="clear" w:color="auto" w:fill="auto"/>
            <w:noWrap/>
            <w:vAlign w:val="center"/>
            <w:hideMark/>
          </w:tcPr>
          <w:p w14:paraId="5136A717" w14:textId="31B4824E"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06)</w:t>
            </w:r>
          </w:p>
        </w:tc>
        <w:tc>
          <w:tcPr>
            <w:tcW w:w="514" w:type="dxa"/>
            <w:tcBorders>
              <w:top w:val="nil"/>
              <w:left w:val="nil"/>
              <w:bottom w:val="nil"/>
              <w:right w:val="nil"/>
            </w:tcBorders>
            <w:shd w:val="clear" w:color="auto" w:fill="auto"/>
            <w:noWrap/>
            <w:vAlign w:val="center"/>
            <w:hideMark/>
          </w:tcPr>
          <w:p w14:paraId="38B4FD90" w14:textId="5F61AD33"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001</w:t>
            </w:r>
          </w:p>
        </w:tc>
        <w:tc>
          <w:tcPr>
            <w:tcW w:w="360" w:type="dxa"/>
            <w:tcBorders>
              <w:top w:val="nil"/>
              <w:left w:val="nil"/>
              <w:bottom w:val="nil"/>
              <w:right w:val="nil"/>
            </w:tcBorders>
            <w:shd w:val="clear" w:color="auto" w:fill="auto"/>
            <w:noWrap/>
            <w:vAlign w:val="center"/>
            <w:hideMark/>
          </w:tcPr>
          <w:p w14:paraId="12705FD9"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c>
          <w:tcPr>
            <w:tcW w:w="424" w:type="dxa"/>
            <w:tcBorders>
              <w:top w:val="nil"/>
              <w:left w:val="nil"/>
              <w:bottom w:val="nil"/>
              <w:right w:val="nil"/>
            </w:tcBorders>
            <w:shd w:val="clear" w:color="auto" w:fill="auto"/>
            <w:noWrap/>
            <w:vAlign w:val="center"/>
            <w:hideMark/>
          </w:tcPr>
          <w:p w14:paraId="7C19B5D6" w14:textId="1336D9F5"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08</w:t>
            </w:r>
          </w:p>
        </w:tc>
        <w:tc>
          <w:tcPr>
            <w:tcW w:w="501" w:type="dxa"/>
            <w:tcBorders>
              <w:top w:val="nil"/>
              <w:left w:val="nil"/>
              <w:bottom w:val="nil"/>
              <w:right w:val="nil"/>
            </w:tcBorders>
            <w:shd w:val="clear" w:color="auto" w:fill="auto"/>
            <w:noWrap/>
            <w:vAlign w:val="center"/>
            <w:hideMark/>
          </w:tcPr>
          <w:p w14:paraId="0161C0D1" w14:textId="4D536083"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95" w:type="dxa"/>
            <w:tcBorders>
              <w:top w:val="nil"/>
              <w:left w:val="nil"/>
              <w:bottom w:val="nil"/>
              <w:right w:val="nil"/>
            </w:tcBorders>
            <w:shd w:val="clear" w:color="auto" w:fill="auto"/>
            <w:noWrap/>
            <w:vAlign w:val="center"/>
            <w:hideMark/>
          </w:tcPr>
          <w:p w14:paraId="1E2EBEF6" w14:textId="2A5A7577"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167</w:t>
            </w:r>
          </w:p>
        </w:tc>
        <w:tc>
          <w:tcPr>
            <w:tcW w:w="360" w:type="dxa"/>
            <w:tcBorders>
              <w:top w:val="nil"/>
              <w:left w:val="nil"/>
              <w:bottom w:val="nil"/>
              <w:right w:val="nil"/>
            </w:tcBorders>
            <w:shd w:val="clear" w:color="auto" w:fill="auto"/>
            <w:noWrap/>
            <w:vAlign w:val="bottom"/>
            <w:hideMark/>
          </w:tcPr>
          <w:p w14:paraId="02609D38"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2" w:type="dxa"/>
            <w:tcBorders>
              <w:top w:val="nil"/>
              <w:left w:val="nil"/>
              <w:bottom w:val="nil"/>
              <w:right w:val="nil"/>
            </w:tcBorders>
            <w:shd w:val="clear" w:color="auto" w:fill="auto"/>
            <w:noWrap/>
            <w:vAlign w:val="center"/>
            <w:hideMark/>
          </w:tcPr>
          <w:p w14:paraId="4F7C0EA6" w14:textId="555CCDD1"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13</w:t>
            </w:r>
          </w:p>
        </w:tc>
        <w:tc>
          <w:tcPr>
            <w:tcW w:w="502" w:type="dxa"/>
            <w:tcBorders>
              <w:top w:val="nil"/>
              <w:left w:val="nil"/>
              <w:bottom w:val="nil"/>
              <w:right w:val="nil"/>
            </w:tcBorders>
            <w:shd w:val="clear" w:color="auto" w:fill="auto"/>
            <w:noWrap/>
            <w:vAlign w:val="center"/>
            <w:hideMark/>
          </w:tcPr>
          <w:p w14:paraId="654AD953" w14:textId="064933CF"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06)</w:t>
            </w:r>
          </w:p>
        </w:tc>
        <w:tc>
          <w:tcPr>
            <w:tcW w:w="596" w:type="dxa"/>
            <w:tcBorders>
              <w:top w:val="nil"/>
              <w:left w:val="nil"/>
              <w:bottom w:val="nil"/>
              <w:right w:val="nil"/>
            </w:tcBorders>
            <w:shd w:val="clear" w:color="auto" w:fill="auto"/>
            <w:noWrap/>
            <w:vAlign w:val="center"/>
            <w:hideMark/>
          </w:tcPr>
          <w:p w14:paraId="0380243E" w14:textId="7D5EEE31"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042</w:t>
            </w:r>
          </w:p>
        </w:tc>
        <w:tc>
          <w:tcPr>
            <w:tcW w:w="480" w:type="dxa"/>
            <w:tcBorders>
              <w:top w:val="nil"/>
              <w:left w:val="nil"/>
              <w:bottom w:val="nil"/>
              <w:right w:val="nil"/>
            </w:tcBorders>
            <w:shd w:val="clear" w:color="auto" w:fill="auto"/>
            <w:noWrap/>
            <w:vAlign w:val="center"/>
            <w:hideMark/>
          </w:tcPr>
          <w:p w14:paraId="65FAFEE4"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c>
          <w:tcPr>
            <w:tcW w:w="422" w:type="dxa"/>
            <w:tcBorders>
              <w:top w:val="nil"/>
              <w:left w:val="nil"/>
              <w:bottom w:val="nil"/>
              <w:right w:val="nil"/>
            </w:tcBorders>
            <w:shd w:val="clear" w:color="auto" w:fill="auto"/>
            <w:noWrap/>
            <w:vAlign w:val="center"/>
            <w:hideMark/>
          </w:tcPr>
          <w:p w14:paraId="69115CA6" w14:textId="0AF6EE30"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10</w:t>
            </w:r>
          </w:p>
        </w:tc>
        <w:tc>
          <w:tcPr>
            <w:tcW w:w="502" w:type="dxa"/>
            <w:tcBorders>
              <w:top w:val="nil"/>
              <w:left w:val="nil"/>
              <w:bottom w:val="nil"/>
              <w:right w:val="nil"/>
            </w:tcBorders>
            <w:shd w:val="clear" w:color="auto" w:fill="auto"/>
            <w:noWrap/>
            <w:vAlign w:val="center"/>
            <w:hideMark/>
          </w:tcPr>
          <w:p w14:paraId="5A1C34C1" w14:textId="5FC1C139"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96" w:type="dxa"/>
            <w:tcBorders>
              <w:top w:val="nil"/>
              <w:left w:val="nil"/>
              <w:bottom w:val="nil"/>
              <w:right w:val="nil"/>
            </w:tcBorders>
            <w:shd w:val="clear" w:color="auto" w:fill="auto"/>
            <w:noWrap/>
            <w:vAlign w:val="center"/>
            <w:hideMark/>
          </w:tcPr>
          <w:p w14:paraId="0720B1E6" w14:textId="5AB56E80"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084</w:t>
            </w:r>
          </w:p>
        </w:tc>
        <w:tc>
          <w:tcPr>
            <w:tcW w:w="480" w:type="dxa"/>
            <w:tcBorders>
              <w:top w:val="nil"/>
              <w:left w:val="nil"/>
              <w:bottom w:val="nil"/>
              <w:right w:val="nil"/>
            </w:tcBorders>
            <w:shd w:val="clear" w:color="auto" w:fill="auto"/>
            <w:noWrap/>
            <w:vAlign w:val="center"/>
            <w:hideMark/>
          </w:tcPr>
          <w:p w14:paraId="0C55799B"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ⴕ</w:t>
            </w:r>
          </w:p>
        </w:tc>
        <w:tc>
          <w:tcPr>
            <w:tcW w:w="424" w:type="dxa"/>
            <w:tcBorders>
              <w:top w:val="nil"/>
              <w:left w:val="nil"/>
              <w:bottom w:val="nil"/>
              <w:right w:val="nil"/>
            </w:tcBorders>
            <w:shd w:val="clear" w:color="auto" w:fill="auto"/>
            <w:noWrap/>
            <w:vAlign w:val="center"/>
            <w:hideMark/>
          </w:tcPr>
          <w:p w14:paraId="4626F9DD" w14:textId="76AC9DB6"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04</w:t>
            </w:r>
          </w:p>
        </w:tc>
        <w:tc>
          <w:tcPr>
            <w:tcW w:w="501" w:type="dxa"/>
            <w:tcBorders>
              <w:top w:val="nil"/>
              <w:left w:val="nil"/>
              <w:bottom w:val="nil"/>
              <w:right w:val="nil"/>
            </w:tcBorders>
            <w:shd w:val="clear" w:color="auto" w:fill="auto"/>
            <w:noWrap/>
            <w:vAlign w:val="center"/>
            <w:hideMark/>
          </w:tcPr>
          <w:p w14:paraId="604C62DB" w14:textId="30643302"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95" w:type="dxa"/>
            <w:tcBorders>
              <w:top w:val="nil"/>
              <w:left w:val="nil"/>
              <w:bottom w:val="nil"/>
              <w:right w:val="nil"/>
            </w:tcBorders>
            <w:shd w:val="clear" w:color="auto" w:fill="auto"/>
            <w:noWrap/>
            <w:vAlign w:val="center"/>
            <w:hideMark/>
          </w:tcPr>
          <w:p w14:paraId="6D796803" w14:textId="64C9E8E9"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504</w:t>
            </w:r>
          </w:p>
        </w:tc>
        <w:tc>
          <w:tcPr>
            <w:tcW w:w="520" w:type="dxa"/>
            <w:tcBorders>
              <w:top w:val="nil"/>
              <w:left w:val="nil"/>
              <w:bottom w:val="nil"/>
              <w:right w:val="nil"/>
            </w:tcBorders>
            <w:shd w:val="clear" w:color="auto" w:fill="auto"/>
            <w:noWrap/>
            <w:vAlign w:val="center"/>
            <w:hideMark/>
          </w:tcPr>
          <w:p w14:paraId="65982FFA"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r>
      <w:tr w:rsidR="00900CDD" w:rsidRPr="00900CDD" w14:paraId="6E1964F1" w14:textId="77777777" w:rsidTr="00900CDD">
        <w:trPr>
          <w:trHeight w:val="290"/>
        </w:trPr>
        <w:tc>
          <w:tcPr>
            <w:tcW w:w="2980" w:type="dxa"/>
            <w:tcBorders>
              <w:top w:val="nil"/>
              <w:left w:val="nil"/>
              <w:bottom w:val="nil"/>
              <w:right w:val="nil"/>
            </w:tcBorders>
            <w:shd w:val="clear" w:color="auto" w:fill="auto"/>
            <w:noWrap/>
            <w:vAlign w:val="center"/>
            <w:hideMark/>
          </w:tcPr>
          <w:p w14:paraId="268E0446"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Alter</w:t>
            </w:r>
            <w:r w:rsidRPr="00900CDD">
              <w:rPr>
                <w:rFonts w:ascii="Calibri" w:eastAsia="Times New Roman" w:hAnsi="Calibri" w:cs="Calibri"/>
                <w:color w:val="000000"/>
                <w:sz w:val="18"/>
                <w:szCs w:val="18"/>
                <w:vertAlign w:val="superscript"/>
                <w:lang w:eastAsia="de-DE"/>
              </w:rPr>
              <w:t>2</w:t>
            </w:r>
          </w:p>
        </w:tc>
        <w:tc>
          <w:tcPr>
            <w:tcW w:w="461" w:type="dxa"/>
            <w:tcBorders>
              <w:top w:val="nil"/>
              <w:left w:val="nil"/>
              <w:bottom w:val="nil"/>
              <w:right w:val="nil"/>
            </w:tcBorders>
            <w:shd w:val="clear" w:color="auto" w:fill="auto"/>
            <w:noWrap/>
            <w:vAlign w:val="center"/>
            <w:hideMark/>
          </w:tcPr>
          <w:p w14:paraId="3146AD73" w14:textId="606BBFAB"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08</w:t>
            </w:r>
          </w:p>
        </w:tc>
        <w:tc>
          <w:tcPr>
            <w:tcW w:w="545" w:type="dxa"/>
            <w:tcBorders>
              <w:top w:val="nil"/>
              <w:left w:val="nil"/>
              <w:bottom w:val="nil"/>
              <w:right w:val="nil"/>
            </w:tcBorders>
            <w:shd w:val="clear" w:color="auto" w:fill="auto"/>
            <w:noWrap/>
            <w:vAlign w:val="center"/>
            <w:hideMark/>
          </w:tcPr>
          <w:p w14:paraId="7F78DB35" w14:textId="74C840F8"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14" w:type="dxa"/>
            <w:tcBorders>
              <w:top w:val="nil"/>
              <w:left w:val="nil"/>
              <w:bottom w:val="nil"/>
              <w:right w:val="nil"/>
            </w:tcBorders>
            <w:shd w:val="clear" w:color="auto" w:fill="auto"/>
            <w:noWrap/>
            <w:vAlign w:val="center"/>
            <w:hideMark/>
          </w:tcPr>
          <w:p w14:paraId="5A7E7690" w14:textId="35A06799"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231</w:t>
            </w:r>
          </w:p>
        </w:tc>
        <w:tc>
          <w:tcPr>
            <w:tcW w:w="360" w:type="dxa"/>
            <w:tcBorders>
              <w:top w:val="nil"/>
              <w:left w:val="nil"/>
              <w:bottom w:val="nil"/>
              <w:right w:val="nil"/>
            </w:tcBorders>
            <w:shd w:val="clear" w:color="auto" w:fill="auto"/>
            <w:noWrap/>
            <w:vAlign w:val="center"/>
            <w:hideMark/>
          </w:tcPr>
          <w:p w14:paraId="40976B52"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61" w:type="dxa"/>
            <w:tcBorders>
              <w:top w:val="nil"/>
              <w:left w:val="nil"/>
              <w:bottom w:val="nil"/>
              <w:right w:val="nil"/>
            </w:tcBorders>
            <w:shd w:val="clear" w:color="auto" w:fill="auto"/>
            <w:noWrap/>
            <w:vAlign w:val="center"/>
            <w:hideMark/>
          </w:tcPr>
          <w:p w14:paraId="0BFD100B" w14:textId="255D5986" w:rsidR="00900CDD" w:rsidRPr="00900CDD" w:rsidRDefault="00900CDD" w:rsidP="00900CDD">
            <w:pPr>
              <w:spacing w:line="240" w:lineRule="auto"/>
              <w:jc w:val="righ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15</w:t>
            </w:r>
          </w:p>
        </w:tc>
        <w:tc>
          <w:tcPr>
            <w:tcW w:w="545" w:type="dxa"/>
            <w:tcBorders>
              <w:top w:val="nil"/>
              <w:left w:val="nil"/>
              <w:bottom w:val="nil"/>
              <w:right w:val="nil"/>
            </w:tcBorders>
            <w:shd w:val="clear" w:color="auto" w:fill="auto"/>
            <w:noWrap/>
            <w:vAlign w:val="center"/>
            <w:hideMark/>
          </w:tcPr>
          <w:p w14:paraId="065D3504" w14:textId="7C6630CB"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06)</w:t>
            </w:r>
          </w:p>
        </w:tc>
        <w:tc>
          <w:tcPr>
            <w:tcW w:w="514" w:type="dxa"/>
            <w:tcBorders>
              <w:top w:val="nil"/>
              <w:left w:val="nil"/>
              <w:bottom w:val="nil"/>
              <w:right w:val="nil"/>
            </w:tcBorders>
            <w:shd w:val="clear" w:color="auto" w:fill="auto"/>
            <w:noWrap/>
            <w:vAlign w:val="center"/>
            <w:hideMark/>
          </w:tcPr>
          <w:p w14:paraId="40C784B7" w14:textId="598D6AB6"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013</w:t>
            </w:r>
          </w:p>
        </w:tc>
        <w:tc>
          <w:tcPr>
            <w:tcW w:w="360" w:type="dxa"/>
            <w:tcBorders>
              <w:top w:val="nil"/>
              <w:left w:val="nil"/>
              <w:bottom w:val="nil"/>
              <w:right w:val="nil"/>
            </w:tcBorders>
            <w:shd w:val="clear" w:color="auto" w:fill="auto"/>
            <w:noWrap/>
            <w:vAlign w:val="center"/>
            <w:hideMark/>
          </w:tcPr>
          <w:p w14:paraId="413B250A"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c>
          <w:tcPr>
            <w:tcW w:w="424" w:type="dxa"/>
            <w:tcBorders>
              <w:top w:val="nil"/>
              <w:left w:val="nil"/>
              <w:bottom w:val="nil"/>
              <w:right w:val="nil"/>
            </w:tcBorders>
            <w:shd w:val="clear" w:color="auto" w:fill="auto"/>
            <w:noWrap/>
            <w:vAlign w:val="center"/>
            <w:hideMark/>
          </w:tcPr>
          <w:p w14:paraId="1508D231" w14:textId="3AD7039B"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04</w:t>
            </w:r>
          </w:p>
        </w:tc>
        <w:tc>
          <w:tcPr>
            <w:tcW w:w="501" w:type="dxa"/>
            <w:tcBorders>
              <w:top w:val="nil"/>
              <w:left w:val="nil"/>
              <w:bottom w:val="nil"/>
              <w:right w:val="nil"/>
            </w:tcBorders>
            <w:shd w:val="clear" w:color="auto" w:fill="auto"/>
            <w:noWrap/>
            <w:vAlign w:val="center"/>
            <w:hideMark/>
          </w:tcPr>
          <w:p w14:paraId="0E746850" w14:textId="00BAD0A2"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07)</w:t>
            </w:r>
          </w:p>
        </w:tc>
        <w:tc>
          <w:tcPr>
            <w:tcW w:w="595" w:type="dxa"/>
            <w:tcBorders>
              <w:top w:val="nil"/>
              <w:left w:val="nil"/>
              <w:bottom w:val="nil"/>
              <w:right w:val="nil"/>
            </w:tcBorders>
            <w:shd w:val="clear" w:color="auto" w:fill="auto"/>
            <w:noWrap/>
            <w:vAlign w:val="center"/>
            <w:hideMark/>
          </w:tcPr>
          <w:p w14:paraId="22D2759E" w14:textId="23D2FF54"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535</w:t>
            </w:r>
          </w:p>
        </w:tc>
        <w:tc>
          <w:tcPr>
            <w:tcW w:w="360" w:type="dxa"/>
            <w:tcBorders>
              <w:top w:val="nil"/>
              <w:left w:val="nil"/>
              <w:bottom w:val="nil"/>
              <w:right w:val="nil"/>
            </w:tcBorders>
            <w:shd w:val="clear" w:color="auto" w:fill="auto"/>
            <w:noWrap/>
            <w:vAlign w:val="bottom"/>
            <w:hideMark/>
          </w:tcPr>
          <w:p w14:paraId="7EF6FCD8"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2" w:type="dxa"/>
            <w:tcBorders>
              <w:top w:val="nil"/>
              <w:left w:val="nil"/>
              <w:bottom w:val="nil"/>
              <w:right w:val="nil"/>
            </w:tcBorders>
            <w:shd w:val="clear" w:color="auto" w:fill="auto"/>
            <w:noWrap/>
            <w:vAlign w:val="center"/>
            <w:hideMark/>
          </w:tcPr>
          <w:p w14:paraId="644EF17D" w14:textId="5DAB1C6C"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07</w:t>
            </w:r>
          </w:p>
        </w:tc>
        <w:tc>
          <w:tcPr>
            <w:tcW w:w="502" w:type="dxa"/>
            <w:tcBorders>
              <w:top w:val="nil"/>
              <w:left w:val="nil"/>
              <w:bottom w:val="nil"/>
              <w:right w:val="nil"/>
            </w:tcBorders>
            <w:shd w:val="clear" w:color="auto" w:fill="auto"/>
            <w:noWrap/>
            <w:vAlign w:val="center"/>
            <w:hideMark/>
          </w:tcPr>
          <w:p w14:paraId="43932E8A" w14:textId="06952FFA"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07)</w:t>
            </w:r>
          </w:p>
        </w:tc>
        <w:tc>
          <w:tcPr>
            <w:tcW w:w="596" w:type="dxa"/>
            <w:tcBorders>
              <w:top w:val="nil"/>
              <w:left w:val="nil"/>
              <w:bottom w:val="nil"/>
              <w:right w:val="nil"/>
            </w:tcBorders>
            <w:shd w:val="clear" w:color="auto" w:fill="auto"/>
            <w:noWrap/>
            <w:vAlign w:val="center"/>
            <w:hideMark/>
          </w:tcPr>
          <w:p w14:paraId="006D2DB7" w14:textId="4C517614"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338</w:t>
            </w:r>
          </w:p>
        </w:tc>
        <w:tc>
          <w:tcPr>
            <w:tcW w:w="480" w:type="dxa"/>
            <w:tcBorders>
              <w:top w:val="nil"/>
              <w:left w:val="nil"/>
              <w:bottom w:val="nil"/>
              <w:right w:val="nil"/>
            </w:tcBorders>
            <w:shd w:val="clear" w:color="auto" w:fill="auto"/>
            <w:noWrap/>
            <w:vAlign w:val="center"/>
            <w:hideMark/>
          </w:tcPr>
          <w:p w14:paraId="777F8731"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2" w:type="dxa"/>
            <w:tcBorders>
              <w:top w:val="nil"/>
              <w:left w:val="nil"/>
              <w:bottom w:val="nil"/>
              <w:right w:val="nil"/>
            </w:tcBorders>
            <w:shd w:val="clear" w:color="auto" w:fill="auto"/>
            <w:noWrap/>
            <w:vAlign w:val="center"/>
            <w:hideMark/>
          </w:tcPr>
          <w:p w14:paraId="7272481A" w14:textId="62B228C6"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01</w:t>
            </w:r>
          </w:p>
        </w:tc>
        <w:tc>
          <w:tcPr>
            <w:tcW w:w="502" w:type="dxa"/>
            <w:tcBorders>
              <w:top w:val="nil"/>
              <w:left w:val="nil"/>
              <w:bottom w:val="nil"/>
              <w:right w:val="nil"/>
            </w:tcBorders>
            <w:shd w:val="clear" w:color="auto" w:fill="auto"/>
            <w:noWrap/>
            <w:vAlign w:val="center"/>
            <w:hideMark/>
          </w:tcPr>
          <w:p w14:paraId="25450901" w14:textId="29C66D95"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96" w:type="dxa"/>
            <w:tcBorders>
              <w:top w:val="nil"/>
              <w:left w:val="nil"/>
              <w:bottom w:val="nil"/>
              <w:right w:val="nil"/>
            </w:tcBorders>
            <w:shd w:val="clear" w:color="auto" w:fill="auto"/>
            <w:noWrap/>
            <w:vAlign w:val="center"/>
            <w:hideMark/>
          </w:tcPr>
          <w:p w14:paraId="64773311" w14:textId="49515ECA"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846</w:t>
            </w:r>
          </w:p>
        </w:tc>
        <w:tc>
          <w:tcPr>
            <w:tcW w:w="480" w:type="dxa"/>
            <w:tcBorders>
              <w:top w:val="nil"/>
              <w:left w:val="nil"/>
              <w:bottom w:val="nil"/>
              <w:right w:val="nil"/>
            </w:tcBorders>
            <w:shd w:val="clear" w:color="auto" w:fill="auto"/>
            <w:noWrap/>
            <w:vAlign w:val="center"/>
            <w:hideMark/>
          </w:tcPr>
          <w:p w14:paraId="4BEF0CDC"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4" w:type="dxa"/>
            <w:tcBorders>
              <w:top w:val="nil"/>
              <w:left w:val="nil"/>
              <w:bottom w:val="nil"/>
              <w:right w:val="nil"/>
            </w:tcBorders>
            <w:shd w:val="clear" w:color="auto" w:fill="auto"/>
            <w:noWrap/>
            <w:vAlign w:val="center"/>
            <w:hideMark/>
          </w:tcPr>
          <w:p w14:paraId="2CCD2D2A" w14:textId="25D06B50"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01</w:t>
            </w:r>
          </w:p>
        </w:tc>
        <w:tc>
          <w:tcPr>
            <w:tcW w:w="501" w:type="dxa"/>
            <w:tcBorders>
              <w:top w:val="nil"/>
              <w:left w:val="nil"/>
              <w:bottom w:val="nil"/>
              <w:right w:val="nil"/>
            </w:tcBorders>
            <w:shd w:val="clear" w:color="auto" w:fill="auto"/>
            <w:noWrap/>
            <w:vAlign w:val="center"/>
            <w:hideMark/>
          </w:tcPr>
          <w:p w14:paraId="564A648C" w14:textId="036920F6"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95" w:type="dxa"/>
            <w:tcBorders>
              <w:top w:val="nil"/>
              <w:left w:val="nil"/>
              <w:bottom w:val="nil"/>
              <w:right w:val="nil"/>
            </w:tcBorders>
            <w:shd w:val="clear" w:color="auto" w:fill="auto"/>
            <w:noWrap/>
            <w:vAlign w:val="center"/>
            <w:hideMark/>
          </w:tcPr>
          <w:p w14:paraId="7F0022DA" w14:textId="02AA1548"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825</w:t>
            </w:r>
          </w:p>
        </w:tc>
        <w:tc>
          <w:tcPr>
            <w:tcW w:w="520" w:type="dxa"/>
            <w:tcBorders>
              <w:top w:val="nil"/>
              <w:left w:val="nil"/>
              <w:bottom w:val="nil"/>
              <w:right w:val="nil"/>
            </w:tcBorders>
            <w:shd w:val="clear" w:color="auto" w:fill="auto"/>
            <w:noWrap/>
            <w:vAlign w:val="center"/>
            <w:hideMark/>
          </w:tcPr>
          <w:p w14:paraId="4345F6C9"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r>
      <w:tr w:rsidR="00900CDD" w:rsidRPr="00900CDD" w14:paraId="3CA4A3EB" w14:textId="77777777" w:rsidTr="00900CDD">
        <w:trPr>
          <w:trHeight w:val="290"/>
        </w:trPr>
        <w:tc>
          <w:tcPr>
            <w:tcW w:w="2980" w:type="dxa"/>
            <w:tcBorders>
              <w:top w:val="nil"/>
              <w:left w:val="nil"/>
              <w:bottom w:val="nil"/>
              <w:right w:val="nil"/>
            </w:tcBorders>
            <w:shd w:val="clear" w:color="auto" w:fill="auto"/>
            <w:noWrap/>
            <w:vAlign w:val="center"/>
            <w:hideMark/>
          </w:tcPr>
          <w:p w14:paraId="5F426F47"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Quer-/</w:t>
            </w:r>
            <w:proofErr w:type="spellStart"/>
            <w:r w:rsidRPr="00900CDD">
              <w:rPr>
                <w:rFonts w:ascii="Calibri" w:eastAsia="Times New Roman" w:hAnsi="Calibri" w:cs="Calibri"/>
                <w:color w:val="000000"/>
                <w:sz w:val="18"/>
                <w:szCs w:val="18"/>
                <w:lang w:eastAsia="de-DE"/>
              </w:rPr>
              <w:t>Seiteneinstieg</w:t>
            </w:r>
            <w:r w:rsidRPr="00900CDD">
              <w:rPr>
                <w:rFonts w:ascii="Calibri" w:eastAsia="Times New Roman" w:hAnsi="Calibri" w:cs="Calibri"/>
                <w:color w:val="000000"/>
                <w:sz w:val="18"/>
                <w:szCs w:val="18"/>
                <w:vertAlign w:val="superscript"/>
                <w:lang w:eastAsia="de-DE"/>
              </w:rPr>
              <w:t>b</w:t>
            </w:r>
            <w:proofErr w:type="spellEnd"/>
          </w:p>
        </w:tc>
        <w:tc>
          <w:tcPr>
            <w:tcW w:w="461" w:type="dxa"/>
            <w:tcBorders>
              <w:top w:val="nil"/>
              <w:left w:val="nil"/>
              <w:bottom w:val="nil"/>
              <w:right w:val="nil"/>
            </w:tcBorders>
            <w:shd w:val="clear" w:color="auto" w:fill="auto"/>
            <w:noWrap/>
            <w:vAlign w:val="center"/>
            <w:hideMark/>
          </w:tcPr>
          <w:p w14:paraId="12B3EF35" w14:textId="43190098"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01</w:t>
            </w:r>
          </w:p>
        </w:tc>
        <w:tc>
          <w:tcPr>
            <w:tcW w:w="545" w:type="dxa"/>
            <w:tcBorders>
              <w:top w:val="nil"/>
              <w:left w:val="nil"/>
              <w:bottom w:val="nil"/>
              <w:right w:val="nil"/>
            </w:tcBorders>
            <w:shd w:val="clear" w:color="auto" w:fill="auto"/>
            <w:noWrap/>
            <w:vAlign w:val="center"/>
            <w:hideMark/>
          </w:tcPr>
          <w:p w14:paraId="1BEC73C3" w14:textId="664AD9D1"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14" w:type="dxa"/>
            <w:tcBorders>
              <w:top w:val="nil"/>
              <w:left w:val="nil"/>
              <w:bottom w:val="nil"/>
              <w:right w:val="nil"/>
            </w:tcBorders>
            <w:shd w:val="clear" w:color="auto" w:fill="auto"/>
            <w:noWrap/>
            <w:vAlign w:val="center"/>
            <w:hideMark/>
          </w:tcPr>
          <w:p w14:paraId="5921B975" w14:textId="034648BB"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805</w:t>
            </w:r>
          </w:p>
        </w:tc>
        <w:tc>
          <w:tcPr>
            <w:tcW w:w="360" w:type="dxa"/>
            <w:tcBorders>
              <w:top w:val="nil"/>
              <w:left w:val="nil"/>
              <w:bottom w:val="nil"/>
              <w:right w:val="nil"/>
            </w:tcBorders>
            <w:shd w:val="clear" w:color="auto" w:fill="auto"/>
            <w:noWrap/>
            <w:vAlign w:val="center"/>
            <w:hideMark/>
          </w:tcPr>
          <w:p w14:paraId="7DD4B17D"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61" w:type="dxa"/>
            <w:tcBorders>
              <w:top w:val="nil"/>
              <w:left w:val="nil"/>
              <w:bottom w:val="nil"/>
              <w:right w:val="nil"/>
            </w:tcBorders>
            <w:shd w:val="clear" w:color="auto" w:fill="auto"/>
            <w:noWrap/>
            <w:vAlign w:val="center"/>
            <w:hideMark/>
          </w:tcPr>
          <w:p w14:paraId="63AA0F81" w14:textId="32F91C35"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11</w:t>
            </w:r>
          </w:p>
        </w:tc>
        <w:tc>
          <w:tcPr>
            <w:tcW w:w="545" w:type="dxa"/>
            <w:tcBorders>
              <w:top w:val="nil"/>
              <w:left w:val="nil"/>
              <w:bottom w:val="nil"/>
              <w:right w:val="nil"/>
            </w:tcBorders>
            <w:shd w:val="clear" w:color="auto" w:fill="auto"/>
            <w:noWrap/>
            <w:vAlign w:val="center"/>
            <w:hideMark/>
          </w:tcPr>
          <w:p w14:paraId="0E21B4E3" w14:textId="57D889DC"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14" w:type="dxa"/>
            <w:tcBorders>
              <w:top w:val="nil"/>
              <w:left w:val="nil"/>
              <w:bottom w:val="nil"/>
              <w:right w:val="nil"/>
            </w:tcBorders>
            <w:shd w:val="clear" w:color="auto" w:fill="auto"/>
            <w:noWrap/>
            <w:vAlign w:val="center"/>
            <w:hideMark/>
          </w:tcPr>
          <w:p w14:paraId="3E2526F5" w14:textId="569B75E3"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062</w:t>
            </w:r>
          </w:p>
        </w:tc>
        <w:tc>
          <w:tcPr>
            <w:tcW w:w="360" w:type="dxa"/>
            <w:tcBorders>
              <w:top w:val="nil"/>
              <w:left w:val="nil"/>
              <w:bottom w:val="nil"/>
              <w:right w:val="nil"/>
            </w:tcBorders>
            <w:shd w:val="clear" w:color="auto" w:fill="auto"/>
            <w:noWrap/>
            <w:vAlign w:val="center"/>
            <w:hideMark/>
          </w:tcPr>
          <w:p w14:paraId="32544B36"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4" w:type="dxa"/>
            <w:tcBorders>
              <w:top w:val="nil"/>
              <w:left w:val="nil"/>
              <w:bottom w:val="nil"/>
              <w:right w:val="nil"/>
            </w:tcBorders>
            <w:shd w:val="clear" w:color="auto" w:fill="auto"/>
            <w:noWrap/>
            <w:vAlign w:val="center"/>
            <w:hideMark/>
          </w:tcPr>
          <w:p w14:paraId="66D63806" w14:textId="037FA29C"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15</w:t>
            </w:r>
          </w:p>
        </w:tc>
        <w:tc>
          <w:tcPr>
            <w:tcW w:w="501" w:type="dxa"/>
            <w:tcBorders>
              <w:top w:val="nil"/>
              <w:left w:val="nil"/>
              <w:bottom w:val="nil"/>
              <w:right w:val="nil"/>
            </w:tcBorders>
            <w:shd w:val="clear" w:color="auto" w:fill="auto"/>
            <w:noWrap/>
            <w:vAlign w:val="center"/>
            <w:hideMark/>
          </w:tcPr>
          <w:p w14:paraId="43301D1D" w14:textId="2C575E10"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06)</w:t>
            </w:r>
          </w:p>
        </w:tc>
        <w:tc>
          <w:tcPr>
            <w:tcW w:w="595" w:type="dxa"/>
            <w:tcBorders>
              <w:top w:val="nil"/>
              <w:left w:val="nil"/>
              <w:bottom w:val="nil"/>
              <w:right w:val="nil"/>
            </w:tcBorders>
            <w:shd w:val="clear" w:color="auto" w:fill="auto"/>
            <w:noWrap/>
            <w:vAlign w:val="center"/>
            <w:hideMark/>
          </w:tcPr>
          <w:p w14:paraId="27D9C0B2" w14:textId="2184FD55"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013</w:t>
            </w:r>
          </w:p>
        </w:tc>
        <w:tc>
          <w:tcPr>
            <w:tcW w:w="360" w:type="dxa"/>
            <w:tcBorders>
              <w:top w:val="nil"/>
              <w:left w:val="nil"/>
              <w:bottom w:val="nil"/>
              <w:right w:val="nil"/>
            </w:tcBorders>
            <w:shd w:val="clear" w:color="auto" w:fill="auto"/>
            <w:noWrap/>
            <w:vAlign w:val="bottom"/>
            <w:hideMark/>
          </w:tcPr>
          <w:p w14:paraId="67C23A5D"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c>
          <w:tcPr>
            <w:tcW w:w="422" w:type="dxa"/>
            <w:tcBorders>
              <w:top w:val="nil"/>
              <w:left w:val="nil"/>
              <w:bottom w:val="nil"/>
              <w:right w:val="nil"/>
            </w:tcBorders>
            <w:shd w:val="clear" w:color="auto" w:fill="auto"/>
            <w:noWrap/>
            <w:vAlign w:val="center"/>
            <w:hideMark/>
          </w:tcPr>
          <w:p w14:paraId="2145E97D" w14:textId="7E28BE59"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03</w:t>
            </w:r>
          </w:p>
        </w:tc>
        <w:tc>
          <w:tcPr>
            <w:tcW w:w="502" w:type="dxa"/>
            <w:tcBorders>
              <w:top w:val="nil"/>
              <w:left w:val="nil"/>
              <w:bottom w:val="nil"/>
              <w:right w:val="nil"/>
            </w:tcBorders>
            <w:shd w:val="clear" w:color="auto" w:fill="auto"/>
            <w:noWrap/>
            <w:vAlign w:val="center"/>
            <w:hideMark/>
          </w:tcPr>
          <w:p w14:paraId="121B22E0" w14:textId="3E0DA44C"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96" w:type="dxa"/>
            <w:tcBorders>
              <w:top w:val="nil"/>
              <w:left w:val="nil"/>
              <w:bottom w:val="nil"/>
              <w:right w:val="nil"/>
            </w:tcBorders>
            <w:shd w:val="clear" w:color="auto" w:fill="auto"/>
            <w:noWrap/>
            <w:vAlign w:val="center"/>
            <w:hideMark/>
          </w:tcPr>
          <w:p w14:paraId="3615A346" w14:textId="3142CBC8"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638</w:t>
            </w:r>
          </w:p>
        </w:tc>
        <w:tc>
          <w:tcPr>
            <w:tcW w:w="480" w:type="dxa"/>
            <w:tcBorders>
              <w:top w:val="nil"/>
              <w:left w:val="nil"/>
              <w:bottom w:val="nil"/>
              <w:right w:val="nil"/>
            </w:tcBorders>
            <w:shd w:val="clear" w:color="auto" w:fill="auto"/>
            <w:noWrap/>
            <w:vAlign w:val="center"/>
            <w:hideMark/>
          </w:tcPr>
          <w:p w14:paraId="77257B3C"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2" w:type="dxa"/>
            <w:tcBorders>
              <w:top w:val="nil"/>
              <w:left w:val="nil"/>
              <w:bottom w:val="nil"/>
              <w:right w:val="nil"/>
            </w:tcBorders>
            <w:shd w:val="clear" w:color="auto" w:fill="auto"/>
            <w:noWrap/>
            <w:vAlign w:val="center"/>
            <w:hideMark/>
          </w:tcPr>
          <w:p w14:paraId="73F59F96" w14:textId="439E2FAD"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03</w:t>
            </w:r>
          </w:p>
        </w:tc>
        <w:tc>
          <w:tcPr>
            <w:tcW w:w="502" w:type="dxa"/>
            <w:tcBorders>
              <w:top w:val="nil"/>
              <w:left w:val="nil"/>
              <w:bottom w:val="nil"/>
              <w:right w:val="nil"/>
            </w:tcBorders>
            <w:shd w:val="clear" w:color="auto" w:fill="auto"/>
            <w:noWrap/>
            <w:vAlign w:val="center"/>
            <w:hideMark/>
          </w:tcPr>
          <w:p w14:paraId="30F821D3" w14:textId="2A254B02"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05)</w:t>
            </w:r>
          </w:p>
        </w:tc>
        <w:tc>
          <w:tcPr>
            <w:tcW w:w="596" w:type="dxa"/>
            <w:tcBorders>
              <w:top w:val="nil"/>
              <w:left w:val="nil"/>
              <w:bottom w:val="nil"/>
              <w:right w:val="nil"/>
            </w:tcBorders>
            <w:shd w:val="clear" w:color="auto" w:fill="auto"/>
            <w:noWrap/>
            <w:vAlign w:val="center"/>
            <w:hideMark/>
          </w:tcPr>
          <w:p w14:paraId="3A365785" w14:textId="75235524"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515</w:t>
            </w:r>
          </w:p>
        </w:tc>
        <w:tc>
          <w:tcPr>
            <w:tcW w:w="480" w:type="dxa"/>
            <w:tcBorders>
              <w:top w:val="nil"/>
              <w:left w:val="nil"/>
              <w:bottom w:val="nil"/>
              <w:right w:val="nil"/>
            </w:tcBorders>
            <w:shd w:val="clear" w:color="auto" w:fill="auto"/>
            <w:noWrap/>
            <w:vAlign w:val="center"/>
            <w:hideMark/>
          </w:tcPr>
          <w:p w14:paraId="51C8682D"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4" w:type="dxa"/>
            <w:tcBorders>
              <w:top w:val="nil"/>
              <w:left w:val="nil"/>
              <w:bottom w:val="nil"/>
              <w:right w:val="nil"/>
            </w:tcBorders>
            <w:shd w:val="clear" w:color="auto" w:fill="auto"/>
            <w:noWrap/>
            <w:vAlign w:val="center"/>
            <w:hideMark/>
          </w:tcPr>
          <w:p w14:paraId="10515E8B" w14:textId="23DE99F1"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01</w:t>
            </w:r>
          </w:p>
        </w:tc>
        <w:tc>
          <w:tcPr>
            <w:tcW w:w="501" w:type="dxa"/>
            <w:tcBorders>
              <w:top w:val="nil"/>
              <w:left w:val="nil"/>
              <w:bottom w:val="nil"/>
              <w:right w:val="nil"/>
            </w:tcBorders>
            <w:shd w:val="clear" w:color="auto" w:fill="auto"/>
            <w:noWrap/>
            <w:vAlign w:val="center"/>
            <w:hideMark/>
          </w:tcPr>
          <w:p w14:paraId="1CA4A5F5" w14:textId="655C6BC1"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05)</w:t>
            </w:r>
          </w:p>
        </w:tc>
        <w:tc>
          <w:tcPr>
            <w:tcW w:w="595" w:type="dxa"/>
            <w:tcBorders>
              <w:top w:val="nil"/>
              <w:left w:val="nil"/>
              <w:bottom w:val="nil"/>
              <w:right w:val="nil"/>
            </w:tcBorders>
            <w:shd w:val="clear" w:color="auto" w:fill="auto"/>
            <w:noWrap/>
            <w:vAlign w:val="center"/>
            <w:hideMark/>
          </w:tcPr>
          <w:p w14:paraId="737F68F7" w14:textId="525054A1"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788</w:t>
            </w:r>
          </w:p>
        </w:tc>
        <w:tc>
          <w:tcPr>
            <w:tcW w:w="520" w:type="dxa"/>
            <w:tcBorders>
              <w:top w:val="nil"/>
              <w:left w:val="nil"/>
              <w:bottom w:val="nil"/>
              <w:right w:val="nil"/>
            </w:tcBorders>
            <w:shd w:val="clear" w:color="auto" w:fill="auto"/>
            <w:noWrap/>
            <w:vAlign w:val="center"/>
            <w:hideMark/>
          </w:tcPr>
          <w:p w14:paraId="79EAB813"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r>
      <w:tr w:rsidR="00900CDD" w:rsidRPr="00900CDD" w14:paraId="5781A25B" w14:textId="77777777" w:rsidTr="00900CDD">
        <w:trPr>
          <w:trHeight w:val="290"/>
        </w:trPr>
        <w:tc>
          <w:tcPr>
            <w:tcW w:w="2980" w:type="dxa"/>
            <w:tcBorders>
              <w:top w:val="nil"/>
              <w:left w:val="nil"/>
              <w:bottom w:val="nil"/>
              <w:right w:val="nil"/>
            </w:tcBorders>
            <w:shd w:val="clear" w:color="auto" w:fill="auto"/>
            <w:noWrap/>
            <w:vAlign w:val="center"/>
            <w:hideMark/>
          </w:tcPr>
          <w:p w14:paraId="13314152"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proofErr w:type="spellStart"/>
            <w:r w:rsidRPr="00900CDD">
              <w:rPr>
                <w:rFonts w:ascii="Calibri" w:eastAsia="Times New Roman" w:hAnsi="Calibri" w:cs="Calibri"/>
                <w:color w:val="000000"/>
                <w:sz w:val="18"/>
                <w:szCs w:val="18"/>
                <w:lang w:eastAsia="de-DE"/>
              </w:rPr>
              <w:t>Funktionsstelle</w:t>
            </w:r>
            <w:r w:rsidRPr="00900CDD">
              <w:rPr>
                <w:rFonts w:ascii="Calibri" w:eastAsia="Times New Roman" w:hAnsi="Calibri" w:cs="Calibri"/>
                <w:color w:val="000000"/>
                <w:sz w:val="18"/>
                <w:szCs w:val="18"/>
                <w:vertAlign w:val="superscript"/>
                <w:lang w:eastAsia="de-DE"/>
              </w:rPr>
              <w:t>b</w:t>
            </w:r>
            <w:proofErr w:type="spellEnd"/>
          </w:p>
        </w:tc>
        <w:tc>
          <w:tcPr>
            <w:tcW w:w="461" w:type="dxa"/>
            <w:tcBorders>
              <w:top w:val="nil"/>
              <w:left w:val="nil"/>
              <w:bottom w:val="nil"/>
              <w:right w:val="nil"/>
            </w:tcBorders>
            <w:shd w:val="clear" w:color="auto" w:fill="auto"/>
            <w:noWrap/>
            <w:vAlign w:val="center"/>
            <w:hideMark/>
          </w:tcPr>
          <w:p w14:paraId="63A39D2F" w14:textId="13212701"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03</w:t>
            </w:r>
          </w:p>
        </w:tc>
        <w:tc>
          <w:tcPr>
            <w:tcW w:w="545" w:type="dxa"/>
            <w:tcBorders>
              <w:top w:val="nil"/>
              <w:left w:val="nil"/>
              <w:bottom w:val="nil"/>
              <w:right w:val="nil"/>
            </w:tcBorders>
            <w:shd w:val="clear" w:color="auto" w:fill="auto"/>
            <w:noWrap/>
            <w:vAlign w:val="center"/>
            <w:hideMark/>
          </w:tcPr>
          <w:p w14:paraId="16D20F56" w14:textId="716A208C"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14" w:type="dxa"/>
            <w:tcBorders>
              <w:top w:val="nil"/>
              <w:left w:val="nil"/>
              <w:bottom w:val="nil"/>
              <w:right w:val="nil"/>
            </w:tcBorders>
            <w:shd w:val="clear" w:color="auto" w:fill="auto"/>
            <w:noWrap/>
            <w:vAlign w:val="center"/>
            <w:hideMark/>
          </w:tcPr>
          <w:p w14:paraId="13A30201" w14:textId="45F319B3"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569</w:t>
            </w:r>
          </w:p>
        </w:tc>
        <w:tc>
          <w:tcPr>
            <w:tcW w:w="360" w:type="dxa"/>
            <w:tcBorders>
              <w:top w:val="nil"/>
              <w:left w:val="nil"/>
              <w:bottom w:val="nil"/>
              <w:right w:val="nil"/>
            </w:tcBorders>
            <w:shd w:val="clear" w:color="auto" w:fill="auto"/>
            <w:noWrap/>
            <w:vAlign w:val="center"/>
            <w:hideMark/>
          </w:tcPr>
          <w:p w14:paraId="6F9096D5"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61" w:type="dxa"/>
            <w:tcBorders>
              <w:top w:val="nil"/>
              <w:left w:val="nil"/>
              <w:bottom w:val="nil"/>
              <w:right w:val="nil"/>
            </w:tcBorders>
            <w:shd w:val="clear" w:color="auto" w:fill="auto"/>
            <w:noWrap/>
            <w:vAlign w:val="center"/>
            <w:hideMark/>
          </w:tcPr>
          <w:p w14:paraId="18F76B9B" w14:textId="68D7CECB"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45" w:type="dxa"/>
            <w:tcBorders>
              <w:top w:val="nil"/>
              <w:left w:val="nil"/>
              <w:bottom w:val="nil"/>
              <w:right w:val="nil"/>
            </w:tcBorders>
            <w:shd w:val="clear" w:color="auto" w:fill="auto"/>
            <w:noWrap/>
            <w:vAlign w:val="center"/>
            <w:hideMark/>
          </w:tcPr>
          <w:p w14:paraId="66E7E775" w14:textId="3DF06C09"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14" w:type="dxa"/>
            <w:tcBorders>
              <w:top w:val="nil"/>
              <w:left w:val="nil"/>
              <w:bottom w:val="nil"/>
              <w:right w:val="nil"/>
            </w:tcBorders>
            <w:shd w:val="clear" w:color="auto" w:fill="auto"/>
            <w:noWrap/>
            <w:vAlign w:val="center"/>
            <w:hideMark/>
          </w:tcPr>
          <w:p w14:paraId="69A75EA6" w14:textId="3CF69D41"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335</w:t>
            </w:r>
          </w:p>
        </w:tc>
        <w:tc>
          <w:tcPr>
            <w:tcW w:w="360" w:type="dxa"/>
            <w:tcBorders>
              <w:top w:val="nil"/>
              <w:left w:val="nil"/>
              <w:bottom w:val="nil"/>
              <w:right w:val="nil"/>
            </w:tcBorders>
            <w:shd w:val="clear" w:color="auto" w:fill="auto"/>
            <w:noWrap/>
            <w:vAlign w:val="center"/>
            <w:hideMark/>
          </w:tcPr>
          <w:p w14:paraId="54E6FCC4"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4" w:type="dxa"/>
            <w:tcBorders>
              <w:top w:val="nil"/>
              <w:left w:val="nil"/>
              <w:bottom w:val="nil"/>
              <w:right w:val="nil"/>
            </w:tcBorders>
            <w:shd w:val="clear" w:color="auto" w:fill="auto"/>
            <w:noWrap/>
            <w:vAlign w:val="center"/>
            <w:hideMark/>
          </w:tcPr>
          <w:p w14:paraId="3C7BCBB6" w14:textId="5EA93AED"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03</w:t>
            </w:r>
          </w:p>
        </w:tc>
        <w:tc>
          <w:tcPr>
            <w:tcW w:w="501" w:type="dxa"/>
            <w:tcBorders>
              <w:top w:val="nil"/>
              <w:left w:val="nil"/>
              <w:bottom w:val="nil"/>
              <w:right w:val="nil"/>
            </w:tcBorders>
            <w:shd w:val="clear" w:color="auto" w:fill="auto"/>
            <w:noWrap/>
            <w:vAlign w:val="center"/>
            <w:hideMark/>
          </w:tcPr>
          <w:p w14:paraId="7442DD28" w14:textId="31A8C2B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95" w:type="dxa"/>
            <w:tcBorders>
              <w:top w:val="nil"/>
              <w:left w:val="nil"/>
              <w:bottom w:val="nil"/>
              <w:right w:val="nil"/>
            </w:tcBorders>
            <w:shd w:val="clear" w:color="auto" w:fill="auto"/>
            <w:noWrap/>
            <w:vAlign w:val="center"/>
            <w:hideMark/>
          </w:tcPr>
          <w:p w14:paraId="442B31C8" w14:textId="4404508B"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629</w:t>
            </w:r>
          </w:p>
        </w:tc>
        <w:tc>
          <w:tcPr>
            <w:tcW w:w="360" w:type="dxa"/>
            <w:tcBorders>
              <w:top w:val="nil"/>
              <w:left w:val="nil"/>
              <w:bottom w:val="nil"/>
              <w:right w:val="nil"/>
            </w:tcBorders>
            <w:shd w:val="clear" w:color="auto" w:fill="auto"/>
            <w:noWrap/>
            <w:vAlign w:val="bottom"/>
            <w:hideMark/>
          </w:tcPr>
          <w:p w14:paraId="48218F03"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2" w:type="dxa"/>
            <w:tcBorders>
              <w:top w:val="nil"/>
              <w:left w:val="nil"/>
              <w:bottom w:val="nil"/>
              <w:right w:val="nil"/>
            </w:tcBorders>
            <w:shd w:val="clear" w:color="auto" w:fill="auto"/>
            <w:noWrap/>
            <w:vAlign w:val="center"/>
            <w:hideMark/>
          </w:tcPr>
          <w:p w14:paraId="4A783943" w14:textId="39B9FC27"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12</w:t>
            </w:r>
          </w:p>
        </w:tc>
        <w:tc>
          <w:tcPr>
            <w:tcW w:w="502" w:type="dxa"/>
            <w:tcBorders>
              <w:top w:val="nil"/>
              <w:left w:val="nil"/>
              <w:bottom w:val="nil"/>
              <w:right w:val="nil"/>
            </w:tcBorders>
            <w:shd w:val="clear" w:color="auto" w:fill="auto"/>
            <w:noWrap/>
            <w:vAlign w:val="center"/>
            <w:hideMark/>
          </w:tcPr>
          <w:p w14:paraId="01398AA6" w14:textId="5B067F0A"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07)</w:t>
            </w:r>
          </w:p>
        </w:tc>
        <w:tc>
          <w:tcPr>
            <w:tcW w:w="596" w:type="dxa"/>
            <w:tcBorders>
              <w:top w:val="nil"/>
              <w:left w:val="nil"/>
              <w:bottom w:val="nil"/>
              <w:right w:val="nil"/>
            </w:tcBorders>
            <w:shd w:val="clear" w:color="auto" w:fill="auto"/>
            <w:noWrap/>
            <w:vAlign w:val="center"/>
            <w:hideMark/>
          </w:tcPr>
          <w:p w14:paraId="1788A47A" w14:textId="161477DF"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059</w:t>
            </w:r>
          </w:p>
        </w:tc>
        <w:tc>
          <w:tcPr>
            <w:tcW w:w="480" w:type="dxa"/>
            <w:tcBorders>
              <w:top w:val="nil"/>
              <w:left w:val="nil"/>
              <w:bottom w:val="nil"/>
              <w:right w:val="nil"/>
            </w:tcBorders>
            <w:shd w:val="clear" w:color="auto" w:fill="auto"/>
            <w:noWrap/>
            <w:vAlign w:val="center"/>
            <w:hideMark/>
          </w:tcPr>
          <w:p w14:paraId="701A8933"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ⴕ</w:t>
            </w:r>
          </w:p>
        </w:tc>
        <w:tc>
          <w:tcPr>
            <w:tcW w:w="422" w:type="dxa"/>
            <w:tcBorders>
              <w:top w:val="nil"/>
              <w:left w:val="nil"/>
              <w:bottom w:val="nil"/>
              <w:right w:val="nil"/>
            </w:tcBorders>
            <w:shd w:val="clear" w:color="auto" w:fill="auto"/>
            <w:noWrap/>
            <w:vAlign w:val="center"/>
            <w:hideMark/>
          </w:tcPr>
          <w:p w14:paraId="450E6DAA" w14:textId="115FFE22"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20</w:t>
            </w:r>
          </w:p>
        </w:tc>
        <w:tc>
          <w:tcPr>
            <w:tcW w:w="502" w:type="dxa"/>
            <w:tcBorders>
              <w:top w:val="nil"/>
              <w:left w:val="nil"/>
              <w:bottom w:val="nil"/>
              <w:right w:val="nil"/>
            </w:tcBorders>
            <w:shd w:val="clear" w:color="auto" w:fill="auto"/>
            <w:noWrap/>
            <w:vAlign w:val="center"/>
            <w:hideMark/>
          </w:tcPr>
          <w:p w14:paraId="5591E5DA" w14:textId="1A61BB6A"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06)</w:t>
            </w:r>
          </w:p>
        </w:tc>
        <w:tc>
          <w:tcPr>
            <w:tcW w:w="596" w:type="dxa"/>
            <w:tcBorders>
              <w:top w:val="nil"/>
              <w:left w:val="nil"/>
              <w:bottom w:val="nil"/>
              <w:right w:val="nil"/>
            </w:tcBorders>
            <w:shd w:val="clear" w:color="auto" w:fill="auto"/>
            <w:noWrap/>
            <w:vAlign w:val="center"/>
            <w:hideMark/>
          </w:tcPr>
          <w:p w14:paraId="592BC6E4" w14:textId="162441B8" w:rsidR="00900CDD" w:rsidRPr="00900CDD" w:rsidRDefault="00900CDD" w:rsidP="00900CDD">
            <w:pPr>
              <w:spacing w:line="240" w:lineRule="auto"/>
              <w:jc w:val="righ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&lt;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001</w:t>
            </w:r>
          </w:p>
        </w:tc>
        <w:tc>
          <w:tcPr>
            <w:tcW w:w="480" w:type="dxa"/>
            <w:tcBorders>
              <w:top w:val="nil"/>
              <w:left w:val="nil"/>
              <w:bottom w:val="nil"/>
              <w:right w:val="nil"/>
            </w:tcBorders>
            <w:shd w:val="clear" w:color="auto" w:fill="auto"/>
            <w:noWrap/>
            <w:vAlign w:val="center"/>
            <w:hideMark/>
          </w:tcPr>
          <w:p w14:paraId="7F7A0BD7"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c>
          <w:tcPr>
            <w:tcW w:w="424" w:type="dxa"/>
            <w:tcBorders>
              <w:top w:val="nil"/>
              <w:left w:val="nil"/>
              <w:bottom w:val="nil"/>
              <w:right w:val="nil"/>
            </w:tcBorders>
            <w:shd w:val="clear" w:color="auto" w:fill="auto"/>
            <w:noWrap/>
            <w:vAlign w:val="center"/>
            <w:hideMark/>
          </w:tcPr>
          <w:p w14:paraId="08253058" w14:textId="1CEDE049"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17</w:t>
            </w:r>
          </w:p>
        </w:tc>
        <w:tc>
          <w:tcPr>
            <w:tcW w:w="501" w:type="dxa"/>
            <w:tcBorders>
              <w:top w:val="nil"/>
              <w:left w:val="nil"/>
              <w:bottom w:val="nil"/>
              <w:right w:val="nil"/>
            </w:tcBorders>
            <w:shd w:val="clear" w:color="auto" w:fill="auto"/>
            <w:noWrap/>
            <w:vAlign w:val="center"/>
            <w:hideMark/>
          </w:tcPr>
          <w:p w14:paraId="15BC4F8D" w14:textId="6BE64ADF"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06)</w:t>
            </w:r>
          </w:p>
        </w:tc>
        <w:tc>
          <w:tcPr>
            <w:tcW w:w="595" w:type="dxa"/>
            <w:tcBorders>
              <w:top w:val="nil"/>
              <w:left w:val="nil"/>
              <w:bottom w:val="nil"/>
              <w:right w:val="nil"/>
            </w:tcBorders>
            <w:shd w:val="clear" w:color="auto" w:fill="auto"/>
            <w:noWrap/>
            <w:vAlign w:val="center"/>
            <w:hideMark/>
          </w:tcPr>
          <w:p w14:paraId="744494CF" w14:textId="515D07B1"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003</w:t>
            </w:r>
          </w:p>
        </w:tc>
        <w:tc>
          <w:tcPr>
            <w:tcW w:w="520" w:type="dxa"/>
            <w:tcBorders>
              <w:top w:val="nil"/>
              <w:left w:val="nil"/>
              <w:bottom w:val="nil"/>
              <w:right w:val="nil"/>
            </w:tcBorders>
            <w:shd w:val="clear" w:color="auto" w:fill="auto"/>
            <w:noWrap/>
            <w:vAlign w:val="center"/>
            <w:hideMark/>
          </w:tcPr>
          <w:p w14:paraId="060DB912"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r>
      <w:tr w:rsidR="00900CDD" w:rsidRPr="00900CDD" w14:paraId="68BB5C8F" w14:textId="77777777" w:rsidTr="00900CDD">
        <w:trPr>
          <w:trHeight w:val="290"/>
        </w:trPr>
        <w:tc>
          <w:tcPr>
            <w:tcW w:w="2980" w:type="dxa"/>
            <w:tcBorders>
              <w:top w:val="nil"/>
              <w:left w:val="nil"/>
              <w:bottom w:val="nil"/>
              <w:right w:val="nil"/>
            </w:tcBorders>
            <w:shd w:val="clear" w:color="auto" w:fill="auto"/>
            <w:noWrap/>
            <w:vAlign w:val="center"/>
            <w:hideMark/>
          </w:tcPr>
          <w:p w14:paraId="233E6D74" w14:textId="19CE5BDB"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xml:space="preserve">Schulart </w:t>
            </w:r>
            <w:r w:rsidR="00357164">
              <w:rPr>
                <w:rFonts w:ascii="Calibri" w:eastAsia="Times New Roman" w:hAnsi="Calibri" w:cs="Calibri"/>
                <w:color w:val="000000"/>
                <w:sz w:val="18"/>
                <w:szCs w:val="18"/>
                <w:lang w:eastAsia="de-DE"/>
              </w:rPr>
              <w:t>Hauptschule</w:t>
            </w:r>
            <w:r w:rsidR="00357164" w:rsidRPr="00900CDD">
              <w:rPr>
                <w:rFonts w:ascii="Calibri" w:eastAsia="Times New Roman" w:hAnsi="Calibri" w:cs="Calibri"/>
                <w:color w:val="000000"/>
                <w:sz w:val="18"/>
                <w:szCs w:val="18"/>
                <w:lang w:eastAsia="de-DE"/>
              </w:rPr>
              <w:t xml:space="preserve"> </w:t>
            </w:r>
            <w:r w:rsidRPr="00900CDD">
              <w:rPr>
                <w:rFonts w:ascii="Calibri" w:eastAsia="Times New Roman" w:hAnsi="Calibri" w:cs="Calibri"/>
                <w:color w:val="000000"/>
                <w:sz w:val="18"/>
                <w:szCs w:val="18"/>
                <w:lang w:eastAsia="de-DE"/>
              </w:rPr>
              <w:t xml:space="preserve">/ </w:t>
            </w:r>
            <w:r w:rsidR="00357164">
              <w:rPr>
                <w:rFonts w:ascii="Calibri" w:eastAsia="Times New Roman" w:hAnsi="Calibri" w:cs="Calibri"/>
                <w:color w:val="000000"/>
                <w:sz w:val="18"/>
                <w:szCs w:val="18"/>
                <w:lang w:eastAsia="de-DE"/>
              </w:rPr>
              <w:t>Werkrealschule</w:t>
            </w:r>
            <w:r w:rsidR="00357164" w:rsidRPr="00900CDD">
              <w:rPr>
                <w:rFonts w:ascii="Calibri" w:eastAsia="Times New Roman" w:hAnsi="Calibri" w:cs="Calibri"/>
                <w:color w:val="000000"/>
                <w:sz w:val="18"/>
                <w:szCs w:val="18"/>
                <w:lang w:eastAsia="de-DE"/>
              </w:rPr>
              <w:t xml:space="preserve"> </w:t>
            </w:r>
            <w:r w:rsidRPr="00900CDD">
              <w:rPr>
                <w:rFonts w:ascii="Calibri" w:eastAsia="Times New Roman" w:hAnsi="Calibri" w:cs="Calibri"/>
                <w:color w:val="000000"/>
                <w:sz w:val="18"/>
                <w:szCs w:val="18"/>
                <w:lang w:eastAsia="de-DE"/>
              </w:rPr>
              <w:t xml:space="preserve">/ </w:t>
            </w:r>
            <w:proofErr w:type="spellStart"/>
            <w:r w:rsidR="00357164">
              <w:rPr>
                <w:rFonts w:ascii="Calibri" w:eastAsia="Times New Roman" w:hAnsi="Calibri" w:cs="Calibri"/>
                <w:color w:val="000000"/>
                <w:sz w:val="18"/>
                <w:szCs w:val="18"/>
                <w:lang w:eastAsia="de-DE"/>
              </w:rPr>
              <w:t>Realschule</w:t>
            </w:r>
            <w:r w:rsidR="00357164" w:rsidRPr="00900CDD">
              <w:rPr>
                <w:rFonts w:ascii="Calibri" w:eastAsia="Times New Roman" w:hAnsi="Calibri" w:cs="Calibri"/>
                <w:color w:val="000000"/>
                <w:sz w:val="18"/>
                <w:szCs w:val="18"/>
                <w:vertAlign w:val="superscript"/>
                <w:lang w:eastAsia="de-DE"/>
              </w:rPr>
              <w:t>c</w:t>
            </w:r>
            <w:proofErr w:type="spellEnd"/>
          </w:p>
        </w:tc>
        <w:tc>
          <w:tcPr>
            <w:tcW w:w="461" w:type="dxa"/>
            <w:tcBorders>
              <w:top w:val="nil"/>
              <w:left w:val="nil"/>
              <w:bottom w:val="nil"/>
              <w:right w:val="nil"/>
            </w:tcBorders>
            <w:shd w:val="clear" w:color="auto" w:fill="auto"/>
            <w:noWrap/>
            <w:vAlign w:val="center"/>
            <w:hideMark/>
          </w:tcPr>
          <w:p w14:paraId="2CF9C04D" w14:textId="1BA1810F"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08</w:t>
            </w:r>
          </w:p>
        </w:tc>
        <w:tc>
          <w:tcPr>
            <w:tcW w:w="545" w:type="dxa"/>
            <w:tcBorders>
              <w:top w:val="nil"/>
              <w:left w:val="nil"/>
              <w:bottom w:val="nil"/>
              <w:right w:val="nil"/>
            </w:tcBorders>
            <w:shd w:val="clear" w:color="auto" w:fill="auto"/>
            <w:noWrap/>
            <w:vAlign w:val="center"/>
            <w:hideMark/>
          </w:tcPr>
          <w:p w14:paraId="0453168E" w14:textId="5935D37C"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14" w:type="dxa"/>
            <w:tcBorders>
              <w:top w:val="nil"/>
              <w:left w:val="nil"/>
              <w:bottom w:val="nil"/>
              <w:right w:val="nil"/>
            </w:tcBorders>
            <w:shd w:val="clear" w:color="auto" w:fill="auto"/>
            <w:noWrap/>
            <w:vAlign w:val="center"/>
            <w:hideMark/>
          </w:tcPr>
          <w:p w14:paraId="0294EB21" w14:textId="592A86C5"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192</w:t>
            </w:r>
          </w:p>
        </w:tc>
        <w:tc>
          <w:tcPr>
            <w:tcW w:w="360" w:type="dxa"/>
            <w:tcBorders>
              <w:top w:val="nil"/>
              <w:left w:val="nil"/>
              <w:bottom w:val="nil"/>
              <w:right w:val="nil"/>
            </w:tcBorders>
            <w:shd w:val="clear" w:color="auto" w:fill="auto"/>
            <w:noWrap/>
            <w:vAlign w:val="center"/>
            <w:hideMark/>
          </w:tcPr>
          <w:p w14:paraId="260D048A"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61" w:type="dxa"/>
            <w:tcBorders>
              <w:top w:val="nil"/>
              <w:left w:val="nil"/>
              <w:bottom w:val="nil"/>
              <w:right w:val="nil"/>
            </w:tcBorders>
            <w:shd w:val="clear" w:color="auto" w:fill="auto"/>
            <w:noWrap/>
            <w:vAlign w:val="center"/>
            <w:hideMark/>
          </w:tcPr>
          <w:p w14:paraId="5C73FAC6" w14:textId="23D83856" w:rsidR="00900CDD" w:rsidRPr="00900CDD" w:rsidRDefault="00900CDD" w:rsidP="00900CDD">
            <w:pPr>
              <w:spacing w:line="240" w:lineRule="auto"/>
              <w:jc w:val="righ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17</w:t>
            </w:r>
          </w:p>
        </w:tc>
        <w:tc>
          <w:tcPr>
            <w:tcW w:w="545" w:type="dxa"/>
            <w:tcBorders>
              <w:top w:val="nil"/>
              <w:left w:val="nil"/>
              <w:bottom w:val="nil"/>
              <w:right w:val="nil"/>
            </w:tcBorders>
            <w:shd w:val="clear" w:color="auto" w:fill="auto"/>
            <w:noWrap/>
            <w:vAlign w:val="center"/>
            <w:hideMark/>
          </w:tcPr>
          <w:p w14:paraId="68686A33" w14:textId="4E5AF470"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06)</w:t>
            </w:r>
          </w:p>
        </w:tc>
        <w:tc>
          <w:tcPr>
            <w:tcW w:w="514" w:type="dxa"/>
            <w:tcBorders>
              <w:top w:val="nil"/>
              <w:left w:val="nil"/>
              <w:bottom w:val="nil"/>
              <w:right w:val="nil"/>
            </w:tcBorders>
            <w:shd w:val="clear" w:color="auto" w:fill="auto"/>
            <w:noWrap/>
            <w:vAlign w:val="center"/>
            <w:hideMark/>
          </w:tcPr>
          <w:p w14:paraId="08BF126E" w14:textId="12255EBA"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005</w:t>
            </w:r>
          </w:p>
        </w:tc>
        <w:tc>
          <w:tcPr>
            <w:tcW w:w="360" w:type="dxa"/>
            <w:tcBorders>
              <w:top w:val="nil"/>
              <w:left w:val="nil"/>
              <w:bottom w:val="nil"/>
              <w:right w:val="nil"/>
            </w:tcBorders>
            <w:shd w:val="clear" w:color="auto" w:fill="auto"/>
            <w:noWrap/>
            <w:vAlign w:val="center"/>
            <w:hideMark/>
          </w:tcPr>
          <w:p w14:paraId="2532A8A8"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c>
          <w:tcPr>
            <w:tcW w:w="424" w:type="dxa"/>
            <w:tcBorders>
              <w:top w:val="nil"/>
              <w:left w:val="nil"/>
              <w:bottom w:val="nil"/>
              <w:right w:val="nil"/>
            </w:tcBorders>
            <w:shd w:val="clear" w:color="auto" w:fill="auto"/>
            <w:noWrap/>
            <w:vAlign w:val="center"/>
            <w:hideMark/>
          </w:tcPr>
          <w:p w14:paraId="237CEC55" w14:textId="782F5DF3" w:rsidR="00900CDD" w:rsidRPr="00900CDD" w:rsidRDefault="00900CDD" w:rsidP="00900CDD">
            <w:pPr>
              <w:spacing w:line="240" w:lineRule="auto"/>
              <w:jc w:val="righ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22</w:t>
            </w:r>
          </w:p>
        </w:tc>
        <w:tc>
          <w:tcPr>
            <w:tcW w:w="501" w:type="dxa"/>
            <w:tcBorders>
              <w:top w:val="nil"/>
              <w:left w:val="nil"/>
              <w:bottom w:val="nil"/>
              <w:right w:val="nil"/>
            </w:tcBorders>
            <w:shd w:val="clear" w:color="auto" w:fill="auto"/>
            <w:noWrap/>
            <w:vAlign w:val="center"/>
            <w:hideMark/>
          </w:tcPr>
          <w:p w14:paraId="0A832E4E" w14:textId="06A849E4"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06)</w:t>
            </w:r>
          </w:p>
        </w:tc>
        <w:tc>
          <w:tcPr>
            <w:tcW w:w="595" w:type="dxa"/>
            <w:tcBorders>
              <w:top w:val="nil"/>
              <w:left w:val="nil"/>
              <w:bottom w:val="nil"/>
              <w:right w:val="nil"/>
            </w:tcBorders>
            <w:shd w:val="clear" w:color="auto" w:fill="auto"/>
            <w:noWrap/>
            <w:vAlign w:val="center"/>
            <w:hideMark/>
          </w:tcPr>
          <w:p w14:paraId="65942D5E" w14:textId="5D33AEDD" w:rsidR="00900CDD" w:rsidRPr="00900CDD" w:rsidRDefault="00900CDD" w:rsidP="00900CDD">
            <w:pPr>
              <w:spacing w:line="240" w:lineRule="auto"/>
              <w:jc w:val="righ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&lt;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001</w:t>
            </w:r>
          </w:p>
        </w:tc>
        <w:tc>
          <w:tcPr>
            <w:tcW w:w="360" w:type="dxa"/>
            <w:tcBorders>
              <w:top w:val="nil"/>
              <w:left w:val="nil"/>
              <w:bottom w:val="nil"/>
              <w:right w:val="nil"/>
            </w:tcBorders>
            <w:shd w:val="clear" w:color="auto" w:fill="auto"/>
            <w:noWrap/>
            <w:vAlign w:val="bottom"/>
            <w:hideMark/>
          </w:tcPr>
          <w:p w14:paraId="009D507C"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c>
          <w:tcPr>
            <w:tcW w:w="422" w:type="dxa"/>
            <w:tcBorders>
              <w:top w:val="nil"/>
              <w:left w:val="nil"/>
              <w:bottom w:val="nil"/>
              <w:right w:val="nil"/>
            </w:tcBorders>
            <w:shd w:val="clear" w:color="auto" w:fill="auto"/>
            <w:noWrap/>
            <w:vAlign w:val="center"/>
            <w:hideMark/>
          </w:tcPr>
          <w:p w14:paraId="2E2556A7" w14:textId="75703551"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02</w:t>
            </w:r>
          </w:p>
        </w:tc>
        <w:tc>
          <w:tcPr>
            <w:tcW w:w="502" w:type="dxa"/>
            <w:tcBorders>
              <w:top w:val="nil"/>
              <w:left w:val="nil"/>
              <w:bottom w:val="nil"/>
              <w:right w:val="nil"/>
            </w:tcBorders>
            <w:shd w:val="clear" w:color="auto" w:fill="auto"/>
            <w:noWrap/>
            <w:vAlign w:val="center"/>
            <w:hideMark/>
          </w:tcPr>
          <w:p w14:paraId="697A0195" w14:textId="45574A60"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07)</w:t>
            </w:r>
          </w:p>
        </w:tc>
        <w:tc>
          <w:tcPr>
            <w:tcW w:w="596" w:type="dxa"/>
            <w:tcBorders>
              <w:top w:val="nil"/>
              <w:left w:val="nil"/>
              <w:bottom w:val="nil"/>
              <w:right w:val="nil"/>
            </w:tcBorders>
            <w:shd w:val="clear" w:color="auto" w:fill="auto"/>
            <w:noWrap/>
            <w:vAlign w:val="center"/>
            <w:hideMark/>
          </w:tcPr>
          <w:p w14:paraId="089BB053" w14:textId="15E13E05"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758</w:t>
            </w:r>
          </w:p>
        </w:tc>
        <w:tc>
          <w:tcPr>
            <w:tcW w:w="480" w:type="dxa"/>
            <w:tcBorders>
              <w:top w:val="nil"/>
              <w:left w:val="nil"/>
              <w:bottom w:val="nil"/>
              <w:right w:val="nil"/>
            </w:tcBorders>
            <w:shd w:val="clear" w:color="auto" w:fill="auto"/>
            <w:noWrap/>
            <w:vAlign w:val="center"/>
            <w:hideMark/>
          </w:tcPr>
          <w:p w14:paraId="57C80D42"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2" w:type="dxa"/>
            <w:tcBorders>
              <w:top w:val="nil"/>
              <w:left w:val="nil"/>
              <w:bottom w:val="nil"/>
              <w:right w:val="nil"/>
            </w:tcBorders>
            <w:shd w:val="clear" w:color="auto" w:fill="auto"/>
            <w:noWrap/>
            <w:vAlign w:val="center"/>
            <w:hideMark/>
          </w:tcPr>
          <w:p w14:paraId="30B18427" w14:textId="2B64249F"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07</w:t>
            </w:r>
          </w:p>
        </w:tc>
        <w:tc>
          <w:tcPr>
            <w:tcW w:w="502" w:type="dxa"/>
            <w:tcBorders>
              <w:top w:val="nil"/>
              <w:left w:val="nil"/>
              <w:bottom w:val="nil"/>
              <w:right w:val="nil"/>
            </w:tcBorders>
            <w:shd w:val="clear" w:color="auto" w:fill="auto"/>
            <w:noWrap/>
            <w:vAlign w:val="center"/>
            <w:hideMark/>
          </w:tcPr>
          <w:p w14:paraId="2527AA94" w14:textId="454D8322"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96" w:type="dxa"/>
            <w:tcBorders>
              <w:top w:val="nil"/>
              <w:left w:val="nil"/>
              <w:bottom w:val="nil"/>
              <w:right w:val="nil"/>
            </w:tcBorders>
            <w:shd w:val="clear" w:color="auto" w:fill="auto"/>
            <w:noWrap/>
            <w:vAlign w:val="center"/>
            <w:hideMark/>
          </w:tcPr>
          <w:p w14:paraId="7DC7C482" w14:textId="7D7F12CB"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218</w:t>
            </w:r>
          </w:p>
        </w:tc>
        <w:tc>
          <w:tcPr>
            <w:tcW w:w="480" w:type="dxa"/>
            <w:tcBorders>
              <w:top w:val="nil"/>
              <w:left w:val="nil"/>
              <w:bottom w:val="nil"/>
              <w:right w:val="nil"/>
            </w:tcBorders>
            <w:shd w:val="clear" w:color="auto" w:fill="auto"/>
            <w:noWrap/>
            <w:vAlign w:val="center"/>
            <w:hideMark/>
          </w:tcPr>
          <w:p w14:paraId="73CA99C6"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4" w:type="dxa"/>
            <w:tcBorders>
              <w:top w:val="nil"/>
              <w:left w:val="nil"/>
              <w:bottom w:val="nil"/>
              <w:right w:val="nil"/>
            </w:tcBorders>
            <w:shd w:val="clear" w:color="auto" w:fill="auto"/>
            <w:noWrap/>
            <w:vAlign w:val="center"/>
            <w:hideMark/>
          </w:tcPr>
          <w:p w14:paraId="3E7A2629" w14:textId="32E83D06" w:rsidR="00900CDD" w:rsidRPr="00900CDD" w:rsidRDefault="00900CDD" w:rsidP="00900CDD">
            <w:pPr>
              <w:spacing w:line="240" w:lineRule="auto"/>
              <w:jc w:val="righ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13</w:t>
            </w:r>
          </w:p>
        </w:tc>
        <w:tc>
          <w:tcPr>
            <w:tcW w:w="501" w:type="dxa"/>
            <w:tcBorders>
              <w:top w:val="nil"/>
              <w:left w:val="nil"/>
              <w:bottom w:val="nil"/>
              <w:right w:val="nil"/>
            </w:tcBorders>
            <w:shd w:val="clear" w:color="auto" w:fill="auto"/>
            <w:noWrap/>
            <w:vAlign w:val="center"/>
            <w:hideMark/>
          </w:tcPr>
          <w:p w14:paraId="6F16B5A7" w14:textId="6AE74B3C"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06)</w:t>
            </w:r>
          </w:p>
        </w:tc>
        <w:tc>
          <w:tcPr>
            <w:tcW w:w="595" w:type="dxa"/>
            <w:tcBorders>
              <w:top w:val="nil"/>
              <w:left w:val="nil"/>
              <w:bottom w:val="nil"/>
              <w:right w:val="nil"/>
            </w:tcBorders>
            <w:shd w:val="clear" w:color="auto" w:fill="auto"/>
            <w:noWrap/>
            <w:vAlign w:val="center"/>
            <w:hideMark/>
          </w:tcPr>
          <w:p w14:paraId="5543C1CD" w14:textId="5AA8F256"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024</w:t>
            </w:r>
          </w:p>
        </w:tc>
        <w:tc>
          <w:tcPr>
            <w:tcW w:w="520" w:type="dxa"/>
            <w:tcBorders>
              <w:top w:val="nil"/>
              <w:left w:val="nil"/>
              <w:bottom w:val="nil"/>
              <w:right w:val="nil"/>
            </w:tcBorders>
            <w:shd w:val="clear" w:color="auto" w:fill="auto"/>
            <w:noWrap/>
            <w:vAlign w:val="center"/>
            <w:hideMark/>
          </w:tcPr>
          <w:p w14:paraId="236EB250"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r>
      <w:tr w:rsidR="00900CDD" w:rsidRPr="00900CDD" w14:paraId="2F48C493" w14:textId="77777777" w:rsidTr="00900CDD">
        <w:trPr>
          <w:trHeight w:val="290"/>
        </w:trPr>
        <w:tc>
          <w:tcPr>
            <w:tcW w:w="2980" w:type="dxa"/>
            <w:tcBorders>
              <w:top w:val="nil"/>
              <w:left w:val="nil"/>
              <w:bottom w:val="nil"/>
              <w:right w:val="nil"/>
            </w:tcBorders>
            <w:shd w:val="clear" w:color="auto" w:fill="auto"/>
            <w:noWrap/>
            <w:vAlign w:val="center"/>
            <w:hideMark/>
          </w:tcPr>
          <w:p w14:paraId="76DACE4F"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xml:space="preserve">Schulart </w:t>
            </w:r>
            <w:proofErr w:type="spellStart"/>
            <w:r w:rsidRPr="00900CDD">
              <w:rPr>
                <w:rFonts w:ascii="Calibri" w:eastAsia="Times New Roman" w:hAnsi="Calibri" w:cs="Calibri"/>
                <w:color w:val="000000"/>
                <w:sz w:val="18"/>
                <w:szCs w:val="18"/>
                <w:lang w:eastAsia="de-DE"/>
              </w:rPr>
              <w:t>Gymnasium</w:t>
            </w:r>
            <w:r w:rsidRPr="00900CDD">
              <w:rPr>
                <w:rFonts w:ascii="Calibri" w:eastAsia="Times New Roman" w:hAnsi="Calibri" w:cs="Calibri"/>
                <w:color w:val="000000"/>
                <w:sz w:val="18"/>
                <w:szCs w:val="18"/>
                <w:vertAlign w:val="superscript"/>
                <w:lang w:eastAsia="de-DE"/>
              </w:rPr>
              <w:t>c</w:t>
            </w:r>
            <w:proofErr w:type="spellEnd"/>
          </w:p>
        </w:tc>
        <w:tc>
          <w:tcPr>
            <w:tcW w:w="461" w:type="dxa"/>
            <w:tcBorders>
              <w:top w:val="nil"/>
              <w:left w:val="nil"/>
              <w:bottom w:val="nil"/>
              <w:right w:val="nil"/>
            </w:tcBorders>
            <w:shd w:val="clear" w:color="auto" w:fill="auto"/>
            <w:noWrap/>
            <w:vAlign w:val="center"/>
            <w:hideMark/>
          </w:tcPr>
          <w:p w14:paraId="4329B046" w14:textId="407F177F"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08</w:t>
            </w:r>
          </w:p>
        </w:tc>
        <w:tc>
          <w:tcPr>
            <w:tcW w:w="545" w:type="dxa"/>
            <w:tcBorders>
              <w:top w:val="nil"/>
              <w:left w:val="nil"/>
              <w:bottom w:val="nil"/>
              <w:right w:val="nil"/>
            </w:tcBorders>
            <w:shd w:val="clear" w:color="auto" w:fill="auto"/>
            <w:noWrap/>
            <w:vAlign w:val="center"/>
            <w:hideMark/>
          </w:tcPr>
          <w:p w14:paraId="315C45C5" w14:textId="4EAC9A20"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07)</w:t>
            </w:r>
          </w:p>
        </w:tc>
        <w:tc>
          <w:tcPr>
            <w:tcW w:w="514" w:type="dxa"/>
            <w:tcBorders>
              <w:top w:val="nil"/>
              <w:left w:val="nil"/>
              <w:bottom w:val="nil"/>
              <w:right w:val="nil"/>
            </w:tcBorders>
            <w:shd w:val="clear" w:color="auto" w:fill="auto"/>
            <w:noWrap/>
            <w:vAlign w:val="center"/>
            <w:hideMark/>
          </w:tcPr>
          <w:p w14:paraId="3BED7653" w14:textId="29A9917B"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265</w:t>
            </w:r>
          </w:p>
        </w:tc>
        <w:tc>
          <w:tcPr>
            <w:tcW w:w="360" w:type="dxa"/>
            <w:tcBorders>
              <w:top w:val="nil"/>
              <w:left w:val="nil"/>
              <w:bottom w:val="nil"/>
              <w:right w:val="nil"/>
            </w:tcBorders>
            <w:shd w:val="clear" w:color="auto" w:fill="auto"/>
            <w:noWrap/>
            <w:vAlign w:val="center"/>
            <w:hideMark/>
          </w:tcPr>
          <w:p w14:paraId="1FE12D3D"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61" w:type="dxa"/>
            <w:tcBorders>
              <w:top w:val="nil"/>
              <w:left w:val="nil"/>
              <w:bottom w:val="nil"/>
              <w:right w:val="nil"/>
            </w:tcBorders>
            <w:shd w:val="clear" w:color="auto" w:fill="auto"/>
            <w:noWrap/>
            <w:vAlign w:val="center"/>
            <w:hideMark/>
          </w:tcPr>
          <w:p w14:paraId="1C9143E5" w14:textId="2B9AF2AD" w:rsidR="00900CDD" w:rsidRPr="00900CDD" w:rsidRDefault="00900CDD" w:rsidP="00900CDD">
            <w:pPr>
              <w:spacing w:line="240" w:lineRule="auto"/>
              <w:jc w:val="righ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19</w:t>
            </w:r>
          </w:p>
        </w:tc>
        <w:tc>
          <w:tcPr>
            <w:tcW w:w="545" w:type="dxa"/>
            <w:tcBorders>
              <w:top w:val="nil"/>
              <w:left w:val="nil"/>
              <w:bottom w:val="nil"/>
              <w:right w:val="nil"/>
            </w:tcBorders>
            <w:shd w:val="clear" w:color="auto" w:fill="auto"/>
            <w:noWrap/>
            <w:vAlign w:val="center"/>
            <w:hideMark/>
          </w:tcPr>
          <w:p w14:paraId="0BE66DA7" w14:textId="68CDC34A"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09)</w:t>
            </w:r>
          </w:p>
        </w:tc>
        <w:tc>
          <w:tcPr>
            <w:tcW w:w="514" w:type="dxa"/>
            <w:tcBorders>
              <w:top w:val="nil"/>
              <w:left w:val="nil"/>
              <w:bottom w:val="nil"/>
              <w:right w:val="nil"/>
            </w:tcBorders>
            <w:shd w:val="clear" w:color="auto" w:fill="auto"/>
            <w:noWrap/>
            <w:vAlign w:val="center"/>
            <w:hideMark/>
          </w:tcPr>
          <w:p w14:paraId="220961C2" w14:textId="3238FC46"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031</w:t>
            </w:r>
          </w:p>
        </w:tc>
        <w:tc>
          <w:tcPr>
            <w:tcW w:w="360" w:type="dxa"/>
            <w:tcBorders>
              <w:top w:val="nil"/>
              <w:left w:val="nil"/>
              <w:bottom w:val="nil"/>
              <w:right w:val="nil"/>
            </w:tcBorders>
            <w:shd w:val="clear" w:color="auto" w:fill="auto"/>
            <w:noWrap/>
            <w:vAlign w:val="center"/>
            <w:hideMark/>
          </w:tcPr>
          <w:p w14:paraId="5CF80AE5"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c>
          <w:tcPr>
            <w:tcW w:w="424" w:type="dxa"/>
            <w:tcBorders>
              <w:top w:val="nil"/>
              <w:left w:val="nil"/>
              <w:bottom w:val="nil"/>
              <w:right w:val="nil"/>
            </w:tcBorders>
            <w:shd w:val="clear" w:color="auto" w:fill="auto"/>
            <w:noWrap/>
            <w:vAlign w:val="center"/>
            <w:hideMark/>
          </w:tcPr>
          <w:p w14:paraId="32C6CE9B" w14:textId="6CA7B25C" w:rsidR="00900CDD" w:rsidRPr="00900CDD" w:rsidRDefault="00900CDD" w:rsidP="00900CDD">
            <w:pPr>
              <w:spacing w:line="240" w:lineRule="auto"/>
              <w:jc w:val="righ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36</w:t>
            </w:r>
          </w:p>
        </w:tc>
        <w:tc>
          <w:tcPr>
            <w:tcW w:w="501" w:type="dxa"/>
            <w:tcBorders>
              <w:top w:val="nil"/>
              <w:left w:val="nil"/>
              <w:bottom w:val="nil"/>
              <w:right w:val="nil"/>
            </w:tcBorders>
            <w:shd w:val="clear" w:color="auto" w:fill="auto"/>
            <w:noWrap/>
            <w:vAlign w:val="center"/>
            <w:hideMark/>
          </w:tcPr>
          <w:p w14:paraId="0FF0DADE" w14:textId="56AB76D3"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07)</w:t>
            </w:r>
          </w:p>
        </w:tc>
        <w:tc>
          <w:tcPr>
            <w:tcW w:w="595" w:type="dxa"/>
            <w:tcBorders>
              <w:top w:val="nil"/>
              <w:left w:val="nil"/>
              <w:bottom w:val="nil"/>
              <w:right w:val="nil"/>
            </w:tcBorders>
            <w:shd w:val="clear" w:color="auto" w:fill="auto"/>
            <w:noWrap/>
            <w:vAlign w:val="center"/>
            <w:hideMark/>
          </w:tcPr>
          <w:p w14:paraId="26091FDC" w14:textId="4108AF1E" w:rsidR="00900CDD" w:rsidRPr="00900CDD" w:rsidRDefault="00900CDD" w:rsidP="00900CDD">
            <w:pPr>
              <w:spacing w:line="240" w:lineRule="auto"/>
              <w:jc w:val="righ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&lt;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001</w:t>
            </w:r>
          </w:p>
        </w:tc>
        <w:tc>
          <w:tcPr>
            <w:tcW w:w="360" w:type="dxa"/>
            <w:tcBorders>
              <w:top w:val="nil"/>
              <w:left w:val="nil"/>
              <w:bottom w:val="nil"/>
              <w:right w:val="nil"/>
            </w:tcBorders>
            <w:shd w:val="clear" w:color="auto" w:fill="auto"/>
            <w:noWrap/>
            <w:vAlign w:val="bottom"/>
            <w:hideMark/>
          </w:tcPr>
          <w:p w14:paraId="47181104"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c>
          <w:tcPr>
            <w:tcW w:w="422" w:type="dxa"/>
            <w:tcBorders>
              <w:top w:val="nil"/>
              <w:left w:val="nil"/>
              <w:bottom w:val="nil"/>
              <w:right w:val="nil"/>
            </w:tcBorders>
            <w:shd w:val="clear" w:color="auto" w:fill="auto"/>
            <w:noWrap/>
            <w:vAlign w:val="center"/>
            <w:hideMark/>
          </w:tcPr>
          <w:p w14:paraId="015194FB" w14:textId="0DDAFFB7"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13</w:t>
            </w:r>
          </w:p>
        </w:tc>
        <w:tc>
          <w:tcPr>
            <w:tcW w:w="502" w:type="dxa"/>
            <w:tcBorders>
              <w:top w:val="nil"/>
              <w:left w:val="nil"/>
              <w:bottom w:val="nil"/>
              <w:right w:val="nil"/>
            </w:tcBorders>
            <w:shd w:val="clear" w:color="auto" w:fill="auto"/>
            <w:noWrap/>
            <w:vAlign w:val="center"/>
            <w:hideMark/>
          </w:tcPr>
          <w:p w14:paraId="31CD2273" w14:textId="3D7743F8"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08)</w:t>
            </w:r>
          </w:p>
        </w:tc>
        <w:tc>
          <w:tcPr>
            <w:tcW w:w="596" w:type="dxa"/>
            <w:tcBorders>
              <w:top w:val="nil"/>
              <w:left w:val="nil"/>
              <w:bottom w:val="nil"/>
              <w:right w:val="nil"/>
            </w:tcBorders>
            <w:shd w:val="clear" w:color="auto" w:fill="auto"/>
            <w:noWrap/>
            <w:vAlign w:val="center"/>
            <w:hideMark/>
          </w:tcPr>
          <w:p w14:paraId="25AF5146" w14:textId="3544505C"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122</w:t>
            </w:r>
          </w:p>
        </w:tc>
        <w:tc>
          <w:tcPr>
            <w:tcW w:w="480" w:type="dxa"/>
            <w:tcBorders>
              <w:top w:val="nil"/>
              <w:left w:val="nil"/>
              <w:bottom w:val="nil"/>
              <w:right w:val="nil"/>
            </w:tcBorders>
            <w:shd w:val="clear" w:color="auto" w:fill="auto"/>
            <w:noWrap/>
            <w:vAlign w:val="center"/>
            <w:hideMark/>
          </w:tcPr>
          <w:p w14:paraId="51CDB1F3"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2" w:type="dxa"/>
            <w:tcBorders>
              <w:top w:val="nil"/>
              <w:left w:val="nil"/>
              <w:bottom w:val="nil"/>
              <w:right w:val="nil"/>
            </w:tcBorders>
            <w:shd w:val="clear" w:color="auto" w:fill="auto"/>
            <w:noWrap/>
            <w:vAlign w:val="center"/>
            <w:hideMark/>
          </w:tcPr>
          <w:p w14:paraId="5B308C5B" w14:textId="5713C0C1"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11</w:t>
            </w:r>
          </w:p>
        </w:tc>
        <w:tc>
          <w:tcPr>
            <w:tcW w:w="502" w:type="dxa"/>
            <w:tcBorders>
              <w:top w:val="nil"/>
              <w:left w:val="nil"/>
              <w:bottom w:val="nil"/>
              <w:right w:val="nil"/>
            </w:tcBorders>
            <w:shd w:val="clear" w:color="auto" w:fill="auto"/>
            <w:noWrap/>
            <w:vAlign w:val="center"/>
            <w:hideMark/>
          </w:tcPr>
          <w:p w14:paraId="708575BE" w14:textId="63DD0545"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08)</w:t>
            </w:r>
          </w:p>
        </w:tc>
        <w:tc>
          <w:tcPr>
            <w:tcW w:w="596" w:type="dxa"/>
            <w:tcBorders>
              <w:top w:val="nil"/>
              <w:left w:val="nil"/>
              <w:bottom w:val="nil"/>
              <w:right w:val="nil"/>
            </w:tcBorders>
            <w:shd w:val="clear" w:color="auto" w:fill="auto"/>
            <w:noWrap/>
            <w:vAlign w:val="center"/>
            <w:hideMark/>
          </w:tcPr>
          <w:p w14:paraId="4B02EF70" w14:textId="3840018D"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134</w:t>
            </w:r>
          </w:p>
        </w:tc>
        <w:tc>
          <w:tcPr>
            <w:tcW w:w="480" w:type="dxa"/>
            <w:tcBorders>
              <w:top w:val="nil"/>
              <w:left w:val="nil"/>
              <w:bottom w:val="nil"/>
              <w:right w:val="nil"/>
            </w:tcBorders>
            <w:shd w:val="clear" w:color="auto" w:fill="auto"/>
            <w:noWrap/>
            <w:vAlign w:val="center"/>
            <w:hideMark/>
          </w:tcPr>
          <w:p w14:paraId="4AA86771"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ⴕ</w:t>
            </w:r>
          </w:p>
        </w:tc>
        <w:tc>
          <w:tcPr>
            <w:tcW w:w="424" w:type="dxa"/>
            <w:tcBorders>
              <w:top w:val="nil"/>
              <w:left w:val="nil"/>
              <w:bottom w:val="nil"/>
              <w:right w:val="nil"/>
            </w:tcBorders>
            <w:shd w:val="clear" w:color="auto" w:fill="auto"/>
            <w:noWrap/>
            <w:vAlign w:val="center"/>
            <w:hideMark/>
          </w:tcPr>
          <w:p w14:paraId="39952607" w14:textId="2B623297" w:rsidR="00900CDD" w:rsidRPr="00900CDD" w:rsidRDefault="00900CDD" w:rsidP="00900CDD">
            <w:pPr>
              <w:spacing w:line="240" w:lineRule="auto"/>
              <w:jc w:val="righ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25</w:t>
            </w:r>
          </w:p>
        </w:tc>
        <w:tc>
          <w:tcPr>
            <w:tcW w:w="501" w:type="dxa"/>
            <w:tcBorders>
              <w:top w:val="nil"/>
              <w:left w:val="nil"/>
              <w:bottom w:val="nil"/>
              <w:right w:val="nil"/>
            </w:tcBorders>
            <w:shd w:val="clear" w:color="auto" w:fill="auto"/>
            <w:noWrap/>
            <w:vAlign w:val="center"/>
            <w:hideMark/>
          </w:tcPr>
          <w:p w14:paraId="29E0BB6D" w14:textId="15ABEF0D"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08)</w:t>
            </w:r>
          </w:p>
        </w:tc>
        <w:tc>
          <w:tcPr>
            <w:tcW w:w="595" w:type="dxa"/>
            <w:tcBorders>
              <w:top w:val="nil"/>
              <w:left w:val="nil"/>
              <w:bottom w:val="nil"/>
              <w:right w:val="nil"/>
            </w:tcBorders>
            <w:shd w:val="clear" w:color="auto" w:fill="auto"/>
            <w:noWrap/>
            <w:vAlign w:val="center"/>
            <w:hideMark/>
          </w:tcPr>
          <w:p w14:paraId="2D83191E" w14:textId="5F8AF610"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001</w:t>
            </w:r>
          </w:p>
        </w:tc>
        <w:tc>
          <w:tcPr>
            <w:tcW w:w="520" w:type="dxa"/>
            <w:tcBorders>
              <w:top w:val="nil"/>
              <w:left w:val="nil"/>
              <w:bottom w:val="nil"/>
              <w:right w:val="nil"/>
            </w:tcBorders>
            <w:shd w:val="clear" w:color="auto" w:fill="auto"/>
            <w:noWrap/>
            <w:vAlign w:val="center"/>
            <w:hideMark/>
          </w:tcPr>
          <w:p w14:paraId="1967698B"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r>
      <w:tr w:rsidR="00900CDD" w:rsidRPr="00900CDD" w14:paraId="18F840BE" w14:textId="77777777" w:rsidTr="00900CDD">
        <w:trPr>
          <w:trHeight w:val="290"/>
        </w:trPr>
        <w:tc>
          <w:tcPr>
            <w:tcW w:w="2980" w:type="dxa"/>
            <w:tcBorders>
              <w:top w:val="nil"/>
              <w:left w:val="nil"/>
              <w:bottom w:val="nil"/>
              <w:right w:val="nil"/>
            </w:tcBorders>
            <w:shd w:val="clear" w:color="auto" w:fill="auto"/>
            <w:noWrap/>
            <w:vAlign w:val="center"/>
            <w:hideMark/>
          </w:tcPr>
          <w:p w14:paraId="15AA1565"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xml:space="preserve">Schulart </w:t>
            </w:r>
            <w:proofErr w:type="spellStart"/>
            <w:r w:rsidRPr="00900CDD">
              <w:rPr>
                <w:rFonts w:ascii="Calibri" w:eastAsia="Times New Roman" w:hAnsi="Calibri" w:cs="Calibri"/>
                <w:color w:val="000000"/>
                <w:sz w:val="18"/>
                <w:szCs w:val="18"/>
                <w:lang w:eastAsia="de-DE"/>
              </w:rPr>
              <w:t>Gemeinschaftsschule</w:t>
            </w:r>
            <w:r w:rsidRPr="00900CDD">
              <w:rPr>
                <w:rFonts w:ascii="Calibri" w:eastAsia="Times New Roman" w:hAnsi="Calibri" w:cs="Calibri"/>
                <w:color w:val="000000"/>
                <w:sz w:val="18"/>
                <w:szCs w:val="18"/>
                <w:vertAlign w:val="superscript"/>
                <w:lang w:eastAsia="de-DE"/>
              </w:rPr>
              <w:t>c</w:t>
            </w:r>
            <w:proofErr w:type="spellEnd"/>
          </w:p>
        </w:tc>
        <w:tc>
          <w:tcPr>
            <w:tcW w:w="461" w:type="dxa"/>
            <w:tcBorders>
              <w:top w:val="nil"/>
              <w:left w:val="nil"/>
              <w:bottom w:val="nil"/>
              <w:right w:val="nil"/>
            </w:tcBorders>
            <w:shd w:val="clear" w:color="auto" w:fill="auto"/>
            <w:noWrap/>
            <w:vAlign w:val="center"/>
            <w:hideMark/>
          </w:tcPr>
          <w:p w14:paraId="39037CF0" w14:textId="58D9E04E"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04</w:t>
            </w:r>
          </w:p>
        </w:tc>
        <w:tc>
          <w:tcPr>
            <w:tcW w:w="545" w:type="dxa"/>
            <w:tcBorders>
              <w:top w:val="nil"/>
              <w:left w:val="nil"/>
              <w:bottom w:val="nil"/>
              <w:right w:val="nil"/>
            </w:tcBorders>
            <w:shd w:val="clear" w:color="auto" w:fill="auto"/>
            <w:noWrap/>
            <w:vAlign w:val="center"/>
            <w:hideMark/>
          </w:tcPr>
          <w:p w14:paraId="55DCD455" w14:textId="55AE0939"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07)</w:t>
            </w:r>
          </w:p>
        </w:tc>
        <w:tc>
          <w:tcPr>
            <w:tcW w:w="514" w:type="dxa"/>
            <w:tcBorders>
              <w:top w:val="nil"/>
              <w:left w:val="nil"/>
              <w:bottom w:val="nil"/>
              <w:right w:val="nil"/>
            </w:tcBorders>
            <w:shd w:val="clear" w:color="auto" w:fill="auto"/>
            <w:noWrap/>
            <w:vAlign w:val="center"/>
            <w:hideMark/>
          </w:tcPr>
          <w:p w14:paraId="13CAB638" w14:textId="1BF74445"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619</w:t>
            </w:r>
          </w:p>
        </w:tc>
        <w:tc>
          <w:tcPr>
            <w:tcW w:w="360" w:type="dxa"/>
            <w:tcBorders>
              <w:top w:val="nil"/>
              <w:left w:val="nil"/>
              <w:bottom w:val="nil"/>
              <w:right w:val="nil"/>
            </w:tcBorders>
            <w:shd w:val="clear" w:color="auto" w:fill="auto"/>
            <w:noWrap/>
            <w:vAlign w:val="center"/>
            <w:hideMark/>
          </w:tcPr>
          <w:p w14:paraId="62BD470D"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61" w:type="dxa"/>
            <w:tcBorders>
              <w:top w:val="nil"/>
              <w:left w:val="nil"/>
              <w:bottom w:val="nil"/>
              <w:right w:val="nil"/>
            </w:tcBorders>
            <w:shd w:val="clear" w:color="auto" w:fill="auto"/>
            <w:noWrap/>
            <w:vAlign w:val="center"/>
            <w:hideMark/>
          </w:tcPr>
          <w:p w14:paraId="125BAD38" w14:textId="1E93924E"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10</w:t>
            </w:r>
          </w:p>
        </w:tc>
        <w:tc>
          <w:tcPr>
            <w:tcW w:w="545" w:type="dxa"/>
            <w:tcBorders>
              <w:top w:val="nil"/>
              <w:left w:val="nil"/>
              <w:bottom w:val="nil"/>
              <w:right w:val="nil"/>
            </w:tcBorders>
            <w:shd w:val="clear" w:color="auto" w:fill="auto"/>
            <w:noWrap/>
            <w:vAlign w:val="center"/>
            <w:hideMark/>
          </w:tcPr>
          <w:p w14:paraId="6210FB9B" w14:textId="774CF49B"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07)</w:t>
            </w:r>
          </w:p>
        </w:tc>
        <w:tc>
          <w:tcPr>
            <w:tcW w:w="514" w:type="dxa"/>
            <w:tcBorders>
              <w:top w:val="nil"/>
              <w:left w:val="nil"/>
              <w:bottom w:val="nil"/>
              <w:right w:val="nil"/>
            </w:tcBorders>
            <w:shd w:val="clear" w:color="auto" w:fill="auto"/>
            <w:noWrap/>
            <w:vAlign w:val="center"/>
            <w:hideMark/>
          </w:tcPr>
          <w:p w14:paraId="40916757" w14:textId="5FCB5575"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150</w:t>
            </w:r>
          </w:p>
        </w:tc>
        <w:tc>
          <w:tcPr>
            <w:tcW w:w="360" w:type="dxa"/>
            <w:tcBorders>
              <w:top w:val="nil"/>
              <w:left w:val="nil"/>
              <w:bottom w:val="nil"/>
              <w:right w:val="nil"/>
            </w:tcBorders>
            <w:shd w:val="clear" w:color="auto" w:fill="auto"/>
            <w:noWrap/>
            <w:vAlign w:val="center"/>
            <w:hideMark/>
          </w:tcPr>
          <w:p w14:paraId="25363C04"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4" w:type="dxa"/>
            <w:tcBorders>
              <w:top w:val="nil"/>
              <w:left w:val="nil"/>
              <w:bottom w:val="nil"/>
              <w:right w:val="nil"/>
            </w:tcBorders>
            <w:shd w:val="clear" w:color="auto" w:fill="auto"/>
            <w:noWrap/>
            <w:vAlign w:val="center"/>
            <w:hideMark/>
          </w:tcPr>
          <w:p w14:paraId="2CA91CE7" w14:textId="36C8BC22" w:rsidR="00900CDD" w:rsidRPr="00900CDD" w:rsidRDefault="00900CDD" w:rsidP="00900CDD">
            <w:pPr>
              <w:spacing w:line="240" w:lineRule="auto"/>
              <w:jc w:val="righ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17</w:t>
            </w:r>
          </w:p>
        </w:tc>
        <w:tc>
          <w:tcPr>
            <w:tcW w:w="501" w:type="dxa"/>
            <w:tcBorders>
              <w:top w:val="nil"/>
              <w:left w:val="nil"/>
              <w:bottom w:val="nil"/>
              <w:right w:val="nil"/>
            </w:tcBorders>
            <w:shd w:val="clear" w:color="auto" w:fill="auto"/>
            <w:noWrap/>
            <w:vAlign w:val="center"/>
            <w:hideMark/>
          </w:tcPr>
          <w:p w14:paraId="6EC68D47" w14:textId="1448D6D9"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08)</w:t>
            </w:r>
          </w:p>
        </w:tc>
        <w:tc>
          <w:tcPr>
            <w:tcW w:w="595" w:type="dxa"/>
            <w:tcBorders>
              <w:top w:val="nil"/>
              <w:left w:val="nil"/>
              <w:bottom w:val="nil"/>
              <w:right w:val="nil"/>
            </w:tcBorders>
            <w:shd w:val="clear" w:color="auto" w:fill="auto"/>
            <w:noWrap/>
            <w:vAlign w:val="center"/>
            <w:hideMark/>
          </w:tcPr>
          <w:p w14:paraId="5226C1F2" w14:textId="0EA7DF01"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030</w:t>
            </w:r>
          </w:p>
        </w:tc>
        <w:tc>
          <w:tcPr>
            <w:tcW w:w="360" w:type="dxa"/>
            <w:tcBorders>
              <w:top w:val="nil"/>
              <w:left w:val="nil"/>
              <w:bottom w:val="nil"/>
              <w:right w:val="nil"/>
            </w:tcBorders>
            <w:shd w:val="clear" w:color="auto" w:fill="auto"/>
            <w:noWrap/>
            <w:vAlign w:val="bottom"/>
            <w:hideMark/>
          </w:tcPr>
          <w:p w14:paraId="33EB4325"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c>
          <w:tcPr>
            <w:tcW w:w="422" w:type="dxa"/>
            <w:tcBorders>
              <w:top w:val="nil"/>
              <w:left w:val="nil"/>
              <w:bottom w:val="nil"/>
              <w:right w:val="nil"/>
            </w:tcBorders>
            <w:shd w:val="clear" w:color="auto" w:fill="auto"/>
            <w:noWrap/>
            <w:vAlign w:val="center"/>
            <w:hideMark/>
          </w:tcPr>
          <w:p w14:paraId="637BC14C" w14:textId="28B89EB4"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04</w:t>
            </w:r>
          </w:p>
        </w:tc>
        <w:tc>
          <w:tcPr>
            <w:tcW w:w="502" w:type="dxa"/>
            <w:tcBorders>
              <w:top w:val="nil"/>
              <w:left w:val="nil"/>
              <w:bottom w:val="nil"/>
              <w:right w:val="nil"/>
            </w:tcBorders>
            <w:shd w:val="clear" w:color="auto" w:fill="auto"/>
            <w:noWrap/>
            <w:vAlign w:val="center"/>
            <w:hideMark/>
          </w:tcPr>
          <w:p w14:paraId="1DB37F2A" w14:textId="0606E5D0"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08)</w:t>
            </w:r>
          </w:p>
        </w:tc>
        <w:tc>
          <w:tcPr>
            <w:tcW w:w="596" w:type="dxa"/>
            <w:tcBorders>
              <w:top w:val="nil"/>
              <w:left w:val="nil"/>
              <w:bottom w:val="nil"/>
              <w:right w:val="nil"/>
            </w:tcBorders>
            <w:shd w:val="clear" w:color="auto" w:fill="auto"/>
            <w:noWrap/>
            <w:vAlign w:val="center"/>
            <w:hideMark/>
          </w:tcPr>
          <w:p w14:paraId="0A224015" w14:textId="2A624381"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594</w:t>
            </w:r>
          </w:p>
        </w:tc>
        <w:tc>
          <w:tcPr>
            <w:tcW w:w="480" w:type="dxa"/>
            <w:tcBorders>
              <w:top w:val="nil"/>
              <w:left w:val="nil"/>
              <w:bottom w:val="nil"/>
              <w:right w:val="nil"/>
            </w:tcBorders>
            <w:shd w:val="clear" w:color="auto" w:fill="auto"/>
            <w:noWrap/>
            <w:vAlign w:val="center"/>
            <w:hideMark/>
          </w:tcPr>
          <w:p w14:paraId="5F012697"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2" w:type="dxa"/>
            <w:tcBorders>
              <w:top w:val="nil"/>
              <w:left w:val="nil"/>
              <w:bottom w:val="nil"/>
              <w:right w:val="nil"/>
            </w:tcBorders>
            <w:shd w:val="clear" w:color="auto" w:fill="auto"/>
            <w:noWrap/>
            <w:vAlign w:val="center"/>
            <w:hideMark/>
          </w:tcPr>
          <w:p w14:paraId="4A325B34" w14:textId="0B39085A"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05</w:t>
            </w:r>
          </w:p>
        </w:tc>
        <w:tc>
          <w:tcPr>
            <w:tcW w:w="502" w:type="dxa"/>
            <w:tcBorders>
              <w:top w:val="nil"/>
              <w:left w:val="nil"/>
              <w:bottom w:val="nil"/>
              <w:right w:val="nil"/>
            </w:tcBorders>
            <w:shd w:val="clear" w:color="auto" w:fill="auto"/>
            <w:noWrap/>
            <w:vAlign w:val="center"/>
            <w:hideMark/>
          </w:tcPr>
          <w:p w14:paraId="08E1A665" w14:textId="3A82B4DB"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07)</w:t>
            </w:r>
          </w:p>
        </w:tc>
        <w:tc>
          <w:tcPr>
            <w:tcW w:w="596" w:type="dxa"/>
            <w:tcBorders>
              <w:top w:val="nil"/>
              <w:left w:val="nil"/>
              <w:bottom w:val="nil"/>
              <w:right w:val="nil"/>
            </w:tcBorders>
            <w:shd w:val="clear" w:color="auto" w:fill="auto"/>
            <w:noWrap/>
            <w:vAlign w:val="center"/>
            <w:hideMark/>
          </w:tcPr>
          <w:p w14:paraId="53B935A0" w14:textId="79E11888"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476</w:t>
            </w:r>
          </w:p>
        </w:tc>
        <w:tc>
          <w:tcPr>
            <w:tcW w:w="480" w:type="dxa"/>
            <w:tcBorders>
              <w:top w:val="nil"/>
              <w:left w:val="nil"/>
              <w:bottom w:val="nil"/>
              <w:right w:val="nil"/>
            </w:tcBorders>
            <w:shd w:val="clear" w:color="auto" w:fill="auto"/>
            <w:noWrap/>
            <w:vAlign w:val="center"/>
            <w:hideMark/>
          </w:tcPr>
          <w:p w14:paraId="034B192A"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4" w:type="dxa"/>
            <w:tcBorders>
              <w:top w:val="nil"/>
              <w:left w:val="nil"/>
              <w:bottom w:val="nil"/>
              <w:right w:val="nil"/>
            </w:tcBorders>
            <w:shd w:val="clear" w:color="auto" w:fill="auto"/>
            <w:noWrap/>
            <w:vAlign w:val="center"/>
            <w:hideMark/>
          </w:tcPr>
          <w:p w14:paraId="73111228" w14:textId="308085A1"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00</w:t>
            </w:r>
          </w:p>
        </w:tc>
        <w:tc>
          <w:tcPr>
            <w:tcW w:w="501" w:type="dxa"/>
            <w:tcBorders>
              <w:top w:val="nil"/>
              <w:left w:val="nil"/>
              <w:bottom w:val="nil"/>
              <w:right w:val="nil"/>
            </w:tcBorders>
            <w:shd w:val="clear" w:color="auto" w:fill="auto"/>
            <w:noWrap/>
            <w:vAlign w:val="center"/>
            <w:hideMark/>
          </w:tcPr>
          <w:p w14:paraId="70F287AF" w14:textId="232E7030"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07)</w:t>
            </w:r>
          </w:p>
        </w:tc>
        <w:tc>
          <w:tcPr>
            <w:tcW w:w="595" w:type="dxa"/>
            <w:tcBorders>
              <w:top w:val="nil"/>
              <w:left w:val="nil"/>
              <w:bottom w:val="nil"/>
              <w:right w:val="nil"/>
            </w:tcBorders>
            <w:shd w:val="clear" w:color="auto" w:fill="auto"/>
            <w:noWrap/>
            <w:vAlign w:val="center"/>
            <w:hideMark/>
          </w:tcPr>
          <w:p w14:paraId="234C3EC9" w14:textId="5DA403F6"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981</w:t>
            </w:r>
          </w:p>
        </w:tc>
        <w:tc>
          <w:tcPr>
            <w:tcW w:w="520" w:type="dxa"/>
            <w:tcBorders>
              <w:top w:val="nil"/>
              <w:left w:val="nil"/>
              <w:bottom w:val="nil"/>
              <w:right w:val="nil"/>
            </w:tcBorders>
            <w:shd w:val="clear" w:color="auto" w:fill="auto"/>
            <w:noWrap/>
            <w:vAlign w:val="center"/>
            <w:hideMark/>
          </w:tcPr>
          <w:p w14:paraId="3F116263"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r>
      <w:tr w:rsidR="00900CDD" w:rsidRPr="00900CDD" w14:paraId="115F8939" w14:textId="77777777" w:rsidTr="00900CDD">
        <w:trPr>
          <w:trHeight w:val="290"/>
        </w:trPr>
        <w:tc>
          <w:tcPr>
            <w:tcW w:w="2980" w:type="dxa"/>
            <w:tcBorders>
              <w:top w:val="nil"/>
              <w:left w:val="nil"/>
              <w:bottom w:val="nil"/>
              <w:right w:val="nil"/>
            </w:tcBorders>
            <w:shd w:val="clear" w:color="auto" w:fill="auto"/>
            <w:noWrap/>
            <w:vAlign w:val="center"/>
            <w:hideMark/>
          </w:tcPr>
          <w:p w14:paraId="06D86529"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xml:space="preserve">Schulart </w:t>
            </w:r>
            <w:proofErr w:type="spellStart"/>
            <w:r w:rsidRPr="00900CDD">
              <w:rPr>
                <w:rFonts w:ascii="Calibri" w:eastAsia="Times New Roman" w:hAnsi="Calibri" w:cs="Calibri"/>
                <w:color w:val="000000"/>
                <w:sz w:val="18"/>
                <w:szCs w:val="18"/>
                <w:lang w:eastAsia="de-DE"/>
              </w:rPr>
              <w:t>andere</w:t>
            </w:r>
            <w:r w:rsidRPr="00900CDD">
              <w:rPr>
                <w:rFonts w:ascii="Calibri" w:eastAsia="Times New Roman" w:hAnsi="Calibri" w:cs="Calibri"/>
                <w:color w:val="000000"/>
                <w:sz w:val="18"/>
                <w:szCs w:val="18"/>
                <w:vertAlign w:val="superscript"/>
                <w:lang w:eastAsia="de-DE"/>
              </w:rPr>
              <w:t>c</w:t>
            </w:r>
            <w:proofErr w:type="spellEnd"/>
          </w:p>
        </w:tc>
        <w:tc>
          <w:tcPr>
            <w:tcW w:w="461" w:type="dxa"/>
            <w:tcBorders>
              <w:top w:val="nil"/>
              <w:left w:val="nil"/>
              <w:bottom w:val="nil"/>
              <w:right w:val="nil"/>
            </w:tcBorders>
            <w:shd w:val="clear" w:color="auto" w:fill="auto"/>
            <w:noWrap/>
            <w:vAlign w:val="center"/>
            <w:hideMark/>
          </w:tcPr>
          <w:p w14:paraId="36AD88D9" w14:textId="3A81886E" w:rsidR="00900CDD" w:rsidRPr="00900CDD" w:rsidRDefault="00900CDD" w:rsidP="00900CDD">
            <w:pPr>
              <w:spacing w:line="240" w:lineRule="auto"/>
              <w:jc w:val="righ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14</w:t>
            </w:r>
          </w:p>
        </w:tc>
        <w:tc>
          <w:tcPr>
            <w:tcW w:w="545" w:type="dxa"/>
            <w:tcBorders>
              <w:top w:val="nil"/>
              <w:left w:val="nil"/>
              <w:bottom w:val="nil"/>
              <w:right w:val="nil"/>
            </w:tcBorders>
            <w:shd w:val="clear" w:color="auto" w:fill="auto"/>
            <w:noWrap/>
            <w:vAlign w:val="center"/>
            <w:hideMark/>
          </w:tcPr>
          <w:p w14:paraId="3A67B417" w14:textId="56DE068B"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07)</w:t>
            </w:r>
          </w:p>
        </w:tc>
        <w:tc>
          <w:tcPr>
            <w:tcW w:w="514" w:type="dxa"/>
            <w:tcBorders>
              <w:top w:val="nil"/>
              <w:left w:val="nil"/>
              <w:bottom w:val="nil"/>
              <w:right w:val="nil"/>
            </w:tcBorders>
            <w:shd w:val="clear" w:color="auto" w:fill="auto"/>
            <w:noWrap/>
            <w:vAlign w:val="center"/>
            <w:hideMark/>
          </w:tcPr>
          <w:p w14:paraId="3774A63B" w14:textId="0F801A31"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047</w:t>
            </w:r>
          </w:p>
        </w:tc>
        <w:tc>
          <w:tcPr>
            <w:tcW w:w="360" w:type="dxa"/>
            <w:tcBorders>
              <w:top w:val="nil"/>
              <w:left w:val="nil"/>
              <w:bottom w:val="nil"/>
              <w:right w:val="nil"/>
            </w:tcBorders>
            <w:shd w:val="clear" w:color="auto" w:fill="auto"/>
            <w:noWrap/>
            <w:vAlign w:val="center"/>
            <w:hideMark/>
          </w:tcPr>
          <w:p w14:paraId="1119F10A"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c>
          <w:tcPr>
            <w:tcW w:w="461" w:type="dxa"/>
            <w:tcBorders>
              <w:top w:val="nil"/>
              <w:left w:val="nil"/>
              <w:bottom w:val="nil"/>
              <w:right w:val="nil"/>
            </w:tcBorders>
            <w:shd w:val="clear" w:color="auto" w:fill="auto"/>
            <w:noWrap/>
            <w:vAlign w:val="center"/>
            <w:hideMark/>
          </w:tcPr>
          <w:p w14:paraId="2B40CAAD" w14:textId="121803D4"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04</w:t>
            </w:r>
          </w:p>
        </w:tc>
        <w:tc>
          <w:tcPr>
            <w:tcW w:w="545" w:type="dxa"/>
            <w:tcBorders>
              <w:top w:val="nil"/>
              <w:left w:val="nil"/>
              <w:bottom w:val="nil"/>
              <w:right w:val="nil"/>
            </w:tcBorders>
            <w:shd w:val="clear" w:color="auto" w:fill="auto"/>
            <w:noWrap/>
            <w:vAlign w:val="center"/>
            <w:hideMark/>
          </w:tcPr>
          <w:p w14:paraId="6FAC119B" w14:textId="3F59AFC2"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07)</w:t>
            </w:r>
          </w:p>
        </w:tc>
        <w:tc>
          <w:tcPr>
            <w:tcW w:w="514" w:type="dxa"/>
            <w:tcBorders>
              <w:top w:val="nil"/>
              <w:left w:val="nil"/>
              <w:bottom w:val="nil"/>
              <w:right w:val="nil"/>
            </w:tcBorders>
            <w:shd w:val="clear" w:color="auto" w:fill="auto"/>
            <w:noWrap/>
            <w:vAlign w:val="center"/>
            <w:hideMark/>
          </w:tcPr>
          <w:p w14:paraId="372C6171" w14:textId="3560EA76"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508</w:t>
            </w:r>
          </w:p>
        </w:tc>
        <w:tc>
          <w:tcPr>
            <w:tcW w:w="360" w:type="dxa"/>
            <w:tcBorders>
              <w:top w:val="nil"/>
              <w:left w:val="nil"/>
              <w:bottom w:val="nil"/>
              <w:right w:val="nil"/>
            </w:tcBorders>
            <w:shd w:val="clear" w:color="auto" w:fill="auto"/>
            <w:noWrap/>
            <w:vAlign w:val="center"/>
            <w:hideMark/>
          </w:tcPr>
          <w:p w14:paraId="3CA308E3"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4" w:type="dxa"/>
            <w:tcBorders>
              <w:top w:val="nil"/>
              <w:left w:val="nil"/>
              <w:bottom w:val="nil"/>
              <w:right w:val="nil"/>
            </w:tcBorders>
            <w:shd w:val="clear" w:color="auto" w:fill="auto"/>
            <w:noWrap/>
            <w:vAlign w:val="center"/>
            <w:hideMark/>
          </w:tcPr>
          <w:p w14:paraId="5598C853" w14:textId="0AAD8365"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03</w:t>
            </w:r>
          </w:p>
        </w:tc>
        <w:tc>
          <w:tcPr>
            <w:tcW w:w="501" w:type="dxa"/>
            <w:tcBorders>
              <w:top w:val="nil"/>
              <w:left w:val="nil"/>
              <w:bottom w:val="nil"/>
              <w:right w:val="nil"/>
            </w:tcBorders>
            <w:shd w:val="clear" w:color="auto" w:fill="auto"/>
            <w:noWrap/>
            <w:vAlign w:val="center"/>
            <w:hideMark/>
          </w:tcPr>
          <w:p w14:paraId="614A0C84" w14:textId="4CFE324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95" w:type="dxa"/>
            <w:tcBorders>
              <w:top w:val="nil"/>
              <w:left w:val="nil"/>
              <w:bottom w:val="nil"/>
              <w:right w:val="nil"/>
            </w:tcBorders>
            <w:shd w:val="clear" w:color="auto" w:fill="auto"/>
            <w:noWrap/>
            <w:vAlign w:val="center"/>
            <w:hideMark/>
          </w:tcPr>
          <w:p w14:paraId="70CF0129" w14:textId="5D2AB2F8"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682</w:t>
            </w:r>
          </w:p>
        </w:tc>
        <w:tc>
          <w:tcPr>
            <w:tcW w:w="360" w:type="dxa"/>
            <w:tcBorders>
              <w:top w:val="nil"/>
              <w:left w:val="nil"/>
              <w:bottom w:val="nil"/>
              <w:right w:val="nil"/>
            </w:tcBorders>
            <w:shd w:val="clear" w:color="auto" w:fill="auto"/>
            <w:noWrap/>
            <w:vAlign w:val="bottom"/>
            <w:hideMark/>
          </w:tcPr>
          <w:p w14:paraId="506C8099"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2" w:type="dxa"/>
            <w:tcBorders>
              <w:top w:val="nil"/>
              <w:left w:val="nil"/>
              <w:bottom w:val="nil"/>
              <w:right w:val="nil"/>
            </w:tcBorders>
            <w:shd w:val="clear" w:color="auto" w:fill="auto"/>
            <w:noWrap/>
            <w:vAlign w:val="center"/>
            <w:hideMark/>
          </w:tcPr>
          <w:p w14:paraId="6D8E4D6A" w14:textId="641C2BB7"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03</w:t>
            </w:r>
          </w:p>
        </w:tc>
        <w:tc>
          <w:tcPr>
            <w:tcW w:w="502" w:type="dxa"/>
            <w:tcBorders>
              <w:top w:val="nil"/>
              <w:left w:val="nil"/>
              <w:bottom w:val="nil"/>
              <w:right w:val="nil"/>
            </w:tcBorders>
            <w:shd w:val="clear" w:color="auto" w:fill="auto"/>
            <w:noWrap/>
            <w:vAlign w:val="center"/>
            <w:hideMark/>
          </w:tcPr>
          <w:p w14:paraId="073CC190" w14:textId="730E9201"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09)</w:t>
            </w:r>
          </w:p>
        </w:tc>
        <w:tc>
          <w:tcPr>
            <w:tcW w:w="596" w:type="dxa"/>
            <w:tcBorders>
              <w:top w:val="nil"/>
              <w:left w:val="nil"/>
              <w:bottom w:val="nil"/>
              <w:right w:val="nil"/>
            </w:tcBorders>
            <w:shd w:val="clear" w:color="auto" w:fill="auto"/>
            <w:noWrap/>
            <w:vAlign w:val="center"/>
            <w:hideMark/>
          </w:tcPr>
          <w:p w14:paraId="40DA7413" w14:textId="658661ED"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756</w:t>
            </w:r>
          </w:p>
        </w:tc>
        <w:tc>
          <w:tcPr>
            <w:tcW w:w="480" w:type="dxa"/>
            <w:tcBorders>
              <w:top w:val="nil"/>
              <w:left w:val="nil"/>
              <w:bottom w:val="nil"/>
              <w:right w:val="nil"/>
            </w:tcBorders>
            <w:shd w:val="clear" w:color="auto" w:fill="auto"/>
            <w:noWrap/>
            <w:vAlign w:val="center"/>
            <w:hideMark/>
          </w:tcPr>
          <w:p w14:paraId="17A3D0AD"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2" w:type="dxa"/>
            <w:tcBorders>
              <w:top w:val="nil"/>
              <w:left w:val="nil"/>
              <w:bottom w:val="nil"/>
              <w:right w:val="nil"/>
            </w:tcBorders>
            <w:shd w:val="clear" w:color="auto" w:fill="auto"/>
            <w:noWrap/>
            <w:vAlign w:val="center"/>
            <w:hideMark/>
          </w:tcPr>
          <w:p w14:paraId="0289332D" w14:textId="768A0584"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12</w:t>
            </w:r>
          </w:p>
        </w:tc>
        <w:tc>
          <w:tcPr>
            <w:tcW w:w="502" w:type="dxa"/>
            <w:tcBorders>
              <w:top w:val="nil"/>
              <w:left w:val="nil"/>
              <w:bottom w:val="nil"/>
              <w:right w:val="nil"/>
            </w:tcBorders>
            <w:shd w:val="clear" w:color="auto" w:fill="auto"/>
            <w:noWrap/>
            <w:vAlign w:val="center"/>
            <w:hideMark/>
          </w:tcPr>
          <w:p w14:paraId="647CECE8" w14:textId="084153B2"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06)</w:t>
            </w:r>
          </w:p>
        </w:tc>
        <w:tc>
          <w:tcPr>
            <w:tcW w:w="596" w:type="dxa"/>
            <w:tcBorders>
              <w:top w:val="nil"/>
              <w:left w:val="nil"/>
              <w:bottom w:val="nil"/>
              <w:right w:val="nil"/>
            </w:tcBorders>
            <w:shd w:val="clear" w:color="auto" w:fill="auto"/>
            <w:noWrap/>
            <w:vAlign w:val="center"/>
            <w:hideMark/>
          </w:tcPr>
          <w:p w14:paraId="27997CE4" w14:textId="70AA7ED8"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049</w:t>
            </w:r>
          </w:p>
        </w:tc>
        <w:tc>
          <w:tcPr>
            <w:tcW w:w="480" w:type="dxa"/>
            <w:tcBorders>
              <w:top w:val="nil"/>
              <w:left w:val="nil"/>
              <w:bottom w:val="nil"/>
              <w:right w:val="nil"/>
            </w:tcBorders>
            <w:shd w:val="clear" w:color="auto" w:fill="auto"/>
            <w:noWrap/>
            <w:vAlign w:val="center"/>
            <w:hideMark/>
          </w:tcPr>
          <w:p w14:paraId="465903EE"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c>
          <w:tcPr>
            <w:tcW w:w="424" w:type="dxa"/>
            <w:tcBorders>
              <w:top w:val="nil"/>
              <w:left w:val="nil"/>
              <w:bottom w:val="nil"/>
              <w:right w:val="nil"/>
            </w:tcBorders>
            <w:shd w:val="clear" w:color="auto" w:fill="auto"/>
            <w:noWrap/>
            <w:vAlign w:val="center"/>
            <w:hideMark/>
          </w:tcPr>
          <w:p w14:paraId="5FF897C7" w14:textId="0E6181AF" w:rsidR="00900CDD" w:rsidRPr="00900CDD" w:rsidRDefault="00900CDD" w:rsidP="00900CDD">
            <w:pPr>
              <w:spacing w:line="240" w:lineRule="auto"/>
              <w:jc w:val="righ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01</w:t>
            </w:r>
          </w:p>
        </w:tc>
        <w:tc>
          <w:tcPr>
            <w:tcW w:w="501" w:type="dxa"/>
            <w:tcBorders>
              <w:top w:val="nil"/>
              <w:left w:val="nil"/>
              <w:bottom w:val="nil"/>
              <w:right w:val="nil"/>
            </w:tcBorders>
            <w:shd w:val="clear" w:color="auto" w:fill="auto"/>
            <w:noWrap/>
            <w:vAlign w:val="center"/>
            <w:hideMark/>
          </w:tcPr>
          <w:p w14:paraId="5EE390B9" w14:textId="46D2B362"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07)</w:t>
            </w:r>
          </w:p>
        </w:tc>
        <w:tc>
          <w:tcPr>
            <w:tcW w:w="595" w:type="dxa"/>
            <w:tcBorders>
              <w:top w:val="nil"/>
              <w:left w:val="nil"/>
              <w:bottom w:val="nil"/>
              <w:right w:val="nil"/>
            </w:tcBorders>
            <w:shd w:val="clear" w:color="auto" w:fill="auto"/>
            <w:noWrap/>
            <w:vAlign w:val="center"/>
            <w:hideMark/>
          </w:tcPr>
          <w:p w14:paraId="5B33E478" w14:textId="422C63A9"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872</w:t>
            </w:r>
          </w:p>
        </w:tc>
        <w:tc>
          <w:tcPr>
            <w:tcW w:w="520" w:type="dxa"/>
            <w:tcBorders>
              <w:top w:val="nil"/>
              <w:left w:val="nil"/>
              <w:bottom w:val="nil"/>
              <w:right w:val="nil"/>
            </w:tcBorders>
            <w:shd w:val="clear" w:color="auto" w:fill="auto"/>
            <w:noWrap/>
            <w:vAlign w:val="center"/>
            <w:hideMark/>
          </w:tcPr>
          <w:p w14:paraId="70D0B292"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r>
      <w:tr w:rsidR="00900CDD" w:rsidRPr="00900CDD" w14:paraId="4A4E48E0" w14:textId="77777777" w:rsidTr="00900CDD">
        <w:trPr>
          <w:trHeight w:val="290"/>
        </w:trPr>
        <w:tc>
          <w:tcPr>
            <w:tcW w:w="2980" w:type="dxa"/>
            <w:tcBorders>
              <w:top w:val="nil"/>
              <w:left w:val="nil"/>
              <w:bottom w:val="single" w:sz="4" w:space="0" w:color="auto"/>
              <w:right w:val="nil"/>
            </w:tcBorders>
            <w:shd w:val="clear" w:color="auto" w:fill="auto"/>
            <w:noWrap/>
            <w:vAlign w:val="center"/>
            <w:hideMark/>
          </w:tcPr>
          <w:p w14:paraId="191FFEB1" w14:textId="3EB2019F"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Allgem</w:t>
            </w:r>
            <w:r w:rsidR="00357164">
              <w:rPr>
                <w:rFonts w:ascii="Calibri" w:eastAsia="Times New Roman" w:hAnsi="Calibri" w:cs="Calibri"/>
                <w:color w:val="000000"/>
                <w:sz w:val="18"/>
                <w:szCs w:val="18"/>
                <w:lang w:eastAsia="de-DE"/>
              </w:rPr>
              <w:t>eine</w:t>
            </w:r>
            <w:r w:rsidRPr="00900CDD">
              <w:rPr>
                <w:rFonts w:ascii="Calibri" w:eastAsia="Times New Roman" w:hAnsi="Calibri" w:cs="Calibri"/>
                <w:color w:val="000000"/>
                <w:sz w:val="18"/>
                <w:szCs w:val="18"/>
                <w:lang w:eastAsia="de-DE"/>
              </w:rPr>
              <w:t xml:space="preserve"> Selbstwirksamkeit</w:t>
            </w:r>
          </w:p>
        </w:tc>
        <w:tc>
          <w:tcPr>
            <w:tcW w:w="461" w:type="dxa"/>
            <w:tcBorders>
              <w:top w:val="nil"/>
              <w:left w:val="nil"/>
              <w:bottom w:val="single" w:sz="4" w:space="0" w:color="auto"/>
              <w:right w:val="nil"/>
            </w:tcBorders>
            <w:shd w:val="clear" w:color="auto" w:fill="auto"/>
            <w:noWrap/>
            <w:vAlign w:val="center"/>
            <w:hideMark/>
          </w:tcPr>
          <w:p w14:paraId="7B7A7B81" w14:textId="3A5EFA4A"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18</w:t>
            </w:r>
          </w:p>
        </w:tc>
        <w:tc>
          <w:tcPr>
            <w:tcW w:w="545" w:type="dxa"/>
            <w:tcBorders>
              <w:top w:val="nil"/>
              <w:left w:val="nil"/>
              <w:bottom w:val="single" w:sz="4" w:space="0" w:color="auto"/>
              <w:right w:val="nil"/>
            </w:tcBorders>
            <w:shd w:val="clear" w:color="auto" w:fill="auto"/>
            <w:noWrap/>
            <w:vAlign w:val="center"/>
            <w:hideMark/>
          </w:tcPr>
          <w:p w14:paraId="24E0EE57" w14:textId="75F30F2A"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07)</w:t>
            </w:r>
          </w:p>
        </w:tc>
        <w:tc>
          <w:tcPr>
            <w:tcW w:w="514" w:type="dxa"/>
            <w:tcBorders>
              <w:top w:val="nil"/>
              <w:left w:val="nil"/>
              <w:bottom w:val="single" w:sz="4" w:space="0" w:color="auto"/>
              <w:right w:val="nil"/>
            </w:tcBorders>
            <w:shd w:val="clear" w:color="auto" w:fill="auto"/>
            <w:noWrap/>
            <w:vAlign w:val="center"/>
            <w:hideMark/>
          </w:tcPr>
          <w:p w14:paraId="6424376D" w14:textId="0DD61F10"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009</w:t>
            </w:r>
          </w:p>
        </w:tc>
        <w:tc>
          <w:tcPr>
            <w:tcW w:w="360" w:type="dxa"/>
            <w:tcBorders>
              <w:top w:val="nil"/>
              <w:left w:val="nil"/>
              <w:bottom w:val="single" w:sz="4" w:space="0" w:color="auto"/>
              <w:right w:val="nil"/>
            </w:tcBorders>
            <w:shd w:val="clear" w:color="auto" w:fill="auto"/>
            <w:noWrap/>
            <w:vAlign w:val="center"/>
            <w:hideMark/>
          </w:tcPr>
          <w:p w14:paraId="5C6F36CC"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c>
          <w:tcPr>
            <w:tcW w:w="461" w:type="dxa"/>
            <w:tcBorders>
              <w:top w:val="nil"/>
              <w:left w:val="nil"/>
              <w:bottom w:val="single" w:sz="4" w:space="0" w:color="auto"/>
              <w:right w:val="nil"/>
            </w:tcBorders>
            <w:shd w:val="clear" w:color="auto" w:fill="auto"/>
            <w:noWrap/>
            <w:vAlign w:val="center"/>
            <w:hideMark/>
          </w:tcPr>
          <w:p w14:paraId="31962706" w14:textId="405F73A6"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06</w:t>
            </w:r>
          </w:p>
        </w:tc>
        <w:tc>
          <w:tcPr>
            <w:tcW w:w="545" w:type="dxa"/>
            <w:tcBorders>
              <w:top w:val="nil"/>
              <w:left w:val="nil"/>
              <w:bottom w:val="single" w:sz="4" w:space="0" w:color="auto"/>
              <w:right w:val="nil"/>
            </w:tcBorders>
            <w:shd w:val="clear" w:color="auto" w:fill="auto"/>
            <w:noWrap/>
            <w:vAlign w:val="center"/>
            <w:hideMark/>
          </w:tcPr>
          <w:p w14:paraId="6863CEC5" w14:textId="62970A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07)</w:t>
            </w:r>
          </w:p>
        </w:tc>
        <w:tc>
          <w:tcPr>
            <w:tcW w:w="514" w:type="dxa"/>
            <w:tcBorders>
              <w:top w:val="nil"/>
              <w:left w:val="nil"/>
              <w:bottom w:val="single" w:sz="4" w:space="0" w:color="auto"/>
              <w:right w:val="nil"/>
            </w:tcBorders>
            <w:shd w:val="clear" w:color="auto" w:fill="auto"/>
            <w:noWrap/>
            <w:vAlign w:val="center"/>
            <w:hideMark/>
          </w:tcPr>
          <w:p w14:paraId="5800413E" w14:textId="641991DB"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346</w:t>
            </w:r>
          </w:p>
        </w:tc>
        <w:tc>
          <w:tcPr>
            <w:tcW w:w="360" w:type="dxa"/>
            <w:tcBorders>
              <w:top w:val="nil"/>
              <w:left w:val="nil"/>
              <w:bottom w:val="single" w:sz="4" w:space="0" w:color="auto"/>
              <w:right w:val="nil"/>
            </w:tcBorders>
            <w:shd w:val="clear" w:color="auto" w:fill="auto"/>
            <w:noWrap/>
            <w:vAlign w:val="center"/>
            <w:hideMark/>
          </w:tcPr>
          <w:p w14:paraId="1CD3D406"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c>
          <w:tcPr>
            <w:tcW w:w="424" w:type="dxa"/>
            <w:tcBorders>
              <w:top w:val="nil"/>
              <w:left w:val="nil"/>
              <w:bottom w:val="single" w:sz="4" w:space="0" w:color="auto"/>
              <w:right w:val="nil"/>
            </w:tcBorders>
            <w:shd w:val="clear" w:color="auto" w:fill="auto"/>
            <w:noWrap/>
            <w:vAlign w:val="center"/>
            <w:hideMark/>
          </w:tcPr>
          <w:p w14:paraId="05799E42" w14:textId="6C3A4FEF"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07</w:t>
            </w:r>
          </w:p>
        </w:tc>
        <w:tc>
          <w:tcPr>
            <w:tcW w:w="501" w:type="dxa"/>
            <w:tcBorders>
              <w:top w:val="nil"/>
              <w:left w:val="nil"/>
              <w:bottom w:val="single" w:sz="4" w:space="0" w:color="auto"/>
              <w:right w:val="nil"/>
            </w:tcBorders>
            <w:shd w:val="clear" w:color="auto" w:fill="auto"/>
            <w:noWrap/>
            <w:vAlign w:val="center"/>
            <w:hideMark/>
          </w:tcPr>
          <w:p w14:paraId="25B906AC" w14:textId="3271EC4A"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06)</w:t>
            </w:r>
          </w:p>
        </w:tc>
        <w:tc>
          <w:tcPr>
            <w:tcW w:w="595" w:type="dxa"/>
            <w:tcBorders>
              <w:top w:val="nil"/>
              <w:left w:val="nil"/>
              <w:bottom w:val="single" w:sz="4" w:space="0" w:color="auto"/>
              <w:right w:val="nil"/>
            </w:tcBorders>
            <w:shd w:val="clear" w:color="auto" w:fill="auto"/>
            <w:noWrap/>
            <w:vAlign w:val="center"/>
            <w:hideMark/>
          </w:tcPr>
          <w:p w14:paraId="4641ACE8" w14:textId="4726D50C"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281</w:t>
            </w:r>
          </w:p>
        </w:tc>
        <w:tc>
          <w:tcPr>
            <w:tcW w:w="360" w:type="dxa"/>
            <w:tcBorders>
              <w:top w:val="nil"/>
              <w:left w:val="nil"/>
              <w:bottom w:val="nil"/>
              <w:right w:val="nil"/>
            </w:tcBorders>
            <w:shd w:val="clear" w:color="auto" w:fill="auto"/>
            <w:noWrap/>
            <w:vAlign w:val="bottom"/>
            <w:hideMark/>
          </w:tcPr>
          <w:p w14:paraId="60931180" w14:textId="77777777" w:rsidR="00900CDD" w:rsidRPr="00900CDD" w:rsidRDefault="00900CDD" w:rsidP="00900CDD">
            <w:pPr>
              <w:spacing w:line="240" w:lineRule="auto"/>
              <w:jc w:val="right"/>
              <w:rPr>
                <w:rFonts w:ascii="Calibri" w:eastAsia="Times New Roman" w:hAnsi="Calibri" w:cs="Calibri"/>
                <w:color w:val="000000"/>
                <w:sz w:val="18"/>
                <w:szCs w:val="18"/>
                <w:lang w:eastAsia="de-DE"/>
              </w:rPr>
            </w:pPr>
          </w:p>
        </w:tc>
        <w:tc>
          <w:tcPr>
            <w:tcW w:w="422" w:type="dxa"/>
            <w:tcBorders>
              <w:top w:val="nil"/>
              <w:left w:val="nil"/>
              <w:bottom w:val="single" w:sz="4" w:space="0" w:color="auto"/>
              <w:right w:val="nil"/>
            </w:tcBorders>
            <w:shd w:val="clear" w:color="auto" w:fill="auto"/>
            <w:noWrap/>
            <w:vAlign w:val="center"/>
            <w:hideMark/>
          </w:tcPr>
          <w:p w14:paraId="051357CF" w14:textId="11BA4AD4"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10</w:t>
            </w:r>
          </w:p>
        </w:tc>
        <w:tc>
          <w:tcPr>
            <w:tcW w:w="502" w:type="dxa"/>
            <w:tcBorders>
              <w:top w:val="nil"/>
              <w:left w:val="nil"/>
              <w:bottom w:val="single" w:sz="4" w:space="0" w:color="auto"/>
              <w:right w:val="nil"/>
            </w:tcBorders>
            <w:shd w:val="clear" w:color="auto" w:fill="auto"/>
            <w:noWrap/>
            <w:vAlign w:val="center"/>
            <w:hideMark/>
          </w:tcPr>
          <w:p w14:paraId="521C60C9" w14:textId="40506AAD"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08)</w:t>
            </w:r>
          </w:p>
        </w:tc>
        <w:tc>
          <w:tcPr>
            <w:tcW w:w="596" w:type="dxa"/>
            <w:tcBorders>
              <w:top w:val="nil"/>
              <w:left w:val="nil"/>
              <w:bottom w:val="single" w:sz="4" w:space="0" w:color="auto"/>
              <w:right w:val="nil"/>
            </w:tcBorders>
            <w:shd w:val="clear" w:color="auto" w:fill="auto"/>
            <w:noWrap/>
            <w:vAlign w:val="center"/>
            <w:hideMark/>
          </w:tcPr>
          <w:p w14:paraId="25B9EEE4" w14:textId="2B994A09"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210</w:t>
            </w:r>
          </w:p>
        </w:tc>
        <w:tc>
          <w:tcPr>
            <w:tcW w:w="480" w:type="dxa"/>
            <w:tcBorders>
              <w:top w:val="nil"/>
              <w:left w:val="nil"/>
              <w:bottom w:val="single" w:sz="4" w:space="0" w:color="auto"/>
              <w:right w:val="nil"/>
            </w:tcBorders>
            <w:shd w:val="clear" w:color="auto" w:fill="auto"/>
            <w:noWrap/>
            <w:vAlign w:val="center"/>
            <w:hideMark/>
          </w:tcPr>
          <w:p w14:paraId="690E5B92"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c>
          <w:tcPr>
            <w:tcW w:w="422" w:type="dxa"/>
            <w:tcBorders>
              <w:top w:val="nil"/>
              <w:left w:val="nil"/>
              <w:bottom w:val="single" w:sz="4" w:space="0" w:color="auto"/>
              <w:right w:val="nil"/>
            </w:tcBorders>
            <w:shd w:val="clear" w:color="auto" w:fill="auto"/>
            <w:noWrap/>
            <w:vAlign w:val="center"/>
            <w:hideMark/>
          </w:tcPr>
          <w:p w14:paraId="66DBD976" w14:textId="25A95D4A"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22</w:t>
            </w:r>
          </w:p>
        </w:tc>
        <w:tc>
          <w:tcPr>
            <w:tcW w:w="502" w:type="dxa"/>
            <w:tcBorders>
              <w:top w:val="nil"/>
              <w:left w:val="nil"/>
              <w:bottom w:val="single" w:sz="4" w:space="0" w:color="auto"/>
              <w:right w:val="nil"/>
            </w:tcBorders>
            <w:shd w:val="clear" w:color="auto" w:fill="auto"/>
            <w:noWrap/>
            <w:vAlign w:val="center"/>
            <w:hideMark/>
          </w:tcPr>
          <w:p w14:paraId="1B327383" w14:textId="7B0A4ED2" w:rsidR="00900CDD" w:rsidRPr="00900CDD" w:rsidRDefault="00900CDD" w:rsidP="00900CDD">
            <w:pPr>
              <w:spacing w:line="240" w:lineRule="auto"/>
              <w:jc w:val="left"/>
              <w:rPr>
                <w:rFonts w:ascii="Calibri" w:eastAsia="Times New Roman" w:hAnsi="Calibri" w:cs="Calibri"/>
                <w:b/>
                <w:bCs/>
                <w:color w:val="000000"/>
                <w:sz w:val="18"/>
                <w:szCs w:val="18"/>
                <w:lang w:eastAsia="de-DE"/>
              </w:rPr>
            </w:pPr>
            <w:r w:rsidRPr="00900CDD">
              <w:rPr>
                <w:rFonts w:ascii="Calibri" w:eastAsia="Times New Roman" w:hAnsi="Calibri" w:cs="Calibri"/>
                <w:b/>
                <w:bCs/>
                <w:color w:val="000000"/>
                <w:sz w:val="18"/>
                <w:szCs w:val="18"/>
                <w:lang w:eastAsia="de-DE"/>
              </w:rPr>
              <w:t>(</w:t>
            </w:r>
            <w:r w:rsidR="00057C05">
              <w:rPr>
                <w:rFonts w:ascii="Calibri" w:eastAsia="Times New Roman" w:hAnsi="Calibri" w:cs="Calibri"/>
                <w:b/>
                <w:bCs/>
                <w:color w:val="000000"/>
                <w:sz w:val="18"/>
                <w:szCs w:val="18"/>
                <w:lang w:eastAsia="de-DE"/>
              </w:rPr>
              <w:t>,</w:t>
            </w:r>
            <w:r w:rsidRPr="00900CDD">
              <w:rPr>
                <w:rFonts w:ascii="Calibri" w:eastAsia="Times New Roman" w:hAnsi="Calibri" w:cs="Calibri"/>
                <w:b/>
                <w:bCs/>
                <w:color w:val="000000"/>
                <w:sz w:val="18"/>
                <w:szCs w:val="18"/>
                <w:lang w:eastAsia="de-DE"/>
              </w:rPr>
              <w:t>07)</w:t>
            </w:r>
          </w:p>
        </w:tc>
        <w:tc>
          <w:tcPr>
            <w:tcW w:w="596" w:type="dxa"/>
            <w:tcBorders>
              <w:top w:val="nil"/>
              <w:left w:val="nil"/>
              <w:bottom w:val="single" w:sz="4" w:space="0" w:color="auto"/>
              <w:right w:val="nil"/>
            </w:tcBorders>
            <w:shd w:val="clear" w:color="auto" w:fill="auto"/>
            <w:noWrap/>
            <w:vAlign w:val="center"/>
            <w:hideMark/>
          </w:tcPr>
          <w:p w14:paraId="798634CA" w14:textId="7CAD8A8D" w:rsidR="00900CDD" w:rsidRPr="00900CDD" w:rsidRDefault="00057C05" w:rsidP="00900CDD">
            <w:pPr>
              <w:spacing w:line="240" w:lineRule="auto"/>
              <w:jc w:val="right"/>
              <w:rPr>
                <w:rFonts w:ascii="Calibri" w:eastAsia="Times New Roman" w:hAnsi="Calibri" w:cs="Calibri"/>
                <w:b/>
                <w:bCs/>
                <w:color w:val="000000"/>
                <w:sz w:val="18"/>
                <w:szCs w:val="18"/>
                <w:lang w:eastAsia="de-DE"/>
              </w:rPr>
            </w:pPr>
            <w:r>
              <w:rPr>
                <w:rFonts w:ascii="Calibri" w:eastAsia="Times New Roman" w:hAnsi="Calibri" w:cs="Calibri"/>
                <w:b/>
                <w:bCs/>
                <w:color w:val="000000"/>
                <w:sz w:val="18"/>
                <w:szCs w:val="18"/>
                <w:lang w:eastAsia="de-DE"/>
              </w:rPr>
              <w:t>,</w:t>
            </w:r>
            <w:r w:rsidR="00900CDD" w:rsidRPr="00900CDD">
              <w:rPr>
                <w:rFonts w:ascii="Calibri" w:eastAsia="Times New Roman" w:hAnsi="Calibri" w:cs="Calibri"/>
                <w:b/>
                <w:bCs/>
                <w:color w:val="000000"/>
                <w:sz w:val="18"/>
                <w:szCs w:val="18"/>
                <w:lang w:eastAsia="de-DE"/>
              </w:rPr>
              <w:t>003</w:t>
            </w:r>
          </w:p>
        </w:tc>
        <w:tc>
          <w:tcPr>
            <w:tcW w:w="480" w:type="dxa"/>
            <w:tcBorders>
              <w:top w:val="nil"/>
              <w:left w:val="nil"/>
              <w:bottom w:val="single" w:sz="4" w:space="0" w:color="auto"/>
              <w:right w:val="nil"/>
            </w:tcBorders>
            <w:shd w:val="clear" w:color="auto" w:fill="auto"/>
            <w:noWrap/>
            <w:vAlign w:val="center"/>
            <w:hideMark/>
          </w:tcPr>
          <w:p w14:paraId="2CA41F2C"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p>
        </w:tc>
        <w:tc>
          <w:tcPr>
            <w:tcW w:w="424" w:type="dxa"/>
            <w:tcBorders>
              <w:top w:val="nil"/>
              <w:left w:val="nil"/>
              <w:bottom w:val="single" w:sz="4" w:space="0" w:color="auto"/>
              <w:right w:val="nil"/>
            </w:tcBorders>
            <w:shd w:val="clear" w:color="auto" w:fill="auto"/>
            <w:noWrap/>
            <w:vAlign w:val="center"/>
            <w:hideMark/>
          </w:tcPr>
          <w:p w14:paraId="2F4CA324" w14:textId="00B79C7C"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10</w:t>
            </w:r>
          </w:p>
        </w:tc>
        <w:tc>
          <w:tcPr>
            <w:tcW w:w="501" w:type="dxa"/>
            <w:tcBorders>
              <w:top w:val="nil"/>
              <w:left w:val="nil"/>
              <w:bottom w:val="single" w:sz="4" w:space="0" w:color="auto"/>
              <w:right w:val="nil"/>
            </w:tcBorders>
            <w:shd w:val="clear" w:color="auto" w:fill="auto"/>
            <w:noWrap/>
            <w:vAlign w:val="center"/>
            <w:hideMark/>
          </w:tcPr>
          <w:p w14:paraId="2A1B72D9" w14:textId="1B053B8E"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07)</w:t>
            </w:r>
          </w:p>
        </w:tc>
        <w:tc>
          <w:tcPr>
            <w:tcW w:w="595" w:type="dxa"/>
            <w:tcBorders>
              <w:top w:val="nil"/>
              <w:left w:val="nil"/>
              <w:bottom w:val="single" w:sz="4" w:space="0" w:color="auto"/>
              <w:right w:val="nil"/>
            </w:tcBorders>
            <w:shd w:val="clear" w:color="auto" w:fill="auto"/>
            <w:noWrap/>
            <w:vAlign w:val="center"/>
            <w:hideMark/>
          </w:tcPr>
          <w:p w14:paraId="7A11AF58" w14:textId="1DA24366" w:rsidR="00900CDD" w:rsidRPr="00900CDD" w:rsidRDefault="00057C05" w:rsidP="00900CDD">
            <w:pPr>
              <w:spacing w:line="240" w:lineRule="auto"/>
              <w:jc w:val="right"/>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186</w:t>
            </w:r>
          </w:p>
        </w:tc>
        <w:tc>
          <w:tcPr>
            <w:tcW w:w="520" w:type="dxa"/>
            <w:tcBorders>
              <w:top w:val="nil"/>
              <w:left w:val="nil"/>
              <w:bottom w:val="single" w:sz="4" w:space="0" w:color="auto"/>
              <w:right w:val="nil"/>
            </w:tcBorders>
            <w:shd w:val="clear" w:color="auto" w:fill="auto"/>
            <w:noWrap/>
            <w:vAlign w:val="center"/>
            <w:hideMark/>
          </w:tcPr>
          <w:p w14:paraId="1380ABDF"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r>
      <w:tr w:rsidR="000E6F64" w:rsidRPr="00900CDD" w14:paraId="4BA2D6EF" w14:textId="77777777" w:rsidTr="000E6F64">
        <w:trPr>
          <w:trHeight w:val="407"/>
        </w:trPr>
        <w:tc>
          <w:tcPr>
            <w:tcW w:w="2980" w:type="dxa"/>
            <w:tcBorders>
              <w:top w:val="nil"/>
              <w:left w:val="nil"/>
              <w:bottom w:val="single" w:sz="4" w:space="0" w:color="auto"/>
              <w:right w:val="nil"/>
            </w:tcBorders>
            <w:shd w:val="clear" w:color="auto" w:fill="auto"/>
            <w:noWrap/>
            <w:vAlign w:val="center"/>
            <w:hideMark/>
          </w:tcPr>
          <w:p w14:paraId="384EA26D"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i/>
                <w:iCs/>
                <w:color w:val="000000"/>
                <w:sz w:val="18"/>
                <w:szCs w:val="18"/>
                <w:lang w:eastAsia="de-DE"/>
              </w:rPr>
              <w:t>R</w:t>
            </w:r>
            <w:r w:rsidRPr="00900CDD">
              <w:rPr>
                <w:rFonts w:ascii="Calibri" w:eastAsia="Times New Roman" w:hAnsi="Calibri" w:cs="Calibri"/>
                <w:color w:val="000000"/>
                <w:sz w:val="18"/>
                <w:szCs w:val="18"/>
                <w:vertAlign w:val="superscript"/>
                <w:lang w:eastAsia="de-DE"/>
              </w:rPr>
              <w:t>2</w:t>
            </w:r>
          </w:p>
        </w:tc>
        <w:tc>
          <w:tcPr>
            <w:tcW w:w="1520" w:type="dxa"/>
            <w:gridSpan w:val="3"/>
            <w:tcBorders>
              <w:top w:val="single" w:sz="4" w:space="0" w:color="auto"/>
              <w:left w:val="nil"/>
              <w:bottom w:val="single" w:sz="4" w:space="0" w:color="auto"/>
              <w:right w:val="nil"/>
            </w:tcBorders>
            <w:shd w:val="clear" w:color="auto" w:fill="auto"/>
            <w:noWrap/>
            <w:vAlign w:val="center"/>
            <w:hideMark/>
          </w:tcPr>
          <w:p w14:paraId="3BB9FC66" w14:textId="2D7811A1" w:rsidR="00900CDD" w:rsidRPr="00900CDD" w:rsidRDefault="00057C05" w:rsidP="00900CDD">
            <w:pPr>
              <w:spacing w:line="240" w:lineRule="auto"/>
              <w:jc w:val="center"/>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103</w:t>
            </w:r>
          </w:p>
        </w:tc>
        <w:tc>
          <w:tcPr>
            <w:tcW w:w="360" w:type="dxa"/>
            <w:tcBorders>
              <w:top w:val="nil"/>
              <w:left w:val="nil"/>
              <w:bottom w:val="single" w:sz="4" w:space="0" w:color="auto"/>
              <w:right w:val="nil"/>
            </w:tcBorders>
            <w:shd w:val="clear" w:color="auto" w:fill="auto"/>
            <w:noWrap/>
            <w:vAlign w:val="center"/>
            <w:hideMark/>
          </w:tcPr>
          <w:p w14:paraId="6914B5DC" w14:textId="77777777" w:rsidR="00900CDD" w:rsidRPr="00900CDD" w:rsidRDefault="00900CDD" w:rsidP="00900CDD">
            <w:pPr>
              <w:spacing w:line="240" w:lineRule="auto"/>
              <w:jc w:val="center"/>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c>
          <w:tcPr>
            <w:tcW w:w="1520" w:type="dxa"/>
            <w:gridSpan w:val="3"/>
            <w:tcBorders>
              <w:top w:val="single" w:sz="4" w:space="0" w:color="auto"/>
              <w:left w:val="nil"/>
              <w:bottom w:val="single" w:sz="4" w:space="0" w:color="auto"/>
              <w:right w:val="nil"/>
            </w:tcBorders>
            <w:shd w:val="clear" w:color="auto" w:fill="auto"/>
            <w:noWrap/>
            <w:vAlign w:val="center"/>
            <w:hideMark/>
          </w:tcPr>
          <w:p w14:paraId="5A91ACD6" w14:textId="792C2D91" w:rsidR="00900CDD" w:rsidRPr="00900CDD" w:rsidRDefault="00057C05" w:rsidP="00900CDD">
            <w:pPr>
              <w:spacing w:line="240" w:lineRule="auto"/>
              <w:jc w:val="center"/>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119</w:t>
            </w:r>
          </w:p>
        </w:tc>
        <w:tc>
          <w:tcPr>
            <w:tcW w:w="360" w:type="dxa"/>
            <w:tcBorders>
              <w:top w:val="nil"/>
              <w:left w:val="nil"/>
              <w:bottom w:val="single" w:sz="4" w:space="0" w:color="auto"/>
              <w:right w:val="nil"/>
            </w:tcBorders>
            <w:shd w:val="clear" w:color="auto" w:fill="auto"/>
            <w:noWrap/>
            <w:vAlign w:val="center"/>
            <w:hideMark/>
          </w:tcPr>
          <w:p w14:paraId="21A06782" w14:textId="77777777" w:rsidR="00900CDD" w:rsidRPr="00900CDD" w:rsidRDefault="00900CDD" w:rsidP="00900CDD">
            <w:pPr>
              <w:spacing w:line="240" w:lineRule="auto"/>
              <w:jc w:val="center"/>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c>
          <w:tcPr>
            <w:tcW w:w="1520" w:type="dxa"/>
            <w:gridSpan w:val="3"/>
            <w:tcBorders>
              <w:top w:val="single" w:sz="4" w:space="0" w:color="auto"/>
              <w:left w:val="nil"/>
              <w:bottom w:val="single" w:sz="4" w:space="0" w:color="auto"/>
              <w:right w:val="nil"/>
            </w:tcBorders>
            <w:shd w:val="clear" w:color="auto" w:fill="auto"/>
            <w:noWrap/>
            <w:vAlign w:val="center"/>
            <w:hideMark/>
          </w:tcPr>
          <w:p w14:paraId="21AFB0EF" w14:textId="71C676B1" w:rsidR="00900CDD" w:rsidRPr="00900CDD" w:rsidRDefault="00057C05" w:rsidP="00900CDD">
            <w:pPr>
              <w:spacing w:line="240" w:lineRule="auto"/>
              <w:jc w:val="center"/>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162</w:t>
            </w:r>
          </w:p>
        </w:tc>
        <w:tc>
          <w:tcPr>
            <w:tcW w:w="360" w:type="dxa"/>
            <w:tcBorders>
              <w:top w:val="single" w:sz="4" w:space="0" w:color="auto"/>
              <w:left w:val="nil"/>
              <w:bottom w:val="single" w:sz="4" w:space="0" w:color="auto"/>
              <w:right w:val="nil"/>
            </w:tcBorders>
            <w:shd w:val="clear" w:color="auto" w:fill="auto"/>
            <w:noWrap/>
            <w:vAlign w:val="center"/>
            <w:hideMark/>
          </w:tcPr>
          <w:p w14:paraId="6C2377F8" w14:textId="77777777" w:rsidR="00900CDD" w:rsidRPr="00900CDD" w:rsidRDefault="00900CDD" w:rsidP="00900CDD">
            <w:pPr>
              <w:spacing w:line="240" w:lineRule="auto"/>
              <w:jc w:val="center"/>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c>
          <w:tcPr>
            <w:tcW w:w="1520" w:type="dxa"/>
            <w:gridSpan w:val="3"/>
            <w:tcBorders>
              <w:top w:val="single" w:sz="4" w:space="0" w:color="auto"/>
              <w:left w:val="nil"/>
              <w:bottom w:val="single" w:sz="4" w:space="0" w:color="auto"/>
              <w:right w:val="nil"/>
            </w:tcBorders>
            <w:shd w:val="clear" w:color="auto" w:fill="auto"/>
            <w:noWrap/>
            <w:vAlign w:val="center"/>
            <w:hideMark/>
          </w:tcPr>
          <w:p w14:paraId="27BE594F" w14:textId="3670C74E" w:rsidR="00900CDD" w:rsidRPr="00900CDD" w:rsidRDefault="00057C05" w:rsidP="00900CDD">
            <w:pPr>
              <w:spacing w:line="240" w:lineRule="auto"/>
              <w:jc w:val="center"/>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124</w:t>
            </w:r>
          </w:p>
        </w:tc>
        <w:tc>
          <w:tcPr>
            <w:tcW w:w="480" w:type="dxa"/>
            <w:tcBorders>
              <w:top w:val="nil"/>
              <w:left w:val="nil"/>
              <w:bottom w:val="single" w:sz="4" w:space="0" w:color="auto"/>
              <w:right w:val="nil"/>
            </w:tcBorders>
            <w:shd w:val="clear" w:color="auto" w:fill="auto"/>
            <w:noWrap/>
            <w:vAlign w:val="center"/>
            <w:hideMark/>
          </w:tcPr>
          <w:p w14:paraId="4C74FB0C" w14:textId="77777777" w:rsidR="00900CDD" w:rsidRPr="00900CDD" w:rsidRDefault="00900CDD" w:rsidP="00900CDD">
            <w:pPr>
              <w:spacing w:line="240" w:lineRule="auto"/>
              <w:jc w:val="center"/>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c>
          <w:tcPr>
            <w:tcW w:w="1520" w:type="dxa"/>
            <w:gridSpan w:val="3"/>
            <w:tcBorders>
              <w:top w:val="single" w:sz="4" w:space="0" w:color="auto"/>
              <w:left w:val="nil"/>
              <w:bottom w:val="single" w:sz="4" w:space="0" w:color="auto"/>
              <w:right w:val="nil"/>
            </w:tcBorders>
            <w:shd w:val="clear" w:color="auto" w:fill="auto"/>
            <w:noWrap/>
            <w:vAlign w:val="center"/>
            <w:hideMark/>
          </w:tcPr>
          <w:p w14:paraId="3ECFE2E9" w14:textId="0E8FB7F3" w:rsidR="00900CDD" w:rsidRPr="00900CDD" w:rsidRDefault="00057C05" w:rsidP="00900CDD">
            <w:pPr>
              <w:spacing w:line="240" w:lineRule="auto"/>
              <w:jc w:val="center"/>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179</w:t>
            </w:r>
          </w:p>
        </w:tc>
        <w:tc>
          <w:tcPr>
            <w:tcW w:w="480" w:type="dxa"/>
            <w:tcBorders>
              <w:top w:val="nil"/>
              <w:left w:val="nil"/>
              <w:bottom w:val="single" w:sz="4" w:space="0" w:color="auto"/>
              <w:right w:val="nil"/>
            </w:tcBorders>
            <w:shd w:val="clear" w:color="auto" w:fill="auto"/>
            <w:noWrap/>
            <w:vAlign w:val="center"/>
            <w:hideMark/>
          </w:tcPr>
          <w:p w14:paraId="4840DF88" w14:textId="77777777" w:rsidR="00900CDD" w:rsidRPr="00900CDD" w:rsidRDefault="00900CDD" w:rsidP="00900CDD">
            <w:pPr>
              <w:spacing w:line="240" w:lineRule="auto"/>
              <w:jc w:val="center"/>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c>
          <w:tcPr>
            <w:tcW w:w="1520" w:type="dxa"/>
            <w:gridSpan w:val="3"/>
            <w:tcBorders>
              <w:top w:val="single" w:sz="4" w:space="0" w:color="auto"/>
              <w:left w:val="nil"/>
              <w:bottom w:val="single" w:sz="4" w:space="0" w:color="auto"/>
              <w:right w:val="nil"/>
            </w:tcBorders>
            <w:shd w:val="clear" w:color="auto" w:fill="auto"/>
            <w:noWrap/>
            <w:vAlign w:val="center"/>
            <w:hideMark/>
          </w:tcPr>
          <w:p w14:paraId="7BCC4AE8" w14:textId="5A1B4072" w:rsidR="00900CDD" w:rsidRPr="00900CDD" w:rsidRDefault="00057C05" w:rsidP="00900CDD">
            <w:pPr>
              <w:spacing w:line="240" w:lineRule="auto"/>
              <w:jc w:val="center"/>
              <w:rPr>
                <w:rFonts w:ascii="Calibri" w:eastAsia="Times New Roman" w:hAnsi="Calibri" w:cs="Calibri"/>
                <w:color w:val="000000"/>
                <w:sz w:val="18"/>
                <w:szCs w:val="18"/>
                <w:lang w:eastAsia="de-DE"/>
              </w:rPr>
            </w:pPr>
            <w:r>
              <w:rPr>
                <w:rFonts w:ascii="Calibri" w:eastAsia="Times New Roman" w:hAnsi="Calibri" w:cs="Calibri"/>
                <w:color w:val="000000"/>
                <w:sz w:val="18"/>
                <w:szCs w:val="18"/>
                <w:lang w:eastAsia="de-DE"/>
              </w:rPr>
              <w:t>,</w:t>
            </w:r>
            <w:r w:rsidR="00900CDD" w:rsidRPr="00900CDD">
              <w:rPr>
                <w:rFonts w:ascii="Calibri" w:eastAsia="Times New Roman" w:hAnsi="Calibri" w:cs="Calibri"/>
                <w:color w:val="000000"/>
                <w:sz w:val="18"/>
                <w:szCs w:val="18"/>
                <w:lang w:eastAsia="de-DE"/>
              </w:rPr>
              <w:t>192</w:t>
            </w:r>
          </w:p>
        </w:tc>
        <w:tc>
          <w:tcPr>
            <w:tcW w:w="520" w:type="dxa"/>
            <w:tcBorders>
              <w:top w:val="nil"/>
              <w:left w:val="nil"/>
              <w:bottom w:val="single" w:sz="4" w:space="0" w:color="auto"/>
              <w:right w:val="nil"/>
            </w:tcBorders>
            <w:shd w:val="clear" w:color="auto" w:fill="auto"/>
            <w:noWrap/>
            <w:vAlign w:val="center"/>
            <w:hideMark/>
          </w:tcPr>
          <w:p w14:paraId="676292B3" w14:textId="77777777"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w:t>
            </w:r>
          </w:p>
        </w:tc>
      </w:tr>
      <w:tr w:rsidR="00900CDD" w:rsidRPr="00900CDD" w14:paraId="7CF31061" w14:textId="77777777" w:rsidTr="00900CDD">
        <w:trPr>
          <w:trHeight w:val="660"/>
        </w:trPr>
        <w:tc>
          <w:tcPr>
            <w:tcW w:w="14660" w:type="dxa"/>
            <w:gridSpan w:val="25"/>
            <w:tcBorders>
              <w:top w:val="nil"/>
              <w:left w:val="nil"/>
              <w:bottom w:val="nil"/>
              <w:right w:val="nil"/>
            </w:tcBorders>
            <w:shd w:val="clear" w:color="auto" w:fill="auto"/>
            <w:vAlign w:val="bottom"/>
            <w:hideMark/>
          </w:tcPr>
          <w:p w14:paraId="411C7CF8" w14:textId="4C346CA9" w:rsidR="00900CDD" w:rsidRPr="00900CDD" w:rsidRDefault="00900CDD" w:rsidP="00900CDD">
            <w:pPr>
              <w:spacing w:line="240" w:lineRule="auto"/>
              <w:jc w:val="left"/>
              <w:rPr>
                <w:rFonts w:ascii="Calibri" w:eastAsia="Times New Roman" w:hAnsi="Calibri" w:cs="Calibri"/>
                <w:color w:val="000000"/>
                <w:sz w:val="18"/>
                <w:szCs w:val="18"/>
                <w:lang w:eastAsia="de-DE"/>
              </w:rPr>
            </w:pPr>
            <w:r w:rsidRPr="00900CDD">
              <w:rPr>
                <w:rFonts w:ascii="Calibri" w:eastAsia="Times New Roman" w:hAnsi="Calibri" w:cs="Calibri"/>
                <w:color w:val="000000"/>
                <w:sz w:val="18"/>
                <w:szCs w:val="18"/>
                <w:lang w:eastAsia="de-DE"/>
              </w:rPr>
              <w:t xml:space="preserve">Anmerkungen: </w:t>
            </w:r>
            <w:r w:rsidRPr="00900CDD">
              <w:rPr>
                <w:rFonts w:ascii="Calibri" w:eastAsia="Times New Roman" w:hAnsi="Calibri" w:cs="Calibri"/>
                <w:i/>
                <w:iCs/>
                <w:color w:val="000000"/>
                <w:sz w:val="18"/>
                <w:szCs w:val="18"/>
                <w:lang w:eastAsia="de-DE"/>
              </w:rPr>
              <w:t>N</w:t>
            </w:r>
            <w:r w:rsidR="00357164">
              <w:rPr>
                <w:rFonts w:ascii="Calibri" w:eastAsia="Times New Roman" w:hAnsi="Calibri" w:cs="Calibri"/>
                <w:i/>
                <w:iCs/>
                <w:color w:val="000000"/>
                <w:sz w:val="18"/>
                <w:szCs w:val="18"/>
                <w:lang w:eastAsia="de-DE"/>
              </w:rPr>
              <w:t> </w:t>
            </w:r>
            <w:r w:rsidRPr="00900CDD">
              <w:rPr>
                <w:rFonts w:ascii="Calibri" w:eastAsia="Times New Roman" w:hAnsi="Calibri" w:cs="Calibri"/>
                <w:color w:val="000000"/>
                <w:sz w:val="18"/>
                <w:szCs w:val="18"/>
                <w:lang w:eastAsia="de-DE"/>
              </w:rPr>
              <w:t>=</w:t>
            </w:r>
            <w:r w:rsidR="00357164">
              <w:rPr>
                <w:rFonts w:ascii="Calibri" w:eastAsia="Times New Roman" w:hAnsi="Calibri" w:cs="Calibri"/>
                <w:color w:val="000000"/>
                <w:sz w:val="18"/>
                <w:szCs w:val="18"/>
                <w:lang w:eastAsia="de-DE"/>
              </w:rPr>
              <w:t> </w:t>
            </w:r>
            <w:r w:rsidRPr="00900CDD">
              <w:rPr>
                <w:rFonts w:ascii="Calibri" w:eastAsia="Times New Roman" w:hAnsi="Calibri" w:cs="Calibri"/>
                <w:color w:val="000000"/>
                <w:sz w:val="18"/>
                <w:szCs w:val="18"/>
                <w:lang w:eastAsia="de-DE"/>
              </w:rPr>
              <w:t xml:space="preserve">401. </w:t>
            </w:r>
            <w:r w:rsidR="008B3AA3" w:rsidRPr="00900CDD">
              <w:rPr>
                <w:rFonts w:ascii="Calibri" w:eastAsia="Times New Roman" w:hAnsi="Calibri" w:cs="Calibri"/>
                <w:color w:val="000000"/>
                <w:sz w:val="18"/>
                <w:szCs w:val="18"/>
                <w:lang w:eastAsia="de-DE"/>
              </w:rPr>
              <w:t>β</w:t>
            </w:r>
            <w:r w:rsidR="00357164">
              <w:rPr>
                <w:rFonts w:ascii="Calibri" w:eastAsia="Times New Roman" w:hAnsi="Calibri" w:cs="Calibri"/>
                <w:color w:val="000000"/>
                <w:sz w:val="18"/>
                <w:szCs w:val="18"/>
                <w:lang w:eastAsia="de-DE"/>
              </w:rPr>
              <w:t> </w:t>
            </w:r>
            <w:r w:rsidRPr="00900CDD">
              <w:rPr>
                <w:rFonts w:ascii="Calibri" w:eastAsia="Times New Roman" w:hAnsi="Calibri" w:cs="Calibri"/>
                <w:color w:val="000000"/>
                <w:sz w:val="18"/>
                <w:szCs w:val="18"/>
                <w:lang w:eastAsia="de-DE"/>
              </w:rPr>
              <w:t>=</w:t>
            </w:r>
            <w:r w:rsidR="00357164">
              <w:rPr>
                <w:rFonts w:ascii="Calibri" w:eastAsia="Times New Roman" w:hAnsi="Calibri" w:cs="Calibri"/>
                <w:color w:val="000000"/>
                <w:sz w:val="18"/>
                <w:szCs w:val="18"/>
                <w:lang w:eastAsia="de-DE"/>
              </w:rPr>
              <w:t> </w:t>
            </w:r>
            <w:r w:rsidRPr="00900CDD">
              <w:rPr>
                <w:rFonts w:ascii="Calibri" w:eastAsia="Times New Roman" w:hAnsi="Calibri" w:cs="Calibri"/>
                <w:color w:val="000000"/>
                <w:sz w:val="18"/>
                <w:szCs w:val="18"/>
                <w:lang w:eastAsia="de-DE"/>
              </w:rPr>
              <w:t>Standardisierte latente Regressionskoeffizienten</w:t>
            </w:r>
            <w:r w:rsidR="004A0A1C">
              <w:rPr>
                <w:rFonts w:ascii="Calibri" w:eastAsia="Times New Roman" w:hAnsi="Calibri" w:cs="Calibri"/>
                <w:color w:val="000000"/>
                <w:sz w:val="18"/>
                <w:szCs w:val="18"/>
                <w:lang w:eastAsia="de-DE"/>
              </w:rPr>
              <w:t>,</w:t>
            </w:r>
            <w:r w:rsidR="008B3AA3">
              <w:rPr>
                <w:rFonts w:ascii="Calibri" w:eastAsia="Times New Roman" w:hAnsi="Calibri" w:cs="Calibri"/>
                <w:color w:val="000000"/>
                <w:sz w:val="18"/>
                <w:szCs w:val="18"/>
                <w:lang w:eastAsia="de-DE"/>
              </w:rPr>
              <w:t xml:space="preserve"> SE = Standardfehler</w:t>
            </w:r>
            <w:r w:rsidR="004A0A1C">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 xml:space="preserve"> </w:t>
            </w:r>
            <w:proofErr w:type="spellStart"/>
            <w:r w:rsidRPr="00900CDD">
              <w:rPr>
                <w:rFonts w:ascii="Calibri" w:eastAsia="Times New Roman" w:hAnsi="Calibri" w:cs="Calibri"/>
                <w:color w:val="000000"/>
                <w:sz w:val="18"/>
                <w:szCs w:val="18"/>
                <w:vertAlign w:val="superscript"/>
                <w:lang w:eastAsia="de-DE"/>
              </w:rPr>
              <w:t>a</w:t>
            </w:r>
            <w:r w:rsidRPr="00900CDD">
              <w:rPr>
                <w:rFonts w:ascii="Calibri" w:eastAsia="Times New Roman" w:hAnsi="Calibri" w:cs="Calibri"/>
                <w:color w:val="000000"/>
                <w:sz w:val="18"/>
                <w:szCs w:val="18"/>
                <w:lang w:eastAsia="de-DE"/>
              </w:rPr>
              <w:t>Referenz</w:t>
            </w:r>
            <w:proofErr w:type="spellEnd"/>
            <w:r w:rsidR="00357164">
              <w:rPr>
                <w:rFonts w:ascii="Calibri" w:eastAsia="Times New Roman" w:hAnsi="Calibri" w:cs="Calibri"/>
                <w:color w:val="000000"/>
                <w:sz w:val="18"/>
                <w:szCs w:val="18"/>
                <w:lang w:eastAsia="de-DE"/>
              </w:rPr>
              <w:t> </w:t>
            </w:r>
            <w:r w:rsidRPr="00900CDD">
              <w:rPr>
                <w:rFonts w:ascii="Calibri" w:eastAsia="Times New Roman" w:hAnsi="Calibri" w:cs="Calibri"/>
                <w:color w:val="000000"/>
                <w:sz w:val="18"/>
                <w:szCs w:val="18"/>
                <w:lang w:eastAsia="de-DE"/>
              </w:rPr>
              <w:t>=</w:t>
            </w:r>
            <w:r w:rsidR="00357164">
              <w:rPr>
                <w:rFonts w:ascii="Calibri" w:eastAsia="Times New Roman" w:hAnsi="Calibri" w:cs="Calibri"/>
                <w:color w:val="000000"/>
                <w:sz w:val="18"/>
                <w:szCs w:val="18"/>
                <w:lang w:eastAsia="de-DE"/>
              </w:rPr>
              <w:t> </w:t>
            </w:r>
            <w:r w:rsidRPr="00900CDD">
              <w:rPr>
                <w:rFonts w:ascii="Calibri" w:eastAsia="Times New Roman" w:hAnsi="Calibri" w:cs="Calibri"/>
                <w:color w:val="000000"/>
                <w:sz w:val="18"/>
                <w:szCs w:val="18"/>
                <w:lang w:eastAsia="de-DE"/>
              </w:rPr>
              <w:t xml:space="preserve">männlich, </w:t>
            </w:r>
            <w:proofErr w:type="spellStart"/>
            <w:r w:rsidRPr="00900CDD">
              <w:rPr>
                <w:rFonts w:ascii="Calibri" w:eastAsia="Times New Roman" w:hAnsi="Calibri" w:cs="Calibri"/>
                <w:color w:val="000000"/>
                <w:sz w:val="18"/>
                <w:szCs w:val="18"/>
                <w:vertAlign w:val="superscript"/>
                <w:lang w:eastAsia="de-DE"/>
              </w:rPr>
              <w:t>b</w:t>
            </w:r>
            <w:r w:rsidRPr="00900CDD">
              <w:rPr>
                <w:rFonts w:ascii="Calibri" w:eastAsia="Times New Roman" w:hAnsi="Calibri" w:cs="Calibri"/>
                <w:color w:val="000000"/>
                <w:sz w:val="18"/>
                <w:szCs w:val="18"/>
                <w:lang w:eastAsia="de-DE"/>
              </w:rPr>
              <w:t>Referenz</w:t>
            </w:r>
            <w:proofErr w:type="spellEnd"/>
            <w:r w:rsidR="00357164">
              <w:rPr>
                <w:rFonts w:ascii="Calibri" w:eastAsia="Times New Roman" w:hAnsi="Calibri" w:cs="Calibri"/>
                <w:color w:val="000000"/>
                <w:sz w:val="18"/>
                <w:szCs w:val="18"/>
                <w:lang w:eastAsia="de-DE"/>
              </w:rPr>
              <w:t> </w:t>
            </w:r>
            <w:r w:rsidRPr="00900CDD">
              <w:rPr>
                <w:rFonts w:ascii="Calibri" w:eastAsia="Times New Roman" w:hAnsi="Calibri" w:cs="Calibri"/>
                <w:color w:val="000000"/>
                <w:sz w:val="18"/>
                <w:szCs w:val="18"/>
                <w:lang w:eastAsia="de-DE"/>
              </w:rPr>
              <w:t>=</w:t>
            </w:r>
            <w:r w:rsidR="00357164">
              <w:rPr>
                <w:rFonts w:ascii="Calibri" w:eastAsia="Times New Roman" w:hAnsi="Calibri" w:cs="Calibri"/>
                <w:color w:val="000000"/>
                <w:sz w:val="18"/>
                <w:szCs w:val="18"/>
                <w:lang w:eastAsia="de-DE"/>
              </w:rPr>
              <w:t> </w:t>
            </w:r>
            <w:r w:rsidRPr="00900CDD">
              <w:rPr>
                <w:rFonts w:ascii="Calibri" w:eastAsia="Times New Roman" w:hAnsi="Calibri" w:cs="Calibri"/>
                <w:color w:val="000000"/>
                <w:sz w:val="18"/>
                <w:szCs w:val="18"/>
                <w:lang w:eastAsia="de-DE"/>
              </w:rPr>
              <w:t xml:space="preserve">kein, </w:t>
            </w:r>
            <w:proofErr w:type="spellStart"/>
            <w:r w:rsidRPr="00900CDD">
              <w:rPr>
                <w:rFonts w:ascii="Calibri" w:eastAsia="Times New Roman" w:hAnsi="Calibri" w:cs="Calibri"/>
                <w:color w:val="000000"/>
                <w:sz w:val="18"/>
                <w:szCs w:val="18"/>
                <w:vertAlign w:val="superscript"/>
                <w:lang w:eastAsia="de-DE"/>
              </w:rPr>
              <w:t>c</w:t>
            </w:r>
            <w:r w:rsidRPr="00900CDD">
              <w:rPr>
                <w:rFonts w:ascii="Calibri" w:eastAsia="Times New Roman" w:hAnsi="Calibri" w:cs="Calibri"/>
                <w:color w:val="000000"/>
                <w:sz w:val="18"/>
                <w:szCs w:val="18"/>
                <w:lang w:eastAsia="de-DE"/>
              </w:rPr>
              <w:t>Referenz</w:t>
            </w:r>
            <w:proofErr w:type="spellEnd"/>
            <w:r w:rsidR="00357164">
              <w:rPr>
                <w:rFonts w:ascii="Calibri" w:eastAsia="Times New Roman" w:hAnsi="Calibri" w:cs="Calibri"/>
                <w:color w:val="000000"/>
                <w:sz w:val="18"/>
                <w:szCs w:val="18"/>
                <w:lang w:eastAsia="de-DE"/>
              </w:rPr>
              <w:t> </w:t>
            </w:r>
            <w:r w:rsidRPr="00900CDD">
              <w:rPr>
                <w:rFonts w:ascii="Calibri" w:eastAsia="Times New Roman" w:hAnsi="Calibri" w:cs="Calibri"/>
                <w:color w:val="000000"/>
                <w:sz w:val="18"/>
                <w:szCs w:val="18"/>
                <w:lang w:eastAsia="de-DE"/>
              </w:rPr>
              <w:t>=</w:t>
            </w:r>
            <w:r w:rsidR="00357164">
              <w:rPr>
                <w:rFonts w:ascii="Calibri" w:eastAsia="Times New Roman" w:hAnsi="Calibri" w:cs="Calibri"/>
                <w:color w:val="000000"/>
                <w:sz w:val="18"/>
                <w:szCs w:val="18"/>
                <w:lang w:eastAsia="de-DE"/>
              </w:rPr>
              <w:t> </w:t>
            </w:r>
            <w:r w:rsidRPr="00900CDD">
              <w:rPr>
                <w:rFonts w:ascii="Calibri" w:eastAsia="Times New Roman" w:hAnsi="Calibri" w:cs="Calibri"/>
                <w:color w:val="000000"/>
                <w:sz w:val="18"/>
                <w:szCs w:val="18"/>
                <w:lang w:eastAsia="de-DE"/>
              </w:rPr>
              <w:t>Grundschule.</w:t>
            </w:r>
            <w:r w:rsidRPr="00900CDD">
              <w:rPr>
                <w:rFonts w:ascii="Calibri" w:eastAsia="Times New Roman" w:hAnsi="Calibri" w:cs="Calibri"/>
                <w:color w:val="000000"/>
                <w:sz w:val="18"/>
                <w:szCs w:val="18"/>
                <w:lang w:eastAsia="de-DE"/>
              </w:rPr>
              <w:br/>
              <w:t>Modellpassung: Χ</w:t>
            </w:r>
            <w:r w:rsidRPr="00900CDD">
              <w:rPr>
                <w:rFonts w:ascii="Calibri" w:eastAsia="Times New Roman" w:hAnsi="Calibri" w:cs="Calibri"/>
                <w:color w:val="000000"/>
                <w:sz w:val="18"/>
                <w:szCs w:val="18"/>
                <w:vertAlign w:val="superscript"/>
                <w:lang w:eastAsia="de-DE"/>
              </w:rPr>
              <w:t>2</w:t>
            </w:r>
            <w:r w:rsidRPr="00900CDD">
              <w:rPr>
                <w:rFonts w:ascii="Calibri" w:eastAsia="Times New Roman" w:hAnsi="Calibri" w:cs="Calibri"/>
                <w:color w:val="000000"/>
                <w:sz w:val="18"/>
                <w:szCs w:val="18"/>
                <w:lang w:eastAsia="de-DE"/>
              </w:rPr>
              <w:t>(525)</w:t>
            </w:r>
            <w:r w:rsidR="00057C05">
              <w:rPr>
                <w:rFonts w:ascii="Calibri" w:eastAsia="Times New Roman" w:hAnsi="Calibri" w:cs="Calibri"/>
                <w:color w:val="000000"/>
                <w:sz w:val="18"/>
                <w:szCs w:val="18"/>
                <w:lang w:eastAsia="de-DE"/>
              </w:rPr>
              <w:t> </w:t>
            </w: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 </w:t>
            </w:r>
            <w:r w:rsidRPr="00900CDD">
              <w:rPr>
                <w:rFonts w:ascii="Calibri" w:eastAsia="Times New Roman" w:hAnsi="Calibri" w:cs="Calibri"/>
                <w:color w:val="000000"/>
                <w:sz w:val="18"/>
                <w:szCs w:val="18"/>
                <w:lang w:eastAsia="de-DE"/>
              </w:rPr>
              <w:t>807</w:t>
            </w:r>
            <w:r w:rsidR="00057C05">
              <w:rPr>
                <w:rFonts w:ascii="Calibri" w:eastAsia="Times New Roman" w:hAnsi="Calibri" w:cs="Calibri"/>
                <w:color w:val="000000"/>
                <w:sz w:val="18"/>
                <w:szCs w:val="18"/>
                <w:lang w:eastAsia="de-DE"/>
              </w:rPr>
              <w:t>,</w:t>
            </w:r>
            <w:r w:rsidRPr="00900CDD">
              <w:rPr>
                <w:rFonts w:ascii="Calibri" w:eastAsia="Times New Roman" w:hAnsi="Calibri" w:cs="Calibri"/>
                <w:color w:val="000000"/>
                <w:sz w:val="18"/>
                <w:szCs w:val="18"/>
                <w:lang w:eastAsia="de-DE"/>
              </w:rPr>
              <w:t xml:space="preserve">5, </w:t>
            </w:r>
            <w:r w:rsidRPr="00900CDD">
              <w:rPr>
                <w:rFonts w:ascii="Calibri" w:eastAsia="Times New Roman" w:hAnsi="Calibri" w:cs="Calibri"/>
                <w:i/>
                <w:iCs/>
                <w:color w:val="000000"/>
                <w:sz w:val="18"/>
                <w:szCs w:val="18"/>
                <w:lang w:eastAsia="de-DE"/>
              </w:rPr>
              <w:t>p</w:t>
            </w:r>
            <w:r w:rsidR="00057C05">
              <w:rPr>
                <w:rFonts w:ascii="Calibri" w:eastAsia="Times New Roman" w:hAnsi="Calibri" w:cs="Calibri"/>
                <w:i/>
                <w:iCs/>
                <w:color w:val="000000"/>
                <w:sz w:val="18"/>
                <w:szCs w:val="18"/>
                <w:lang w:eastAsia="de-DE"/>
              </w:rPr>
              <w:t> </w:t>
            </w:r>
            <w:r w:rsidRPr="00900CDD">
              <w:rPr>
                <w:rFonts w:ascii="Calibri" w:eastAsia="Times New Roman" w:hAnsi="Calibri" w:cs="Calibri"/>
                <w:color w:val="000000"/>
                <w:sz w:val="18"/>
                <w:szCs w:val="18"/>
                <w:lang w:eastAsia="de-DE"/>
              </w:rPr>
              <w:t>&lt;</w:t>
            </w:r>
            <w:r w:rsidR="00057C05">
              <w:rPr>
                <w:rFonts w:ascii="Calibri" w:eastAsia="Times New Roman" w:hAnsi="Calibri" w:cs="Calibri"/>
                <w:color w:val="000000"/>
                <w:sz w:val="18"/>
                <w:szCs w:val="18"/>
                <w:lang w:eastAsia="de-DE"/>
              </w:rPr>
              <w:t> ,</w:t>
            </w:r>
            <w:r w:rsidRPr="00900CDD">
              <w:rPr>
                <w:rFonts w:ascii="Calibri" w:eastAsia="Times New Roman" w:hAnsi="Calibri" w:cs="Calibri"/>
                <w:color w:val="000000"/>
                <w:sz w:val="18"/>
                <w:szCs w:val="18"/>
                <w:lang w:eastAsia="de-DE"/>
              </w:rPr>
              <w:t>001, CFI</w:t>
            </w:r>
            <w:r w:rsidR="00057C05">
              <w:rPr>
                <w:rFonts w:ascii="Calibri" w:eastAsia="Times New Roman" w:hAnsi="Calibri" w:cs="Calibri"/>
                <w:color w:val="000000"/>
                <w:sz w:val="18"/>
                <w:szCs w:val="18"/>
                <w:lang w:eastAsia="de-DE"/>
              </w:rPr>
              <w:t> </w:t>
            </w: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 ,</w:t>
            </w:r>
            <w:r w:rsidRPr="00900CDD">
              <w:rPr>
                <w:rFonts w:ascii="Calibri" w:eastAsia="Times New Roman" w:hAnsi="Calibri" w:cs="Calibri"/>
                <w:color w:val="000000"/>
                <w:sz w:val="18"/>
                <w:szCs w:val="18"/>
                <w:lang w:eastAsia="de-DE"/>
              </w:rPr>
              <w:t>922, RMSEA</w:t>
            </w:r>
            <w:r w:rsidR="00057C05">
              <w:rPr>
                <w:rFonts w:ascii="Calibri" w:eastAsia="Times New Roman" w:hAnsi="Calibri" w:cs="Calibri"/>
                <w:color w:val="000000"/>
                <w:sz w:val="18"/>
                <w:szCs w:val="18"/>
                <w:lang w:eastAsia="de-DE"/>
              </w:rPr>
              <w:t> </w:t>
            </w:r>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 ,</w:t>
            </w:r>
            <w:r w:rsidRPr="00900CDD">
              <w:rPr>
                <w:rFonts w:ascii="Calibri" w:eastAsia="Times New Roman" w:hAnsi="Calibri" w:cs="Calibri"/>
                <w:color w:val="000000"/>
                <w:sz w:val="18"/>
                <w:szCs w:val="18"/>
                <w:lang w:eastAsia="de-DE"/>
              </w:rPr>
              <w:t>038, SRMR</w:t>
            </w:r>
            <w:r w:rsidR="00057C05">
              <w:rPr>
                <w:rFonts w:ascii="Calibri" w:eastAsia="Times New Roman" w:hAnsi="Calibri" w:cs="Calibri"/>
                <w:color w:val="000000"/>
                <w:sz w:val="18"/>
                <w:szCs w:val="18"/>
                <w:lang w:eastAsia="de-DE"/>
              </w:rPr>
              <w:t> </w:t>
            </w:r>
            <w:proofErr w:type="gramStart"/>
            <w:r w:rsidRPr="00900CDD">
              <w:rPr>
                <w:rFonts w:ascii="Calibri" w:eastAsia="Times New Roman" w:hAnsi="Calibri" w:cs="Calibri"/>
                <w:color w:val="000000"/>
                <w:sz w:val="18"/>
                <w:szCs w:val="18"/>
                <w:lang w:eastAsia="de-DE"/>
              </w:rPr>
              <w:t>=</w:t>
            </w:r>
            <w:r w:rsidR="00057C05">
              <w:rPr>
                <w:rFonts w:ascii="Calibri" w:eastAsia="Times New Roman" w:hAnsi="Calibri" w:cs="Calibri"/>
                <w:color w:val="000000"/>
                <w:sz w:val="18"/>
                <w:szCs w:val="18"/>
                <w:lang w:eastAsia="de-DE"/>
              </w:rPr>
              <w:t> ,</w:t>
            </w:r>
            <w:proofErr w:type="gramEnd"/>
            <w:r w:rsidRPr="00900CDD">
              <w:rPr>
                <w:rFonts w:ascii="Calibri" w:eastAsia="Times New Roman" w:hAnsi="Calibri" w:cs="Calibri"/>
                <w:color w:val="000000"/>
                <w:sz w:val="18"/>
                <w:szCs w:val="18"/>
                <w:lang w:eastAsia="de-DE"/>
              </w:rPr>
              <w:t>048</w:t>
            </w:r>
            <w:r w:rsidR="00357164">
              <w:rPr>
                <w:rFonts w:ascii="Calibri" w:eastAsia="Times New Roman" w:hAnsi="Calibri" w:cs="Calibri"/>
                <w:color w:val="000000"/>
                <w:sz w:val="18"/>
                <w:szCs w:val="18"/>
                <w:lang w:eastAsia="de-DE"/>
              </w:rPr>
              <w:t>.</w:t>
            </w:r>
          </w:p>
        </w:tc>
      </w:tr>
    </w:tbl>
    <w:p w14:paraId="28DFD332" w14:textId="77777777" w:rsidR="00A37F45" w:rsidRDefault="00A37F45"/>
    <w:sectPr w:rsidR="00A37F45" w:rsidSect="00900CDD">
      <w:pgSz w:w="16838" w:h="11906" w:orient="landscape"/>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495A7" w14:textId="77777777" w:rsidR="00530622" w:rsidRDefault="00530622" w:rsidP="00644417">
      <w:pPr>
        <w:spacing w:line="240" w:lineRule="auto"/>
      </w:pPr>
      <w:r>
        <w:separator/>
      </w:r>
    </w:p>
  </w:endnote>
  <w:endnote w:type="continuationSeparator" w:id="0">
    <w:p w14:paraId="67491BFC" w14:textId="77777777" w:rsidR="00530622" w:rsidRDefault="00530622" w:rsidP="006444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E4856" w14:textId="77777777" w:rsidR="00530622" w:rsidRDefault="00530622" w:rsidP="00644417">
      <w:pPr>
        <w:spacing w:line="240" w:lineRule="auto"/>
      </w:pPr>
      <w:r>
        <w:separator/>
      </w:r>
    </w:p>
  </w:footnote>
  <w:footnote w:type="continuationSeparator" w:id="0">
    <w:p w14:paraId="5AE56B9B" w14:textId="77777777" w:rsidR="00530622" w:rsidRDefault="00530622" w:rsidP="0064441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147"/>
    <w:rsid w:val="000438F3"/>
    <w:rsid w:val="00057C05"/>
    <w:rsid w:val="000E2EB8"/>
    <w:rsid w:val="000E6F64"/>
    <w:rsid w:val="00242D36"/>
    <w:rsid w:val="00254F4C"/>
    <w:rsid w:val="002F6DC2"/>
    <w:rsid w:val="00357164"/>
    <w:rsid w:val="004A0A1C"/>
    <w:rsid w:val="00530622"/>
    <w:rsid w:val="00622775"/>
    <w:rsid w:val="00644417"/>
    <w:rsid w:val="006D1500"/>
    <w:rsid w:val="006E4F8E"/>
    <w:rsid w:val="00700BE1"/>
    <w:rsid w:val="00852630"/>
    <w:rsid w:val="008B3AA3"/>
    <w:rsid w:val="00900CDD"/>
    <w:rsid w:val="009577F7"/>
    <w:rsid w:val="00A04B16"/>
    <w:rsid w:val="00A37F45"/>
    <w:rsid w:val="00A64021"/>
    <w:rsid w:val="00BE4147"/>
    <w:rsid w:val="00D00FED"/>
    <w:rsid w:val="00D34D1C"/>
    <w:rsid w:val="00E21919"/>
    <w:rsid w:val="00ED66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8A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E4147"/>
    <w:pPr>
      <w:spacing w:after="0" w:line="480" w:lineRule="auto"/>
      <w:jc w:val="both"/>
    </w:pPr>
    <w:rPr>
      <w:rFonts w:eastAsiaTheme="minorEastAs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BE4147"/>
    <w:rPr>
      <w:sz w:val="16"/>
      <w:szCs w:val="16"/>
    </w:rPr>
  </w:style>
  <w:style w:type="paragraph" w:styleId="Kommentartext">
    <w:name w:val="annotation text"/>
    <w:basedOn w:val="Standard"/>
    <w:link w:val="KommentartextZchn"/>
    <w:uiPriority w:val="99"/>
    <w:semiHidden/>
    <w:unhideWhenUsed/>
    <w:rsid w:val="00BE414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E4147"/>
    <w:rPr>
      <w:rFonts w:eastAsiaTheme="minorEastAsia"/>
      <w:sz w:val="20"/>
      <w:szCs w:val="20"/>
    </w:rPr>
  </w:style>
  <w:style w:type="paragraph" w:styleId="Kopfzeile">
    <w:name w:val="header"/>
    <w:basedOn w:val="Standard"/>
    <w:link w:val="KopfzeileZchn"/>
    <w:uiPriority w:val="99"/>
    <w:unhideWhenUsed/>
    <w:rsid w:val="0064441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44417"/>
    <w:rPr>
      <w:rFonts w:eastAsiaTheme="minorEastAsia"/>
    </w:rPr>
  </w:style>
  <w:style w:type="paragraph" w:styleId="Fuzeile">
    <w:name w:val="footer"/>
    <w:basedOn w:val="Standard"/>
    <w:link w:val="FuzeileZchn"/>
    <w:uiPriority w:val="99"/>
    <w:unhideWhenUsed/>
    <w:rsid w:val="0064441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4441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67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2593</Characters>
  <Application>Microsoft Office Word</Application>
  <DocSecurity>0</DocSecurity>
  <Lines>21</Lines>
  <Paragraphs>5</Paragraphs>
  <ScaleCrop>false</ScaleCrop>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2022-04-07T06:04:00Z</dcterms:created>
  <dcterms:modified xsi:type="dcterms:W3CDTF">2022-04-07T06:04:00Z</dcterms:modified>
</cp:coreProperties>
</file>