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550E8" w14:textId="77777777" w:rsidR="0098239C" w:rsidRPr="003B53E5" w:rsidRDefault="0064027D" w:rsidP="0098239C">
      <w:pPr>
        <w:spacing w:after="240" w:line="360" w:lineRule="auto"/>
        <w:jc w:val="center"/>
        <w:rPr>
          <w:b/>
          <w:bCs/>
        </w:rPr>
      </w:pPr>
      <w:bookmarkStart w:id="0" w:name="_Hlk196402310"/>
      <w:bookmarkStart w:id="1" w:name="_Hlk208329984"/>
      <w:r w:rsidRPr="003B53E5">
        <w:rPr>
          <w:b/>
          <w:bCs/>
        </w:rPr>
        <w:t>Sustainability Trade-offs Between Crop Rotation and Monoculture in Agricultural Systems</w:t>
      </w:r>
      <w:bookmarkEnd w:id="0"/>
      <w:bookmarkEnd w:id="1"/>
    </w:p>
    <w:p w14:paraId="1A3B9312" w14:textId="7D7DBBA9" w:rsidR="00F253E6" w:rsidRPr="003B53E5" w:rsidRDefault="00F253E6" w:rsidP="0098239C">
      <w:pPr>
        <w:spacing w:after="240" w:line="360" w:lineRule="auto"/>
        <w:ind w:firstLine="0"/>
        <w:rPr>
          <w:rFonts w:cs="Times New Roman"/>
          <w:szCs w:val="24"/>
        </w:rPr>
      </w:pPr>
      <w:r w:rsidRPr="003B53E5">
        <w:rPr>
          <w:rFonts w:cs="Times New Roman"/>
          <w:szCs w:val="24"/>
        </w:rPr>
        <w:t>Supplementary Information (SI)</w:t>
      </w:r>
    </w:p>
    <w:p w14:paraId="7A85D09C" w14:textId="16172DAC" w:rsidR="00F253E6" w:rsidRPr="003B53E5" w:rsidRDefault="00F253E6" w:rsidP="00C74F5E">
      <w:pPr>
        <w:spacing w:line="360" w:lineRule="auto"/>
        <w:ind w:firstLine="0"/>
        <w:rPr>
          <w:rFonts w:cs="Times New Roman"/>
          <w:b/>
          <w:bCs/>
          <w:szCs w:val="24"/>
        </w:rPr>
      </w:pPr>
      <w:r w:rsidRPr="003B53E5">
        <w:rPr>
          <w:rFonts w:cs="Times New Roman"/>
          <w:b/>
          <w:bCs/>
          <w:szCs w:val="24"/>
        </w:rPr>
        <w:t>Table S1.</w:t>
      </w:r>
      <w:r w:rsidRPr="003B53E5">
        <w:rPr>
          <w:rFonts w:cs="Times New Roman"/>
          <w:szCs w:val="24"/>
        </w:rPr>
        <w:t xml:space="preserve"> </w:t>
      </w:r>
      <w:r w:rsidR="00D3534F" w:rsidRPr="003B53E5">
        <w:rPr>
          <w:rFonts w:cs="Times New Roman"/>
          <w:szCs w:val="24"/>
        </w:rPr>
        <w:t>SO</w:t>
      </w:r>
      <w:r w:rsidR="00D3534F" w:rsidRPr="003B53E5">
        <w:rPr>
          <w:rFonts w:cs="Times New Roman"/>
          <w:szCs w:val="24"/>
          <w:vertAlign w:val="subscript"/>
        </w:rPr>
        <w:t>2</w:t>
      </w:r>
      <w:r w:rsidR="00D3534F" w:rsidRPr="003B53E5">
        <w:rPr>
          <w:rFonts w:cs="Times New Roman"/>
          <w:szCs w:val="24"/>
        </w:rPr>
        <w:t>, PO</w:t>
      </w:r>
      <w:r w:rsidR="00D3534F" w:rsidRPr="003B53E5">
        <w:rPr>
          <w:rFonts w:cs="Times New Roman"/>
          <w:szCs w:val="24"/>
          <w:vertAlign w:val="subscript"/>
        </w:rPr>
        <w:t>4</w:t>
      </w:r>
      <w:r w:rsidR="00D3534F" w:rsidRPr="003B53E5">
        <w:rPr>
          <w:rFonts w:cs="Times New Roman"/>
          <w:szCs w:val="24"/>
        </w:rPr>
        <w:t xml:space="preserve"> and </w:t>
      </w:r>
      <w:r w:rsidRPr="003B53E5">
        <w:rPr>
          <w:rFonts w:cs="Times New Roman"/>
          <w:szCs w:val="24"/>
        </w:rPr>
        <w:t>CO</w:t>
      </w:r>
      <w:r w:rsidRPr="003B53E5">
        <w:rPr>
          <w:rFonts w:cs="Times New Roman"/>
          <w:szCs w:val="24"/>
          <w:vertAlign w:val="subscript"/>
        </w:rPr>
        <w:t>2</w:t>
      </w:r>
      <w:r w:rsidRPr="003B53E5">
        <w:rPr>
          <w:rFonts w:cs="Times New Roman"/>
          <w:szCs w:val="24"/>
        </w:rPr>
        <w:t xml:space="preserve"> emission factors per kg of product/substance for wheat + soybean in Argentina.</w:t>
      </w:r>
    </w:p>
    <w:p w14:paraId="7AA0DDEA" w14:textId="4281D142" w:rsidR="00F253E6" w:rsidRPr="003B53E5" w:rsidRDefault="00F253E6" w:rsidP="00C74F5E">
      <w:pPr>
        <w:spacing w:line="360" w:lineRule="auto"/>
        <w:ind w:firstLine="0"/>
        <w:rPr>
          <w:rFonts w:cs="Times New Roman"/>
          <w:szCs w:val="24"/>
        </w:rPr>
      </w:pPr>
      <w:r w:rsidRPr="003B53E5">
        <w:rPr>
          <w:rFonts w:cs="Times New Roman"/>
          <w:b/>
          <w:bCs/>
          <w:szCs w:val="24"/>
        </w:rPr>
        <w:t>Table S2.</w:t>
      </w:r>
      <w:r w:rsidRPr="003B53E5">
        <w:rPr>
          <w:rFonts w:cs="Times New Roman"/>
          <w:szCs w:val="24"/>
        </w:rPr>
        <w:t xml:space="preserve"> </w:t>
      </w:r>
      <w:r w:rsidR="00BF7B80" w:rsidRPr="003B53E5">
        <w:rPr>
          <w:rFonts w:cs="Times New Roman"/>
          <w:szCs w:val="24"/>
        </w:rPr>
        <w:t>SO</w:t>
      </w:r>
      <w:r w:rsidR="00BF7B80" w:rsidRPr="003B53E5">
        <w:rPr>
          <w:rFonts w:cs="Times New Roman"/>
          <w:szCs w:val="24"/>
          <w:vertAlign w:val="subscript"/>
        </w:rPr>
        <w:t>2</w:t>
      </w:r>
      <w:r w:rsidR="00BF7B80" w:rsidRPr="003B53E5">
        <w:rPr>
          <w:rFonts w:cs="Times New Roman"/>
          <w:szCs w:val="24"/>
        </w:rPr>
        <w:t>, PO</w:t>
      </w:r>
      <w:r w:rsidR="00BF7B80" w:rsidRPr="003B53E5">
        <w:rPr>
          <w:rFonts w:cs="Times New Roman"/>
          <w:szCs w:val="24"/>
          <w:vertAlign w:val="subscript"/>
        </w:rPr>
        <w:t>4</w:t>
      </w:r>
      <w:r w:rsidR="00647504" w:rsidRPr="003B53E5">
        <w:rPr>
          <w:rFonts w:cs="Times New Roman"/>
          <w:szCs w:val="24"/>
          <w:vertAlign w:val="subscript"/>
        </w:rPr>
        <w:t>,</w:t>
      </w:r>
      <w:r w:rsidR="00BF7B80" w:rsidRPr="003B53E5">
        <w:rPr>
          <w:rFonts w:cs="Times New Roman"/>
          <w:szCs w:val="24"/>
        </w:rPr>
        <w:t xml:space="preserve"> and CO</w:t>
      </w:r>
      <w:r w:rsidR="00BF7B80" w:rsidRPr="003B53E5">
        <w:rPr>
          <w:rFonts w:cs="Times New Roman"/>
          <w:szCs w:val="24"/>
          <w:vertAlign w:val="subscript"/>
        </w:rPr>
        <w:t>2</w:t>
      </w:r>
      <w:r w:rsidRPr="003B53E5">
        <w:rPr>
          <w:rFonts w:cs="Times New Roman"/>
          <w:szCs w:val="24"/>
        </w:rPr>
        <w:t xml:space="preserve"> emission factors per kg of product/substance for soybean + maize in Brazil.</w:t>
      </w:r>
    </w:p>
    <w:p w14:paraId="086E53EB" w14:textId="79CBBF68" w:rsidR="00F253E6" w:rsidRPr="003B53E5" w:rsidRDefault="00F253E6" w:rsidP="00C74F5E">
      <w:pPr>
        <w:spacing w:line="360" w:lineRule="auto"/>
        <w:ind w:firstLine="0"/>
        <w:rPr>
          <w:rFonts w:cs="Times New Roman"/>
          <w:szCs w:val="24"/>
        </w:rPr>
      </w:pPr>
      <w:r w:rsidRPr="003B53E5">
        <w:rPr>
          <w:rFonts w:cs="Times New Roman"/>
          <w:b/>
          <w:bCs/>
          <w:szCs w:val="24"/>
        </w:rPr>
        <w:t>Table S3.</w:t>
      </w:r>
      <w:r w:rsidRPr="003B53E5">
        <w:rPr>
          <w:rFonts w:cs="Times New Roman"/>
          <w:szCs w:val="24"/>
        </w:rPr>
        <w:t xml:space="preserve"> </w:t>
      </w:r>
      <w:r w:rsidR="00BF7B80" w:rsidRPr="003B53E5">
        <w:rPr>
          <w:rFonts w:cs="Times New Roman"/>
          <w:szCs w:val="24"/>
        </w:rPr>
        <w:t>SO</w:t>
      </w:r>
      <w:r w:rsidR="00BF7B80" w:rsidRPr="003B53E5">
        <w:rPr>
          <w:rFonts w:cs="Times New Roman"/>
          <w:szCs w:val="24"/>
          <w:vertAlign w:val="subscript"/>
        </w:rPr>
        <w:t>2</w:t>
      </w:r>
      <w:r w:rsidR="00BF7B80" w:rsidRPr="003B53E5">
        <w:rPr>
          <w:rFonts w:cs="Times New Roman"/>
          <w:szCs w:val="24"/>
        </w:rPr>
        <w:t>, PO</w:t>
      </w:r>
      <w:r w:rsidR="00BF7B80" w:rsidRPr="003B53E5">
        <w:rPr>
          <w:rFonts w:cs="Times New Roman"/>
          <w:szCs w:val="24"/>
          <w:vertAlign w:val="subscript"/>
        </w:rPr>
        <w:t>4</w:t>
      </w:r>
      <w:r w:rsidR="00BF7B80" w:rsidRPr="003B53E5">
        <w:rPr>
          <w:rFonts w:cs="Times New Roman"/>
          <w:szCs w:val="24"/>
        </w:rPr>
        <w:t xml:space="preserve"> and CO</w:t>
      </w:r>
      <w:r w:rsidR="00BF7B80" w:rsidRPr="003B53E5">
        <w:rPr>
          <w:rFonts w:cs="Times New Roman"/>
          <w:szCs w:val="24"/>
          <w:vertAlign w:val="subscript"/>
        </w:rPr>
        <w:t>2</w:t>
      </w:r>
      <w:r w:rsidRPr="003B53E5">
        <w:rPr>
          <w:rFonts w:cs="Times New Roman"/>
          <w:szCs w:val="24"/>
        </w:rPr>
        <w:t xml:space="preserve"> emission factors per kg of product/substance for soybean + wheat in Brazil</w:t>
      </w:r>
    </w:p>
    <w:p w14:paraId="0B96263B" w14:textId="3D41F4D0" w:rsidR="00F253E6" w:rsidRPr="003B53E5" w:rsidRDefault="00F253E6" w:rsidP="00C74F5E">
      <w:pPr>
        <w:spacing w:line="360" w:lineRule="auto"/>
        <w:ind w:firstLine="0"/>
        <w:rPr>
          <w:rFonts w:cs="Times New Roman"/>
          <w:szCs w:val="24"/>
        </w:rPr>
      </w:pPr>
      <w:r w:rsidRPr="003B53E5">
        <w:rPr>
          <w:rFonts w:cs="Times New Roman"/>
          <w:b/>
          <w:bCs/>
          <w:szCs w:val="24"/>
        </w:rPr>
        <w:t>Table S4.</w:t>
      </w:r>
      <w:r w:rsidRPr="003B53E5">
        <w:rPr>
          <w:rFonts w:cs="Times New Roman"/>
          <w:szCs w:val="24"/>
        </w:rPr>
        <w:t xml:space="preserve"> </w:t>
      </w:r>
      <w:r w:rsidR="00BF7B80" w:rsidRPr="003B53E5">
        <w:rPr>
          <w:rFonts w:cs="Times New Roman"/>
          <w:szCs w:val="24"/>
        </w:rPr>
        <w:t>SO</w:t>
      </w:r>
      <w:r w:rsidR="00BF7B80" w:rsidRPr="003B53E5">
        <w:rPr>
          <w:rFonts w:cs="Times New Roman"/>
          <w:szCs w:val="24"/>
          <w:vertAlign w:val="subscript"/>
        </w:rPr>
        <w:t>2</w:t>
      </w:r>
      <w:r w:rsidR="00BF7B80" w:rsidRPr="003B53E5">
        <w:rPr>
          <w:rFonts w:cs="Times New Roman"/>
          <w:szCs w:val="24"/>
        </w:rPr>
        <w:t>, PO</w:t>
      </w:r>
      <w:r w:rsidR="00BF7B80" w:rsidRPr="003B53E5">
        <w:rPr>
          <w:rFonts w:cs="Times New Roman"/>
          <w:szCs w:val="24"/>
          <w:vertAlign w:val="subscript"/>
        </w:rPr>
        <w:t>4</w:t>
      </w:r>
      <w:r w:rsidR="00BF7B80" w:rsidRPr="003B53E5">
        <w:rPr>
          <w:rFonts w:cs="Times New Roman"/>
          <w:szCs w:val="24"/>
        </w:rPr>
        <w:t xml:space="preserve"> and CO</w:t>
      </w:r>
      <w:r w:rsidR="00BF7B80" w:rsidRPr="003B53E5">
        <w:rPr>
          <w:rFonts w:cs="Times New Roman"/>
          <w:szCs w:val="24"/>
          <w:vertAlign w:val="subscript"/>
        </w:rPr>
        <w:t>2</w:t>
      </w:r>
      <w:r w:rsidRPr="003B53E5">
        <w:rPr>
          <w:rFonts w:cs="Times New Roman"/>
          <w:szCs w:val="24"/>
        </w:rPr>
        <w:t xml:space="preserve"> emission factors per kg of product/substance for cotton + maize in Brazil</w:t>
      </w:r>
    </w:p>
    <w:p w14:paraId="1A456054" w14:textId="0B9FF760" w:rsidR="00F253E6" w:rsidRPr="003B53E5" w:rsidRDefault="00F253E6" w:rsidP="00C74F5E">
      <w:pPr>
        <w:spacing w:line="360" w:lineRule="auto"/>
        <w:ind w:firstLine="0"/>
        <w:rPr>
          <w:rFonts w:cs="Times New Roman"/>
          <w:szCs w:val="24"/>
        </w:rPr>
      </w:pPr>
      <w:r w:rsidRPr="003B53E5">
        <w:rPr>
          <w:rFonts w:cs="Times New Roman"/>
          <w:b/>
          <w:bCs/>
          <w:szCs w:val="24"/>
        </w:rPr>
        <w:t>Table S5.</w:t>
      </w:r>
      <w:r w:rsidRPr="003B53E5">
        <w:rPr>
          <w:rFonts w:cs="Times New Roman"/>
          <w:szCs w:val="24"/>
        </w:rPr>
        <w:t xml:space="preserve"> </w:t>
      </w:r>
      <w:r w:rsidR="00BF7B80" w:rsidRPr="003B53E5">
        <w:rPr>
          <w:rFonts w:cs="Times New Roman"/>
          <w:szCs w:val="24"/>
        </w:rPr>
        <w:t>SO</w:t>
      </w:r>
      <w:r w:rsidR="00BF7B80" w:rsidRPr="003B53E5">
        <w:rPr>
          <w:rFonts w:cs="Times New Roman"/>
          <w:szCs w:val="24"/>
          <w:vertAlign w:val="subscript"/>
        </w:rPr>
        <w:t>2</w:t>
      </w:r>
      <w:r w:rsidR="00BF7B80" w:rsidRPr="003B53E5">
        <w:rPr>
          <w:rFonts w:cs="Times New Roman"/>
          <w:szCs w:val="24"/>
        </w:rPr>
        <w:t>, PO</w:t>
      </w:r>
      <w:r w:rsidR="00BF7B80" w:rsidRPr="003B53E5">
        <w:rPr>
          <w:rFonts w:cs="Times New Roman"/>
          <w:szCs w:val="24"/>
          <w:vertAlign w:val="subscript"/>
        </w:rPr>
        <w:t>4</w:t>
      </w:r>
      <w:r w:rsidR="00647504" w:rsidRPr="003B53E5">
        <w:rPr>
          <w:rFonts w:cs="Times New Roman"/>
          <w:szCs w:val="24"/>
        </w:rPr>
        <w:t>,</w:t>
      </w:r>
      <w:r w:rsidR="00BF7B80" w:rsidRPr="003B53E5">
        <w:rPr>
          <w:rFonts w:cs="Times New Roman"/>
          <w:szCs w:val="24"/>
        </w:rPr>
        <w:t xml:space="preserve"> and CO</w:t>
      </w:r>
      <w:r w:rsidR="00BF7B80" w:rsidRPr="003B53E5">
        <w:rPr>
          <w:rFonts w:cs="Times New Roman"/>
          <w:szCs w:val="24"/>
          <w:vertAlign w:val="subscript"/>
        </w:rPr>
        <w:t>2</w:t>
      </w:r>
      <w:r w:rsidRPr="003B53E5">
        <w:rPr>
          <w:rFonts w:cs="Times New Roman"/>
          <w:szCs w:val="24"/>
        </w:rPr>
        <w:t xml:space="preserve"> emission factors per kg of product/substance for monoculture wheat, maize</w:t>
      </w:r>
      <w:r w:rsidR="00647504" w:rsidRPr="003B53E5">
        <w:rPr>
          <w:rFonts w:cs="Times New Roman"/>
          <w:szCs w:val="24"/>
        </w:rPr>
        <w:t>,</w:t>
      </w:r>
      <w:r w:rsidRPr="003B53E5">
        <w:rPr>
          <w:rFonts w:cs="Times New Roman"/>
          <w:szCs w:val="24"/>
        </w:rPr>
        <w:t xml:space="preserve"> and cotton in China.</w:t>
      </w:r>
    </w:p>
    <w:p w14:paraId="728D4783" w14:textId="2621706E" w:rsidR="00F253E6" w:rsidRPr="003B53E5" w:rsidRDefault="00F253E6" w:rsidP="00C74F5E">
      <w:pPr>
        <w:spacing w:line="360" w:lineRule="auto"/>
        <w:ind w:firstLine="0"/>
        <w:rPr>
          <w:rFonts w:cs="Times New Roman"/>
          <w:szCs w:val="24"/>
        </w:rPr>
      </w:pPr>
      <w:r w:rsidRPr="003B53E5">
        <w:rPr>
          <w:rFonts w:cs="Times New Roman"/>
          <w:b/>
          <w:bCs/>
          <w:szCs w:val="24"/>
        </w:rPr>
        <w:t>Table S6.</w:t>
      </w:r>
      <w:r w:rsidRPr="003B53E5">
        <w:rPr>
          <w:rFonts w:cs="Times New Roman"/>
          <w:szCs w:val="24"/>
        </w:rPr>
        <w:t xml:space="preserve"> </w:t>
      </w:r>
      <w:r w:rsidR="00BF7B80" w:rsidRPr="003B53E5">
        <w:rPr>
          <w:rFonts w:cs="Times New Roman"/>
          <w:szCs w:val="24"/>
        </w:rPr>
        <w:t>SO</w:t>
      </w:r>
      <w:r w:rsidR="00BF7B80" w:rsidRPr="003B53E5">
        <w:rPr>
          <w:rFonts w:cs="Times New Roman"/>
          <w:szCs w:val="24"/>
          <w:vertAlign w:val="subscript"/>
        </w:rPr>
        <w:t>2</w:t>
      </w:r>
      <w:r w:rsidR="00BF7B80" w:rsidRPr="003B53E5">
        <w:rPr>
          <w:rFonts w:cs="Times New Roman"/>
          <w:szCs w:val="24"/>
        </w:rPr>
        <w:t>, PO</w:t>
      </w:r>
      <w:r w:rsidR="00BF7B80" w:rsidRPr="003B53E5">
        <w:rPr>
          <w:rFonts w:cs="Times New Roman"/>
          <w:szCs w:val="24"/>
          <w:vertAlign w:val="subscript"/>
        </w:rPr>
        <w:t>4</w:t>
      </w:r>
      <w:r w:rsidR="00647504" w:rsidRPr="003B53E5">
        <w:rPr>
          <w:rFonts w:cs="Times New Roman"/>
          <w:szCs w:val="24"/>
          <w:vertAlign w:val="subscript"/>
        </w:rPr>
        <w:t>,</w:t>
      </w:r>
      <w:r w:rsidR="00BF7B80" w:rsidRPr="003B53E5">
        <w:rPr>
          <w:rFonts w:cs="Times New Roman"/>
          <w:szCs w:val="24"/>
        </w:rPr>
        <w:t xml:space="preserve"> and CO</w:t>
      </w:r>
      <w:r w:rsidR="00BF7B80" w:rsidRPr="003B53E5">
        <w:rPr>
          <w:rFonts w:cs="Times New Roman"/>
          <w:szCs w:val="24"/>
          <w:vertAlign w:val="subscript"/>
        </w:rPr>
        <w:t>2</w:t>
      </w:r>
      <w:r w:rsidRPr="003B53E5">
        <w:rPr>
          <w:rFonts w:cs="Times New Roman"/>
          <w:szCs w:val="24"/>
        </w:rPr>
        <w:t xml:space="preserve"> emission factors per kg of product/substance for monoculture soybean and maize in </w:t>
      </w:r>
      <w:r w:rsidR="00647504" w:rsidRPr="003B53E5">
        <w:rPr>
          <w:rFonts w:cs="Times New Roman"/>
          <w:szCs w:val="24"/>
        </w:rPr>
        <w:t xml:space="preserve">the </w:t>
      </w:r>
      <w:r w:rsidRPr="003B53E5">
        <w:rPr>
          <w:rFonts w:cs="Times New Roman"/>
          <w:szCs w:val="24"/>
        </w:rPr>
        <w:t>United States of America (USA).</w:t>
      </w:r>
    </w:p>
    <w:p w14:paraId="30FD53FE" w14:textId="4064024D" w:rsidR="00F253E6" w:rsidRPr="003B53E5" w:rsidRDefault="00F253E6" w:rsidP="00C74F5E">
      <w:pPr>
        <w:spacing w:line="360" w:lineRule="auto"/>
        <w:ind w:firstLine="0"/>
        <w:rPr>
          <w:rFonts w:cs="Times New Roman"/>
          <w:szCs w:val="24"/>
        </w:rPr>
      </w:pPr>
      <w:r w:rsidRPr="003B53E5">
        <w:rPr>
          <w:rFonts w:cs="Times New Roman"/>
          <w:b/>
          <w:bCs/>
          <w:szCs w:val="24"/>
        </w:rPr>
        <w:t>Table S7</w:t>
      </w:r>
      <w:r w:rsidRPr="003B53E5">
        <w:rPr>
          <w:rFonts w:cs="Times New Roman"/>
          <w:szCs w:val="24"/>
        </w:rPr>
        <w:t xml:space="preserve">. </w:t>
      </w:r>
      <w:r w:rsidRPr="003B53E5">
        <w:rPr>
          <w:rFonts w:asciiTheme="majorBidi" w:eastAsia="Calibri" w:hAnsiTheme="majorBidi" w:cstheme="majorBidi"/>
          <w:szCs w:val="24"/>
          <w:shd w:val="clear" w:color="auto" w:fill="FFFFFF"/>
        </w:rPr>
        <w:t>Characterization factors</w:t>
      </w:r>
      <w:r w:rsidRPr="003B53E5">
        <w:rPr>
          <w:rFonts w:cs="Times New Roman"/>
          <w:szCs w:val="24"/>
        </w:rPr>
        <w:t xml:space="preserve"> per PDF/m</w:t>
      </w:r>
      <w:r w:rsidR="00647504" w:rsidRPr="003B53E5">
        <w:rPr>
          <w:rFonts w:cs="Times New Roman"/>
          <w:szCs w:val="24"/>
          <w:vertAlign w:val="superscript"/>
        </w:rPr>
        <w:t>2</w:t>
      </w:r>
      <w:r w:rsidRPr="003B53E5">
        <w:rPr>
          <w:rFonts w:cs="Times New Roman"/>
          <w:szCs w:val="24"/>
        </w:rPr>
        <w:t xml:space="preserve"> eq e time (years) for models of agriculture.</w:t>
      </w:r>
    </w:p>
    <w:p w14:paraId="579E1BD4" w14:textId="49D46DD0" w:rsidR="00D07101" w:rsidRPr="003B53E5" w:rsidRDefault="00306DE9" w:rsidP="00073DBB">
      <w:pPr>
        <w:spacing w:line="360" w:lineRule="auto"/>
        <w:ind w:firstLine="0"/>
        <w:rPr>
          <w:rFonts w:cs="Times New Roman"/>
          <w:szCs w:val="24"/>
          <w:shd w:val="clear" w:color="auto" w:fill="FFFFFF"/>
        </w:rPr>
      </w:pPr>
      <w:r w:rsidRPr="003B53E5">
        <w:rPr>
          <w:rFonts w:cs="Times New Roman"/>
          <w:b/>
          <w:bCs/>
          <w:szCs w:val="24"/>
          <w:shd w:val="clear" w:color="auto" w:fill="FFFFFF"/>
        </w:rPr>
        <w:t>Table S8</w:t>
      </w:r>
      <w:r w:rsidRPr="003B53E5">
        <w:rPr>
          <w:rFonts w:cs="Times New Roman"/>
          <w:szCs w:val="24"/>
          <w:shd w:val="clear" w:color="auto" w:fill="FFFFFF"/>
        </w:rPr>
        <w:t>. Values ​​of variation in soil organic carbon (∆SOC) and initial soil organic carbon (SOC</w:t>
      </w:r>
      <w:r w:rsidRPr="003B53E5">
        <w:rPr>
          <w:rFonts w:cs="Times New Roman"/>
          <w:szCs w:val="24"/>
          <w:shd w:val="clear" w:color="auto" w:fill="FFFFFF"/>
          <w:vertAlign w:val="subscript"/>
        </w:rPr>
        <w:t>0</w:t>
      </w:r>
      <w:r w:rsidRPr="003B53E5">
        <w:rPr>
          <w:rFonts w:cs="Times New Roman"/>
          <w:szCs w:val="24"/>
          <w:shd w:val="clear" w:color="auto" w:fill="FFFFFF"/>
        </w:rPr>
        <w:t>).</w:t>
      </w:r>
    </w:p>
    <w:p w14:paraId="15F43CC3" w14:textId="77777777" w:rsidR="00375439" w:rsidRPr="003B53E5" w:rsidRDefault="00375439" w:rsidP="00F253E6">
      <w:pPr>
        <w:ind w:firstLine="0"/>
      </w:pPr>
    </w:p>
    <w:p w14:paraId="3E20F467" w14:textId="01BCFA85" w:rsidR="00F253E6" w:rsidRPr="00135481" w:rsidRDefault="00F253E6" w:rsidP="00C74F5E">
      <w:pPr>
        <w:spacing w:line="360" w:lineRule="auto"/>
        <w:ind w:firstLine="0"/>
        <w:rPr>
          <w:szCs w:val="24"/>
        </w:rPr>
      </w:pPr>
      <w:r w:rsidRPr="00135481">
        <w:rPr>
          <w:b/>
          <w:bCs/>
          <w:szCs w:val="24"/>
        </w:rPr>
        <w:t>Table S1.</w:t>
      </w:r>
      <w:r w:rsidRPr="00135481">
        <w:rPr>
          <w:szCs w:val="24"/>
        </w:rPr>
        <w:t xml:space="preserve"> </w:t>
      </w:r>
      <w:r w:rsidR="001E7E46" w:rsidRPr="00135481">
        <w:rPr>
          <w:rFonts w:cs="Times New Roman"/>
          <w:szCs w:val="24"/>
        </w:rPr>
        <w:t>SO</w:t>
      </w:r>
      <w:r w:rsidR="001E7E46" w:rsidRPr="00135481">
        <w:rPr>
          <w:rFonts w:cs="Times New Roman"/>
          <w:szCs w:val="24"/>
          <w:vertAlign w:val="subscript"/>
        </w:rPr>
        <w:t>2</w:t>
      </w:r>
      <w:r w:rsidR="001E7E46" w:rsidRPr="00135481">
        <w:rPr>
          <w:rFonts w:cs="Times New Roman"/>
          <w:szCs w:val="24"/>
        </w:rPr>
        <w:t>, PO</w:t>
      </w:r>
      <w:r w:rsidR="001E7E46" w:rsidRPr="00135481">
        <w:rPr>
          <w:rFonts w:cs="Times New Roman"/>
          <w:szCs w:val="24"/>
          <w:vertAlign w:val="subscript"/>
        </w:rPr>
        <w:t>4</w:t>
      </w:r>
      <w:r w:rsidR="00647504" w:rsidRPr="00135481">
        <w:rPr>
          <w:rFonts w:cs="Times New Roman"/>
          <w:szCs w:val="24"/>
        </w:rPr>
        <w:t>,</w:t>
      </w:r>
      <w:r w:rsidR="001E7E46" w:rsidRPr="00135481">
        <w:rPr>
          <w:rFonts w:cs="Times New Roman"/>
          <w:szCs w:val="24"/>
        </w:rPr>
        <w:t xml:space="preserve"> and CO</w:t>
      </w:r>
      <w:r w:rsidR="001E7E46" w:rsidRPr="00135481">
        <w:rPr>
          <w:rFonts w:cs="Times New Roman"/>
          <w:szCs w:val="24"/>
          <w:vertAlign w:val="subscript"/>
        </w:rPr>
        <w:t>2</w:t>
      </w:r>
      <w:r w:rsidRPr="00135481">
        <w:rPr>
          <w:rFonts w:cs="Times New Roman"/>
          <w:szCs w:val="24"/>
        </w:rPr>
        <w:t xml:space="preserve"> emission factors per kg of product/substance for soybean + wheat in Argentina</w:t>
      </w:r>
      <w:r w:rsidR="00435126" w:rsidRPr="00135481">
        <w:rPr>
          <w:szCs w:val="24"/>
        </w:rPr>
        <w:t>.</w:t>
      </w:r>
    </w:p>
    <w:tbl>
      <w:tblPr>
        <w:tblStyle w:val="Tabelacomgrade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1023"/>
        <w:gridCol w:w="1103"/>
        <w:gridCol w:w="1281"/>
        <w:gridCol w:w="1114"/>
        <w:gridCol w:w="1227"/>
        <w:gridCol w:w="1226"/>
        <w:gridCol w:w="1102"/>
      </w:tblGrid>
      <w:tr w:rsidR="003B53E5" w:rsidRPr="003B53E5" w14:paraId="01416F84" w14:textId="77777777" w:rsidTr="006861AA">
        <w:tc>
          <w:tcPr>
            <w:tcW w:w="977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DEE7D15" w14:textId="27B86212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Argentina</w:t>
            </w:r>
          </w:p>
        </w:tc>
      </w:tr>
      <w:tr w:rsidR="003B53E5" w:rsidRPr="003B53E5" w14:paraId="3CAC1625" w14:textId="77777777" w:rsidTr="006861AA">
        <w:tc>
          <w:tcPr>
            <w:tcW w:w="1697" w:type="dxa"/>
            <w:tcBorders>
              <w:top w:val="single" w:sz="4" w:space="0" w:color="auto"/>
            </w:tcBorders>
          </w:tcPr>
          <w:p w14:paraId="5910BEB3" w14:textId="77777777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40667BEE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498" w:type="dxa"/>
            <w:gridSpan w:val="3"/>
            <w:tcBorders>
              <w:bottom w:val="single" w:sz="4" w:space="0" w:color="auto"/>
            </w:tcBorders>
          </w:tcPr>
          <w:p w14:paraId="5F21A33D" w14:textId="7EBB4900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wheat</w:t>
            </w:r>
          </w:p>
        </w:tc>
        <w:tc>
          <w:tcPr>
            <w:tcW w:w="3555" w:type="dxa"/>
            <w:gridSpan w:val="3"/>
            <w:tcBorders>
              <w:bottom w:val="single" w:sz="4" w:space="0" w:color="auto"/>
            </w:tcBorders>
          </w:tcPr>
          <w:p w14:paraId="15354497" w14:textId="5D03C1C5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soybean</w:t>
            </w:r>
          </w:p>
        </w:tc>
      </w:tr>
      <w:tr w:rsidR="003B53E5" w:rsidRPr="003B53E5" w14:paraId="730353A7" w14:textId="77777777" w:rsidTr="006861AA">
        <w:tc>
          <w:tcPr>
            <w:tcW w:w="1697" w:type="dxa"/>
            <w:tcBorders>
              <w:bottom w:val="single" w:sz="4" w:space="0" w:color="auto"/>
            </w:tcBorders>
          </w:tcPr>
          <w:p w14:paraId="40BF244A" w14:textId="77777777" w:rsidR="001E7E46" w:rsidRPr="003B53E5" w:rsidRDefault="001E7E4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7FE00205" w14:textId="77777777" w:rsidR="001E7E46" w:rsidRPr="003B53E5" w:rsidRDefault="001E7E4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05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4F337" w14:textId="20240C31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Emission Factor (EF)</w:t>
            </w:r>
          </w:p>
        </w:tc>
      </w:tr>
      <w:tr w:rsidR="003B53E5" w:rsidRPr="003B53E5" w14:paraId="5F5BB345" w14:textId="77777777" w:rsidTr="00AC65C4"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5425F318" w14:textId="41AF040F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Process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14:paraId="2AEF812B" w14:textId="1BA7E932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Unit</w:t>
            </w: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BBAFB" w14:textId="36AD219E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AP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1122A" w14:textId="1AD0002A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EP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2AD13" w14:textId="22873D53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GWP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6873E" w14:textId="240AB9FB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AP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F5174" w14:textId="4A8D898E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EP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4B9C3" w14:textId="32E2EF58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GWP</w:t>
            </w:r>
          </w:p>
        </w:tc>
      </w:tr>
      <w:tr w:rsidR="003B53E5" w:rsidRPr="003B53E5" w14:paraId="4C342DC4" w14:textId="77777777" w:rsidTr="00AC65C4">
        <w:tc>
          <w:tcPr>
            <w:tcW w:w="1697" w:type="dxa"/>
            <w:tcBorders>
              <w:top w:val="single" w:sz="4" w:space="0" w:color="auto"/>
            </w:tcBorders>
          </w:tcPr>
          <w:p w14:paraId="5BF9446B" w14:textId="77777777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11C07441" w14:textId="77777777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29B5C" w14:textId="512EF546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kgSO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asciiTheme="majorBidi" w:hAnsiTheme="majorBidi" w:cstheme="majorBidi"/>
                <w:sz w:val="18"/>
                <w:szCs w:val="18"/>
              </w:rPr>
              <w:t>eq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ECDC6" w14:textId="1184507B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kgPO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asciiTheme="majorBidi" w:hAnsiTheme="majorBidi" w:cstheme="majorBidi"/>
                <w:sz w:val="18"/>
                <w:szCs w:val="18"/>
              </w:rPr>
              <w:t>eq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8E4FE" w14:textId="1C102E31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kgCO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asciiTheme="majorBidi" w:hAnsiTheme="majorBidi" w:cstheme="majorBidi"/>
                <w:sz w:val="18"/>
                <w:szCs w:val="18"/>
              </w:rPr>
              <w:t>eq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5C9BB" w14:textId="1EACA3A8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kgSO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asciiTheme="majorBidi" w:hAnsiTheme="majorBidi" w:cstheme="majorBidi"/>
                <w:sz w:val="18"/>
                <w:szCs w:val="18"/>
              </w:rPr>
              <w:t>eq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8BC50" w14:textId="33C8C76C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kgPO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asciiTheme="majorBidi" w:hAnsiTheme="majorBidi" w:cstheme="majorBidi"/>
                <w:sz w:val="18"/>
                <w:szCs w:val="18"/>
              </w:rPr>
              <w:t>eq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D1770" w14:textId="389747DC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kgCO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asciiTheme="majorBidi" w:hAnsiTheme="majorBidi" w:cstheme="majorBidi"/>
                <w:sz w:val="18"/>
                <w:szCs w:val="18"/>
              </w:rPr>
              <w:t>eq</w:t>
            </w:r>
          </w:p>
        </w:tc>
      </w:tr>
      <w:tr w:rsidR="003B53E5" w:rsidRPr="003B53E5" w14:paraId="4683D895" w14:textId="77777777" w:rsidTr="00AC65C4">
        <w:tc>
          <w:tcPr>
            <w:tcW w:w="1697" w:type="dxa"/>
          </w:tcPr>
          <w:p w14:paraId="08CC8A07" w14:textId="2BE32D78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PRE</w:t>
            </w:r>
            <w:r w:rsidR="00B26FFD"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-</w:t>
            </w:r>
            <w:r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PLANTING</w:t>
            </w:r>
          </w:p>
        </w:tc>
        <w:tc>
          <w:tcPr>
            <w:tcW w:w="1023" w:type="dxa"/>
          </w:tcPr>
          <w:p w14:paraId="5A71515E" w14:textId="77777777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single" w:sz="4" w:space="0" w:color="auto"/>
            </w:tcBorders>
          </w:tcPr>
          <w:p w14:paraId="29D7EF82" w14:textId="1F38A07B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5C0C1435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</w:tcPr>
          <w:p w14:paraId="5670281E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27BFF233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</w:tcBorders>
          </w:tcPr>
          <w:p w14:paraId="09BB4634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</w:tcPr>
          <w:p w14:paraId="7080EACA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3B53E5" w:rsidRPr="003B53E5" w14:paraId="2E417FA8" w14:textId="77777777" w:rsidTr="00AC65C4">
        <w:tc>
          <w:tcPr>
            <w:tcW w:w="1697" w:type="dxa"/>
          </w:tcPr>
          <w:p w14:paraId="4B18A332" w14:textId="21B04A18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input</w:t>
            </w:r>
          </w:p>
        </w:tc>
        <w:tc>
          <w:tcPr>
            <w:tcW w:w="1023" w:type="dxa"/>
          </w:tcPr>
          <w:p w14:paraId="1206BBDF" w14:textId="77777777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3" w:type="dxa"/>
          </w:tcPr>
          <w:p w14:paraId="0B39918E" w14:textId="484B7650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81" w:type="dxa"/>
          </w:tcPr>
          <w:p w14:paraId="3A91A6A4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14" w:type="dxa"/>
          </w:tcPr>
          <w:p w14:paraId="00B2A1F2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7" w:type="dxa"/>
          </w:tcPr>
          <w:p w14:paraId="5FFB7583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6" w:type="dxa"/>
          </w:tcPr>
          <w:p w14:paraId="4CD81010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2" w:type="dxa"/>
          </w:tcPr>
          <w:p w14:paraId="17ED0337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3B53E5" w:rsidRPr="003B53E5" w14:paraId="256D3555" w14:textId="77777777" w:rsidTr="00AC65C4">
        <w:tc>
          <w:tcPr>
            <w:tcW w:w="1697" w:type="dxa"/>
          </w:tcPr>
          <w:p w14:paraId="21CB1E09" w14:textId="031747AD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Seed</w:t>
            </w:r>
          </w:p>
        </w:tc>
        <w:tc>
          <w:tcPr>
            <w:tcW w:w="1023" w:type="dxa"/>
          </w:tcPr>
          <w:p w14:paraId="7B949913" w14:textId="3332ACAF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084BF61F" w14:textId="6CE4E9BB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281" w:type="dxa"/>
          </w:tcPr>
          <w:p w14:paraId="652DB53D" w14:textId="24E794E2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114" w:type="dxa"/>
          </w:tcPr>
          <w:p w14:paraId="258EC4EC" w14:textId="071E0859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1.30E-01</w:t>
            </w:r>
          </w:p>
        </w:tc>
        <w:tc>
          <w:tcPr>
            <w:tcW w:w="1227" w:type="dxa"/>
          </w:tcPr>
          <w:p w14:paraId="71254A74" w14:textId="634775F2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226" w:type="dxa"/>
          </w:tcPr>
          <w:p w14:paraId="3EA6313D" w14:textId="4784A892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102" w:type="dxa"/>
          </w:tcPr>
          <w:p w14:paraId="08BBB69F" w14:textId="1F531F5F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2.50E-01</w:t>
            </w:r>
          </w:p>
        </w:tc>
      </w:tr>
      <w:tr w:rsidR="003B53E5" w:rsidRPr="003B53E5" w14:paraId="47A6355B" w14:textId="77777777" w:rsidTr="00AC65C4">
        <w:tc>
          <w:tcPr>
            <w:tcW w:w="1697" w:type="dxa"/>
          </w:tcPr>
          <w:p w14:paraId="69A3CD73" w14:textId="2F2559DE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MAP</w:t>
            </w:r>
          </w:p>
        </w:tc>
        <w:tc>
          <w:tcPr>
            <w:tcW w:w="1023" w:type="dxa"/>
          </w:tcPr>
          <w:p w14:paraId="2B652DAE" w14:textId="41E5EAEB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4C0DB13C" w14:textId="0C11F348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3.80E-02</w:t>
            </w:r>
          </w:p>
        </w:tc>
        <w:tc>
          <w:tcPr>
            <w:tcW w:w="1281" w:type="dxa"/>
          </w:tcPr>
          <w:p w14:paraId="44551952" w14:textId="43290DBD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1.06E-01</w:t>
            </w:r>
          </w:p>
        </w:tc>
        <w:tc>
          <w:tcPr>
            <w:tcW w:w="1114" w:type="dxa"/>
          </w:tcPr>
          <w:p w14:paraId="0FB9466B" w14:textId="0DAC8A45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3.05E-01</w:t>
            </w:r>
          </w:p>
        </w:tc>
        <w:tc>
          <w:tcPr>
            <w:tcW w:w="1227" w:type="dxa"/>
          </w:tcPr>
          <w:p w14:paraId="51CF325D" w14:textId="6C39225D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3.80E-02</w:t>
            </w:r>
          </w:p>
        </w:tc>
        <w:tc>
          <w:tcPr>
            <w:tcW w:w="1226" w:type="dxa"/>
          </w:tcPr>
          <w:p w14:paraId="14CBFC2B" w14:textId="48DF64DC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1.06E-01</w:t>
            </w:r>
          </w:p>
        </w:tc>
        <w:tc>
          <w:tcPr>
            <w:tcW w:w="1102" w:type="dxa"/>
          </w:tcPr>
          <w:p w14:paraId="7095C40D" w14:textId="0D818438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3.50E-01</w:t>
            </w:r>
          </w:p>
        </w:tc>
      </w:tr>
      <w:tr w:rsidR="003B53E5" w:rsidRPr="003B53E5" w14:paraId="0A305CD4" w14:textId="77777777" w:rsidTr="00AC65C4">
        <w:tc>
          <w:tcPr>
            <w:tcW w:w="1697" w:type="dxa"/>
          </w:tcPr>
          <w:p w14:paraId="4E59B4AE" w14:textId="46F55EF6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Manganese</w:t>
            </w:r>
          </w:p>
        </w:tc>
        <w:tc>
          <w:tcPr>
            <w:tcW w:w="1023" w:type="dxa"/>
          </w:tcPr>
          <w:p w14:paraId="16499B10" w14:textId="3179F7B8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62756222" w14:textId="759DB953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1.90E-02</w:t>
            </w:r>
          </w:p>
        </w:tc>
        <w:tc>
          <w:tcPr>
            <w:tcW w:w="1281" w:type="dxa"/>
          </w:tcPr>
          <w:p w14:paraId="4C4293E8" w14:textId="524EB2B9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3.90E-02</w:t>
            </w:r>
          </w:p>
        </w:tc>
        <w:tc>
          <w:tcPr>
            <w:tcW w:w="1114" w:type="dxa"/>
          </w:tcPr>
          <w:p w14:paraId="31311827" w14:textId="70B8B4CA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4.77E-01</w:t>
            </w:r>
          </w:p>
        </w:tc>
        <w:tc>
          <w:tcPr>
            <w:tcW w:w="1227" w:type="dxa"/>
          </w:tcPr>
          <w:p w14:paraId="43786716" w14:textId="7499ECA0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1.90E-02</w:t>
            </w:r>
          </w:p>
        </w:tc>
        <w:tc>
          <w:tcPr>
            <w:tcW w:w="1226" w:type="dxa"/>
          </w:tcPr>
          <w:p w14:paraId="7D178570" w14:textId="0750C40D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3.90E-02</w:t>
            </w:r>
          </w:p>
        </w:tc>
        <w:tc>
          <w:tcPr>
            <w:tcW w:w="1102" w:type="dxa"/>
          </w:tcPr>
          <w:p w14:paraId="0A6720B6" w14:textId="49F6B6DB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4.51E+00</w:t>
            </w:r>
          </w:p>
        </w:tc>
      </w:tr>
      <w:tr w:rsidR="003B53E5" w:rsidRPr="003B53E5" w14:paraId="2CCA38F9" w14:textId="77777777" w:rsidTr="00AC65C4">
        <w:tc>
          <w:tcPr>
            <w:tcW w:w="1697" w:type="dxa"/>
          </w:tcPr>
          <w:p w14:paraId="1BFD0CFF" w14:textId="4E48CE85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Boron</w:t>
            </w:r>
          </w:p>
        </w:tc>
        <w:tc>
          <w:tcPr>
            <w:tcW w:w="1023" w:type="dxa"/>
          </w:tcPr>
          <w:p w14:paraId="2A94C445" w14:textId="238F522F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55E86535" w14:textId="09389ED8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4.00E-02</w:t>
            </w:r>
          </w:p>
        </w:tc>
        <w:tc>
          <w:tcPr>
            <w:tcW w:w="1281" w:type="dxa"/>
          </w:tcPr>
          <w:p w14:paraId="4F7F8289" w14:textId="0769F4AC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2.83E-04</w:t>
            </w:r>
          </w:p>
        </w:tc>
        <w:tc>
          <w:tcPr>
            <w:tcW w:w="1114" w:type="dxa"/>
          </w:tcPr>
          <w:p w14:paraId="69BFAB44" w14:textId="0CE39532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7.96E+00</w:t>
            </w:r>
          </w:p>
        </w:tc>
        <w:tc>
          <w:tcPr>
            <w:tcW w:w="1227" w:type="dxa"/>
          </w:tcPr>
          <w:p w14:paraId="791A4650" w14:textId="36F73AA4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4.00E-02</w:t>
            </w:r>
          </w:p>
        </w:tc>
        <w:tc>
          <w:tcPr>
            <w:tcW w:w="1226" w:type="dxa"/>
          </w:tcPr>
          <w:p w14:paraId="00085983" w14:textId="379BA30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2.83E-04</w:t>
            </w:r>
          </w:p>
        </w:tc>
        <w:tc>
          <w:tcPr>
            <w:tcW w:w="1102" w:type="dxa"/>
          </w:tcPr>
          <w:p w14:paraId="5B5EA02C" w14:textId="42DD631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7.96E+00</w:t>
            </w:r>
          </w:p>
        </w:tc>
      </w:tr>
      <w:tr w:rsidR="003B53E5" w:rsidRPr="003B53E5" w14:paraId="1A135430" w14:textId="77777777" w:rsidTr="00AC65C4">
        <w:tc>
          <w:tcPr>
            <w:tcW w:w="1697" w:type="dxa"/>
          </w:tcPr>
          <w:p w14:paraId="16F2E9B6" w14:textId="5A27A546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Gypsum</w:t>
            </w:r>
          </w:p>
        </w:tc>
        <w:tc>
          <w:tcPr>
            <w:tcW w:w="1023" w:type="dxa"/>
          </w:tcPr>
          <w:p w14:paraId="61FED84E" w14:textId="49AD0E38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7FFCB8AA" w14:textId="17ABEB0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1.12E-04</w:t>
            </w:r>
          </w:p>
        </w:tc>
        <w:tc>
          <w:tcPr>
            <w:tcW w:w="1281" w:type="dxa"/>
          </w:tcPr>
          <w:p w14:paraId="1D4551E3" w14:textId="43EF49A1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9.67E-07</w:t>
            </w:r>
          </w:p>
        </w:tc>
        <w:tc>
          <w:tcPr>
            <w:tcW w:w="1114" w:type="dxa"/>
          </w:tcPr>
          <w:p w14:paraId="07633C52" w14:textId="3FA5ECEC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1.41E-01</w:t>
            </w:r>
          </w:p>
        </w:tc>
        <w:tc>
          <w:tcPr>
            <w:tcW w:w="1227" w:type="dxa"/>
          </w:tcPr>
          <w:p w14:paraId="050DDAE0" w14:textId="7B110F2F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1.12E-04</w:t>
            </w:r>
          </w:p>
        </w:tc>
        <w:tc>
          <w:tcPr>
            <w:tcW w:w="1226" w:type="dxa"/>
          </w:tcPr>
          <w:p w14:paraId="7F9288FB" w14:textId="2B0FDEB5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9.67E-07</w:t>
            </w:r>
          </w:p>
        </w:tc>
        <w:tc>
          <w:tcPr>
            <w:tcW w:w="1102" w:type="dxa"/>
          </w:tcPr>
          <w:p w14:paraId="339DFB92" w14:textId="28EFB552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1.41E-01</w:t>
            </w:r>
          </w:p>
        </w:tc>
      </w:tr>
      <w:tr w:rsidR="003B53E5" w:rsidRPr="003B53E5" w14:paraId="7BA41F78" w14:textId="77777777" w:rsidTr="00AC65C4">
        <w:tc>
          <w:tcPr>
            <w:tcW w:w="1697" w:type="dxa"/>
          </w:tcPr>
          <w:p w14:paraId="0A9D203E" w14:textId="3DFC49EB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PLANTING</w:t>
            </w:r>
          </w:p>
        </w:tc>
        <w:tc>
          <w:tcPr>
            <w:tcW w:w="1023" w:type="dxa"/>
          </w:tcPr>
          <w:p w14:paraId="5B47AD9F" w14:textId="77777777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3" w:type="dxa"/>
          </w:tcPr>
          <w:p w14:paraId="48EA8F9D" w14:textId="08BD252C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81" w:type="dxa"/>
          </w:tcPr>
          <w:p w14:paraId="69945080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14" w:type="dxa"/>
          </w:tcPr>
          <w:p w14:paraId="79E12FDD" w14:textId="042D15BE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7" w:type="dxa"/>
          </w:tcPr>
          <w:p w14:paraId="4EF62AAB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6" w:type="dxa"/>
          </w:tcPr>
          <w:p w14:paraId="54CFC5DA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41E60CF8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3B53E5" w:rsidRPr="003B53E5" w14:paraId="5FDB36DC" w14:textId="77777777" w:rsidTr="00AC65C4">
        <w:tc>
          <w:tcPr>
            <w:tcW w:w="1697" w:type="dxa"/>
            <w:vAlign w:val="center"/>
          </w:tcPr>
          <w:p w14:paraId="36450C3D" w14:textId="12AC8DE5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Nitrogen (N)</w:t>
            </w:r>
          </w:p>
        </w:tc>
        <w:tc>
          <w:tcPr>
            <w:tcW w:w="1023" w:type="dxa"/>
          </w:tcPr>
          <w:p w14:paraId="16DEBD2C" w14:textId="2EE3D0CB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11F346D2" w14:textId="5343F714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281" w:type="dxa"/>
          </w:tcPr>
          <w:p w14:paraId="3CF0A4C8" w14:textId="3EBD4AA5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14" w:type="dxa"/>
          </w:tcPr>
          <w:p w14:paraId="76EE52DC" w14:textId="7CC9F3D6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  <w:tc>
          <w:tcPr>
            <w:tcW w:w="1227" w:type="dxa"/>
          </w:tcPr>
          <w:p w14:paraId="2FEDC9B1" w14:textId="2EB602B5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226" w:type="dxa"/>
          </w:tcPr>
          <w:p w14:paraId="505F6A3C" w14:textId="2E1153B0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02" w:type="dxa"/>
          </w:tcPr>
          <w:p w14:paraId="777B5EF4" w14:textId="3E209F3F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</w:tr>
      <w:tr w:rsidR="003B53E5" w:rsidRPr="003B53E5" w14:paraId="711823A7" w14:textId="77777777" w:rsidTr="00AC65C4">
        <w:tc>
          <w:tcPr>
            <w:tcW w:w="1697" w:type="dxa"/>
            <w:vAlign w:val="center"/>
          </w:tcPr>
          <w:p w14:paraId="0535A277" w14:textId="00CC55A6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Phosphorus (P)</w:t>
            </w:r>
          </w:p>
        </w:tc>
        <w:tc>
          <w:tcPr>
            <w:tcW w:w="1023" w:type="dxa"/>
          </w:tcPr>
          <w:p w14:paraId="3C1211F9" w14:textId="140F7521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75A6688C" w14:textId="211F7D3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281" w:type="dxa"/>
          </w:tcPr>
          <w:p w14:paraId="0C05C158" w14:textId="45E3F44F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14" w:type="dxa"/>
          </w:tcPr>
          <w:p w14:paraId="53D6F175" w14:textId="0A9FD294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227" w:type="dxa"/>
          </w:tcPr>
          <w:p w14:paraId="77FA00F3" w14:textId="70F26C0B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226" w:type="dxa"/>
          </w:tcPr>
          <w:p w14:paraId="4D035640" w14:textId="2C9F310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02" w:type="dxa"/>
          </w:tcPr>
          <w:p w14:paraId="1410A55A" w14:textId="40B0398F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7EBC6288" w14:textId="77777777" w:rsidTr="00AC65C4">
        <w:tc>
          <w:tcPr>
            <w:tcW w:w="1697" w:type="dxa"/>
            <w:vAlign w:val="center"/>
          </w:tcPr>
          <w:p w14:paraId="3139E91F" w14:textId="39FE7169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Potassium (K)</w:t>
            </w:r>
          </w:p>
        </w:tc>
        <w:tc>
          <w:tcPr>
            <w:tcW w:w="1023" w:type="dxa"/>
          </w:tcPr>
          <w:p w14:paraId="1E38910F" w14:textId="0497A8C0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15B118F0" w14:textId="14116EB1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281" w:type="dxa"/>
          </w:tcPr>
          <w:p w14:paraId="46167E63" w14:textId="53948C99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14" w:type="dxa"/>
          </w:tcPr>
          <w:p w14:paraId="67FB7594" w14:textId="29208A84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  <w:tc>
          <w:tcPr>
            <w:tcW w:w="1227" w:type="dxa"/>
          </w:tcPr>
          <w:p w14:paraId="34DA91E6" w14:textId="589C0A95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226" w:type="dxa"/>
          </w:tcPr>
          <w:p w14:paraId="401BE3F2" w14:textId="1D87F303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02" w:type="dxa"/>
          </w:tcPr>
          <w:p w14:paraId="09048805" w14:textId="795B3A63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</w:tr>
      <w:tr w:rsidR="003B53E5" w:rsidRPr="003B53E5" w14:paraId="25AFB6A0" w14:textId="77777777" w:rsidTr="00AC65C4">
        <w:tc>
          <w:tcPr>
            <w:tcW w:w="1697" w:type="dxa"/>
            <w:vAlign w:val="center"/>
          </w:tcPr>
          <w:p w14:paraId="44952C99" w14:textId="71519425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3B53E5">
              <w:rPr>
                <w:rFonts w:asciiTheme="majorBidi" w:hAnsiTheme="majorBidi" w:cstheme="majorBidi"/>
                <w:sz w:val="18"/>
                <w:szCs w:val="18"/>
              </w:rPr>
              <w:t>KCl</w:t>
            </w:r>
            <w:proofErr w:type="spellEnd"/>
          </w:p>
        </w:tc>
        <w:tc>
          <w:tcPr>
            <w:tcW w:w="1023" w:type="dxa"/>
          </w:tcPr>
          <w:p w14:paraId="57A46EDE" w14:textId="210E6C45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29DCC140" w14:textId="7F9FD61D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281" w:type="dxa"/>
          </w:tcPr>
          <w:p w14:paraId="14EE7BA9" w14:textId="07536483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14" w:type="dxa"/>
          </w:tcPr>
          <w:p w14:paraId="1C0AB9D8" w14:textId="0F5AEDF9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  <w:tc>
          <w:tcPr>
            <w:tcW w:w="1227" w:type="dxa"/>
          </w:tcPr>
          <w:p w14:paraId="628856D4" w14:textId="6E19B168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226" w:type="dxa"/>
          </w:tcPr>
          <w:p w14:paraId="2377E82C" w14:textId="3D282B8E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02" w:type="dxa"/>
          </w:tcPr>
          <w:p w14:paraId="4A129BB4" w14:textId="7D32F921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</w:tr>
      <w:tr w:rsidR="003B53E5" w:rsidRPr="003B53E5" w14:paraId="5F9BFFA1" w14:textId="77777777" w:rsidTr="00AC65C4">
        <w:tc>
          <w:tcPr>
            <w:tcW w:w="1697" w:type="dxa"/>
            <w:vAlign w:val="center"/>
          </w:tcPr>
          <w:p w14:paraId="44282E06" w14:textId="61AD544A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Zinc</w:t>
            </w:r>
          </w:p>
        </w:tc>
        <w:tc>
          <w:tcPr>
            <w:tcW w:w="1023" w:type="dxa"/>
          </w:tcPr>
          <w:p w14:paraId="1BB8C4AB" w14:textId="108320B3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547A6ED3" w14:textId="614E3610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7.32E-03</w:t>
            </w:r>
          </w:p>
        </w:tc>
        <w:tc>
          <w:tcPr>
            <w:tcW w:w="1281" w:type="dxa"/>
          </w:tcPr>
          <w:p w14:paraId="77FA7BE7" w14:textId="2F01CB20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1.25E-03</w:t>
            </w:r>
          </w:p>
        </w:tc>
        <w:tc>
          <w:tcPr>
            <w:tcW w:w="1114" w:type="dxa"/>
          </w:tcPr>
          <w:p w14:paraId="5F70324B" w14:textId="69F73C55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4.40E-01</w:t>
            </w:r>
          </w:p>
        </w:tc>
        <w:tc>
          <w:tcPr>
            <w:tcW w:w="1227" w:type="dxa"/>
          </w:tcPr>
          <w:p w14:paraId="6E465E4E" w14:textId="2947096B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7.32E-03</w:t>
            </w:r>
          </w:p>
        </w:tc>
        <w:tc>
          <w:tcPr>
            <w:tcW w:w="1226" w:type="dxa"/>
          </w:tcPr>
          <w:p w14:paraId="1C9CC83B" w14:textId="49869DB3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1.25E-03</w:t>
            </w:r>
          </w:p>
        </w:tc>
        <w:tc>
          <w:tcPr>
            <w:tcW w:w="1102" w:type="dxa"/>
          </w:tcPr>
          <w:p w14:paraId="45BA3682" w14:textId="4D65D6E5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4.40E-01</w:t>
            </w:r>
          </w:p>
        </w:tc>
      </w:tr>
      <w:tr w:rsidR="003B53E5" w:rsidRPr="003B53E5" w14:paraId="06485604" w14:textId="77777777" w:rsidTr="00AC65C4">
        <w:tc>
          <w:tcPr>
            <w:tcW w:w="1697" w:type="dxa"/>
            <w:vAlign w:val="center"/>
          </w:tcPr>
          <w:p w14:paraId="05DED23C" w14:textId="518776AB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Urea</w:t>
            </w:r>
          </w:p>
        </w:tc>
        <w:tc>
          <w:tcPr>
            <w:tcW w:w="1023" w:type="dxa"/>
          </w:tcPr>
          <w:p w14:paraId="150A5D83" w14:textId="7D4CE503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5033FB46" w14:textId="242D205D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281" w:type="dxa"/>
          </w:tcPr>
          <w:p w14:paraId="753B7E19" w14:textId="3E83C3F5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14" w:type="dxa"/>
          </w:tcPr>
          <w:p w14:paraId="066184D7" w14:textId="40E7FE93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2.00E-01</w:t>
            </w:r>
          </w:p>
        </w:tc>
        <w:tc>
          <w:tcPr>
            <w:tcW w:w="1227" w:type="dxa"/>
          </w:tcPr>
          <w:p w14:paraId="6631D40A" w14:textId="4EDCAB74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226" w:type="dxa"/>
          </w:tcPr>
          <w:p w14:paraId="20A07CB8" w14:textId="1BF354BC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02" w:type="dxa"/>
          </w:tcPr>
          <w:p w14:paraId="47DD66B3" w14:textId="187A559C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2.00E-01</w:t>
            </w:r>
          </w:p>
        </w:tc>
      </w:tr>
      <w:tr w:rsidR="003B53E5" w:rsidRPr="003B53E5" w14:paraId="6EECAC7C" w14:textId="77777777" w:rsidTr="00AC65C4">
        <w:tc>
          <w:tcPr>
            <w:tcW w:w="1697" w:type="dxa"/>
            <w:vAlign w:val="center"/>
          </w:tcPr>
          <w:p w14:paraId="3C8F7F8F" w14:textId="54E06B84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Diesel</w:t>
            </w:r>
          </w:p>
        </w:tc>
        <w:tc>
          <w:tcPr>
            <w:tcW w:w="1023" w:type="dxa"/>
          </w:tcPr>
          <w:p w14:paraId="502FCFBF" w14:textId="131949DD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681D59ED" w14:textId="0370EB92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281" w:type="dxa"/>
          </w:tcPr>
          <w:p w14:paraId="490FD627" w14:textId="2E253BBB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14" w:type="dxa"/>
          </w:tcPr>
          <w:p w14:paraId="7F977613" w14:textId="5FB24B4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227" w:type="dxa"/>
          </w:tcPr>
          <w:p w14:paraId="7099A3EC" w14:textId="5D823491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226" w:type="dxa"/>
          </w:tcPr>
          <w:p w14:paraId="513279A9" w14:textId="52027CFE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02" w:type="dxa"/>
          </w:tcPr>
          <w:p w14:paraId="18723C03" w14:textId="45D3E5E6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269A13FC" w14:textId="77777777" w:rsidTr="00AC65C4">
        <w:tc>
          <w:tcPr>
            <w:tcW w:w="1697" w:type="dxa"/>
            <w:vAlign w:val="center"/>
          </w:tcPr>
          <w:p w14:paraId="44C59282" w14:textId="40898849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CULTIVATION</w:t>
            </w:r>
          </w:p>
        </w:tc>
        <w:tc>
          <w:tcPr>
            <w:tcW w:w="1023" w:type="dxa"/>
          </w:tcPr>
          <w:p w14:paraId="52BB4747" w14:textId="77777777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3" w:type="dxa"/>
          </w:tcPr>
          <w:p w14:paraId="6A926C7A" w14:textId="5541A748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81" w:type="dxa"/>
            <w:vAlign w:val="center"/>
          </w:tcPr>
          <w:p w14:paraId="0E5869B4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14" w:type="dxa"/>
          </w:tcPr>
          <w:p w14:paraId="70DBC8A6" w14:textId="51E289EE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7" w:type="dxa"/>
          </w:tcPr>
          <w:p w14:paraId="3AAD733A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2B2A59B4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12C01BDF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3B53E5" w:rsidRPr="003B53E5" w14:paraId="1E074826" w14:textId="77777777" w:rsidTr="00AC65C4">
        <w:tc>
          <w:tcPr>
            <w:tcW w:w="1697" w:type="dxa"/>
            <w:vAlign w:val="center"/>
          </w:tcPr>
          <w:p w14:paraId="290002FB" w14:textId="773E307B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Fungicide</w:t>
            </w:r>
          </w:p>
        </w:tc>
        <w:tc>
          <w:tcPr>
            <w:tcW w:w="1023" w:type="dxa"/>
          </w:tcPr>
          <w:p w14:paraId="21243B5A" w14:textId="162D4748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007F1F1E" w14:textId="467A4779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1.68E-03</w:t>
            </w:r>
          </w:p>
        </w:tc>
        <w:tc>
          <w:tcPr>
            <w:tcW w:w="1281" w:type="dxa"/>
          </w:tcPr>
          <w:p w14:paraId="27D983C3" w14:textId="15C0E3D5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1.56E-04</w:t>
            </w:r>
          </w:p>
        </w:tc>
        <w:tc>
          <w:tcPr>
            <w:tcW w:w="1114" w:type="dxa"/>
          </w:tcPr>
          <w:p w14:paraId="5EA09CB7" w14:textId="2B7416FD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1.21E+01</w:t>
            </w:r>
          </w:p>
        </w:tc>
        <w:tc>
          <w:tcPr>
            <w:tcW w:w="1227" w:type="dxa"/>
          </w:tcPr>
          <w:p w14:paraId="52A90BC2" w14:textId="41613F6A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226" w:type="dxa"/>
          </w:tcPr>
          <w:p w14:paraId="3A34E998" w14:textId="01A1578A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02" w:type="dxa"/>
          </w:tcPr>
          <w:p w14:paraId="1AF23713" w14:textId="0B0FF43E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8.14E+00</w:t>
            </w:r>
          </w:p>
        </w:tc>
      </w:tr>
      <w:tr w:rsidR="003B53E5" w:rsidRPr="003B53E5" w14:paraId="07765B94" w14:textId="77777777" w:rsidTr="00AC65C4">
        <w:tc>
          <w:tcPr>
            <w:tcW w:w="1697" w:type="dxa"/>
            <w:vAlign w:val="center"/>
          </w:tcPr>
          <w:p w14:paraId="1B5B3AD0" w14:textId="27D6E854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Herbicide</w:t>
            </w:r>
          </w:p>
        </w:tc>
        <w:tc>
          <w:tcPr>
            <w:tcW w:w="1023" w:type="dxa"/>
          </w:tcPr>
          <w:p w14:paraId="24B77E9E" w14:textId="3FABFB18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15EBFD2E" w14:textId="23EA73FB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2.40E-02</w:t>
            </w:r>
          </w:p>
        </w:tc>
        <w:tc>
          <w:tcPr>
            <w:tcW w:w="1281" w:type="dxa"/>
          </w:tcPr>
          <w:p w14:paraId="195C895B" w14:textId="718FF35C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2.50E-02</w:t>
            </w:r>
          </w:p>
        </w:tc>
        <w:tc>
          <w:tcPr>
            <w:tcW w:w="1114" w:type="dxa"/>
          </w:tcPr>
          <w:p w14:paraId="0E0E3204" w14:textId="419F4F0C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1.70E+00</w:t>
            </w:r>
          </w:p>
        </w:tc>
        <w:tc>
          <w:tcPr>
            <w:tcW w:w="1227" w:type="dxa"/>
          </w:tcPr>
          <w:p w14:paraId="51A181A5" w14:textId="57C6483B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2.40E-02</w:t>
            </w:r>
          </w:p>
        </w:tc>
        <w:tc>
          <w:tcPr>
            <w:tcW w:w="1226" w:type="dxa"/>
          </w:tcPr>
          <w:p w14:paraId="3BF767A4" w14:textId="370BCFEF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2.50E-02</w:t>
            </w:r>
          </w:p>
        </w:tc>
        <w:tc>
          <w:tcPr>
            <w:tcW w:w="1102" w:type="dxa"/>
          </w:tcPr>
          <w:p w14:paraId="1D4FCA1C" w14:textId="3B094D69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2.60E+00</w:t>
            </w:r>
          </w:p>
        </w:tc>
      </w:tr>
      <w:tr w:rsidR="003B53E5" w:rsidRPr="003B53E5" w14:paraId="62FCF7AC" w14:textId="77777777" w:rsidTr="00AC65C4">
        <w:tc>
          <w:tcPr>
            <w:tcW w:w="1697" w:type="dxa"/>
            <w:vAlign w:val="center"/>
          </w:tcPr>
          <w:p w14:paraId="5A146EAF" w14:textId="7A9BABEA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Insecticide</w:t>
            </w:r>
          </w:p>
        </w:tc>
        <w:tc>
          <w:tcPr>
            <w:tcW w:w="1023" w:type="dxa"/>
          </w:tcPr>
          <w:p w14:paraId="30073FA5" w14:textId="195C5F48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5CE708AA" w14:textId="0FF72A24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281" w:type="dxa"/>
          </w:tcPr>
          <w:p w14:paraId="26443A7A" w14:textId="28961928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14" w:type="dxa"/>
          </w:tcPr>
          <w:p w14:paraId="22841032" w14:textId="2F113B1C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  <w:tc>
          <w:tcPr>
            <w:tcW w:w="1227" w:type="dxa"/>
          </w:tcPr>
          <w:p w14:paraId="3F6E18A5" w14:textId="319C1284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226" w:type="dxa"/>
          </w:tcPr>
          <w:p w14:paraId="7DB43A8B" w14:textId="1591AB42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02" w:type="dxa"/>
          </w:tcPr>
          <w:p w14:paraId="0636E714" w14:textId="5CFEB50C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</w:tr>
      <w:tr w:rsidR="003B53E5" w:rsidRPr="003B53E5" w14:paraId="6CCFE5B9" w14:textId="77777777" w:rsidTr="00AC65C4">
        <w:tc>
          <w:tcPr>
            <w:tcW w:w="1697" w:type="dxa"/>
            <w:vAlign w:val="center"/>
          </w:tcPr>
          <w:p w14:paraId="1C60E2C6" w14:textId="7EACDFC4" w:rsidR="00AD5DEE" w:rsidRPr="003B53E5" w:rsidRDefault="00AD5DEE" w:rsidP="00AD5DE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Diesel</w:t>
            </w:r>
          </w:p>
        </w:tc>
        <w:tc>
          <w:tcPr>
            <w:tcW w:w="1023" w:type="dxa"/>
          </w:tcPr>
          <w:p w14:paraId="1B91AB6F" w14:textId="705D250D" w:rsidR="00AD5DEE" w:rsidRPr="003B53E5" w:rsidRDefault="00AD5DEE" w:rsidP="00AD5DE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4BE89428" w14:textId="7A763E52" w:rsidR="00AD5DEE" w:rsidRPr="003B53E5" w:rsidRDefault="00AD5DEE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281" w:type="dxa"/>
          </w:tcPr>
          <w:p w14:paraId="34888E49" w14:textId="0EB770B3" w:rsidR="00AD5DEE" w:rsidRPr="003B53E5" w:rsidRDefault="00AD5DEE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14" w:type="dxa"/>
          </w:tcPr>
          <w:p w14:paraId="75C7527E" w14:textId="258548A8" w:rsidR="00AD5DEE" w:rsidRPr="003B53E5" w:rsidRDefault="00AD5DEE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227" w:type="dxa"/>
            <w:vAlign w:val="center"/>
          </w:tcPr>
          <w:p w14:paraId="7AB4B304" w14:textId="44485343" w:rsidR="00AD5DEE" w:rsidRPr="003B53E5" w:rsidRDefault="00AD5DEE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226" w:type="dxa"/>
            <w:vAlign w:val="center"/>
          </w:tcPr>
          <w:p w14:paraId="01449B6A" w14:textId="0B3CD71E" w:rsidR="00AD5DEE" w:rsidRPr="003B53E5" w:rsidRDefault="00AD5DEE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102" w:type="dxa"/>
            <w:vAlign w:val="center"/>
          </w:tcPr>
          <w:p w14:paraId="400AE7D5" w14:textId="30CA461B" w:rsidR="00AD5DEE" w:rsidRPr="003B53E5" w:rsidRDefault="00AD5DEE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</w:tr>
      <w:tr w:rsidR="003B53E5" w:rsidRPr="003B53E5" w14:paraId="7507769A" w14:textId="77777777" w:rsidTr="00AC65C4">
        <w:tc>
          <w:tcPr>
            <w:tcW w:w="1697" w:type="dxa"/>
            <w:vAlign w:val="center"/>
          </w:tcPr>
          <w:p w14:paraId="77063131" w14:textId="3A5DE45D" w:rsidR="00AD5DEE" w:rsidRPr="003B53E5" w:rsidRDefault="00AD5DEE" w:rsidP="00AD5DE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Water</w:t>
            </w:r>
          </w:p>
        </w:tc>
        <w:tc>
          <w:tcPr>
            <w:tcW w:w="1023" w:type="dxa"/>
          </w:tcPr>
          <w:p w14:paraId="185148A5" w14:textId="0386EC16" w:rsidR="00AD5DEE" w:rsidRPr="003B53E5" w:rsidRDefault="00AD5DEE" w:rsidP="00AD5DE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m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 xml:space="preserve">3 </w:t>
            </w:r>
            <w:r w:rsidRPr="003B53E5">
              <w:rPr>
                <w:rFonts w:asciiTheme="majorBidi" w:hAnsiTheme="majorBidi" w:cstheme="majorBidi"/>
                <w:sz w:val="18"/>
                <w:szCs w:val="18"/>
              </w:rPr>
              <w:t>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  <w:vAlign w:val="center"/>
          </w:tcPr>
          <w:p w14:paraId="439A278D" w14:textId="044E649E" w:rsidR="00AD5DEE" w:rsidRPr="003B53E5" w:rsidRDefault="006861AA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281" w:type="dxa"/>
          </w:tcPr>
          <w:p w14:paraId="0BEC24B7" w14:textId="4E76A91C" w:rsidR="00AD5DEE" w:rsidRPr="003B53E5" w:rsidRDefault="006861AA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114" w:type="dxa"/>
          </w:tcPr>
          <w:p w14:paraId="7D4947CF" w14:textId="303FD7BB" w:rsidR="00AD5DEE" w:rsidRPr="003B53E5" w:rsidRDefault="00AD5DEE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227" w:type="dxa"/>
            <w:vAlign w:val="center"/>
          </w:tcPr>
          <w:p w14:paraId="7F54CD67" w14:textId="25AF08C8" w:rsidR="00AD5DEE" w:rsidRPr="003B53E5" w:rsidRDefault="00AD5DEE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226" w:type="dxa"/>
          </w:tcPr>
          <w:p w14:paraId="7358D656" w14:textId="381546B5" w:rsidR="00AD5DEE" w:rsidRPr="003B53E5" w:rsidRDefault="00AD5DEE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102" w:type="dxa"/>
            <w:vAlign w:val="center"/>
          </w:tcPr>
          <w:p w14:paraId="32238D11" w14:textId="5AF040EA" w:rsidR="00AD5DEE" w:rsidRPr="003B53E5" w:rsidRDefault="00AD5DEE" w:rsidP="00AD5DE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-</w:t>
            </w:r>
          </w:p>
        </w:tc>
      </w:tr>
      <w:tr w:rsidR="003B53E5" w:rsidRPr="003B53E5" w14:paraId="789CAD37" w14:textId="77777777" w:rsidTr="00AC65C4">
        <w:tc>
          <w:tcPr>
            <w:tcW w:w="1697" w:type="dxa"/>
            <w:vAlign w:val="center"/>
          </w:tcPr>
          <w:p w14:paraId="73470B57" w14:textId="2DAE220C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HARVESTING</w:t>
            </w:r>
          </w:p>
        </w:tc>
        <w:tc>
          <w:tcPr>
            <w:tcW w:w="1023" w:type="dxa"/>
          </w:tcPr>
          <w:p w14:paraId="56EB8668" w14:textId="77777777" w:rsidR="00F253E6" w:rsidRPr="003B53E5" w:rsidRDefault="00F253E6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3" w:type="dxa"/>
          </w:tcPr>
          <w:p w14:paraId="078AFA93" w14:textId="015C8F21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81" w:type="dxa"/>
          </w:tcPr>
          <w:p w14:paraId="79BB9784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14" w:type="dxa"/>
          </w:tcPr>
          <w:p w14:paraId="2CB0930C" w14:textId="15FB265E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7" w:type="dxa"/>
          </w:tcPr>
          <w:p w14:paraId="0D060303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6" w:type="dxa"/>
          </w:tcPr>
          <w:p w14:paraId="3AAE40CA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14:paraId="49F84FC9" w14:textId="77777777" w:rsidR="00F253E6" w:rsidRPr="003B53E5" w:rsidRDefault="00F253E6" w:rsidP="00C74F5E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3B53E5" w:rsidRPr="003B53E5" w14:paraId="0BC48886" w14:textId="77777777" w:rsidTr="00AC65C4">
        <w:tc>
          <w:tcPr>
            <w:tcW w:w="1697" w:type="dxa"/>
            <w:vAlign w:val="center"/>
          </w:tcPr>
          <w:p w14:paraId="16170927" w14:textId="0DB63EB2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Diesel</w:t>
            </w:r>
          </w:p>
        </w:tc>
        <w:tc>
          <w:tcPr>
            <w:tcW w:w="1023" w:type="dxa"/>
          </w:tcPr>
          <w:p w14:paraId="47DE791F" w14:textId="64E21A31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03" w:type="dxa"/>
          </w:tcPr>
          <w:p w14:paraId="0CC6DF09" w14:textId="32749B31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eastAsia="SimSun" w:hAnsiTheme="majorBidi" w:cstheme="majorBidi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281" w:type="dxa"/>
            <w:vAlign w:val="center"/>
          </w:tcPr>
          <w:p w14:paraId="446702C8" w14:textId="1530DDA6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eastAsia="SimSun" w:hAnsiTheme="majorBidi" w:cstheme="majorBidi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14" w:type="dxa"/>
          </w:tcPr>
          <w:p w14:paraId="3EE29A6F" w14:textId="1857710E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4.45E+00</w:t>
            </w:r>
          </w:p>
        </w:tc>
        <w:tc>
          <w:tcPr>
            <w:tcW w:w="1227" w:type="dxa"/>
          </w:tcPr>
          <w:p w14:paraId="164B5DC2" w14:textId="30EBCFB8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226" w:type="dxa"/>
            <w:vAlign w:val="center"/>
          </w:tcPr>
          <w:p w14:paraId="64588F40" w14:textId="6D120A1E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eastAsia="SimSun" w:hAnsiTheme="majorBidi" w:cstheme="majorBidi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02" w:type="dxa"/>
            <w:vAlign w:val="center"/>
          </w:tcPr>
          <w:p w14:paraId="347C77CC" w14:textId="3D18974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4.45E+00</w:t>
            </w:r>
          </w:p>
        </w:tc>
      </w:tr>
      <w:tr w:rsidR="003B53E5" w:rsidRPr="003B53E5" w14:paraId="7F5ACBB5" w14:textId="77777777" w:rsidTr="00AC65C4">
        <w:tc>
          <w:tcPr>
            <w:tcW w:w="1697" w:type="dxa"/>
            <w:vAlign w:val="center"/>
          </w:tcPr>
          <w:p w14:paraId="04DA68AB" w14:textId="5945DBE2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Output</w:t>
            </w:r>
          </w:p>
        </w:tc>
        <w:tc>
          <w:tcPr>
            <w:tcW w:w="1023" w:type="dxa"/>
          </w:tcPr>
          <w:p w14:paraId="7E0E3231" w14:textId="77777777" w:rsidR="00476BFD" w:rsidRPr="003B53E5" w:rsidRDefault="00476BFD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3" w:type="dxa"/>
          </w:tcPr>
          <w:p w14:paraId="49EE12FB" w14:textId="3CD97945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81" w:type="dxa"/>
          </w:tcPr>
          <w:p w14:paraId="4D5AFD20" w14:textId="7777777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14" w:type="dxa"/>
            <w:vAlign w:val="center"/>
          </w:tcPr>
          <w:p w14:paraId="36AD9B94" w14:textId="77DD254C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7" w:type="dxa"/>
          </w:tcPr>
          <w:p w14:paraId="3D364645" w14:textId="7777777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26" w:type="dxa"/>
          </w:tcPr>
          <w:p w14:paraId="6632A62C" w14:textId="7777777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02" w:type="dxa"/>
          </w:tcPr>
          <w:p w14:paraId="401DCF69" w14:textId="77777777" w:rsidR="00476BFD" w:rsidRPr="003B53E5" w:rsidRDefault="00476BFD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3B53E5" w:rsidRPr="003B53E5" w14:paraId="424BD8DD" w14:textId="77777777" w:rsidTr="006861AA"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55384EF4" w14:textId="72CB694E" w:rsidR="00BF5B77" w:rsidRPr="003B53E5" w:rsidRDefault="00BF5B77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i/>
                <w:iCs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Production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36206E40" w14:textId="7C6D9A79" w:rsidR="00BF5B77" w:rsidRPr="003B53E5" w:rsidRDefault="00BF5B77" w:rsidP="00476BFD">
            <w:pPr>
              <w:spacing w:line="360" w:lineRule="auto"/>
              <w:ind w:firstLine="0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3498" w:type="dxa"/>
            <w:gridSpan w:val="3"/>
            <w:tcBorders>
              <w:bottom w:val="single" w:sz="4" w:space="0" w:color="auto"/>
            </w:tcBorders>
          </w:tcPr>
          <w:p w14:paraId="4F35F7BD" w14:textId="6CE94AF4" w:rsidR="00BF5B77" w:rsidRPr="003B53E5" w:rsidRDefault="00BF5B77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2.30E+03</w:t>
            </w:r>
          </w:p>
        </w:tc>
        <w:tc>
          <w:tcPr>
            <w:tcW w:w="3555" w:type="dxa"/>
            <w:gridSpan w:val="3"/>
            <w:tcBorders>
              <w:bottom w:val="single" w:sz="4" w:space="0" w:color="auto"/>
            </w:tcBorders>
          </w:tcPr>
          <w:p w14:paraId="72C657F1" w14:textId="7A34E106" w:rsidR="00BF5B77" w:rsidRPr="003B53E5" w:rsidRDefault="00BF5B77" w:rsidP="00476BFD">
            <w:pPr>
              <w:spacing w:line="360" w:lineRule="auto"/>
              <w:ind w:firstLin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2.63E+03</w:t>
            </w:r>
          </w:p>
        </w:tc>
      </w:tr>
    </w:tbl>
    <w:p w14:paraId="250AAC83" w14:textId="43749B74" w:rsidR="00375439" w:rsidRPr="003B53E5" w:rsidRDefault="001E7E46" w:rsidP="00C74F5E">
      <w:pPr>
        <w:spacing w:line="360" w:lineRule="auto"/>
        <w:ind w:firstLine="0"/>
        <w:rPr>
          <w:sz w:val="22"/>
          <w:szCs w:val="20"/>
        </w:rPr>
      </w:pPr>
      <w:r w:rsidRPr="003B53E5">
        <w:rPr>
          <w:sz w:val="22"/>
          <w:szCs w:val="20"/>
        </w:rPr>
        <w:t xml:space="preserve">Adapted from </w:t>
      </w:r>
      <w:r w:rsidR="007A32A4" w:rsidRPr="003B53E5">
        <w:rPr>
          <w:sz w:val="22"/>
          <w:szCs w:val="20"/>
        </w:rPr>
        <w:t xml:space="preserve">IPCC (2006), Audsley et al. (2009), </w:t>
      </w:r>
      <w:proofErr w:type="spellStart"/>
      <w:r w:rsidR="007A32A4" w:rsidRPr="003B53E5">
        <w:rPr>
          <w:sz w:val="22"/>
          <w:szCs w:val="20"/>
        </w:rPr>
        <w:t>Juraske</w:t>
      </w:r>
      <w:proofErr w:type="spellEnd"/>
      <w:r w:rsidR="007A32A4" w:rsidRPr="003B53E5">
        <w:rPr>
          <w:sz w:val="22"/>
          <w:szCs w:val="20"/>
        </w:rPr>
        <w:t xml:space="preserve"> et al. (2011), Suárez et al. </w:t>
      </w:r>
      <w:r w:rsidR="007A32A4" w:rsidRPr="003B53E5">
        <w:rPr>
          <w:sz w:val="22"/>
          <w:szCs w:val="20"/>
          <w:lang w:val="pt-BR"/>
        </w:rPr>
        <w:t xml:space="preserve">(2016), </w:t>
      </w:r>
      <w:proofErr w:type="spellStart"/>
      <w:r w:rsidR="007A32A4" w:rsidRPr="003B53E5">
        <w:rPr>
          <w:sz w:val="22"/>
          <w:szCs w:val="20"/>
          <w:lang w:val="pt-BR"/>
        </w:rPr>
        <w:t>Fořt</w:t>
      </w:r>
      <w:proofErr w:type="spellEnd"/>
      <w:r w:rsidR="007A32A4" w:rsidRPr="003B53E5">
        <w:rPr>
          <w:sz w:val="22"/>
          <w:szCs w:val="20"/>
          <w:lang w:val="pt-BR"/>
        </w:rPr>
        <w:t xml:space="preserve"> et al. (2018), Pereira et al. (2019), Lee et al. (2020), Câmara-Salim et al. </w:t>
      </w:r>
      <w:r w:rsidR="007A32A4" w:rsidRPr="003B53E5">
        <w:rPr>
          <w:sz w:val="22"/>
          <w:szCs w:val="20"/>
        </w:rPr>
        <w:t xml:space="preserve">(2021), Wu et al. (2021), </w:t>
      </w:r>
      <w:proofErr w:type="spellStart"/>
      <w:r w:rsidR="007A32A4" w:rsidRPr="003B53E5">
        <w:rPr>
          <w:sz w:val="22"/>
          <w:szCs w:val="20"/>
        </w:rPr>
        <w:t>Tsalidis</w:t>
      </w:r>
      <w:proofErr w:type="spellEnd"/>
      <w:r w:rsidR="007A32A4" w:rsidRPr="003B53E5">
        <w:rPr>
          <w:sz w:val="22"/>
          <w:szCs w:val="20"/>
        </w:rPr>
        <w:t xml:space="preserve">. (2022), </w:t>
      </w:r>
      <w:proofErr w:type="spellStart"/>
      <w:r w:rsidR="00E76FA6" w:rsidRPr="003B53E5">
        <w:rPr>
          <w:sz w:val="22"/>
          <w:szCs w:val="20"/>
        </w:rPr>
        <w:t>Türkbay</w:t>
      </w:r>
      <w:proofErr w:type="spellEnd"/>
      <w:r w:rsidR="00E76FA6" w:rsidRPr="003B53E5">
        <w:rPr>
          <w:sz w:val="22"/>
          <w:szCs w:val="20"/>
        </w:rPr>
        <w:t xml:space="preserve"> et al.</w:t>
      </w:r>
      <w:r w:rsidR="007A32A4" w:rsidRPr="003B53E5">
        <w:rPr>
          <w:sz w:val="22"/>
          <w:szCs w:val="20"/>
        </w:rPr>
        <w:t xml:space="preserve"> (</w:t>
      </w:r>
      <w:r w:rsidR="00E76FA6" w:rsidRPr="003B53E5">
        <w:rPr>
          <w:sz w:val="22"/>
          <w:szCs w:val="20"/>
        </w:rPr>
        <w:t>2022</w:t>
      </w:r>
      <w:r w:rsidR="007A32A4" w:rsidRPr="003B53E5">
        <w:rPr>
          <w:sz w:val="22"/>
          <w:szCs w:val="20"/>
        </w:rPr>
        <w:t xml:space="preserve">), </w:t>
      </w:r>
      <w:proofErr w:type="spellStart"/>
      <w:r w:rsidR="007A32A4" w:rsidRPr="003B53E5">
        <w:rPr>
          <w:sz w:val="22"/>
          <w:szCs w:val="20"/>
        </w:rPr>
        <w:t>Andreasi</w:t>
      </w:r>
      <w:proofErr w:type="spellEnd"/>
      <w:r w:rsidR="007A32A4" w:rsidRPr="003B53E5">
        <w:rPr>
          <w:sz w:val="22"/>
          <w:szCs w:val="20"/>
        </w:rPr>
        <w:t xml:space="preserve"> Bassi et al. (2023), </w:t>
      </w:r>
      <w:r w:rsidR="00A44E5A" w:rsidRPr="003B53E5">
        <w:rPr>
          <w:sz w:val="22"/>
          <w:szCs w:val="20"/>
        </w:rPr>
        <w:t>Yang et al.</w:t>
      </w:r>
      <w:r w:rsidR="007A32A4" w:rsidRPr="003B53E5">
        <w:rPr>
          <w:sz w:val="22"/>
          <w:szCs w:val="20"/>
        </w:rPr>
        <w:t xml:space="preserve"> (</w:t>
      </w:r>
      <w:r w:rsidR="00A44E5A" w:rsidRPr="003B53E5">
        <w:rPr>
          <w:sz w:val="22"/>
          <w:szCs w:val="20"/>
        </w:rPr>
        <w:t>2024</w:t>
      </w:r>
      <w:r w:rsidR="007A32A4" w:rsidRPr="003B53E5">
        <w:rPr>
          <w:sz w:val="22"/>
          <w:szCs w:val="20"/>
        </w:rPr>
        <w:t>).</w:t>
      </w:r>
    </w:p>
    <w:p w14:paraId="0F6CCC76" w14:textId="77777777" w:rsidR="00375439" w:rsidRPr="003B53E5" w:rsidRDefault="00375439" w:rsidP="00C74F5E">
      <w:pPr>
        <w:spacing w:line="360" w:lineRule="auto"/>
        <w:ind w:firstLine="0"/>
      </w:pPr>
    </w:p>
    <w:p w14:paraId="5D3B2D4C" w14:textId="6150603C" w:rsidR="00375439" w:rsidRPr="00135481" w:rsidRDefault="00375439" w:rsidP="00C74F5E">
      <w:pPr>
        <w:spacing w:line="360" w:lineRule="auto"/>
        <w:ind w:firstLine="0"/>
        <w:rPr>
          <w:szCs w:val="24"/>
        </w:rPr>
      </w:pPr>
      <w:r w:rsidRPr="00135481">
        <w:rPr>
          <w:b/>
          <w:bCs/>
          <w:szCs w:val="24"/>
        </w:rPr>
        <w:t>Table S2.</w:t>
      </w:r>
      <w:r w:rsidRPr="00135481">
        <w:rPr>
          <w:szCs w:val="24"/>
        </w:rPr>
        <w:t xml:space="preserve"> </w:t>
      </w:r>
      <w:r w:rsidR="001E7E46" w:rsidRPr="00135481">
        <w:rPr>
          <w:rFonts w:cs="Times New Roman"/>
          <w:szCs w:val="24"/>
        </w:rPr>
        <w:t>SO</w:t>
      </w:r>
      <w:r w:rsidR="001E7E46" w:rsidRPr="00135481">
        <w:rPr>
          <w:rFonts w:cs="Times New Roman"/>
          <w:szCs w:val="24"/>
          <w:vertAlign w:val="subscript"/>
        </w:rPr>
        <w:t>2</w:t>
      </w:r>
      <w:r w:rsidR="001E7E46" w:rsidRPr="00135481">
        <w:rPr>
          <w:rFonts w:cs="Times New Roman"/>
          <w:szCs w:val="24"/>
        </w:rPr>
        <w:t>, PO</w:t>
      </w:r>
      <w:r w:rsidR="001E7E46" w:rsidRPr="00135481">
        <w:rPr>
          <w:rFonts w:cs="Times New Roman"/>
          <w:szCs w:val="24"/>
          <w:vertAlign w:val="subscript"/>
        </w:rPr>
        <w:t>4</w:t>
      </w:r>
      <w:r w:rsidR="00647504" w:rsidRPr="00135481">
        <w:rPr>
          <w:rFonts w:cs="Times New Roman"/>
          <w:szCs w:val="24"/>
          <w:vertAlign w:val="subscript"/>
        </w:rPr>
        <w:t>,</w:t>
      </w:r>
      <w:r w:rsidR="001E7E46" w:rsidRPr="00135481">
        <w:rPr>
          <w:rFonts w:cs="Times New Roman"/>
          <w:szCs w:val="24"/>
        </w:rPr>
        <w:t xml:space="preserve"> and CO</w:t>
      </w:r>
      <w:r w:rsidR="001E7E46" w:rsidRPr="00135481">
        <w:rPr>
          <w:rFonts w:cs="Times New Roman"/>
          <w:szCs w:val="24"/>
          <w:vertAlign w:val="subscript"/>
        </w:rPr>
        <w:t>2</w:t>
      </w:r>
      <w:r w:rsidR="001E7E46" w:rsidRPr="00135481">
        <w:rPr>
          <w:rFonts w:cs="Times New Roman"/>
          <w:szCs w:val="24"/>
        </w:rPr>
        <w:t xml:space="preserve"> </w:t>
      </w:r>
      <w:r w:rsidRPr="00135481">
        <w:rPr>
          <w:rFonts w:cs="Times New Roman"/>
          <w:szCs w:val="24"/>
        </w:rPr>
        <w:t>emission factors per kg of product/substance for soybean + maize in Brazil.</w:t>
      </w:r>
    </w:p>
    <w:tbl>
      <w:tblPr>
        <w:tblStyle w:val="Tabelacomgrade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0"/>
        <w:gridCol w:w="758"/>
        <w:gridCol w:w="1157"/>
        <w:gridCol w:w="1157"/>
        <w:gridCol w:w="1157"/>
        <w:gridCol w:w="1157"/>
        <w:gridCol w:w="1157"/>
        <w:gridCol w:w="1180"/>
      </w:tblGrid>
      <w:tr w:rsidR="003B53E5" w:rsidRPr="003B53E5" w14:paraId="0FE6D938" w14:textId="77777777" w:rsidTr="00C97876">
        <w:tc>
          <w:tcPr>
            <w:tcW w:w="949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3F2AD16" w14:textId="25764A1F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Brazil</w:t>
            </w:r>
          </w:p>
        </w:tc>
      </w:tr>
      <w:tr w:rsidR="003B53E5" w:rsidRPr="003B53E5" w14:paraId="0A99192B" w14:textId="77777777" w:rsidTr="00C97876">
        <w:tc>
          <w:tcPr>
            <w:tcW w:w="1770" w:type="dxa"/>
            <w:tcBorders>
              <w:top w:val="single" w:sz="4" w:space="0" w:color="auto"/>
            </w:tcBorders>
          </w:tcPr>
          <w:p w14:paraId="262803F9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single" w:sz="4" w:space="0" w:color="auto"/>
            </w:tcBorders>
          </w:tcPr>
          <w:p w14:paraId="682D3DFF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B057F9" w14:textId="332B95C3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soybean</w:t>
            </w:r>
          </w:p>
        </w:tc>
        <w:tc>
          <w:tcPr>
            <w:tcW w:w="349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2BBA5B" w14:textId="198DAE5F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maize</w:t>
            </w:r>
          </w:p>
        </w:tc>
      </w:tr>
      <w:tr w:rsidR="003B53E5" w:rsidRPr="003B53E5" w14:paraId="590D761E" w14:textId="77777777" w:rsidTr="00C97876">
        <w:tc>
          <w:tcPr>
            <w:tcW w:w="1770" w:type="dxa"/>
            <w:tcBorders>
              <w:bottom w:val="single" w:sz="4" w:space="0" w:color="auto"/>
            </w:tcBorders>
          </w:tcPr>
          <w:p w14:paraId="2E672D83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749B87B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6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81B4406" w14:textId="293904AC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Emission Factor (EF)</w:t>
            </w:r>
          </w:p>
        </w:tc>
      </w:tr>
      <w:tr w:rsidR="003B53E5" w:rsidRPr="003B53E5" w14:paraId="2DF560CA" w14:textId="77777777" w:rsidTr="00C97876"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</w:tcPr>
          <w:p w14:paraId="747931DD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Process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</w:tcPr>
          <w:p w14:paraId="687AEABC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Unit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4E8C2D73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72B877FB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29DFC4E8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0891C157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5AB2DDE7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14:paraId="1AF7C2B5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</w:tr>
      <w:tr w:rsidR="003B53E5" w:rsidRPr="003B53E5" w14:paraId="34A08A91" w14:textId="77777777" w:rsidTr="00C97876">
        <w:tc>
          <w:tcPr>
            <w:tcW w:w="1770" w:type="dxa"/>
            <w:tcBorders>
              <w:top w:val="single" w:sz="4" w:space="0" w:color="auto"/>
            </w:tcBorders>
          </w:tcPr>
          <w:p w14:paraId="398EE05A" w14:textId="5FB5D262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8" w:type="dxa"/>
            <w:tcBorders>
              <w:top w:val="single" w:sz="4" w:space="0" w:color="auto"/>
            </w:tcBorders>
          </w:tcPr>
          <w:p w14:paraId="3941B4A9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28BC9AAD" w14:textId="600F2A9D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6686AC2C" w14:textId="40E2A6EC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5787FF35" w14:textId="522A7610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17566B53" w14:textId="420024D8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6960052C" w14:textId="1A9254ED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14:paraId="23B367C4" w14:textId="7AD0D57F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</w:tr>
      <w:tr w:rsidR="003B53E5" w:rsidRPr="003B53E5" w14:paraId="21B65B0E" w14:textId="77777777" w:rsidTr="00C97876">
        <w:tc>
          <w:tcPr>
            <w:tcW w:w="1770" w:type="dxa"/>
          </w:tcPr>
          <w:p w14:paraId="4976592E" w14:textId="5D54D935" w:rsidR="00B26FFD" w:rsidRPr="003B53E5" w:rsidRDefault="00B26FFD" w:rsidP="00C74F5E">
            <w:pPr>
              <w:spacing w:line="360" w:lineRule="auto"/>
              <w:ind w:firstLine="0"/>
              <w:rPr>
                <w:rFonts w:cs="Times New Roman"/>
                <w:b/>
                <w:bCs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PRE-PLANTING</w:t>
            </w:r>
          </w:p>
        </w:tc>
        <w:tc>
          <w:tcPr>
            <w:tcW w:w="758" w:type="dxa"/>
          </w:tcPr>
          <w:p w14:paraId="5C482515" w14:textId="77777777" w:rsidR="00B26FFD" w:rsidRPr="003B53E5" w:rsidRDefault="00B26FFD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56C37BA2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246AC9FF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2FD414CD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762EDC27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</w:tcPr>
          <w:p w14:paraId="7EC0C2A5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4" w:space="0" w:color="auto"/>
            </w:tcBorders>
          </w:tcPr>
          <w:p w14:paraId="43F82528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305B04D0" w14:textId="77777777" w:rsidTr="00C97876">
        <w:tc>
          <w:tcPr>
            <w:tcW w:w="1770" w:type="dxa"/>
          </w:tcPr>
          <w:p w14:paraId="0DF0B7A4" w14:textId="6E8EA77B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i/>
                <w:iCs/>
                <w:sz w:val="18"/>
                <w:szCs w:val="18"/>
              </w:rPr>
              <w:t>input</w:t>
            </w:r>
          </w:p>
        </w:tc>
        <w:tc>
          <w:tcPr>
            <w:tcW w:w="758" w:type="dxa"/>
          </w:tcPr>
          <w:p w14:paraId="66C1D5AF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352F82E0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7ABC9F37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31350B00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5AF3C8F4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55711D32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6F79D7DC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6756FC5E" w14:textId="77777777" w:rsidTr="00C97876">
        <w:tc>
          <w:tcPr>
            <w:tcW w:w="1770" w:type="dxa"/>
          </w:tcPr>
          <w:p w14:paraId="2ED47D00" w14:textId="71BC1F47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Har. and Lev.</w:t>
            </w:r>
          </w:p>
        </w:tc>
        <w:tc>
          <w:tcPr>
            <w:tcW w:w="758" w:type="dxa"/>
          </w:tcPr>
          <w:p w14:paraId="28CC2FE2" w14:textId="03A5BADE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  <w:vAlign w:val="center"/>
          </w:tcPr>
          <w:p w14:paraId="3C55C47F" w14:textId="3AF65CDB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157" w:type="dxa"/>
          </w:tcPr>
          <w:p w14:paraId="41601C58" w14:textId="6A16A959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57" w:type="dxa"/>
          </w:tcPr>
          <w:p w14:paraId="1F2C3E80" w14:textId="1C5AAF0C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157" w:type="dxa"/>
            <w:vAlign w:val="center"/>
          </w:tcPr>
          <w:p w14:paraId="7F6688DE" w14:textId="6B3F5DFD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-</w:t>
            </w:r>
          </w:p>
        </w:tc>
        <w:tc>
          <w:tcPr>
            <w:tcW w:w="1157" w:type="dxa"/>
          </w:tcPr>
          <w:p w14:paraId="1B9D9AB8" w14:textId="4C96A7F8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-</w:t>
            </w:r>
          </w:p>
        </w:tc>
        <w:tc>
          <w:tcPr>
            <w:tcW w:w="1180" w:type="dxa"/>
            <w:vAlign w:val="center"/>
          </w:tcPr>
          <w:p w14:paraId="0845583E" w14:textId="0493832C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3B53E5" w:rsidRPr="003B53E5" w14:paraId="399BF64A" w14:textId="77777777" w:rsidTr="00C97876">
        <w:tc>
          <w:tcPr>
            <w:tcW w:w="1770" w:type="dxa"/>
          </w:tcPr>
          <w:p w14:paraId="1777F668" w14:textId="5908E1E6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Seed</w:t>
            </w:r>
          </w:p>
        </w:tc>
        <w:tc>
          <w:tcPr>
            <w:tcW w:w="758" w:type="dxa"/>
          </w:tcPr>
          <w:p w14:paraId="7034BE2F" w14:textId="7BE6D2C1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3270F913" w14:textId="16B716C9" w:rsidR="00DC5EB5" w:rsidRPr="003B53E5" w:rsidRDefault="00C97876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33102C3D" w14:textId="08F1D166" w:rsidR="00DC5EB5" w:rsidRPr="003B53E5" w:rsidRDefault="00C97876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0E7DEDF0" w14:textId="5EF07F0F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2.50E-01</w:t>
            </w:r>
          </w:p>
        </w:tc>
        <w:tc>
          <w:tcPr>
            <w:tcW w:w="1157" w:type="dxa"/>
          </w:tcPr>
          <w:p w14:paraId="101DD87F" w14:textId="3F8CB7CF" w:rsidR="00DC5EB5" w:rsidRPr="003B53E5" w:rsidRDefault="00C97876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64073E7A" w14:textId="620A4883" w:rsidR="00DC5EB5" w:rsidRPr="003B53E5" w:rsidRDefault="00C97876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0" w:type="dxa"/>
          </w:tcPr>
          <w:p w14:paraId="04F4ACF5" w14:textId="03BD9015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1.05E+00</w:t>
            </w:r>
          </w:p>
        </w:tc>
      </w:tr>
      <w:tr w:rsidR="003B53E5" w:rsidRPr="003B53E5" w14:paraId="42EBA74A" w14:textId="77777777" w:rsidTr="00C97876">
        <w:tc>
          <w:tcPr>
            <w:tcW w:w="1770" w:type="dxa"/>
            <w:vAlign w:val="center"/>
          </w:tcPr>
          <w:p w14:paraId="0F1C84AF" w14:textId="44CF1F2D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Fungicide</w:t>
            </w:r>
          </w:p>
        </w:tc>
        <w:tc>
          <w:tcPr>
            <w:tcW w:w="758" w:type="dxa"/>
          </w:tcPr>
          <w:p w14:paraId="541ADB94" w14:textId="2B96DEED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2566AAD6" w14:textId="259E5F31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6EB4A70F" w14:textId="45EC7CA5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  <w:vAlign w:val="center"/>
          </w:tcPr>
          <w:p w14:paraId="2379EA0E" w14:textId="59B2FD52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1714DB74" w14:textId="6A3D2A14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1.68E-03</w:t>
            </w:r>
          </w:p>
        </w:tc>
        <w:tc>
          <w:tcPr>
            <w:tcW w:w="1157" w:type="dxa"/>
          </w:tcPr>
          <w:p w14:paraId="1633A5BE" w14:textId="68B098BE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1.56E-04</w:t>
            </w:r>
          </w:p>
        </w:tc>
        <w:tc>
          <w:tcPr>
            <w:tcW w:w="1180" w:type="dxa"/>
          </w:tcPr>
          <w:p w14:paraId="566A3121" w14:textId="1BB073AF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1.21E+01</w:t>
            </w:r>
          </w:p>
        </w:tc>
      </w:tr>
      <w:tr w:rsidR="003B53E5" w:rsidRPr="003B53E5" w14:paraId="2E034C27" w14:textId="77777777" w:rsidTr="00C97876">
        <w:tc>
          <w:tcPr>
            <w:tcW w:w="1770" w:type="dxa"/>
            <w:vAlign w:val="center"/>
          </w:tcPr>
          <w:p w14:paraId="657D95BA" w14:textId="58EBED65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Insecticide</w:t>
            </w:r>
          </w:p>
        </w:tc>
        <w:tc>
          <w:tcPr>
            <w:tcW w:w="758" w:type="dxa"/>
          </w:tcPr>
          <w:p w14:paraId="1DE5E43A" w14:textId="630E0C58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17714EE1" w14:textId="47B6A940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70EBBDFD" w14:textId="1C76B2F7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  <w:vAlign w:val="center"/>
          </w:tcPr>
          <w:p w14:paraId="1EE49237" w14:textId="42AD25F4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41CA12D6" w14:textId="47842CA3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1.50E-04</w:t>
            </w:r>
          </w:p>
        </w:tc>
        <w:tc>
          <w:tcPr>
            <w:tcW w:w="1157" w:type="dxa"/>
          </w:tcPr>
          <w:p w14:paraId="004160D5" w14:textId="59E09A4C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3.40E-04</w:t>
            </w:r>
          </w:p>
        </w:tc>
        <w:tc>
          <w:tcPr>
            <w:tcW w:w="1180" w:type="dxa"/>
          </w:tcPr>
          <w:p w14:paraId="672C6A9F" w14:textId="1067762A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4.20E+00</w:t>
            </w:r>
          </w:p>
        </w:tc>
      </w:tr>
      <w:tr w:rsidR="003B53E5" w:rsidRPr="003B53E5" w14:paraId="6D8659FB" w14:textId="77777777" w:rsidTr="00C97876">
        <w:tc>
          <w:tcPr>
            <w:tcW w:w="1770" w:type="dxa"/>
            <w:vAlign w:val="center"/>
          </w:tcPr>
          <w:p w14:paraId="4F8D35BB" w14:textId="6DFF12AE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Adjuvant</w:t>
            </w:r>
          </w:p>
        </w:tc>
        <w:tc>
          <w:tcPr>
            <w:tcW w:w="758" w:type="dxa"/>
          </w:tcPr>
          <w:p w14:paraId="77531E4C" w14:textId="6F440989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4ABE41DE" w14:textId="4CB56934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1.80E-02</w:t>
            </w:r>
          </w:p>
        </w:tc>
        <w:tc>
          <w:tcPr>
            <w:tcW w:w="1157" w:type="dxa"/>
          </w:tcPr>
          <w:p w14:paraId="7FF1D004" w14:textId="71195E1E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6.00E-04</w:t>
            </w:r>
          </w:p>
        </w:tc>
        <w:tc>
          <w:tcPr>
            <w:tcW w:w="1157" w:type="dxa"/>
          </w:tcPr>
          <w:p w14:paraId="7AC618A5" w14:textId="3BCC9660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3.40E-01</w:t>
            </w:r>
          </w:p>
        </w:tc>
        <w:tc>
          <w:tcPr>
            <w:tcW w:w="1157" w:type="dxa"/>
          </w:tcPr>
          <w:p w14:paraId="1CAC6110" w14:textId="542246BE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1C1464AD" w14:textId="4E325721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0" w:type="dxa"/>
            <w:vAlign w:val="center"/>
          </w:tcPr>
          <w:p w14:paraId="55670DB9" w14:textId="6D624479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3B53E5" w:rsidRPr="003B53E5" w14:paraId="6D14E6B3" w14:textId="77777777" w:rsidTr="00C97876">
        <w:tc>
          <w:tcPr>
            <w:tcW w:w="1770" w:type="dxa"/>
            <w:vAlign w:val="center"/>
          </w:tcPr>
          <w:p w14:paraId="5636E1FA" w14:textId="6D7C98FD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Limestone</w:t>
            </w:r>
          </w:p>
        </w:tc>
        <w:tc>
          <w:tcPr>
            <w:tcW w:w="758" w:type="dxa"/>
          </w:tcPr>
          <w:p w14:paraId="12880DF6" w14:textId="3E87DE00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088C5D8E" w14:textId="01A4603B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8.12E-05</w:t>
            </w:r>
          </w:p>
        </w:tc>
        <w:tc>
          <w:tcPr>
            <w:tcW w:w="1157" w:type="dxa"/>
          </w:tcPr>
          <w:p w14:paraId="0BEDB322" w14:textId="2E2CFB18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1.39E-05</w:t>
            </w:r>
          </w:p>
        </w:tc>
        <w:tc>
          <w:tcPr>
            <w:tcW w:w="1157" w:type="dxa"/>
          </w:tcPr>
          <w:p w14:paraId="38FDC8B6" w14:textId="6723F259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1.00E-02</w:t>
            </w:r>
          </w:p>
        </w:tc>
        <w:tc>
          <w:tcPr>
            <w:tcW w:w="1157" w:type="dxa"/>
          </w:tcPr>
          <w:p w14:paraId="7B09D225" w14:textId="68504392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8.12E-05</w:t>
            </w:r>
          </w:p>
        </w:tc>
        <w:tc>
          <w:tcPr>
            <w:tcW w:w="1157" w:type="dxa"/>
          </w:tcPr>
          <w:p w14:paraId="42CFC216" w14:textId="188C3752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1.39E-05</w:t>
            </w:r>
          </w:p>
        </w:tc>
        <w:tc>
          <w:tcPr>
            <w:tcW w:w="1180" w:type="dxa"/>
          </w:tcPr>
          <w:p w14:paraId="3755AE85" w14:textId="4ADA18CB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1.00E-02</w:t>
            </w:r>
          </w:p>
        </w:tc>
      </w:tr>
      <w:tr w:rsidR="003B53E5" w:rsidRPr="003B53E5" w14:paraId="4D50DA54" w14:textId="77777777" w:rsidTr="00C97876">
        <w:tc>
          <w:tcPr>
            <w:tcW w:w="1770" w:type="dxa"/>
            <w:vAlign w:val="center"/>
          </w:tcPr>
          <w:p w14:paraId="55E35EAE" w14:textId="600624CF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Gypsum</w:t>
            </w:r>
          </w:p>
        </w:tc>
        <w:tc>
          <w:tcPr>
            <w:tcW w:w="758" w:type="dxa"/>
          </w:tcPr>
          <w:p w14:paraId="0EB42A95" w14:textId="61DA7EAE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30D242CA" w14:textId="17BB43FC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0D58FCC1" w14:textId="6F7ACE69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  <w:vAlign w:val="center"/>
          </w:tcPr>
          <w:p w14:paraId="29E52286" w14:textId="24E12748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566A412D" w14:textId="34B14E38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1.12E-04</w:t>
            </w:r>
          </w:p>
        </w:tc>
        <w:tc>
          <w:tcPr>
            <w:tcW w:w="1157" w:type="dxa"/>
          </w:tcPr>
          <w:p w14:paraId="455334AA" w14:textId="5632F2DE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9.67E-07</w:t>
            </w:r>
          </w:p>
        </w:tc>
        <w:tc>
          <w:tcPr>
            <w:tcW w:w="1180" w:type="dxa"/>
          </w:tcPr>
          <w:p w14:paraId="24182504" w14:textId="1608A0F0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1.41E-01</w:t>
            </w:r>
          </w:p>
        </w:tc>
      </w:tr>
      <w:tr w:rsidR="003B53E5" w:rsidRPr="003B53E5" w14:paraId="723CB234" w14:textId="77777777" w:rsidTr="00C97876">
        <w:tc>
          <w:tcPr>
            <w:tcW w:w="1770" w:type="dxa"/>
          </w:tcPr>
          <w:p w14:paraId="31D4941F" w14:textId="66BEFFA0" w:rsidR="00800635" w:rsidRPr="003B53E5" w:rsidRDefault="00800635" w:rsidP="0080063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PLANTING</w:t>
            </w:r>
          </w:p>
        </w:tc>
        <w:tc>
          <w:tcPr>
            <w:tcW w:w="758" w:type="dxa"/>
          </w:tcPr>
          <w:p w14:paraId="4343274D" w14:textId="77777777" w:rsidR="00800635" w:rsidRPr="003B53E5" w:rsidRDefault="00800635" w:rsidP="0080063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02479E1A" w14:textId="77777777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1088F8DB" w14:textId="77777777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71BF9FE2" w14:textId="77777777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5F658607" w14:textId="77777777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54D3AE28" w14:textId="77777777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57CD18C9" w14:textId="77777777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3EB17066" w14:textId="77777777" w:rsidTr="00C97876">
        <w:tc>
          <w:tcPr>
            <w:tcW w:w="1770" w:type="dxa"/>
            <w:vAlign w:val="center"/>
          </w:tcPr>
          <w:p w14:paraId="1D8D7745" w14:textId="48618294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Nitrogen (N)</w:t>
            </w:r>
          </w:p>
        </w:tc>
        <w:tc>
          <w:tcPr>
            <w:tcW w:w="758" w:type="dxa"/>
          </w:tcPr>
          <w:p w14:paraId="572547A4" w14:textId="73D6B643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4C3A338C" w14:textId="2086F084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57" w:type="dxa"/>
          </w:tcPr>
          <w:p w14:paraId="6FD85AF2" w14:textId="2B04EAB9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57" w:type="dxa"/>
          </w:tcPr>
          <w:p w14:paraId="5A25F4FE" w14:textId="789BA147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  <w:tc>
          <w:tcPr>
            <w:tcW w:w="1157" w:type="dxa"/>
          </w:tcPr>
          <w:p w14:paraId="7D349082" w14:textId="69E9F4C1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57" w:type="dxa"/>
          </w:tcPr>
          <w:p w14:paraId="6498BC11" w14:textId="03DB625C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80" w:type="dxa"/>
          </w:tcPr>
          <w:p w14:paraId="5273C74B" w14:textId="4E92CE3E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</w:tr>
      <w:tr w:rsidR="003B53E5" w:rsidRPr="003B53E5" w14:paraId="0A3C410E" w14:textId="77777777" w:rsidTr="00C97876">
        <w:tc>
          <w:tcPr>
            <w:tcW w:w="1770" w:type="dxa"/>
            <w:vAlign w:val="center"/>
          </w:tcPr>
          <w:p w14:paraId="3831BEF7" w14:textId="5FDB3F5B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Phosphorus (P)</w:t>
            </w:r>
          </w:p>
        </w:tc>
        <w:tc>
          <w:tcPr>
            <w:tcW w:w="758" w:type="dxa"/>
          </w:tcPr>
          <w:p w14:paraId="6777CF43" w14:textId="1DBBC798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7A572CC1" w14:textId="02AFFCBB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157" w:type="dxa"/>
          </w:tcPr>
          <w:p w14:paraId="7D5CEC22" w14:textId="77CF31FC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57" w:type="dxa"/>
          </w:tcPr>
          <w:p w14:paraId="70DBD6A6" w14:textId="2D76B809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57" w:type="dxa"/>
          </w:tcPr>
          <w:p w14:paraId="3CC699B6" w14:textId="1B1FDF6D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157" w:type="dxa"/>
          </w:tcPr>
          <w:p w14:paraId="2A03BB40" w14:textId="7F20C39A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80" w:type="dxa"/>
          </w:tcPr>
          <w:p w14:paraId="6C3361CF" w14:textId="01F426A8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21D9BE6A" w14:textId="77777777" w:rsidTr="00C97876">
        <w:tc>
          <w:tcPr>
            <w:tcW w:w="1770" w:type="dxa"/>
            <w:vAlign w:val="center"/>
          </w:tcPr>
          <w:p w14:paraId="44987D7E" w14:textId="791A6CDB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Potassium (K)</w:t>
            </w:r>
          </w:p>
        </w:tc>
        <w:tc>
          <w:tcPr>
            <w:tcW w:w="758" w:type="dxa"/>
          </w:tcPr>
          <w:p w14:paraId="29132896" w14:textId="2FCBA077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5F08C5DA" w14:textId="104EED91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157" w:type="dxa"/>
          </w:tcPr>
          <w:p w14:paraId="6E9B2159" w14:textId="19731506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57" w:type="dxa"/>
          </w:tcPr>
          <w:p w14:paraId="505B356A" w14:textId="292DB61D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  <w:tc>
          <w:tcPr>
            <w:tcW w:w="1157" w:type="dxa"/>
          </w:tcPr>
          <w:p w14:paraId="561CF481" w14:textId="7B1C09BB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157" w:type="dxa"/>
          </w:tcPr>
          <w:p w14:paraId="2FDCE044" w14:textId="4FB923D8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80" w:type="dxa"/>
          </w:tcPr>
          <w:p w14:paraId="47945DA8" w14:textId="3BEDAB5D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</w:tr>
      <w:tr w:rsidR="003B53E5" w:rsidRPr="003B53E5" w14:paraId="6FEED087" w14:textId="77777777" w:rsidTr="00C97876">
        <w:tc>
          <w:tcPr>
            <w:tcW w:w="1770" w:type="dxa"/>
            <w:vAlign w:val="center"/>
          </w:tcPr>
          <w:p w14:paraId="396AADD1" w14:textId="05CF15DB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Urea</w:t>
            </w:r>
          </w:p>
        </w:tc>
        <w:tc>
          <w:tcPr>
            <w:tcW w:w="758" w:type="dxa"/>
          </w:tcPr>
          <w:p w14:paraId="4C9B0570" w14:textId="3D162F65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  <w:vAlign w:val="center"/>
          </w:tcPr>
          <w:p w14:paraId="722C83B5" w14:textId="225CEE8D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  <w:vAlign w:val="center"/>
          </w:tcPr>
          <w:p w14:paraId="30C5B7C8" w14:textId="34ED5705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  <w:vAlign w:val="center"/>
          </w:tcPr>
          <w:p w14:paraId="2C284568" w14:textId="6D3A359F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1FFB60C7" w14:textId="22B62D31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57" w:type="dxa"/>
          </w:tcPr>
          <w:p w14:paraId="09BC7C67" w14:textId="1670CB35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80" w:type="dxa"/>
          </w:tcPr>
          <w:p w14:paraId="1EFD212F" w14:textId="07C6B158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2.00E-01</w:t>
            </w:r>
          </w:p>
        </w:tc>
      </w:tr>
      <w:tr w:rsidR="003B53E5" w:rsidRPr="003B53E5" w14:paraId="01619F7D" w14:textId="77777777" w:rsidTr="00C97876">
        <w:tc>
          <w:tcPr>
            <w:tcW w:w="1770" w:type="dxa"/>
            <w:vAlign w:val="center"/>
          </w:tcPr>
          <w:p w14:paraId="37C2BDAF" w14:textId="7486359E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758" w:type="dxa"/>
          </w:tcPr>
          <w:p w14:paraId="44F3B91E" w14:textId="1206BA9A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  <w:vAlign w:val="center"/>
          </w:tcPr>
          <w:p w14:paraId="551185DE" w14:textId="36926188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157" w:type="dxa"/>
            <w:vAlign w:val="center"/>
          </w:tcPr>
          <w:p w14:paraId="1C498AEA" w14:textId="5E681F5F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1.00E-03</w:t>
            </w:r>
          </w:p>
        </w:tc>
        <w:tc>
          <w:tcPr>
            <w:tcW w:w="1157" w:type="dxa"/>
            <w:vAlign w:val="center"/>
          </w:tcPr>
          <w:p w14:paraId="4C62F0C0" w14:textId="6716C29B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57" w:type="dxa"/>
          </w:tcPr>
          <w:p w14:paraId="0ABAC301" w14:textId="3F353E9A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57" w:type="dxa"/>
          </w:tcPr>
          <w:p w14:paraId="39D7BB41" w14:textId="5EA7C97D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80" w:type="dxa"/>
          </w:tcPr>
          <w:p w14:paraId="243787CE" w14:textId="2597BA94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5FAD078F" w14:textId="77777777" w:rsidTr="00C97876">
        <w:tc>
          <w:tcPr>
            <w:tcW w:w="1770" w:type="dxa"/>
            <w:vAlign w:val="center"/>
          </w:tcPr>
          <w:p w14:paraId="193033FD" w14:textId="5BC3DE0A" w:rsidR="00800635" w:rsidRPr="003B53E5" w:rsidRDefault="00800635" w:rsidP="0080063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CULTIVATION</w:t>
            </w:r>
          </w:p>
        </w:tc>
        <w:tc>
          <w:tcPr>
            <w:tcW w:w="758" w:type="dxa"/>
          </w:tcPr>
          <w:p w14:paraId="69471F84" w14:textId="02A82FEB" w:rsidR="00800635" w:rsidRPr="003B53E5" w:rsidRDefault="00800635" w:rsidP="0080063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6890EF8B" w14:textId="6ACAD708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1B428EE6" w14:textId="312EC867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6370DA81" w14:textId="711AEE24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7B7B759B" w14:textId="01212F29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4A5BA6FB" w14:textId="0C38FBD1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3921C5C6" w14:textId="5ACD2CB5" w:rsidR="00800635" w:rsidRPr="003B53E5" w:rsidRDefault="00800635" w:rsidP="0080063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2713465C" w14:textId="77777777" w:rsidTr="00C97876">
        <w:tc>
          <w:tcPr>
            <w:tcW w:w="1770" w:type="dxa"/>
            <w:vAlign w:val="center"/>
          </w:tcPr>
          <w:p w14:paraId="0C07CF7F" w14:textId="042A185A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Fungicide</w:t>
            </w:r>
          </w:p>
        </w:tc>
        <w:tc>
          <w:tcPr>
            <w:tcW w:w="758" w:type="dxa"/>
          </w:tcPr>
          <w:p w14:paraId="22AFE6BF" w14:textId="58B9099B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5133FC49" w14:textId="43E8A93F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57" w:type="dxa"/>
          </w:tcPr>
          <w:p w14:paraId="5262609F" w14:textId="073D7C5F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57" w:type="dxa"/>
          </w:tcPr>
          <w:p w14:paraId="2321A761" w14:textId="523FC070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8.14E+00</w:t>
            </w:r>
          </w:p>
        </w:tc>
        <w:tc>
          <w:tcPr>
            <w:tcW w:w="1157" w:type="dxa"/>
          </w:tcPr>
          <w:p w14:paraId="5D1EF221" w14:textId="1AF98461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073BB72E" w14:textId="7AAED279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0" w:type="dxa"/>
            <w:vAlign w:val="center"/>
          </w:tcPr>
          <w:p w14:paraId="18EF155D" w14:textId="3A797F0F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3B53E5" w:rsidRPr="003B53E5" w14:paraId="31D82EDA" w14:textId="77777777" w:rsidTr="00C97876">
        <w:tc>
          <w:tcPr>
            <w:tcW w:w="1770" w:type="dxa"/>
            <w:vAlign w:val="center"/>
          </w:tcPr>
          <w:p w14:paraId="297F0C64" w14:textId="5DF4EBB1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Herbicide</w:t>
            </w:r>
          </w:p>
        </w:tc>
        <w:tc>
          <w:tcPr>
            <w:tcW w:w="758" w:type="dxa"/>
          </w:tcPr>
          <w:p w14:paraId="0A0B316C" w14:textId="50577E5A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6A73AE95" w14:textId="6ED1C2B0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2.40E-02</w:t>
            </w:r>
          </w:p>
        </w:tc>
        <w:tc>
          <w:tcPr>
            <w:tcW w:w="1157" w:type="dxa"/>
          </w:tcPr>
          <w:p w14:paraId="72FD8CBA" w14:textId="0C75BD02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2.50E-02</w:t>
            </w:r>
          </w:p>
        </w:tc>
        <w:tc>
          <w:tcPr>
            <w:tcW w:w="1157" w:type="dxa"/>
          </w:tcPr>
          <w:p w14:paraId="040CAC6B" w14:textId="412E9629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1.70E+00</w:t>
            </w:r>
          </w:p>
        </w:tc>
        <w:tc>
          <w:tcPr>
            <w:tcW w:w="1157" w:type="dxa"/>
          </w:tcPr>
          <w:p w14:paraId="753F2743" w14:textId="1A8C8915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2.40E-02</w:t>
            </w:r>
          </w:p>
        </w:tc>
        <w:tc>
          <w:tcPr>
            <w:tcW w:w="1157" w:type="dxa"/>
          </w:tcPr>
          <w:p w14:paraId="12D21D7E" w14:textId="3D81EE7F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2.50E-02</w:t>
            </w:r>
          </w:p>
        </w:tc>
        <w:tc>
          <w:tcPr>
            <w:tcW w:w="1180" w:type="dxa"/>
          </w:tcPr>
          <w:p w14:paraId="21C230D5" w14:textId="638CCDA2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1.70E+00</w:t>
            </w:r>
          </w:p>
        </w:tc>
      </w:tr>
      <w:tr w:rsidR="003B53E5" w:rsidRPr="003B53E5" w14:paraId="27B6AC9D" w14:textId="77777777" w:rsidTr="00C97876">
        <w:tc>
          <w:tcPr>
            <w:tcW w:w="1770" w:type="dxa"/>
            <w:vAlign w:val="center"/>
          </w:tcPr>
          <w:p w14:paraId="4D8A2202" w14:textId="1802CB95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Insecticide</w:t>
            </w:r>
          </w:p>
        </w:tc>
        <w:tc>
          <w:tcPr>
            <w:tcW w:w="758" w:type="dxa"/>
          </w:tcPr>
          <w:p w14:paraId="47478523" w14:textId="0CD7F24E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1DCB6476" w14:textId="6BD0BCBD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57" w:type="dxa"/>
          </w:tcPr>
          <w:p w14:paraId="1ED9C70E" w14:textId="131BB4D6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57" w:type="dxa"/>
          </w:tcPr>
          <w:p w14:paraId="23B622CE" w14:textId="407979EF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  <w:tc>
          <w:tcPr>
            <w:tcW w:w="1157" w:type="dxa"/>
          </w:tcPr>
          <w:p w14:paraId="1D61ED97" w14:textId="39AEBE22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9.74E-4</w:t>
            </w:r>
          </w:p>
        </w:tc>
        <w:tc>
          <w:tcPr>
            <w:tcW w:w="1157" w:type="dxa"/>
          </w:tcPr>
          <w:p w14:paraId="50E46889" w14:textId="3CA746D1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4.22E-05</w:t>
            </w:r>
          </w:p>
        </w:tc>
        <w:tc>
          <w:tcPr>
            <w:tcW w:w="1180" w:type="dxa"/>
          </w:tcPr>
          <w:p w14:paraId="658B2FD3" w14:textId="0866014D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</w:tr>
      <w:tr w:rsidR="003B53E5" w:rsidRPr="003B53E5" w14:paraId="77C2B55E" w14:textId="77777777" w:rsidTr="00C97876">
        <w:tc>
          <w:tcPr>
            <w:tcW w:w="1770" w:type="dxa"/>
            <w:vAlign w:val="center"/>
          </w:tcPr>
          <w:p w14:paraId="2608B949" w14:textId="3E48C448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758" w:type="dxa"/>
          </w:tcPr>
          <w:p w14:paraId="37B8EC7A" w14:textId="6A55251D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</w:tcPr>
          <w:p w14:paraId="4C54DEAF" w14:textId="1F65D75B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57" w:type="dxa"/>
          </w:tcPr>
          <w:p w14:paraId="6EEFBBA9" w14:textId="60327B67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57" w:type="dxa"/>
          </w:tcPr>
          <w:p w14:paraId="7DFF254C" w14:textId="47DC646A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157" w:type="dxa"/>
          </w:tcPr>
          <w:p w14:paraId="4046CBD2" w14:textId="742E9E92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57" w:type="dxa"/>
            <w:vAlign w:val="center"/>
          </w:tcPr>
          <w:p w14:paraId="770610D3" w14:textId="2603AC66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80" w:type="dxa"/>
          </w:tcPr>
          <w:p w14:paraId="3EC0712E" w14:textId="342F6408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458514E3" w14:textId="77777777" w:rsidTr="00C97876">
        <w:tc>
          <w:tcPr>
            <w:tcW w:w="1770" w:type="dxa"/>
            <w:vAlign w:val="center"/>
          </w:tcPr>
          <w:p w14:paraId="03B4D82E" w14:textId="089EDDFE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Water</w:t>
            </w:r>
          </w:p>
        </w:tc>
        <w:tc>
          <w:tcPr>
            <w:tcW w:w="758" w:type="dxa"/>
          </w:tcPr>
          <w:p w14:paraId="4BD60818" w14:textId="4CCBF97B" w:rsidR="00DC5EB5" w:rsidRPr="003B53E5" w:rsidRDefault="00DC5EB5" w:rsidP="00DC5EB5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m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3</w:t>
            </w:r>
            <w:r w:rsidRPr="003B53E5">
              <w:rPr>
                <w:rFonts w:cs="Times New Roman"/>
                <w:sz w:val="18"/>
                <w:szCs w:val="18"/>
              </w:rPr>
              <w:t xml:space="preserve"> ha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  <w:vAlign w:val="center"/>
          </w:tcPr>
          <w:p w14:paraId="6D016113" w14:textId="6E2B1C3A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68F6065E" w14:textId="6038B821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415F36B7" w14:textId="77C0E772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57" w:type="dxa"/>
            <w:vAlign w:val="center"/>
          </w:tcPr>
          <w:p w14:paraId="7CC2D9E7" w14:textId="7BFDE2AC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57" w:type="dxa"/>
          </w:tcPr>
          <w:p w14:paraId="5A2E6170" w14:textId="59E0284D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0" w:type="dxa"/>
          </w:tcPr>
          <w:p w14:paraId="405CDC88" w14:textId="185182D6" w:rsidR="00DC5EB5" w:rsidRPr="003B53E5" w:rsidRDefault="00DC5EB5" w:rsidP="00DC5EB5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040D15D6" w14:textId="77777777" w:rsidTr="00C97876">
        <w:tc>
          <w:tcPr>
            <w:tcW w:w="1770" w:type="dxa"/>
            <w:vAlign w:val="center"/>
          </w:tcPr>
          <w:p w14:paraId="1D7F2D3F" w14:textId="51B718F6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HARVESTING</w:t>
            </w:r>
          </w:p>
        </w:tc>
        <w:tc>
          <w:tcPr>
            <w:tcW w:w="758" w:type="dxa"/>
          </w:tcPr>
          <w:p w14:paraId="32F78921" w14:textId="5B392DE4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5D547627" w14:textId="0E151E54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0C4594BB" w14:textId="78F5F06A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64678640" w14:textId="2FE4D617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7296278E" w14:textId="14377DE1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0578586B" w14:textId="4447DEB4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80" w:type="dxa"/>
          </w:tcPr>
          <w:p w14:paraId="74E4AEA6" w14:textId="52EF6022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26F51D79" w14:textId="77777777" w:rsidTr="00C97876">
        <w:tc>
          <w:tcPr>
            <w:tcW w:w="1770" w:type="dxa"/>
            <w:vAlign w:val="center"/>
          </w:tcPr>
          <w:p w14:paraId="050B6C37" w14:textId="78457E57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758" w:type="dxa"/>
          </w:tcPr>
          <w:p w14:paraId="224339AC" w14:textId="20C1DB65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57" w:type="dxa"/>
            <w:vAlign w:val="center"/>
          </w:tcPr>
          <w:p w14:paraId="08083E19" w14:textId="19E63E0A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157" w:type="dxa"/>
            <w:vAlign w:val="center"/>
          </w:tcPr>
          <w:p w14:paraId="3F430AEA" w14:textId="5C847047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57" w:type="dxa"/>
            <w:vAlign w:val="center"/>
          </w:tcPr>
          <w:p w14:paraId="0A0697F1" w14:textId="412424CD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57" w:type="dxa"/>
          </w:tcPr>
          <w:p w14:paraId="39FF9F5D" w14:textId="36A076FC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57" w:type="dxa"/>
            <w:vAlign w:val="center"/>
          </w:tcPr>
          <w:p w14:paraId="1E919013" w14:textId="4EE170A5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80" w:type="dxa"/>
            <w:vAlign w:val="center"/>
          </w:tcPr>
          <w:p w14:paraId="5150E1D9" w14:textId="4FCEA3E7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</w:tr>
      <w:tr w:rsidR="003B53E5" w:rsidRPr="003B53E5" w14:paraId="563A2312" w14:textId="77777777" w:rsidTr="00C97876">
        <w:tc>
          <w:tcPr>
            <w:tcW w:w="1770" w:type="dxa"/>
            <w:vAlign w:val="center"/>
          </w:tcPr>
          <w:p w14:paraId="2478640E" w14:textId="1D0CBBCE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Output</w:t>
            </w:r>
          </w:p>
        </w:tc>
        <w:tc>
          <w:tcPr>
            <w:tcW w:w="758" w:type="dxa"/>
          </w:tcPr>
          <w:p w14:paraId="39A3304C" w14:textId="77777777" w:rsidR="006F7C8D" w:rsidRPr="003B53E5" w:rsidRDefault="006F7C8D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4480AAD3" w14:textId="77777777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17264AFA" w14:textId="77777777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331728FF" w14:textId="77777777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1A8C7FC1" w14:textId="77777777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57" w:type="dxa"/>
          </w:tcPr>
          <w:p w14:paraId="1B0DBCAC" w14:textId="77777777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90BD6BE" w14:textId="77777777" w:rsidR="006F7C8D" w:rsidRPr="003B53E5" w:rsidRDefault="006F7C8D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5983AE5A" w14:textId="77777777" w:rsidTr="00C97876">
        <w:tc>
          <w:tcPr>
            <w:tcW w:w="1770" w:type="dxa"/>
            <w:tcBorders>
              <w:bottom w:val="single" w:sz="4" w:space="0" w:color="auto"/>
            </w:tcBorders>
            <w:vAlign w:val="center"/>
          </w:tcPr>
          <w:p w14:paraId="0F6040AF" w14:textId="0C8D8C68" w:rsidR="00BF5B77" w:rsidRPr="003B53E5" w:rsidRDefault="00BF5B77" w:rsidP="006F7C8D">
            <w:pPr>
              <w:spacing w:line="360" w:lineRule="auto"/>
              <w:ind w:firstLine="0"/>
              <w:rPr>
                <w:rFonts w:cs="Times New Roman"/>
                <w:b/>
                <w:bCs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Production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7A9E3690" w14:textId="31D4448A" w:rsidR="00BF5B77" w:rsidRPr="003B53E5" w:rsidRDefault="00BF5B77" w:rsidP="006F7C8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3471" w:type="dxa"/>
            <w:gridSpan w:val="3"/>
            <w:tcBorders>
              <w:bottom w:val="single" w:sz="4" w:space="0" w:color="auto"/>
            </w:tcBorders>
            <w:vAlign w:val="center"/>
          </w:tcPr>
          <w:p w14:paraId="2F0BEE7A" w14:textId="59831B7F" w:rsidR="00BF5B77" w:rsidRPr="003B53E5" w:rsidRDefault="00BF5B77" w:rsidP="00467C0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3.20E+03</w:t>
            </w:r>
          </w:p>
        </w:tc>
        <w:tc>
          <w:tcPr>
            <w:tcW w:w="3494" w:type="dxa"/>
            <w:gridSpan w:val="3"/>
            <w:tcBorders>
              <w:bottom w:val="single" w:sz="4" w:space="0" w:color="auto"/>
            </w:tcBorders>
          </w:tcPr>
          <w:p w14:paraId="038D29A7" w14:textId="6C989444" w:rsidR="00BF5B77" w:rsidRPr="003B53E5" w:rsidRDefault="00BF5B77" w:rsidP="006F7C8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5.49E+03</w:t>
            </w:r>
          </w:p>
        </w:tc>
      </w:tr>
    </w:tbl>
    <w:p w14:paraId="024E39E8" w14:textId="54914979" w:rsidR="00375439" w:rsidRPr="003B53E5" w:rsidRDefault="001E7E46" w:rsidP="008E7762">
      <w:pPr>
        <w:spacing w:line="360" w:lineRule="auto"/>
        <w:ind w:right="2" w:firstLine="0"/>
        <w:rPr>
          <w:sz w:val="22"/>
          <w:szCs w:val="20"/>
        </w:rPr>
      </w:pPr>
      <w:r w:rsidRPr="003B53E5">
        <w:rPr>
          <w:sz w:val="22"/>
          <w:szCs w:val="20"/>
        </w:rPr>
        <w:t>Adapted from</w:t>
      </w:r>
      <w:r w:rsidR="00C258BF" w:rsidRPr="003B53E5">
        <w:rPr>
          <w:sz w:val="22"/>
          <w:szCs w:val="20"/>
        </w:rPr>
        <w:t xml:space="preserve"> Macedo et al. (2008), Salami et al. (2010), Ekman et al. (2011), </w:t>
      </w:r>
      <w:proofErr w:type="spellStart"/>
      <w:r w:rsidR="00C258BF" w:rsidRPr="003B53E5">
        <w:rPr>
          <w:sz w:val="22"/>
          <w:szCs w:val="20"/>
        </w:rPr>
        <w:t>Juraske</w:t>
      </w:r>
      <w:proofErr w:type="spellEnd"/>
      <w:r w:rsidR="00C258BF" w:rsidRPr="003B53E5">
        <w:rPr>
          <w:sz w:val="22"/>
          <w:szCs w:val="20"/>
        </w:rPr>
        <w:t xml:space="preserve"> et al. (2011), Jayasundara et al. (2014), Suárez et al. (2016), Kim et al. (2017), Lee et al. (2020), Cardozo et al. (2021), </w:t>
      </w:r>
      <w:proofErr w:type="spellStart"/>
      <w:r w:rsidR="00C258BF" w:rsidRPr="003B53E5">
        <w:rPr>
          <w:sz w:val="22"/>
          <w:szCs w:val="20"/>
        </w:rPr>
        <w:t>Fořt</w:t>
      </w:r>
      <w:proofErr w:type="spellEnd"/>
      <w:r w:rsidR="00C258BF" w:rsidRPr="003B53E5">
        <w:rPr>
          <w:sz w:val="22"/>
          <w:szCs w:val="20"/>
        </w:rPr>
        <w:t xml:space="preserve"> et al. (2021), Simões et al. (2021), </w:t>
      </w:r>
      <w:proofErr w:type="spellStart"/>
      <w:r w:rsidR="00C258BF" w:rsidRPr="003B53E5">
        <w:rPr>
          <w:sz w:val="22"/>
          <w:szCs w:val="20"/>
        </w:rPr>
        <w:t>Tsalidis</w:t>
      </w:r>
      <w:proofErr w:type="spellEnd"/>
      <w:r w:rsidR="00C258BF" w:rsidRPr="003B53E5">
        <w:rPr>
          <w:sz w:val="22"/>
          <w:szCs w:val="20"/>
        </w:rPr>
        <w:t xml:space="preserve">. (2022), </w:t>
      </w:r>
      <w:proofErr w:type="spellStart"/>
      <w:r w:rsidR="00A44E5A" w:rsidRPr="003B53E5">
        <w:rPr>
          <w:sz w:val="22"/>
          <w:szCs w:val="20"/>
        </w:rPr>
        <w:t>Andreasi</w:t>
      </w:r>
      <w:proofErr w:type="spellEnd"/>
      <w:r w:rsidR="00A44E5A" w:rsidRPr="003B53E5">
        <w:rPr>
          <w:sz w:val="22"/>
          <w:szCs w:val="20"/>
        </w:rPr>
        <w:t xml:space="preserve"> Bassi et al.</w:t>
      </w:r>
      <w:r w:rsidR="00C258BF" w:rsidRPr="003B53E5">
        <w:rPr>
          <w:sz w:val="22"/>
          <w:szCs w:val="20"/>
        </w:rPr>
        <w:t xml:space="preserve"> (</w:t>
      </w:r>
      <w:r w:rsidR="00A44E5A" w:rsidRPr="003B53E5">
        <w:rPr>
          <w:sz w:val="22"/>
          <w:szCs w:val="20"/>
        </w:rPr>
        <w:t>2023</w:t>
      </w:r>
      <w:r w:rsidR="00C258BF" w:rsidRPr="003B53E5">
        <w:rPr>
          <w:sz w:val="22"/>
          <w:szCs w:val="20"/>
        </w:rPr>
        <w:t>),</w:t>
      </w:r>
      <w:r w:rsidR="00A44E5A" w:rsidRPr="003B53E5">
        <w:rPr>
          <w:sz w:val="22"/>
          <w:szCs w:val="20"/>
        </w:rPr>
        <w:t xml:space="preserve"> Machado et al.</w:t>
      </w:r>
      <w:r w:rsidR="00C258BF" w:rsidRPr="003B53E5">
        <w:rPr>
          <w:sz w:val="22"/>
          <w:szCs w:val="20"/>
        </w:rPr>
        <w:t xml:space="preserve"> (</w:t>
      </w:r>
      <w:r w:rsidR="00A44E5A" w:rsidRPr="003B53E5">
        <w:rPr>
          <w:sz w:val="22"/>
          <w:szCs w:val="20"/>
        </w:rPr>
        <w:t>2025</w:t>
      </w:r>
      <w:r w:rsidR="00C258BF" w:rsidRPr="003B53E5">
        <w:rPr>
          <w:sz w:val="22"/>
          <w:szCs w:val="20"/>
        </w:rPr>
        <w:t>).</w:t>
      </w:r>
      <w:r w:rsidR="00A44E5A" w:rsidRPr="003B53E5">
        <w:rPr>
          <w:sz w:val="22"/>
          <w:szCs w:val="20"/>
        </w:rPr>
        <w:t xml:space="preserve"> </w:t>
      </w:r>
    </w:p>
    <w:p w14:paraId="373E6DBE" w14:textId="77777777" w:rsidR="001E7E46" w:rsidRPr="003B53E5" w:rsidRDefault="001E7E46" w:rsidP="00C74F5E">
      <w:pPr>
        <w:spacing w:line="360" w:lineRule="auto"/>
        <w:ind w:firstLine="0"/>
      </w:pPr>
    </w:p>
    <w:p w14:paraId="753AB84A" w14:textId="4BDBA03F" w:rsidR="00375439" w:rsidRPr="00135481" w:rsidRDefault="00375439" w:rsidP="002D299A">
      <w:pPr>
        <w:spacing w:line="360" w:lineRule="auto"/>
        <w:ind w:hanging="142"/>
        <w:rPr>
          <w:szCs w:val="24"/>
        </w:rPr>
      </w:pPr>
      <w:r w:rsidRPr="00135481">
        <w:rPr>
          <w:b/>
          <w:bCs/>
          <w:szCs w:val="24"/>
        </w:rPr>
        <w:t>Table S3.</w:t>
      </w:r>
      <w:r w:rsidRPr="00135481">
        <w:rPr>
          <w:szCs w:val="24"/>
        </w:rPr>
        <w:t xml:space="preserve"> </w:t>
      </w:r>
      <w:r w:rsidR="001E7E46" w:rsidRPr="00135481">
        <w:rPr>
          <w:rFonts w:cs="Times New Roman"/>
          <w:szCs w:val="24"/>
        </w:rPr>
        <w:t>SO</w:t>
      </w:r>
      <w:r w:rsidR="001E7E46" w:rsidRPr="00135481">
        <w:rPr>
          <w:rFonts w:cs="Times New Roman"/>
          <w:szCs w:val="24"/>
          <w:vertAlign w:val="subscript"/>
        </w:rPr>
        <w:t>2</w:t>
      </w:r>
      <w:r w:rsidR="001E7E46" w:rsidRPr="00135481">
        <w:rPr>
          <w:rFonts w:cs="Times New Roman"/>
          <w:szCs w:val="24"/>
        </w:rPr>
        <w:t>, PO</w:t>
      </w:r>
      <w:r w:rsidR="001E7E46" w:rsidRPr="00135481">
        <w:rPr>
          <w:rFonts w:cs="Times New Roman"/>
          <w:szCs w:val="24"/>
          <w:vertAlign w:val="subscript"/>
        </w:rPr>
        <w:t>4</w:t>
      </w:r>
      <w:r w:rsidR="00647504" w:rsidRPr="00135481">
        <w:rPr>
          <w:rFonts w:cs="Times New Roman"/>
          <w:szCs w:val="24"/>
          <w:vertAlign w:val="subscript"/>
        </w:rPr>
        <w:t>,</w:t>
      </w:r>
      <w:r w:rsidR="001E7E46" w:rsidRPr="00135481">
        <w:rPr>
          <w:rFonts w:cs="Times New Roman"/>
          <w:szCs w:val="24"/>
        </w:rPr>
        <w:t xml:space="preserve"> and CO</w:t>
      </w:r>
      <w:r w:rsidR="001E7E46" w:rsidRPr="00135481">
        <w:rPr>
          <w:rFonts w:cs="Times New Roman"/>
          <w:szCs w:val="24"/>
          <w:vertAlign w:val="subscript"/>
        </w:rPr>
        <w:t>2</w:t>
      </w:r>
      <w:r w:rsidRPr="00135481">
        <w:rPr>
          <w:rFonts w:cs="Times New Roman"/>
          <w:szCs w:val="24"/>
        </w:rPr>
        <w:t xml:space="preserve"> emission factors per kg of product/substance for soybean + wheat in Brazil.</w:t>
      </w:r>
    </w:p>
    <w:tbl>
      <w:tblPr>
        <w:tblStyle w:val="Tabelacomgrade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4"/>
        <w:gridCol w:w="895"/>
        <w:gridCol w:w="1274"/>
        <w:gridCol w:w="1134"/>
        <w:gridCol w:w="1134"/>
        <w:gridCol w:w="1134"/>
        <w:gridCol w:w="1133"/>
        <w:gridCol w:w="1277"/>
      </w:tblGrid>
      <w:tr w:rsidR="003B53E5" w:rsidRPr="003B53E5" w14:paraId="42086534" w14:textId="77777777" w:rsidTr="00C97876">
        <w:tc>
          <w:tcPr>
            <w:tcW w:w="963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93DC702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Brazil</w:t>
            </w:r>
          </w:p>
        </w:tc>
      </w:tr>
      <w:tr w:rsidR="003B53E5" w:rsidRPr="003B53E5" w14:paraId="0A3874D5" w14:textId="77777777" w:rsidTr="00C97876">
        <w:tc>
          <w:tcPr>
            <w:tcW w:w="1654" w:type="dxa"/>
            <w:tcBorders>
              <w:top w:val="single" w:sz="4" w:space="0" w:color="auto"/>
            </w:tcBorders>
          </w:tcPr>
          <w:p w14:paraId="571F4EAF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4" w:space="0" w:color="auto"/>
            </w:tcBorders>
          </w:tcPr>
          <w:p w14:paraId="671A84C3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6409F9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soybean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DF8D31" w14:textId="6C0B22C0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wheat</w:t>
            </w:r>
          </w:p>
        </w:tc>
      </w:tr>
      <w:tr w:rsidR="003B53E5" w:rsidRPr="003B53E5" w14:paraId="57B2AA2F" w14:textId="77777777" w:rsidTr="00C97876">
        <w:tc>
          <w:tcPr>
            <w:tcW w:w="1654" w:type="dxa"/>
            <w:tcBorders>
              <w:bottom w:val="single" w:sz="4" w:space="0" w:color="auto"/>
            </w:tcBorders>
          </w:tcPr>
          <w:p w14:paraId="32E6D5AA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5C9F9CC5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73DC4C6" w14:textId="3CC7A5D1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Emission Factor (EF)</w:t>
            </w:r>
          </w:p>
        </w:tc>
      </w:tr>
      <w:tr w:rsidR="003B53E5" w:rsidRPr="003B53E5" w14:paraId="6BCBE20A" w14:textId="77777777" w:rsidTr="00C97876"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7C37A722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Process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14:paraId="7E13D04A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Unit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14:paraId="592A9A59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701EB9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57899B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346D673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F9DDD22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63935A5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</w:tr>
      <w:tr w:rsidR="003B53E5" w:rsidRPr="003B53E5" w14:paraId="2F9C0767" w14:textId="77777777" w:rsidTr="00C97876">
        <w:tc>
          <w:tcPr>
            <w:tcW w:w="1654" w:type="dxa"/>
            <w:tcBorders>
              <w:top w:val="single" w:sz="4" w:space="0" w:color="auto"/>
            </w:tcBorders>
          </w:tcPr>
          <w:p w14:paraId="07AB9771" w14:textId="1B177EF3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4" w:space="0" w:color="auto"/>
            </w:tcBorders>
          </w:tcPr>
          <w:p w14:paraId="5CDD7CA0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14:paraId="3802F744" w14:textId="370B89F2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D4D02E" w14:textId="1A2BE08F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34364CE" w14:textId="2052883F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7F027C" w14:textId="19419881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28F2C1C" w14:textId="04844883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99BF894" w14:textId="61DE6D2E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</w:tr>
      <w:tr w:rsidR="003B53E5" w:rsidRPr="003B53E5" w14:paraId="462EA1CE" w14:textId="77777777" w:rsidTr="00C97876">
        <w:tc>
          <w:tcPr>
            <w:tcW w:w="1654" w:type="dxa"/>
          </w:tcPr>
          <w:p w14:paraId="7F097FDC" w14:textId="6F6DE746" w:rsidR="00B26FFD" w:rsidRPr="003B53E5" w:rsidRDefault="00B26FFD" w:rsidP="00C74F5E">
            <w:pPr>
              <w:spacing w:line="360" w:lineRule="auto"/>
              <w:ind w:firstLine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PRE-PLANTING</w:t>
            </w:r>
          </w:p>
        </w:tc>
        <w:tc>
          <w:tcPr>
            <w:tcW w:w="895" w:type="dxa"/>
          </w:tcPr>
          <w:p w14:paraId="2A7B1F8C" w14:textId="77777777" w:rsidR="00B26FFD" w:rsidRPr="003B53E5" w:rsidRDefault="00B26FFD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</w:tcBorders>
          </w:tcPr>
          <w:p w14:paraId="507604D1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A3A04A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24912F8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86996FF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5D2ABD8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E177D4B" w14:textId="7777777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3D1A10B5" w14:textId="77777777" w:rsidTr="00C97876">
        <w:tc>
          <w:tcPr>
            <w:tcW w:w="1654" w:type="dxa"/>
          </w:tcPr>
          <w:p w14:paraId="0FD4D8C2" w14:textId="124949FF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i/>
                <w:iCs/>
                <w:sz w:val="18"/>
                <w:szCs w:val="18"/>
              </w:rPr>
              <w:t>input</w:t>
            </w:r>
          </w:p>
        </w:tc>
        <w:tc>
          <w:tcPr>
            <w:tcW w:w="895" w:type="dxa"/>
          </w:tcPr>
          <w:p w14:paraId="738C31E3" w14:textId="77777777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4" w:type="dxa"/>
          </w:tcPr>
          <w:p w14:paraId="6462C022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B71BD21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718098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E5F0662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5E84BC29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7" w:type="dxa"/>
          </w:tcPr>
          <w:p w14:paraId="25335394" w14:textId="77777777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23E86CAC" w14:textId="77777777" w:rsidTr="00C97876">
        <w:tc>
          <w:tcPr>
            <w:tcW w:w="1654" w:type="dxa"/>
          </w:tcPr>
          <w:p w14:paraId="2BFFD595" w14:textId="20A87542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Har. and Lev.</w:t>
            </w:r>
          </w:p>
        </w:tc>
        <w:tc>
          <w:tcPr>
            <w:tcW w:w="895" w:type="dxa"/>
            <w:vAlign w:val="center"/>
          </w:tcPr>
          <w:p w14:paraId="10B18934" w14:textId="7C5F0C2A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  <w:vAlign w:val="center"/>
          </w:tcPr>
          <w:p w14:paraId="05E93BBA" w14:textId="48976EC5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134" w:type="dxa"/>
            <w:vAlign w:val="center"/>
          </w:tcPr>
          <w:p w14:paraId="5FA50C03" w14:textId="0B93AE54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34" w:type="dxa"/>
          </w:tcPr>
          <w:p w14:paraId="59CAA6D4" w14:textId="51908EA9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134" w:type="dxa"/>
            <w:vAlign w:val="center"/>
          </w:tcPr>
          <w:p w14:paraId="4E6F07C1" w14:textId="23F1C204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  <w:vAlign w:val="center"/>
          </w:tcPr>
          <w:p w14:paraId="148950CE" w14:textId="3AD5B8F9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vAlign w:val="center"/>
          </w:tcPr>
          <w:p w14:paraId="72EDB291" w14:textId="17BCDFBD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3B53E5" w:rsidRPr="003B53E5" w14:paraId="739305B9" w14:textId="77777777" w:rsidTr="00C97876">
        <w:tc>
          <w:tcPr>
            <w:tcW w:w="1654" w:type="dxa"/>
          </w:tcPr>
          <w:p w14:paraId="269DD009" w14:textId="79A73299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Seed</w:t>
            </w:r>
          </w:p>
        </w:tc>
        <w:tc>
          <w:tcPr>
            <w:tcW w:w="895" w:type="dxa"/>
            <w:vAlign w:val="center"/>
          </w:tcPr>
          <w:p w14:paraId="0F42C309" w14:textId="3BF7E8F5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  <w:vAlign w:val="center"/>
          </w:tcPr>
          <w:p w14:paraId="0F40FAFA" w14:textId="1F8FEC97" w:rsidR="008E7456" w:rsidRPr="003B53E5" w:rsidRDefault="00C9787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4AE8FFF8" w14:textId="6F742289" w:rsidR="008E7456" w:rsidRPr="003B53E5" w:rsidRDefault="00C9787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7B09AF1" w14:textId="5756ADB6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2.50E-01</w:t>
            </w:r>
          </w:p>
        </w:tc>
        <w:tc>
          <w:tcPr>
            <w:tcW w:w="1134" w:type="dxa"/>
            <w:vAlign w:val="center"/>
          </w:tcPr>
          <w:p w14:paraId="7D35052F" w14:textId="555DDF20" w:rsidR="008E7456" w:rsidRPr="003B53E5" w:rsidRDefault="00C9787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  <w:vAlign w:val="center"/>
          </w:tcPr>
          <w:p w14:paraId="7614E304" w14:textId="0D45A41F" w:rsidR="008E7456" w:rsidRPr="003B53E5" w:rsidRDefault="00C9787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vAlign w:val="center"/>
          </w:tcPr>
          <w:p w14:paraId="1A5615E7" w14:textId="09B374DB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1.30E-01</w:t>
            </w:r>
          </w:p>
        </w:tc>
      </w:tr>
      <w:tr w:rsidR="003B53E5" w:rsidRPr="003B53E5" w14:paraId="3365BAA6" w14:textId="77777777" w:rsidTr="00C97876">
        <w:tc>
          <w:tcPr>
            <w:tcW w:w="1654" w:type="dxa"/>
            <w:vAlign w:val="center"/>
          </w:tcPr>
          <w:p w14:paraId="6A4F7CFF" w14:textId="1E4D1EAE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Adjuvant</w:t>
            </w:r>
          </w:p>
        </w:tc>
        <w:tc>
          <w:tcPr>
            <w:tcW w:w="895" w:type="dxa"/>
            <w:vAlign w:val="center"/>
          </w:tcPr>
          <w:p w14:paraId="067B26F8" w14:textId="22989784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</w:tcPr>
          <w:p w14:paraId="3D92B3E3" w14:textId="52344D94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1.80E-02</w:t>
            </w:r>
          </w:p>
        </w:tc>
        <w:tc>
          <w:tcPr>
            <w:tcW w:w="1134" w:type="dxa"/>
          </w:tcPr>
          <w:p w14:paraId="400BE35B" w14:textId="4A171219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6.00E-04</w:t>
            </w:r>
          </w:p>
        </w:tc>
        <w:tc>
          <w:tcPr>
            <w:tcW w:w="1134" w:type="dxa"/>
          </w:tcPr>
          <w:p w14:paraId="231DF65F" w14:textId="112B606C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3.40E-01</w:t>
            </w:r>
          </w:p>
        </w:tc>
        <w:tc>
          <w:tcPr>
            <w:tcW w:w="1134" w:type="dxa"/>
            <w:vAlign w:val="center"/>
          </w:tcPr>
          <w:p w14:paraId="4F816BF5" w14:textId="0CACE966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  <w:vAlign w:val="center"/>
          </w:tcPr>
          <w:p w14:paraId="331780DA" w14:textId="342605F8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vAlign w:val="center"/>
          </w:tcPr>
          <w:p w14:paraId="27B705C9" w14:textId="0823EEDA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3B53E5" w:rsidRPr="003B53E5" w14:paraId="54D84076" w14:textId="77777777" w:rsidTr="00C97876">
        <w:tc>
          <w:tcPr>
            <w:tcW w:w="1654" w:type="dxa"/>
            <w:vAlign w:val="center"/>
          </w:tcPr>
          <w:p w14:paraId="60B648D8" w14:textId="0F9EBFDF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Limestone</w:t>
            </w:r>
          </w:p>
        </w:tc>
        <w:tc>
          <w:tcPr>
            <w:tcW w:w="895" w:type="dxa"/>
            <w:vAlign w:val="center"/>
          </w:tcPr>
          <w:p w14:paraId="4C157ECE" w14:textId="4BDB1435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</w:tcPr>
          <w:p w14:paraId="6FAE73BC" w14:textId="473DF00C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8.12E-05</w:t>
            </w:r>
          </w:p>
        </w:tc>
        <w:tc>
          <w:tcPr>
            <w:tcW w:w="1134" w:type="dxa"/>
          </w:tcPr>
          <w:p w14:paraId="129AD767" w14:textId="0B45315B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1.39E-05</w:t>
            </w:r>
          </w:p>
        </w:tc>
        <w:tc>
          <w:tcPr>
            <w:tcW w:w="1134" w:type="dxa"/>
          </w:tcPr>
          <w:p w14:paraId="594657AB" w14:textId="5DD320CA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1.00E-02</w:t>
            </w:r>
          </w:p>
        </w:tc>
        <w:tc>
          <w:tcPr>
            <w:tcW w:w="1134" w:type="dxa"/>
            <w:vAlign w:val="center"/>
          </w:tcPr>
          <w:p w14:paraId="7A9E1F5F" w14:textId="6082AEA4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  <w:vAlign w:val="center"/>
          </w:tcPr>
          <w:p w14:paraId="1F268111" w14:textId="31BFC8F2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  <w:vAlign w:val="center"/>
          </w:tcPr>
          <w:p w14:paraId="23321EE7" w14:textId="658ED3C5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3B53E5" w:rsidRPr="003B53E5" w14:paraId="4FB0B5F9" w14:textId="77777777" w:rsidTr="00C97876">
        <w:tc>
          <w:tcPr>
            <w:tcW w:w="1654" w:type="dxa"/>
          </w:tcPr>
          <w:p w14:paraId="072DBFB8" w14:textId="58338C80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PLANTING</w:t>
            </w:r>
          </w:p>
        </w:tc>
        <w:tc>
          <w:tcPr>
            <w:tcW w:w="895" w:type="dxa"/>
            <w:vAlign w:val="center"/>
          </w:tcPr>
          <w:p w14:paraId="0120A8F3" w14:textId="64C44AA5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5CFE211B" w14:textId="114D7D15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C48F6CF" w14:textId="59EDC28D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63114A7" w14:textId="0B7D1DD2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3F22004" w14:textId="11DAA1C8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4AC2E8A8" w14:textId="1D99017C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32645F81" w14:textId="0C290B09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6F300318" w14:textId="77777777" w:rsidTr="00C97876">
        <w:tc>
          <w:tcPr>
            <w:tcW w:w="1654" w:type="dxa"/>
            <w:vAlign w:val="center"/>
          </w:tcPr>
          <w:p w14:paraId="4941F0B1" w14:textId="4CA1F712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Nitrogen (N)</w:t>
            </w:r>
          </w:p>
        </w:tc>
        <w:tc>
          <w:tcPr>
            <w:tcW w:w="895" w:type="dxa"/>
          </w:tcPr>
          <w:p w14:paraId="01BB8AF9" w14:textId="6EFCB695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</w:tcPr>
          <w:p w14:paraId="12CF2FAD" w14:textId="719C0400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4" w:type="dxa"/>
          </w:tcPr>
          <w:p w14:paraId="3164C2B0" w14:textId="7D0DAE8F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34" w:type="dxa"/>
          </w:tcPr>
          <w:p w14:paraId="018DA552" w14:textId="60BFB4BA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  <w:tc>
          <w:tcPr>
            <w:tcW w:w="1134" w:type="dxa"/>
          </w:tcPr>
          <w:p w14:paraId="320BE3ED" w14:textId="423EC340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3" w:type="dxa"/>
          </w:tcPr>
          <w:p w14:paraId="0D33CA3A" w14:textId="5F09540B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277" w:type="dxa"/>
          </w:tcPr>
          <w:p w14:paraId="16E1CADB" w14:textId="29D0705A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</w:tr>
      <w:tr w:rsidR="003B53E5" w:rsidRPr="003B53E5" w14:paraId="72BB0962" w14:textId="77777777" w:rsidTr="00C97876">
        <w:tc>
          <w:tcPr>
            <w:tcW w:w="1654" w:type="dxa"/>
            <w:vAlign w:val="center"/>
          </w:tcPr>
          <w:p w14:paraId="1FF39583" w14:textId="7C904EF1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Phosphorus (P)</w:t>
            </w:r>
          </w:p>
        </w:tc>
        <w:tc>
          <w:tcPr>
            <w:tcW w:w="895" w:type="dxa"/>
          </w:tcPr>
          <w:p w14:paraId="5EBB801B" w14:textId="35A31F0A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</w:tcPr>
          <w:p w14:paraId="5A2E6A84" w14:textId="39E2106A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134" w:type="dxa"/>
          </w:tcPr>
          <w:p w14:paraId="41B93A92" w14:textId="2D19898E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34" w:type="dxa"/>
          </w:tcPr>
          <w:p w14:paraId="7A08CD1A" w14:textId="54075A4A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34" w:type="dxa"/>
          </w:tcPr>
          <w:p w14:paraId="3EB14506" w14:textId="1BBFFD1A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133" w:type="dxa"/>
          </w:tcPr>
          <w:p w14:paraId="31B1C448" w14:textId="46091EBD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277" w:type="dxa"/>
          </w:tcPr>
          <w:p w14:paraId="0BC3D47A" w14:textId="219840EC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12E477CD" w14:textId="77777777" w:rsidTr="00C97876">
        <w:tc>
          <w:tcPr>
            <w:tcW w:w="1654" w:type="dxa"/>
            <w:vAlign w:val="center"/>
          </w:tcPr>
          <w:p w14:paraId="0C63F63B" w14:textId="473178D9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Potassium (K)</w:t>
            </w:r>
          </w:p>
        </w:tc>
        <w:tc>
          <w:tcPr>
            <w:tcW w:w="895" w:type="dxa"/>
          </w:tcPr>
          <w:p w14:paraId="71E9F233" w14:textId="3A4E38FA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</w:tcPr>
          <w:p w14:paraId="36FD7448" w14:textId="025651C6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134" w:type="dxa"/>
          </w:tcPr>
          <w:p w14:paraId="3462BB69" w14:textId="00AC2002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4" w:type="dxa"/>
          </w:tcPr>
          <w:p w14:paraId="4ABC6909" w14:textId="11CE758C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  <w:tc>
          <w:tcPr>
            <w:tcW w:w="1134" w:type="dxa"/>
          </w:tcPr>
          <w:p w14:paraId="39165975" w14:textId="324B0107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133" w:type="dxa"/>
          </w:tcPr>
          <w:p w14:paraId="2972B984" w14:textId="2FEB8A2C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277" w:type="dxa"/>
          </w:tcPr>
          <w:p w14:paraId="3143D8E4" w14:textId="26B8AC55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</w:tr>
      <w:tr w:rsidR="003B53E5" w:rsidRPr="003B53E5" w14:paraId="6581B124" w14:textId="77777777" w:rsidTr="00C97876">
        <w:tc>
          <w:tcPr>
            <w:tcW w:w="1654" w:type="dxa"/>
            <w:vAlign w:val="center"/>
          </w:tcPr>
          <w:p w14:paraId="61D4A633" w14:textId="4FF5FC11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Urea</w:t>
            </w:r>
          </w:p>
        </w:tc>
        <w:tc>
          <w:tcPr>
            <w:tcW w:w="895" w:type="dxa"/>
          </w:tcPr>
          <w:p w14:paraId="35F8CB3E" w14:textId="434E6A39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  <w:vAlign w:val="center"/>
          </w:tcPr>
          <w:p w14:paraId="2499E5C3" w14:textId="085ADF9F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3F103452" w14:textId="26510BA5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6BB3F664" w14:textId="770E586A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2005AE7" w14:textId="1840B70E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3" w:type="dxa"/>
          </w:tcPr>
          <w:p w14:paraId="12AC446F" w14:textId="4EC29819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277" w:type="dxa"/>
          </w:tcPr>
          <w:p w14:paraId="75CA1B2E" w14:textId="71BAD149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2.00E-01</w:t>
            </w:r>
          </w:p>
        </w:tc>
      </w:tr>
      <w:tr w:rsidR="003B53E5" w:rsidRPr="003B53E5" w14:paraId="07C95BF1" w14:textId="77777777" w:rsidTr="00C97876">
        <w:tc>
          <w:tcPr>
            <w:tcW w:w="1654" w:type="dxa"/>
            <w:vAlign w:val="center"/>
          </w:tcPr>
          <w:p w14:paraId="3B758E9D" w14:textId="2AD3ECD9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Diesel</w:t>
            </w:r>
          </w:p>
        </w:tc>
        <w:tc>
          <w:tcPr>
            <w:tcW w:w="895" w:type="dxa"/>
            <w:vAlign w:val="center"/>
          </w:tcPr>
          <w:p w14:paraId="27ED0364" w14:textId="5B715A1C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  <w:vAlign w:val="center"/>
          </w:tcPr>
          <w:p w14:paraId="4AA7CB73" w14:textId="6DDE63C3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134" w:type="dxa"/>
            <w:vAlign w:val="center"/>
          </w:tcPr>
          <w:p w14:paraId="2234D67E" w14:textId="6F60EDC4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34" w:type="dxa"/>
            <w:vAlign w:val="center"/>
          </w:tcPr>
          <w:p w14:paraId="60155FD6" w14:textId="79125CBC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34" w:type="dxa"/>
          </w:tcPr>
          <w:p w14:paraId="2F0A7A32" w14:textId="7FE5A341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3" w:type="dxa"/>
          </w:tcPr>
          <w:p w14:paraId="3FFEA7C1" w14:textId="536C1581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277" w:type="dxa"/>
          </w:tcPr>
          <w:p w14:paraId="27767DEB" w14:textId="27AF515E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7AA61837" w14:textId="77777777" w:rsidTr="00C97876">
        <w:tc>
          <w:tcPr>
            <w:tcW w:w="1654" w:type="dxa"/>
            <w:vAlign w:val="center"/>
          </w:tcPr>
          <w:p w14:paraId="52D8EF89" w14:textId="1F31FE0D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CULTIVATION</w:t>
            </w:r>
          </w:p>
        </w:tc>
        <w:tc>
          <w:tcPr>
            <w:tcW w:w="895" w:type="dxa"/>
            <w:vAlign w:val="center"/>
          </w:tcPr>
          <w:p w14:paraId="676A4371" w14:textId="78129BAE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72AA3CBC" w14:textId="1E1A754C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7E8EDB7" w14:textId="78E5AC93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DF42AE0" w14:textId="3A1CAB55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B1D78FD" w14:textId="129A0774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64B762CA" w14:textId="11E17D8B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6A55DA56" w14:textId="62271F1D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11CD8F3A" w14:textId="77777777" w:rsidTr="00C97876">
        <w:tc>
          <w:tcPr>
            <w:tcW w:w="1654" w:type="dxa"/>
            <w:vAlign w:val="center"/>
          </w:tcPr>
          <w:p w14:paraId="50FBE34D" w14:textId="5BEBFB8F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Fungicide</w:t>
            </w:r>
          </w:p>
        </w:tc>
        <w:tc>
          <w:tcPr>
            <w:tcW w:w="895" w:type="dxa"/>
          </w:tcPr>
          <w:p w14:paraId="6A4BDB69" w14:textId="72F94ACF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</w:tcPr>
          <w:p w14:paraId="7B2D2E32" w14:textId="3D4E38C1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34" w:type="dxa"/>
          </w:tcPr>
          <w:p w14:paraId="0F523951" w14:textId="1D4C5DEC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34" w:type="dxa"/>
          </w:tcPr>
          <w:p w14:paraId="606D835C" w14:textId="706686F7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8.14E+00</w:t>
            </w:r>
          </w:p>
        </w:tc>
        <w:tc>
          <w:tcPr>
            <w:tcW w:w="1134" w:type="dxa"/>
          </w:tcPr>
          <w:p w14:paraId="64553D55" w14:textId="66550FB5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33" w:type="dxa"/>
          </w:tcPr>
          <w:p w14:paraId="351EC8B6" w14:textId="19610919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277" w:type="dxa"/>
          </w:tcPr>
          <w:p w14:paraId="7906B7FE" w14:textId="402349BA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8.14E+00</w:t>
            </w:r>
          </w:p>
        </w:tc>
      </w:tr>
      <w:tr w:rsidR="003B53E5" w:rsidRPr="003B53E5" w14:paraId="475794AF" w14:textId="77777777" w:rsidTr="00C97876">
        <w:tc>
          <w:tcPr>
            <w:tcW w:w="1654" w:type="dxa"/>
            <w:vAlign w:val="center"/>
          </w:tcPr>
          <w:p w14:paraId="15FC529B" w14:textId="071E77B1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Herbicide</w:t>
            </w:r>
          </w:p>
        </w:tc>
        <w:tc>
          <w:tcPr>
            <w:tcW w:w="895" w:type="dxa"/>
          </w:tcPr>
          <w:p w14:paraId="0BF9B012" w14:textId="0607DC47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</w:tcPr>
          <w:p w14:paraId="04E45904" w14:textId="554FB778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2.40E-02</w:t>
            </w:r>
          </w:p>
        </w:tc>
        <w:tc>
          <w:tcPr>
            <w:tcW w:w="1134" w:type="dxa"/>
          </w:tcPr>
          <w:p w14:paraId="4737A3F4" w14:textId="629AFC31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2.50E-02</w:t>
            </w:r>
          </w:p>
        </w:tc>
        <w:tc>
          <w:tcPr>
            <w:tcW w:w="1134" w:type="dxa"/>
          </w:tcPr>
          <w:p w14:paraId="3C9995A4" w14:textId="4F8C4593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1.70E+00</w:t>
            </w:r>
          </w:p>
        </w:tc>
        <w:tc>
          <w:tcPr>
            <w:tcW w:w="1134" w:type="dxa"/>
          </w:tcPr>
          <w:p w14:paraId="6B0E91C9" w14:textId="41C4E37D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2.40E-02</w:t>
            </w:r>
          </w:p>
        </w:tc>
        <w:tc>
          <w:tcPr>
            <w:tcW w:w="1133" w:type="dxa"/>
          </w:tcPr>
          <w:p w14:paraId="28FBCABA" w14:textId="294715D6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2.50E-02</w:t>
            </w:r>
          </w:p>
        </w:tc>
        <w:tc>
          <w:tcPr>
            <w:tcW w:w="1277" w:type="dxa"/>
          </w:tcPr>
          <w:p w14:paraId="5E9CFB0A" w14:textId="64AF0B8A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1.70E+00</w:t>
            </w:r>
          </w:p>
        </w:tc>
      </w:tr>
      <w:tr w:rsidR="003B53E5" w:rsidRPr="003B53E5" w14:paraId="7E165173" w14:textId="77777777" w:rsidTr="00C97876">
        <w:tc>
          <w:tcPr>
            <w:tcW w:w="1654" w:type="dxa"/>
            <w:vAlign w:val="center"/>
          </w:tcPr>
          <w:p w14:paraId="05EFE68D" w14:textId="36E27381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Insecticide</w:t>
            </w:r>
          </w:p>
        </w:tc>
        <w:tc>
          <w:tcPr>
            <w:tcW w:w="895" w:type="dxa"/>
          </w:tcPr>
          <w:p w14:paraId="5F6C750E" w14:textId="17D41714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</w:tcPr>
          <w:p w14:paraId="5ED37F03" w14:textId="681EFE4E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34" w:type="dxa"/>
          </w:tcPr>
          <w:p w14:paraId="72BC89A0" w14:textId="50BE7D3C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34" w:type="dxa"/>
          </w:tcPr>
          <w:p w14:paraId="45F8C2C6" w14:textId="24129C7F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  <w:tc>
          <w:tcPr>
            <w:tcW w:w="1134" w:type="dxa"/>
          </w:tcPr>
          <w:p w14:paraId="73550550" w14:textId="0195C808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33" w:type="dxa"/>
          </w:tcPr>
          <w:p w14:paraId="1FB9B0AC" w14:textId="33BB20E6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277" w:type="dxa"/>
          </w:tcPr>
          <w:p w14:paraId="31BB6B76" w14:textId="6E9F88A0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</w:tr>
      <w:tr w:rsidR="003B53E5" w:rsidRPr="003B53E5" w14:paraId="514BD779" w14:textId="77777777" w:rsidTr="00C97876">
        <w:tc>
          <w:tcPr>
            <w:tcW w:w="1654" w:type="dxa"/>
            <w:vAlign w:val="center"/>
          </w:tcPr>
          <w:p w14:paraId="393FA2D6" w14:textId="2875EA2A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Diesel</w:t>
            </w:r>
          </w:p>
        </w:tc>
        <w:tc>
          <w:tcPr>
            <w:tcW w:w="895" w:type="dxa"/>
          </w:tcPr>
          <w:p w14:paraId="5956C189" w14:textId="36995168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</w:tcPr>
          <w:p w14:paraId="704B7DC8" w14:textId="3CDC0E6F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4" w:type="dxa"/>
          </w:tcPr>
          <w:p w14:paraId="1B2559C5" w14:textId="7C6FAC85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4" w:type="dxa"/>
          </w:tcPr>
          <w:p w14:paraId="02F194A4" w14:textId="2490E605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134" w:type="dxa"/>
          </w:tcPr>
          <w:p w14:paraId="08E0024A" w14:textId="080FF3FD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3" w:type="dxa"/>
          </w:tcPr>
          <w:p w14:paraId="14C498E5" w14:textId="217A93EF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277" w:type="dxa"/>
          </w:tcPr>
          <w:p w14:paraId="552A42A7" w14:textId="0DE9924D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40E3CFCC" w14:textId="77777777" w:rsidTr="00C97876">
        <w:tc>
          <w:tcPr>
            <w:tcW w:w="1654" w:type="dxa"/>
            <w:vAlign w:val="center"/>
          </w:tcPr>
          <w:p w14:paraId="6596142C" w14:textId="4EA51FFA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Water</w:t>
            </w:r>
          </w:p>
        </w:tc>
        <w:tc>
          <w:tcPr>
            <w:tcW w:w="895" w:type="dxa"/>
            <w:vAlign w:val="center"/>
          </w:tcPr>
          <w:p w14:paraId="4990C64F" w14:textId="25661FEE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m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3</w:t>
            </w:r>
            <w:r w:rsidRPr="003B53E5">
              <w:rPr>
                <w:rFonts w:cs="Times New Roman"/>
                <w:sz w:val="18"/>
                <w:szCs w:val="18"/>
              </w:rPr>
              <w:t xml:space="preserve"> ha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  <w:vAlign w:val="center"/>
          </w:tcPr>
          <w:p w14:paraId="521494DF" w14:textId="754070D1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7AA0167C" w14:textId="70D06D13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A8B8D54" w14:textId="3BEF3A42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34" w:type="dxa"/>
            <w:vAlign w:val="center"/>
          </w:tcPr>
          <w:p w14:paraId="06B9BA24" w14:textId="5E6B3B6F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  <w:vAlign w:val="center"/>
          </w:tcPr>
          <w:p w14:paraId="1E26BCC4" w14:textId="258D2D16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7" w:type="dxa"/>
          </w:tcPr>
          <w:p w14:paraId="4F245BD5" w14:textId="59FC37DC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5EADD72F" w14:textId="77777777" w:rsidTr="00C97876">
        <w:tc>
          <w:tcPr>
            <w:tcW w:w="1654" w:type="dxa"/>
            <w:vAlign w:val="center"/>
          </w:tcPr>
          <w:p w14:paraId="7EA7A1A4" w14:textId="2FC8A80B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HARVESTING</w:t>
            </w:r>
          </w:p>
        </w:tc>
        <w:tc>
          <w:tcPr>
            <w:tcW w:w="895" w:type="dxa"/>
            <w:vAlign w:val="center"/>
          </w:tcPr>
          <w:p w14:paraId="7FF11D4A" w14:textId="53C4D225" w:rsidR="00375439" w:rsidRPr="003B53E5" w:rsidRDefault="00375439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5FFDA4E1" w14:textId="7E13AC45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AB3577" w14:textId="0326AEFC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32ED505" w14:textId="07953BE0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AF02E6" w14:textId="676422BB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530F027A" w14:textId="70F7A439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01DEE2C2" w14:textId="5EA4BD1B" w:rsidR="00375439" w:rsidRPr="003B53E5" w:rsidRDefault="00375439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4836A0CE" w14:textId="77777777" w:rsidTr="00C97876">
        <w:tc>
          <w:tcPr>
            <w:tcW w:w="1654" w:type="dxa"/>
            <w:vAlign w:val="center"/>
          </w:tcPr>
          <w:p w14:paraId="4E251472" w14:textId="3FE368E4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Diesel</w:t>
            </w:r>
          </w:p>
        </w:tc>
        <w:tc>
          <w:tcPr>
            <w:tcW w:w="895" w:type="dxa"/>
            <w:vAlign w:val="center"/>
          </w:tcPr>
          <w:p w14:paraId="7F8E393E" w14:textId="52818CB3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274" w:type="dxa"/>
            <w:vAlign w:val="center"/>
          </w:tcPr>
          <w:p w14:paraId="0E370BF1" w14:textId="0B07C8CE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134" w:type="dxa"/>
            <w:vAlign w:val="center"/>
          </w:tcPr>
          <w:p w14:paraId="70D1DF4F" w14:textId="70F294C2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34" w:type="dxa"/>
            <w:vAlign w:val="center"/>
          </w:tcPr>
          <w:p w14:paraId="3E70D3D5" w14:textId="73BF3229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34" w:type="dxa"/>
          </w:tcPr>
          <w:p w14:paraId="097B6F38" w14:textId="306A098C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3" w:type="dxa"/>
            <w:vAlign w:val="center"/>
          </w:tcPr>
          <w:p w14:paraId="5F666CD7" w14:textId="620E2B7D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1.00E-03</w:t>
            </w:r>
          </w:p>
        </w:tc>
        <w:tc>
          <w:tcPr>
            <w:tcW w:w="1277" w:type="dxa"/>
            <w:vAlign w:val="center"/>
          </w:tcPr>
          <w:p w14:paraId="776A6877" w14:textId="5F3BE889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</w:tr>
      <w:tr w:rsidR="003B53E5" w:rsidRPr="003B53E5" w14:paraId="3D5647C8" w14:textId="77777777" w:rsidTr="00C97876">
        <w:tc>
          <w:tcPr>
            <w:tcW w:w="1654" w:type="dxa"/>
            <w:vAlign w:val="center"/>
          </w:tcPr>
          <w:p w14:paraId="72C3D72C" w14:textId="123BC3D4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Output</w:t>
            </w:r>
          </w:p>
        </w:tc>
        <w:tc>
          <w:tcPr>
            <w:tcW w:w="895" w:type="dxa"/>
            <w:vAlign w:val="center"/>
          </w:tcPr>
          <w:p w14:paraId="5E22B91B" w14:textId="0E589F9D" w:rsidR="008E7456" w:rsidRPr="003B53E5" w:rsidRDefault="008E7456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7524200A" w14:textId="7D99BF9B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5EE1AAB" w14:textId="15C9E66E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A81CF7D" w14:textId="513C6A61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01BF30" w14:textId="2464FCA1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3B104092" w14:textId="55AB36DF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7989FA5A" w14:textId="651E4789" w:rsidR="008E7456" w:rsidRPr="003B53E5" w:rsidRDefault="008E7456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57EC89D1" w14:textId="77777777" w:rsidTr="00C97876"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14:paraId="320C8B83" w14:textId="19D45D0E" w:rsidR="00BF5B77" w:rsidRPr="003B53E5" w:rsidRDefault="00BF5B77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Production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vAlign w:val="center"/>
          </w:tcPr>
          <w:p w14:paraId="265101D9" w14:textId="2AD0994B" w:rsidR="00BF5B77" w:rsidRPr="003B53E5" w:rsidRDefault="00BF5B77" w:rsidP="008E7456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3542" w:type="dxa"/>
            <w:gridSpan w:val="3"/>
            <w:tcBorders>
              <w:bottom w:val="single" w:sz="4" w:space="0" w:color="auto"/>
            </w:tcBorders>
          </w:tcPr>
          <w:p w14:paraId="309513D3" w14:textId="7A226249" w:rsidR="00BF5B77" w:rsidRPr="003B53E5" w:rsidRDefault="00BF5B77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3.20E+03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11612C48" w14:textId="5C250704" w:rsidR="00BF5B77" w:rsidRPr="003B53E5" w:rsidRDefault="00BF5B77" w:rsidP="008E7456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2.87E+03</w:t>
            </w:r>
          </w:p>
        </w:tc>
      </w:tr>
    </w:tbl>
    <w:p w14:paraId="164ABB61" w14:textId="03325978" w:rsidR="00A9447A" w:rsidRPr="003B53E5" w:rsidRDefault="00A9447A" w:rsidP="00C74F5E">
      <w:pPr>
        <w:spacing w:line="360" w:lineRule="auto"/>
        <w:ind w:left="-142" w:firstLine="0"/>
        <w:rPr>
          <w:sz w:val="22"/>
          <w:szCs w:val="20"/>
        </w:rPr>
      </w:pPr>
      <w:r w:rsidRPr="003B53E5">
        <w:rPr>
          <w:sz w:val="22"/>
          <w:szCs w:val="20"/>
        </w:rPr>
        <w:t xml:space="preserve">Adapted from Macedo et al. (2008), Salami et al. (2010), Ekman et al. (2011), </w:t>
      </w:r>
      <w:proofErr w:type="spellStart"/>
      <w:r w:rsidRPr="003B53E5">
        <w:rPr>
          <w:sz w:val="22"/>
          <w:szCs w:val="20"/>
        </w:rPr>
        <w:t>Juraske</w:t>
      </w:r>
      <w:proofErr w:type="spellEnd"/>
      <w:r w:rsidRPr="003B53E5">
        <w:rPr>
          <w:sz w:val="22"/>
          <w:szCs w:val="20"/>
        </w:rPr>
        <w:t xml:space="preserve"> et al. (2011), Suárez et al. (2016), Kim et al. (2017), Lee et al. (2020), Cardozo et al. (2021), </w:t>
      </w:r>
      <w:proofErr w:type="spellStart"/>
      <w:r w:rsidRPr="003B53E5">
        <w:rPr>
          <w:sz w:val="22"/>
          <w:szCs w:val="20"/>
        </w:rPr>
        <w:t>Fořt</w:t>
      </w:r>
      <w:proofErr w:type="spellEnd"/>
      <w:r w:rsidRPr="003B53E5">
        <w:rPr>
          <w:sz w:val="22"/>
          <w:szCs w:val="20"/>
        </w:rPr>
        <w:t xml:space="preserve"> et al. (2021), Simões et al. (2021), </w:t>
      </w:r>
      <w:proofErr w:type="spellStart"/>
      <w:r w:rsidRPr="003B53E5">
        <w:rPr>
          <w:sz w:val="22"/>
          <w:szCs w:val="20"/>
        </w:rPr>
        <w:t>Tsalidis</w:t>
      </w:r>
      <w:proofErr w:type="spellEnd"/>
      <w:r w:rsidRPr="003B53E5">
        <w:rPr>
          <w:sz w:val="22"/>
          <w:szCs w:val="20"/>
        </w:rPr>
        <w:t xml:space="preserve">. (2022), </w:t>
      </w:r>
      <w:proofErr w:type="spellStart"/>
      <w:r w:rsidRPr="003B53E5">
        <w:rPr>
          <w:sz w:val="22"/>
          <w:szCs w:val="20"/>
        </w:rPr>
        <w:t>Andreasi</w:t>
      </w:r>
      <w:proofErr w:type="spellEnd"/>
      <w:r w:rsidRPr="003B53E5">
        <w:rPr>
          <w:sz w:val="22"/>
          <w:szCs w:val="20"/>
        </w:rPr>
        <w:t xml:space="preserve"> Bassi et al. (2023), Machado et al. (2025).</w:t>
      </w:r>
    </w:p>
    <w:p w14:paraId="1F6D7888" w14:textId="77777777" w:rsidR="00A9447A" w:rsidRPr="003B53E5" w:rsidRDefault="00A9447A" w:rsidP="00C74F5E">
      <w:pPr>
        <w:spacing w:line="360" w:lineRule="auto"/>
        <w:ind w:firstLine="0"/>
        <w:rPr>
          <w:sz w:val="22"/>
          <w:szCs w:val="20"/>
        </w:rPr>
      </w:pPr>
    </w:p>
    <w:p w14:paraId="2A7D26A2" w14:textId="4C776E0B" w:rsidR="00435126" w:rsidRPr="00135481" w:rsidRDefault="00435126" w:rsidP="00C74F5E">
      <w:pPr>
        <w:spacing w:line="360" w:lineRule="auto"/>
        <w:ind w:firstLine="0"/>
        <w:rPr>
          <w:szCs w:val="24"/>
        </w:rPr>
      </w:pPr>
      <w:r w:rsidRPr="00135481">
        <w:rPr>
          <w:b/>
          <w:bCs/>
          <w:szCs w:val="24"/>
        </w:rPr>
        <w:t>Table S4.</w:t>
      </w:r>
      <w:r w:rsidRPr="00135481">
        <w:rPr>
          <w:szCs w:val="24"/>
        </w:rPr>
        <w:t xml:space="preserve"> </w:t>
      </w:r>
      <w:r w:rsidR="001E7E46" w:rsidRPr="00135481">
        <w:rPr>
          <w:rFonts w:cs="Times New Roman"/>
          <w:szCs w:val="24"/>
        </w:rPr>
        <w:t>SO</w:t>
      </w:r>
      <w:r w:rsidR="001E7E46" w:rsidRPr="00135481">
        <w:rPr>
          <w:rFonts w:cs="Times New Roman"/>
          <w:szCs w:val="24"/>
          <w:vertAlign w:val="subscript"/>
        </w:rPr>
        <w:t>2</w:t>
      </w:r>
      <w:r w:rsidR="001E7E46" w:rsidRPr="00135481">
        <w:rPr>
          <w:rFonts w:cs="Times New Roman"/>
          <w:szCs w:val="24"/>
        </w:rPr>
        <w:t>, PO</w:t>
      </w:r>
      <w:r w:rsidR="001E7E46" w:rsidRPr="00135481">
        <w:rPr>
          <w:rFonts w:cs="Times New Roman"/>
          <w:szCs w:val="24"/>
          <w:vertAlign w:val="subscript"/>
        </w:rPr>
        <w:t>4</w:t>
      </w:r>
      <w:r w:rsidR="00647504" w:rsidRPr="00135481">
        <w:rPr>
          <w:rFonts w:cs="Times New Roman"/>
          <w:szCs w:val="24"/>
          <w:vertAlign w:val="subscript"/>
        </w:rPr>
        <w:t>,</w:t>
      </w:r>
      <w:r w:rsidR="001E7E46" w:rsidRPr="00135481">
        <w:rPr>
          <w:rFonts w:cs="Times New Roman"/>
          <w:szCs w:val="24"/>
        </w:rPr>
        <w:t xml:space="preserve"> and CO</w:t>
      </w:r>
      <w:r w:rsidR="001E7E46" w:rsidRPr="00135481">
        <w:rPr>
          <w:rFonts w:cs="Times New Roman"/>
          <w:szCs w:val="24"/>
          <w:vertAlign w:val="subscript"/>
        </w:rPr>
        <w:t>2</w:t>
      </w:r>
      <w:r w:rsidRPr="00135481">
        <w:rPr>
          <w:rFonts w:cs="Times New Roman"/>
          <w:szCs w:val="24"/>
        </w:rPr>
        <w:t xml:space="preserve"> emission factors per kg of product/substance for cotton + maize in Brazil.</w:t>
      </w:r>
    </w:p>
    <w:tbl>
      <w:tblPr>
        <w:tblStyle w:val="Tabelacomgrade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994"/>
        <w:gridCol w:w="1132"/>
        <w:gridCol w:w="1135"/>
        <w:gridCol w:w="1133"/>
        <w:gridCol w:w="1134"/>
        <w:gridCol w:w="1133"/>
        <w:gridCol w:w="1135"/>
      </w:tblGrid>
      <w:tr w:rsidR="003B53E5" w:rsidRPr="003B53E5" w14:paraId="478AA9D9" w14:textId="77777777" w:rsidTr="008E7762">
        <w:tc>
          <w:tcPr>
            <w:tcW w:w="949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62BA1C" w14:textId="77777777" w:rsidR="00435126" w:rsidRPr="003B53E5" w:rsidRDefault="00435126" w:rsidP="008E7762">
            <w:pPr>
              <w:spacing w:line="360" w:lineRule="auto"/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Brazil</w:t>
            </w:r>
          </w:p>
        </w:tc>
      </w:tr>
      <w:tr w:rsidR="003B53E5" w:rsidRPr="003B53E5" w14:paraId="3CE1BD13" w14:textId="77777777" w:rsidTr="008E7762">
        <w:tc>
          <w:tcPr>
            <w:tcW w:w="1697" w:type="dxa"/>
            <w:tcBorders>
              <w:top w:val="single" w:sz="4" w:space="0" w:color="auto"/>
            </w:tcBorders>
          </w:tcPr>
          <w:p w14:paraId="2DA2D654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5B052EF4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0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E729B1" w14:textId="429DB936" w:rsidR="00435126" w:rsidRPr="003B53E5" w:rsidRDefault="00435126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cotton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377072" w14:textId="00F334C0" w:rsidR="00435126" w:rsidRPr="003B53E5" w:rsidRDefault="00435126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maize</w:t>
            </w:r>
          </w:p>
        </w:tc>
      </w:tr>
      <w:tr w:rsidR="003B53E5" w:rsidRPr="003B53E5" w14:paraId="3FFAFC50" w14:textId="77777777" w:rsidTr="008E7762">
        <w:tc>
          <w:tcPr>
            <w:tcW w:w="1697" w:type="dxa"/>
            <w:tcBorders>
              <w:bottom w:val="single" w:sz="4" w:space="0" w:color="auto"/>
            </w:tcBorders>
          </w:tcPr>
          <w:p w14:paraId="3B1F5EE4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3D881444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0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959ED5" w14:textId="6306EC61" w:rsidR="001E7E46" w:rsidRPr="003B53E5" w:rsidRDefault="001E7E46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Emission Factor (EF)</w:t>
            </w:r>
          </w:p>
        </w:tc>
      </w:tr>
      <w:tr w:rsidR="003B53E5" w:rsidRPr="003B53E5" w14:paraId="2546D4FC" w14:textId="77777777" w:rsidTr="008E7762"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1AAE65FA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Process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2F8AE44A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Unit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64B4C2" w14:textId="77777777" w:rsidR="00435126" w:rsidRPr="003B53E5" w:rsidRDefault="00435126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777A6C" w14:textId="77777777" w:rsidR="00435126" w:rsidRPr="003B53E5" w:rsidRDefault="00435126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A07C7E" w14:textId="77777777" w:rsidR="00435126" w:rsidRPr="003B53E5" w:rsidRDefault="00435126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D4BFF9" w14:textId="77777777" w:rsidR="00435126" w:rsidRPr="003B53E5" w:rsidRDefault="00435126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D570E7" w14:textId="77777777" w:rsidR="00435126" w:rsidRPr="003B53E5" w:rsidRDefault="00435126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58FF4C" w14:textId="77777777" w:rsidR="00435126" w:rsidRPr="003B53E5" w:rsidRDefault="00435126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</w:tr>
      <w:tr w:rsidR="003B53E5" w:rsidRPr="003B53E5" w14:paraId="67A9B428" w14:textId="77777777" w:rsidTr="008E7762">
        <w:tc>
          <w:tcPr>
            <w:tcW w:w="1697" w:type="dxa"/>
            <w:tcBorders>
              <w:top w:val="single" w:sz="4" w:space="0" w:color="auto"/>
            </w:tcBorders>
          </w:tcPr>
          <w:p w14:paraId="35070F71" w14:textId="77777777" w:rsidR="00B26FFD" w:rsidRPr="003B53E5" w:rsidRDefault="00B26FFD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6AE81F7D" w14:textId="77777777" w:rsidR="00B26FFD" w:rsidRPr="003B53E5" w:rsidRDefault="00B26FFD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0CFC83" w14:textId="75270BE3" w:rsidR="00B26FFD" w:rsidRPr="003B53E5" w:rsidRDefault="00B26FFD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402268" w14:textId="760004CA" w:rsidR="00B26FFD" w:rsidRPr="003B53E5" w:rsidRDefault="00B26FFD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74AA14" w14:textId="79C4A700" w:rsidR="00B26FFD" w:rsidRPr="003B53E5" w:rsidRDefault="00B26FFD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AD80E1" w14:textId="319643A6" w:rsidR="00B26FFD" w:rsidRPr="003B53E5" w:rsidRDefault="00B26FFD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3619BE" w14:textId="6CADFBDD" w:rsidR="00B26FFD" w:rsidRPr="003B53E5" w:rsidRDefault="00B26FFD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867E57" w14:textId="69A42ED7" w:rsidR="00B26FFD" w:rsidRPr="003B53E5" w:rsidRDefault="00B26FFD" w:rsidP="008E7762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</w:tr>
      <w:tr w:rsidR="003B53E5" w:rsidRPr="003B53E5" w14:paraId="1ED20018" w14:textId="77777777" w:rsidTr="008E7762">
        <w:tc>
          <w:tcPr>
            <w:tcW w:w="1697" w:type="dxa"/>
          </w:tcPr>
          <w:p w14:paraId="2965A13D" w14:textId="4988EB71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PRE-PLANTING</w:t>
            </w:r>
          </w:p>
        </w:tc>
        <w:tc>
          <w:tcPr>
            <w:tcW w:w="994" w:type="dxa"/>
          </w:tcPr>
          <w:p w14:paraId="3AE764E5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5A1686D2" w14:textId="0B77B3C0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2D3F1A21" w14:textId="535BFFF8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8DA36C8" w14:textId="638A7FF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6748BD9" w14:textId="1A55AAEA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1025BA9C" w14:textId="38045C4C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12749DAF" w14:textId="0D3B53A3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262BF8E3" w14:textId="77777777" w:rsidTr="008E7762">
        <w:tc>
          <w:tcPr>
            <w:tcW w:w="1697" w:type="dxa"/>
          </w:tcPr>
          <w:p w14:paraId="795A5110" w14:textId="24BD2139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i/>
                <w:iCs/>
                <w:sz w:val="18"/>
                <w:szCs w:val="18"/>
              </w:rPr>
              <w:t>input</w:t>
            </w:r>
          </w:p>
        </w:tc>
        <w:tc>
          <w:tcPr>
            <w:tcW w:w="994" w:type="dxa"/>
          </w:tcPr>
          <w:p w14:paraId="18E4C36F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2" w:type="dxa"/>
          </w:tcPr>
          <w:p w14:paraId="1B2A2D1A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14:paraId="3C1105A1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7411BA64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728846A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186CBA8A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14:paraId="1E3D066B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31ED4E85" w14:textId="77777777" w:rsidTr="008E7762">
        <w:tc>
          <w:tcPr>
            <w:tcW w:w="1697" w:type="dxa"/>
          </w:tcPr>
          <w:p w14:paraId="7FF7D0E9" w14:textId="06B05304" w:rsidR="006B2C0D" w:rsidRPr="003B53E5" w:rsidRDefault="006B2C0D" w:rsidP="006B2C0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Har. and Lev.</w:t>
            </w:r>
          </w:p>
        </w:tc>
        <w:tc>
          <w:tcPr>
            <w:tcW w:w="994" w:type="dxa"/>
          </w:tcPr>
          <w:p w14:paraId="6116808A" w14:textId="22E465BA" w:rsidR="006B2C0D" w:rsidRPr="003B53E5" w:rsidRDefault="006B2C0D" w:rsidP="006B2C0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374E1EC0" w14:textId="61A096A9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6.00E-03</w:t>
            </w:r>
          </w:p>
        </w:tc>
        <w:tc>
          <w:tcPr>
            <w:tcW w:w="1135" w:type="dxa"/>
          </w:tcPr>
          <w:p w14:paraId="4AFE85D0" w14:textId="6D9EF3DB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1.00E-03</w:t>
            </w:r>
          </w:p>
        </w:tc>
        <w:tc>
          <w:tcPr>
            <w:tcW w:w="1133" w:type="dxa"/>
          </w:tcPr>
          <w:p w14:paraId="21606324" w14:textId="60508494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134" w:type="dxa"/>
            <w:vAlign w:val="center"/>
          </w:tcPr>
          <w:p w14:paraId="09C8291C" w14:textId="3426F0A6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-</w:t>
            </w:r>
          </w:p>
        </w:tc>
        <w:tc>
          <w:tcPr>
            <w:tcW w:w="1133" w:type="dxa"/>
          </w:tcPr>
          <w:p w14:paraId="5EDDC028" w14:textId="2DBD09BA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-</w:t>
            </w:r>
          </w:p>
        </w:tc>
        <w:tc>
          <w:tcPr>
            <w:tcW w:w="1135" w:type="dxa"/>
            <w:vAlign w:val="center"/>
          </w:tcPr>
          <w:p w14:paraId="7C21A614" w14:textId="482AFD83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3B53E5" w:rsidRPr="003B53E5" w14:paraId="29867CBA" w14:textId="77777777" w:rsidTr="008E7762">
        <w:tc>
          <w:tcPr>
            <w:tcW w:w="1697" w:type="dxa"/>
          </w:tcPr>
          <w:p w14:paraId="77EA0487" w14:textId="356D629F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Seed</w:t>
            </w:r>
          </w:p>
        </w:tc>
        <w:tc>
          <w:tcPr>
            <w:tcW w:w="994" w:type="dxa"/>
          </w:tcPr>
          <w:p w14:paraId="67BCA26E" w14:textId="2328E377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4AB04BAC" w14:textId="299E32EF" w:rsidR="00096D40" w:rsidRPr="003B53E5" w:rsidRDefault="008E7762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</w:tcPr>
          <w:p w14:paraId="6853ED08" w14:textId="3514CFF2" w:rsidR="00096D40" w:rsidRPr="003B53E5" w:rsidRDefault="008E7762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76B94D28" w14:textId="3B9DE0EA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6.50E-01</w:t>
            </w:r>
          </w:p>
        </w:tc>
        <w:tc>
          <w:tcPr>
            <w:tcW w:w="1134" w:type="dxa"/>
          </w:tcPr>
          <w:p w14:paraId="3DD1DE09" w14:textId="49B22794" w:rsidR="00096D40" w:rsidRPr="003B53E5" w:rsidRDefault="008E7762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373FC554" w14:textId="52A546E9" w:rsidR="00096D40" w:rsidRPr="003B53E5" w:rsidRDefault="008E7762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</w:tcPr>
          <w:p w14:paraId="2481FAFD" w14:textId="31660DCC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1.05E+00</w:t>
            </w:r>
          </w:p>
        </w:tc>
      </w:tr>
      <w:tr w:rsidR="003B53E5" w:rsidRPr="003B53E5" w14:paraId="143AACB7" w14:textId="77777777" w:rsidTr="008E7762">
        <w:tc>
          <w:tcPr>
            <w:tcW w:w="1697" w:type="dxa"/>
            <w:vAlign w:val="center"/>
          </w:tcPr>
          <w:p w14:paraId="276BA39E" w14:textId="406D4102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Fungicide</w:t>
            </w:r>
          </w:p>
        </w:tc>
        <w:tc>
          <w:tcPr>
            <w:tcW w:w="994" w:type="dxa"/>
          </w:tcPr>
          <w:p w14:paraId="6770B924" w14:textId="61819497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6A7B84A0" w14:textId="75B881F0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</w:tcPr>
          <w:p w14:paraId="1F9BD335" w14:textId="40BA7D2B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38024D01" w14:textId="67A5B510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B50F468" w14:textId="4ECEDDA7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1.68E-03</w:t>
            </w:r>
          </w:p>
        </w:tc>
        <w:tc>
          <w:tcPr>
            <w:tcW w:w="1133" w:type="dxa"/>
          </w:tcPr>
          <w:p w14:paraId="7BBD19D6" w14:textId="61990A28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1.56E-04</w:t>
            </w:r>
          </w:p>
        </w:tc>
        <w:tc>
          <w:tcPr>
            <w:tcW w:w="1135" w:type="dxa"/>
          </w:tcPr>
          <w:p w14:paraId="209521B4" w14:textId="3EF9F6CE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1.21E+01</w:t>
            </w:r>
          </w:p>
        </w:tc>
      </w:tr>
      <w:tr w:rsidR="003B53E5" w:rsidRPr="003B53E5" w14:paraId="6EB6CD52" w14:textId="77777777" w:rsidTr="008E7762">
        <w:tc>
          <w:tcPr>
            <w:tcW w:w="1697" w:type="dxa"/>
            <w:vAlign w:val="center"/>
          </w:tcPr>
          <w:p w14:paraId="2A00B668" w14:textId="3A63BC00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Insecticide</w:t>
            </w:r>
          </w:p>
        </w:tc>
        <w:tc>
          <w:tcPr>
            <w:tcW w:w="994" w:type="dxa"/>
          </w:tcPr>
          <w:p w14:paraId="78628A05" w14:textId="62138E38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7755E4A3" w14:textId="425DDA76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</w:tcPr>
          <w:p w14:paraId="3531471D" w14:textId="4D60AB3E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3E81EDCA" w14:textId="5B201122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98C3873" w14:textId="711A2F80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1.50E-04</w:t>
            </w:r>
          </w:p>
        </w:tc>
        <w:tc>
          <w:tcPr>
            <w:tcW w:w="1133" w:type="dxa"/>
          </w:tcPr>
          <w:p w14:paraId="335E53FE" w14:textId="47279665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3.40E-04</w:t>
            </w:r>
          </w:p>
        </w:tc>
        <w:tc>
          <w:tcPr>
            <w:tcW w:w="1135" w:type="dxa"/>
          </w:tcPr>
          <w:p w14:paraId="44C9044D" w14:textId="7C643199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4.20E+00</w:t>
            </w:r>
          </w:p>
        </w:tc>
      </w:tr>
      <w:tr w:rsidR="003B53E5" w:rsidRPr="003B53E5" w14:paraId="34797CAF" w14:textId="77777777" w:rsidTr="008E7762">
        <w:tc>
          <w:tcPr>
            <w:tcW w:w="1697" w:type="dxa"/>
            <w:vAlign w:val="center"/>
          </w:tcPr>
          <w:p w14:paraId="75EFAA56" w14:textId="1F301069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Limestone</w:t>
            </w:r>
          </w:p>
        </w:tc>
        <w:tc>
          <w:tcPr>
            <w:tcW w:w="994" w:type="dxa"/>
          </w:tcPr>
          <w:p w14:paraId="0666A6A6" w14:textId="5B70A373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2B13D618" w14:textId="2FCD9419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8.12E-05</w:t>
            </w:r>
          </w:p>
        </w:tc>
        <w:tc>
          <w:tcPr>
            <w:tcW w:w="1135" w:type="dxa"/>
          </w:tcPr>
          <w:p w14:paraId="33091B81" w14:textId="05FE1AA3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1.39E-05</w:t>
            </w:r>
          </w:p>
        </w:tc>
        <w:tc>
          <w:tcPr>
            <w:tcW w:w="1133" w:type="dxa"/>
          </w:tcPr>
          <w:p w14:paraId="7F70F3F5" w14:textId="1086E0CB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1.00E-02</w:t>
            </w:r>
          </w:p>
        </w:tc>
        <w:tc>
          <w:tcPr>
            <w:tcW w:w="1134" w:type="dxa"/>
          </w:tcPr>
          <w:p w14:paraId="2B4C04E0" w14:textId="149D278E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8.12E-05</w:t>
            </w:r>
          </w:p>
        </w:tc>
        <w:tc>
          <w:tcPr>
            <w:tcW w:w="1133" w:type="dxa"/>
          </w:tcPr>
          <w:p w14:paraId="1E63DD6B" w14:textId="54C16FD1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1.39E-05</w:t>
            </w:r>
          </w:p>
        </w:tc>
        <w:tc>
          <w:tcPr>
            <w:tcW w:w="1135" w:type="dxa"/>
          </w:tcPr>
          <w:p w14:paraId="783215C1" w14:textId="7B5AC413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1.00E-02</w:t>
            </w:r>
          </w:p>
        </w:tc>
      </w:tr>
      <w:tr w:rsidR="003B53E5" w:rsidRPr="003B53E5" w14:paraId="115D017D" w14:textId="77777777" w:rsidTr="008E7762">
        <w:tc>
          <w:tcPr>
            <w:tcW w:w="1697" w:type="dxa"/>
            <w:vAlign w:val="center"/>
          </w:tcPr>
          <w:p w14:paraId="33B10AE2" w14:textId="11F25FC5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Gypsum</w:t>
            </w:r>
          </w:p>
        </w:tc>
        <w:tc>
          <w:tcPr>
            <w:tcW w:w="994" w:type="dxa"/>
          </w:tcPr>
          <w:p w14:paraId="29FB5A9E" w14:textId="17B62322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2AD0230F" w14:textId="1D5E4A7C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1.12E-04</w:t>
            </w:r>
          </w:p>
        </w:tc>
        <w:tc>
          <w:tcPr>
            <w:tcW w:w="1135" w:type="dxa"/>
          </w:tcPr>
          <w:p w14:paraId="0DDDD11E" w14:textId="00509F48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9.67E-07</w:t>
            </w:r>
          </w:p>
        </w:tc>
        <w:tc>
          <w:tcPr>
            <w:tcW w:w="1133" w:type="dxa"/>
          </w:tcPr>
          <w:p w14:paraId="11AC1723" w14:textId="0C9CCB06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1.41E-01</w:t>
            </w:r>
          </w:p>
        </w:tc>
        <w:tc>
          <w:tcPr>
            <w:tcW w:w="1134" w:type="dxa"/>
          </w:tcPr>
          <w:p w14:paraId="120045C7" w14:textId="6C033558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1.12E-04</w:t>
            </w:r>
          </w:p>
        </w:tc>
        <w:tc>
          <w:tcPr>
            <w:tcW w:w="1133" w:type="dxa"/>
          </w:tcPr>
          <w:p w14:paraId="2F818F47" w14:textId="1BEB7793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9.67E-07</w:t>
            </w:r>
          </w:p>
        </w:tc>
        <w:tc>
          <w:tcPr>
            <w:tcW w:w="1135" w:type="dxa"/>
          </w:tcPr>
          <w:p w14:paraId="1862622C" w14:textId="62C43958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1.41E-01</w:t>
            </w:r>
          </w:p>
        </w:tc>
      </w:tr>
      <w:tr w:rsidR="003B53E5" w:rsidRPr="003B53E5" w14:paraId="6E672918" w14:textId="77777777" w:rsidTr="008E7762">
        <w:tc>
          <w:tcPr>
            <w:tcW w:w="1697" w:type="dxa"/>
          </w:tcPr>
          <w:p w14:paraId="380EC12C" w14:textId="1A50B0F5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PLANTING</w:t>
            </w:r>
          </w:p>
        </w:tc>
        <w:tc>
          <w:tcPr>
            <w:tcW w:w="994" w:type="dxa"/>
          </w:tcPr>
          <w:p w14:paraId="291587A2" w14:textId="7B92B5E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2" w:type="dxa"/>
          </w:tcPr>
          <w:p w14:paraId="3A0112BD" w14:textId="52E6CEA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14:paraId="5638C209" w14:textId="7320F869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5A78CA41" w14:textId="3A41387D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F40A89" w14:textId="04FEB3B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3B450B54" w14:textId="7191E4AD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62D05C05" w14:textId="69580A59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359EC9CC" w14:textId="77777777" w:rsidTr="008E7762">
        <w:tc>
          <w:tcPr>
            <w:tcW w:w="1697" w:type="dxa"/>
            <w:vAlign w:val="center"/>
          </w:tcPr>
          <w:p w14:paraId="06A07289" w14:textId="24A156CF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Nitrogen (N)</w:t>
            </w:r>
          </w:p>
        </w:tc>
        <w:tc>
          <w:tcPr>
            <w:tcW w:w="994" w:type="dxa"/>
          </w:tcPr>
          <w:p w14:paraId="5456AC23" w14:textId="627D9B73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1C16A7AA" w14:textId="5B71BE1F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5" w:type="dxa"/>
          </w:tcPr>
          <w:p w14:paraId="2C2ADC48" w14:textId="61460E6A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33" w:type="dxa"/>
          </w:tcPr>
          <w:p w14:paraId="0351807D" w14:textId="44802AF1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  <w:tc>
          <w:tcPr>
            <w:tcW w:w="1134" w:type="dxa"/>
          </w:tcPr>
          <w:p w14:paraId="68BAF614" w14:textId="322FFA1D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3" w:type="dxa"/>
          </w:tcPr>
          <w:p w14:paraId="677F3FB9" w14:textId="0AA34A1B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35" w:type="dxa"/>
          </w:tcPr>
          <w:p w14:paraId="17BC809D" w14:textId="3FA51CA6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</w:tr>
      <w:tr w:rsidR="003B53E5" w:rsidRPr="003B53E5" w14:paraId="3F651FA0" w14:textId="77777777" w:rsidTr="008E7762">
        <w:tc>
          <w:tcPr>
            <w:tcW w:w="1697" w:type="dxa"/>
            <w:vAlign w:val="center"/>
          </w:tcPr>
          <w:p w14:paraId="27B06AE2" w14:textId="5C8C18B1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Phosphorus (P)</w:t>
            </w:r>
          </w:p>
        </w:tc>
        <w:tc>
          <w:tcPr>
            <w:tcW w:w="994" w:type="dxa"/>
          </w:tcPr>
          <w:p w14:paraId="3601166D" w14:textId="21D62C38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62C62185" w14:textId="134F8BCC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135" w:type="dxa"/>
          </w:tcPr>
          <w:p w14:paraId="6600E7EC" w14:textId="436A6AC3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33" w:type="dxa"/>
          </w:tcPr>
          <w:p w14:paraId="4BCE2532" w14:textId="7D358E61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34" w:type="dxa"/>
          </w:tcPr>
          <w:p w14:paraId="3E75CE8C" w14:textId="57E3DE75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133" w:type="dxa"/>
          </w:tcPr>
          <w:p w14:paraId="4881B377" w14:textId="0AE838FD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35" w:type="dxa"/>
          </w:tcPr>
          <w:p w14:paraId="32CEB792" w14:textId="50E90B2F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3B584540" w14:textId="77777777" w:rsidTr="008E7762">
        <w:tc>
          <w:tcPr>
            <w:tcW w:w="1697" w:type="dxa"/>
            <w:vAlign w:val="center"/>
          </w:tcPr>
          <w:p w14:paraId="257B10D2" w14:textId="059C21CF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Potassium (K)</w:t>
            </w:r>
          </w:p>
        </w:tc>
        <w:tc>
          <w:tcPr>
            <w:tcW w:w="994" w:type="dxa"/>
          </w:tcPr>
          <w:p w14:paraId="7D411E01" w14:textId="18963D6F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462904C6" w14:textId="00D5C185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135" w:type="dxa"/>
          </w:tcPr>
          <w:p w14:paraId="2EA8F5E0" w14:textId="4CC26AB1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3" w:type="dxa"/>
          </w:tcPr>
          <w:p w14:paraId="22ED52F7" w14:textId="5220E8C9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  <w:tc>
          <w:tcPr>
            <w:tcW w:w="1134" w:type="dxa"/>
          </w:tcPr>
          <w:p w14:paraId="0594973D" w14:textId="59FFC14A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133" w:type="dxa"/>
          </w:tcPr>
          <w:p w14:paraId="307AB9E8" w14:textId="488173C2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5" w:type="dxa"/>
          </w:tcPr>
          <w:p w14:paraId="6F3ABC57" w14:textId="31F7F00A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</w:tr>
      <w:tr w:rsidR="003B53E5" w:rsidRPr="003B53E5" w14:paraId="7621D721" w14:textId="77777777" w:rsidTr="008E7762">
        <w:tc>
          <w:tcPr>
            <w:tcW w:w="1697" w:type="dxa"/>
            <w:vAlign w:val="center"/>
          </w:tcPr>
          <w:p w14:paraId="4465749A" w14:textId="51C9BE11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Urea</w:t>
            </w:r>
          </w:p>
        </w:tc>
        <w:tc>
          <w:tcPr>
            <w:tcW w:w="994" w:type="dxa"/>
          </w:tcPr>
          <w:p w14:paraId="0337154F" w14:textId="0FD9FD53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7339379C" w14:textId="5D12D285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</w:tcPr>
          <w:p w14:paraId="7517598D" w14:textId="61809EA9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1BD36D23" w14:textId="465F3ABD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90E9562" w14:textId="7D7DE494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3" w:type="dxa"/>
          </w:tcPr>
          <w:p w14:paraId="5F8596E2" w14:textId="00336D1A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35" w:type="dxa"/>
          </w:tcPr>
          <w:p w14:paraId="22FA447B" w14:textId="64F16076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2.00E-01</w:t>
            </w:r>
          </w:p>
        </w:tc>
      </w:tr>
      <w:tr w:rsidR="003B53E5" w:rsidRPr="003B53E5" w14:paraId="04884DCD" w14:textId="77777777" w:rsidTr="008E7762">
        <w:tc>
          <w:tcPr>
            <w:tcW w:w="1697" w:type="dxa"/>
            <w:vAlign w:val="center"/>
          </w:tcPr>
          <w:p w14:paraId="0B4712E4" w14:textId="438D7109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994" w:type="dxa"/>
          </w:tcPr>
          <w:p w14:paraId="40AC58B8" w14:textId="336644BC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2ED464E9" w14:textId="7FC7AEF5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6.00E-03</w:t>
            </w:r>
          </w:p>
        </w:tc>
        <w:tc>
          <w:tcPr>
            <w:tcW w:w="1135" w:type="dxa"/>
          </w:tcPr>
          <w:p w14:paraId="252FFEDC" w14:textId="18394675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1.00E-03</w:t>
            </w:r>
          </w:p>
        </w:tc>
        <w:tc>
          <w:tcPr>
            <w:tcW w:w="1133" w:type="dxa"/>
          </w:tcPr>
          <w:p w14:paraId="3D510AF3" w14:textId="778D99BB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34" w:type="dxa"/>
          </w:tcPr>
          <w:p w14:paraId="691DDBA0" w14:textId="44C7D95C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3" w:type="dxa"/>
          </w:tcPr>
          <w:p w14:paraId="397F70AD" w14:textId="56E95BB4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5" w:type="dxa"/>
          </w:tcPr>
          <w:p w14:paraId="691277BC" w14:textId="1340F484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5F57676B" w14:textId="77777777" w:rsidTr="008E7762">
        <w:tc>
          <w:tcPr>
            <w:tcW w:w="1697" w:type="dxa"/>
            <w:vAlign w:val="center"/>
          </w:tcPr>
          <w:p w14:paraId="7C1D7787" w14:textId="24363E76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CULTIVATION</w:t>
            </w:r>
          </w:p>
        </w:tc>
        <w:tc>
          <w:tcPr>
            <w:tcW w:w="994" w:type="dxa"/>
          </w:tcPr>
          <w:p w14:paraId="117F6FE1" w14:textId="0534B2E6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2" w:type="dxa"/>
          </w:tcPr>
          <w:p w14:paraId="60F3CBB3" w14:textId="31E3A4C4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14:paraId="03DA7E61" w14:textId="02B9EDC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702EF560" w14:textId="1ADF472B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4884F2C" w14:textId="327DB040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0C522906" w14:textId="478ACA3F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14:paraId="46FC7D15" w14:textId="3E07AD29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4BC2EE6D" w14:textId="77777777" w:rsidTr="008E7762">
        <w:tc>
          <w:tcPr>
            <w:tcW w:w="1697" w:type="dxa"/>
            <w:vAlign w:val="center"/>
          </w:tcPr>
          <w:p w14:paraId="37275714" w14:textId="500706B0" w:rsidR="006B2C0D" w:rsidRPr="003B53E5" w:rsidRDefault="006B2C0D" w:rsidP="006B2C0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Fungicide</w:t>
            </w:r>
          </w:p>
        </w:tc>
        <w:tc>
          <w:tcPr>
            <w:tcW w:w="994" w:type="dxa"/>
          </w:tcPr>
          <w:p w14:paraId="7B44609F" w14:textId="2E886E51" w:rsidR="006B2C0D" w:rsidRPr="003B53E5" w:rsidRDefault="006B2C0D" w:rsidP="006B2C0D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093BA31C" w14:textId="37275933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1.68E-03</w:t>
            </w:r>
          </w:p>
        </w:tc>
        <w:tc>
          <w:tcPr>
            <w:tcW w:w="1135" w:type="dxa"/>
          </w:tcPr>
          <w:p w14:paraId="4FED19A6" w14:textId="1DFD95BA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1.56E-04</w:t>
            </w:r>
          </w:p>
        </w:tc>
        <w:tc>
          <w:tcPr>
            <w:tcW w:w="1133" w:type="dxa"/>
          </w:tcPr>
          <w:p w14:paraId="55FDE326" w14:textId="4A68CD28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1.21E+01</w:t>
            </w:r>
          </w:p>
        </w:tc>
        <w:tc>
          <w:tcPr>
            <w:tcW w:w="1134" w:type="dxa"/>
          </w:tcPr>
          <w:p w14:paraId="08000D96" w14:textId="091D9EFA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0515F2BC" w14:textId="652927AE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  <w:vAlign w:val="center"/>
          </w:tcPr>
          <w:p w14:paraId="360DD576" w14:textId="76E430B3" w:rsidR="006B2C0D" w:rsidRPr="003B53E5" w:rsidRDefault="006B2C0D" w:rsidP="006B2C0D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3B53E5" w:rsidRPr="003B53E5" w14:paraId="59AC3C01" w14:textId="77777777" w:rsidTr="008E7762">
        <w:tc>
          <w:tcPr>
            <w:tcW w:w="1697" w:type="dxa"/>
            <w:vAlign w:val="center"/>
          </w:tcPr>
          <w:p w14:paraId="1041AE48" w14:textId="38987544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Herbicide</w:t>
            </w:r>
          </w:p>
        </w:tc>
        <w:tc>
          <w:tcPr>
            <w:tcW w:w="994" w:type="dxa"/>
          </w:tcPr>
          <w:p w14:paraId="42C7BC19" w14:textId="796FB304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0387F0EA" w14:textId="3AD8317B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4.10E-02</w:t>
            </w:r>
          </w:p>
        </w:tc>
        <w:tc>
          <w:tcPr>
            <w:tcW w:w="1135" w:type="dxa"/>
          </w:tcPr>
          <w:p w14:paraId="1131EEB8" w14:textId="6DEF7410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5.80E-02</w:t>
            </w:r>
          </w:p>
        </w:tc>
        <w:tc>
          <w:tcPr>
            <w:tcW w:w="1133" w:type="dxa"/>
          </w:tcPr>
          <w:p w14:paraId="439FB4AD" w14:textId="7D0FAAE3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1.89E+01</w:t>
            </w:r>
          </w:p>
        </w:tc>
        <w:tc>
          <w:tcPr>
            <w:tcW w:w="1134" w:type="dxa"/>
          </w:tcPr>
          <w:p w14:paraId="60E334A7" w14:textId="141974CF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2.40E-02</w:t>
            </w:r>
          </w:p>
        </w:tc>
        <w:tc>
          <w:tcPr>
            <w:tcW w:w="1133" w:type="dxa"/>
          </w:tcPr>
          <w:p w14:paraId="0767C26A" w14:textId="0C8080ED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2.50E-02</w:t>
            </w:r>
          </w:p>
        </w:tc>
        <w:tc>
          <w:tcPr>
            <w:tcW w:w="1135" w:type="dxa"/>
          </w:tcPr>
          <w:p w14:paraId="329A0485" w14:textId="139BED6E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1.70E+00</w:t>
            </w:r>
          </w:p>
        </w:tc>
      </w:tr>
      <w:tr w:rsidR="003B53E5" w:rsidRPr="003B53E5" w14:paraId="0EEFDB42" w14:textId="77777777" w:rsidTr="008E7762">
        <w:tc>
          <w:tcPr>
            <w:tcW w:w="1697" w:type="dxa"/>
            <w:vAlign w:val="center"/>
          </w:tcPr>
          <w:p w14:paraId="3F86DC76" w14:textId="4BD777B0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Insecticide</w:t>
            </w:r>
          </w:p>
        </w:tc>
        <w:tc>
          <w:tcPr>
            <w:tcW w:w="994" w:type="dxa"/>
          </w:tcPr>
          <w:p w14:paraId="33C47C80" w14:textId="4E3A3AB6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13E907FB" w14:textId="77D795D5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35" w:type="dxa"/>
          </w:tcPr>
          <w:p w14:paraId="6DE3D49D" w14:textId="5AE8F5CF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33" w:type="dxa"/>
          </w:tcPr>
          <w:p w14:paraId="58608039" w14:textId="0A7C8415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  <w:tc>
          <w:tcPr>
            <w:tcW w:w="1134" w:type="dxa"/>
          </w:tcPr>
          <w:p w14:paraId="0923E7D9" w14:textId="153DD2EE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33" w:type="dxa"/>
          </w:tcPr>
          <w:p w14:paraId="41821AD7" w14:textId="5374913A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35" w:type="dxa"/>
          </w:tcPr>
          <w:p w14:paraId="374C8DFC" w14:textId="1FB8E6A1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</w:tr>
      <w:tr w:rsidR="003B53E5" w:rsidRPr="003B53E5" w14:paraId="06D4B5EC" w14:textId="77777777" w:rsidTr="008E7762">
        <w:tc>
          <w:tcPr>
            <w:tcW w:w="1697" w:type="dxa"/>
            <w:vAlign w:val="center"/>
          </w:tcPr>
          <w:p w14:paraId="22BB3D3C" w14:textId="24176771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994" w:type="dxa"/>
          </w:tcPr>
          <w:p w14:paraId="0428DA80" w14:textId="1E0D5CFA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2E5320B7" w14:textId="11B84096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5" w:type="dxa"/>
          </w:tcPr>
          <w:p w14:paraId="461AD982" w14:textId="254F17E7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3" w:type="dxa"/>
          </w:tcPr>
          <w:p w14:paraId="0F171F94" w14:textId="70AD660E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134" w:type="dxa"/>
          </w:tcPr>
          <w:p w14:paraId="052331F5" w14:textId="28F955CD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3" w:type="dxa"/>
          </w:tcPr>
          <w:p w14:paraId="32403888" w14:textId="6CA98DEE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5" w:type="dxa"/>
          </w:tcPr>
          <w:p w14:paraId="64C5798B" w14:textId="75EFCF18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33AE12F1" w14:textId="77777777" w:rsidTr="008E7762">
        <w:tc>
          <w:tcPr>
            <w:tcW w:w="1697" w:type="dxa"/>
            <w:vAlign w:val="center"/>
          </w:tcPr>
          <w:p w14:paraId="2953CBD8" w14:textId="30E81EFC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Water</w:t>
            </w:r>
          </w:p>
        </w:tc>
        <w:tc>
          <w:tcPr>
            <w:tcW w:w="994" w:type="dxa"/>
          </w:tcPr>
          <w:p w14:paraId="0EBFDE49" w14:textId="05364E9D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m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3</w:t>
            </w:r>
            <w:r w:rsidRPr="003B53E5">
              <w:rPr>
                <w:rFonts w:cs="Times New Roman"/>
                <w:sz w:val="18"/>
                <w:szCs w:val="18"/>
              </w:rPr>
              <w:t xml:space="preserve"> ha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71BF4E90" w14:textId="266F072F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</w:tcPr>
          <w:p w14:paraId="5335E56B" w14:textId="5A58F8ED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55AF247E" w14:textId="3FFA1EE1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34" w:type="dxa"/>
            <w:vAlign w:val="center"/>
          </w:tcPr>
          <w:p w14:paraId="3B17E1D2" w14:textId="2A95DDBB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1E3F0C48" w14:textId="5FB6487C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</w:tcPr>
          <w:p w14:paraId="73C6FB92" w14:textId="7AF2A4ED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1630B9DD" w14:textId="77777777" w:rsidTr="008E7762">
        <w:tc>
          <w:tcPr>
            <w:tcW w:w="1697" w:type="dxa"/>
            <w:vAlign w:val="center"/>
          </w:tcPr>
          <w:p w14:paraId="3819679E" w14:textId="53F98795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HARVESTING</w:t>
            </w:r>
          </w:p>
        </w:tc>
        <w:tc>
          <w:tcPr>
            <w:tcW w:w="994" w:type="dxa"/>
          </w:tcPr>
          <w:p w14:paraId="41A8D77D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2" w:type="dxa"/>
          </w:tcPr>
          <w:p w14:paraId="055FAE01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14:paraId="42A31CCD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0694C668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48C46C5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6483B5E0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14:paraId="2BE54910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731F34FF" w14:textId="77777777" w:rsidTr="008E7762">
        <w:tc>
          <w:tcPr>
            <w:tcW w:w="1697" w:type="dxa"/>
            <w:vAlign w:val="center"/>
          </w:tcPr>
          <w:p w14:paraId="66571EF6" w14:textId="26D33765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994" w:type="dxa"/>
          </w:tcPr>
          <w:p w14:paraId="374BAEBE" w14:textId="493B4B7B" w:rsidR="00435126" w:rsidRPr="003B53E5" w:rsidRDefault="00800635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2" w:type="dxa"/>
          </w:tcPr>
          <w:p w14:paraId="6D7B6DA9" w14:textId="1A3CF30E" w:rsidR="00435126" w:rsidRPr="003B53E5" w:rsidRDefault="006B2C0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6.00E-03</w:t>
            </w:r>
          </w:p>
        </w:tc>
        <w:tc>
          <w:tcPr>
            <w:tcW w:w="1135" w:type="dxa"/>
          </w:tcPr>
          <w:p w14:paraId="332AE6E7" w14:textId="4B30619F" w:rsidR="00435126" w:rsidRPr="003B53E5" w:rsidRDefault="006B2C0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1.00E-03</w:t>
            </w:r>
          </w:p>
        </w:tc>
        <w:tc>
          <w:tcPr>
            <w:tcW w:w="1133" w:type="dxa"/>
          </w:tcPr>
          <w:p w14:paraId="0FE90529" w14:textId="750A9A71" w:rsidR="00435126" w:rsidRPr="003B53E5" w:rsidRDefault="006B2C0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34" w:type="dxa"/>
            <w:vAlign w:val="center"/>
          </w:tcPr>
          <w:p w14:paraId="7977B62E" w14:textId="64F183E1" w:rsidR="00435126" w:rsidRPr="003B53E5" w:rsidRDefault="006B2C0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133" w:type="dxa"/>
            <w:vAlign w:val="center"/>
          </w:tcPr>
          <w:p w14:paraId="0094FD13" w14:textId="3B3DF8C4" w:rsidR="00435126" w:rsidRPr="003B53E5" w:rsidRDefault="006B2C0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5" w:type="dxa"/>
            <w:vAlign w:val="center"/>
          </w:tcPr>
          <w:p w14:paraId="6EBD66D7" w14:textId="57D07171" w:rsidR="00435126" w:rsidRPr="003B53E5" w:rsidRDefault="00096D40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</w:tr>
      <w:tr w:rsidR="003B53E5" w:rsidRPr="003B53E5" w14:paraId="1C25FC49" w14:textId="77777777" w:rsidTr="008E7762">
        <w:tc>
          <w:tcPr>
            <w:tcW w:w="1697" w:type="dxa"/>
            <w:vAlign w:val="center"/>
          </w:tcPr>
          <w:p w14:paraId="0204151B" w14:textId="1000F67C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Output</w:t>
            </w:r>
          </w:p>
        </w:tc>
        <w:tc>
          <w:tcPr>
            <w:tcW w:w="994" w:type="dxa"/>
          </w:tcPr>
          <w:p w14:paraId="71AA5BDC" w14:textId="79D7E73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2" w:type="dxa"/>
          </w:tcPr>
          <w:p w14:paraId="2F9309D3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14:paraId="36ECBAA5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32C1215C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629A2F6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14:paraId="765D775A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14:paraId="7AB8BC8A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7FFA65DA" w14:textId="77777777" w:rsidTr="008E7762"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4A6B08F2" w14:textId="0FFCAFE4" w:rsidR="00BF5B77" w:rsidRPr="003B53E5" w:rsidRDefault="00BF5B77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Production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07430FDF" w14:textId="74015564" w:rsidR="00BF5B77" w:rsidRPr="003B53E5" w:rsidRDefault="00BF5B77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3400" w:type="dxa"/>
            <w:gridSpan w:val="3"/>
            <w:tcBorders>
              <w:bottom w:val="single" w:sz="4" w:space="0" w:color="auto"/>
            </w:tcBorders>
          </w:tcPr>
          <w:p w14:paraId="5E4C6BBE" w14:textId="089962AD" w:rsidR="00BF5B77" w:rsidRPr="003B53E5" w:rsidRDefault="00BF5B77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4.58E+03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14:paraId="0741BCF3" w14:textId="7BB05ED5" w:rsidR="00BF5B77" w:rsidRPr="003B53E5" w:rsidRDefault="00BF5B77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5.49E+03</w:t>
            </w:r>
          </w:p>
        </w:tc>
      </w:tr>
    </w:tbl>
    <w:p w14:paraId="45B5BE91" w14:textId="6DE90640" w:rsidR="00AD1A91" w:rsidRPr="003B53E5" w:rsidRDefault="00A9447A" w:rsidP="00C74F5E">
      <w:pPr>
        <w:spacing w:line="360" w:lineRule="auto"/>
        <w:ind w:firstLine="0"/>
        <w:rPr>
          <w:sz w:val="22"/>
          <w:szCs w:val="20"/>
        </w:rPr>
      </w:pPr>
      <w:r w:rsidRPr="003B53E5">
        <w:rPr>
          <w:sz w:val="22"/>
          <w:szCs w:val="20"/>
        </w:rPr>
        <w:t xml:space="preserve">Adapted from Macedo et al. (2008), Salami et al. (2010), Ekman et al. (2011), </w:t>
      </w:r>
      <w:proofErr w:type="spellStart"/>
      <w:r w:rsidRPr="003B53E5">
        <w:rPr>
          <w:sz w:val="22"/>
          <w:szCs w:val="20"/>
        </w:rPr>
        <w:t>Juraske</w:t>
      </w:r>
      <w:proofErr w:type="spellEnd"/>
      <w:r w:rsidRPr="003B53E5">
        <w:rPr>
          <w:sz w:val="22"/>
          <w:szCs w:val="20"/>
        </w:rPr>
        <w:t xml:space="preserve"> et al. (2011), Jayasundara et al. (2014), Suárez et al. (2016), Kim et al. (2017), Lee et al. (2020), Cardozo et al. (2021), </w:t>
      </w:r>
      <w:proofErr w:type="spellStart"/>
      <w:r w:rsidRPr="003B53E5">
        <w:rPr>
          <w:sz w:val="22"/>
          <w:szCs w:val="20"/>
        </w:rPr>
        <w:t>Fořt</w:t>
      </w:r>
      <w:proofErr w:type="spellEnd"/>
      <w:r w:rsidRPr="003B53E5">
        <w:rPr>
          <w:sz w:val="22"/>
          <w:szCs w:val="20"/>
        </w:rPr>
        <w:t xml:space="preserve"> et al. (2021), Simões et al. (2021), </w:t>
      </w:r>
      <w:proofErr w:type="spellStart"/>
      <w:r w:rsidRPr="003B53E5">
        <w:rPr>
          <w:sz w:val="22"/>
          <w:szCs w:val="20"/>
        </w:rPr>
        <w:t>Tsalidis</w:t>
      </w:r>
      <w:proofErr w:type="spellEnd"/>
      <w:r w:rsidRPr="003B53E5">
        <w:rPr>
          <w:sz w:val="22"/>
          <w:szCs w:val="20"/>
        </w:rPr>
        <w:t xml:space="preserve">. (2022), </w:t>
      </w:r>
      <w:proofErr w:type="spellStart"/>
      <w:r w:rsidRPr="003B53E5">
        <w:rPr>
          <w:sz w:val="22"/>
          <w:szCs w:val="20"/>
        </w:rPr>
        <w:t>Andreasi</w:t>
      </w:r>
      <w:proofErr w:type="spellEnd"/>
      <w:r w:rsidRPr="003B53E5">
        <w:rPr>
          <w:sz w:val="22"/>
          <w:szCs w:val="20"/>
        </w:rPr>
        <w:t xml:space="preserve"> Bassi et al. (2023), Machado et al. (2025). </w:t>
      </w:r>
      <w:r w:rsidR="00AD1A91" w:rsidRPr="003B53E5">
        <w:rPr>
          <w:sz w:val="22"/>
          <w:szCs w:val="20"/>
        </w:rPr>
        <w:br w:type="page"/>
      </w:r>
    </w:p>
    <w:p w14:paraId="24F6242A" w14:textId="77777777" w:rsidR="00AD1A91" w:rsidRPr="003B53E5" w:rsidRDefault="00AD1A91" w:rsidP="00C74F5E">
      <w:pPr>
        <w:spacing w:line="360" w:lineRule="auto"/>
        <w:ind w:hanging="1560"/>
        <w:rPr>
          <w:b/>
          <w:bCs/>
          <w:sz w:val="22"/>
          <w:szCs w:val="20"/>
        </w:rPr>
        <w:sectPr w:rsidR="00AD1A91" w:rsidRPr="003B53E5" w:rsidSect="00AD1A91">
          <w:pgSz w:w="11909" w:h="16834"/>
          <w:pgMar w:top="1701" w:right="1134" w:bottom="1134" w:left="1701" w:header="720" w:footer="720" w:gutter="0"/>
          <w:lnNumType w:countBy="1" w:restart="continuous"/>
          <w:cols w:space="708"/>
          <w:docGrid w:linePitch="326"/>
        </w:sectPr>
      </w:pPr>
    </w:p>
    <w:p w14:paraId="09F4E83D" w14:textId="25C4579E" w:rsidR="00435126" w:rsidRPr="00135481" w:rsidRDefault="00435126" w:rsidP="00AD1A91">
      <w:pPr>
        <w:spacing w:line="360" w:lineRule="auto"/>
        <w:ind w:firstLine="0"/>
        <w:rPr>
          <w:szCs w:val="24"/>
        </w:rPr>
      </w:pPr>
      <w:r w:rsidRPr="00135481">
        <w:rPr>
          <w:b/>
          <w:bCs/>
          <w:szCs w:val="24"/>
        </w:rPr>
        <w:t>Table S5.</w:t>
      </w:r>
      <w:r w:rsidRPr="00135481">
        <w:rPr>
          <w:szCs w:val="24"/>
        </w:rPr>
        <w:t xml:space="preserve"> </w:t>
      </w:r>
      <w:r w:rsidRPr="00135481">
        <w:rPr>
          <w:rFonts w:cs="Times New Roman"/>
          <w:szCs w:val="24"/>
        </w:rPr>
        <w:t>CO</w:t>
      </w:r>
      <w:r w:rsidRPr="00135481">
        <w:rPr>
          <w:rFonts w:cs="Times New Roman"/>
          <w:szCs w:val="24"/>
          <w:vertAlign w:val="subscript"/>
        </w:rPr>
        <w:t>2</w:t>
      </w:r>
      <w:r w:rsidRPr="00135481">
        <w:rPr>
          <w:rFonts w:cs="Times New Roman"/>
          <w:szCs w:val="24"/>
        </w:rPr>
        <w:t xml:space="preserve"> emission factors per kg of product/substance for monoculture wheat, maize</w:t>
      </w:r>
      <w:r w:rsidR="00647504" w:rsidRPr="00135481">
        <w:rPr>
          <w:rFonts w:cs="Times New Roman"/>
          <w:szCs w:val="24"/>
        </w:rPr>
        <w:t>,</w:t>
      </w:r>
      <w:r w:rsidRPr="00135481">
        <w:rPr>
          <w:rFonts w:cs="Times New Roman"/>
          <w:szCs w:val="24"/>
        </w:rPr>
        <w:t xml:space="preserve"> and cotton in China.</w:t>
      </w:r>
    </w:p>
    <w:tbl>
      <w:tblPr>
        <w:tblStyle w:val="Tabelacomgrade"/>
        <w:tblW w:w="127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1"/>
        <w:gridCol w:w="913"/>
        <w:gridCol w:w="992"/>
        <w:gridCol w:w="1271"/>
        <w:gridCol w:w="992"/>
        <w:gridCol w:w="1134"/>
        <w:gridCol w:w="1134"/>
        <w:gridCol w:w="1139"/>
        <w:gridCol w:w="1129"/>
        <w:gridCol w:w="1139"/>
        <w:gridCol w:w="1129"/>
      </w:tblGrid>
      <w:tr w:rsidR="003B53E5" w:rsidRPr="003B53E5" w14:paraId="21111441" w14:textId="2D629BB6" w:rsidTr="008E7762">
        <w:tc>
          <w:tcPr>
            <w:tcW w:w="1275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3AFC4D77" w14:textId="4F44F3DE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China</w:t>
            </w:r>
          </w:p>
        </w:tc>
      </w:tr>
      <w:tr w:rsidR="003B53E5" w:rsidRPr="003B53E5" w14:paraId="50458821" w14:textId="7C34987B" w:rsidTr="006671BF">
        <w:tc>
          <w:tcPr>
            <w:tcW w:w="1781" w:type="dxa"/>
            <w:tcBorders>
              <w:top w:val="single" w:sz="4" w:space="0" w:color="auto"/>
            </w:tcBorders>
          </w:tcPr>
          <w:p w14:paraId="2742B7DD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14:paraId="4594603E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2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3D04E3" w14:textId="3CD4ACFD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wheat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F1548E" w14:textId="5A48F070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maize</w:t>
            </w:r>
          </w:p>
        </w:tc>
        <w:tc>
          <w:tcPr>
            <w:tcW w:w="33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CAA71D" w14:textId="48B8199E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cotton</w:t>
            </w:r>
          </w:p>
        </w:tc>
      </w:tr>
      <w:tr w:rsidR="003B53E5" w:rsidRPr="003B53E5" w14:paraId="5C37F67F" w14:textId="6179C3E6" w:rsidTr="006671BF">
        <w:tc>
          <w:tcPr>
            <w:tcW w:w="1781" w:type="dxa"/>
            <w:tcBorders>
              <w:bottom w:val="single" w:sz="4" w:space="0" w:color="auto"/>
            </w:tcBorders>
          </w:tcPr>
          <w:p w14:paraId="16842AD7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676C2D34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05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75D2985" w14:textId="42018F7D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Emission Factor (EF)</w:t>
            </w:r>
          </w:p>
        </w:tc>
      </w:tr>
      <w:tr w:rsidR="003B53E5" w:rsidRPr="003B53E5" w14:paraId="061E2127" w14:textId="6C0E9A6C" w:rsidTr="006671BF"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</w:tcPr>
          <w:p w14:paraId="69F8437F" w14:textId="77777777" w:rsidR="00435126" w:rsidRPr="003B53E5" w:rsidRDefault="00435126" w:rsidP="00C74F5E">
            <w:pPr>
              <w:spacing w:line="360" w:lineRule="auto"/>
              <w:ind w:left="-249" w:firstLine="249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Process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</w:tcPr>
          <w:p w14:paraId="74424569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Unit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6DCB07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68128503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85AA25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DD100E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BDAEEB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75EC524C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7A48E3E2" w14:textId="196D8675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62B15BF5" w14:textId="19CBECC1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747098A" w14:textId="3F466F12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</w:tr>
      <w:tr w:rsidR="003B53E5" w:rsidRPr="003B53E5" w14:paraId="32C2E979" w14:textId="77777777" w:rsidTr="006671BF">
        <w:tc>
          <w:tcPr>
            <w:tcW w:w="1781" w:type="dxa"/>
            <w:tcBorders>
              <w:top w:val="single" w:sz="4" w:space="0" w:color="auto"/>
            </w:tcBorders>
          </w:tcPr>
          <w:p w14:paraId="4B100875" w14:textId="77777777" w:rsidR="00B26FFD" w:rsidRPr="003B53E5" w:rsidRDefault="00B26FFD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412150F0" w14:textId="77777777" w:rsidR="00B26FFD" w:rsidRPr="003B53E5" w:rsidRDefault="00B26FFD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62AD843" w14:textId="13F5707D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24B74A59" w14:textId="49E92960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6AC012A" w14:textId="10E52A09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B57104" w14:textId="623FCB83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BD683D" w14:textId="446F4C69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2354D86F" w14:textId="7CD34097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8FFDFDD" w14:textId="7665A362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14:paraId="5B3BC3FA" w14:textId="3439CB02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1EDA2B7C" w14:textId="282DCE7D" w:rsidR="00B26FFD" w:rsidRPr="003B53E5" w:rsidRDefault="00B26FFD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</w:tr>
      <w:tr w:rsidR="003B53E5" w:rsidRPr="003B53E5" w14:paraId="3E9E027D" w14:textId="4B45A09D" w:rsidTr="006671BF">
        <w:tc>
          <w:tcPr>
            <w:tcW w:w="1781" w:type="dxa"/>
          </w:tcPr>
          <w:p w14:paraId="4CEA8C3D" w14:textId="7D62E3EA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PRE-PLANTING</w:t>
            </w:r>
          </w:p>
        </w:tc>
        <w:tc>
          <w:tcPr>
            <w:tcW w:w="913" w:type="dxa"/>
          </w:tcPr>
          <w:p w14:paraId="5D12ED67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2A822D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0BD0D88F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610A21D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7282D45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5D77C6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5BC8BA40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</w:tcPr>
          <w:p w14:paraId="1F070D1E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14:paraId="2ED7BB46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</w:tcPr>
          <w:p w14:paraId="492F8AB1" w14:textId="4921C036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067A1B1B" w14:textId="3FE8721B" w:rsidTr="006671BF">
        <w:tc>
          <w:tcPr>
            <w:tcW w:w="1781" w:type="dxa"/>
          </w:tcPr>
          <w:p w14:paraId="4ED25C10" w14:textId="55CE8344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i/>
                <w:iCs/>
                <w:sz w:val="18"/>
                <w:szCs w:val="18"/>
              </w:rPr>
              <w:t>input</w:t>
            </w:r>
          </w:p>
        </w:tc>
        <w:tc>
          <w:tcPr>
            <w:tcW w:w="913" w:type="dxa"/>
          </w:tcPr>
          <w:p w14:paraId="7722A5CE" w14:textId="77777777" w:rsidR="00435126" w:rsidRPr="003B53E5" w:rsidRDefault="0043512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73FC16E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1" w:type="dxa"/>
          </w:tcPr>
          <w:p w14:paraId="33EC5A86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599E0D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2110442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1DD1FE9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3B1DEF82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14:paraId="457D8A4B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78857269" w14:textId="77777777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14:paraId="536E4C6D" w14:textId="2538363C" w:rsidR="00435126" w:rsidRPr="003B53E5" w:rsidRDefault="0043512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168539EC" w14:textId="77777777" w:rsidTr="006671BF">
        <w:tc>
          <w:tcPr>
            <w:tcW w:w="1781" w:type="dxa"/>
          </w:tcPr>
          <w:p w14:paraId="68BFC0C5" w14:textId="6E8E99E6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Seed</w:t>
            </w:r>
          </w:p>
        </w:tc>
        <w:tc>
          <w:tcPr>
            <w:tcW w:w="913" w:type="dxa"/>
          </w:tcPr>
          <w:p w14:paraId="1F533D01" w14:textId="1FE5DAE2" w:rsidR="006A0006" w:rsidRPr="003B53E5" w:rsidRDefault="00800635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</w:tcPr>
          <w:p w14:paraId="5758175E" w14:textId="0F9F2F52" w:rsidR="006A000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1" w:type="dxa"/>
          </w:tcPr>
          <w:p w14:paraId="69856057" w14:textId="68E7034D" w:rsidR="006A000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3CCDD8BA" w14:textId="76E2627E" w:rsidR="006A0006" w:rsidRPr="003B53E5" w:rsidRDefault="005F688F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1.30E-01</w:t>
            </w:r>
          </w:p>
        </w:tc>
        <w:tc>
          <w:tcPr>
            <w:tcW w:w="1134" w:type="dxa"/>
          </w:tcPr>
          <w:p w14:paraId="4000195C" w14:textId="017688C1" w:rsidR="006A000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ED9A454" w14:textId="3B68F72E" w:rsidR="006A000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9" w:type="dxa"/>
            <w:vAlign w:val="center"/>
          </w:tcPr>
          <w:p w14:paraId="5E821669" w14:textId="6C093056" w:rsidR="006A0006" w:rsidRPr="003B53E5" w:rsidRDefault="00BF5B77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1.05E+00</w:t>
            </w:r>
          </w:p>
        </w:tc>
        <w:tc>
          <w:tcPr>
            <w:tcW w:w="1129" w:type="dxa"/>
          </w:tcPr>
          <w:p w14:paraId="3FA2A990" w14:textId="44DF79DA" w:rsidR="006A000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9" w:type="dxa"/>
          </w:tcPr>
          <w:p w14:paraId="5E4FD6F9" w14:textId="4C5272D7" w:rsidR="006A000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29" w:type="dxa"/>
            <w:vAlign w:val="center"/>
          </w:tcPr>
          <w:p w14:paraId="37F6EA3F" w14:textId="43938EAE" w:rsidR="006A0006" w:rsidRPr="003B53E5" w:rsidRDefault="00BF5B77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6.50E-01</w:t>
            </w:r>
          </w:p>
        </w:tc>
      </w:tr>
      <w:tr w:rsidR="003B53E5" w:rsidRPr="003B53E5" w14:paraId="690A1D12" w14:textId="77777777" w:rsidTr="006671BF">
        <w:tc>
          <w:tcPr>
            <w:tcW w:w="1781" w:type="dxa"/>
          </w:tcPr>
          <w:p w14:paraId="56D99BFD" w14:textId="6FB2F05B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PLANTING</w:t>
            </w:r>
          </w:p>
        </w:tc>
        <w:tc>
          <w:tcPr>
            <w:tcW w:w="913" w:type="dxa"/>
          </w:tcPr>
          <w:p w14:paraId="754229D3" w14:textId="77777777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64B7998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1" w:type="dxa"/>
          </w:tcPr>
          <w:p w14:paraId="18846C1A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B33D78C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EE0CEE0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6D7059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14:paraId="2E7BBB4F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14:paraId="5BCD8948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77188936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14:paraId="0354D8B4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2DE23E9A" w14:textId="77777777" w:rsidTr="006671BF">
        <w:tc>
          <w:tcPr>
            <w:tcW w:w="1781" w:type="dxa"/>
            <w:vAlign w:val="center"/>
          </w:tcPr>
          <w:p w14:paraId="3228A1CE" w14:textId="3EBBD12A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Nitrogen (N)</w:t>
            </w:r>
          </w:p>
        </w:tc>
        <w:tc>
          <w:tcPr>
            <w:tcW w:w="913" w:type="dxa"/>
          </w:tcPr>
          <w:p w14:paraId="5BD43BF8" w14:textId="0365071B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</w:tcPr>
          <w:p w14:paraId="780D74A7" w14:textId="16C21C11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271" w:type="dxa"/>
          </w:tcPr>
          <w:p w14:paraId="37412986" w14:textId="17A6D04D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992" w:type="dxa"/>
          </w:tcPr>
          <w:p w14:paraId="59E2C116" w14:textId="020238E4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  <w:tc>
          <w:tcPr>
            <w:tcW w:w="1134" w:type="dxa"/>
          </w:tcPr>
          <w:p w14:paraId="6B1646CD" w14:textId="0D6D9133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4" w:type="dxa"/>
          </w:tcPr>
          <w:p w14:paraId="50A71032" w14:textId="79FB1059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39" w:type="dxa"/>
          </w:tcPr>
          <w:p w14:paraId="34253365" w14:textId="57E782FB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  <w:tc>
          <w:tcPr>
            <w:tcW w:w="1129" w:type="dxa"/>
          </w:tcPr>
          <w:p w14:paraId="12316C61" w14:textId="6760D8CF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9" w:type="dxa"/>
          </w:tcPr>
          <w:p w14:paraId="0D17920B" w14:textId="64E1F34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29" w:type="dxa"/>
          </w:tcPr>
          <w:p w14:paraId="5C4A6A70" w14:textId="2E5DB4F3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</w:tr>
      <w:tr w:rsidR="003B53E5" w:rsidRPr="003B53E5" w14:paraId="33E20C9A" w14:textId="77777777" w:rsidTr="006671BF">
        <w:tc>
          <w:tcPr>
            <w:tcW w:w="1781" w:type="dxa"/>
            <w:vAlign w:val="center"/>
          </w:tcPr>
          <w:p w14:paraId="381306D3" w14:textId="465406B5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Phosphorus (P)</w:t>
            </w:r>
          </w:p>
        </w:tc>
        <w:tc>
          <w:tcPr>
            <w:tcW w:w="913" w:type="dxa"/>
          </w:tcPr>
          <w:p w14:paraId="4CF99CAD" w14:textId="6688DE3E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</w:tcPr>
          <w:p w14:paraId="1EFC7264" w14:textId="47A44EBB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271" w:type="dxa"/>
          </w:tcPr>
          <w:p w14:paraId="55BD1C20" w14:textId="78E79F64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992" w:type="dxa"/>
          </w:tcPr>
          <w:p w14:paraId="52ECE17F" w14:textId="7003962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34" w:type="dxa"/>
          </w:tcPr>
          <w:p w14:paraId="6493B83A" w14:textId="1295200F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134" w:type="dxa"/>
          </w:tcPr>
          <w:p w14:paraId="120F62EA" w14:textId="6BDF391A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39" w:type="dxa"/>
          </w:tcPr>
          <w:p w14:paraId="73525650" w14:textId="6AC8A273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29" w:type="dxa"/>
          </w:tcPr>
          <w:p w14:paraId="38C63AD1" w14:textId="514918E8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139" w:type="dxa"/>
          </w:tcPr>
          <w:p w14:paraId="27CB323A" w14:textId="1B7E288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29" w:type="dxa"/>
          </w:tcPr>
          <w:p w14:paraId="3952ADCB" w14:textId="2C128941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3FC17D78" w14:textId="4976CA8A" w:rsidTr="006671BF">
        <w:tc>
          <w:tcPr>
            <w:tcW w:w="1781" w:type="dxa"/>
            <w:vAlign w:val="center"/>
          </w:tcPr>
          <w:p w14:paraId="156E9C39" w14:textId="20922E6A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Potassium (K)</w:t>
            </w:r>
          </w:p>
        </w:tc>
        <w:tc>
          <w:tcPr>
            <w:tcW w:w="913" w:type="dxa"/>
          </w:tcPr>
          <w:p w14:paraId="4F6C0023" w14:textId="6B1F205A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</w:tcPr>
          <w:p w14:paraId="7D4E18DA" w14:textId="4B302D88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271" w:type="dxa"/>
          </w:tcPr>
          <w:p w14:paraId="381C50BE" w14:textId="2857B429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992" w:type="dxa"/>
          </w:tcPr>
          <w:p w14:paraId="31525214" w14:textId="648082D4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  <w:tc>
          <w:tcPr>
            <w:tcW w:w="1134" w:type="dxa"/>
          </w:tcPr>
          <w:p w14:paraId="3E23A6ED" w14:textId="37E1588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134" w:type="dxa"/>
          </w:tcPr>
          <w:p w14:paraId="78C7ADE2" w14:textId="775AD2BD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9" w:type="dxa"/>
          </w:tcPr>
          <w:p w14:paraId="1F66A480" w14:textId="43B2B6BA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  <w:tc>
          <w:tcPr>
            <w:tcW w:w="1129" w:type="dxa"/>
          </w:tcPr>
          <w:p w14:paraId="3915A507" w14:textId="3D35BD36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139" w:type="dxa"/>
          </w:tcPr>
          <w:p w14:paraId="6C4077A1" w14:textId="472C1AAB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29" w:type="dxa"/>
          </w:tcPr>
          <w:p w14:paraId="6D44DAE9" w14:textId="4C8C8A0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</w:tr>
      <w:tr w:rsidR="003B53E5" w:rsidRPr="003B53E5" w14:paraId="61CFFF71" w14:textId="058F0121" w:rsidTr="006671BF">
        <w:tc>
          <w:tcPr>
            <w:tcW w:w="1781" w:type="dxa"/>
            <w:vAlign w:val="center"/>
          </w:tcPr>
          <w:p w14:paraId="7CF73C8E" w14:textId="230B5820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DAP</w:t>
            </w:r>
          </w:p>
        </w:tc>
        <w:tc>
          <w:tcPr>
            <w:tcW w:w="913" w:type="dxa"/>
          </w:tcPr>
          <w:p w14:paraId="33DB1D3B" w14:textId="54E25C5B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  <w:vAlign w:val="center"/>
          </w:tcPr>
          <w:p w14:paraId="77FD2DD5" w14:textId="26A288CF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-</w:t>
            </w:r>
          </w:p>
        </w:tc>
        <w:tc>
          <w:tcPr>
            <w:tcW w:w="1271" w:type="dxa"/>
            <w:vAlign w:val="center"/>
          </w:tcPr>
          <w:p w14:paraId="46D43692" w14:textId="536DBB51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563E51FC" w14:textId="3AF59744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2FDC0D4F" w14:textId="3D4E48C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-</w:t>
            </w:r>
          </w:p>
        </w:tc>
        <w:tc>
          <w:tcPr>
            <w:tcW w:w="1134" w:type="dxa"/>
            <w:vAlign w:val="center"/>
          </w:tcPr>
          <w:p w14:paraId="27F76498" w14:textId="1BF01BA5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9" w:type="dxa"/>
            <w:vAlign w:val="center"/>
          </w:tcPr>
          <w:p w14:paraId="58DAED57" w14:textId="656147C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29" w:type="dxa"/>
          </w:tcPr>
          <w:p w14:paraId="68800C3C" w14:textId="6EE9A358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1.00E-02</w:t>
            </w:r>
          </w:p>
        </w:tc>
        <w:tc>
          <w:tcPr>
            <w:tcW w:w="1139" w:type="dxa"/>
          </w:tcPr>
          <w:p w14:paraId="56C02AF2" w14:textId="03A3BD2D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5.00E-03</w:t>
            </w:r>
          </w:p>
        </w:tc>
        <w:tc>
          <w:tcPr>
            <w:tcW w:w="1129" w:type="dxa"/>
          </w:tcPr>
          <w:p w14:paraId="5A2AF26E" w14:textId="5440E9D9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0797851F" w14:textId="3CA33C94" w:rsidTr="006671BF">
        <w:tc>
          <w:tcPr>
            <w:tcW w:w="1781" w:type="dxa"/>
            <w:vAlign w:val="center"/>
          </w:tcPr>
          <w:p w14:paraId="03876DEB" w14:textId="05407F46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Urea</w:t>
            </w:r>
          </w:p>
        </w:tc>
        <w:tc>
          <w:tcPr>
            <w:tcW w:w="913" w:type="dxa"/>
          </w:tcPr>
          <w:p w14:paraId="7D907801" w14:textId="4D6048BF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  <w:vAlign w:val="center"/>
          </w:tcPr>
          <w:p w14:paraId="2A58C1F0" w14:textId="4467457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1" w:type="dxa"/>
            <w:vAlign w:val="center"/>
          </w:tcPr>
          <w:p w14:paraId="2A14EC88" w14:textId="33B8078A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7FC2D6CC" w14:textId="7AB8F01B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70B7558E" w14:textId="7F4AC4F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445A15C2" w14:textId="600C92E2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9" w:type="dxa"/>
            <w:vAlign w:val="center"/>
          </w:tcPr>
          <w:p w14:paraId="4F017FFA" w14:textId="5D6BDB44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29" w:type="dxa"/>
          </w:tcPr>
          <w:p w14:paraId="3D3AD9A8" w14:textId="05A45E9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9" w:type="dxa"/>
          </w:tcPr>
          <w:p w14:paraId="18D06810" w14:textId="128E76A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29" w:type="dxa"/>
          </w:tcPr>
          <w:p w14:paraId="5D57D2B4" w14:textId="1FE816CA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2.00E-01</w:t>
            </w:r>
          </w:p>
        </w:tc>
      </w:tr>
      <w:tr w:rsidR="003B53E5" w:rsidRPr="003B53E5" w14:paraId="4E1A913E" w14:textId="0D3B3489" w:rsidTr="006671BF">
        <w:tc>
          <w:tcPr>
            <w:tcW w:w="1781" w:type="dxa"/>
            <w:vAlign w:val="center"/>
          </w:tcPr>
          <w:p w14:paraId="5ADAADEF" w14:textId="165F4406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913" w:type="dxa"/>
          </w:tcPr>
          <w:p w14:paraId="124F8218" w14:textId="1FF5DFA6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  <w:vAlign w:val="center"/>
          </w:tcPr>
          <w:p w14:paraId="0F3E8526" w14:textId="34B45C5D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271" w:type="dxa"/>
            <w:vAlign w:val="center"/>
          </w:tcPr>
          <w:p w14:paraId="6C86BFA5" w14:textId="124EC169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992" w:type="dxa"/>
            <w:vAlign w:val="center"/>
          </w:tcPr>
          <w:p w14:paraId="087309AB" w14:textId="66216A0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34" w:type="dxa"/>
            <w:vAlign w:val="center"/>
          </w:tcPr>
          <w:p w14:paraId="404687D0" w14:textId="706695C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134" w:type="dxa"/>
            <w:vAlign w:val="center"/>
          </w:tcPr>
          <w:p w14:paraId="6CD51438" w14:textId="349AED0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39" w:type="dxa"/>
            <w:vAlign w:val="center"/>
          </w:tcPr>
          <w:p w14:paraId="4575AA7F" w14:textId="300C4206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29" w:type="dxa"/>
          </w:tcPr>
          <w:p w14:paraId="0ABBBB22" w14:textId="788839F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9" w:type="dxa"/>
          </w:tcPr>
          <w:p w14:paraId="1D718888" w14:textId="011896F1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29" w:type="dxa"/>
          </w:tcPr>
          <w:p w14:paraId="335B29E3" w14:textId="2BF131FF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4A29E70C" w14:textId="4B62B332" w:rsidTr="006671BF">
        <w:tc>
          <w:tcPr>
            <w:tcW w:w="1781" w:type="dxa"/>
            <w:vAlign w:val="center"/>
          </w:tcPr>
          <w:p w14:paraId="6C42DFD2" w14:textId="5FC1585E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CULTIVATION</w:t>
            </w:r>
          </w:p>
        </w:tc>
        <w:tc>
          <w:tcPr>
            <w:tcW w:w="913" w:type="dxa"/>
          </w:tcPr>
          <w:p w14:paraId="5C91757F" w14:textId="70DFFB0A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3556CDE" w14:textId="2F587DD4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1" w:type="dxa"/>
            <w:vAlign w:val="center"/>
          </w:tcPr>
          <w:p w14:paraId="0F3E516D" w14:textId="5D2A0040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C66EBA" w14:textId="100CFBF1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B92D540" w14:textId="0BE29F7B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0BBF82" w14:textId="50208D89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4CBEAE1A" w14:textId="59EF65C8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14:paraId="2198D8E9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14:paraId="495A3D62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14:paraId="248154D1" w14:textId="278F8E7E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72FFAEFE" w14:textId="109F8CA0" w:rsidTr="006671BF">
        <w:tc>
          <w:tcPr>
            <w:tcW w:w="1781" w:type="dxa"/>
            <w:vAlign w:val="center"/>
          </w:tcPr>
          <w:p w14:paraId="44919BC3" w14:textId="17680536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Fungicide</w:t>
            </w:r>
          </w:p>
        </w:tc>
        <w:tc>
          <w:tcPr>
            <w:tcW w:w="913" w:type="dxa"/>
          </w:tcPr>
          <w:p w14:paraId="211170F7" w14:textId="11A95EFA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</w:tcPr>
          <w:p w14:paraId="35278780" w14:textId="3BAAF218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2.73E-02</w:t>
            </w:r>
          </w:p>
        </w:tc>
        <w:tc>
          <w:tcPr>
            <w:tcW w:w="1271" w:type="dxa"/>
          </w:tcPr>
          <w:p w14:paraId="48861630" w14:textId="4729316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1.22E-03</w:t>
            </w:r>
          </w:p>
        </w:tc>
        <w:tc>
          <w:tcPr>
            <w:tcW w:w="992" w:type="dxa"/>
          </w:tcPr>
          <w:p w14:paraId="5B0DFD5D" w14:textId="52F1FE19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8.00E+00</w:t>
            </w:r>
          </w:p>
        </w:tc>
        <w:tc>
          <w:tcPr>
            <w:tcW w:w="1134" w:type="dxa"/>
          </w:tcPr>
          <w:p w14:paraId="42BDAF07" w14:textId="74C96765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2.73E-02</w:t>
            </w:r>
          </w:p>
        </w:tc>
        <w:tc>
          <w:tcPr>
            <w:tcW w:w="1134" w:type="dxa"/>
          </w:tcPr>
          <w:p w14:paraId="01F07C02" w14:textId="55F04474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1.22E-03</w:t>
            </w:r>
          </w:p>
        </w:tc>
        <w:tc>
          <w:tcPr>
            <w:tcW w:w="1139" w:type="dxa"/>
          </w:tcPr>
          <w:p w14:paraId="01D211C0" w14:textId="0EAE291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8.00E+00</w:t>
            </w:r>
          </w:p>
        </w:tc>
        <w:tc>
          <w:tcPr>
            <w:tcW w:w="1129" w:type="dxa"/>
          </w:tcPr>
          <w:p w14:paraId="725EBA7A" w14:textId="61CCB39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2.73E-02</w:t>
            </w:r>
          </w:p>
        </w:tc>
        <w:tc>
          <w:tcPr>
            <w:tcW w:w="1139" w:type="dxa"/>
          </w:tcPr>
          <w:p w14:paraId="42DEDBAA" w14:textId="3558DBC1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1.22E-03</w:t>
            </w:r>
          </w:p>
        </w:tc>
        <w:tc>
          <w:tcPr>
            <w:tcW w:w="1129" w:type="dxa"/>
          </w:tcPr>
          <w:p w14:paraId="53E2A087" w14:textId="6A514C2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2.76E+01</w:t>
            </w:r>
          </w:p>
        </w:tc>
      </w:tr>
      <w:tr w:rsidR="003B53E5" w:rsidRPr="003B53E5" w14:paraId="714EDB5F" w14:textId="3835430B" w:rsidTr="006671BF">
        <w:tc>
          <w:tcPr>
            <w:tcW w:w="1781" w:type="dxa"/>
            <w:vAlign w:val="center"/>
          </w:tcPr>
          <w:p w14:paraId="55E9389C" w14:textId="0C9CB426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Herbicide</w:t>
            </w:r>
          </w:p>
        </w:tc>
        <w:tc>
          <w:tcPr>
            <w:tcW w:w="913" w:type="dxa"/>
          </w:tcPr>
          <w:p w14:paraId="6F2D920F" w14:textId="799D9D64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</w:tcPr>
          <w:p w14:paraId="42493E0A" w14:textId="798592AD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2.80E-02</w:t>
            </w:r>
          </w:p>
        </w:tc>
        <w:tc>
          <w:tcPr>
            <w:tcW w:w="1271" w:type="dxa"/>
          </w:tcPr>
          <w:p w14:paraId="0EDDD163" w14:textId="2754BFE1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3.20E-02</w:t>
            </w:r>
          </w:p>
        </w:tc>
        <w:tc>
          <w:tcPr>
            <w:tcW w:w="992" w:type="dxa"/>
          </w:tcPr>
          <w:p w14:paraId="6EB68EF1" w14:textId="3081BE9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2.24E+01</w:t>
            </w:r>
          </w:p>
        </w:tc>
        <w:tc>
          <w:tcPr>
            <w:tcW w:w="1134" w:type="dxa"/>
          </w:tcPr>
          <w:p w14:paraId="6C96946E" w14:textId="5C69E9E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2.80E-02</w:t>
            </w:r>
          </w:p>
        </w:tc>
        <w:tc>
          <w:tcPr>
            <w:tcW w:w="1134" w:type="dxa"/>
          </w:tcPr>
          <w:p w14:paraId="67C93AEB" w14:textId="0ACED61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3.20E-02</w:t>
            </w:r>
          </w:p>
        </w:tc>
        <w:tc>
          <w:tcPr>
            <w:tcW w:w="1139" w:type="dxa"/>
          </w:tcPr>
          <w:p w14:paraId="2DE6260F" w14:textId="6246EC48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3.80E+00</w:t>
            </w:r>
          </w:p>
        </w:tc>
        <w:tc>
          <w:tcPr>
            <w:tcW w:w="1129" w:type="dxa"/>
          </w:tcPr>
          <w:p w14:paraId="18A43DAD" w14:textId="5B611F0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4.10E-02</w:t>
            </w:r>
          </w:p>
        </w:tc>
        <w:tc>
          <w:tcPr>
            <w:tcW w:w="1139" w:type="dxa"/>
          </w:tcPr>
          <w:p w14:paraId="1663F53F" w14:textId="0F791605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5.80E-02</w:t>
            </w:r>
          </w:p>
        </w:tc>
        <w:tc>
          <w:tcPr>
            <w:tcW w:w="1129" w:type="dxa"/>
          </w:tcPr>
          <w:p w14:paraId="6E59DB54" w14:textId="6CFD5453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8.00E+00</w:t>
            </w:r>
          </w:p>
        </w:tc>
      </w:tr>
      <w:tr w:rsidR="003B53E5" w:rsidRPr="003B53E5" w14:paraId="3D47A14C" w14:textId="084019A9" w:rsidTr="006671BF">
        <w:tc>
          <w:tcPr>
            <w:tcW w:w="1781" w:type="dxa"/>
            <w:vAlign w:val="center"/>
          </w:tcPr>
          <w:p w14:paraId="7942C81D" w14:textId="72B7CCE0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Insecticide</w:t>
            </w:r>
          </w:p>
        </w:tc>
        <w:tc>
          <w:tcPr>
            <w:tcW w:w="913" w:type="dxa"/>
          </w:tcPr>
          <w:p w14:paraId="12040370" w14:textId="151E499B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</w:tcPr>
          <w:p w14:paraId="3F049FC0" w14:textId="30C3253C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271" w:type="dxa"/>
          </w:tcPr>
          <w:p w14:paraId="2F716E34" w14:textId="54ED684B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992" w:type="dxa"/>
          </w:tcPr>
          <w:p w14:paraId="2D9D987C" w14:textId="5A14B7D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  <w:tc>
          <w:tcPr>
            <w:tcW w:w="1134" w:type="dxa"/>
          </w:tcPr>
          <w:p w14:paraId="11EF8D7D" w14:textId="22B15CF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34" w:type="dxa"/>
          </w:tcPr>
          <w:p w14:paraId="2E13AFFB" w14:textId="312865D3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39" w:type="dxa"/>
          </w:tcPr>
          <w:p w14:paraId="4452F32B" w14:textId="11E608C8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  <w:tc>
          <w:tcPr>
            <w:tcW w:w="1129" w:type="dxa"/>
          </w:tcPr>
          <w:p w14:paraId="517C5FB6" w14:textId="1578AED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39" w:type="dxa"/>
          </w:tcPr>
          <w:p w14:paraId="6AA5C6BE" w14:textId="65F7FDEA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29" w:type="dxa"/>
          </w:tcPr>
          <w:p w14:paraId="1E250A7D" w14:textId="7C2303FF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</w:tr>
      <w:tr w:rsidR="003B53E5" w:rsidRPr="003B53E5" w14:paraId="68FBDAFA" w14:textId="0E1029B1" w:rsidTr="006671BF">
        <w:tc>
          <w:tcPr>
            <w:tcW w:w="1781" w:type="dxa"/>
            <w:vAlign w:val="center"/>
          </w:tcPr>
          <w:p w14:paraId="0003B0F0" w14:textId="103B9AA0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Pesticide</w:t>
            </w:r>
          </w:p>
        </w:tc>
        <w:tc>
          <w:tcPr>
            <w:tcW w:w="913" w:type="dxa"/>
          </w:tcPr>
          <w:p w14:paraId="28A78FE0" w14:textId="3659E070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</w:tcPr>
          <w:p w14:paraId="3F47500E" w14:textId="23DE258A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2.80E-02</w:t>
            </w:r>
          </w:p>
        </w:tc>
        <w:tc>
          <w:tcPr>
            <w:tcW w:w="1271" w:type="dxa"/>
          </w:tcPr>
          <w:p w14:paraId="2DD6FBEC" w14:textId="15E43893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3.20E-02</w:t>
            </w:r>
          </w:p>
        </w:tc>
        <w:tc>
          <w:tcPr>
            <w:tcW w:w="992" w:type="dxa"/>
          </w:tcPr>
          <w:p w14:paraId="2B8B4BD3" w14:textId="1216F701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3.80E+00</w:t>
            </w:r>
          </w:p>
        </w:tc>
        <w:tc>
          <w:tcPr>
            <w:tcW w:w="1134" w:type="dxa"/>
          </w:tcPr>
          <w:p w14:paraId="19E8B53F" w14:textId="09D26BB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2.80E-02</w:t>
            </w:r>
          </w:p>
        </w:tc>
        <w:tc>
          <w:tcPr>
            <w:tcW w:w="1134" w:type="dxa"/>
          </w:tcPr>
          <w:p w14:paraId="0F7DF254" w14:textId="5B5C8D1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3.20E-02</w:t>
            </w:r>
          </w:p>
        </w:tc>
        <w:tc>
          <w:tcPr>
            <w:tcW w:w="1139" w:type="dxa"/>
          </w:tcPr>
          <w:p w14:paraId="6DC63C15" w14:textId="2A61F9B9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3.80E+00</w:t>
            </w:r>
          </w:p>
        </w:tc>
        <w:tc>
          <w:tcPr>
            <w:tcW w:w="1129" w:type="dxa"/>
          </w:tcPr>
          <w:p w14:paraId="1BA11D3F" w14:textId="16ED4F38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2.80E-02</w:t>
            </w:r>
          </w:p>
        </w:tc>
        <w:tc>
          <w:tcPr>
            <w:tcW w:w="1139" w:type="dxa"/>
          </w:tcPr>
          <w:p w14:paraId="789B82F3" w14:textId="0131B91C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3.20E-02</w:t>
            </w:r>
          </w:p>
        </w:tc>
        <w:tc>
          <w:tcPr>
            <w:tcW w:w="1129" w:type="dxa"/>
          </w:tcPr>
          <w:p w14:paraId="1D1C1B55" w14:textId="24C7DF8C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3.80E+00</w:t>
            </w:r>
          </w:p>
        </w:tc>
      </w:tr>
      <w:tr w:rsidR="003B53E5" w:rsidRPr="003B53E5" w14:paraId="03CF7AC2" w14:textId="5A514FEA" w:rsidTr="006671BF">
        <w:tc>
          <w:tcPr>
            <w:tcW w:w="1781" w:type="dxa"/>
            <w:vAlign w:val="center"/>
          </w:tcPr>
          <w:p w14:paraId="210C91A6" w14:textId="59A7994E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913" w:type="dxa"/>
          </w:tcPr>
          <w:p w14:paraId="7A3C4533" w14:textId="02ED1AB1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</w:tcPr>
          <w:p w14:paraId="7537A2B2" w14:textId="32F8BEBB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271" w:type="dxa"/>
          </w:tcPr>
          <w:p w14:paraId="72697987" w14:textId="17E3E5E4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992" w:type="dxa"/>
          </w:tcPr>
          <w:p w14:paraId="53681B6A" w14:textId="4BF1A56D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134" w:type="dxa"/>
          </w:tcPr>
          <w:p w14:paraId="5BF09696" w14:textId="2AF38B8F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4" w:type="dxa"/>
            <w:vAlign w:val="center"/>
          </w:tcPr>
          <w:p w14:paraId="37CDD39B" w14:textId="2F95877D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39" w:type="dxa"/>
          </w:tcPr>
          <w:p w14:paraId="6E3BB65A" w14:textId="5C54E019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129" w:type="dxa"/>
          </w:tcPr>
          <w:p w14:paraId="0523FAE8" w14:textId="37FF8ACC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9" w:type="dxa"/>
          </w:tcPr>
          <w:p w14:paraId="4EA2EE4C" w14:textId="20D48DBC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29" w:type="dxa"/>
          </w:tcPr>
          <w:p w14:paraId="7C739B25" w14:textId="49788DD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723BAA9F" w14:textId="7A13E428" w:rsidTr="006671BF">
        <w:tc>
          <w:tcPr>
            <w:tcW w:w="1781" w:type="dxa"/>
            <w:vAlign w:val="center"/>
          </w:tcPr>
          <w:p w14:paraId="49A512DB" w14:textId="0DB1337C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Water</w:t>
            </w:r>
          </w:p>
        </w:tc>
        <w:tc>
          <w:tcPr>
            <w:tcW w:w="913" w:type="dxa"/>
          </w:tcPr>
          <w:p w14:paraId="5CD1461B" w14:textId="28644919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m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3</w:t>
            </w:r>
            <w:r w:rsidRPr="003B53E5">
              <w:rPr>
                <w:rFonts w:cs="Times New Roman"/>
                <w:sz w:val="18"/>
                <w:szCs w:val="18"/>
              </w:rPr>
              <w:t xml:space="preserve"> ha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  <w:vAlign w:val="center"/>
          </w:tcPr>
          <w:p w14:paraId="637B5EE3" w14:textId="4F58381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1" w:type="dxa"/>
          </w:tcPr>
          <w:p w14:paraId="0EF40595" w14:textId="1A396AFF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4286D3CF" w14:textId="6EF4DB0F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34" w:type="dxa"/>
            <w:vAlign w:val="center"/>
          </w:tcPr>
          <w:p w14:paraId="49788C42" w14:textId="3518C74D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0A99492" w14:textId="2428539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9" w:type="dxa"/>
          </w:tcPr>
          <w:p w14:paraId="74B581A6" w14:textId="301018CB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29" w:type="dxa"/>
            <w:vAlign w:val="center"/>
          </w:tcPr>
          <w:p w14:paraId="249BB7E5" w14:textId="51A08C0A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9" w:type="dxa"/>
          </w:tcPr>
          <w:p w14:paraId="23A056CE" w14:textId="4CBD4BF4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29" w:type="dxa"/>
          </w:tcPr>
          <w:p w14:paraId="6824CD56" w14:textId="380571B6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2E5DD6CE" w14:textId="66E6515A" w:rsidTr="006671BF">
        <w:tc>
          <w:tcPr>
            <w:tcW w:w="1781" w:type="dxa"/>
            <w:vAlign w:val="center"/>
          </w:tcPr>
          <w:p w14:paraId="760D968F" w14:textId="6210CFF8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Electricity</w:t>
            </w:r>
          </w:p>
        </w:tc>
        <w:tc>
          <w:tcPr>
            <w:tcW w:w="913" w:type="dxa"/>
          </w:tcPr>
          <w:p w14:paraId="0255F572" w14:textId="1C85E1C5" w:rsidR="00BF5B77" w:rsidRPr="003B53E5" w:rsidRDefault="00BF5B77" w:rsidP="00BF5B77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kwh ha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  <w:vAlign w:val="center"/>
          </w:tcPr>
          <w:p w14:paraId="36B5D5E1" w14:textId="7F8BD7AD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8.16E-03</w:t>
            </w:r>
          </w:p>
        </w:tc>
        <w:tc>
          <w:tcPr>
            <w:tcW w:w="1271" w:type="dxa"/>
          </w:tcPr>
          <w:p w14:paraId="78DAECCF" w14:textId="07D95CA8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7.20E-04</w:t>
            </w:r>
          </w:p>
        </w:tc>
        <w:tc>
          <w:tcPr>
            <w:tcW w:w="992" w:type="dxa"/>
          </w:tcPr>
          <w:p w14:paraId="01BBAA67" w14:textId="7BED2EE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1.31E+00</w:t>
            </w:r>
          </w:p>
        </w:tc>
        <w:tc>
          <w:tcPr>
            <w:tcW w:w="1134" w:type="dxa"/>
            <w:vAlign w:val="center"/>
          </w:tcPr>
          <w:p w14:paraId="1784E5CC" w14:textId="631B5F50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8.16E-03</w:t>
            </w:r>
          </w:p>
        </w:tc>
        <w:tc>
          <w:tcPr>
            <w:tcW w:w="1134" w:type="dxa"/>
          </w:tcPr>
          <w:p w14:paraId="60707550" w14:textId="2A3ED64E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7.20E-</w:t>
            </w:r>
            <w:r w:rsidR="00C67008" w:rsidRPr="003B53E5">
              <w:rPr>
                <w:rFonts w:cs="Times New Roman"/>
                <w:sz w:val="18"/>
                <w:szCs w:val="18"/>
              </w:rPr>
              <w:t>0</w:t>
            </w:r>
            <w:r w:rsidRPr="003B53E5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139" w:type="dxa"/>
          </w:tcPr>
          <w:p w14:paraId="5551635D" w14:textId="6B96DF1F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1.31E+00</w:t>
            </w:r>
          </w:p>
        </w:tc>
        <w:tc>
          <w:tcPr>
            <w:tcW w:w="1129" w:type="dxa"/>
            <w:vAlign w:val="center"/>
          </w:tcPr>
          <w:p w14:paraId="34898546" w14:textId="39BFF477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8.16E-03</w:t>
            </w:r>
          </w:p>
        </w:tc>
        <w:tc>
          <w:tcPr>
            <w:tcW w:w="1139" w:type="dxa"/>
          </w:tcPr>
          <w:p w14:paraId="78896A3A" w14:textId="449640DA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7.20E-04</w:t>
            </w:r>
          </w:p>
        </w:tc>
        <w:tc>
          <w:tcPr>
            <w:tcW w:w="1129" w:type="dxa"/>
          </w:tcPr>
          <w:p w14:paraId="2CCBE63A" w14:textId="39A4CC1F" w:rsidR="00BF5B77" w:rsidRPr="003B53E5" w:rsidRDefault="00BF5B77" w:rsidP="00BF5B77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1.31E+00</w:t>
            </w:r>
          </w:p>
        </w:tc>
      </w:tr>
      <w:tr w:rsidR="003B53E5" w:rsidRPr="003B53E5" w14:paraId="5148CF86" w14:textId="254C1491" w:rsidTr="006671BF">
        <w:tc>
          <w:tcPr>
            <w:tcW w:w="1781" w:type="dxa"/>
            <w:vAlign w:val="center"/>
          </w:tcPr>
          <w:p w14:paraId="61066584" w14:textId="3A075894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HARVESTING</w:t>
            </w:r>
          </w:p>
        </w:tc>
        <w:tc>
          <w:tcPr>
            <w:tcW w:w="913" w:type="dxa"/>
          </w:tcPr>
          <w:p w14:paraId="4D715A22" w14:textId="77777777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09BBABF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1" w:type="dxa"/>
          </w:tcPr>
          <w:p w14:paraId="4157F68C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9A256F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29B0597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0324BC5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34919D35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14:paraId="6C35EA45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53CCFF8F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14:paraId="72BDBBD1" w14:textId="4ABD1B4C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25861A22" w14:textId="73DB2327" w:rsidTr="006671BF">
        <w:tc>
          <w:tcPr>
            <w:tcW w:w="1781" w:type="dxa"/>
            <w:vAlign w:val="center"/>
          </w:tcPr>
          <w:p w14:paraId="714E1647" w14:textId="46DDE66E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913" w:type="dxa"/>
          </w:tcPr>
          <w:p w14:paraId="5BB99063" w14:textId="7F483694" w:rsidR="006A0006" w:rsidRPr="003B53E5" w:rsidRDefault="00800635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992" w:type="dxa"/>
            <w:vAlign w:val="center"/>
          </w:tcPr>
          <w:p w14:paraId="78E503B2" w14:textId="620879A0" w:rsidR="006A0006" w:rsidRPr="003B53E5" w:rsidRDefault="005F688F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271" w:type="dxa"/>
            <w:vAlign w:val="center"/>
          </w:tcPr>
          <w:p w14:paraId="04CBCCC9" w14:textId="2E924604" w:rsidR="006A0006" w:rsidRPr="003B53E5" w:rsidRDefault="005F688F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992" w:type="dxa"/>
            <w:vAlign w:val="center"/>
          </w:tcPr>
          <w:p w14:paraId="197BFE15" w14:textId="6E3AC95B" w:rsidR="006A0006" w:rsidRPr="003B53E5" w:rsidRDefault="005F688F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34" w:type="dxa"/>
            <w:vAlign w:val="center"/>
          </w:tcPr>
          <w:p w14:paraId="44CF34E9" w14:textId="448958CC" w:rsidR="006A0006" w:rsidRPr="003B53E5" w:rsidRDefault="005F688F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134" w:type="dxa"/>
            <w:vAlign w:val="center"/>
          </w:tcPr>
          <w:p w14:paraId="5C2D9AD8" w14:textId="6709EAE8" w:rsidR="006A0006" w:rsidRPr="003B53E5" w:rsidRDefault="00BF5B77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39" w:type="dxa"/>
            <w:vAlign w:val="center"/>
          </w:tcPr>
          <w:p w14:paraId="5C9A4641" w14:textId="512E4F67" w:rsidR="006A0006" w:rsidRPr="003B53E5" w:rsidRDefault="00BF5B77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29" w:type="dxa"/>
            <w:vAlign w:val="center"/>
          </w:tcPr>
          <w:p w14:paraId="415F1729" w14:textId="733548DB" w:rsidR="006A0006" w:rsidRPr="003B53E5" w:rsidRDefault="00BF5B77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</w:t>
            </w:r>
            <w:r w:rsidR="006A0006" w:rsidRPr="003B53E5">
              <w:rPr>
                <w:rFonts w:eastAsia="SimSun" w:cs="Times New Roman"/>
                <w:sz w:val="18"/>
                <w:szCs w:val="18"/>
                <w:lang w:eastAsia="ko-KR"/>
              </w:rPr>
              <w:t>.00</w:t>
            </w: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E-03</w:t>
            </w:r>
          </w:p>
        </w:tc>
        <w:tc>
          <w:tcPr>
            <w:tcW w:w="1139" w:type="dxa"/>
            <w:vAlign w:val="center"/>
          </w:tcPr>
          <w:p w14:paraId="758214F8" w14:textId="1C23C3E7" w:rsidR="006A0006" w:rsidRPr="003B53E5" w:rsidRDefault="00BF5B77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29" w:type="dxa"/>
            <w:vAlign w:val="center"/>
          </w:tcPr>
          <w:p w14:paraId="38E09477" w14:textId="4C6ECE1D" w:rsidR="006A0006" w:rsidRPr="003B53E5" w:rsidRDefault="00BF5B77" w:rsidP="00467C0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</w:tr>
      <w:tr w:rsidR="003B53E5" w:rsidRPr="003B53E5" w14:paraId="63C05187" w14:textId="1AAC7878" w:rsidTr="006671BF">
        <w:tc>
          <w:tcPr>
            <w:tcW w:w="1781" w:type="dxa"/>
            <w:vAlign w:val="center"/>
          </w:tcPr>
          <w:p w14:paraId="24A5611F" w14:textId="49DDDA6F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Output</w:t>
            </w:r>
          </w:p>
        </w:tc>
        <w:tc>
          <w:tcPr>
            <w:tcW w:w="913" w:type="dxa"/>
          </w:tcPr>
          <w:p w14:paraId="778BA2C6" w14:textId="69134ED7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2F06ED4" w14:textId="29101571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1" w:type="dxa"/>
          </w:tcPr>
          <w:p w14:paraId="1CD8A03F" w14:textId="669CD123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D885393" w14:textId="2EA76364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1FAFB34" w14:textId="081BD42C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483DAB4" w14:textId="0FB40476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14:paraId="5169D294" w14:textId="1FBF79E5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14:paraId="74B4C3F7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268FEA11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14:paraId="659641E6" w14:textId="1A6B6F0C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70AC8A67" w14:textId="77777777" w:rsidTr="006671BF">
        <w:tc>
          <w:tcPr>
            <w:tcW w:w="1781" w:type="dxa"/>
            <w:tcBorders>
              <w:bottom w:val="single" w:sz="4" w:space="0" w:color="auto"/>
            </w:tcBorders>
            <w:vAlign w:val="center"/>
          </w:tcPr>
          <w:p w14:paraId="6404991C" w14:textId="5F11B14F" w:rsidR="00467C04" w:rsidRPr="003B53E5" w:rsidRDefault="00467C04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Production</w:t>
            </w: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1F72A4AF" w14:textId="53290F7F" w:rsidR="00467C04" w:rsidRPr="003B53E5" w:rsidRDefault="00467C04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3255" w:type="dxa"/>
            <w:gridSpan w:val="3"/>
            <w:tcBorders>
              <w:bottom w:val="single" w:sz="4" w:space="0" w:color="auto"/>
            </w:tcBorders>
          </w:tcPr>
          <w:p w14:paraId="7C491297" w14:textId="769D4987" w:rsidR="00467C04" w:rsidRPr="003B53E5" w:rsidRDefault="00467C04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7.21E+03</w:t>
            </w:r>
          </w:p>
        </w:tc>
        <w:tc>
          <w:tcPr>
            <w:tcW w:w="3407" w:type="dxa"/>
            <w:gridSpan w:val="3"/>
            <w:tcBorders>
              <w:bottom w:val="single" w:sz="4" w:space="0" w:color="auto"/>
            </w:tcBorders>
          </w:tcPr>
          <w:p w14:paraId="68A842DE" w14:textId="0E0C3D12" w:rsidR="00467C04" w:rsidRPr="003B53E5" w:rsidRDefault="00467C04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7,746.00</w:t>
            </w:r>
          </w:p>
        </w:tc>
        <w:tc>
          <w:tcPr>
            <w:tcW w:w="3397" w:type="dxa"/>
            <w:gridSpan w:val="3"/>
            <w:tcBorders>
              <w:bottom w:val="single" w:sz="4" w:space="0" w:color="auto"/>
            </w:tcBorders>
          </w:tcPr>
          <w:p w14:paraId="32BE198D" w14:textId="26E4D2AD" w:rsidR="00467C04" w:rsidRPr="003B53E5" w:rsidRDefault="00467C04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5.06E+03</w:t>
            </w:r>
          </w:p>
        </w:tc>
      </w:tr>
    </w:tbl>
    <w:p w14:paraId="411D969F" w14:textId="77777777" w:rsidR="00AD1A91" w:rsidRPr="003B53E5" w:rsidRDefault="001E7E46" w:rsidP="00AD1A91">
      <w:pPr>
        <w:spacing w:line="360" w:lineRule="auto"/>
        <w:ind w:firstLine="0"/>
        <w:rPr>
          <w:sz w:val="22"/>
          <w:szCs w:val="20"/>
        </w:rPr>
        <w:sectPr w:rsidR="00AD1A91" w:rsidRPr="003B53E5" w:rsidSect="00051D24">
          <w:pgSz w:w="16834" w:h="11909" w:orient="landscape"/>
          <w:pgMar w:top="851" w:right="1701" w:bottom="1134" w:left="1134" w:header="720" w:footer="720" w:gutter="0"/>
          <w:lnNumType w:countBy="1" w:restart="continuous"/>
          <w:cols w:space="708"/>
          <w:docGrid w:linePitch="326"/>
        </w:sectPr>
      </w:pPr>
      <w:proofErr w:type="spellStart"/>
      <w:r w:rsidRPr="003B53E5">
        <w:rPr>
          <w:sz w:val="22"/>
          <w:szCs w:val="20"/>
        </w:rPr>
        <w:t>Adpated</w:t>
      </w:r>
      <w:proofErr w:type="spellEnd"/>
      <w:r w:rsidRPr="003B53E5">
        <w:rPr>
          <w:sz w:val="22"/>
          <w:szCs w:val="20"/>
        </w:rPr>
        <w:t xml:space="preserve"> from</w:t>
      </w:r>
      <w:r w:rsidR="00E76FA6" w:rsidRPr="003B53E5">
        <w:rPr>
          <w:sz w:val="22"/>
          <w:szCs w:val="20"/>
        </w:rPr>
        <w:t xml:space="preserve"> </w:t>
      </w:r>
      <w:r w:rsidR="00C258BF" w:rsidRPr="003B53E5">
        <w:rPr>
          <w:sz w:val="22"/>
          <w:szCs w:val="20"/>
        </w:rPr>
        <w:t xml:space="preserve">Audsley et al. (2009), Salami et al. (2010), </w:t>
      </w:r>
      <w:proofErr w:type="spellStart"/>
      <w:r w:rsidR="00C258BF" w:rsidRPr="003B53E5">
        <w:rPr>
          <w:sz w:val="22"/>
          <w:szCs w:val="20"/>
        </w:rPr>
        <w:t>Juraske</w:t>
      </w:r>
      <w:proofErr w:type="spellEnd"/>
      <w:r w:rsidR="00C258BF" w:rsidRPr="003B53E5">
        <w:rPr>
          <w:sz w:val="22"/>
          <w:szCs w:val="20"/>
        </w:rPr>
        <w:t xml:space="preserve"> et al. (2011), Jayasundara et al. (2014), Kim et al. (2017), </w:t>
      </w:r>
      <w:proofErr w:type="spellStart"/>
      <w:r w:rsidR="00C258BF" w:rsidRPr="003B53E5">
        <w:rPr>
          <w:sz w:val="22"/>
          <w:szCs w:val="20"/>
        </w:rPr>
        <w:t>Milousi</w:t>
      </w:r>
      <w:proofErr w:type="spellEnd"/>
      <w:r w:rsidR="00C258BF" w:rsidRPr="003B53E5">
        <w:rPr>
          <w:sz w:val="22"/>
          <w:szCs w:val="20"/>
        </w:rPr>
        <w:t xml:space="preserve"> et al. (2019), Lee et al. (2020), </w:t>
      </w:r>
      <w:r w:rsidR="00E76FA6" w:rsidRPr="003B53E5">
        <w:rPr>
          <w:sz w:val="22"/>
          <w:szCs w:val="20"/>
        </w:rPr>
        <w:t>Wang et al.</w:t>
      </w:r>
      <w:r w:rsidR="00C258BF" w:rsidRPr="003B53E5">
        <w:rPr>
          <w:sz w:val="22"/>
          <w:szCs w:val="20"/>
        </w:rPr>
        <w:t xml:space="preserve"> (</w:t>
      </w:r>
      <w:r w:rsidR="00E76FA6" w:rsidRPr="003B53E5">
        <w:rPr>
          <w:sz w:val="22"/>
          <w:szCs w:val="20"/>
        </w:rPr>
        <w:t>2020</w:t>
      </w:r>
      <w:r w:rsidR="00C258BF" w:rsidRPr="003B53E5">
        <w:rPr>
          <w:sz w:val="22"/>
          <w:szCs w:val="20"/>
        </w:rPr>
        <w:t xml:space="preserve">), Hosseini et al. (2022), </w:t>
      </w:r>
      <w:proofErr w:type="spellStart"/>
      <w:r w:rsidR="009225A4" w:rsidRPr="003B53E5">
        <w:rPr>
          <w:sz w:val="22"/>
          <w:szCs w:val="20"/>
        </w:rPr>
        <w:t>Andreasie</w:t>
      </w:r>
      <w:proofErr w:type="spellEnd"/>
      <w:r w:rsidR="009225A4" w:rsidRPr="003B53E5">
        <w:rPr>
          <w:sz w:val="22"/>
          <w:szCs w:val="20"/>
        </w:rPr>
        <w:t xml:space="preserve"> et al.</w:t>
      </w:r>
      <w:r w:rsidR="00C258BF" w:rsidRPr="003B53E5">
        <w:rPr>
          <w:sz w:val="22"/>
          <w:szCs w:val="20"/>
        </w:rPr>
        <w:t xml:space="preserve"> (</w:t>
      </w:r>
      <w:r w:rsidR="009225A4" w:rsidRPr="003B53E5">
        <w:rPr>
          <w:sz w:val="22"/>
          <w:szCs w:val="20"/>
        </w:rPr>
        <w:t>2023</w:t>
      </w:r>
      <w:r w:rsidR="00C258BF" w:rsidRPr="003B53E5">
        <w:rPr>
          <w:sz w:val="22"/>
          <w:szCs w:val="20"/>
        </w:rPr>
        <w:t xml:space="preserve">), </w:t>
      </w:r>
      <w:proofErr w:type="spellStart"/>
      <w:r w:rsidR="00C258BF" w:rsidRPr="003B53E5">
        <w:rPr>
          <w:sz w:val="22"/>
          <w:szCs w:val="20"/>
        </w:rPr>
        <w:t>Owsianiak</w:t>
      </w:r>
      <w:proofErr w:type="spellEnd"/>
      <w:r w:rsidR="00C258BF" w:rsidRPr="003B53E5">
        <w:rPr>
          <w:sz w:val="22"/>
          <w:szCs w:val="20"/>
        </w:rPr>
        <w:t xml:space="preserve"> et al. (2023), Yang et al., 2024.</w:t>
      </w:r>
    </w:p>
    <w:p w14:paraId="3B1E06BA" w14:textId="53525E68" w:rsidR="00435126" w:rsidRPr="00135481" w:rsidRDefault="006A0006" w:rsidP="00C74F5E">
      <w:pPr>
        <w:spacing w:line="360" w:lineRule="auto"/>
        <w:ind w:firstLine="0"/>
        <w:rPr>
          <w:szCs w:val="24"/>
        </w:rPr>
      </w:pPr>
      <w:r w:rsidRPr="00135481">
        <w:rPr>
          <w:b/>
          <w:bCs/>
          <w:szCs w:val="24"/>
        </w:rPr>
        <w:t>Table S6.</w:t>
      </w:r>
      <w:r w:rsidRPr="00135481">
        <w:rPr>
          <w:szCs w:val="24"/>
        </w:rPr>
        <w:t xml:space="preserve"> </w:t>
      </w:r>
      <w:r w:rsidR="001E7E46" w:rsidRPr="00135481">
        <w:rPr>
          <w:rFonts w:cs="Times New Roman"/>
          <w:szCs w:val="24"/>
        </w:rPr>
        <w:t>SO</w:t>
      </w:r>
      <w:r w:rsidR="001E7E46" w:rsidRPr="00135481">
        <w:rPr>
          <w:rFonts w:cs="Times New Roman"/>
          <w:szCs w:val="24"/>
          <w:vertAlign w:val="subscript"/>
        </w:rPr>
        <w:t>2</w:t>
      </w:r>
      <w:r w:rsidR="001E7E46" w:rsidRPr="00135481">
        <w:rPr>
          <w:rFonts w:cs="Times New Roman"/>
          <w:szCs w:val="24"/>
        </w:rPr>
        <w:t>, PO</w:t>
      </w:r>
      <w:r w:rsidR="001E7E46" w:rsidRPr="00135481">
        <w:rPr>
          <w:rFonts w:cs="Times New Roman"/>
          <w:szCs w:val="24"/>
          <w:vertAlign w:val="subscript"/>
        </w:rPr>
        <w:t>4</w:t>
      </w:r>
      <w:r w:rsidR="00647504" w:rsidRPr="00135481">
        <w:rPr>
          <w:rFonts w:cs="Times New Roman"/>
          <w:szCs w:val="24"/>
          <w:vertAlign w:val="subscript"/>
        </w:rPr>
        <w:t>,</w:t>
      </w:r>
      <w:r w:rsidR="001E7E46" w:rsidRPr="00135481">
        <w:rPr>
          <w:rFonts w:cs="Times New Roman"/>
          <w:szCs w:val="24"/>
        </w:rPr>
        <w:t xml:space="preserve"> and CO</w:t>
      </w:r>
      <w:r w:rsidR="001E7E46" w:rsidRPr="00135481">
        <w:rPr>
          <w:rFonts w:cs="Times New Roman"/>
          <w:szCs w:val="24"/>
          <w:vertAlign w:val="subscript"/>
        </w:rPr>
        <w:t>2</w:t>
      </w:r>
      <w:r w:rsidRPr="00135481">
        <w:rPr>
          <w:szCs w:val="24"/>
        </w:rPr>
        <w:t xml:space="preserve"> emission factors per kg of product/substance for monoculture soybean and maize in </w:t>
      </w:r>
      <w:r w:rsidR="00647504" w:rsidRPr="00135481">
        <w:rPr>
          <w:szCs w:val="24"/>
        </w:rPr>
        <w:t xml:space="preserve">the </w:t>
      </w:r>
      <w:r w:rsidRPr="00135481">
        <w:rPr>
          <w:szCs w:val="24"/>
        </w:rPr>
        <w:t>USA.</w:t>
      </w:r>
    </w:p>
    <w:tbl>
      <w:tblPr>
        <w:tblStyle w:val="Tabelacomgrade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1"/>
        <w:gridCol w:w="1134"/>
        <w:gridCol w:w="1134"/>
        <w:gridCol w:w="1134"/>
        <w:gridCol w:w="1134"/>
        <w:gridCol w:w="992"/>
        <w:gridCol w:w="1134"/>
      </w:tblGrid>
      <w:tr w:rsidR="003B53E5" w:rsidRPr="003B53E5" w14:paraId="371BE599" w14:textId="77777777" w:rsidTr="006671BF">
        <w:tc>
          <w:tcPr>
            <w:tcW w:w="935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736A9C5" w14:textId="725A8B2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USA</w:t>
            </w:r>
          </w:p>
        </w:tc>
      </w:tr>
      <w:tr w:rsidR="003B53E5" w:rsidRPr="003B53E5" w14:paraId="75F2FE7E" w14:textId="77777777" w:rsidTr="006671BF">
        <w:tc>
          <w:tcPr>
            <w:tcW w:w="1843" w:type="dxa"/>
          </w:tcPr>
          <w:p w14:paraId="44440229" w14:textId="77777777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13C819" w14:textId="77777777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F01B76" w14:textId="1695A71B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soybean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5A3012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maize</w:t>
            </w:r>
          </w:p>
        </w:tc>
      </w:tr>
      <w:tr w:rsidR="003B53E5" w:rsidRPr="003B53E5" w14:paraId="2A81D346" w14:textId="77777777" w:rsidTr="006671BF">
        <w:tc>
          <w:tcPr>
            <w:tcW w:w="1843" w:type="dxa"/>
          </w:tcPr>
          <w:p w14:paraId="061A1B3E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293C98E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27AE7" w14:textId="03B24AF1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Emission Factor (EF)</w:t>
            </w:r>
          </w:p>
        </w:tc>
      </w:tr>
      <w:tr w:rsidR="003B53E5" w:rsidRPr="003B53E5" w14:paraId="782978C7" w14:textId="77777777" w:rsidTr="00051D24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92F8B9" w14:textId="77777777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Process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E5CB850" w14:textId="77777777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Unit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78625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1EBF2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566B9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2AFCF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AP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F618F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E57C1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GWP</w:t>
            </w:r>
          </w:p>
        </w:tc>
      </w:tr>
      <w:tr w:rsidR="003B53E5" w:rsidRPr="003B53E5" w14:paraId="3BB8B08E" w14:textId="77777777" w:rsidTr="00051D24">
        <w:tc>
          <w:tcPr>
            <w:tcW w:w="1843" w:type="dxa"/>
            <w:tcBorders>
              <w:top w:val="single" w:sz="4" w:space="0" w:color="auto"/>
            </w:tcBorders>
          </w:tcPr>
          <w:p w14:paraId="27D71F8F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2E26A59" w14:textId="77777777" w:rsidR="001E7E46" w:rsidRPr="003B53E5" w:rsidRDefault="001E7E4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6910E" w14:textId="57EDAC4E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78CD2" w14:textId="53F7FF48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230C1" w14:textId="6C0949EA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51523" w14:textId="46DAE689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kgSO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89BF5" w14:textId="56CAEE42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kgPO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4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3E157" w14:textId="422347AC" w:rsidR="001E7E46" w:rsidRPr="003B53E5" w:rsidRDefault="001E7E4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kgCO</w:t>
            </w:r>
            <w:r w:rsidRPr="003B53E5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Pr="003B53E5">
              <w:rPr>
                <w:rFonts w:cs="Times New Roman"/>
                <w:sz w:val="18"/>
                <w:szCs w:val="18"/>
              </w:rPr>
              <w:t>eq</w:t>
            </w:r>
          </w:p>
        </w:tc>
      </w:tr>
      <w:tr w:rsidR="003B53E5" w:rsidRPr="003B53E5" w14:paraId="3308625E" w14:textId="77777777" w:rsidTr="00051D24">
        <w:tc>
          <w:tcPr>
            <w:tcW w:w="1843" w:type="dxa"/>
          </w:tcPr>
          <w:p w14:paraId="6A0B592F" w14:textId="40588C9A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PRE-PLANTING</w:t>
            </w:r>
          </w:p>
        </w:tc>
        <w:tc>
          <w:tcPr>
            <w:tcW w:w="851" w:type="dxa"/>
          </w:tcPr>
          <w:p w14:paraId="506959AF" w14:textId="77777777" w:rsidR="006A0006" w:rsidRPr="003B53E5" w:rsidRDefault="006A0006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4A260D8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46A293F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7BD0338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9315110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3FFA4DC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16461C9" w14:textId="77777777" w:rsidR="006A0006" w:rsidRPr="003B53E5" w:rsidRDefault="006A0006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76EF7928" w14:textId="77777777" w:rsidTr="00051D24">
        <w:tc>
          <w:tcPr>
            <w:tcW w:w="1843" w:type="dxa"/>
          </w:tcPr>
          <w:p w14:paraId="63B27DD9" w14:textId="2016D64D" w:rsidR="00444EC4" w:rsidRPr="003B53E5" w:rsidRDefault="00444EC4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i/>
                <w:iCs/>
                <w:sz w:val="18"/>
                <w:szCs w:val="18"/>
              </w:rPr>
              <w:t>input</w:t>
            </w:r>
          </w:p>
        </w:tc>
        <w:tc>
          <w:tcPr>
            <w:tcW w:w="851" w:type="dxa"/>
          </w:tcPr>
          <w:p w14:paraId="5192D588" w14:textId="77777777" w:rsidR="00444EC4" w:rsidRPr="003B53E5" w:rsidRDefault="00444EC4" w:rsidP="00C74F5E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916AB3C" w14:textId="77777777" w:rsidR="00444EC4" w:rsidRPr="003B53E5" w:rsidRDefault="00444EC4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5B3D4B2" w14:textId="77777777" w:rsidR="00444EC4" w:rsidRPr="003B53E5" w:rsidRDefault="00444EC4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F37779" w14:textId="77777777" w:rsidR="00444EC4" w:rsidRPr="003B53E5" w:rsidRDefault="00444EC4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D3B2961" w14:textId="77777777" w:rsidR="00444EC4" w:rsidRPr="003B53E5" w:rsidRDefault="00444EC4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1AF78EE" w14:textId="77777777" w:rsidR="00444EC4" w:rsidRPr="003B53E5" w:rsidRDefault="00444EC4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3BF24B2" w14:textId="77777777" w:rsidR="00444EC4" w:rsidRPr="003B53E5" w:rsidRDefault="00444EC4" w:rsidP="00C74F5E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2CA5C948" w14:textId="77777777" w:rsidTr="00051D24">
        <w:tc>
          <w:tcPr>
            <w:tcW w:w="1843" w:type="dxa"/>
          </w:tcPr>
          <w:p w14:paraId="5C07F215" w14:textId="27280019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Seed</w:t>
            </w:r>
          </w:p>
        </w:tc>
        <w:tc>
          <w:tcPr>
            <w:tcW w:w="851" w:type="dxa"/>
          </w:tcPr>
          <w:p w14:paraId="37DF07E4" w14:textId="55894559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  <w:vAlign w:val="center"/>
          </w:tcPr>
          <w:p w14:paraId="023E7DC3" w14:textId="3BFAD7C1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8.12E-05</w:t>
            </w:r>
          </w:p>
        </w:tc>
        <w:tc>
          <w:tcPr>
            <w:tcW w:w="1134" w:type="dxa"/>
            <w:vAlign w:val="center"/>
          </w:tcPr>
          <w:p w14:paraId="326B63B4" w14:textId="3EA07F6D" w:rsidR="00096D40" w:rsidRPr="003B53E5" w:rsidRDefault="00051D24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CDCBD45" w14:textId="372475DE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2.50E-01</w:t>
            </w:r>
          </w:p>
        </w:tc>
        <w:tc>
          <w:tcPr>
            <w:tcW w:w="1134" w:type="dxa"/>
            <w:vAlign w:val="center"/>
          </w:tcPr>
          <w:p w14:paraId="1B55D87C" w14:textId="271279A0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8.12E-05</w:t>
            </w:r>
          </w:p>
        </w:tc>
        <w:tc>
          <w:tcPr>
            <w:tcW w:w="992" w:type="dxa"/>
            <w:vAlign w:val="center"/>
          </w:tcPr>
          <w:p w14:paraId="475ECD69" w14:textId="4352E825" w:rsidR="00096D40" w:rsidRPr="003B53E5" w:rsidRDefault="00051D24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1AFB101C" w14:textId="22F0C9B5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1.15E+00</w:t>
            </w:r>
          </w:p>
        </w:tc>
      </w:tr>
      <w:tr w:rsidR="003B53E5" w:rsidRPr="003B53E5" w14:paraId="0D8C9B72" w14:textId="77777777" w:rsidTr="00051D24">
        <w:tc>
          <w:tcPr>
            <w:tcW w:w="1843" w:type="dxa"/>
          </w:tcPr>
          <w:p w14:paraId="6F279117" w14:textId="4498746E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Limestone</w:t>
            </w:r>
          </w:p>
        </w:tc>
        <w:tc>
          <w:tcPr>
            <w:tcW w:w="851" w:type="dxa"/>
          </w:tcPr>
          <w:p w14:paraId="5BF61990" w14:textId="559F6D64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  <w:vAlign w:val="center"/>
          </w:tcPr>
          <w:p w14:paraId="0B3F8D0C" w14:textId="2E454148" w:rsidR="00096D40" w:rsidRPr="003B53E5" w:rsidRDefault="00051D24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2012AFC5" w14:textId="66EC6620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1.39E-05</w:t>
            </w:r>
          </w:p>
        </w:tc>
        <w:tc>
          <w:tcPr>
            <w:tcW w:w="1134" w:type="dxa"/>
          </w:tcPr>
          <w:p w14:paraId="07EDEB11" w14:textId="520AEA77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1.00E-02</w:t>
            </w:r>
          </w:p>
        </w:tc>
        <w:tc>
          <w:tcPr>
            <w:tcW w:w="1134" w:type="dxa"/>
            <w:vAlign w:val="center"/>
          </w:tcPr>
          <w:p w14:paraId="4D5F9E20" w14:textId="1E266DE7" w:rsidR="00096D40" w:rsidRPr="003B53E5" w:rsidRDefault="00051D24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68421F3E" w14:textId="27B71F39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1.39E-05</w:t>
            </w:r>
          </w:p>
        </w:tc>
        <w:tc>
          <w:tcPr>
            <w:tcW w:w="1134" w:type="dxa"/>
            <w:vAlign w:val="center"/>
          </w:tcPr>
          <w:p w14:paraId="4BB583C3" w14:textId="069830C8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1.00E-02</w:t>
            </w:r>
          </w:p>
        </w:tc>
      </w:tr>
      <w:tr w:rsidR="003B53E5" w:rsidRPr="003B53E5" w14:paraId="7D77AC02" w14:textId="77777777" w:rsidTr="00051D24">
        <w:tc>
          <w:tcPr>
            <w:tcW w:w="1843" w:type="dxa"/>
          </w:tcPr>
          <w:p w14:paraId="66342274" w14:textId="27B78664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PLANTING</w:t>
            </w:r>
          </w:p>
        </w:tc>
        <w:tc>
          <w:tcPr>
            <w:tcW w:w="851" w:type="dxa"/>
          </w:tcPr>
          <w:p w14:paraId="791AA543" w14:textId="3C094129" w:rsidR="00096D40" w:rsidRPr="003B53E5" w:rsidRDefault="00096D40" w:rsidP="00096D40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E42F57A" w14:textId="10CAD779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CFFFCB" w14:textId="6FDFB197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B94EA9B" w14:textId="061F0A6D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AF930AD" w14:textId="1A6A9691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CD13C5" w14:textId="7E1C3001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A7C4BE0" w14:textId="30B72BE8" w:rsidR="00096D40" w:rsidRPr="003B53E5" w:rsidRDefault="00096D40" w:rsidP="00096D40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324B0DAE" w14:textId="77777777" w:rsidTr="00051D24">
        <w:tc>
          <w:tcPr>
            <w:tcW w:w="1843" w:type="dxa"/>
            <w:vAlign w:val="center"/>
          </w:tcPr>
          <w:p w14:paraId="730ECE8C" w14:textId="46AB696B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Nitrogen (N)</w:t>
            </w:r>
          </w:p>
        </w:tc>
        <w:tc>
          <w:tcPr>
            <w:tcW w:w="851" w:type="dxa"/>
          </w:tcPr>
          <w:p w14:paraId="1A16BA96" w14:textId="1AB2C831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</w:tcPr>
          <w:p w14:paraId="7500CB5B" w14:textId="58B58FD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4" w:type="dxa"/>
          </w:tcPr>
          <w:p w14:paraId="3A864B1C" w14:textId="565CDF2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34" w:type="dxa"/>
          </w:tcPr>
          <w:p w14:paraId="4CFC3E1F" w14:textId="380A2E66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  <w:tc>
          <w:tcPr>
            <w:tcW w:w="1134" w:type="dxa"/>
          </w:tcPr>
          <w:p w14:paraId="03E81A02" w14:textId="1468FE28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992" w:type="dxa"/>
          </w:tcPr>
          <w:p w14:paraId="7A3A8408" w14:textId="41B2BE29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34" w:type="dxa"/>
          </w:tcPr>
          <w:p w14:paraId="31E827C9" w14:textId="2AC3E7EE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2.11E+00</w:t>
            </w:r>
          </w:p>
        </w:tc>
      </w:tr>
      <w:tr w:rsidR="003B53E5" w:rsidRPr="003B53E5" w14:paraId="4F690A60" w14:textId="77777777" w:rsidTr="00051D24">
        <w:tc>
          <w:tcPr>
            <w:tcW w:w="1843" w:type="dxa"/>
            <w:vAlign w:val="center"/>
          </w:tcPr>
          <w:p w14:paraId="0458A6E1" w14:textId="38F80577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Phosphorus (P)</w:t>
            </w:r>
          </w:p>
        </w:tc>
        <w:tc>
          <w:tcPr>
            <w:tcW w:w="851" w:type="dxa"/>
          </w:tcPr>
          <w:p w14:paraId="5806B0F9" w14:textId="185E8D14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</w:tcPr>
          <w:p w14:paraId="13C012E2" w14:textId="485C0E03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1134" w:type="dxa"/>
          </w:tcPr>
          <w:p w14:paraId="4AA11416" w14:textId="769E4D3C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34" w:type="dxa"/>
          </w:tcPr>
          <w:p w14:paraId="208C5B5F" w14:textId="77F194A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34" w:type="dxa"/>
          </w:tcPr>
          <w:p w14:paraId="439A1B03" w14:textId="44EE22BE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3.30E-02</w:t>
            </w:r>
          </w:p>
        </w:tc>
        <w:tc>
          <w:tcPr>
            <w:tcW w:w="992" w:type="dxa"/>
          </w:tcPr>
          <w:p w14:paraId="0A0B1138" w14:textId="115D669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7.29E+00</w:t>
            </w:r>
          </w:p>
        </w:tc>
        <w:tc>
          <w:tcPr>
            <w:tcW w:w="1134" w:type="dxa"/>
          </w:tcPr>
          <w:p w14:paraId="65A03DA0" w14:textId="38BF375B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74217A60" w14:textId="77777777" w:rsidTr="00051D24">
        <w:tc>
          <w:tcPr>
            <w:tcW w:w="1843" w:type="dxa"/>
            <w:vAlign w:val="center"/>
          </w:tcPr>
          <w:p w14:paraId="0BBFEA42" w14:textId="1DF666AC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Potassium (K)</w:t>
            </w:r>
          </w:p>
        </w:tc>
        <w:tc>
          <w:tcPr>
            <w:tcW w:w="851" w:type="dxa"/>
          </w:tcPr>
          <w:p w14:paraId="5C8A903C" w14:textId="68CC7C1D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</w:tcPr>
          <w:p w14:paraId="4ACC38B8" w14:textId="0E9259F1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1134" w:type="dxa"/>
          </w:tcPr>
          <w:p w14:paraId="17A8CC67" w14:textId="26E7CF18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4" w:type="dxa"/>
          </w:tcPr>
          <w:p w14:paraId="41B651ED" w14:textId="0EE229A0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  <w:tc>
          <w:tcPr>
            <w:tcW w:w="1134" w:type="dxa"/>
          </w:tcPr>
          <w:p w14:paraId="0A71C805" w14:textId="657B4275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2.00E-03</w:t>
            </w:r>
          </w:p>
        </w:tc>
        <w:tc>
          <w:tcPr>
            <w:tcW w:w="992" w:type="dxa"/>
          </w:tcPr>
          <w:p w14:paraId="4A130FE7" w14:textId="691DD09D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4" w:type="dxa"/>
          </w:tcPr>
          <w:p w14:paraId="5855F193" w14:textId="229ABF42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7.10E-01</w:t>
            </w:r>
          </w:p>
        </w:tc>
      </w:tr>
      <w:tr w:rsidR="003B53E5" w:rsidRPr="003B53E5" w14:paraId="36F3E3C8" w14:textId="77777777" w:rsidTr="00051D24">
        <w:tc>
          <w:tcPr>
            <w:tcW w:w="1843" w:type="dxa"/>
            <w:vAlign w:val="center"/>
          </w:tcPr>
          <w:p w14:paraId="4360BD3F" w14:textId="10CD900E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Urea</w:t>
            </w:r>
          </w:p>
        </w:tc>
        <w:tc>
          <w:tcPr>
            <w:tcW w:w="851" w:type="dxa"/>
          </w:tcPr>
          <w:p w14:paraId="7148E3D7" w14:textId="45F60B79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</w:tcPr>
          <w:p w14:paraId="145993AA" w14:textId="1F9125A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1134" w:type="dxa"/>
          </w:tcPr>
          <w:p w14:paraId="4B828B3E" w14:textId="00D0DCA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34" w:type="dxa"/>
          </w:tcPr>
          <w:p w14:paraId="6A24A2FC" w14:textId="291882D1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2.00E-01</w:t>
            </w:r>
          </w:p>
        </w:tc>
        <w:tc>
          <w:tcPr>
            <w:tcW w:w="1134" w:type="dxa"/>
          </w:tcPr>
          <w:p w14:paraId="1A8D991B" w14:textId="6718C0A2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1.88E+00</w:t>
            </w:r>
          </w:p>
        </w:tc>
        <w:tc>
          <w:tcPr>
            <w:tcW w:w="992" w:type="dxa"/>
          </w:tcPr>
          <w:p w14:paraId="45376871" w14:textId="1DFE751A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2.37E-01</w:t>
            </w:r>
          </w:p>
        </w:tc>
        <w:tc>
          <w:tcPr>
            <w:tcW w:w="1134" w:type="dxa"/>
          </w:tcPr>
          <w:p w14:paraId="79AE8366" w14:textId="3AC6C8B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2.00E-01</w:t>
            </w:r>
          </w:p>
        </w:tc>
      </w:tr>
      <w:tr w:rsidR="003B53E5" w:rsidRPr="003B53E5" w14:paraId="1CC73AB7" w14:textId="77777777" w:rsidTr="00051D24">
        <w:tc>
          <w:tcPr>
            <w:tcW w:w="1843" w:type="dxa"/>
            <w:vAlign w:val="center"/>
          </w:tcPr>
          <w:p w14:paraId="45762FB8" w14:textId="391C2C13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851" w:type="dxa"/>
          </w:tcPr>
          <w:p w14:paraId="62118B4B" w14:textId="7B5845CD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</w:tcPr>
          <w:p w14:paraId="5619BA33" w14:textId="1E5E4CDD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4" w:type="dxa"/>
          </w:tcPr>
          <w:p w14:paraId="34091D54" w14:textId="0BAC0C8A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4" w:type="dxa"/>
          </w:tcPr>
          <w:p w14:paraId="5CB70172" w14:textId="5F186CAE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134" w:type="dxa"/>
          </w:tcPr>
          <w:p w14:paraId="73BF5BC3" w14:textId="760DCFE1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992" w:type="dxa"/>
          </w:tcPr>
          <w:p w14:paraId="0F303085" w14:textId="1E03011A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4" w:type="dxa"/>
          </w:tcPr>
          <w:p w14:paraId="46C2085A" w14:textId="11CE3D7E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7B629066" w14:textId="77777777" w:rsidTr="00051D24">
        <w:tc>
          <w:tcPr>
            <w:tcW w:w="1843" w:type="dxa"/>
            <w:vAlign w:val="center"/>
          </w:tcPr>
          <w:p w14:paraId="2224460A" w14:textId="08D39738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CULTIVATION</w:t>
            </w:r>
          </w:p>
        </w:tc>
        <w:tc>
          <w:tcPr>
            <w:tcW w:w="851" w:type="dxa"/>
          </w:tcPr>
          <w:p w14:paraId="649FB304" w14:textId="109B2BA0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DA381EF" w14:textId="646BFF1A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4BC93BA" w14:textId="32A4D82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17C219C" w14:textId="27458FA8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2222BC0" w14:textId="600E7FB1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3F52290" w14:textId="5292AD48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3BE8E6" w14:textId="0EAE5F82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4DCC1DAE" w14:textId="77777777" w:rsidTr="00051D24">
        <w:tc>
          <w:tcPr>
            <w:tcW w:w="1843" w:type="dxa"/>
            <w:vAlign w:val="center"/>
          </w:tcPr>
          <w:p w14:paraId="0F4A98E3" w14:textId="385CE94E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Fungicide</w:t>
            </w:r>
          </w:p>
        </w:tc>
        <w:tc>
          <w:tcPr>
            <w:tcW w:w="851" w:type="dxa"/>
          </w:tcPr>
          <w:p w14:paraId="3BD7EB72" w14:textId="61693CF0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</w:tcPr>
          <w:p w14:paraId="657049FB" w14:textId="007C743A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4.10E-02</w:t>
            </w:r>
          </w:p>
        </w:tc>
        <w:tc>
          <w:tcPr>
            <w:tcW w:w="1134" w:type="dxa"/>
          </w:tcPr>
          <w:p w14:paraId="1FD30CA9" w14:textId="3E5BCF08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1.56E-04</w:t>
            </w:r>
          </w:p>
        </w:tc>
        <w:tc>
          <w:tcPr>
            <w:tcW w:w="1134" w:type="dxa"/>
          </w:tcPr>
          <w:p w14:paraId="7E996723" w14:textId="00D3A0D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1.21E+01</w:t>
            </w:r>
          </w:p>
        </w:tc>
        <w:tc>
          <w:tcPr>
            <w:tcW w:w="1134" w:type="dxa"/>
          </w:tcPr>
          <w:p w14:paraId="5E16AF4F" w14:textId="581631CB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1.68E-03</w:t>
            </w:r>
          </w:p>
        </w:tc>
        <w:tc>
          <w:tcPr>
            <w:tcW w:w="992" w:type="dxa"/>
          </w:tcPr>
          <w:p w14:paraId="275064CF" w14:textId="6415AAB5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1.56E-04</w:t>
            </w:r>
          </w:p>
        </w:tc>
        <w:tc>
          <w:tcPr>
            <w:tcW w:w="1134" w:type="dxa"/>
          </w:tcPr>
          <w:p w14:paraId="52381D62" w14:textId="684E3BF3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1.21E+01</w:t>
            </w:r>
          </w:p>
        </w:tc>
      </w:tr>
      <w:tr w:rsidR="003B53E5" w:rsidRPr="003B53E5" w14:paraId="211B3D2B" w14:textId="77777777" w:rsidTr="00051D24">
        <w:tc>
          <w:tcPr>
            <w:tcW w:w="1843" w:type="dxa"/>
            <w:vAlign w:val="center"/>
          </w:tcPr>
          <w:p w14:paraId="2A9B7753" w14:textId="5F6F2462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Herbicide</w:t>
            </w:r>
          </w:p>
        </w:tc>
        <w:tc>
          <w:tcPr>
            <w:tcW w:w="851" w:type="dxa"/>
          </w:tcPr>
          <w:p w14:paraId="293D8033" w14:textId="2E96065E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</w:tcPr>
          <w:p w14:paraId="376BDE39" w14:textId="6BA790B9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1134" w:type="dxa"/>
          </w:tcPr>
          <w:p w14:paraId="4039054D" w14:textId="32BDE20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5.80E-02</w:t>
            </w:r>
          </w:p>
        </w:tc>
        <w:tc>
          <w:tcPr>
            <w:tcW w:w="1134" w:type="dxa"/>
          </w:tcPr>
          <w:p w14:paraId="668D3795" w14:textId="6987FA53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1.89E+01</w:t>
            </w:r>
          </w:p>
        </w:tc>
        <w:tc>
          <w:tcPr>
            <w:tcW w:w="1134" w:type="dxa"/>
          </w:tcPr>
          <w:p w14:paraId="529A3C73" w14:textId="7F87E39C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4.10E-02</w:t>
            </w:r>
          </w:p>
        </w:tc>
        <w:tc>
          <w:tcPr>
            <w:tcW w:w="992" w:type="dxa"/>
          </w:tcPr>
          <w:p w14:paraId="020DE225" w14:textId="5384EC79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5.80E-02</w:t>
            </w:r>
          </w:p>
        </w:tc>
        <w:tc>
          <w:tcPr>
            <w:tcW w:w="1134" w:type="dxa"/>
          </w:tcPr>
          <w:p w14:paraId="69A95B2A" w14:textId="7C90C373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1.89E+01</w:t>
            </w:r>
          </w:p>
        </w:tc>
      </w:tr>
      <w:tr w:rsidR="003B53E5" w:rsidRPr="003B53E5" w14:paraId="78BD2019" w14:textId="77777777" w:rsidTr="00051D24">
        <w:tc>
          <w:tcPr>
            <w:tcW w:w="1843" w:type="dxa"/>
            <w:vAlign w:val="center"/>
          </w:tcPr>
          <w:p w14:paraId="2D065C1C" w14:textId="45D3B5A4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Insecticide</w:t>
            </w:r>
          </w:p>
        </w:tc>
        <w:tc>
          <w:tcPr>
            <w:tcW w:w="851" w:type="dxa"/>
          </w:tcPr>
          <w:p w14:paraId="68086E91" w14:textId="41F9583D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</w:tcPr>
          <w:p w14:paraId="2686AD0F" w14:textId="2E8BC659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2.80E-02</w:t>
            </w:r>
          </w:p>
        </w:tc>
        <w:tc>
          <w:tcPr>
            <w:tcW w:w="1134" w:type="dxa"/>
          </w:tcPr>
          <w:p w14:paraId="17A9E002" w14:textId="21E0DC6F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34" w:type="dxa"/>
          </w:tcPr>
          <w:p w14:paraId="6B03721C" w14:textId="7CEC0A25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  <w:tc>
          <w:tcPr>
            <w:tcW w:w="1134" w:type="dxa"/>
          </w:tcPr>
          <w:p w14:paraId="7E3D7DA6" w14:textId="2FD93385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9.74E-04</w:t>
            </w:r>
          </w:p>
        </w:tc>
        <w:tc>
          <w:tcPr>
            <w:tcW w:w="992" w:type="dxa"/>
          </w:tcPr>
          <w:p w14:paraId="180A55A6" w14:textId="5984108E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4.22E-05</w:t>
            </w:r>
          </w:p>
        </w:tc>
        <w:tc>
          <w:tcPr>
            <w:tcW w:w="1134" w:type="dxa"/>
          </w:tcPr>
          <w:p w14:paraId="5F847D05" w14:textId="1AD26CE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1.17E+01</w:t>
            </w:r>
          </w:p>
        </w:tc>
      </w:tr>
      <w:tr w:rsidR="003B53E5" w:rsidRPr="003B53E5" w14:paraId="3D51CBD6" w14:textId="77777777" w:rsidTr="00051D24">
        <w:tc>
          <w:tcPr>
            <w:tcW w:w="1843" w:type="dxa"/>
            <w:vAlign w:val="center"/>
          </w:tcPr>
          <w:p w14:paraId="0A8565E2" w14:textId="65EC3FF3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Pesticide</w:t>
            </w:r>
          </w:p>
        </w:tc>
        <w:tc>
          <w:tcPr>
            <w:tcW w:w="851" w:type="dxa"/>
          </w:tcPr>
          <w:p w14:paraId="3AA239E3" w14:textId="424DDAB9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</w:tcPr>
          <w:p w14:paraId="7C938870" w14:textId="49172408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1134" w:type="dxa"/>
          </w:tcPr>
          <w:p w14:paraId="42E61BC3" w14:textId="128F02F0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3.20E-02</w:t>
            </w:r>
          </w:p>
        </w:tc>
        <w:tc>
          <w:tcPr>
            <w:tcW w:w="1134" w:type="dxa"/>
          </w:tcPr>
          <w:p w14:paraId="10C3D10C" w14:textId="7EDB3476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3.80E+00</w:t>
            </w:r>
          </w:p>
        </w:tc>
        <w:tc>
          <w:tcPr>
            <w:tcW w:w="1134" w:type="dxa"/>
          </w:tcPr>
          <w:p w14:paraId="43377E98" w14:textId="492F8D7E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2.80E-02</w:t>
            </w:r>
          </w:p>
        </w:tc>
        <w:tc>
          <w:tcPr>
            <w:tcW w:w="992" w:type="dxa"/>
          </w:tcPr>
          <w:p w14:paraId="430060C4" w14:textId="40E6A8E4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3.20E-02</w:t>
            </w:r>
          </w:p>
        </w:tc>
        <w:tc>
          <w:tcPr>
            <w:tcW w:w="1134" w:type="dxa"/>
          </w:tcPr>
          <w:p w14:paraId="008D06FD" w14:textId="01F12314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3.80E+00</w:t>
            </w:r>
          </w:p>
        </w:tc>
      </w:tr>
      <w:tr w:rsidR="003B53E5" w:rsidRPr="003B53E5" w14:paraId="35D7901B" w14:textId="77777777" w:rsidTr="00051D24">
        <w:tc>
          <w:tcPr>
            <w:tcW w:w="1843" w:type="dxa"/>
            <w:vAlign w:val="center"/>
          </w:tcPr>
          <w:p w14:paraId="0605A5DE" w14:textId="335E3248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851" w:type="dxa"/>
          </w:tcPr>
          <w:p w14:paraId="21B8DB6A" w14:textId="2B4ECA73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  <w:vAlign w:val="center"/>
          </w:tcPr>
          <w:p w14:paraId="4BC639F7" w14:textId="395E02C3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EAA8503" w14:textId="594E6561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4" w:type="dxa"/>
          </w:tcPr>
          <w:p w14:paraId="3EBD741F" w14:textId="404438FA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  <w:tc>
          <w:tcPr>
            <w:tcW w:w="1134" w:type="dxa"/>
          </w:tcPr>
          <w:p w14:paraId="051C8D4D" w14:textId="70859513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6.00E-03</w:t>
            </w:r>
          </w:p>
        </w:tc>
        <w:tc>
          <w:tcPr>
            <w:tcW w:w="992" w:type="dxa"/>
          </w:tcPr>
          <w:p w14:paraId="336573C1" w14:textId="0A48AC93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1.00E-03</w:t>
            </w:r>
          </w:p>
        </w:tc>
        <w:tc>
          <w:tcPr>
            <w:tcW w:w="1134" w:type="dxa"/>
          </w:tcPr>
          <w:p w14:paraId="5616701B" w14:textId="6DA858E1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4.45E+00</w:t>
            </w:r>
          </w:p>
        </w:tc>
      </w:tr>
      <w:tr w:rsidR="003B53E5" w:rsidRPr="003B53E5" w14:paraId="34896D03" w14:textId="77777777" w:rsidTr="00051D24">
        <w:tc>
          <w:tcPr>
            <w:tcW w:w="1843" w:type="dxa"/>
            <w:vAlign w:val="center"/>
          </w:tcPr>
          <w:p w14:paraId="29C01C8C" w14:textId="3FBBC84D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Water</w:t>
            </w:r>
          </w:p>
        </w:tc>
        <w:tc>
          <w:tcPr>
            <w:tcW w:w="851" w:type="dxa"/>
          </w:tcPr>
          <w:p w14:paraId="4A13FE4D" w14:textId="56C02103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m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3</w:t>
            </w:r>
            <w:r w:rsidRPr="003B53E5">
              <w:rPr>
                <w:rFonts w:cs="Times New Roman"/>
                <w:sz w:val="18"/>
                <w:szCs w:val="18"/>
              </w:rPr>
              <w:t xml:space="preserve"> ha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  <w:vAlign w:val="center"/>
          </w:tcPr>
          <w:p w14:paraId="7C0FA8D6" w14:textId="226A1562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1.13E-03</w:t>
            </w:r>
          </w:p>
        </w:tc>
        <w:tc>
          <w:tcPr>
            <w:tcW w:w="1134" w:type="dxa"/>
            <w:vAlign w:val="center"/>
          </w:tcPr>
          <w:p w14:paraId="7FCD03E9" w14:textId="2BC256AE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71C10AE" w14:textId="0E4C578C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  <w:tc>
          <w:tcPr>
            <w:tcW w:w="1134" w:type="dxa"/>
            <w:vAlign w:val="center"/>
          </w:tcPr>
          <w:p w14:paraId="0AB8D9FA" w14:textId="61E2C7A0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708EFB8C" w14:textId="62B77E5C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8551EC0" w14:textId="6FF4F649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1.40E-01</w:t>
            </w:r>
          </w:p>
        </w:tc>
      </w:tr>
      <w:tr w:rsidR="003B53E5" w:rsidRPr="003B53E5" w14:paraId="00CA84BF" w14:textId="77777777" w:rsidTr="00051D24">
        <w:tc>
          <w:tcPr>
            <w:tcW w:w="1843" w:type="dxa"/>
            <w:vAlign w:val="center"/>
          </w:tcPr>
          <w:p w14:paraId="1727EDF3" w14:textId="22000B24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Electricity</w:t>
            </w:r>
          </w:p>
        </w:tc>
        <w:tc>
          <w:tcPr>
            <w:tcW w:w="851" w:type="dxa"/>
          </w:tcPr>
          <w:p w14:paraId="71E03F4B" w14:textId="38004C6F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kwh ha</w:t>
            </w:r>
            <w:r w:rsidRPr="003B53E5">
              <w:rPr>
                <w:rFonts w:cs="Times New Roman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  <w:vAlign w:val="center"/>
          </w:tcPr>
          <w:p w14:paraId="42E90D0B" w14:textId="7445907C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01A62EF3" w14:textId="508CAD2B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1.54E-05</w:t>
            </w:r>
          </w:p>
        </w:tc>
        <w:tc>
          <w:tcPr>
            <w:tcW w:w="1134" w:type="dxa"/>
          </w:tcPr>
          <w:p w14:paraId="5F63CC7C" w14:textId="738C2E79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7.21E-01</w:t>
            </w:r>
          </w:p>
        </w:tc>
        <w:tc>
          <w:tcPr>
            <w:tcW w:w="1134" w:type="dxa"/>
            <w:vAlign w:val="center"/>
          </w:tcPr>
          <w:p w14:paraId="12A89156" w14:textId="081AD9B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1.13E-03</w:t>
            </w:r>
          </w:p>
        </w:tc>
        <w:tc>
          <w:tcPr>
            <w:tcW w:w="992" w:type="dxa"/>
            <w:vAlign w:val="center"/>
          </w:tcPr>
          <w:p w14:paraId="67DC387A" w14:textId="5B78D035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1.54E-05</w:t>
            </w:r>
          </w:p>
        </w:tc>
        <w:tc>
          <w:tcPr>
            <w:tcW w:w="1134" w:type="dxa"/>
          </w:tcPr>
          <w:p w14:paraId="066F8EEB" w14:textId="47B94BA2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sz w:val="18"/>
                <w:szCs w:val="18"/>
              </w:rPr>
              <w:t>7.21E-01</w:t>
            </w:r>
          </w:p>
        </w:tc>
      </w:tr>
      <w:tr w:rsidR="003B53E5" w:rsidRPr="003B53E5" w14:paraId="0A5BB164" w14:textId="77777777" w:rsidTr="00051D24">
        <w:tc>
          <w:tcPr>
            <w:tcW w:w="1843" w:type="dxa"/>
            <w:vAlign w:val="center"/>
          </w:tcPr>
          <w:p w14:paraId="74534FC7" w14:textId="76B81D65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b/>
                <w:bCs/>
                <w:sz w:val="18"/>
                <w:szCs w:val="18"/>
              </w:rPr>
              <w:t>HARVESTING</w:t>
            </w:r>
          </w:p>
        </w:tc>
        <w:tc>
          <w:tcPr>
            <w:tcW w:w="851" w:type="dxa"/>
          </w:tcPr>
          <w:p w14:paraId="3B286E92" w14:textId="64FA225B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9269E00" w14:textId="5159F3E1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98819FF" w14:textId="4B1A75A1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55A4E15" w14:textId="08233E52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7284F9" w14:textId="116FC69D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8641C59" w14:textId="1CC01EF1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3A05EA6" w14:textId="7DCC2BFA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20205926" w14:textId="77777777" w:rsidTr="00051D24">
        <w:tc>
          <w:tcPr>
            <w:tcW w:w="1843" w:type="dxa"/>
            <w:vAlign w:val="center"/>
          </w:tcPr>
          <w:p w14:paraId="7AB10DCF" w14:textId="104CAA2C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Diesel</w:t>
            </w:r>
          </w:p>
        </w:tc>
        <w:tc>
          <w:tcPr>
            <w:tcW w:w="851" w:type="dxa"/>
          </w:tcPr>
          <w:p w14:paraId="756BBF26" w14:textId="5832C5B6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L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1134" w:type="dxa"/>
            <w:vAlign w:val="center"/>
          </w:tcPr>
          <w:p w14:paraId="419105DF" w14:textId="0F337D55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1134" w:type="dxa"/>
            <w:vAlign w:val="center"/>
          </w:tcPr>
          <w:p w14:paraId="739B1998" w14:textId="16A2ED1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34" w:type="dxa"/>
            <w:vAlign w:val="center"/>
          </w:tcPr>
          <w:p w14:paraId="2031D767" w14:textId="0089C13E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  <w:tc>
          <w:tcPr>
            <w:tcW w:w="1134" w:type="dxa"/>
            <w:vAlign w:val="center"/>
          </w:tcPr>
          <w:p w14:paraId="33215592" w14:textId="6F46D5F2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6.00E-03</w:t>
            </w:r>
          </w:p>
        </w:tc>
        <w:tc>
          <w:tcPr>
            <w:tcW w:w="992" w:type="dxa"/>
            <w:vAlign w:val="center"/>
          </w:tcPr>
          <w:p w14:paraId="20DCA300" w14:textId="23C519BB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eastAsia="SimSun" w:cs="Times New Roman"/>
                <w:sz w:val="18"/>
                <w:szCs w:val="18"/>
                <w:lang w:eastAsia="ko-KR"/>
              </w:rPr>
              <w:t>1.00E-03</w:t>
            </w:r>
          </w:p>
        </w:tc>
        <w:tc>
          <w:tcPr>
            <w:tcW w:w="1134" w:type="dxa"/>
            <w:vAlign w:val="center"/>
          </w:tcPr>
          <w:p w14:paraId="4B65EC20" w14:textId="646E8C40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4.45E+00</w:t>
            </w:r>
          </w:p>
        </w:tc>
      </w:tr>
      <w:tr w:rsidR="003B53E5" w:rsidRPr="003B53E5" w14:paraId="3068BECB" w14:textId="77777777" w:rsidTr="00051D24">
        <w:tc>
          <w:tcPr>
            <w:tcW w:w="1843" w:type="dxa"/>
            <w:vAlign w:val="center"/>
          </w:tcPr>
          <w:p w14:paraId="1408D243" w14:textId="682924D6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i/>
                <w:iCs/>
                <w:sz w:val="18"/>
                <w:szCs w:val="18"/>
              </w:rPr>
              <w:t>Output</w:t>
            </w:r>
          </w:p>
        </w:tc>
        <w:tc>
          <w:tcPr>
            <w:tcW w:w="851" w:type="dxa"/>
          </w:tcPr>
          <w:p w14:paraId="31770472" w14:textId="77777777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F2546B" w14:textId="7777777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49D5FE5" w14:textId="7777777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74918E" w14:textId="7777777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700EBB9" w14:textId="7777777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95FEADB" w14:textId="7777777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C19473" w14:textId="77777777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3B53E5" w:rsidRPr="003B53E5" w14:paraId="2A836455" w14:textId="77777777" w:rsidTr="00051D24"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D6C425F" w14:textId="0D771131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Production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D3AFB11" w14:textId="42B19D44" w:rsidR="00051D24" w:rsidRPr="003B53E5" w:rsidRDefault="00051D24" w:rsidP="00051D24">
            <w:pPr>
              <w:spacing w:line="360" w:lineRule="auto"/>
              <w:ind w:firstLine="0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asciiTheme="majorBidi" w:hAnsiTheme="majorBidi" w:cstheme="majorBidi"/>
                <w:sz w:val="18"/>
                <w:szCs w:val="18"/>
              </w:rPr>
              <w:t>kg ha</w:t>
            </w:r>
            <w:r w:rsidRPr="003B53E5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–1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center"/>
          </w:tcPr>
          <w:p w14:paraId="76A5A383" w14:textId="735D18E1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2.34E+03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vAlign w:val="center"/>
          </w:tcPr>
          <w:p w14:paraId="1CE223C8" w14:textId="12E74596" w:rsidR="00051D24" w:rsidRPr="003B53E5" w:rsidRDefault="00051D24" w:rsidP="00051D24">
            <w:pPr>
              <w:spacing w:line="360" w:lineRule="auto"/>
              <w:ind w:firstLine="0"/>
              <w:jc w:val="center"/>
              <w:rPr>
                <w:rFonts w:cs="Times New Roman"/>
                <w:sz w:val="18"/>
                <w:szCs w:val="18"/>
              </w:rPr>
            </w:pPr>
            <w:r w:rsidRPr="003B53E5">
              <w:rPr>
                <w:rFonts w:cs="Times New Roman"/>
                <w:sz w:val="18"/>
                <w:szCs w:val="18"/>
              </w:rPr>
              <w:t>7.12E+03</w:t>
            </w:r>
          </w:p>
        </w:tc>
      </w:tr>
    </w:tbl>
    <w:p w14:paraId="0DD081D0" w14:textId="6B7C8B6D" w:rsidR="00A44E5A" w:rsidRPr="003B53E5" w:rsidRDefault="00A44E5A" w:rsidP="00C74F5E">
      <w:pPr>
        <w:spacing w:line="360" w:lineRule="auto"/>
        <w:ind w:firstLine="0"/>
        <w:rPr>
          <w:rFonts w:cs="Times New Roman"/>
          <w:sz w:val="22"/>
        </w:rPr>
      </w:pPr>
      <w:r w:rsidRPr="003B53E5">
        <w:rPr>
          <w:rFonts w:cs="Times New Roman"/>
          <w:sz w:val="22"/>
        </w:rPr>
        <w:t xml:space="preserve">Adapted from </w:t>
      </w:r>
      <w:r w:rsidR="009225A4" w:rsidRPr="003B53E5">
        <w:rPr>
          <w:rFonts w:cs="Times New Roman"/>
          <w:sz w:val="22"/>
        </w:rPr>
        <w:t>IPCC</w:t>
      </w:r>
      <w:r w:rsidR="00C258BF" w:rsidRPr="003B53E5">
        <w:rPr>
          <w:rFonts w:cs="Times New Roman"/>
          <w:sz w:val="22"/>
        </w:rPr>
        <w:t xml:space="preserve"> (</w:t>
      </w:r>
      <w:r w:rsidR="009225A4" w:rsidRPr="003B53E5">
        <w:rPr>
          <w:rFonts w:cs="Times New Roman"/>
          <w:sz w:val="22"/>
        </w:rPr>
        <w:t>2006</w:t>
      </w:r>
      <w:r w:rsidR="00C258BF" w:rsidRPr="003B53E5">
        <w:rPr>
          <w:rFonts w:cs="Times New Roman"/>
          <w:sz w:val="22"/>
        </w:rPr>
        <w:t>),</w:t>
      </w:r>
      <w:r w:rsidR="009225A4" w:rsidRPr="003B53E5">
        <w:rPr>
          <w:rFonts w:cs="Times New Roman"/>
          <w:sz w:val="22"/>
        </w:rPr>
        <w:t xml:space="preserve"> Audsley et al.</w:t>
      </w:r>
      <w:r w:rsidR="00C258BF" w:rsidRPr="003B53E5">
        <w:rPr>
          <w:rFonts w:cs="Times New Roman"/>
          <w:sz w:val="22"/>
        </w:rPr>
        <w:t xml:space="preserve"> (</w:t>
      </w:r>
      <w:r w:rsidR="009225A4" w:rsidRPr="003B53E5">
        <w:rPr>
          <w:rFonts w:cs="Times New Roman"/>
          <w:sz w:val="22"/>
        </w:rPr>
        <w:t>2009</w:t>
      </w:r>
      <w:r w:rsidR="00C258BF" w:rsidRPr="003B53E5">
        <w:rPr>
          <w:rFonts w:cs="Times New Roman"/>
          <w:sz w:val="22"/>
        </w:rPr>
        <w:t>),</w:t>
      </w:r>
      <w:r w:rsidR="009225A4" w:rsidRPr="003B53E5">
        <w:rPr>
          <w:rFonts w:cs="Times New Roman"/>
          <w:sz w:val="22"/>
        </w:rPr>
        <w:t xml:space="preserve"> Salami et al.</w:t>
      </w:r>
      <w:r w:rsidR="00C258BF" w:rsidRPr="003B53E5">
        <w:rPr>
          <w:rFonts w:cs="Times New Roman"/>
          <w:sz w:val="22"/>
        </w:rPr>
        <w:t xml:space="preserve"> (</w:t>
      </w:r>
      <w:r w:rsidR="009225A4" w:rsidRPr="003B53E5">
        <w:rPr>
          <w:rFonts w:cs="Times New Roman"/>
          <w:sz w:val="22"/>
        </w:rPr>
        <w:t>2010</w:t>
      </w:r>
      <w:r w:rsidR="00C258BF" w:rsidRPr="003B53E5">
        <w:rPr>
          <w:rFonts w:cs="Times New Roman"/>
          <w:sz w:val="22"/>
        </w:rPr>
        <w:t>),</w:t>
      </w:r>
      <w:r w:rsidR="009225A4" w:rsidRPr="003B53E5">
        <w:rPr>
          <w:rFonts w:cs="Times New Roman"/>
          <w:sz w:val="22"/>
        </w:rPr>
        <w:t xml:space="preserve"> </w:t>
      </w:r>
      <w:proofErr w:type="spellStart"/>
      <w:r w:rsidR="009225A4" w:rsidRPr="003B53E5">
        <w:rPr>
          <w:rFonts w:cs="Times New Roman"/>
          <w:sz w:val="22"/>
        </w:rPr>
        <w:t>Juraske</w:t>
      </w:r>
      <w:proofErr w:type="spellEnd"/>
      <w:r w:rsidR="009225A4" w:rsidRPr="003B53E5">
        <w:rPr>
          <w:rFonts w:cs="Times New Roman"/>
          <w:sz w:val="22"/>
        </w:rPr>
        <w:t xml:space="preserve"> et al.</w:t>
      </w:r>
      <w:r w:rsidR="00C258BF" w:rsidRPr="003B53E5">
        <w:rPr>
          <w:rFonts w:cs="Times New Roman"/>
          <w:sz w:val="22"/>
        </w:rPr>
        <w:t xml:space="preserve"> (</w:t>
      </w:r>
      <w:r w:rsidR="009225A4" w:rsidRPr="003B53E5">
        <w:rPr>
          <w:rFonts w:cs="Times New Roman"/>
          <w:sz w:val="22"/>
        </w:rPr>
        <w:t>2011</w:t>
      </w:r>
      <w:r w:rsidR="00C258BF" w:rsidRPr="003B53E5">
        <w:rPr>
          <w:rFonts w:cs="Times New Roman"/>
          <w:sz w:val="22"/>
        </w:rPr>
        <w:t>),</w:t>
      </w:r>
      <w:r w:rsidR="009225A4" w:rsidRPr="003B53E5">
        <w:rPr>
          <w:rFonts w:cs="Times New Roman"/>
          <w:sz w:val="22"/>
        </w:rPr>
        <w:t xml:space="preserve"> </w:t>
      </w:r>
      <w:r w:rsidR="00A9447A" w:rsidRPr="003B53E5">
        <w:rPr>
          <w:rFonts w:cs="Times New Roman"/>
          <w:sz w:val="22"/>
        </w:rPr>
        <w:t xml:space="preserve">Jayasundara et al. (2014), </w:t>
      </w:r>
      <w:r w:rsidR="009225A4" w:rsidRPr="003B53E5">
        <w:rPr>
          <w:rFonts w:cs="Times New Roman"/>
          <w:sz w:val="22"/>
        </w:rPr>
        <w:t>Kim et al.</w:t>
      </w:r>
      <w:r w:rsidR="00C258BF" w:rsidRPr="003B53E5">
        <w:rPr>
          <w:rFonts w:cs="Times New Roman"/>
          <w:sz w:val="22"/>
        </w:rPr>
        <w:t xml:space="preserve"> (</w:t>
      </w:r>
      <w:r w:rsidR="009225A4" w:rsidRPr="003B53E5">
        <w:rPr>
          <w:rFonts w:cs="Times New Roman"/>
          <w:sz w:val="22"/>
        </w:rPr>
        <w:t>2017</w:t>
      </w:r>
      <w:r w:rsidR="00C258BF" w:rsidRPr="003B53E5">
        <w:rPr>
          <w:rFonts w:cs="Times New Roman"/>
          <w:sz w:val="22"/>
        </w:rPr>
        <w:t>),</w:t>
      </w:r>
      <w:r w:rsidR="009225A4" w:rsidRPr="003B53E5">
        <w:rPr>
          <w:rFonts w:cs="Times New Roman"/>
          <w:sz w:val="22"/>
        </w:rPr>
        <w:t xml:space="preserve"> Lee et al.</w:t>
      </w:r>
      <w:r w:rsidR="00C258BF" w:rsidRPr="003B53E5">
        <w:rPr>
          <w:rFonts w:cs="Times New Roman"/>
          <w:sz w:val="22"/>
        </w:rPr>
        <w:t xml:space="preserve"> (</w:t>
      </w:r>
      <w:r w:rsidR="009225A4" w:rsidRPr="003B53E5">
        <w:rPr>
          <w:rFonts w:cs="Times New Roman"/>
          <w:sz w:val="22"/>
        </w:rPr>
        <w:t>2020</w:t>
      </w:r>
      <w:r w:rsidR="00C258BF" w:rsidRPr="003B53E5">
        <w:rPr>
          <w:rFonts w:cs="Times New Roman"/>
          <w:sz w:val="22"/>
        </w:rPr>
        <w:t>),</w:t>
      </w:r>
      <w:r w:rsidR="009225A4" w:rsidRPr="003B53E5">
        <w:rPr>
          <w:rFonts w:cs="Times New Roman"/>
          <w:sz w:val="22"/>
        </w:rPr>
        <w:t xml:space="preserve"> Hosseini et al.</w:t>
      </w:r>
      <w:r w:rsidR="00C258BF" w:rsidRPr="003B53E5">
        <w:rPr>
          <w:rFonts w:cs="Times New Roman"/>
          <w:sz w:val="22"/>
        </w:rPr>
        <w:t xml:space="preserve"> (</w:t>
      </w:r>
      <w:r w:rsidR="009225A4" w:rsidRPr="003B53E5">
        <w:rPr>
          <w:rFonts w:cs="Times New Roman"/>
          <w:sz w:val="22"/>
        </w:rPr>
        <w:t>2022</w:t>
      </w:r>
      <w:r w:rsidR="00C258BF" w:rsidRPr="003B53E5">
        <w:rPr>
          <w:rFonts w:cs="Times New Roman"/>
          <w:sz w:val="22"/>
        </w:rPr>
        <w:t>),</w:t>
      </w:r>
      <w:r w:rsidR="009225A4" w:rsidRPr="003B53E5">
        <w:rPr>
          <w:rFonts w:cs="Times New Roman"/>
          <w:sz w:val="22"/>
        </w:rPr>
        <w:t xml:space="preserve"> </w:t>
      </w:r>
      <w:proofErr w:type="spellStart"/>
      <w:r w:rsidR="009225A4" w:rsidRPr="003B53E5">
        <w:rPr>
          <w:rFonts w:cs="Times New Roman"/>
          <w:sz w:val="22"/>
        </w:rPr>
        <w:t>Tsalidis</w:t>
      </w:r>
      <w:proofErr w:type="spellEnd"/>
      <w:r w:rsidR="009225A4" w:rsidRPr="003B53E5">
        <w:rPr>
          <w:rFonts w:cs="Times New Roman"/>
          <w:sz w:val="22"/>
        </w:rPr>
        <w:t xml:space="preserve"> et al.</w:t>
      </w:r>
      <w:r w:rsidR="00C258BF" w:rsidRPr="003B53E5">
        <w:rPr>
          <w:rFonts w:cs="Times New Roman"/>
          <w:sz w:val="22"/>
        </w:rPr>
        <w:t xml:space="preserve"> (</w:t>
      </w:r>
      <w:r w:rsidR="009225A4" w:rsidRPr="003B53E5">
        <w:rPr>
          <w:rFonts w:cs="Times New Roman"/>
          <w:sz w:val="22"/>
        </w:rPr>
        <w:t>2022</w:t>
      </w:r>
      <w:r w:rsidR="00C258BF" w:rsidRPr="003B53E5">
        <w:rPr>
          <w:rFonts w:cs="Times New Roman"/>
          <w:sz w:val="22"/>
        </w:rPr>
        <w:t>),</w:t>
      </w:r>
      <w:r w:rsidR="009225A4" w:rsidRPr="003B53E5">
        <w:rPr>
          <w:rFonts w:cs="Times New Roman"/>
          <w:sz w:val="22"/>
        </w:rPr>
        <w:t xml:space="preserve"> </w:t>
      </w:r>
      <w:r w:rsidRPr="003B53E5">
        <w:rPr>
          <w:rFonts w:cs="Times New Roman"/>
          <w:sz w:val="22"/>
        </w:rPr>
        <w:t>West et al.</w:t>
      </w:r>
      <w:r w:rsidR="00C258BF" w:rsidRPr="003B53E5">
        <w:rPr>
          <w:rFonts w:cs="Times New Roman"/>
          <w:sz w:val="22"/>
        </w:rPr>
        <w:t xml:space="preserve"> (</w:t>
      </w:r>
      <w:r w:rsidRPr="003B53E5">
        <w:rPr>
          <w:rFonts w:cs="Times New Roman"/>
          <w:sz w:val="22"/>
        </w:rPr>
        <w:t>2022</w:t>
      </w:r>
      <w:r w:rsidR="00C258BF" w:rsidRPr="003B53E5">
        <w:rPr>
          <w:rFonts w:cs="Times New Roman"/>
          <w:sz w:val="22"/>
        </w:rPr>
        <w:t>),</w:t>
      </w:r>
      <w:r w:rsidR="009225A4" w:rsidRPr="003B53E5">
        <w:rPr>
          <w:rFonts w:cs="Times New Roman"/>
          <w:sz w:val="22"/>
        </w:rPr>
        <w:t xml:space="preserve"> </w:t>
      </w:r>
      <w:proofErr w:type="spellStart"/>
      <w:r w:rsidR="009225A4" w:rsidRPr="003B53E5">
        <w:rPr>
          <w:rFonts w:cs="Times New Roman"/>
          <w:sz w:val="22"/>
        </w:rPr>
        <w:t>Andreasi</w:t>
      </w:r>
      <w:proofErr w:type="spellEnd"/>
      <w:r w:rsidR="009225A4" w:rsidRPr="003B53E5">
        <w:rPr>
          <w:rFonts w:cs="Times New Roman"/>
          <w:sz w:val="22"/>
        </w:rPr>
        <w:t xml:space="preserve"> Bassi et al</w:t>
      </w:r>
      <w:r w:rsidR="00C258BF" w:rsidRPr="003B53E5">
        <w:rPr>
          <w:rFonts w:cs="Times New Roman"/>
          <w:sz w:val="22"/>
        </w:rPr>
        <w:t>. (</w:t>
      </w:r>
      <w:r w:rsidR="009225A4" w:rsidRPr="003B53E5">
        <w:rPr>
          <w:rFonts w:cs="Times New Roman"/>
          <w:sz w:val="22"/>
        </w:rPr>
        <w:t>2023</w:t>
      </w:r>
      <w:r w:rsidR="00C258BF" w:rsidRPr="003B53E5">
        <w:rPr>
          <w:rFonts w:cs="Times New Roman"/>
          <w:sz w:val="22"/>
        </w:rPr>
        <w:t>)</w:t>
      </w:r>
      <w:r w:rsidR="009225A4" w:rsidRPr="003B53E5">
        <w:rPr>
          <w:rFonts w:cs="Times New Roman"/>
          <w:sz w:val="22"/>
        </w:rPr>
        <w:t>.</w:t>
      </w:r>
    </w:p>
    <w:p w14:paraId="0A85B657" w14:textId="77777777" w:rsidR="009225A4" w:rsidRPr="003B53E5" w:rsidRDefault="009225A4" w:rsidP="00C74F5E">
      <w:pPr>
        <w:spacing w:line="360" w:lineRule="auto"/>
        <w:ind w:firstLine="0"/>
        <w:rPr>
          <w:rFonts w:cs="Times New Roman"/>
          <w:sz w:val="22"/>
        </w:rPr>
      </w:pPr>
    </w:p>
    <w:p w14:paraId="75A7D7CA" w14:textId="60D975C6" w:rsidR="00306DE9" w:rsidRPr="003B53E5" w:rsidRDefault="00306DE9" w:rsidP="00C74F5E">
      <w:pPr>
        <w:spacing w:line="360" w:lineRule="auto"/>
        <w:ind w:firstLine="0"/>
        <w:rPr>
          <w:rFonts w:cs="Times New Roman"/>
          <w:sz w:val="22"/>
        </w:rPr>
      </w:pPr>
      <w:r w:rsidRPr="003B53E5">
        <w:rPr>
          <w:rFonts w:cs="Times New Roman"/>
          <w:b/>
          <w:bCs/>
          <w:sz w:val="22"/>
        </w:rPr>
        <w:t>Table S7.</w:t>
      </w:r>
      <w:r w:rsidRPr="003B53E5">
        <w:rPr>
          <w:rFonts w:cs="Times New Roman"/>
          <w:sz w:val="22"/>
        </w:rPr>
        <w:t xml:space="preserve"> </w:t>
      </w:r>
      <w:r w:rsidR="002D299A" w:rsidRPr="003B53E5">
        <w:rPr>
          <w:rFonts w:cs="Times New Roman"/>
          <w:sz w:val="22"/>
        </w:rPr>
        <w:t>Characterization factors per PDF/m</w:t>
      </w:r>
      <w:r w:rsidR="007641EE" w:rsidRPr="003B53E5">
        <w:rPr>
          <w:rFonts w:cs="Times New Roman"/>
          <w:sz w:val="22"/>
          <w:vertAlign w:val="superscript"/>
        </w:rPr>
        <w:t>2</w:t>
      </w:r>
      <w:r w:rsidR="002D299A" w:rsidRPr="003B53E5">
        <w:rPr>
          <w:rFonts w:cs="Times New Roman"/>
          <w:sz w:val="22"/>
        </w:rPr>
        <w:t xml:space="preserve"> eq e time (years) for models of agriculture.</w:t>
      </w:r>
    </w:p>
    <w:tbl>
      <w:tblPr>
        <w:tblStyle w:val="Tabelacomgrade"/>
        <w:tblW w:w="8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1418"/>
        <w:gridCol w:w="1276"/>
        <w:gridCol w:w="1417"/>
      </w:tblGrid>
      <w:tr w:rsidR="003B53E5" w:rsidRPr="003B53E5" w14:paraId="626A450A" w14:textId="77777777" w:rsidTr="00D3534F">
        <w:tc>
          <w:tcPr>
            <w:tcW w:w="396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92371AC" w14:textId="6BCA50BE" w:rsidR="003C25C0" w:rsidRPr="003B53E5" w:rsidRDefault="003C25C0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Agricultural Systems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CA11B" w14:textId="77777777" w:rsidR="003C25C0" w:rsidRPr="003B53E5" w:rsidRDefault="003C25C0" w:rsidP="00C74F5E">
            <w:pPr>
              <w:spacing w:line="360" w:lineRule="auto"/>
              <w:ind w:firstLine="0"/>
              <w:jc w:val="center"/>
              <w:rPr>
                <w:rFonts w:cs="Times New Roman"/>
                <w:i/>
                <w:iCs/>
                <w:sz w:val="22"/>
              </w:rPr>
            </w:pPr>
            <w:proofErr w:type="spellStart"/>
            <w:r w:rsidRPr="003B53E5">
              <w:rPr>
                <w:rFonts w:cs="Times New Roman"/>
                <w:i/>
                <w:iCs/>
                <w:sz w:val="22"/>
              </w:rPr>
              <w:t>LU</w:t>
            </w:r>
            <w:r w:rsidRPr="003B53E5">
              <w:rPr>
                <w:rFonts w:cs="Times New Roman"/>
                <w:i/>
                <w:iCs/>
                <w:sz w:val="22"/>
                <w:vertAlign w:val="subscript"/>
              </w:rPr>
              <w:t>trans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D8FE7" w14:textId="77777777" w:rsidR="003C25C0" w:rsidRPr="003B53E5" w:rsidRDefault="003C25C0" w:rsidP="00C74F5E">
            <w:pPr>
              <w:spacing w:line="360" w:lineRule="auto"/>
              <w:ind w:firstLine="0"/>
              <w:jc w:val="center"/>
              <w:rPr>
                <w:rFonts w:cs="Times New Roman"/>
                <w:i/>
                <w:iCs/>
                <w:sz w:val="22"/>
              </w:rPr>
            </w:pPr>
            <w:proofErr w:type="spellStart"/>
            <w:r w:rsidRPr="003B53E5">
              <w:rPr>
                <w:rFonts w:cs="Times New Roman"/>
                <w:i/>
                <w:iCs/>
                <w:sz w:val="22"/>
              </w:rPr>
              <w:t>LU</w:t>
            </w:r>
            <w:r w:rsidRPr="003B53E5">
              <w:rPr>
                <w:rFonts w:cs="Times New Roman"/>
                <w:i/>
                <w:iCs/>
                <w:sz w:val="22"/>
                <w:vertAlign w:val="subscript"/>
              </w:rPr>
              <w:t>occ</w:t>
            </w:r>
            <w:proofErr w:type="spellEnd"/>
            <w:r w:rsidRPr="003B53E5">
              <w:rPr>
                <w:rFonts w:cs="Times New Roman"/>
                <w:i/>
                <w:iCs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67DF1" w14:textId="77777777" w:rsidR="003C25C0" w:rsidRPr="003B53E5" w:rsidRDefault="003C25C0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time (years)</w:t>
            </w:r>
          </w:p>
        </w:tc>
      </w:tr>
      <w:tr w:rsidR="003B53E5" w:rsidRPr="003B53E5" w14:paraId="3B4F6AFB" w14:textId="77777777" w:rsidTr="00051D24">
        <w:trPr>
          <w:trHeight w:val="258"/>
        </w:trPr>
        <w:tc>
          <w:tcPr>
            <w:tcW w:w="3964" w:type="dxa"/>
            <w:gridSpan w:val="2"/>
            <w:vMerge/>
            <w:vAlign w:val="center"/>
          </w:tcPr>
          <w:p w14:paraId="48BB2C4D" w14:textId="748FF813" w:rsidR="003C25C0" w:rsidRPr="003B53E5" w:rsidRDefault="003C25C0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F5BD7" w14:textId="15CF3144" w:rsidR="003C25C0" w:rsidRPr="003B53E5" w:rsidRDefault="003C25C0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  <w:lang w:val="pt-BR"/>
              </w:rPr>
            </w:pPr>
            <w:r w:rsidRPr="003B53E5">
              <w:rPr>
                <w:rFonts w:cs="Times New Roman"/>
                <w:sz w:val="22"/>
                <w:lang w:val="pt-BR"/>
              </w:rPr>
              <w:t>PDF/m</w:t>
            </w:r>
            <w:r w:rsidR="007641EE" w:rsidRPr="003B53E5">
              <w:rPr>
                <w:rFonts w:cs="Times New Roman"/>
                <w:sz w:val="22"/>
                <w:vertAlign w:val="superscript"/>
                <w:lang w:val="pt-BR"/>
              </w:rPr>
              <w:t>2</w:t>
            </w:r>
            <w:r w:rsidRPr="003B53E5">
              <w:rPr>
                <w:rFonts w:cs="Times New Roman"/>
                <w:sz w:val="22"/>
                <w:lang w:val="pt-BR"/>
              </w:rPr>
              <w:t>eq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F932717" w14:textId="77777777" w:rsidR="003C25C0" w:rsidRPr="003B53E5" w:rsidRDefault="003C25C0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  <w:lang w:val="pt-BR"/>
              </w:rPr>
            </w:pPr>
          </w:p>
        </w:tc>
      </w:tr>
      <w:tr w:rsidR="003B53E5" w:rsidRPr="003B53E5" w14:paraId="74CA936E" w14:textId="77777777" w:rsidTr="00D3534F">
        <w:tc>
          <w:tcPr>
            <w:tcW w:w="1271" w:type="dxa"/>
            <w:vAlign w:val="center"/>
          </w:tcPr>
          <w:p w14:paraId="70C7FFEA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Argentina</w:t>
            </w:r>
          </w:p>
        </w:tc>
        <w:tc>
          <w:tcPr>
            <w:tcW w:w="2693" w:type="dxa"/>
            <w:vAlign w:val="center"/>
          </w:tcPr>
          <w:p w14:paraId="43B1A0F4" w14:textId="77777777" w:rsidR="00306DE9" w:rsidRPr="003B53E5" w:rsidRDefault="00306DE9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soybean + wheat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0788EAE" w14:textId="40716705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1.14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C065B1C" w14:textId="56DE1835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1.52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-11</w:t>
            </w:r>
          </w:p>
        </w:tc>
        <w:tc>
          <w:tcPr>
            <w:tcW w:w="1417" w:type="dxa"/>
            <w:vAlign w:val="center"/>
          </w:tcPr>
          <w:p w14:paraId="1AE24054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0.912</w:t>
            </w:r>
          </w:p>
        </w:tc>
      </w:tr>
      <w:tr w:rsidR="003B53E5" w:rsidRPr="003B53E5" w14:paraId="50E57583" w14:textId="77777777" w:rsidTr="00D3534F">
        <w:tc>
          <w:tcPr>
            <w:tcW w:w="1271" w:type="dxa"/>
            <w:vMerge w:val="restart"/>
            <w:vAlign w:val="center"/>
          </w:tcPr>
          <w:p w14:paraId="1A86D6A7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Brazil</w:t>
            </w:r>
          </w:p>
        </w:tc>
        <w:tc>
          <w:tcPr>
            <w:tcW w:w="2693" w:type="dxa"/>
            <w:vAlign w:val="center"/>
          </w:tcPr>
          <w:p w14:paraId="41E58987" w14:textId="77777777" w:rsidR="00306DE9" w:rsidRPr="003B53E5" w:rsidRDefault="00306DE9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soybean + maize</w:t>
            </w:r>
          </w:p>
        </w:tc>
        <w:tc>
          <w:tcPr>
            <w:tcW w:w="1418" w:type="dxa"/>
            <w:vAlign w:val="center"/>
          </w:tcPr>
          <w:p w14:paraId="1DD9D71D" w14:textId="1DCD7F1F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2.45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-13</w:t>
            </w:r>
          </w:p>
        </w:tc>
        <w:tc>
          <w:tcPr>
            <w:tcW w:w="1276" w:type="dxa"/>
            <w:vAlign w:val="center"/>
          </w:tcPr>
          <w:p w14:paraId="491E298F" w14:textId="1C013F95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1.52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-11</w:t>
            </w:r>
          </w:p>
        </w:tc>
        <w:tc>
          <w:tcPr>
            <w:tcW w:w="1417" w:type="dxa"/>
            <w:vAlign w:val="center"/>
          </w:tcPr>
          <w:p w14:paraId="252D2B5E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0.912</w:t>
            </w:r>
          </w:p>
        </w:tc>
      </w:tr>
      <w:tr w:rsidR="003B53E5" w:rsidRPr="003B53E5" w14:paraId="044D5A71" w14:textId="77777777" w:rsidTr="00D3534F">
        <w:tc>
          <w:tcPr>
            <w:tcW w:w="1271" w:type="dxa"/>
            <w:vMerge/>
            <w:vAlign w:val="center"/>
          </w:tcPr>
          <w:p w14:paraId="0DD9FD8E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EE0F7B0" w14:textId="77777777" w:rsidR="00306DE9" w:rsidRPr="003B53E5" w:rsidRDefault="00306DE9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soybean + wheat</w:t>
            </w:r>
          </w:p>
        </w:tc>
        <w:tc>
          <w:tcPr>
            <w:tcW w:w="1418" w:type="dxa"/>
            <w:vAlign w:val="center"/>
          </w:tcPr>
          <w:p w14:paraId="178B299B" w14:textId="635C7F6A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2.45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-13</w:t>
            </w:r>
          </w:p>
        </w:tc>
        <w:tc>
          <w:tcPr>
            <w:tcW w:w="1276" w:type="dxa"/>
            <w:vAlign w:val="center"/>
          </w:tcPr>
          <w:p w14:paraId="50C7CCCA" w14:textId="162DEDE9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1.99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-11</w:t>
            </w:r>
          </w:p>
        </w:tc>
        <w:tc>
          <w:tcPr>
            <w:tcW w:w="1417" w:type="dxa"/>
            <w:vAlign w:val="center"/>
          </w:tcPr>
          <w:p w14:paraId="1C08450A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0.912</w:t>
            </w:r>
          </w:p>
        </w:tc>
      </w:tr>
      <w:tr w:rsidR="003B53E5" w:rsidRPr="003B53E5" w14:paraId="33F5F0CA" w14:textId="77777777" w:rsidTr="00D3534F">
        <w:tc>
          <w:tcPr>
            <w:tcW w:w="1271" w:type="dxa"/>
            <w:vMerge/>
            <w:vAlign w:val="center"/>
          </w:tcPr>
          <w:p w14:paraId="2693514E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CA2F646" w14:textId="77777777" w:rsidR="00306DE9" w:rsidRPr="003B53E5" w:rsidRDefault="00306DE9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cotton + maize</w:t>
            </w:r>
          </w:p>
        </w:tc>
        <w:tc>
          <w:tcPr>
            <w:tcW w:w="1418" w:type="dxa"/>
            <w:vAlign w:val="center"/>
          </w:tcPr>
          <w:p w14:paraId="12CECC93" w14:textId="49648D84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2.45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-13</w:t>
            </w:r>
          </w:p>
        </w:tc>
        <w:tc>
          <w:tcPr>
            <w:tcW w:w="1276" w:type="dxa"/>
            <w:vAlign w:val="center"/>
          </w:tcPr>
          <w:p w14:paraId="228AE1AB" w14:textId="73CDE4CF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1.99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-11</w:t>
            </w:r>
          </w:p>
        </w:tc>
        <w:tc>
          <w:tcPr>
            <w:tcW w:w="1417" w:type="dxa"/>
            <w:vAlign w:val="center"/>
          </w:tcPr>
          <w:p w14:paraId="450034CA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0.912</w:t>
            </w:r>
          </w:p>
        </w:tc>
      </w:tr>
      <w:tr w:rsidR="003B53E5" w:rsidRPr="003B53E5" w14:paraId="77705304" w14:textId="77777777" w:rsidTr="00D3534F">
        <w:tc>
          <w:tcPr>
            <w:tcW w:w="1271" w:type="dxa"/>
            <w:vMerge w:val="restart"/>
            <w:vAlign w:val="center"/>
          </w:tcPr>
          <w:p w14:paraId="7D235331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China</w:t>
            </w:r>
          </w:p>
        </w:tc>
        <w:tc>
          <w:tcPr>
            <w:tcW w:w="2693" w:type="dxa"/>
            <w:vAlign w:val="center"/>
          </w:tcPr>
          <w:p w14:paraId="4F3B6886" w14:textId="77777777" w:rsidR="00306DE9" w:rsidRPr="003B53E5" w:rsidRDefault="00306DE9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wheat</w:t>
            </w:r>
          </w:p>
        </w:tc>
        <w:tc>
          <w:tcPr>
            <w:tcW w:w="1418" w:type="dxa"/>
            <w:vAlign w:val="center"/>
          </w:tcPr>
          <w:p w14:paraId="3525C1E9" w14:textId="5FD74E4F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1.70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-13</w:t>
            </w:r>
          </w:p>
        </w:tc>
        <w:tc>
          <w:tcPr>
            <w:tcW w:w="1276" w:type="dxa"/>
            <w:vAlign w:val="center"/>
          </w:tcPr>
          <w:p w14:paraId="048CCA56" w14:textId="699313A4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2.91</w:t>
            </w:r>
            <w:r w:rsidR="009225A4" w:rsidRPr="003B53E5">
              <w:rPr>
                <w:rFonts w:cs="Times New Roman"/>
                <w:sz w:val="22"/>
              </w:rPr>
              <w:t>E-</w:t>
            </w:r>
            <w:r w:rsidRPr="003B53E5">
              <w:rPr>
                <w:rFonts w:cs="Times New Roman"/>
                <w:sz w:val="22"/>
              </w:rPr>
              <w:t>11</w:t>
            </w:r>
          </w:p>
        </w:tc>
        <w:tc>
          <w:tcPr>
            <w:tcW w:w="1417" w:type="dxa"/>
            <w:vAlign w:val="center"/>
          </w:tcPr>
          <w:p w14:paraId="283AEBAF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0.667</w:t>
            </w:r>
          </w:p>
        </w:tc>
      </w:tr>
      <w:tr w:rsidR="003B53E5" w:rsidRPr="003B53E5" w14:paraId="2F80AB40" w14:textId="77777777" w:rsidTr="00D3534F">
        <w:tc>
          <w:tcPr>
            <w:tcW w:w="1271" w:type="dxa"/>
            <w:vMerge/>
            <w:vAlign w:val="center"/>
          </w:tcPr>
          <w:p w14:paraId="2B2DB45E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36D53FE" w14:textId="77777777" w:rsidR="00306DE9" w:rsidRPr="003B53E5" w:rsidRDefault="00306DE9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maize</w:t>
            </w:r>
          </w:p>
        </w:tc>
        <w:tc>
          <w:tcPr>
            <w:tcW w:w="1418" w:type="dxa"/>
            <w:vAlign w:val="center"/>
          </w:tcPr>
          <w:p w14:paraId="643BE295" w14:textId="06AA4D7A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1.70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-13</w:t>
            </w:r>
          </w:p>
        </w:tc>
        <w:tc>
          <w:tcPr>
            <w:tcW w:w="1276" w:type="dxa"/>
            <w:vAlign w:val="center"/>
          </w:tcPr>
          <w:p w14:paraId="68704784" w14:textId="67760808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2.91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-11</w:t>
            </w:r>
          </w:p>
        </w:tc>
        <w:tc>
          <w:tcPr>
            <w:tcW w:w="1417" w:type="dxa"/>
            <w:vAlign w:val="center"/>
          </w:tcPr>
          <w:p w14:paraId="3674878B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0.500</w:t>
            </w:r>
          </w:p>
        </w:tc>
      </w:tr>
      <w:tr w:rsidR="003B53E5" w:rsidRPr="003B53E5" w14:paraId="57B834CF" w14:textId="77777777" w:rsidTr="00D3534F">
        <w:tc>
          <w:tcPr>
            <w:tcW w:w="1271" w:type="dxa"/>
            <w:vMerge/>
            <w:vAlign w:val="center"/>
          </w:tcPr>
          <w:p w14:paraId="76368239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42ECBF4" w14:textId="77777777" w:rsidR="00306DE9" w:rsidRPr="003B53E5" w:rsidRDefault="00306DE9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cotton</w:t>
            </w:r>
          </w:p>
        </w:tc>
        <w:tc>
          <w:tcPr>
            <w:tcW w:w="1418" w:type="dxa"/>
            <w:vAlign w:val="center"/>
          </w:tcPr>
          <w:p w14:paraId="3253243C" w14:textId="79017EFC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1.70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-13</w:t>
            </w:r>
          </w:p>
        </w:tc>
        <w:tc>
          <w:tcPr>
            <w:tcW w:w="1276" w:type="dxa"/>
            <w:vAlign w:val="center"/>
          </w:tcPr>
          <w:p w14:paraId="3AA1EE69" w14:textId="607448F5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2.91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-11</w:t>
            </w:r>
          </w:p>
        </w:tc>
        <w:tc>
          <w:tcPr>
            <w:tcW w:w="1417" w:type="dxa"/>
            <w:vAlign w:val="center"/>
          </w:tcPr>
          <w:p w14:paraId="7143F919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0.417</w:t>
            </w:r>
          </w:p>
        </w:tc>
      </w:tr>
      <w:tr w:rsidR="003B53E5" w:rsidRPr="003B53E5" w14:paraId="2B963A45" w14:textId="77777777" w:rsidTr="00D3534F">
        <w:tc>
          <w:tcPr>
            <w:tcW w:w="1271" w:type="dxa"/>
            <w:vMerge w:val="restart"/>
            <w:vAlign w:val="center"/>
          </w:tcPr>
          <w:p w14:paraId="50CEC56F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USA</w:t>
            </w:r>
          </w:p>
        </w:tc>
        <w:tc>
          <w:tcPr>
            <w:tcW w:w="2693" w:type="dxa"/>
            <w:vAlign w:val="center"/>
          </w:tcPr>
          <w:p w14:paraId="2779242B" w14:textId="77777777" w:rsidR="00306DE9" w:rsidRPr="003B53E5" w:rsidRDefault="00306DE9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soybean</w:t>
            </w:r>
          </w:p>
        </w:tc>
        <w:tc>
          <w:tcPr>
            <w:tcW w:w="1418" w:type="dxa"/>
            <w:vAlign w:val="center"/>
          </w:tcPr>
          <w:p w14:paraId="6D6D4E39" w14:textId="5A3E9564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8.43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-14</w:t>
            </w:r>
          </w:p>
        </w:tc>
        <w:tc>
          <w:tcPr>
            <w:tcW w:w="1276" w:type="dxa"/>
            <w:vAlign w:val="center"/>
          </w:tcPr>
          <w:p w14:paraId="155EE149" w14:textId="2611107A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2.31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-11</w:t>
            </w:r>
          </w:p>
        </w:tc>
        <w:tc>
          <w:tcPr>
            <w:tcW w:w="1417" w:type="dxa"/>
            <w:vAlign w:val="center"/>
          </w:tcPr>
          <w:p w14:paraId="73F57BAB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0.583</w:t>
            </w:r>
          </w:p>
        </w:tc>
      </w:tr>
      <w:tr w:rsidR="003B53E5" w:rsidRPr="003B53E5" w14:paraId="5F18D1C3" w14:textId="77777777" w:rsidTr="00D3534F"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3D463951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A11A082" w14:textId="77777777" w:rsidR="00306DE9" w:rsidRPr="003B53E5" w:rsidRDefault="00306DE9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maize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1476B07" w14:textId="530BFC48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8.43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BE1B02D" w14:textId="7CC9ECEC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2.31</w:t>
            </w:r>
            <w:r w:rsidR="009225A4" w:rsidRPr="003B53E5">
              <w:rPr>
                <w:rFonts w:cs="Times New Roman"/>
                <w:sz w:val="22"/>
              </w:rPr>
              <w:t>E</w:t>
            </w:r>
            <w:r w:rsidRPr="003B53E5">
              <w:rPr>
                <w:rFonts w:cs="Times New Roman"/>
                <w:sz w:val="22"/>
              </w:rPr>
              <w:t>-11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C3096E0" w14:textId="77777777" w:rsidR="00306DE9" w:rsidRPr="003B53E5" w:rsidRDefault="00306DE9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3B53E5">
              <w:rPr>
                <w:rFonts w:cs="Times New Roman"/>
                <w:sz w:val="22"/>
              </w:rPr>
              <w:t>0.583</w:t>
            </w:r>
          </w:p>
        </w:tc>
      </w:tr>
    </w:tbl>
    <w:p w14:paraId="5633FD21" w14:textId="0E509C5F" w:rsidR="00306DE9" w:rsidRPr="003B53E5" w:rsidRDefault="00306DE9" w:rsidP="00C74F5E">
      <w:pPr>
        <w:spacing w:line="360" w:lineRule="auto"/>
        <w:ind w:firstLine="0"/>
        <w:rPr>
          <w:rFonts w:cs="Times New Roman"/>
          <w:sz w:val="22"/>
        </w:rPr>
      </w:pPr>
      <w:r w:rsidRPr="003B53E5">
        <w:rPr>
          <w:rFonts w:cs="Times New Roman"/>
          <w:sz w:val="22"/>
        </w:rPr>
        <w:t>Adapted from Chaudhary and Brooks</w:t>
      </w:r>
      <w:r w:rsidR="00C74F5E" w:rsidRPr="003B53E5">
        <w:rPr>
          <w:rFonts w:cs="Times New Roman"/>
          <w:sz w:val="22"/>
        </w:rPr>
        <w:t>.</w:t>
      </w:r>
      <w:r w:rsidRPr="003B53E5">
        <w:rPr>
          <w:rFonts w:cs="Times New Roman"/>
          <w:sz w:val="22"/>
        </w:rPr>
        <w:t xml:space="preserve"> </w:t>
      </w:r>
      <w:r w:rsidR="00C74F5E" w:rsidRPr="003B53E5">
        <w:rPr>
          <w:rFonts w:cs="Times New Roman"/>
          <w:sz w:val="22"/>
        </w:rPr>
        <w:t>(</w:t>
      </w:r>
      <w:r w:rsidRPr="003B53E5">
        <w:rPr>
          <w:rFonts w:cs="Times New Roman"/>
          <w:sz w:val="22"/>
        </w:rPr>
        <w:t>2018</w:t>
      </w:r>
      <w:r w:rsidR="00C74F5E" w:rsidRPr="003B53E5">
        <w:rPr>
          <w:rFonts w:cs="Times New Roman"/>
          <w:sz w:val="22"/>
        </w:rPr>
        <w:t>),</w:t>
      </w:r>
      <w:r w:rsidR="00A44E5A" w:rsidRPr="003B53E5">
        <w:rPr>
          <w:rFonts w:cs="Times New Roman"/>
          <w:sz w:val="22"/>
        </w:rPr>
        <w:t xml:space="preserve"> </w:t>
      </w:r>
      <w:r w:rsidR="00A44E5A" w:rsidRPr="003B53E5">
        <w:rPr>
          <w:sz w:val="22"/>
          <w:szCs w:val="20"/>
        </w:rPr>
        <w:t>Jayasundara et al.</w:t>
      </w:r>
      <w:r w:rsidR="00C74F5E" w:rsidRPr="003B53E5">
        <w:rPr>
          <w:sz w:val="22"/>
          <w:szCs w:val="20"/>
        </w:rPr>
        <w:t xml:space="preserve"> (</w:t>
      </w:r>
      <w:r w:rsidR="00A44E5A" w:rsidRPr="003B53E5">
        <w:rPr>
          <w:sz w:val="22"/>
          <w:szCs w:val="20"/>
        </w:rPr>
        <w:t>2014</w:t>
      </w:r>
      <w:r w:rsidR="00C74F5E" w:rsidRPr="003B53E5">
        <w:rPr>
          <w:sz w:val="22"/>
          <w:szCs w:val="20"/>
        </w:rPr>
        <w:t>).</w:t>
      </w:r>
    </w:p>
    <w:p w14:paraId="6BE3B235" w14:textId="77777777" w:rsidR="00306DE9" w:rsidRPr="003B53E5" w:rsidRDefault="00306DE9" w:rsidP="00C74F5E">
      <w:pPr>
        <w:spacing w:line="360" w:lineRule="auto"/>
        <w:ind w:firstLine="0"/>
        <w:rPr>
          <w:rFonts w:cs="Times New Roman"/>
          <w:sz w:val="22"/>
          <w:shd w:val="clear" w:color="auto" w:fill="FFFFFF"/>
        </w:rPr>
      </w:pPr>
    </w:p>
    <w:p w14:paraId="280A735C" w14:textId="258F739D" w:rsidR="00306DE9" w:rsidRPr="00135481" w:rsidRDefault="00306DE9" w:rsidP="00C74F5E">
      <w:pPr>
        <w:spacing w:line="360" w:lineRule="auto"/>
        <w:ind w:firstLine="0"/>
        <w:rPr>
          <w:rFonts w:cs="Times New Roman"/>
          <w:szCs w:val="24"/>
          <w:shd w:val="clear" w:color="auto" w:fill="FFFFFF"/>
        </w:rPr>
      </w:pPr>
      <w:r w:rsidRPr="00135481">
        <w:rPr>
          <w:rFonts w:cs="Times New Roman"/>
          <w:b/>
          <w:bCs/>
          <w:szCs w:val="24"/>
          <w:shd w:val="clear" w:color="auto" w:fill="FFFFFF"/>
        </w:rPr>
        <w:t>Table S8.</w:t>
      </w:r>
      <w:r w:rsidRPr="00135481">
        <w:rPr>
          <w:rFonts w:cs="Times New Roman"/>
          <w:szCs w:val="24"/>
          <w:shd w:val="clear" w:color="auto" w:fill="FFFFFF"/>
        </w:rPr>
        <w:t xml:space="preserve"> Values ​​of variation in soil organic carbon (∆SOC) and initial soil organic carbon (SOC</w:t>
      </w:r>
      <w:r w:rsidRPr="00135481">
        <w:rPr>
          <w:rFonts w:cs="Times New Roman"/>
          <w:szCs w:val="24"/>
          <w:shd w:val="clear" w:color="auto" w:fill="FFFFFF"/>
          <w:vertAlign w:val="subscript"/>
        </w:rPr>
        <w:t>0</w:t>
      </w:r>
      <w:r w:rsidRPr="00135481">
        <w:rPr>
          <w:rFonts w:cs="Times New Roman"/>
          <w:szCs w:val="24"/>
          <w:shd w:val="clear" w:color="auto" w:fill="FFFFFF"/>
        </w:rPr>
        <w:t>)</w:t>
      </w:r>
      <w:r w:rsidR="00135481">
        <w:rPr>
          <w:rFonts w:cs="Times New Roman"/>
          <w:szCs w:val="24"/>
          <w:shd w:val="clear" w:color="auto" w:fill="FFFFFF"/>
        </w:rPr>
        <w:t>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985"/>
        <w:gridCol w:w="716"/>
      </w:tblGrid>
      <w:tr w:rsidR="003B53E5" w:rsidRPr="003B53E5" w14:paraId="4AE28A77" w14:textId="77777777" w:rsidTr="003C25C0">
        <w:tc>
          <w:tcPr>
            <w:tcW w:w="2830" w:type="dxa"/>
            <w:vMerge w:val="restart"/>
            <w:tcBorders>
              <w:top w:val="single" w:sz="4" w:space="0" w:color="auto"/>
            </w:tcBorders>
            <w:vAlign w:val="center"/>
          </w:tcPr>
          <w:p w14:paraId="33F84E04" w14:textId="365CA265" w:rsidR="003C25C0" w:rsidRPr="003B53E5" w:rsidRDefault="003C25C0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  <w:shd w:val="clear" w:color="auto" w:fill="FFFFFF"/>
              </w:rPr>
              <w:t>Agricultural Systems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5AEC4" w14:textId="77777777" w:rsidR="003C25C0" w:rsidRPr="003B53E5" w:rsidRDefault="003C25C0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ΔSOC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E81B3" w14:textId="77777777" w:rsidR="003C25C0" w:rsidRPr="003B53E5" w:rsidRDefault="003C25C0" w:rsidP="00C74F5E">
            <w:pPr>
              <w:spacing w:line="360" w:lineRule="auto"/>
              <w:ind w:firstLine="0"/>
              <w:jc w:val="left"/>
              <w:rPr>
                <w:rFonts w:cs="Times New Roman"/>
                <w:sz w:val="22"/>
                <w:shd w:val="clear" w:color="auto" w:fill="FFFFFF"/>
                <w:lang w:val="pt-BR"/>
              </w:rPr>
            </w:pPr>
            <w:r w:rsidRPr="003B53E5">
              <w:rPr>
                <w:rFonts w:cs="Times New Roman"/>
                <w:sz w:val="22"/>
              </w:rPr>
              <w:t>SOC</w:t>
            </w:r>
            <w:r w:rsidRPr="003B53E5">
              <w:rPr>
                <w:rFonts w:cs="Times New Roman"/>
                <w:sz w:val="22"/>
                <w:vertAlign w:val="subscript"/>
              </w:rPr>
              <w:t>0</w:t>
            </w:r>
          </w:p>
        </w:tc>
      </w:tr>
      <w:tr w:rsidR="003B53E5" w:rsidRPr="003B53E5" w14:paraId="6CABDEA1" w14:textId="77777777" w:rsidTr="00D3534F">
        <w:tc>
          <w:tcPr>
            <w:tcW w:w="2830" w:type="dxa"/>
            <w:vMerge/>
          </w:tcPr>
          <w:p w14:paraId="6FE6DA48" w14:textId="07A0940E" w:rsidR="003C25C0" w:rsidRPr="003B53E5" w:rsidRDefault="003C25C0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1014F" w14:textId="43AF0A76" w:rsidR="003C25C0" w:rsidRPr="003B53E5" w:rsidRDefault="003C25C0" w:rsidP="00C74F5E">
            <w:pPr>
              <w:spacing w:line="360" w:lineRule="auto"/>
              <w:ind w:firstLine="0"/>
              <w:jc w:val="center"/>
              <w:rPr>
                <w:rFonts w:cs="Times New Roman"/>
                <w:sz w:val="22"/>
              </w:rPr>
            </w:pPr>
            <w:proofErr w:type="spellStart"/>
            <w:r w:rsidRPr="003B53E5">
              <w:rPr>
                <w:rFonts w:cs="Times New Roman"/>
                <w:sz w:val="22"/>
              </w:rPr>
              <w:t>t</w:t>
            </w:r>
            <w:r w:rsidR="0076515C" w:rsidRPr="003B53E5">
              <w:rPr>
                <w:rFonts w:cs="Times New Roman"/>
                <w:sz w:val="22"/>
              </w:rPr>
              <w:t>C</w:t>
            </w:r>
            <w:proofErr w:type="spellEnd"/>
            <w:r w:rsidRPr="003B53E5">
              <w:rPr>
                <w:rFonts w:cs="Times New Roman"/>
                <w:sz w:val="22"/>
              </w:rPr>
              <w:t> ha⁻¹ yr⁻¹</w:t>
            </w:r>
          </w:p>
        </w:tc>
      </w:tr>
      <w:tr w:rsidR="003B53E5" w:rsidRPr="003B53E5" w14:paraId="432F3D5F" w14:textId="77777777" w:rsidTr="003C25C0">
        <w:tc>
          <w:tcPr>
            <w:tcW w:w="2830" w:type="dxa"/>
          </w:tcPr>
          <w:p w14:paraId="1888C9C4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  <w:shd w:val="clear" w:color="auto" w:fill="FFFFFF"/>
              </w:rPr>
              <w:t>Argentina (wheat + soybean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2B120AB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-0.145</w:t>
            </w:r>
          </w:p>
        </w:tc>
        <w:tc>
          <w:tcPr>
            <w:tcW w:w="716" w:type="dxa"/>
            <w:tcBorders>
              <w:top w:val="single" w:sz="4" w:space="0" w:color="auto"/>
            </w:tcBorders>
            <w:vAlign w:val="bottom"/>
          </w:tcPr>
          <w:p w14:paraId="703F305C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43.0</w:t>
            </w:r>
          </w:p>
        </w:tc>
      </w:tr>
      <w:tr w:rsidR="003B53E5" w:rsidRPr="003B53E5" w14:paraId="4CC81AFA" w14:textId="77777777" w:rsidTr="003C25C0">
        <w:tc>
          <w:tcPr>
            <w:tcW w:w="2830" w:type="dxa"/>
          </w:tcPr>
          <w:p w14:paraId="06523A69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  <w:shd w:val="clear" w:color="auto" w:fill="FFFFFF"/>
              </w:rPr>
              <w:t>Brazil (soybean + maize)</w:t>
            </w:r>
          </w:p>
        </w:tc>
        <w:tc>
          <w:tcPr>
            <w:tcW w:w="1985" w:type="dxa"/>
          </w:tcPr>
          <w:p w14:paraId="1B9779E8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-0.165</w:t>
            </w:r>
          </w:p>
        </w:tc>
        <w:tc>
          <w:tcPr>
            <w:tcW w:w="716" w:type="dxa"/>
            <w:vAlign w:val="bottom"/>
          </w:tcPr>
          <w:p w14:paraId="1D2C6FC2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62.1</w:t>
            </w:r>
          </w:p>
        </w:tc>
      </w:tr>
      <w:tr w:rsidR="003B53E5" w:rsidRPr="003B53E5" w14:paraId="7D3190DC" w14:textId="77777777" w:rsidTr="003C25C0">
        <w:tc>
          <w:tcPr>
            <w:tcW w:w="2830" w:type="dxa"/>
          </w:tcPr>
          <w:p w14:paraId="33BFB6D2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  <w:shd w:val="clear" w:color="auto" w:fill="FFFFFF"/>
              </w:rPr>
              <w:t>Brazil (soybean + wheat)</w:t>
            </w:r>
          </w:p>
        </w:tc>
        <w:tc>
          <w:tcPr>
            <w:tcW w:w="1985" w:type="dxa"/>
          </w:tcPr>
          <w:p w14:paraId="5CD57380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-0.145</w:t>
            </w:r>
          </w:p>
        </w:tc>
        <w:tc>
          <w:tcPr>
            <w:tcW w:w="716" w:type="dxa"/>
            <w:vAlign w:val="bottom"/>
          </w:tcPr>
          <w:p w14:paraId="03BCCDD8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50.6</w:t>
            </w:r>
          </w:p>
        </w:tc>
      </w:tr>
      <w:tr w:rsidR="003B53E5" w:rsidRPr="003B53E5" w14:paraId="45D9DC2E" w14:textId="77777777" w:rsidTr="003C25C0">
        <w:tc>
          <w:tcPr>
            <w:tcW w:w="2830" w:type="dxa"/>
          </w:tcPr>
          <w:p w14:paraId="718F4D5E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  <w:shd w:val="clear" w:color="auto" w:fill="FFFFFF"/>
              </w:rPr>
              <w:t>Brazil (cotton + maize)</w:t>
            </w:r>
          </w:p>
        </w:tc>
        <w:tc>
          <w:tcPr>
            <w:tcW w:w="1985" w:type="dxa"/>
          </w:tcPr>
          <w:p w14:paraId="2197FC52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-0.170</w:t>
            </w:r>
          </w:p>
        </w:tc>
        <w:tc>
          <w:tcPr>
            <w:tcW w:w="716" w:type="dxa"/>
            <w:vAlign w:val="bottom"/>
          </w:tcPr>
          <w:p w14:paraId="5EB7A24A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80.0</w:t>
            </w:r>
          </w:p>
        </w:tc>
      </w:tr>
      <w:tr w:rsidR="003B53E5" w:rsidRPr="003B53E5" w14:paraId="5BB743B5" w14:textId="77777777" w:rsidTr="003C25C0">
        <w:tc>
          <w:tcPr>
            <w:tcW w:w="2830" w:type="dxa"/>
          </w:tcPr>
          <w:p w14:paraId="51E0AEBF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  <w:shd w:val="clear" w:color="auto" w:fill="FFFFFF"/>
              </w:rPr>
              <w:t>China (wheat)</w:t>
            </w:r>
          </w:p>
        </w:tc>
        <w:tc>
          <w:tcPr>
            <w:tcW w:w="1985" w:type="dxa"/>
          </w:tcPr>
          <w:p w14:paraId="339CADA7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-0.100</w:t>
            </w:r>
          </w:p>
        </w:tc>
        <w:tc>
          <w:tcPr>
            <w:tcW w:w="716" w:type="dxa"/>
            <w:vAlign w:val="bottom"/>
          </w:tcPr>
          <w:p w14:paraId="1CBEB876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35.0</w:t>
            </w:r>
          </w:p>
        </w:tc>
      </w:tr>
      <w:tr w:rsidR="003B53E5" w:rsidRPr="003B53E5" w14:paraId="2CED81AB" w14:textId="77777777" w:rsidTr="003C25C0">
        <w:tc>
          <w:tcPr>
            <w:tcW w:w="2830" w:type="dxa"/>
          </w:tcPr>
          <w:p w14:paraId="20AD637A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  <w:shd w:val="clear" w:color="auto" w:fill="FFFFFF"/>
              </w:rPr>
              <w:t>China (maize)</w:t>
            </w:r>
          </w:p>
        </w:tc>
        <w:tc>
          <w:tcPr>
            <w:tcW w:w="1985" w:type="dxa"/>
          </w:tcPr>
          <w:p w14:paraId="36CE084D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-0.140</w:t>
            </w:r>
          </w:p>
        </w:tc>
        <w:tc>
          <w:tcPr>
            <w:tcW w:w="716" w:type="dxa"/>
            <w:vAlign w:val="bottom"/>
          </w:tcPr>
          <w:p w14:paraId="192148AB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40.0</w:t>
            </w:r>
          </w:p>
        </w:tc>
      </w:tr>
      <w:tr w:rsidR="003B53E5" w:rsidRPr="003B53E5" w14:paraId="0B74EA80" w14:textId="77777777" w:rsidTr="003C25C0">
        <w:tc>
          <w:tcPr>
            <w:tcW w:w="2830" w:type="dxa"/>
          </w:tcPr>
          <w:p w14:paraId="2E9443C8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  <w:shd w:val="clear" w:color="auto" w:fill="FFFFFF"/>
              </w:rPr>
              <w:t>China (cotton)</w:t>
            </w:r>
          </w:p>
        </w:tc>
        <w:tc>
          <w:tcPr>
            <w:tcW w:w="1985" w:type="dxa"/>
          </w:tcPr>
          <w:p w14:paraId="08F90E26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-0.200</w:t>
            </w:r>
          </w:p>
        </w:tc>
        <w:tc>
          <w:tcPr>
            <w:tcW w:w="716" w:type="dxa"/>
            <w:vAlign w:val="bottom"/>
          </w:tcPr>
          <w:p w14:paraId="55A08E03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50.0</w:t>
            </w:r>
          </w:p>
        </w:tc>
      </w:tr>
      <w:tr w:rsidR="003B53E5" w:rsidRPr="003B53E5" w14:paraId="44444D45" w14:textId="77777777" w:rsidTr="003C25C0">
        <w:tc>
          <w:tcPr>
            <w:tcW w:w="2830" w:type="dxa"/>
          </w:tcPr>
          <w:p w14:paraId="1F54E913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  <w:shd w:val="clear" w:color="auto" w:fill="FFFFFF"/>
              </w:rPr>
              <w:t>USA (soybean)</w:t>
            </w:r>
          </w:p>
        </w:tc>
        <w:tc>
          <w:tcPr>
            <w:tcW w:w="1985" w:type="dxa"/>
          </w:tcPr>
          <w:p w14:paraId="177E36B3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-0.190</w:t>
            </w:r>
          </w:p>
        </w:tc>
        <w:tc>
          <w:tcPr>
            <w:tcW w:w="716" w:type="dxa"/>
            <w:vAlign w:val="bottom"/>
          </w:tcPr>
          <w:p w14:paraId="60053EBA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80.0</w:t>
            </w:r>
          </w:p>
        </w:tc>
      </w:tr>
      <w:tr w:rsidR="003B53E5" w:rsidRPr="003B53E5" w14:paraId="156AF5B0" w14:textId="77777777" w:rsidTr="003C25C0">
        <w:tc>
          <w:tcPr>
            <w:tcW w:w="2830" w:type="dxa"/>
            <w:tcBorders>
              <w:bottom w:val="single" w:sz="4" w:space="0" w:color="auto"/>
            </w:tcBorders>
          </w:tcPr>
          <w:p w14:paraId="0B5538E5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  <w:shd w:val="clear" w:color="auto" w:fill="FFFFFF"/>
              </w:rPr>
              <w:t>USA (maize)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F746116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-0.140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vAlign w:val="bottom"/>
          </w:tcPr>
          <w:p w14:paraId="0EBD762B" w14:textId="77777777" w:rsidR="00306DE9" w:rsidRPr="003B53E5" w:rsidRDefault="00306DE9" w:rsidP="00C74F5E">
            <w:pPr>
              <w:spacing w:line="360" w:lineRule="auto"/>
              <w:ind w:firstLine="0"/>
              <w:rPr>
                <w:rFonts w:cs="Times New Roman"/>
                <w:sz w:val="22"/>
                <w:shd w:val="clear" w:color="auto" w:fill="FFFFFF"/>
              </w:rPr>
            </w:pPr>
            <w:r w:rsidRPr="003B53E5">
              <w:rPr>
                <w:rFonts w:cs="Times New Roman"/>
                <w:sz w:val="22"/>
              </w:rPr>
              <w:t>90.0</w:t>
            </w:r>
          </w:p>
        </w:tc>
      </w:tr>
    </w:tbl>
    <w:p w14:paraId="43601EE7" w14:textId="6A564162" w:rsidR="00306DE9" w:rsidRPr="003B53E5" w:rsidRDefault="00306DE9" w:rsidP="00C74F5E">
      <w:pPr>
        <w:spacing w:line="360" w:lineRule="auto"/>
        <w:ind w:firstLine="0"/>
        <w:rPr>
          <w:rFonts w:cs="Times New Roman"/>
          <w:sz w:val="22"/>
        </w:rPr>
      </w:pPr>
      <w:bookmarkStart w:id="2" w:name="_Hlk203938950"/>
      <w:r w:rsidRPr="003B53E5">
        <w:rPr>
          <w:rFonts w:cs="Times New Roman"/>
          <w:sz w:val="22"/>
        </w:rPr>
        <w:t>Adapted from</w:t>
      </w:r>
      <w:bookmarkStart w:id="3" w:name="_Hlk206162430"/>
      <w:r w:rsidRPr="003B53E5">
        <w:rPr>
          <w:rFonts w:cs="Times New Roman"/>
          <w:sz w:val="22"/>
        </w:rPr>
        <w:t xml:space="preserve"> Dieckow et al. (2009), Assad et al. (2013), Wang et al. (2015), </w:t>
      </w:r>
      <w:proofErr w:type="spellStart"/>
      <w:r w:rsidRPr="003B53E5">
        <w:rPr>
          <w:rFonts w:cs="Times New Roman"/>
          <w:sz w:val="22"/>
        </w:rPr>
        <w:t>Corbeels</w:t>
      </w:r>
      <w:proofErr w:type="spellEnd"/>
      <w:r w:rsidRPr="003B53E5">
        <w:rPr>
          <w:rFonts w:cs="Times New Roman"/>
          <w:sz w:val="22"/>
        </w:rPr>
        <w:t xml:space="preserve"> et al. (2016), Villarino et al. (2018), Adhikari et al. (2019), Nicolas et al. (2022)</w:t>
      </w:r>
      <w:bookmarkEnd w:id="3"/>
      <w:r w:rsidRPr="003B53E5">
        <w:rPr>
          <w:rFonts w:cs="Times New Roman"/>
          <w:sz w:val="22"/>
        </w:rPr>
        <w:t>.</w:t>
      </w:r>
    </w:p>
    <w:p w14:paraId="0A17326F" w14:textId="70D8C2FD" w:rsidR="009225A4" w:rsidRPr="003B53E5" w:rsidRDefault="009225A4" w:rsidP="00306DE9">
      <w:pPr>
        <w:ind w:firstLine="0"/>
        <w:rPr>
          <w:rFonts w:cs="Times New Roman"/>
          <w:sz w:val="22"/>
        </w:rPr>
      </w:pPr>
    </w:p>
    <w:p w14:paraId="4EAC0EF6" w14:textId="7B6754C6" w:rsidR="00C74F5E" w:rsidRPr="003B53E5" w:rsidRDefault="009225A4" w:rsidP="00C74F5E">
      <w:pPr>
        <w:spacing w:after="240"/>
        <w:ind w:firstLine="0"/>
        <w:rPr>
          <w:rFonts w:cs="Times New Roman"/>
          <w:b/>
          <w:bCs/>
          <w:szCs w:val="24"/>
        </w:rPr>
      </w:pPr>
      <w:r w:rsidRPr="003B53E5">
        <w:rPr>
          <w:rFonts w:cs="Times New Roman"/>
          <w:b/>
          <w:bCs/>
          <w:szCs w:val="24"/>
        </w:rPr>
        <w:t>References</w:t>
      </w:r>
    </w:p>
    <w:bookmarkEnd w:id="2"/>
    <w:p w14:paraId="764BC0DE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Adhikari, K., Owens, P. R., Libohova, Z., Miller, D. M., Wills, S. A., &amp; Nemecek, J. (2019). Assessing soil organic carbon stock of Wisconsin, USA and its fate under future land use and climate change. </w:t>
      </w:r>
      <w:r w:rsidRPr="003B53E5">
        <w:rPr>
          <w:i/>
          <w:iCs/>
        </w:rPr>
        <w:t>Science of the Total Environment</w:t>
      </w:r>
      <w:r w:rsidRPr="003B53E5">
        <w:t>, 667, 833-845. https://doi.org/10.1016/j.scitotenv.2019.02.420.</w:t>
      </w:r>
    </w:p>
    <w:p w14:paraId="5332FF9B" w14:textId="77777777" w:rsidR="002778D4" w:rsidRPr="003B53E5" w:rsidRDefault="002778D4" w:rsidP="00C74F5E">
      <w:pPr>
        <w:spacing w:line="360" w:lineRule="auto"/>
        <w:ind w:left="567" w:hanging="567"/>
      </w:pPr>
      <w:proofErr w:type="spellStart"/>
      <w:r w:rsidRPr="003B53E5">
        <w:rPr>
          <w:lang w:val="pt-BR"/>
        </w:rPr>
        <w:t>Andreasi</w:t>
      </w:r>
      <w:proofErr w:type="spellEnd"/>
      <w:r w:rsidRPr="003B53E5">
        <w:rPr>
          <w:lang w:val="pt-BR"/>
        </w:rPr>
        <w:t xml:space="preserve"> </w:t>
      </w:r>
      <w:proofErr w:type="spellStart"/>
      <w:r w:rsidRPr="003B53E5">
        <w:rPr>
          <w:lang w:val="pt-BR"/>
        </w:rPr>
        <w:t>Bassi</w:t>
      </w:r>
      <w:proofErr w:type="spellEnd"/>
      <w:r w:rsidRPr="003B53E5">
        <w:rPr>
          <w:lang w:val="pt-BR"/>
        </w:rPr>
        <w:t xml:space="preserve">, S., </w:t>
      </w:r>
      <w:proofErr w:type="spellStart"/>
      <w:r w:rsidRPr="003B53E5">
        <w:rPr>
          <w:lang w:val="pt-BR"/>
        </w:rPr>
        <w:t>Biganzoli</w:t>
      </w:r>
      <w:proofErr w:type="spellEnd"/>
      <w:r w:rsidRPr="003B53E5">
        <w:rPr>
          <w:lang w:val="pt-BR"/>
        </w:rPr>
        <w:t xml:space="preserve">, F., Ferrara, N., Amadei, A., Valente, A., Sala, S., &amp; Ardente, F. (2023). </w:t>
      </w:r>
      <w:r w:rsidRPr="003B53E5">
        <w:t xml:space="preserve">Updated </w:t>
      </w:r>
      <w:proofErr w:type="spellStart"/>
      <w:r w:rsidRPr="003B53E5">
        <w:t>characterisation</w:t>
      </w:r>
      <w:proofErr w:type="spellEnd"/>
      <w:r w:rsidRPr="003B53E5">
        <w:t xml:space="preserve"> and </w:t>
      </w:r>
      <w:proofErr w:type="spellStart"/>
      <w:r w:rsidRPr="003B53E5">
        <w:t>normalisation</w:t>
      </w:r>
      <w:proofErr w:type="spellEnd"/>
      <w:r w:rsidRPr="003B53E5">
        <w:t xml:space="preserve"> factors for the Environmental Footprint 3.1 method. </w:t>
      </w:r>
      <w:r w:rsidRPr="003B53E5">
        <w:rPr>
          <w:i/>
          <w:iCs/>
        </w:rPr>
        <w:t>Publications Office of the European Union: Luxembourg</w:t>
      </w:r>
      <w:r w:rsidRPr="003B53E5">
        <w:t>. DOI:10.2760/798894.</w:t>
      </w:r>
    </w:p>
    <w:p w14:paraId="6684B9FE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Assad, E. D., Pinto, H. S., Martins, S. C., Groppo, J. D., Salgado, P. R., Evangelista, B., ... &amp; Martinelli, L. A. (2013). Changes in soil carbon stocks in Brazil due to land use: paired site comparisons and a regional pasture soil survey. </w:t>
      </w:r>
      <w:proofErr w:type="spellStart"/>
      <w:r w:rsidRPr="003B53E5">
        <w:rPr>
          <w:i/>
          <w:iCs/>
        </w:rPr>
        <w:t>Biogeosciences</w:t>
      </w:r>
      <w:proofErr w:type="spellEnd"/>
      <w:r w:rsidRPr="003B53E5">
        <w:t>, 10(10), 6141-6160. https://doi.org/10.5194/bg-10-6141-2013.</w:t>
      </w:r>
    </w:p>
    <w:p w14:paraId="0CE03991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>Audsley, E., Stacey, K. F., Parsons, D. J., &amp; Williams, A. G. (2009). Estimation of the greenhouse gas emissions from agricultural pesticide manufacture and use. Available in: https://share.google/1Go2f6eRkYIheRwFk.</w:t>
      </w:r>
    </w:p>
    <w:p w14:paraId="110D1F8F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Câmara-Salim, I., Almeida-García, F., Feijoo, G., Moreira, M. T., &amp; González-García, S. (2021). Environmental consequences of wheat-based crop rotation in potato farming systems in </w:t>
      </w:r>
      <w:proofErr w:type="spellStart"/>
      <w:r w:rsidRPr="003B53E5">
        <w:t>galicia</w:t>
      </w:r>
      <w:proofErr w:type="spellEnd"/>
      <w:r w:rsidRPr="003B53E5">
        <w:t xml:space="preserve">, Spain. </w:t>
      </w:r>
      <w:r w:rsidRPr="003B53E5">
        <w:rPr>
          <w:i/>
          <w:iCs/>
        </w:rPr>
        <w:t>Journal of Environmental Management</w:t>
      </w:r>
      <w:r w:rsidRPr="003B53E5">
        <w:t>, 287, 112351.https://doi.org/10.1016/j.jenvman.2021.112351.</w:t>
      </w:r>
    </w:p>
    <w:p w14:paraId="3F80670C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rPr>
          <w:lang w:val="pt-BR"/>
        </w:rPr>
        <w:t xml:space="preserve">Cardozo, N. P., de Oliveira </w:t>
      </w:r>
      <w:proofErr w:type="spellStart"/>
      <w:r w:rsidRPr="003B53E5">
        <w:rPr>
          <w:lang w:val="pt-BR"/>
        </w:rPr>
        <w:t>Bordonal</w:t>
      </w:r>
      <w:proofErr w:type="spellEnd"/>
      <w:r w:rsidRPr="003B53E5">
        <w:rPr>
          <w:lang w:val="pt-BR"/>
        </w:rPr>
        <w:t xml:space="preserve">, R., &amp; La Scala Jr, N. (2016). </w:t>
      </w:r>
      <w:r w:rsidRPr="003B53E5">
        <w:t xml:space="preserve">Greenhouse gas emission estimate in sugarcane irrigation in Brazil: is it possible to reduce it, and still increase crop </w:t>
      </w:r>
      <w:proofErr w:type="gramStart"/>
      <w:r w:rsidRPr="003B53E5">
        <w:t>yield?.</w:t>
      </w:r>
      <w:proofErr w:type="gramEnd"/>
      <w:r w:rsidRPr="003B53E5">
        <w:t xml:space="preserve"> </w:t>
      </w:r>
      <w:r w:rsidRPr="003B53E5">
        <w:rPr>
          <w:i/>
          <w:iCs/>
        </w:rPr>
        <w:t>Journal of Cleaner Production</w:t>
      </w:r>
      <w:r w:rsidRPr="003B53E5">
        <w:t>, 112, 3988-3997. https://doi.org/10.1016/j.jclepro.2015.09.040.</w:t>
      </w:r>
    </w:p>
    <w:p w14:paraId="3BFE16BE" w14:textId="77777777" w:rsidR="002778D4" w:rsidRPr="003B53E5" w:rsidRDefault="002778D4" w:rsidP="00C74F5E">
      <w:pPr>
        <w:spacing w:line="360" w:lineRule="auto"/>
        <w:ind w:left="567" w:hanging="567"/>
        <w:rPr>
          <w:lang w:val="pt-BR"/>
        </w:rPr>
      </w:pPr>
      <w:r w:rsidRPr="003B53E5">
        <w:t xml:space="preserve">Chaudhary, A., &amp; Brooks, T. M. (2018). Land use intensity-specific global characterization factors to assess product biodiversity footprints. </w:t>
      </w:r>
      <w:r w:rsidRPr="003B53E5">
        <w:rPr>
          <w:i/>
          <w:iCs/>
          <w:lang w:val="pt-BR"/>
        </w:rPr>
        <w:t xml:space="preserve">Environmental </w:t>
      </w:r>
      <w:proofErr w:type="spellStart"/>
      <w:r w:rsidRPr="003B53E5">
        <w:rPr>
          <w:i/>
          <w:iCs/>
          <w:lang w:val="pt-BR"/>
        </w:rPr>
        <w:t>science</w:t>
      </w:r>
      <w:proofErr w:type="spellEnd"/>
      <w:r w:rsidRPr="003B53E5">
        <w:rPr>
          <w:i/>
          <w:iCs/>
          <w:lang w:val="pt-BR"/>
        </w:rPr>
        <w:t xml:space="preserve"> &amp; </w:t>
      </w:r>
      <w:proofErr w:type="spellStart"/>
      <w:r w:rsidRPr="003B53E5">
        <w:rPr>
          <w:i/>
          <w:iCs/>
          <w:lang w:val="pt-BR"/>
        </w:rPr>
        <w:t>technology</w:t>
      </w:r>
      <w:proofErr w:type="spellEnd"/>
      <w:r w:rsidRPr="003B53E5">
        <w:rPr>
          <w:lang w:val="pt-BR"/>
        </w:rPr>
        <w:t>, 52(9), 5094-5104. https://doi.org/10.1021/acs.est.7b05570.</w:t>
      </w:r>
    </w:p>
    <w:p w14:paraId="1DBB59A2" w14:textId="77777777" w:rsidR="002778D4" w:rsidRPr="003B53E5" w:rsidRDefault="002778D4" w:rsidP="00C74F5E">
      <w:pPr>
        <w:spacing w:line="360" w:lineRule="auto"/>
        <w:ind w:left="567" w:hanging="567"/>
      </w:pPr>
      <w:proofErr w:type="spellStart"/>
      <w:r w:rsidRPr="003B53E5">
        <w:rPr>
          <w:lang w:val="pt-BR"/>
        </w:rPr>
        <w:t>Corbeels</w:t>
      </w:r>
      <w:proofErr w:type="spellEnd"/>
      <w:r w:rsidRPr="003B53E5">
        <w:rPr>
          <w:lang w:val="pt-BR"/>
        </w:rPr>
        <w:t xml:space="preserve">, M., </w:t>
      </w:r>
      <w:proofErr w:type="spellStart"/>
      <w:r w:rsidRPr="003B53E5">
        <w:rPr>
          <w:lang w:val="pt-BR"/>
        </w:rPr>
        <w:t>Marchão</w:t>
      </w:r>
      <w:proofErr w:type="spellEnd"/>
      <w:r w:rsidRPr="003B53E5">
        <w:rPr>
          <w:lang w:val="pt-BR"/>
        </w:rPr>
        <w:t xml:space="preserve">, R. L., Neto, M. S., Ferreira, E. G., </w:t>
      </w:r>
      <w:proofErr w:type="spellStart"/>
      <w:r w:rsidRPr="003B53E5">
        <w:rPr>
          <w:lang w:val="pt-BR"/>
        </w:rPr>
        <w:t>Madari</w:t>
      </w:r>
      <w:proofErr w:type="spellEnd"/>
      <w:r w:rsidRPr="003B53E5">
        <w:rPr>
          <w:lang w:val="pt-BR"/>
        </w:rPr>
        <w:t xml:space="preserve">, B. E., Scopel, E., &amp; Brito, O. R. (2016). </w:t>
      </w:r>
      <w:r w:rsidRPr="003B53E5">
        <w:t xml:space="preserve">Evidence of limited carbon sequestration in soils under no-tillage systems in the Cerrado of Brazil. </w:t>
      </w:r>
      <w:r w:rsidRPr="003B53E5">
        <w:rPr>
          <w:i/>
          <w:iCs/>
        </w:rPr>
        <w:t>Scientific reports</w:t>
      </w:r>
      <w:r w:rsidRPr="003B53E5">
        <w:t>, 6(1). https://doi.org/10.1038/srep21450.</w:t>
      </w:r>
    </w:p>
    <w:p w14:paraId="376A50D4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Dieckow, J., Bayer, C., Conceição, P. C., Zanatta, J. A., Martin‐Neto, L., Milori, D. B. M., ... &amp; Hernani, L. C. (2009). Land use, tillage, texture and organic matter stock and </w:t>
      </w:r>
      <w:proofErr w:type="spellStart"/>
      <w:r w:rsidRPr="003B53E5">
        <w:t>composi-tion</w:t>
      </w:r>
      <w:proofErr w:type="spellEnd"/>
      <w:r w:rsidRPr="003B53E5">
        <w:t xml:space="preserve"> in tropical and subtropical Brazilian soils. </w:t>
      </w:r>
      <w:r w:rsidRPr="003B53E5">
        <w:rPr>
          <w:i/>
          <w:iCs/>
        </w:rPr>
        <w:t>European Journal of Soil Science</w:t>
      </w:r>
      <w:r w:rsidRPr="003B53E5">
        <w:t>, 60(2), 240-249. https://doi.org/10.1111/j.1365-2389.2008.01101.x.</w:t>
      </w:r>
    </w:p>
    <w:p w14:paraId="04AB989B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Ekman, A., &amp; Börjesson, P. (2011). Life cycle assessment of mineral oil-based and vegetable oil-based hydraulic fluids including comparison of biocatalytic and conventional production methods. </w:t>
      </w:r>
      <w:r w:rsidRPr="003B53E5">
        <w:rPr>
          <w:i/>
          <w:iCs/>
        </w:rPr>
        <w:t>The International Journal of Life Cycle Assessment</w:t>
      </w:r>
      <w:r w:rsidRPr="003B53E5">
        <w:t>, 16, 297-305. https://doi.org/10.1007/s11367-011-0263-0.</w:t>
      </w:r>
    </w:p>
    <w:p w14:paraId="460A1FA4" w14:textId="77777777" w:rsidR="002778D4" w:rsidRPr="003B53E5" w:rsidRDefault="002778D4" w:rsidP="00C74F5E">
      <w:pPr>
        <w:spacing w:line="360" w:lineRule="auto"/>
        <w:ind w:left="567" w:hanging="567"/>
      </w:pPr>
      <w:proofErr w:type="spellStart"/>
      <w:r w:rsidRPr="003B53E5">
        <w:t>Fořt</w:t>
      </w:r>
      <w:proofErr w:type="spellEnd"/>
      <w:r w:rsidRPr="003B53E5">
        <w:t xml:space="preserve">, J., &amp; Černý, R. (2018). Carbon footprint analysis of calcined gypsum production in the Czech Republic. </w:t>
      </w:r>
      <w:r w:rsidRPr="003B53E5">
        <w:rPr>
          <w:i/>
          <w:iCs/>
        </w:rPr>
        <w:t>Journal of cleaner production</w:t>
      </w:r>
      <w:r w:rsidRPr="003B53E5">
        <w:t>, 177, 795-802. https://doi.org/10.1016/j.jclepro.2018.01.002.</w:t>
      </w:r>
    </w:p>
    <w:p w14:paraId="0D6CAC4D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>Hosseini, S. M., Kanagaraj, N., Sadeghi, S., &amp; Yousefi, H. (2022). Midpoint and endpoint impacts of electricity generation by renewable and nonrenewable technologies: A case study of Alberta, Canada</w:t>
      </w:r>
      <w:r w:rsidRPr="003B53E5">
        <w:rPr>
          <w:i/>
          <w:iCs/>
        </w:rPr>
        <w:t>. Renewable Energy</w:t>
      </w:r>
      <w:r w:rsidRPr="003B53E5">
        <w:t>, 197, 22-39. https://doi.org/10.1016/j.renene.2022.07.033.</w:t>
      </w:r>
    </w:p>
    <w:p w14:paraId="1D1AB1A9" w14:textId="5EE6F2CA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IPCC. (2006). Guidelines for national greenhouse gas inventories. Prepared by the National Greenhouse Gas Inventories </w:t>
      </w:r>
      <w:proofErr w:type="spellStart"/>
      <w:r w:rsidRPr="003B53E5">
        <w:t>Programme</w:t>
      </w:r>
      <w:proofErr w:type="spellEnd"/>
      <w:r w:rsidRPr="003B53E5">
        <w:t>. Eggleston HS, Buendia L, Miwa K, Ngara T, Tanabe K, editors. Published: IGES, Japan.</w:t>
      </w:r>
    </w:p>
    <w:p w14:paraId="241E4FE7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Jayasundara, S., Wagner-Riddle, C., Dias, G., &amp; </w:t>
      </w:r>
      <w:proofErr w:type="spellStart"/>
      <w:r w:rsidRPr="003B53E5">
        <w:t>Kariyapperuma</w:t>
      </w:r>
      <w:proofErr w:type="spellEnd"/>
      <w:r w:rsidRPr="003B53E5">
        <w:t>, K. A. (2014). Energy and greenhouse gas intensity of corn (</w:t>
      </w:r>
      <w:r w:rsidRPr="003B53E5">
        <w:rPr>
          <w:i/>
          <w:iCs/>
        </w:rPr>
        <w:t>Zea mays L.</w:t>
      </w:r>
      <w:r w:rsidRPr="003B53E5">
        <w:t xml:space="preserve">) production in Ontario: A regional assessment. </w:t>
      </w:r>
      <w:r w:rsidRPr="003B53E5">
        <w:rPr>
          <w:i/>
          <w:iCs/>
        </w:rPr>
        <w:t>Canadian Journal of Soil Science</w:t>
      </w:r>
      <w:r w:rsidRPr="003B53E5">
        <w:t>, 94(1), 77-95. https://doi.org/10.4141/cjss2013-044.</w:t>
      </w:r>
    </w:p>
    <w:p w14:paraId="39EC0A8A" w14:textId="77777777" w:rsidR="002778D4" w:rsidRPr="003B53E5" w:rsidRDefault="002778D4" w:rsidP="00C74F5E">
      <w:pPr>
        <w:spacing w:line="360" w:lineRule="auto"/>
        <w:ind w:left="567" w:hanging="567"/>
      </w:pPr>
      <w:proofErr w:type="spellStart"/>
      <w:r w:rsidRPr="003B53E5">
        <w:t>Juraske</w:t>
      </w:r>
      <w:proofErr w:type="spellEnd"/>
      <w:r w:rsidRPr="003B53E5">
        <w:t xml:space="preserve">, R., &amp; Sanjuán, N. (2011). Life cycle toxicity assessment of pesticides used in integrated and organic production of oranges in the Comunidad Valenciana, Spain. </w:t>
      </w:r>
      <w:r w:rsidRPr="003B53E5">
        <w:rPr>
          <w:i/>
          <w:iCs/>
        </w:rPr>
        <w:t>Chemosphere</w:t>
      </w:r>
      <w:r w:rsidRPr="003B53E5">
        <w:t>, 82(7), 956-962. https://doi.org/10.1016/j.chemosphere.2010.10.081.</w:t>
      </w:r>
    </w:p>
    <w:p w14:paraId="2F5D1DC3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Kim, G. W., Alam, M. A., Lee, J. J., Kim, G. Y., Kim, P. J., &amp; Khan, M. I. (2017). Assessment of direct carbon dioxide emission factor from urea fertilizer in temperate upland soil during warm and cold cropping season. </w:t>
      </w:r>
      <w:r w:rsidRPr="003B53E5">
        <w:rPr>
          <w:i/>
          <w:iCs/>
        </w:rPr>
        <w:t>European Journal of Soil Biology</w:t>
      </w:r>
      <w:r w:rsidRPr="003B53E5">
        <w:t>, 83, 76-83. https://doi.org/10.1016/j.ejsobi.2017.10.005.</w:t>
      </w:r>
    </w:p>
    <w:p w14:paraId="224B7C36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Lee, E. K., Zhang, X., Adler, P. R., </w:t>
      </w:r>
      <w:proofErr w:type="spellStart"/>
      <w:r w:rsidRPr="003B53E5">
        <w:t>Kleppel</w:t>
      </w:r>
      <w:proofErr w:type="spellEnd"/>
      <w:r w:rsidRPr="003B53E5">
        <w:t xml:space="preserve">, G. S., &amp; </w:t>
      </w:r>
      <w:proofErr w:type="spellStart"/>
      <w:r w:rsidRPr="003B53E5">
        <w:t>Romeiko</w:t>
      </w:r>
      <w:proofErr w:type="spellEnd"/>
      <w:r w:rsidRPr="003B53E5">
        <w:t xml:space="preserve">, X. X. (2020). Spatially and temporally explicit life cycle global warming, eutrophication, and acidification impacts from corn production in the US Midwest. </w:t>
      </w:r>
      <w:r w:rsidRPr="003B53E5">
        <w:rPr>
          <w:i/>
          <w:iCs/>
        </w:rPr>
        <w:t>Journal of cleaner production</w:t>
      </w:r>
      <w:r w:rsidRPr="003B53E5">
        <w:t>, 242. https://doi.org/10.1016/j.jclepro.2019.118465.</w:t>
      </w:r>
    </w:p>
    <w:p w14:paraId="627BC23F" w14:textId="77777777" w:rsidR="009A7D2A" w:rsidRPr="003B53E5" w:rsidRDefault="009A7D2A" w:rsidP="00C74F5E">
      <w:pPr>
        <w:spacing w:line="360" w:lineRule="auto"/>
        <w:ind w:left="567" w:hanging="567"/>
        <w:rPr>
          <w:lang w:val="pt-BR"/>
        </w:rPr>
      </w:pPr>
      <w:r w:rsidRPr="003B53E5">
        <w:t xml:space="preserve">Macedo, I. C., Seabra, J. E., &amp; Silva, J. E. (2008). Greenhouse gases emissions in the production and use of ethanol from sugarcane in Brazil: the 2005/2006 averages and a prediction for 2020. </w:t>
      </w:r>
      <w:proofErr w:type="spellStart"/>
      <w:r w:rsidRPr="003B53E5">
        <w:rPr>
          <w:i/>
          <w:iCs/>
          <w:lang w:val="pt-BR"/>
        </w:rPr>
        <w:t>Biomass</w:t>
      </w:r>
      <w:proofErr w:type="spellEnd"/>
      <w:r w:rsidRPr="003B53E5">
        <w:rPr>
          <w:i/>
          <w:iCs/>
          <w:lang w:val="pt-BR"/>
        </w:rPr>
        <w:t xml:space="preserve"> </w:t>
      </w:r>
      <w:proofErr w:type="spellStart"/>
      <w:r w:rsidRPr="003B53E5">
        <w:rPr>
          <w:i/>
          <w:iCs/>
          <w:lang w:val="pt-BR"/>
        </w:rPr>
        <w:t>and</w:t>
      </w:r>
      <w:proofErr w:type="spellEnd"/>
      <w:r w:rsidRPr="003B53E5">
        <w:rPr>
          <w:i/>
          <w:iCs/>
          <w:lang w:val="pt-BR"/>
        </w:rPr>
        <w:t xml:space="preserve"> </w:t>
      </w:r>
      <w:proofErr w:type="spellStart"/>
      <w:r w:rsidRPr="003B53E5">
        <w:rPr>
          <w:i/>
          <w:iCs/>
          <w:lang w:val="pt-BR"/>
        </w:rPr>
        <w:t>bioenergy</w:t>
      </w:r>
      <w:proofErr w:type="spellEnd"/>
      <w:r w:rsidRPr="003B53E5">
        <w:rPr>
          <w:lang w:val="pt-BR"/>
        </w:rPr>
        <w:t>, 32(7), 582-595. https://doi.org/10.1016/j.biombioe.2007.12.006.</w:t>
      </w:r>
    </w:p>
    <w:p w14:paraId="40D7E878" w14:textId="77777777" w:rsidR="009A7D2A" w:rsidRPr="003B53E5" w:rsidRDefault="009A7D2A" w:rsidP="009A7D2A">
      <w:pPr>
        <w:spacing w:line="360" w:lineRule="auto"/>
        <w:ind w:left="340" w:hanging="340"/>
        <w:rPr>
          <w:rFonts w:eastAsia="Calibri" w:cs="Times New Roman"/>
          <w:szCs w:val="24"/>
          <w:shd w:val="clear" w:color="auto" w:fill="FFFFFF"/>
        </w:rPr>
      </w:pPr>
      <w:r w:rsidRPr="003B53E5">
        <w:rPr>
          <w:rFonts w:eastAsia="Calibri" w:cs="Times New Roman"/>
          <w:szCs w:val="24"/>
          <w:shd w:val="clear" w:color="auto" w:fill="FFFFFF"/>
          <w:lang w:val="pt-BR"/>
        </w:rPr>
        <w:t xml:space="preserve">Machado, R. L. S., Dias, R. R., </w:t>
      </w:r>
      <w:proofErr w:type="spellStart"/>
      <w:r w:rsidRPr="003B53E5">
        <w:rPr>
          <w:rFonts w:eastAsia="Calibri" w:cs="Times New Roman"/>
          <w:szCs w:val="24"/>
          <w:shd w:val="clear" w:color="auto" w:fill="FFFFFF"/>
          <w:lang w:val="pt-BR"/>
        </w:rPr>
        <w:t>Deprá</w:t>
      </w:r>
      <w:proofErr w:type="spellEnd"/>
      <w:r w:rsidRPr="003B53E5">
        <w:rPr>
          <w:rFonts w:eastAsia="Calibri" w:cs="Times New Roman"/>
          <w:szCs w:val="24"/>
          <w:shd w:val="clear" w:color="auto" w:fill="FFFFFF"/>
          <w:lang w:val="pt-BR"/>
        </w:rPr>
        <w:t xml:space="preserve">, M. C., Schneider, A. T., Dutra, D. A., de Menezes, C. R., ... </w:t>
      </w:r>
      <w:r w:rsidRPr="003B53E5">
        <w:rPr>
          <w:rFonts w:eastAsia="Calibri" w:cs="Times New Roman"/>
          <w:szCs w:val="24"/>
          <w:shd w:val="clear" w:color="auto" w:fill="FFFFFF"/>
        </w:rPr>
        <w:t xml:space="preserve">&amp; Jacob-Lopes, E. (2025). Commodities from Amazon Biome: A Guide to Choosing Sustainable Paths. </w:t>
      </w:r>
      <w:r w:rsidRPr="003B53E5">
        <w:rPr>
          <w:rFonts w:eastAsia="Calibri" w:cs="Times New Roman"/>
          <w:i/>
          <w:iCs/>
          <w:szCs w:val="24"/>
          <w:shd w:val="clear" w:color="auto" w:fill="FFFFFF"/>
        </w:rPr>
        <w:t>Commodities</w:t>
      </w:r>
      <w:r w:rsidRPr="003B53E5">
        <w:rPr>
          <w:rFonts w:eastAsia="Calibri" w:cs="Times New Roman"/>
          <w:szCs w:val="24"/>
          <w:shd w:val="clear" w:color="auto" w:fill="FFFFFF"/>
        </w:rPr>
        <w:t>, 4(2), 8. https://doi.org/10.3390/commodities4020008.</w:t>
      </w:r>
    </w:p>
    <w:p w14:paraId="35FE078E" w14:textId="77777777" w:rsidR="009A7D2A" w:rsidRPr="003B53E5" w:rsidRDefault="009A7D2A" w:rsidP="00C74F5E">
      <w:pPr>
        <w:spacing w:line="360" w:lineRule="auto"/>
        <w:ind w:left="567" w:hanging="567"/>
      </w:pPr>
      <w:proofErr w:type="spellStart"/>
      <w:r w:rsidRPr="003B53E5">
        <w:t>Milousi</w:t>
      </w:r>
      <w:proofErr w:type="spellEnd"/>
      <w:r w:rsidRPr="003B53E5">
        <w:t xml:space="preserve">, M., Souliotis, M., Arampatzis, G., &amp; </w:t>
      </w:r>
      <w:proofErr w:type="spellStart"/>
      <w:r w:rsidRPr="003B53E5">
        <w:t>Papaefthimiou</w:t>
      </w:r>
      <w:proofErr w:type="spellEnd"/>
      <w:r w:rsidRPr="003B53E5">
        <w:t xml:space="preserve">, S. (2019). Evaluating the environmental performance of solar energy systems through a combined life cycle assessment and cost analysis. </w:t>
      </w:r>
      <w:r w:rsidRPr="003B53E5">
        <w:rPr>
          <w:i/>
          <w:iCs/>
        </w:rPr>
        <w:t>Sustainability</w:t>
      </w:r>
      <w:r w:rsidRPr="003B53E5">
        <w:t>, 11(9). https://doi.org/10.3390/su11092539.</w:t>
      </w:r>
    </w:p>
    <w:p w14:paraId="227DA0D7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Nicolas, W., Cecilia, C., Hernán, A., Mercedes, E., Gastón, L., Calvo, N. R., ... &amp; Rozas, H. S. (2022). The effect of agriculture on topsoil carbon stocks is controlled by land use, climate, and soil properties in the Argentinean Pampas. </w:t>
      </w:r>
      <w:r w:rsidRPr="003B53E5">
        <w:rPr>
          <w:i/>
          <w:iCs/>
        </w:rPr>
        <w:t>Catena</w:t>
      </w:r>
      <w:r w:rsidRPr="003B53E5">
        <w:t>, 212. https://doi.org/10.1016/j.catena.2022.106126.</w:t>
      </w:r>
    </w:p>
    <w:p w14:paraId="489012C6" w14:textId="77777777" w:rsidR="002778D4" w:rsidRPr="003B53E5" w:rsidRDefault="002778D4" w:rsidP="00C74F5E">
      <w:pPr>
        <w:spacing w:line="360" w:lineRule="auto"/>
        <w:ind w:left="567" w:hanging="567"/>
      </w:pPr>
      <w:proofErr w:type="spellStart"/>
      <w:r w:rsidRPr="003B53E5">
        <w:t>Owsianiak</w:t>
      </w:r>
      <w:proofErr w:type="spellEnd"/>
      <w:r w:rsidRPr="003B53E5">
        <w:t xml:space="preserve">, M., Hauschild, M. Z., Posthuma, L., </w:t>
      </w:r>
      <w:proofErr w:type="spellStart"/>
      <w:r w:rsidRPr="003B53E5">
        <w:t>Saouter</w:t>
      </w:r>
      <w:proofErr w:type="spellEnd"/>
      <w:r w:rsidRPr="003B53E5">
        <w:t xml:space="preserve">, E., Vijver, M. G., Backhaus, T., ... &amp; </w:t>
      </w:r>
      <w:proofErr w:type="spellStart"/>
      <w:r w:rsidRPr="003B53E5">
        <w:t>Fantke</w:t>
      </w:r>
      <w:proofErr w:type="spellEnd"/>
      <w:r w:rsidRPr="003B53E5">
        <w:t xml:space="preserve">, P. (2023). Ecotoxicity characterization of chemicals: Global recommendations and implementation in </w:t>
      </w:r>
      <w:proofErr w:type="spellStart"/>
      <w:r w:rsidRPr="003B53E5">
        <w:t>USEtox</w:t>
      </w:r>
      <w:proofErr w:type="spellEnd"/>
      <w:r w:rsidRPr="003B53E5">
        <w:t xml:space="preserve">. </w:t>
      </w:r>
      <w:r w:rsidRPr="003B53E5">
        <w:rPr>
          <w:i/>
          <w:iCs/>
        </w:rPr>
        <w:t>Chemosphere</w:t>
      </w:r>
      <w:r w:rsidRPr="003B53E5">
        <w:t>, 310. https://doi.org/10.1016/j.chemosphere.2022.136807.</w:t>
      </w:r>
    </w:p>
    <w:p w14:paraId="5A2D1862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Pereira, L. G., Cavalett, O., Bonomi, A., Zhang, Y., Warner, E., &amp; Chum, H. L. (2019). Comparison of biofuel life-cycle GHG emissions assessment tools: The case studies of ethanol produced from sugarcane, corn, and wheat. </w:t>
      </w:r>
      <w:r w:rsidRPr="003B53E5">
        <w:rPr>
          <w:i/>
          <w:iCs/>
        </w:rPr>
        <w:t>Renewable and Sustainable Energy Reviews</w:t>
      </w:r>
      <w:r w:rsidRPr="003B53E5">
        <w:t>, 110, 1-12. https://doi.org/10.1016/j.rser.2019.04.043.</w:t>
      </w:r>
    </w:p>
    <w:p w14:paraId="0F0D5B5E" w14:textId="77777777" w:rsidR="002778D4" w:rsidRPr="003B53E5" w:rsidRDefault="002778D4" w:rsidP="00C74F5E">
      <w:pPr>
        <w:spacing w:line="360" w:lineRule="auto"/>
        <w:ind w:left="567" w:hanging="567"/>
        <w:rPr>
          <w:lang w:val="pt-BR"/>
        </w:rPr>
      </w:pPr>
      <w:r w:rsidRPr="003B53E5">
        <w:t xml:space="preserve">Salami, P., Ahmadi, H., &amp; </w:t>
      </w:r>
      <w:proofErr w:type="spellStart"/>
      <w:r w:rsidRPr="003B53E5">
        <w:t>Keyhani</w:t>
      </w:r>
      <w:proofErr w:type="spellEnd"/>
      <w:r w:rsidRPr="003B53E5">
        <w:t xml:space="preserve">, A. (2010). Estimating the equivalent energy for single super phosphate production in Iran. </w:t>
      </w:r>
      <w:proofErr w:type="spellStart"/>
      <w:r w:rsidRPr="003B53E5">
        <w:rPr>
          <w:i/>
          <w:iCs/>
          <w:lang w:val="pt-BR"/>
        </w:rPr>
        <w:t>Journal</w:t>
      </w:r>
      <w:proofErr w:type="spellEnd"/>
      <w:r w:rsidRPr="003B53E5">
        <w:rPr>
          <w:i/>
          <w:iCs/>
          <w:lang w:val="pt-BR"/>
        </w:rPr>
        <w:t xml:space="preserve"> </w:t>
      </w:r>
      <w:proofErr w:type="spellStart"/>
      <w:r w:rsidRPr="003B53E5">
        <w:rPr>
          <w:i/>
          <w:iCs/>
          <w:lang w:val="pt-BR"/>
        </w:rPr>
        <w:t>of</w:t>
      </w:r>
      <w:proofErr w:type="spellEnd"/>
      <w:r w:rsidRPr="003B53E5">
        <w:rPr>
          <w:i/>
          <w:iCs/>
          <w:lang w:val="pt-BR"/>
        </w:rPr>
        <w:t xml:space="preserve"> </w:t>
      </w:r>
      <w:proofErr w:type="spellStart"/>
      <w:r w:rsidRPr="003B53E5">
        <w:rPr>
          <w:i/>
          <w:iCs/>
          <w:lang w:val="pt-BR"/>
        </w:rPr>
        <w:t>Scientific</w:t>
      </w:r>
      <w:proofErr w:type="spellEnd"/>
      <w:r w:rsidRPr="003B53E5">
        <w:rPr>
          <w:i/>
          <w:iCs/>
          <w:lang w:val="pt-BR"/>
        </w:rPr>
        <w:t xml:space="preserve"> Review</w:t>
      </w:r>
      <w:r w:rsidRPr="003B53E5">
        <w:rPr>
          <w:lang w:val="pt-BR"/>
        </w:rPr>
        <w:t>, 2(1), 1-10.</w:t>
      </w:r>
    </w:p>
    <w:p w14:paraId="0E76F0FB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rPr>
          <w:lang w:val="pt-BR"/>
        </w:rPr>
        <w:t xml:space="preserve">Simões, W. L., Oliveira, A. R. D., Salviano, A. M., Silva, J. S. D., </w:t>
      </w:r>
      <w:proofErr w:type="spellStart"/>
      <w:r w:rsidRPr="003B53E5">
        <w:rPr>
          <w:lang w:val="pt-BR"/>
        </w:rPr>
        <w:t>Calgaro</w:t>
      </w:r>
      <w:proofErr w:type="spellEnd"/>
      <w:r w:rsidRPr="003B53E5">
        <w:rPr>
          <w:lang w:val="pt-BR"/>
        </w:rPr>
        <w:t xml:space="preserve">, M., &amp; Guimarães, M. J. (2021). </w:t>
      </w:r>
      <w:r w:rsidRPr="003B53E5">
        <w:t xml:space="preserve">Efficient irrigation management in sugarcane cultivation in saline soil. </w:t>
      </w:r>
      <w:r w:rsidRPr="003B53E5">
        <w:rPr>
          <w:i/>
          <w:iCs/>
        </w:rPr>
        <w:t>Brazilian Journal of Agricultural and Environmental Engineering</w:t>
      </w:r>
      <w:r w:rsidRPr="003B53E5">
        <w:t>, 25, 626-632. http://dx.doi.org/10.1590/1807-1929/agriambi.v25n9p626-632.</w:t>
      </w:r>
    </w:p>
    <w:p w14:paraId="040779C5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rPr>
          <w:lang w:val="pt-BR"/>
        </w:rPr>
        <w:t xml:space="preserve">Suárez, S., Roca, X., &amp; </w:t>
      </w:r>
      <w:proofErr w:type="spellStart"/>
      <w:r w:rsidRPr="003B53E5">
        <w:rPr>
          <w:lang w:val="pt-BR"/>
        </w:rPr>
        <w:t>Gasso</w:t>
      </w:r>
      <w:proofErr w:type="spellEnd"/>
      <w:r w:rsidRPr="003B53E5">
        <w:rPr>
          <w:lang w:val="pt-BR"/>
        </w:rPr>
        <w:t xml:space="preserve">, S. (2016). </w:t>
      </w:r>
      <w:r w:rsidRPr="003B53E5">
        <w:t xml:space="preserve">Product-specific life cycle assessment of recycled gypsum as a replacement for natural gypsum in ordinary Portland cement: application to the Spanish context. </w:t>
      </w:r>
      <w:r w:rsidRPr="003B53E5">
        <w:rPr>
          <w:i/>
          <w:iCs/>
        </w:rPr>
        <w:t>Journal of cleaner production</w:t>
      </w:r>
      <w:r w:rsidRPr="003B53E5">
        <w:t>, 117, 150-159. https://doi.org/10.1016/j.jclepro.2016.01.044.</w:t>
      </w:r>
    </w:p>
    <w:p w14:paraId="2DD730F7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Tsalidis, G. A. (2022). Human health and ecosystem quality benefits with life cycle assessment due to fungicides elimination in agriculture. </w:t>
      </w:r>
      <w:r w:rsidRPr="003B53E5">
        <w:rPr>
          <w:i/>
          <w:iCs/>
        </w:rPr>
        <w:t>Sustainability</w:t>
      </w:r>
      <w:r w:rsidRPr="003B53E5">
        <w:t>, 14(2). https://doi.org/10.3390/su14020846.</w:t>
      </w:r>
    </w:p>
    <w:p w14:paraId="337E48A0" w14:textId="77777777" w:rsidR="002778D4" w:rsidRPr="003B53E5" w:rsidRDefault="002778D4" w:rsidP="00C74F5E">
      <w:pPr>
        <w:spacing w:line="360" w:lineRule="auto"/>
        <w:ind w:left="567" w:hanging="567"/>
      </w:pPr>
      <w:proofErr w:type="spellStart"/>
      <w:r w:rsidRPr="003B53E5">
        <w:t>Türkbay</w:t>
      </w:r>
      <w:proofErr w:type="spellEnd"/>
      <w:r w:rsidRPr="003B53E5">
        <w:t xml:space="preserve">, T., </w:t>
      </w:r>
      <w:proofErr w:type="spellStart"/>
      <w:r w:rsidRPr="003B53E5">
        <w:t>Laratte</w:t>
      </w:r>
      <w:proofErr w:type="spellEnd"/>
      <w:r w:rsidRPr="003B53E5">
        <w:t xml:space="preserve">, B., Çolak, A., </w:t>
      </w:r>
      <w:proofErr w:type="spellStart"/>
      <w:r w:rsidRPr="003B53E5">
        <w:t>Çoruh</w:t>
      </w:r>
      <w:proofErr w:type="spellEnd"/>
      <w:r w:rsidRPr="003B53E5">
        <w:t xml:space="preserve">, S., &amp; </w:t>
      </w:r>
      <w:proofErr w:type="spellStart"/>
      <w:r w:rsidRPr="003B53E5">
        <w:t>Elevli</w:t>
      </w:r>
      <w:proofErr w:type="spellEnd"/>
      <w:r w:rsidRPr="003B53E5">
        <w:t xml:space="preserve">, B. (2022). Life cycle assessment of boron industry from mining to refined products. </w:t>
      </w:r>
      <w:r w:rsidRPr="003B53E5">
        <w:rPr>
          <w:i/>
          <w:iCs/>
        </w:rPr>
        <w:t>Sustainability</w:t>
      </w:r>
      <w:r w:rsidRPr="003B53E5">
        <w:t>, 14(3). https://doi.org/10.3390/su14031787.</w:t>
      </w:r>
    </w:p>
    <w:p w14:paraId="0EB4F440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Villarino, S. H., Studdert, G. A., &amp; Laterra, P. (2018). Greenhouse gas inventories: Deriving soil organic carbon change factors and assessing soil depth relevance in Argentinean Semiarid Chaco. </w:t>
      </w:r>
      <w:r w:rsidRPr="003B53E5">
        <w:rPr>
          <w:i/>
          <w:iCs/>
        </w:rPr>
        <w:t>Catena</w:t>
      </w:r>
      <w:r w:rsidRPr="003B53E5">
        <w:t>, 169, 164-174. https://doi.org/10.1016/j.catena.2018.05.041.</w:t>
      </w:r>
    </w:p>
    <w:p w14:paraId="4F0AF1B9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Wang, J., Wang, X., Xu, M., Feng, G., Zhang, W., Yang, X., &amp; Huang, S. (2015). Contributions of wheat and maize residues to soil organic carbon under long-term rotation in north China. </w:t>
      </w:r>
      <w:r w:rsidRPr="003B53E5">
        <w:rPr>
          <w:i/>
          <w:iCs/>
        </w:rPr>
        <w:t>Scientific reports</w:t>
      </w:r>
      <w:r w:rsidRPr="003B53E5">
        <w:t>, 5(1), 11409. https://doi.org/10.1038/srep11409.</w:t>
      </w:r>
    </w:p>
    <w:p w14:paraId="71E82211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Wang, X., Feng, Y., Yu, L., Shu, Y., Tan, F., Gou, Y., ... &amp; Wang, J. (2020). Sugarcane/soybean intercropping with reduced nitrogen input improves crop productivity and reduces carbon footprint in China. </w:t>
      </w:r>
      <w:r w:rsidRPr="003B53E5">
        <w:rPr>
          <w:i/>
          <w:iCs/>
        </w:rPr>
        <w:t>Science of the total environment</w:t>
      </w:r>
      <w:r w:rsidRPr="003B53E5">
        <w:t>, 719. https://doi.org/10.1016/j.scitotenv.2020.137517.</w:t>
      </w:r>
    </w:p>
    <w:p w14:paraId="716FDA89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West, T. O., &amp; Marland, G. (2002). A synthesis of carbon sequestration, carbon emissions, and net carbon flux in agriculture: comparing tillage practices in the United States. </w:t>
      </w:r>
      <w:r w:rsidRPr="003B53E5">
        <w:rPr>
          <w:i/>
          <w:iCs/>
        </w:rPr>
        <w:t>Agriculture, Ecosystems &amp; Environment</w:t>
      </w:r>
      <w:r w:rsidRPr="003B53E5">
        <w:t>, 91(1-3), 217-232. https://doi.org/10.1016/S0167-8809(01)00233-X.</w:t>
      </w:r>
    </w:p>
    <w:p w14:paraId="6B1FBD6B" w14:textId="65E2BA0E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Wu, J., Li, B., &amp; Lu, J. (2021). Life cycle assessment on boron production: is boric acid extraction from salt-lake brine environmentally </w:t>
      </w:r>
      <w:r w:rsidR="003B53E5" w:rsidRPr="003B53E5">
        <w:t>friendly?</w:t>
      </w:r>
      <w:r w:rsidRPr="003B53E5">
        <w:t xml:space="preserve"> </w:t>
      </w:r>
      <w:r w:rsidRPr="003B53E5">
        <w:rPr>
          <w:i/>
          <w:iCs/>
        </w:rPr>
        <w:t>Clean Technologies and Environmental Policy</w:t>
      </w:r>
      <w:r w:rsidRPr="003B53E5">
        <w:t>, 23(7), 1981-1991. https://doi.org/10.1007/s10098-021-02092-1.</w:t>
      </w:r>
    </w:p>
    <w:p w14:paraId="3BB29141" w14:textId="77777777" w:rsidR="002778D4" w:rsidRPr="003B53E5" w:rsidRDefault="002778D4" w:rsidP="00C74F5E">
      <w:pPr>
        <w:spacing w:line="360" w:lineRule="auto"/>
        <w:ind w:left="567" w:hanging="567"/>
      </w:pPr>
      <w:r w:rsidRPr="003B53E5">
        <w:t xml:space="preserve">Yang, K., Jing, D., Wang, X., Zhou, S., Zhang, B., Qin, L., ... &amp; Li, S. (2024). Life cycle assessment perspective on waste resource utilization and sustainable development: A case of glyphosate production. </w:t>
      </w:r>
      <w:r w:rsidRPr="003B53E5">
        <w:rPr>
          <w:i/>
          <w:iCs/>
        </w:rPr>
        <w:t>Journal of Environmental Management</w:t>
      </w:r>
      <w:r w:rsidRPr="003B53E5">
        <w:t>, 350. https://doi.org/10.1016/j.jenvman.2023.119584.</w:t>
      </w:r>
    </w:p>
    <w:sectPr w:rsidR="002778D4" w:rsidRPr="003B53E5" w:rsidSect="00AD1A91">
      <w:pgSz w:w="11909" w:h="16834"/>
      <w:pgMar w:top="1701" w:right="1134" w:bottom="1134" w:left="1701" w:header="720" w:footer="720" w:gutter="0"/>
      <w:lnNumType w:countBy="1" w:restart="continuous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E6"/>
    <w:rsid w:val="00051D24"/>
    <w:rsid w:val="00073DBB"/>
    <w:rsid w:val="00096D40"/>
    <w:rsid w:val="000D6528"/>
    <w:rsid w:val="00135481"/>
    <w:rsid w:val="001B168B"/>
    <w:rsid w:val="001E7E46"/>
    <w:rsid w:val="002050F1"/>
    <w:rsid w:val="002778D4"/>
    <w:rsid w:val="002D299A"/>
    <w:rsid w:val="002F2F7C"/>
    <w:rsid w:val="002F57D9"/>
    <w:rsid w:val="00306DE9"/>
    <w:rsid w:val="00316CDD"/>
    <w:rsid w:val="00336491"/>
    <w:rsid w:val="00375439"/>
    <w:rsid w:val="003B53E5"/>
    <w:rsid w:val="003C25C0"/>
    <w:rsid w:val="003C50C7"/>
    <w:rsid w:val="00433913"/>
    <w:rsid w:val="00435126"/>
    <w:rsid w:val="00440498"/>
    <w:rsid w:val="00444EC4"/>
    <w:rsid w:val="00467C04"/>
    <w:rsid w:val="00476BFD"/>
    <w:rsid w:val="004B08EB"/>
    <w:rsid w:val="005F688F"/>
    <w:rsid w:val="0064027D"/>
    <w:rsid w:val="00647504"/>
    <w:rsid w:val="00655B07"/>
    <w:rsid w:val="00665109"/>
    <w:rsid w:val="006671BF"/>
    <w:rsid w:val="00670843"/>
    <w:rsid w:val="0068611F"/>
    <w:rsid w:val="006861AA"/>
    <w:rsid w:val="006A0006"/>
    <w:rsid w:val="006B2C0D"/>
    <w:rsid w:val="006C3BB5"/>
    <w:rsid w:val="006F7C8D"/>
    <w:rsid w:val="00725381"/>
    <w:rsid w:val="00753099"/>
    <w:rsid w:val="007641EE"/>
    <w:rsid w:val="0076515C"/>
    <w:rsid w:val="007A32A4"/>
    <w:rsid w:val="00800635"/>
    <w:rsid w:val="0088035A"/>
    <w:rsid w:val="008E7456"/>
    <w:rsid w:val="008E7762"/>
    <w:rsid w:val="009225A4"/>
    <w:rsid w:val="00934E7E"/>
    <w:rsid w:val="0098239C"/>
    <w:rsid w:val="009A7D2A"/>
    <w:rsid w:val="009B12D1"/>
    <w:rsid w:val="00A40F53"/>
    <w:rsid w:val="00A44E5A"/>
    <w:rsid w:val="00A9447A"/>
    <w:rsid w:val="00AC65C4"/>
    <w:rsid w:val="00AD1A91"/>
    <w:rsid w:val="00AD5DEE"/>
    <w:rsid w:val="00AF0E92"/>
    <w:rsid w:val="00AF34AB"/>
    <w:rsid w:val="00B26FFD"/>
    <w:rsid w:val="00B32C40"/>
    <w:rsid w:val="00B656F3"/>
    <w:rsid w:val="00BE1960"/>
    <w:rsid w:val="00BF5B77"/>
    <w:rsid w:val="00BF7B80"/>
    <w:rsid w:val="00C258BF"/>
    <w:rsid w:val="00C67008"/>
    <w:rsid w:val="00C74F5E"/>
    <w:rsid w:val="00C97876"/>
    <w:rsid w:val="00D07101"/>
    <w:rsid w:val="00D3534F"/>
    <w:rsid w:val="00D40A8A"/>
    <w:rsid w:val="00D76760"/>
    <w:rsid w:val="00DC5EB5"/>
    <w:rsid w:val="00DD175A"/>
    <w:rsid w:val="00DD2524"/>
    <w:rsid w:val="00E76FA6"/>
    <w:rsid w:val="00EB4705"/>
    <w:rsid w:val="00F253E6"/>
    <w:rsid w:val="00FC2AB5"/>
    <w:rsid w:val="00FC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26FB5A"/>
  <w14:defaultImageDpi w14:val="32767"/>
  <w15:chartTrackingRefBased/>
  <w15:docId w15:val="{B13E1654-E8FB-44A8-A467-4C3CA838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  <w14:ligatures w14:val="standardContextua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D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25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74F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74F5E"/>
    <w:rPr>
      <w:color w:val="605E5C"/>
      <w:shd w:val="clear" w:color="auto" w:fill="E1DFDD"/>
    </w:rPr>
  </w:style>
  <w:style w:type="character" w:styleId="Nmerodelinha">
    <w:name w:val="line number"/>
    <w:basedOn w:val="Fontepargpadro"/>
    <w:uiPriority w:val="99"/>
    <w:semiHidden/>
    <w:unhideWhenUsed/>
    <w:rsid w:val="003C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68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281E5-F4D1-4E2A-9C5A-BD49E58A1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11</Pages>
  <Words>3692</Words>
  <Characters>18462</Characters>
  <Application>Microsoft Office Word</Application>
  <DocSecurity>0</DocSecurity>
  <Lines>153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 S Machado</dc:creator>
  <cp:keywords/>
  <dc:description/>
  <cp:lastModifiedBy>Richard L S Machado</cp:lastModifiedBy>
  <cp:revision>37</cp:revision>
  <dcterms:created xsi:type="dcterms:W3CDTF">2025-08-29T03:58:00Z</dcterms:created>
  <dcterms:modified xsi:type="dcterms:W3CDTF">2026-02-23T14:10:00Z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1dc86b66-57a7-410c-acca-3fdbd9f99e54</vt:lpwstr>
  </property>
</Properties>
</file>