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52" w:rsidRPr="00CB0D17" w:rsidRDefault="003D4C52" w:rsidP="003D4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proofErr w:type="gramStart"/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>Supplementary Figure 1.</w:t>
      </w:r>
      <w:proofErr w:type="gramEnd"/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Map of Nigeria showing locations of fields where cowpea leaves with anthracnose symptoms were collected.</w:t>
      </w:r>
    </w:p>
    <w:p w:rsidR="003D4C52" w:rsidRDefault="003D4C52" w:rsidP="003D4C52">
      <w:pPr>
        <w:spacing w:line="240" w:lineRule="auto"/>
        <w:rPr>
          <w:rFonts w:ascii="Times New Roman" w:hAnsi="Times New Roman"/>
          <w:sz w:val="24"/>
          <w:szCs w:val="24"/>
        </w:rPr>
      </w:pPr>
      <w:r w:rsidRPr="001F2A3F">
        <w:rPr>
          <w:noProof/>
          <w:highlight w:val="green"/>
          <w:shd w:val="clear" w:color="auto" w:fill="FFFFFF"/>
          <w:lang w:eastAsia="en-IN"/>
        </w:rPr>
        <w:drawing>
          <wp:inline distT="0" distB="0" distL="0" distR="0" wp14:anchorId="230DE78C" wp14:editId="6778B4A6">
            <wp:extent cx="3286125" cy="2401827"/>
            <wp:effectExtent l="0" t="0" r="3175" b="0"/>
            <wp:docPr id="1708306903" name="Picture 1708306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58763" name="Picture 13449587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471" cy="241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C52" w:rsidRDefault="003D4C52" w:rsidP="003D4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C52" w:rsidRPr="00CB0D17" w:rsidRDefault="003D4C52" w:rsidP="003D4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B0D17">
        <w:rPr>
          <w:rFonts w:ascii="Times New Roman" w:hAnsi="Times New Roman" w:cs="Times New Roman"/>
          <w:sz w:val="24"/>
          <w:szCs w:val="24"/>
        </w:rPr>
        <w:t>Supplementary</w:t>
      </w:r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Figure 2.</w:t>
      </w:r>
      <w:proofErr w:type="gramEnd"/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A</w:t>
      </w:r>
      <w:proofErr w:type="spellStart"/>
      <w:r w:rsidRPr="004616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ppressoria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(a, d)</w:t>
      </w:r>
      <w:r w:rsidRPr="004616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, conidia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(b, e)</w:t>
      </w:r>
      <w:r w:rsidRPr="004616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, and conidiophores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(c, f)</w:t>
      </w:r>
      <w:r w:rsidRPr="004616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</w:t>
      </w:r>
      <w:proofErr w:type="spellStart"/>
      <w:r w:rsidRPr="004616A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n-GB"/>
        </w:rPr>
        <w:t>Colletotrichum</w:t>
      </w:r>
      <w:proofErr w:type="spellEnd"/>
      <w:r w:rsidRPr="004616A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616A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n-GB"/>
        </w:rPr>
        <w:t>siamense</w:t>
      </w:r>
      <w:proofErr w:type="spellEnd"/>
      <w:r w:rsidRPr="004616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>
        <w:rPr>
          <w:shd w:val="clear" w:color="auto" w:fill="FFFFFF"/>
        </w:rPr>
        <w:t>i</w:t>
      </w:r>
      <w:r w:rsidRPr="004616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solate</w:t>
      </w:r>
      <w:proofErr w:type="spellEnd"/>
      <w:r w:rsidRPr="004616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CC6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(a, b, c, respectively) and </w:t>
      </w:r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</w:t>
      </w:r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B0D1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chrysophilum</w:t>
      </w:r>
      <w:proofErr w:type="spellEnd"/>
      <w:r w:rsidRPr="00CB0D1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CB0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solate CC1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(d, e, f, respectively) </w:t>
      </w:r>
    </w:p>
    <w:p w:rsidR="003D4C52" w:rsidRDefault="003D4C52" w:rsidP="003D4C52">
      <w:pPr>
        <w:rPr>
          <w:shd w:val="clear" w:color="auto" w:fill="FFFFFF"/>
        </w:rPr>
      </w:pPr>
      <w:r>
        <w:rPr>
          <w:noProof/>
          <w:shd w:val="clear" w:color="auto" w:fill="FFFFFF"/>
          <w:lang w:eastAsia="en-IN"/>
          <w14:ligatures w14:val="standardContextual"/>
        </w:rPr>
        <w:drawing>
          <wp:inline distT="0" distB="0" distL="0" distR="0" wp14:anchorId="1CB721C8" wp14:editId="3897ACE1">
            <wp:extent cx="5607887" cy="3706238"/>
            <wp:effectExtent l="0" t="0" r="5715" b="2540"/>
            <wp:docPr id="15064720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72072" name="Picture 150647207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564" cy="370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C52" w:rsidRDefault="003D4C52" w:rsidP="003D4C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D4C52" w:rsidRDefault="003D4C52" w:rsidP="003D4C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0D17">
        <w:rPr>
          <w:rFonts w:ascii="Times New Roman" w:hAnsi="Times New Roman"/>
          <w:sz w:val="24"/>
          <w:szCs w:val="24"/>
        </w:rPr>
        <w:lastRenderedPageBreak/>
        <w:t>Supplementary Figure 3.</w:t>
      </w:r>
      <w:proofErr w:type="gramEnd"/>
      <w:r w:rsidRPr="00CB0D17">
        <w:rPr>
          <w:rFonts w:ascii="Times New Roman" w:hAnsi="Times New Roman"/>
          <w:sz w:val="24"/>
          <w:szCs w:val="24"/>
        </w:rPr>
        <w:t xml:space="preserve"> Anthracnose symptoms produced by </w:t>
      </w:r>
      <w:proofErr w:type="spellStart"/>
      <w:r w:rsidRPr="00CB0D17">
        <w:rPr>
          <w:rFonts w:ascii="Times New Roman" w:hAnsi="Times New Roman"/>
          <w:i/>
          <w:iCs/>
          <w:sz w:val="24"/>
          <w:szCs w:val="24"/>
        </w:rPr>
        <w:t>Colletotrichum</w:t>
      </w:r>
      <w:proofErr w:type="spellEnd"/>
      <w:r w:rsidRPr="00CB0D17">
        <w:rPr>
          <w:rFonts w:ascii="Times New Roman" w:hAnsi="Times New Roman"/>
          <w:sz w:val="24"/>
          <w:szCs w:val="24"/>
        </w:rPr>
        <w:t xml:space="preserve"> species on whole plants (a, b), leaves (c), and pods (d) during </w:t>
      </w:r>
      <w:proofErr w:type="spellStart"/>
      <w:r w:rsidRPr="00CB0D17">
        <w:rPr>
          <w:rFonts w:ascii="Times New Roman" w:hAnsi="Times New Roman"/>
          <w:sz w:val="24"/>
          <w:szCs w:val="24"/>
        </w:rPr>
        <w:t>screenhouse</w:t>
      </w:r>
      <w:proofErr w:type="spellEnd"/>
      <w:r w:rsidRPr="00CB0D17">
        <w:rPr>
          <w:rFonts w:ascii="Times New Roman" w:hAnsi="Times New Roman"/>
          <w:sz w:val="24"/>
          <w:szCs w:val="24"/>
        </w:rPr>
        <w:t xml:space="preserve"> assays. </w:t>
      </w:r>
    </w:p>
    <w:p w:rsidR="003D4C52" w:rsidRPr="00CB0D17" w:rsidRDefault="003D4C52" w:rsidP="003D4C5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4C52" w:rsidRDefault="003D4C52" w:rsidP="003D4C5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</w:pPr>
      <w:r>
        <w:rPr>
          <w:noProof/>
          <w:shd w:val="clear" w:color="auto" w:fill="FFFFFF"/>
          <w:lang w:eastAsia="en-IN"/>
        </w:rPr>
        <w:drawing>
          <wp:inline distT="0" distB="0" distL="0" distR="0" wp14:anchorId="2DD0088F" wp14:editId="20E5211B">
            <wp:extent cx="3953022" cy="3370572"/>
            <wp:effectExtent l="0" t="0" r="0" b="0"/>
            <wp:docPr id="232573843" name="Picture 232573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14684" name="Picture 163911468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965" cy="337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C52" w:rsidRDefault="003D4C52" w:rsidP="003D4C5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4C52" w:rsidRPr="00CB0D17" w:rsidRDefault="003D4C52" w:rsidP="003D4C52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B0D17">
        <w:rPr>
          <w:rFonts w:ascii="Times New Roman" w:hAnsi="Times New Roman"/>
          <w:sz w:val="24"/>
          <w:szCs w:val="24"/>
        </w:rPr>
        <w:t>Supplementary Figure 4.</w:t>
      </w:r>
      <w:proofErr w:type="gramEnd"/>
      <w:r w:rsidRPr="00CB0D17">
        <w:rPr>
          <w:rFonts w:ascii="Times New Roman" w:hAnsi="Times New Roman"/>
          <w:sz w:val="24"/>
          <w:szCs w:val="24"/>
        </w:rPr>
        <w:t xml:space="preserve"> Disease severity scores of </w:t>
      </w:r>
      <w:proofErr w:type="spellStart"/>
      <w:r w:rsidRPr="00B658BD">
        <w:rPr>
          <w:rFonts w:ascii="Times New Roman" w:hAnsi="Times New Roman"/>
          <w:i/>
          <w:sz w:val="24"/>
          <w:szCs w:val="24"/>
        </w:rPr>
        <w:t>Colletotrichum</w:t>
      </w:r>
      <w:proofErr w:type="spellEnd"/>
      <w:r w:rsidRPr="00B658B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chrysophilum</w:t>
      </w:r>
      <w:proofErr w:type="spellEnd"/>
      <w:r w:rsidRPr="00CB0D17">
        <w:rPr>
          <w:rFonts w:ascii="Times New Roman" w:hAnsi="Times New Roman"/>
          <w:bCs/>
          <w:sz w:val="24"/>
          <w:szCs w:val="24"/>
        </w:rPr>
        <w:t xml:space="preserve"> </w:t>
      </w:r>
      <w:r w:rsidRPr="00CB0D17">
        <w:rPr>
          <w:rFonts w:ascii="Times New Roman" w:hAnsi="Times New Roman"/>
          <w:sz w:val="24"/>
          <w:szCs w:val="24"/>
        </w:rPr>
        <w:t xml:space="preserve">(blue bars) and </w:t>
      </w:r>
      <w:r w:rsidRPr="00B658BD">
        <w:rPr>
          <w:rFonts w:ascii="Times New Roman" w:hAnsi="Times New Roman"/>
          <w:i/>
          <w:sz w:val="24"/>
          <w:szCs w:val="24"/>
        </w:rPr>
        <w:t xml:space="preserve">C. </w:t>
      </w:r>
      <w:proofErr w:type="spellStart"/>
      <w:r w:rsidRPr="00B658BD">
        <w:rPr>
          <w:rFonts w:ascii="Times New Roman" w:hAnsi="Times New Roman"/>
          <w:i/>
          <w:sz w:val="24"/>
          <w:szCs w:val="24"/>
        </w:rPr>
        <w:t>siamense</w:t>
      </w:r>
      <w:proofErr w:type="spellEnd"/>
      <w:r w:rsidRPr="00CB0D17">
        <w:rPr>
          <w:rFonts w:ascii="Times New Roman" w:hAnsi="Times New Roman"/>
          <w:sz w:val="24"/>
          <w:szCs w:val="24"/>
        </w:rPr>
        <w:t xml:space="preserve"> (red bars) isolates at eight days after inoculation on cowpea leaves. Water-inoculated control plants are shown as a green bar.</w:t>
      </w:r>
    </w:p>
    <w:p w:rsidR="003D4C52" w:rsidRDefault="003D4C52" w:rsidP="003D4C52">
      <w:pPr>
        <w:pStyle w:val="referencescopy1"/>
        <w:shd w:val="clear" w:color="auto" w:fill="FFFFFF"/>
        <w:tabs>
          <w:tab w:val="left" w:pos="0"/>
        </w:tabs>
        <w:spacing w:after="150" w:line="480" w:lineRule="auto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val="en-IN" w:eastAsia="en-IN"/>
        </w:rPr>
        <w:drawing>
          <wp:inline distT="0" distB="0" distL="0" distR="0" wp14:anchorId="1133C368" wp14:editId="09DC21E9">
            <wp:extent cx="4038165" cy="2265218"/>
            <wp:effectExtent l="0" t="0" r="635" b="0"/>
            <wp:docPr id="388624142" name="Picture 38862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99302" name="Picture 10020993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883" cy="227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hd w:val="clear" w:color="auto" w:fill="FFFFFF"/>
        </w:rPr>
        <w:br w:type="page"/>
      </w:r>
    </w:p>
    <w:p w:rsidR="003D4C52" w:rsidRDefault="003D4C52" w:rsidP="003D4C52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Supplementary </w:t>
      </w:r>
      <w:r w:rsidRPr="00A22A14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1</w:t>
      </w:r>
      <w:r w:rsidRPr="00A22A14">
        <w:rPr>
          <w:rFonts w:ascii="Times New Roman" w:hAnsi="Times New Roman"/>
          <w:sz w:val="24"/>
          <w:szCs w:val="24"/>
        </w:rPr>
        <w:t>.</w:t>
      </w:r>
      <w:proofErr w:type="gramEnd"/>
      <w:r w:rsidRPr="00A22A14">
        <w:rPr>
          <w:rFonts w:ascii="Times New Roman" w:hAnsi="Times New Roman"/>
          <w:sz w:val="24"/>
          <w:szCs w:val="24"/>
        </w:rPr>
        <w:t xml:space="preserve"> Radial growth and cultural descriptions at of nine representative </w:t>
      </w:r>
      <w:proofErr w:type="spellStart"/>
      <w:r w:rsidRPr="00B658BD">
        <w:rPr>
          <w:rFonts w:ascii="Times New Roman" w:hAnsi="Times New Roman"/>
          <w:i/>
          <w:sz w:val="24"/>
          <w:szCs w:val="24"/>
        </w:rPr>
        <w:t>Colletotrichum</w:t>
      </w:r>
      <w:proofErr w:type="spellEnd"/>
      <w:r w:rsidRPr="00A22A14">
        <w:rPr>
          <w:rFonts w:ascii="Times New Roman" w:hAnsi="Times New Roman"/>
          <w:sz w:val="24"/>
          <w:szCs w:val="24"/>
        </w:rPr>
        <w:t xml:space="preserve"> isolates causing cowpea anthracnose disease in middle-belt states of Nigeria plated in three types of </w:t>
      </w:r>
      <w:proofErr w:type="spellStart"/>
      <w:r w:rsidRPr="00A22A14">
        <w:rPr>
          <w:rFonts w:ascii="Times New Roman" w:hAnsi="Times New Roman"/>
          <w:sz w:val="24"/>
          <w:szCs w:val="24"/>
        </w:rPr>
        <w:t>media</w:t>
      </w:r>
      <w:r w:rsidRPr="00A22A14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A22A14">
        <w:rPr>
          <w:rFonts w:ascii="Times New Roman" w:hAnsi="Times New Roman"/>
          <w:sz w:val="24"/>
          <w:szCs w:val="24"/>
        </w:rPr>
        <w:t xml:space="preserve"> and incubated for eight days at 28°C.</w:t>
      </w:r>
    </w:p>
    <w:p w:rsidR="003D4C52" w:rsidRPr="00A22A14" w:rsidRDefault="003D4C52" w:rsidP="003D4C5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162" w:type="dxa"/>
        <w:tblInd w:w="-1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1149"/>
        <w:gridCol w:w="1153"/>
        <w:gridCol w:w="958"/>
        <w:gridCol w:w="181"/>
        <w:gridCol w:w="5552"/>
      </w:tblGrid>
      <w:tr w:rsidR="003D4C52" w:rsidRPr="00A22A14" w:rsidTr="004A0BA1">
        <w:trPr>
          <w:trHeight w:val="163"/>
        </w:trPr>
        <w:tc>
          <w:tcPr>
            <w:tcW w:w="11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22A14">
              <w:rPr>
                <w:rFonts w:ascii="Times New Roman" w:hAnsi="Times New Roman"/>
                <w:sz w:val="20"/>
                <w:szCs w:val="20"/>
              </w:rPr>
              <w:t>solate ID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Radial growth (cm</w:t>
            </w:r>
            <w:r w:rsidRPr="00A22A14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A22A14">
              <w:rPr>
                <w:rFonts w:ascii="Times New Roman" w:hAnsi="Times New Roman"/>
                <w:sz w:val="20"/>
                <w:szCs w:val="20"/>
              </w:rPr>
              <w:t>) at 8 days on</w:t>
            </w:r>
          </w:p>
        </w:tc>
        <w:tc>
          <w:tcPr>
            <w:tcW w:w="5733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left="134"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Cultural description on PDA</w:t>
            </w:r>
          </w:p>
        </w:tc>
      </w:tr>
      <w:tr w:rsidR="003D4C52" w:rsidRPr="00A22A14" w:rsidTr="004A0BA1">
        <w:trPr>
          <w:trHeight w:val="65"/>
        </w:trPr>
        <w:tc>
          <w:tcPr>
            <w:tcW w:w="116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PDA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MEA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SA</w:t>
            </w:r>
          </w:p>
        </w:tc>
        <w:tc>
          <w:tcPr>
            <w:tcW w:w="181" w:type="dxa"/>
            <w:tcBorders>
              <w:left w:val="nil"/>
              <w:bottom w:val="single" w:sz="4" w:space="0" w:color="auto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C52" w:rsidRPr="00A22A14" w:rsidTr="004A0BA1">
        <w:trPr>
          <w:trHeight w:val="119"/>
        </w:trPr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45.7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36.0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66.4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Fluffy mycelia, black conidial masses, orange pigmentation</w:t>
            </w:r>
          </w:p>
        </w:tc>
      </w:tr>
      <w:tr w:rsidR="003D4C52" w:rsidRPr="00A22A14" w:rsidTr="004A0BA1">
        <w:trPr>
          <w:trHeight w:val="73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60.5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31.9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61.2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Dense mycelia, white powdery top, and black conidial masses</w:t>
            </w:r>
          </w:p>
        </w:tc>
      </w:tr>
      <w:tr w:rsidR="003D4C52" w:rsidRPr="00A22A14" w:rsidTr="004A0BA1">
        <w:trPr>
          <w:trHeight w:val="7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43.7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38.5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63.8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Dense mycelia, black conidial masses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22A14">
              <w:rPr>
                <w:rFonts w:ascii="Times New Roman" w:hAnsi="Times New Roman"/>
                <w:sz w:val="20"/>
                <w:szCs w:val="20"/>
              </w:rPr>
              <w:t>orange pigmentation</w:t>
            </w:r>
          </w:p>
        </w:tc>
      </w:tr>
      <w:tr w:rsidR="003D4C52" w:rsidRPr="00A22A14" w:rsidTr="004A0BA1">
        <w:trPr>
          <w:trHeight w:val="7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41.2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36.2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72.3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Thick dark mycelia with white powdery top and sectored parts</w:t>
            </w:r>
          </w:p>
        </w:tc>
      </w:tr>
      <w:tr w:rsidR="003D4C52" w:rsidRPr="00A22A14" w:rsidTr="004A0BA1">
        <w:trPr>
          <w:trHeight w:val="73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50.2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27.0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48.4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 xml:space="preserve">Thick dark mycelia with white powdery top </w:t>
            </w:r>
          </w:p>
        </w:tc>
      </w:tr>
      <w:tr w:rsidR="003D4C52" w:rsidRPr="00A22A14" w:rsidTr="004A0BA1">
        <w:trPr>
          <w:trHeight w:val="73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39.9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47.2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72.3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Fluffy mycelia and orange conidial masses</w:t>
            </w:r>
          </w:p>
        </w:tc>
      </w:tr>
      <w:tr w:rsidR="003D4C52" w:rsidRPr="00A22A14" w:rsidTr="004A0BA1">
        <w:trPr>
          <w:trHeight w:val="73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43.5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35.7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72.3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Thick dark mycelia with white powdery top and sectored parts</w:t>
            </w:r>
          </w:p>
        </w:tc>
      </w:tr>
      <w:tr w:rsidR="003D4C52" w:rsidRPr="00A22A14" w:rsidTr="004A0BA1">
        <w:trPr>
          <w:trHeight w:val="120"/>
        </w:trPr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CC10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61.4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27.7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64.8</w:t>
            </w:r>
          </w:p>
        </w:tc>
        <w:tc>
          <w:tcPr>
            <w:tcW w:w="18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 xml:space="preserve">Thick dark mycelia with white powdery top </w:t>
            </w:r>
          </w:p>
        </w:tc>
      </w:tr>
    </w:tbl>
    <w:p w:rsidR="003D4C52" w:rsidRPr="00EE46D3" w:rsidRDefault="003D4C52" w:rsidP="003D4C52">
      <w:pPr>
        <w:rPr>
          <w:rFonts w:ascii="Times New Roman" w:hAnsi="Times New Roman" w:cs="Times New Roman"/>
        </w:rPr>
      </w:pPr>
      <w:proofErr w:type="gramStart"/>
      <w:r w:rsidRPr="00EE46D3">
        <w:rPr>
          <w:rFonts w:ascii="Times New Roman" w:hAnsi="Times New Roman" w:cs="Times New Roman"/>
          <w:vertAlign w:val="superscript"/>
        </w:rPr>
        <w:t>a</w:t>
      </w:r>
      <w:proofErr w:type="gramEnd"/>
      <w:r w:rsidRPr="00EE46D3">
        <w:rPr>
          <w:rFonts w:ascii="Times New Roman" w:hAnsi="Times New Roman" w:cs="Times New Roman"/>
          <w:vertAlign w:val="superscript"/>
        </w:rPr>
        <w:t xml:space="preserve"> </w:t>
      </w:r>
      <w:r w:rsidRPr="00EE46D3">
        <w:rPr>
          <w:rFonts w:ascii="Times New Roman" w:hAnsi="Times New Roman" w:cs="Times New Roman"/>
        </w:rPr>
        <w:t xml:space="preserve">PDA: potato dextrose agar; MEA: malt extract agar; SA: </w:t>
      </w:r>
      <w:proofErr w:type="spellStart"/>
      <w:r w:rsidRPr="00EE46D3">
        <w:rPr>
          <w:rFonts w:ascii="Times New Roman" w:hAnsi="Times New Roman" w:cs="Times New Roman"/>
        </w:rPr>
        <w:t>Sabouraud</w:t>
      </w:r>
      <w:proofErr w:type="spellEnd"/>
      <w:r w:rsidRPr="00EE46D3">
        <w:rPr>
          <w:rFonts w:ascii="Times New Roman" w:hAnsi="Times New Roman" w:cs="Times New Roman"/>
        </w:rPr>
        <w:t xml:space="preserve"> agar.</w:t>
      </w:r>
    </w:p>
    <w:p w:rsidR="003D4C52" w:rsidRDefault="003D4C52" w:rsidP="003D4C52">
      <w:pPr>
        <w:rPr>
          <w:shd w:val="clear" w:color="auto" w:fill="FFFFFF"/>
        </w:rPr>
      </w:pPr>
    </w:p>
    <w:p w:rsidR="003D4C52" w:rsidRDefault="003D4C52" w:rsidP="003D4C5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</w:pPr>
      <w:r>
        <w:rPr>
          <w:shd w:val="clear" w:color="auto" w:fill="FFFFFF"/>
        </w:rPr>
        <w:br w:type="page"/>
      </w:r>
    </w:p>
    <w:p w:rsidR="003D4C52" w:rsidRDefault="003D4C52" w:rsidP="003D4C5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Supplementary </w:t>
      </w:r>
      <w:r w:rsidRPr="001F2A3F">
        <w:rPr>
          <w:rFonts w:ascii="Times New Roman" w:hAnsi="Times New Roman"/>
          <w:bCs/>
          <w:sz w:val="24"/>
          <w:szCs w:val="24"/>
        </w:rPr>
        <w:t xml:space="preserve">Table </w:t>
      </w:r>
      <w:r>
        <w:rPr>
          <w:rFonts w:ascii="Times New Roman" w:hAnsi="Times New Roman"/>
          <w:bCs/>
          <w:sz w:val="24"/>
          <w:szCs w:val="24"/>
        </w:rPr>
        <w:t>2</w:t>
      </w:r>
      <w:r w:rsidRPr="001F2A3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1F2A3F">
        <w:rPr>
          <w:rFonts w:ascii="Times New Roman" w:hAnsi="Times New Roman"/>
          <w:bCs/>
          <w:sz w:val="24"/>
          <w:szCs w:val="24"/>
        </w:rPr>
        <w:t xml:space="preserve"> Mean yield values of cowpea inoculated with </w:t>
      </w:r>
      <w:proofErr w:type="spellStart"/>
      <w:r w:rsidRPr="00D66602">
        <w:rPr>
          <w:rFonts w:ascii="Times New Roman" w:hAnsi="Times New Roman"/>
          <w:bCs/>
          <w:i/>
          <w:iCs/>
          <w:sz w:val="24"/>
          <w:szCs w:val="24"/>
        </w:rPr>
        <w:t>Colletotrichum</w:t>
      </w:r>
      <w:proofErr w:type="spellEnd"/>
      <w:r w:rsidRPr="001F2A3F">
        <w:rPr>
          <w:rFonts w:ascii="Times New Roman" w:hAnsi="Times New Roman"/>
          <w:bCs/>
          <w:sz w:val="24"/>
          <w:szCs w:val="24"/>
        </w:rPr>
        <w:t xml:space="preserve"> species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D4C52" w:rsidRDefault="003D4C52" w:rsidP="003D4C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4C52" w:rsidRPr="001F2A3F" w:rsidRDefault="003D4C52" w:rsidP="003D4C52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page" w:horzAnchor="margin" w:tblpY="2026"/>
        <w:tblW w:w="8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1287"/>
        <w:gridCol w:w="1463"/>
        <w:gridCol w:w="1277"/>
        <w:gridCol w:w="1571"/>
        <w:gridCol w:w="1854"/>
      </w:tblGrid>
      <w:tr w:rsidR="003D4C52" w:rsidRPr="00A22A14" w:rsidTr="004A0BA1">
        <w:trPr>
          <w:trHeight w:val="415"/>
        </w:trPr>
        <w:tc>
          <w:tcPr>
            <w:tcW w:w="1514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 xml:space="preserve">Isolate </w:t>
            </w:r>
          </w:p>
        </w:tc>
        <w:tc>
          <w:tcPr>
            <w:tcW w:w="745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</w:rPr>
            </w:pPr>
            <w:r w:rsidRPr="00A22A14">
              <w:rPr>
                <w:rFonts w:ascii="Times New Roman" w:hAnsi="Times New Roman"/>
              </w:rPr>
              <w:t>Variables evaluated</w:t>
            </w:r>
          </w:p>
        </w:tc>
      </w:tr>
      <w:tr w:rsidR="003D4C52" w:rsidRPr="00A22A14" w:rsidTr="004A0BA1">
        <w:trPr>
          <w:trHeight w:val="415"/>
        </w:trPr>
        <w:tc>
          <w:tcPr>
            <w:tcW w:w="1514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Number of grains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A14">
              <w:rPr>
                <w:rFonts w:ascii="Times New Roman" w:hAnsi="Times New Roman"/>
                <w:sz w:val="20"/>
                <w:szCs w:val="20"/>
              </w:rPr>
              <w:t>Weight (g) of grains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</w:rPr>
            </w:pPr>
            <w:r w:rsidRPr="00A22A14">
              <w:rPr>
                <w:rFonts w:ascii="Times New Roman" w:hAnsi="Times New Roman"/>
              </w:rPr>
              <w:t>Number of pods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</w:rPr>
            </w:pPr>
            <w:r w:rsidRPr="00A22A14">
              <w:rPr>
                <w:rFonts w:ascii="Times New Roman" w:hAnsi="Times New Roman"/>
              </w:rPr>
              <w:t>Weight (g) of pods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</w:rPr>
            </w:pPr>
            <w:r w:rsidRPr="00A22A14">
              <w:rPr>
                <w:rFonts w:ascii="Times New Roman" w:hAnsi="Times New Roman"/>
              </w:rPr>
              <w:t>Average length (cm) of pods</w:t>
            </w:r>
          </w:p>
        </w:tc>
      </w:tr>
      <w:tr w:rsidR="003D4C52" w:rsidRPr="00A22A14" w:rsidTr="004A0BA1">
        <w:trPr>
          <w:trHeight w:val="187"/>
        </w:trPr>
        <w:tc>
          <w:tcPr>
            <w:tcW w:w="151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Control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91.5 a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10.6 a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17.5 a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22.2 a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10.6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226"/>
        </w:trPr>
        <w:tc>
          <w:tcPr>
            <w:tcW w:w="151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</w:t>
            </w: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39.5 e</w:t>
            </w:r>
          </w:p>
        </w:tc>
        <w:tc>
          <w:tcPr>
            <w:tcW w:w="146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4.1 b</w:t>
            </w: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3.5 b</w:t>
            </w: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6.0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9.7 b</w:t>
            </w:r>
          </w:p>
        </w:tc>
      </w:tr>
      <w:tr w:rsidR="003D4C52" w:rsidRPr="00A22A14" w:rsidTr="004A0BA1">
        <w:trPr>
          <w:trHeight w:val="273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28.5 g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2.5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4.3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10.7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147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52.5 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5.3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7.3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11.1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52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44.5 d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5.1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6.9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11.8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21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31.5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fg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2.2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3.4 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12.3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165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28.5 g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2.6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4.1 de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11.8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129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53.0 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5.7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6.5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7.9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10.6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52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53.5 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5.4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6.5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7.8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14.6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57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51.5 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6.5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6.5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9.3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9.8 b</w:t>
            </w:r>
          </w:p>
        </w:tc>
      </w:tr>
      <w:tr w:rsidR="003D4C52" w:rsidRPr="00A22A14" w:rsidTr="004A0BA1">
        <w:trPr>
          <w:trHeight w:val="111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38.5 e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2.9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4.7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11.5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75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37.5 e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3.6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6.5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8.9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10.2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129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54.5 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6.1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7.7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11.0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52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35.5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ef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3.4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4.8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10.0 b</w:t>
            </w:r>
          </w:p>
        </w:tc>
      </w:tr>
      <w:tr w:rsidR="003D4C52" w:rsidRPr="00A22A14" w:rsidTr="004A0BA1">
        <w:trPr>
          <w:trHeight w:val="57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59.5 b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7.4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7.5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9.3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10.5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52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45.5 d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5.0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6.5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8.5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11.7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  <w:tr w:rsidR="003D4C52" w:rsidRPr="00A22A14" w:rsidTr="004A0BA1">
        <w:trPr>
          <w:trHeight w:val="237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CC16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30.5 g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2.7 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4.5 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4.1 de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10.0 b</w:t>
            </w:r>
          </w:p>
        </w:tc>
      </w:tr>
      <w:tr w:rsidR="003D4C52" w:rsidRPr="00A22A14" w:rsidTr="004A0BA1">
        <w:trPr>
          <w:trHeight w:val="198"/>
        </w:trPr>
        <w:tc>
          <w:tcPr>
            <w:tcW w:w="15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CC22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50.5 c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6.2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4.5 b</w:t>
            </w: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8.5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bcde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15.3 a</w:t>
            </w:r>
          </w:p>
        </w:tc>
      </w:tr>
      <w:tr w:rsidR="003D4C52" w:rsidRPr="00A22A14" w:rsidTr="004A0BA1">
        <w:trPr>
          <w:trHeight w:val="162"/>
        </w:trPr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lastRenderedPageBreak/>
              <w:t>CC23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50.5 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6.0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5.5 b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10.6 b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D4C52" w:rsidRPr="001F2A3F" w:rsidRDefault="003D4C52" w:rsidP="004A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</w:pPr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 xml:space="preserve">11.9 </w:t>
            </w:r>
            <w:proofErr w:type="spellStart"/>
            <w:r w:rsidRPr="001F2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f-ZA"/>
              </w:rPr>
              <w:t>ab</w:t>
            </w:r>
            <w:proofErr w:type="spellEnd"/>
          </w:p>
        </w:tc>
      </w:tr>
    </w:tbl>
    <w:p w:rsidR="003D4C52" w:rsidRPr="007B780D" w:rsidRDefault="003D4C52" w:rsidP="003D4C52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 w:rsidRPr="007B780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7B780D">
        <w:rPr>
          <w:rFonts w:ascii="Times New Roman" w:hAnsi="Times New Roman" w:cs="Times New Roman"/>
          <w:sz w:val="24"/>
          <w:szCs w:val="24"/>
        </w:rPr>
        <w:t xml:space="preserve"> </w:t>
      </w:r>
      <w:r w:rsidRPr="00A22A14">
        <w:rPr>
          <w:rFonts w:ascii="Times New Roman" w:hAnsi="Times New Roman" w:cs="Times New Roman"/>
          <w:sz w:val="24"/>
          <w:szCs w:val="24"/>
        </w:rPr>
        <w:t xml:space="preserve">Means separation was conducted using Duncan’s Multiple Range Test (DMRT)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E26F4">
        <w:rPr>
          <w:rFonts w:ascii="Times New Roman" w:hAnsi="Times New Roman"/>
          <w:sz w:val="24"/>
          <w:szCs w:val="24"/>
        </w:rPr>
        <w:t>α = 0.05</w:t>
      </w:r>
      <w:r>
        <w:rPr>
          <w:rFonts w:ascii="Times New Roman" w:hAnsi="Times New Roman"/>
          <w:sz w:val="24"/>
          <w:szCs w:val="24"/>
        </w:rPr>
        <w:t>)</w:t>
      </w:r>
      <w:r w:rsidRPr="007B78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80D">
        <w:rPr>
          <w:rFonts w:ascii="Times New Roman" w:hAnsi="Times New Roman" w:cs="Times New Roman"/>
          <w:sz w:val="24"/>
          <w:szCs w:val="24"/>
        </w:rPr>
        <w:t xml:space="preserve">Values with the same letters </w:t>
      </w:r>
      <w:r>
        <w:rPr>
          <w:rFonts w:ascii="Times New Roman" w:hAnsi="Times New Roman" w:cs="Times New Roman"/>
        </w:rPr>
        <w:t>within a</w:t>
      </w:r>
      <w:r w:rsidRPr="007B780D">
        <w:rPr>
          <w:rFonts w:ascii="Times New Roman" w:hAnsi="Times New Roman" w:cs="Times New Roman"/>
          <w:sz w:val="24"/>
          <w:szCs w:val="24"/>
        </w:rPr>
        <w:t xml:space="preserve"> column are not significantly different from each other.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C52" w:rsidRDefault="003D4C52" w:rsidP="003D4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D4C52" w:rsidRDefault="003D4C52" w:rsidP="003D4C52">
      <w:pPr>
        <w:spacing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Supplementary </w:t>
      </w:r>
      <w:r w:rsidRPr="001F2A3F">
        <w:rPr>
          <w:rFonts w:ascii="Times New Roman" w:hAnsi="Times New Roman"/>
          <w:bCs/>
          <w:sz w:val="24"/>
          <w:szCs w:val="24"/>
        </w:rPr>
        <w:t xml:space="preserve">Table </w:t>
      </w:r>
      <w:r>
        <w:rPr>
          <w:rFonts w:ascii="Times New Roman" w:hAnsi="Times New Roman"/>
          <w:bCs/>
          <w:sz w:val="24"/>
          <w:szCs w:val="24"/>
        </w:rPr>
        <w:t>3</w:t>
      </w:r>
      <w:r w:rsidRPr="001F2A3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1F2A3F">
        <w:rPr>
          <w:rFonts w:ascii="Times New Roman" w:hAnsi="Times New Roman"/>
          <w:bCs/>
          <w:sz w:val="24"/>
          <w:szCs w:val="24"/>
        </w:rPr>
        <w:t xml:space="preserve"> Pearson correlation analyses of cowpea Ife Brown variety yield parameters and anthracnose disease severity </w:t>
      </w:r>
      <w:proofErr w:type="spellStart"/>
      <w:r w:rsidRPr="001F2A3F">
        <w:rPr>
          <w:rFonts w:ascii="Times New Roman" w:hAnsi="Times New Roman"/>
          <w:bCs/>
          <w:sz w:val="24"/>
          <w:szCs w:val="24"/>
        </w:rPr>
        <w:t>scores</w:t>
      </w:r>
      <w:r w:rsidRPr="001F2A3F">
        <w:rPr>
          <w:rFonts w:ascii="Times New Roman" w:hAnsi="Times New Roman"/>
          <w:bCs/>
          <w:sz w:val="24"/>
          <w:szCs w:val="24"/>
          <w:vertAlign w:val="superscript"/>
        </w:rPr>
        <w:t>a</w:t>
      </w:r>
      <w:proofErr w:type="gramStart"/>
      <w:r w:rsidRPr="001F2A3F">
        <w:rPr>
          <w:rFonts w:ascii="Times New Roman" w:hAnsi="Times New Roman"/>
          <w:bCs/>
          <w:sz w:val="24"/>
          <w:szCs w:val="24"/>
          <w:vertAlign w:val="superscript"/>
        </w:rPr>
        <w:t>,b</w:t>
      </w:r>
      <w:proofErr w:type="spellEnd"/>
      <w:proofErr w:type="gramEnd"/>
    </w:p>
    <w:p w:rsidR="003D4C52" w:rsidRPr="001F2A3F" w:rsidRDefault="003D4C52" w:rsidP="003D4C52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7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1116"/>
        <w:gridCol w:w="1116"/>
        <w:gridCol w:w="1390"/>
        <w:gridCol w:w="1116"/>
        <w:gridCol w:w="1116"/>
        <w:gridCol w:w="1030"/>
      </w:tblGrid>
      <w:tr w:rsidR="003D4C52" w:rsidRPr="00A22A14" w:rsidTr="004A0BA1">
        <w:trPr>
          <w:trHeight w:val="82"/>
        </w:trPr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NOG</w:t>
            </w: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WG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AUDPC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NOP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WP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</w:tr>
      <w:tr w:rsidR="003D4C52" w:rsidRPr="00A22A14" w:rsidTr="004A0BA1">
        <w:trPr>
          <w:trHeight w:val="289"/>
        </w:trPr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NOG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C52" w:rsidRPr="00A22A14" w:rsidTr="004A0BA1">
        <w:trPr>
          <w:trHeight w:val="7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GW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0.97*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C52" w:rsidRPr="00A22A14" w:rsidTr="004A0BA1">
        <w:trPr>
          <w:trHeight w:val="5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AUDPC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-0.65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-0.6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C52" w:rsidRPr="00A22A14" w:rsidTr="004A0BA1">
        <w:trPr>
          <w:trHeight w:val="5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NOP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0.85*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0.80*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-0.71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C52" w:rsidRPr="00A22A14" w:rsidTr="004A0BA1">
        <w:trPr>
          <w:trHeight w:val="5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WP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0.92*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0.90*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-0.71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0.94*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C52" w:rsidRPr="00A22A14" w:rsidTr="004A0BA1">
        <w:trPr>
          <w:trHeight w:val="354"/>
        </w:trPr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0.82*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0.77*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-0.74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0.75*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0.84*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C52" w:rsidRPr="00A22A14" w:rsidRDefault="003D4C52" w:rsidP="004A0BA1">
            <w:pPr>
              <w:autoSpaceDE w:val="0"/>
              <w:autoSpaceDN w:val="0"/>
              <w:adjustRightInd w:val="0"/>
              <w:spacing w:before="6" w:after="6" w:line="360" w:lineRule="auto"/>
              <w:ind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D4C52" w:rsidRPr="00E22FB8" w:rsidRDefault="003D4C52" w:rsidP="003D4C52">
      <w:pPr>
        <w:spacing w:before="120" w:after="120"/>
        <w:rPr>
          <w:rFonts w:ascii="Times New Roman" w:hAnsi="Times New Roman" w:cs="Times New Roman"/>
        </w:rPr>
      </w:pPr>
      <w:proofErr w:type="gramStart"/>
      <w:r w:rsidRPr="00E22FB8">
        <w:rPr>
          <w:rFonts w:ascii="Times New Roman" w:hAnsi="Times New Roman" w:cs="Times New Roman"/>
          <w:vertAlign w:val="superscript"/>
        </w:rPr>
        <w:t>a</w:t>
      </w:r>
      <w:proofErr w:type="gramEnd"/>
      <w:r w:rsidRPr="00E22FB8">
        <w:rPr>
          <w:rFonts w:ascii="Times New Roman" w:hAnsi="Times New Roman" w:cs="Times New Roman"/>
        </w:rPr>
        <w:t xml:space="preserve"> NOG: number of grains; GW: weight of grains; AUDPC: area under disease progress curve; NOP: number of pods; WP: weight of pods; APL: average plant height</w:t>
      </w:r>
      <w:r>
        <w:rPr>
          <w:rFonts w:ascii="Times New Roman" w:hAnsi="Times New Roman" w:cs="Times New Roman"/>
        </w:rPr>
        <w:t>.</w:t>
      </w:r>
    </w:p>
    <w:p w:rsidR="003D4C52" w:rsidRPr="00E22FB8" w:rsidRDefault="003D4C52" w:rsidP="003D4C52">
      <w:pPr>
        <w:spacing w:before="120" w:after="1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b</w:t>
      </w:r>
      <w:proofErr w:type="gramEnd"/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Values with an asterisk are </w:t>
      </w:r>
      <w:r w:rsidRPr="00B73944">
        <w:rPr>
          <w:rFonts w:ascii="Times New Roman" w:hAnsi="Times New Roman" w:cs="Times New Roman"/>
        </w:rPr>
        <w:t>signific</w:t>
      </w:r>
      <w:r>
        <w:rPr>
          <w:rFonts w:ascii="Times New Roman" w:hAnsi="Times New Roman" w:cs="Times New Roman"/>
        </w:rPr>
        <w:t>antly correlat</w:t>
      </w:r>
      <w:r w:rsidRPr="00B7394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d</w:t>
      </w:r>
      <w:r w:rsidRPr="00B739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685D7D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= </w:t>
      </w:r>
      <w:r w:rsidRPr="00B73944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>).</w:t>
      </w:r>
    </w:p>
    <w:p w:rsidR="00F73C92" w:rsidRDefault="00F73C92"/>
    <w:sectPr w:rsidR="00F73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22E"/>
    <w:rsid w:val="00000418"/>
    <w:rsid w:val="00002421"/>
    <w:rsid w:val="00002E61"/>
    <w:rsid w:val="00005BF4"/>
    <w:rsid w:val="00007BFC"/>
    <w:rsid w:val="00010B3B"/>
    <w:rsid w:val="00012C4C"/>
    <w:rsid w:val="00012F41"/>
    <w:rsid w:val="00015806"/>
    <w:rsid w:val="00016A17"/>
    <w:rsid w:val="0002112D"/>
    <w:rsid w:val="00024394"/>
    <w:rsid w:val="00027A1D"/>
    <w:rsid w:val="00030014"/>
    <w:rsid w:val="00033E48"/>
    <w:rsid w:val="000343A3"/>
    <w:rsid w:val="00034AA7"/>
    <w:rsid w:val="00040220"/>
    <w:rsid w:val="0004225F"/>
    <w:rsid w:val="0004373E"/>
    <w:rsid w:val="00044CE2"/>
    <w:rsid w:val="00045676"/>
    <w:rsid w:val="00046012"/>
    <w:rsid w:val="00046560"/>
    <w:rsid w:val="00047C71"/>
    <w:rsid w:val="000523D0"/>
    <w:rsid w:val="00053401"/>
    <w:rsid w:val="00053F15"/>
    <w:rsid w:val="00054A6F"/>
    <w:rsid w:val="00057D49"/>
    <w:rsid w:val="000600CB"/>
    <w:rsid w:val="000630F4"/>
    <w:rsid w:val="00066F03"/>
    <w:rsid w:val="0007003D"/>
    <w:rsid w:val="0007366B"/>
    <w:rsid w:val="00073F79"/>
    <w:rsid w:val="0007453D"/>
    <w:rsid w:val="00075D9A"/>
    <w:rsid w:val="0007641A"/>
    <w:rsid w:val="00076664"/>
    <w:rsid w:val="00076AB1"/>
    <w:rsid w:val="00080FB7"/>
    <w:rsid w:val="00082053"/>
    <w:rsid w:val="00083143"/>
    <w:rsid w:val="0008346F"/>
    <w:rsid w:val="00086164"/>
    <w:rsid w:val="00087417"/>
    <w:rsid w:val="00087DE8"/>
    <w:rsid w:val="00087E47"/>
    <w:rsid w:val="000958CE"/>
    <w:rsid w:val="00096183"/>
    <w:rsid w:val="000A15C1"/>
    <w:rsid w:val="000A1D67"/>
    <w:rsid w:val="000A20F3"/>
    <w:rsid w:val="000A5BC9"/>
    <w:rsid w:val="000A6F0E"/>
    <w:rsid w:val="000A7252"/>
    <w:rsid w:val="000A72AA"/>
    <w:rsid w:val="000B1F30"/>
    <w:rsid w:val="000B338D"/>
    <w:rsid w:val="000B5420"/>
    <w:rsid w:val="000B734A"/>
    <w:rsid w:val="000C2CD4"/>
    <w:rsid w:val="000C3E6B"/>
    <w:rsid w:val="000C4E99"/>
    <w:rsid w:val="000C571C"/>
    <w:rsid w:val="000C6821"/>
    <w:rsid w:val="000C6C9C"/>
    <w:rsid w:val="000C74BB"/>
    <w:rsid w:val="000D0282"/>
    <w:rsid w:val="000D2006"/>
    <w:rsid w:val="000D48BA"/>
    <w:rsid w:val="000E0ABC"/>
    <w:rsid w:val="000E11E5"/>
    <w:rsid w:val="000E1769"/>
    <w:rsid w:val="000E1CD4"/>
    <w:rsid w:val="000E3A92"/>
    <w:rsid w:val="000E46E2"/>
    <w:rsid w:val="000E4D5F"/>
    <w:rsid w:val="000E70EC"/>
    <w:rsid w:val="000E73C7"/>
    <w:rsid w:val="000F092F"/>
    <w:rsid w:val="000F0DE9"/>
    <w:rsid w:val="000F1C54"/>
    <w:rsid w:val="000F29A5"/>
    <w:rsid w:val="000F2B37"/>
    <w:rsid w:val="000F32F7"/>
    <w:rsid w:val="000F7C43"/>
    <w:rsid w:val="001021CD"/>
    <w:rsid w:val="001023FB"/>
    <w:rsid w:val="001036B8"/>
    <w:rsid w:val="00103DAA"/>
    <w:rsid w:val="00103E8B"/>
    <w:rsid w:val="00106C6E"/>
    <w:rsid w:val="001141F0"/>
    <w:rsid w:val="00116415"/>
    <w:rsid w:val="001201AB"/>
    <w:rsid w:val="001211AB"/>
    <w:rsid w:val="0012145F"/>
    <w:rsid w:val="00122393"/>
    <w:rsid w:val="00125295"/>
    <w:rsid w:val="00125F37"/>
    <w:rsid w:val="00127815"/>
    <w:rsid w:val="00130D6D"/>
    <w:rsid w:val="0013425B"/>
    <w:rsid w:val="0013650A"/>
    <w:rsid w:val="001400EE"/>
    <w:rsid w:val="00142AD6"/>
    <w:rsid w:val="001442E7"/>
    <w:rsid w:val="001456C4"/>
    <w:rsid w:val="0014722E"/>
    <w:rsid w:val="00147865"/>
    <w:rsid w:val="00150AC1"/>
    <w:rsid w:val="0015292A"/>
    <w:rsid w:val="00152F5E"/>
    <w:rsid w:val="00156BC8"/>
    <w:rsid w:val="00157890"/>
    <w:rsid w:val="00165355"/>
    <w:rsid w:val="0016551A"/>
    <w:rsid w:val="00165FD0"/>
    <w:rsid w:val="0017056C"/>
    <w:rsid w:val="001730C9"/>
    <w:rsid w:val="00173B35"/>
    <w:rsid w:val="00181B81"/>
    <w:rsid w:val="00182FB4"/>
    <w:rsid w:val="001842AA"/>
    <w:rsid w:val="00186E2A"/>
    <w:rsid w:val="00190F61"/>
    <w:rsid w:val="00192743"/>
    <w:rsid w:val="00193108"/>
    <w:rsid w:val="0019318C"/>
    <w:rsid w:val="00194D0D"/>
    <w:rsid w:val="00195EC3"/>
    <w:rsid w:val="001A694A"/>
    <w:rsid w:val="001B0DDF"/>
    <w:rsid w:val="001B232F"/>
    <w:rsid w:val="001B2DF7"/>
    <w:rsid w:val="001B4CAE"/>
    <w:rsid w:val="001B6590"/>
    <w:rsid w:val="001B6E4A"/>
    <w:rsid w:val="001C3143"/>
    <w:rsid w:val="001C42E7"/>
    <w:rsid w:val="001C5302"/>
    <w:rsid w:val="001C5DD5"/>
    <w:rsid w:val="001C65AF"/>
    <w:rsid w:val="001C666B"/>
    <w:rsid w:val="001C7056"/>
    <w:rsid w:val="001C7CCF"/>
    <w:rsid w:val="001D045F"/>
    <w:rsid w:val="001D3851"/>
    <w:rsid w:val="001D39B9"/>
    <w:rsid w:val="001D52A7"/>
    <w:rsid w:val="001D5400"/>
    <w:rsid w:val="001D74B4"/>
    <w:rsid w:val="001D7AA2"/>
    <w:rsid w:val="001E0E21"/>
    <w:rsid w:val="001E1321"/>
    <w:rsid w:val="001E59DE"/>
    <w:rsid w:val="001E5FA7"/>
    <w:rsid w:val="001E6115"/>
    <w:rsid w:val="001E6C91"/>
    <w:rsid w:val="001E6E15"/>
    <w:rsid w:val="001F04A2"/>
    <w:rsid w:val="001F3033"/>
    <w:rsid w:val="001F3289"/>
    <w:rsid w:val="001F402E"/>
    <w:rsid w:val="001F40AE"/>
    <w:rsid w:val="001F5F88"/>
    <w:rsid w:val="001F6496"/>
    <w:rsid w:val="001F6CC9"/>
    <w:rsid w:val="002014E4"/>
    <w:rsid w:val="002018A4"/>
    <w:rsid w:val="00203604"/>
    <w:rsid w:val="00203745"/>
    <w:rsid w:val="002039D6"/>
    <w:rsid w:val="0020403B"/>
    <w:rsid w:val="0020439D"/>
    <w:rsid w:val="00204C03"/>
    <w:rsid w:val="00204FEB"/>
    <w:rsid w:val="00205261"/>
    <w:rsid w:val="002054B3"/>
    <w:rsid w:val="0020578C"/>
    <w:rsid w:val="002058E6"/>
    <w:rsid w:val="0020701A"/>
    <w:rsid w:val="00211836"/>
    <w:rsid w:val="00212E0C"/>
    <w:rsid w:val="00217BDA"/>
    <w:rsid w:val="00217E8B"/>
    <w:rsid w:val="00220E80"/>
    <w:rsid w:val="00227831"/>
    <w:rsid w:val="002305E4"/>
    <w:rsid w:val="002365D0"/>
    <w:rsid w:val="0023704F"/>
    <w:rsid w:val="0024327B"/>
    <w:rsid w:val="00243937"/>
    <w:rsid w:val="00244401"/>
    <w:rsid w:val="002445F4"/>
    <w:rsid w:val="00244E84"/>
    <w:rsid w:val="00246385"/>
    <w:rsid w:val="00250483"/>
    <w:rsid w:val="00251A62"/>
    <w:rsid w:val="00252F33"/>
    <w:rsid w:val="00255A1B"/>
    <w:rsid w:val="00261104"/>
    <w:rsid w:val="002612FC"/>
    <w:rsid w:val="002634C8"/>
    <w:rsid w:val="00266030"/>
    <w:rsid w:val="0027061C"/>
    <w:rsid w:val="00270F78"/>
    <w:rsid w:val="00280057"/>
    <w:rsid w:val="00280D8E"/>
    <w:rsid w:val="00281410"/>
    <w:rsid w:val="00281D3C"/>
    <w:rsid w:val="00284070"/>
    <w:rsid w:val="0028628E"/>
    <w:rsid w:val="0028730F"/>
    <w:rsid w:val="002877FC"/>
    <w:rsid w:val="00287F23"/>
    <w:rsid w:val="00292AD5"/>
    <w:rsid w:val="002930DC"/>
    <w:rsid w:val="00293187"/>
    <w:rsid w:val="002940D9"/>
    <w:rsid w:val="0029555A"/>
    <w:rsid w:val="00296529"/>
    <w:rsid w:val="002A3784"/>
    <w:rsid w:val="002A39B8"/>
    <w:rsid w:val="002A3F3F"/>
    <w:rsid w:val="002A5EA9"/>
    <w:rsid w:val="002B058A"/>
    <w:rsid w:val="002B15E6"/>
    <w:rsid w:val="002B1A44"/>
    <w:rsid w:val="002B46BB"/>
    <w:rsid w:val="002B5DA5"/>
    <w:rsid w:val="002B61A9"/>
    <w:rsid w:val="002C2106"/>
    <w:rsid w:val="002C2E10"/>
    <w:rsid w:val="002C4107"/>
    <w:rsid w:val="002C42DD"/>
    <w:rsid w:val="002C6AA5"/>
    <w:rsid w:val="002D40B6"/>
    <w:rsid w:val="002D46E8"/>
    <w:rsid w:val="002D4D96"/>
    <w:rsid w:val="002D70C5"/>
    <w:rsid w:val="002D7479"/>
    <w:rsid w:val="002D7E07"/>
    <w:rsid w:val="002E2E5C"/>
    <w:rsid w:val="002E46C5"/>
    <w:rsid w:val="002F049F"/>
    <w:rsid w:val="002F2E4C"/>
    <w:rsid w:val="002F4087"/>
    <w:rsid w:val="002F4A91"/>
    <w:rsid w:val="002F5C4E"/>
    <w:rsid w:val="002F6258"/>
    <w:rsid w:val="002F7E82"/>
    <w:rsid w:val="00302DE1"/>
    <w:rsid w:val="00303567"/>
    <w:rsid w:val="00305FDB"/>
    <w:rsid w:val="0030700F"/>
    <w:rsid w:val="003102A6"/>
    <w:rsid w:val="00311DBE"/>
    <w:rsid w:val="00311E58"/>
    <w:rsid w:val="00312700"/>
    <w:rsid w:val="00313C4C"/>
    <w:rsid w:val="00315DBF"/>
    <w:rsid w:val="00317335"/>
    <w:rsid w:val="003221A7"/>
    <w:rsid w:val="0032243B"/>
    <w:rsid w:val="003260C7"/>
    <w:rsid w:val="00327A6E"/>
    <w:rsid w:val="00331135"/>
    <w:rsid w:val="00331625"/>
    <w:rsid w:val="003340BA"/>
    <w:rsid w:val="003346C8"/>
    <w:rsid w:val="00334BD9"/>
    <w:rsid w:val="00336184"/>
    <w:rsid w:val="0033687F"/>
    <w:rsid w:val="00340868"/>
    <w:rsid w:val="00341F5F"/>
    <w:rsid w:val="0034212A"/>
    <w:rsid w:val="003424F7"/>
    <w:rsid w:val="00343B7D"/>
    <w:rsid w:val="00345026"/>
    <w:rsid w:val="003461CD"/>
    <w:rsid w:val="00346F2B"/>
    <w:rsid w:val="003477C8"/>
    <w:rsid w:val="00350E8D"/>
    <w:rsid w:val="003521F8"/>
    <w:rsid w:val="0035443A"/>
    <w:rsid w:val="003565C3"/>
    <w:rsid w:val="00357585"/>
    <w:rsid w:val="0036068D"/>
    <w:rsid w:val="00362673"/>
    <w:rsid w:val="00363666"/>
    <w:rsid w:val="003658CE"/>
    <w:rsid w:val="00370F18"/>
    <w:rsid w:val="00371B18"/>
    <w:rsid w:val="00374910"/>
    <w:rsid w:val="003758C9"/>
    <w:rsid w:val="00375E62"/>
    <w:rsid w:val="00376466"/>
    <w:rsid w:val="00382EEE"/>
    <w:rsid w:val="0038555D"/>
    <w:rsid w:val="003861A1"/>
    <w:rsid w:val="00386302"/>
    <w:rsid w:val="003863FE"/>
    <w:rsid w:val="00386F4C"/>
    <w:rsid w:val="003905E1"/>
    <w:rsid w:val="00393469"/>
    <w:rsid w:val="003936F4"/>
    <w:rsid w:val="0039404C"/>
    <w:rsid w:val="00395A5F"/>
    <w:rsid w:val="003965BB"/>
    <w:rsid w:val="003970C5"/>
    <w:rsid w:val="00397E9D"/>
    <w:rsid w:val="003A3167"/>
    <w:rsid w:val="003A78B1"/>
    <w:rsid w:val="003A7B4B"/>
    <w:rsid w:val="003A7CD9"/>
    <w:rsid w:val="003B1F0C"/>
    <w:rsid w:val="003B2B21"/>
    <w:rsid w:val="003B2B88"/>
    <w:rsid w:val="003B2F37"/>
    <w:rsid w:val="003B6123"/>
    <w:rsid w:val="003B7E66"/>
    <w:rsid w:val="003C135A"/>
    <w:rsid w:val="003C2E6F"/>
    <w:rsid w:val="003C62CC"/>
    <w:rsid w:val="003D030F"/>
    <w:rsid w:val="003D0A5B"/>
    <w:rsid w:val="003D1B94"/>
    <w:rsid w:val="003D2F74"/>
    <w:rsid w:val="003D4A0B"/>
    <w:rsid w:val="003D4C52"/>
    <w:rsid w:val="003D4F98"/>
    <w:rsid w:val="003E2297"/>
    <w:rsid w:val="003E3C7A"/>
    <w:rsid w:val="003E4807"/>
    <w:rsid w:val="003E6002"/>
    <w:rsid w:val="003E6F5D"/>
    <w:rsid w:val="003E7310"/>
    <w:rsid w:val="003F0FDD"/>
    <w:rsid w:val="003F2374"/>
    <w:rsid w:val="003F382B"/>
    <w:rsid w:val="003F421E"/>
    <w:rsid w:val="003F4FE0"/>
    <w:rsid w:val="003F6179"/>
    <w:rsid w:val="003F647B"/>
    <w:rsid w:val="003F6BDE"/>
    <w:rsid w:val="003F6BF4"/>
    <w:rsid w:val="00402A6D"/>
    <w:rsid w:val="00405341"/>
    <w:rsid w:val="004056EB"/>
    <w:rsid w:val="00410BE9"/>
    <w:rsid w:val="00414225"/>
    <w:rsid w:val="004170A2"/>
    <w:rsid w:val="00421181"/>
    <w:rsid w:val="0042636B"/>
    <w:rsid w:val="00426D23"/>
    <w:rsid w:val="004278E2"/>
    <w:rsid w:val="004308EB"/>
    <w:rsid w:val="00431964"/>
    <w:rsid w:val="0043366F"/>
    <w:rsid w:val="00433ACB"/>
    <w:rsid w:val="00435B5F"/>
    <w:rsid w:val="00436F65"/>
    <w:rsid w:val="0044034B"/>
    <w:rsid w:val="00440DE4"/>
    <w:rsid w:val="0044172C"/>
    <w:rsid w:val="004439F8"/>
    <w:rsid w:val="0044742C"/>
    <w:rsid w:val="00447FDC"/>
    <w:rsid w:val="004503D1"/>
    <w:rsid w:val="00452C0F"/>
    <w:rsid w:val="00453F4E"/>
    <w:rsid w:val="00455AAB"/>
    <w:rsid w:val="004569C9"/>
    <w:rsid w:val="004569DD"/>
    <w:rsid w:val="0045745F"/>
    <w:rsid w:val="00461BCE"/>
    <w:rsid w:val="0046287F"/>
    <w:rsid w:val="0046319A"/>
    <w:rsid w:val="0046567D"/>
    <w:rsid w:val="004670D2"/>
    <w:rsid w:val="0047052C"/>
    <w:rsid w:val="00470FB5"/>
    <w:rsid w:val="00472AB5"/>
    <w:rsid w:val="00474161"/>
    <w:rsid w:val="004751CE"/>
    <w:rsid w:val="0047584B"/>
    <w:rsid w:val="0048001F"/>
    <w:rsid w:val="0048164F"/>
    <w:rsid w:val="004852B7"/>
    <w:rsid w:val="0049353D"/>
    <w:rsid w:val="00495AF0"/>
    <w:rsid w:val="004964FD"/>
    <w:rsid w:val="00497FE1"/>
    <w:rsid w:val="004A0862"/>
    <w:rsid w:val="004A291C"/>
    <w:rsid w:val="004A3A0A"/>
    <w:rsid w:val="004A4876"/>
    <w:rsid w:val="004A54F2"/>
    <w:rsid w:val="004A7148"/>
    <w:rsid w:val="004A754D"/>
    <w:rsid w:val="004B16D6"/>
    <w:rsid w:val="004B489A"/>
    <w:rsid w:val="004B4E37"/>
    <w:rsid w:val="004B71FE"/>
    <w:rsid w:val="004C1EED"/>
    <w:rsid w:val="004C3545"/>
    <w:rsid w:val="004C6BE7"/>
    <w:rsid w:val="004C7502"/>
    <w:rsid w:val="004D01E8"/>
    <w:rsid w:val="004D2476"/>
    <w:rsid w:val="004D2AB3"/>
    <w:rsid w:val="004D3D8B"/>
    <w:rsid w:val="004D40AD"/>
    <w:rsid w:val="004D4662"/>
    <w:rsid w:val="004E0307"/>
    <w:rsid w:val="004E2AE5"/>
    <w:rsid w:val="004E4118"/>
    <w:rsid w:val="004E536D"/>
    <w:rsid w:val="004E7174"/>
    <w:rsid w:val="004F0E3B"/>
    <w:rsid w:val="004F1D29"/>
    <w:rsid w:val="004F3150"/>
    <w:rsid w:val="004F3D09"/>
    <w:rsid w:val="004F6289"/>
    <w:rsid w:val="004F7938"/>
    <w:rsid w:val="004F7E1E"/>
    <w:rsid w:val="0050089E"/>
    <w:rsid w:val="00501701"/>
    <w:rsid w:val="00503134"/>
    <w:rsid w:val="00507D06"/>
    <w:rsid w:val="00507DA4"/>
    <w:rsid w:val="00510BE2"/>
    <w:rsid w:val="005126E4"/>
    <w:rsid w:val="00513B5E"/>
    <w:rsid w:val="00516640"/>
    <w:rsid w:val="00516B1C"/>
    <w:rsid w:val="00517547"/>
    <w:rsid w:val="00517CE1"/>
    <w:rsid w:val="0053018E"/>
    <w:rsid w:val="00534E5E"/>
    <w:rsid w:val="00536CE2"/>
    <w:rsid w:val="00540BAC"/>
    <w:rsid w:val="005416E2"/>
    <w:rsid w:val="00541D86"/>
    <w:rsid w:val="005425CE"/>
    <w:rsid w:val="005452B0"/>
    <w:rsid w:val="00545632"/>
    <w:rsid w:val="00545A7C"/>
    <w:rsid w:val="00545A7F"/>
    <w:rsid w:val="00547578"/>
    <w:rsid w:val="005475D4"/>
    <w:rsid w:val="00550175"/>
    <w:rsid w:val="00551D7F"/>
    <w:rsid w:val="005523CF"/>
    <w:rsid w:val="005539CA"/>
    <w:rsid w:val="00557313"/>
    <w:rsid w:val="00557A25"/>
    <w:rsid w:val="005605F6"/>
    <w:rsid w:val="005631CA"/>
    <w:rsid w:val="00574A08"/>
    <w:rsid w:val="00577AFE"/>
    <w:rsid w:val="00584D03"/>
    <w:rsid w:val="00585261"/>
    <w:rsid w:val="00586ADE"/>
    <w:rsid w:val="00587AAA"/>
    <w:rsid w:val="00587FB5"/>
    <w:rsid w:val="00590861"/>
    <w:rsid w:val="00592D02"/>
    <w:rsid w:val="0059582E"/>
    <w:rsid w:val="005A0126"/>
    <w:rsid w:val="005A598B"/>
    <w:rsid w:val="005A67B3"/>
    <w:rsid w:val="005A781B"/>
    <w:rsid w:val="005A7EAA"/>
    <w:rsid w:val="005B0AE3"/>
    <w:rsid w:val="005B234A"/>
    <w:rsid w:val="005B464A"/>
    <w:rsid w:val="005B476A"/>
    <w:rsid w:val="005B5F57"/>
    <w:rsid w:val="005C392E"/>
    <w:rsid w:val="005C68A6"/>
    <w:rsid w:val="005C6F60"/>
    <w:rsid w:val="005D2568"/>
    <w:rsid w:val="005D2C73"/>
    <w:rsid w:val="005D301F"/>
    <w:rsid w:val="005D3596"/>
    <w:rsid w:val="005D38BC"/>
    <w:rsid w:val="005D5056"/>
    <w:rsid w:val="005E002D"/>
    <w:rsid w:val="005E16F2"/>
    <w:rsid w:val="005E3EB1"/>
    <w:rsid w:val="005F7199"/>
    <w:rsid w:val="00601A1F"/>
    <w:rsid w:val="00603A1B"/>
    <w:rsid w:val="00604B8F"/>
    <w:rsid w:val="00604D3F"/>
    <w:rsid w:val="00605E10"/>
    <w:rsid w:val="00606458"/>
    <w:rsid w:val="0061026C"/>
    <w:rsid w:val="00614100"/>
    <w:rsid w:val="00615DEF"/>
    <w:rsid w:val="006173A7"/>
    <w:rsid w:val="006211D4"/>
    <w:rsid w:val="0062120D"/>
    <w:rsid w:val="0062344B"/>
    <w:rsid w:val="00624733"/>
    <w:rsid w:val="006300DF"/>
    <w:rsid w:val="00630A38"/>
    <w:rsid w:val="00632D7A"/>
    <w:rsid w:val="006367BE"/>
    <w:rsid w:val="00640D3C"/>
    <w:rsid w:val="0064326E"/>
    <w:rsid w:val="00644EE9"/>
    <w:rsid w:val="00653596"/>
    <w:rsid w:val="00654E01"/>
    <w:rsid w:val="00655639"/>
    <w:rsid w:val="006568E2"/>
    <w:rsid w:val="00656C74"/>
    <w:rsid w:val="00656E38"/>
    <w:rsid w:val="0065790C"/>
    <w:rsid w:val="00657928"/>
    <w:rsid w:val="006629CC"/>
    <w:rsid w:val="00664375"/>
    <w:rsid w:val="00664725"/>
    <w:rsid w:val="006649C7"/>
    <w:rsid w:val="00664B93"/>
    <w:rsid w:val="00667865"/>
    <w:rsid w:val="00670B16"/>
    <w:rsid w:val="006718B3"/>
    <w:rsid w:val="0067310D"/>
    <w:rsid w:val="00673476"/>
    <w:rsid w:val="00673788"/>
    <w:rsid w:val="00674CDC"/>
    <w:rsid w:val="0067643F"/>
    <w:rsid w:val="00681716"/>
    <w:rsid w:val="00683CC3"/>
    <w:rsid w:val="006879C0"/>
    <w:rsid w:val="006922FA"/>
    <w:rsid w:val="006A2404"/>
    <w:rsid w:val="006A2604"/>
    <w:rsid w:val="006A2B2B"/>
    <w:rsid w:val="006A3205"/>
    <w:rsid w:val="006A4644"/>
    <w:rsid w:val="006A61F3"/>
    <w:rsid w:val="006B43DE"/>
    <w:rsid w:val="006B52C8"/>
    <w:rsid w:val="006B7B66"/>
    <w:rsid w:val="006C2DD2"/>
    <w:rsid w:val="006C6FFC"/>
    <w:rsid w:val="006C76EC"/>
    <w:rsid w:val="006D270B"/>
    <w:rsid w:val="006D320B"/>
    <w:rsid w:val="006D3250"/>
    <w:rsid w:val="006D44D8"/>
    <w:rsid w:val="006D6603"/>
    <w:rsid w:val="006E2632"/>
    <w:rsid w:val="006E268C"/>
    <w:rsid w:val="006E72E2"/>
    <w:rsid w:val="006E79AD"/>
    <w:rsid w:val="006E7D2A"/>
    <w:rsid w:val="006F1E62"/>
    <w:rsid w:val="006F269A"/>
    <w:rsid w:val="006F38F5"/>
    <w:rsid w:val="006F3B0F"/>
    <w:rsid w:val="006F3BB5"/>
    <w:rsid w:val="006F43EE"/>
    <w:rsid w:val="006F65C1"/>
    <w:rsid w:val="007004A1"/>
    <w:rsid w:val="00700CDF"/>
    <w:rsid w:val="007015B5"/>
    <w:rsid w:val="00702F14"/>
    <w:rsid w:val="00703572"/>
    <w:rsid w:val="0070372E"/>
    <w:rsid w:val="007075DC"/>
    <w:rsid w:val="00707906"/>
    <w:rsid w:val="00710309"/>
    <w:rsid w:val="007111E1"/>
    <w:rsid w:val="00711566"/>
    <w:rsid w:val="0071307C"/>
    <w:rsid w:val="007146D2"/>
    <w:rsid w:val="00717F51"/>
    <w:rsid w:val="007200CC"/>
    <w:rsid w:val="007206E4"/>
    <w:rsid w:val="00720C06"/>
    <w:rsid w:val="0072266A"/>
    <w:rsid w:val="00723098"/>
    <w:rsid w:val="00723D1C"/>
    <w:rsid w:val="00723D58"/>
    <w:rsid w:val="00724E10"/>
    <w:rsid w:val="00730662"/>
    <w:rsid w:val="007307EA"/>
    <w:rsid w:val="007339F2"/>
    <w:rsid w:val="00734C02"/>
    <w:rsid w:val="007351E0"/>
    <w:rsid w:val="007405D5"/>
    <w:rsid w:val="00740CFA"/>
    <w:rsid w:val="0074247D"/>
    <w:rsid w:val="007442A4"/>
    <w:rsid w:val="00752343"/>
    <w:rsid w:val="00752C67"/>
    <w:rsid w:val="00752D30"/>
    <w:rsid w:val="00754B92"/>
    <w:rsid w:val="0075589E"/>
    <w:rsid w:val="0075648B"/>
    <w:rsid w:val="007568F6"/>
    <w:rsid w:val="00756A17"/>
    <w:rsid w:val="007642E9"/>
    <w:rsid w:val="00764B87"/>
    <w:rsid w:val="0076590C"/>
    <w:rsid w:val="007724C6"/>
    <w:rsid w:val="00773865"/>
    <w:rsid w:val="007743F4"/>
    <w:rsid w:val="007756C6"/>
    <w:rsid w:val="00775E7B"/>
    <w:rsid w:val="00782431"/>
    <w:rsid w:val="00782B1D"/>
    <w:rsid w:val="0078560F"/>
    <w:rsid w:val="00786831"/>
    <w:rsid w:val="0078798C"/>
    <w:rsid w:val="0079025B"/>
    <w:rsid w:val="0079131A"/>
    <w:rsid w:val="00791752"/>
    <w:rsid w:val="00792BE2"/>
    <w:rsid w:val="00794EC1"/>
    <w:rsid w:val="00796B9A"/>
    <w:rsid w:val="007A0629"/>
    <w:rsid w:val="007A0F81"/>
    <w:rsid w:val="007A30B9"/>
    <w:rsid w:val="007A5EA9"/>
    <w:rsid w:val="007A6956"/>
    <w:rsid w:val="007B0002"/>
    <w:rsid w:val="007B0721"/>
    <w:rsid w:val="007B0A91"/>
    <w:rsid w:val="007B3863"/>
    <w:rsid w:val="007B791F"/>
    <w:rsid w:val="007C1E5F"/>
    <w:rsid w:val="007C29A7"/>
    <w:rsid w:val="007C5B7C"/>
    <w:rsid w:val="007D1628"/>
    <w:rsid w:val="007D2345"/>
    <w:rsid w:val="007D320E"/>
    <w:rsid w:val="007D6E46"/>
    <w:rsid w:val="007D7096"/>
    <w:rsid w:val="007E008D"/>
    <w:rsid w:val="007E078C"/>
    <w:rsid w:val="007E0858"/>
    <w:rsid w:val="007E1197"/>
    <w:rsid w:val="007E6325"/>
    <w:rsid w:val="007E6540"/>
    <w:rsid w:val="007F07A5"/>
    <w:rsid w:val="007F099E"/>
    <w:rsid w:val="007F1959"/>
    <w:rsid w:val="007F1C84"/>
    <w:rsid w:val="007F43F7"/>
    <w:rsid w:val="007F47F6"/>
    <w:rsid w:val="007F52C7"/>
    <w:rsid w:val="007F6A0F"/>
    <w:rsid w:val="007F7653"/>
    <w:rsid w:val="007F7C91"/>
    <w:rsid w:val="0080291B"/>
    <w:rsid w:val="008033EF"/>
    <w:rsid w:val="00804964"/>
    <w:rsid w:val="00811409"/>
    <w:rsid w:val="00811F9D"/>
    <w:rsid w:val="00812EC8"/>
    <w:rsid w:val="008149C0"/>
    <w:rsid w:val="00814EE4"/>
    <w:rsid w:val="008152DC"/>
    <w:rsid w:val="00817068"/>
    <w:rsid w:val="00820620"/>
    <w:rsid w:val="00824B11"/>
    <w:rsid w:val="008254D7"/>
    <w:rsid w:val="00831E4A"/>
    <w:rsid w:val="0083508F"/>
    <w:rsid w:val="00836BE7"/>
    <w:rsid w:val="00841F82"/>
    <w:rsid w:val="008423ED"/>
    <w:rsid w:val="00843037"/>
    <w:rsid w:val="0085355C"/>
    <w:rsid w:val="0086207A"/>
    <w:rsid w:val="00862090"/>
    <w:rsid w:val="00863F91"/>
    <w:rsid w:val="0087048F"/>
    <w:rsid w:val="00873A05"/>
    <w:rsid w:val="00873C3C"/>
    <w:rsid w:val="00874BE4"/>
    <w:rsid w:val="008757A0"/>
    <w:rsid w:val="008776C6"/>
    <w:rsid w:val="00880AA4"/>
    <w:rsid w:val="008822D3"/>
    <w:rsid w:val="00882AEC"/>
    <w:rsid w:val="0088361A"/>
    <w:rsid w:val="008837A4"/>
    <w:rsid w:val="00884E46"/>
    <w:rsid w:val="0088723A"/>
    <w:rsid w:val="00887ABA"/>
    <w:rsid w:val="00887CD5"/>
    <w:rsid w:val="00891131"/>
    <w:rsid w:val="00894689"/>
    <w:rsid w:val="008A1894"/>
    <w:rsid w:val="008A2FD3"/>
    <w:rsid w:val="008A4461"/>
    <w:rsid w:val="008A4684"/>
    <w:rsid w:val="008A5559"/>
    <w:rsid w:val="008A78DD"/>
    <w:rsid w:val="008B08F6"/>
    <w:rsid w:val="008B0A8C"/>
    <w:rsid w:val="008B0FEE"/>
    <w:rsid w:val="008B58DA"/>
    <w:rsid w:val="008B592A"/>
    <w:rsid w:val="008B6F8A"/>
    <w:rsid w:val="008C0842"/>
    <w:rsid w:val="008C1997"/>
    <w:rsid w:val="008C2130"/>
    <w:rsid w:val="008C3A1B"/>
    <w:rsid w:val="008C3BF2"/>
    <w:rsid w:val="008C414F"/>
    <w:rsid w:val="008D5487"/>
    <w:rsid w:val="008D5A4C"/>
    <w:rsid w:val="008E324F"/>
    <w:rsid w:val="008E4152"/>
    <w:rsid w:val="008E6C9E"/>
    <w:rsid w:val="008E7503"/>
    <w:rsid w:val="008F0355"/>
    <w:rsid w:val="008F2884"/>
    <w:rsid w:val="008F3C03"/>
    <w:rsid w:val="008F3FA6"/>
    <w:rsid w:val="008F4EAB"/>
    <w:rsid w:val="008F520D"/>
    <w:rsid w:val="008F648E"/>
    <w:rsid w:val="00901C4A"/>
    <w:rsid w:val="00902FE2"/>
    <w:rsid w:val="009036EC"/>
    <w:rsid w:val="00905AA9"/>
    <w:rsid w:val="00905B22"/>
    <w:rsid w:val="00910CEF"/>
    <w:rsid w:val="00910D53"/>
    <w:rsid w:val="009140E0"/>
    <w:rsid w:val="00914A6E"/>
    <w:rsid w:val="00916186"/>
    <w:rsid w:val="00917059"/>
    <w:rsid w:val="0091786D"/>
    <w:rsid w:val="00921BA8"/>
    <w:rsid w:val="00923351"/>
    <w:rsid w:val="00924885"/>
    <w:rsid w:val="00925B05"/>
    <w:rsid w:val="00930145"/>
    <w:rsid w:val="00933159"/>
    <w:rsid w:val="009334A8"/>
    <w:rsid w:val="0093666F"/>
    <w:rsid w:val="0093747B"/>
    <w:rsid w:val="00941BE5"/>
    <w:rsid w:val="00945F63"/>
    <w:rsid w:val="0096520A"/>
    <w:rsid w:val="00965F8F"/>
    <w:rsid w:val="00966F50"/>
    <w:rsid w:val="00970671"/>
    <w:rsid w:val="009716F8"/>
    <w:rsid w:val="0097472E"/>
    <w:rsid w:val="0097716F"/>
    <w:rsid w:val="00984A99"/>
    <w:rsid w:val="00984CCB"/>
    <w:rsid w:val="009850DE"/>
    <w:rsid w:val="00986AA3"/>
    <w:rsid w:val="00990003"/>
    <w:rsid w:val="00990609"/>
    <w:rsid w:val="00992CDD"/>
    <w:rsid w:val="0099332F"/>
    <w:rsid w:val="00993BF6"/>
    <w:rsid w:val="009946C3"/>
    <w:rsid w:val="00995317"/>
    <w:rsid w:val="00997736"/>
    <w:rsid w:val="009A1F34"/>
    <w:rsid w:val="009A2CDD"/>
    <w:rsid w:val="009A3DF3"/>
    <w:rsid w:val="009A405D"/>
    <w:rsid w:val="009A5CAE"/>
    <w:rsid w:val="009A6697"/>
    <w:rsid w:val="009B0069"/>
    <w:rsid w:val="009B0E9F"/>
    <w:rsid w:val="009B1FEB"/>
    <w:rsid w:val="009B2013"/>
    <w:rsid w:val="009B3493"/>
    <w:rsid w:val="009B4AA4"/>
    <w:rsid w:val="009C0A18"/>
    <w:rsid w:val="009C4C07"/>
    <w:rsid w:val="009C635A"/>
    <w:rsid w:val="009D412C"/>
    <w:rsid w:val="009D5A15"/>
    <w:rsid w:val="009D5A4C"/>
    <w:rsid w:val="009E0FBD"/>
    <w:rsid w:val="009E121F"/>
    <w:rsid w:val="009E2C75"/>
    <w:rsid w:val="009E4162"/>
    <w:rsid w:val="009F098C"/>
    <w:rsid w:val="009F4483"/>
    <w:rsid w:val="009F4F09"/>
    <w:rsid w:val="009F6995"/>
    <w:rsid w:val="00A019CB"/>
    <w:rsid w:val="00A01B7C"/>
    <w:rsid w:val="00A03E15"/>
    <w:rsid w:val="00A05DD0"/>
    <w:rsid w:val="00A107AE"/>
    <w:rsid w:val="00A1480D"/>
    <w:rsid w:val="00A15D3C"/>
    <w:rsid w:val="00A1683A"/>
    <w:rsid w:val="00A22B30"/>
    <w:rsid w:val="00A263F9"/>
    <w:rsid w:val="00A26CE9"/>
    <w:rsid w:val="00A30AE3"/>
    <w:rsid w:val="00A31E12"/>
    <w:rsid w:val="00A324E3"/>
    <w:rsid w:val="00A34765"/>
    <w:rsid w:val="00A347B7"/>
    <w:rsid w:val="00A35BE4"/>
    <w:rsid w:val="00A36A24"/>
    <w:rsid w:val="00A3757D"/>
    <w:rsid w:val="00A41899"/>
    <w:rsid w:val="00A43BAC"/>
    <w:rsid w:val="00A451FB"/>
    <w:rsid w:val="00A51E6C"/>
    <w:rsid w:val="00A52A65"/>
    <w:rsid w:val="00A52CDD"/>
    <w:rsid w:val="00A55AC7"/>
    <w:rsid w:val="00A56B5B"/>
    <w:rsid w:val="00A57AEA"/>
    <w:rsid w:val="00A57B11"/>
    <w:rsid w:val="00A61471"/>
    <w:rsid w:val="00A62027"/>
    <w:rsid w:val="00A62C81"/>
    <w:rsid w:val="00A63197"/>
    <w:rsid w:val="00A63E1C"/>
    <w:rsid w:val="00A67147"/>
    <w:rsid w:val="00A67E26"/>
    <w:rsid w:val="00A73740"/>
    <w:rsid w:val="00A7487A"/>
    <w:rsid w:val="00A80A8A"/>
    <w:rsid w:val="00A829FB"/>
    <w:rsid w:val="00A84D0E"/>
    <w:rsid w:val="00A84F10"/>
    <w:rsid w:val="00A84FCF"/>
    <w:rsid w:val="00A85129"/>
    <w:rsid w:val="00A914E2"/>
    <w:rsid w:val="00A91B16"/>
    <w:rsid w:val="00AA1640"/>
    <w:rsid w:val="00AA1880"/>
    <w:rsid w:val="00AA1BF1"/>
    <w:rsid w:val="00AA226E"/>
    <w:rsid w:val="00AA4ED2"/>
    <w:rsid w:val="00AA665C"/>
    <w:rsid w:val="00AA6F65"/>
    <w:rsid w:val="00AB0376"/>
    <w:rsid w:val="00AB0473"/>
    <w:rsid w:val="00AB2B2A"/>
    <w:rsid w:val="00AB4232"/>
    <w:rsid w:val="00AC2E5C"/>
    <w:rsid w:val="00AC32D5"/>
    <w:rsid w:val="00AC4061"/>
    <w:rsid w:val="00AC6274"/>
    <w:rsid w:val="00AC72C5"/>
    <w:rsid w:val="00AD0502"/>
    <w:rsid w:val="00AD1031"/>
    <w:rsid w:val="00AD2756"/>
    <w:rsid w:val="00AD2846"/>
    <w:rsid w:val="00AE7569"/>
    <w:rsid w:val="00AF085A"/>
    <w:rsid w:val="00AF1EBC"/>
    <w:rsid w:val="00AF2971"/>
    <w:rsid w:val="00AF3FBF"/>
    <w:rsid w:val="00B01BD9"/>
    <w:rsid w:val="00B0273A"/>
    <w:rsid w:val="00B03759"/>
    <w:rsid w:val="00B04305"/>
    <w:rsid w:val="00B06488"/>
    <w:rsid w:val="00B06DA2"/>
    <w:rsid w:val="00B07BC5"/>
    <w:rsid w:val="00B103FB"/>
    <w:rsid w:val="00B11ACC"/>
    <w:rsid w:val="00B11DEA"/>
    <w:rsid w:val="00B12651"/>
    <w:rsid w:val="00B13302"/>
    <w:rsid w:val="00B15920"/>
    <w:rsid w:val="00B16169"/>
    <w:rsid w:val="00B16AFB"/>
    <w:rsid w:val="00B20457"/>
    <w:rsid w:val="00B21535"/>
    <w:rsid w:val="00B224B3"/>
    <w:rsid w:val="00B235D3"/>
    <w:rsid w:val="00B23BBC"/>
    <w:rsid w:val="00B25F1D"/>
    <w:rsid w:val="00B27AF5"/>
    <w:rsid w:val="00B30785"/>
    <w:rsid w:val="00B361F7"/>
    <w:rsid w:val="00B36591"/>
    <w:rsid w:val="00B365A6"/>
    <w:rsid w:val="00B415C6"/>
    <w:rsid w:val="00B4188D"/>
    <w:rsid w:val="00B423B5"/>
    <w:rsid w:val="00B42AA9"/>
    <w:rsid w:val="00B43159"/>
    <w:rsid w:val="00B528FB"/>
    <w:rsid w:val="00B547B8"/>
    <w:rsid w:val="00B57A15"/>
    <w:rsid w:val="00B60094"/>
    <w:rsid w:val="00B60FD6"/>
    <w:rsid w:val="00B61CF4"/>
    <w:rsid w:val="00B62979"/>
    <w:rsid w:val="00B65229"/>
    <w:rsid w:val="00B65DFD"/>
    <w:rsid w:val="00B664E9"/>
    <w:rsid w:val="00B70D0D"/>
    <w:rsid w:val="00B71B93"/>
    <w:rsid w:val="00B72163"/>
    <w:rsid w:val="00B7415F"/>
    <w:rsid w:val="00B7438E"/>
    <w:rsid w:val="00B74AB1"/>
    <w:rsid w:val="00B74F02"/>
    <w:rsid w:val="00B776E4"/>
    <w:rsid w:val="00B77ADE"/>
    <w:rsid w:val="00B80F36"/>
    <w:rsid w:val="00B81E6D"/>
    <w:rsid w:val="00B82B6B"/>
    <w:rsid w:val="00B846F1"/>
    <w:rsid w:val="00B84EF6"/>
    <w:rsid w:val="00B8519B"/>
    <w:rsid w:val="00B862BD"/>
    <w:rsid w:val="00B915CE"/>
    <w:rsid w:val="00B91D78"/>
    <w:rsid w:val="00B920B6"/>
    <w:rsid w:val="00B93A25"/>
    <w:rsid w:val="00B94AF5"/>
    <w:rsid w:val="00B966C2"/>
    <w:rsid w:val="00BA2506"/>
    <w:rsid w:val="00BA2E1D"/>
    <w:rsid w:val="00BA340F"/>
    <w:rsid w:val="00BA3961"/>
    <w:rsid w:val="00BA5627"/>
    <w:rsid w:val="00BA63EB"/>
    <w:rsid w:val="00BB26B2"/>
    <w:rsid w:val="00BB2898"/>
    <w:rsid w:val="00BB2C14"/>
    <w:rsid w:val="00BB2D6F"/>
    <w:rsid w:val="00BB4A3A"/>
    <w:rsid w:val="00BB4D40"/>
    <w:rsid w:val="00BB5CA8"/>
    <w:rsid w:val="00BB63B0"/>
    <w:rsid w:val="00BC0C9D"/>
    <w:rsid w:val="00BC0F54"/>
    <w:rsid w:val="00BC1D76"/>
    <w:rsid w:val="00BC67B1"/>
    <w:rsid w:val="00BD0C12"/>
    <w:rsid w:val="00BD1D15"/>
    <w:rsid w:val="00BD1E68"/>
    <w:rsid w:val="00BD7100"/>
    <w:rsid w:val="00BD7F63"/>
    <w:rsid w:val="00BE12E2"/>
    <w:rsid w:val="00BE27C3"/>
    <w:rsid w:val="00BE3CE5"/>
    <w:rsid w:val="00BF10E4"/>
    <w:rsid w:val="00BF3091"/>
    <w:rsid w:val="00BF65B2"/>
    <w:rsid w:val="00BF6DE2"/>
    <w:rsid w:val="00C00A8B"/>
    <w:rsid w:val="00C03E8F"/>
    <w:rsid w:val="00C03F4F"/>
    <w:rsid w:val="00C040EE"/>
    <w:rsid w:val="00C04ECA"/>
    <w:rsid w:val="00C05D0E"/>
    <w:rsid w:val="00C06100"/>
    <w:rsid w:val="00C10F71"/>
    <w:rsid w:val="00C110E3"/>
    <w:rsid w:val="00C1393B"/>
    <w:rsid w:val="00C15805"/>
    <w:rsid w:val="00C24A89"/>
    <w:rsid w:val="00C24CB9"/>
    <w:rsid w:val="00C25972"/>
    <w:rsid w:val="00C25B76"/>
    <w:rsid w:val="00C26909"/>
    <w:rsid w:val="00C27A7D"/>
    <w:rsid w:val="00C27D06"/>
    <w:rsid w:val="00C30EC0"/>
    <w:rsid w:val="00C326D9"/>
    <w:rsid w:val="00C40046"/>
    <w:rsid w:val="00C44682"/>
    <w:rsid w:val="00C44984"/>
    <w:rsid w:val="00C471CD"/>
    <w:rsid w:val="00C47607"/>
    <w:rsid w:val="00C47DCC"/>
    <w:rsid w:val="00C5005A"/>
    <w:rsid w:val="00C54D37"/>
    <w:rsid w:val="00C55EE4"/>
    <w:rsid w:val="00C560C1"/>
    <w:rsid w:val="00C61285"/>
    <w:rsid w:val="00C61EC7"/>
    <w:rsid w:val="00C6211A"/>
    <w:rsid w:val="00C635F2"/>
    <w:rsid w:val="00C6634C"/>
    <w:rsid w:val="00C66732"/>
    <w:rsid w:val="00C70573"/>
    <w:rsid w:val="00C7093D"/>
    <w:rsid w:val="00C70AFA"/>
    <w:rsid w:val="00C70B3E"/>
    <w:rsid w:val="00C72771"/>
    <w:rsid w:val="00C72E36"/>
    <w:rsid w:val="00C74D2B"/>
    <w:rsid w:val="00C76927"/>
    <w:rsid w:val="00C76CA5"/>
    <w:rsid w:val="00C77020"/>
    <w:rsid w:val="00C774C6"/>
    <w:rsid w:val="00C80184"/>
    <w:rsid w:val="00C80EB3"/>
    <w:rsid w:val="00C8363F"/>
    <w:rsid w:val="00C84B8E"/>
    <w:rsid w:val="00C868F4"/>
    <w:rsid w:val="00C9096B"/>
    <w:rsid w:val="00C90C48"/>
    <w:rsid w:val="00C91FBA"/>
    <w:rsid w:val="00C92005"/>
    <w:rsid w:val="00C940B0"/>
    <w:rsid w:val="00C94872"/>
    <w:rsid w:val="00C96B06"/>
    <w:rsid w:val="00C96D74"/>
    <w:rsid w:val="00CA03C0"/>
    <w:rsid w:val="00CA0401"/>
    <w:rsid w:val="00CA2AA5"/>
    <w:rsid w:val="00CA2C5A"/>
    <w:rsid w:val="00CA4D5B"/>
    <w:rsid w:val="00CA5EFA"/>
    <w:rsid w:val="00CA6605"/>
    <w:rsid w:val="00CA6EF2"/>
    <w:rsid w:val="00CB13A6"/>
    <w:rsid w:val="00CB3655"/>
    <w:rsid w:val="00CB5292"/>
    <w:rsid w:val="00CB6A9B"/>
    <w:rsid w:val="00CB6F26"/>
    <w:rsid w:val="00CC170C"/>
    <w:rsid w:val="00CC1712"/>
    <w:rsid w:val="00CC3684"/>
    <w:rsid w:val="00CC404C"/>
    <w:rsid w:val="00CC4986"/>
    <w:rsid w:val="00CC498F"/>
    <w:rsid w:val="00CC7828"/>
    <w:rsid w:val="00CD0FB0"/>
    <w:rsid w:val="00CD2686"/>
    <w:rsid w:val="00CD319D"/>
    <w:rsid w:val="00CD71DE"/>
    <w:rsid w:val="00CE2565"/>
    <w:rsid w:val="00CE5BA7"/>
    <w:rsid w:val="00CE6CC8"/>
    <w:rsid w:val="00CF0751"/>
    <w:rsid w:val="00CF118E"/>
    <w:rsid w:val="00CF1266"/>
    <w:rsid w:val="00CF4196"/>
    <w:rsid w:val="00D0181B"/>
    <w:rsid w:val="00D03A91"/>
    <w:rsid w:val="00D03B95"/>
    <w:rsid w:val="00D045F8"/>
    <w:rsid w:val="00D04ABF"/>
    <w:rsid w:val="00D0583E"/>
    <w:rsid w:val="00D07941"/>
    <w:rsid w:val="00D1044F"/>
    <w:rsid w:val="00D10E16"/>
    <w:rsid w:val="00D12F39"/>
    <w:rsid w:val="00D148A5"/>
    <w:rsid w:val="00D1568D"/>
    <w:rsid w:val="00D15C43"/>
    <w:rsid w:val="00D17212"/>
    <w:rsid w:val="00D1799A"/>
    <w:rsid w:val="00D2022C"/>
    <w:rsid w:val="00D20335"/>
    <w:rsid w:val="00D223F3"/>
    <w:rsid w:val="00D25080"/>
    <w:rsid w:val="00D2609D"/>
    <w:rsid w:val="00D32F03"/>
    <w:rsid w:val="00D35F4F"/>
    <w:rsid w:val="00D370FA"/>
    <w:rsid w:val="00D37E0D"/>
    <w:rsid w:val="00D41FB5"/>
    <w:rsid w:val="00D4624C"/>
    <w:rsid w:val="00D46B0C"/>
    <w:rsid w:val="00D53818"/>
    <w:rsid w:val="00D55968"/>
    <w:rsid w:val="00D60315"/>
    <w:rsid w:val="00D629A2"/>
    <w:rsid w:val="00D67957"/>
    <w:rsid w:val="00D73A49"/>
    <w:rsid w:val="00D808C8"/>
    <w:rsid w:val="00D81F5D"/>
    <w:rsid w:val="00D83153"/>
    <w:rsid w:val="00D83305"/>
    <w:rsid w:val="00D840DE"/>
    <w:rsid w:val="00D8592C"/>
    <w:rsid w:val="00D869D1"/>
    <w:rsid w:val="00D87717"/>
    <w:rsid w:val="00D87B2F"/>
    <w:rsid w:val="00D9141E"/>
    <w:rsid w:val="00D94559"/>
    <w:rsid w:val="00D950E3"/>
    <w:rsid w:val="00D979FC"/>
    <w:rsid w:val="00DA2193"/>
    <w:rsid w:val="00DA353B"/>
    <w:rsid w:val="00DA53C4"/>
    <w:rsid w:val="00DA6F9B"/>
    <w:rsid w:val="00DA78B3"/>
    <w:rsid w:val="00DB0593"/>
    <w:rsid w:val="00DB2330"/>
    <w:rsid w:val="00DB2ED3"/>
    <w:rsid w:val="00DB3725"/>
    <w:rsid w:val="00DB3C06"/>
    <w:rsid w:val="00DB4638"/>
    <w:rsid w:val="00DC3514"/>
    <w:rsid w:val="00DC35E5"/>
    <w:rsid w:val="00DC3BC1"/>
    <w:rsid w:val="00DC624A"/>
    <w:rsid w:val="00DC65AF"/>
    <w:rsid w:val="00DD0C65"/>
    <w:rsid w:val="00DD1069"/>
    <w:rsid w:val="00DD1371"/>
    <w:rsid w:val="00DD28F9"/>
    <w:rsid w:val="00DD7674"/>
    <w:rsid w:val="00DD7A62"/>
    <w:rsid w:val="00DE3001"/>
    <w:rsid w:val="00DE3362"/>
    <w:rsid w:val="00DE33A4"/>
    <w:rsid w:val="00DE3EB4"/>
    <w:rsid w:val="00DE433C"/>
    <w:rsid w:val="00DE4F35"/>
    <w:rsid w:val="00DE5CB3"/>
    <w:rsid w:val="00DE60FE"/>
    <w:rsid w:val="00DE7D38"/>
    <w:rsid w:val="00DE7FD5"/>
    <w:rsid w:val="00DF09EE"/>
    <w:rsid w:val="00DF3397"/>
    <w:rsid w:val="00DF3945"/>
    <w:rsid w:val="00DF6854"/>
    <w:rsid w:val="00DF70CB"/>
    <w:rsid w:val="00DF7C43"/>
    <w:rsid w:val="00E0003F"/>
    <w:rsid w:val="00E01821"/>
    <w:rsid w:val="00E0671B"/>
    <w:rsid w:val="00E07245"/>
    <w:rsid w:val="00E102F5"/>
    <w:rsid w:val="00E14F9F"/>
    <w:rsid w:val="00E15848"/>
    <w:rsid w:val="00E1648E"/>
    <w:rsid w:val="00E16A39"/>
    <w:rsid w:val="00E16C94"/>
    <w:rsid w:val="00E16FE3"/>
    <w:rsid w:val="00E201AC"/>
    <w:rsid w:val="00E20442"/>
    <w:rsid w:val="00E21249"/>
    <w:rsid w:val="00E22229"/>
    <w:rsid w:val="00E22EF5"/>
    <w:rsid w:val="00E2350D"/>
    <w:rsid w:val="00E26E36"/>
    <w:rsid w:val="00E27BB5"/>
    <w:rsid w:val="00E30C64"/>
    <w:rsid w:val="00E331FE"/>
    <w:rsid w:val="00E33507"/>
    <w:rsid w:val="00E33593"/>
    <w:rsid w:val="00E338ED"/>
    <w:rsid w:val="00E3765C"/>
    <w:rsid w:val="00E4370A"/>
    <w:rsid w:val="00E44ACF"/>
    <w:rsid w:val="00E452C6"/>
    <w:rsid w:val="00E500D5"/>
    <w:rsid w:val="00E52DAA"/>
    <w:rsid w:val="00E55ADE"/>
    <w:rsid w:val="00E5786E"/>
    <w:rsid w:val="00E57AF6"/>
    <w:rsid w:val="00E60D75"/>
    <w:rsid w:val="00E622A3"/>
    <w:rsid w:val="00E63CC4"/>
    <w:rsid w:val="00E64FCC"/>
    <w:rsid w:val="00E66C6C"/>
    <w:rsid w:val="00E67E8E"/>
    <w:rsid w:val="00E7053B"/>
    <w:rsid w:val="00E74DDD"/>
    <w:rsid w:val="00E75B1B"/>
    <w:rsid w:val="00E80B76"/>
    <w:rsid w:val="00E80F04"/>
    <w:rsid w:val="00E8241F"/>
    <w:rsid w:val="00E87F1D"/>
    <w:rsid w:val="00E92CAE"/>
    <w:rsid w:val="00E944EF"/>
    <w:rsid w:val="00E95CF8"/>
    <w:rsid w:val="00E97253"/>
    <w:rsid w:val="00EA0257"/>
    <w:rsid w:val="00EA1A40"/>
    <w:rsid w:val="00EA5241"/>
    <w:rsid w:val="00EA599D"/>
    <w:rsid w:val="00EA7523"/>
    <w:rsid w:val="00EB1878"/>
    <w:rsid w:val="00EB29A4"/>
    <w:rsid w:val="00EB469F"/>
    <w:rsid w:val="00EB5162"/>
    <w:rsid w:val="00EB5583"/>
    <w:rsid w:val="00EC1479"/>
    <w:rsid w:val="00EC380C"/>
    <w:rsid w:val="00EC6351"/>
    <w:rsid w:val="00ED0CA7"/>
    <w:rsid w:val="00ED0E26"/>
    <w:rsid w:val="00ED2C99"/>
    <w:rsid w:val="00ED41C0"/>
    <w:rsid w:val="00ED641A"/>
    <w:rsid w:val="00EE0323"/>
    <w:rsid w:val="00EE2A04"/>
    <w:rsid w:val="00EE4E7C"/>
    <w:rsid w:val="00EF128A"/>
    <w:rsid w:val="00EF3F9C"/>
    <w:rsid w:val="00EF5965"/>
    <w:rsid w:val="00F02C07"/>
    <w:rsid w:val="00F03EB8"/>
    <w:rsid w:val="00F04421"/>
    <w:rsid w:val="00F114EF"/>
    <w:rsid w:val="00F12800"/>
    <w:rsid w:val="00F135E5"/>
    <w:rsid w:val="00F140BD"/>
    <w:rsid w:val="00F154F8"/>
    <w:rsid w:val="00F15EF6"/>
    <w:rsid w:val="00F20BB2"/>
    <w:rsid w:val="00F21249"/>
    <w:rsid w:val="00F22FE4"/>
    <w:rsid w:val="00F23A4D"/>
    <w:rsid w:val="00F23E9D"/>
    <w:rsid w:val="00F23EAD"/>
    <w:rsid w:val="00F30209"/>
    <w:rsid w:val="00F304C4"/>
    <w:rsid w:val="00F32D4A"/>
    <w:rsid w:val="00F33475"/>
    <w:rsid w:val="00F33CDA"/>
    <w:rsid w:val="00F34200"/>
    <w:rsid w:val="00F343C1"/>
    <w:rsid w:val="00F347BA"/>
    <w:rsid w:val="00F36FFC"/>
    <w:rsid w:val="00F41ADC"/>
    <w:rsid w:val="00F42706"/>
    <w:rsid w:val="00F459F1"/>
    <w:rsid w:val="00F45DF0"/>
    <w:rsid w:val="00F46CB4"/>
    <w:rsid w:val="00F47F64"/>
    <w:rsid w:val="00F50E3E"/>
    <w:rsid w:val="00F51FE8"/>
    <w:rsid w:val="00F52628"/>
    <w:rsid w:val="00F53582"/>
    <w:rsid w:val="00F54751"/>
    <w:rsid w:val="00F5752B"/>
    <w:rsid w:val="00F57CB4"/>
    <w:rsid w:val="00F60163"/>
    <w:rsid w:val="00F6405A"/>
    <w:rsid w:val="00F65E7F"/>
    <w:rsid w:val="00F70575"/>
    <w:rsid w:val="00F70848"/>
    <w:rsid w:val="00F7273E"/>
    <w:rsid w:val="00F73C92"/>
    <w:rsid w:val="00F749C6"/>
    <w:rsid w:val="00F7510C"/>
    <w:rsid w:val="00F76740"/>
    <w:rsid w:val="00F8000E"/>
    <w:rsid w:val="00F82CB4"/>
    <w:rsid w:val="00F86B11"/>
    <w:rsid w:val="00F92692"/>
    <w:rsid w:val="00F94050"/>
    <w:rsid w:val="00F947A4"/>
    <w:rsid w:val="00F973F0"/>
    <w:rsid w:val="00FA1FD6"/>
    <w:rsid w:val="00FA1FE0"/>
    <w:rsid w:val="00FA234A"/>
    <w:rsid w:val="00FA324B"/>
    <w:rsid w:val="00FA3290"/>
    <w:rsid w:val="00FA5ACD"/>
    <w:rsid w:val="00FA6808"/>
    <w:rsid w:val="00FA6DB8"/>
    <w:rsid w:val="00FB1E36"/>
    <w:rsid w:val="00FB39A5"/>
    <w:rsid w:val="00FB4D0A"/>
    <w:rsid w:val="00FB546B"/>
    <w:rsid w:val="00FB56CF"/>
    <w:rsid w:val="00FB6099"/>
    <w:rsid w:val="00FB679B"/>
    <w:rsid w:val="00FC07EB"/>
    <w:rsid w:val="00FC206E"/>
    <w:rsid w:val="00FC2FCC"/>
    <w:rsid w:val="00FC308E"/>
    <w:rsid w:val="00FC3D01"/>
    <w:rsid w:val="00FC672F"/>
    <w:rsid w:val="00FC69E9"/>
    <w:rsid w:val="00FC6DC4"/>
    <w:rsid w:val="00FC75ED"/>
    <w:rsid w:val="00FD1169"/>
    <w:rsid w:val="00FD273A"/>
    <w:rsid w:val="00FD2DAB"/>
    <w:rsid w:val="00FD3FA8"/>
    <w:rsid w:val="00FD44ED"/>
    <w:rsid w:val="00FD5336"/>
    <w:rsid w:val="00FE2436"/>
    <w:rsid w:val="00FE351D"/>
    <w:rsid w:val="00FE523D"/>
    <w:rsid w:val="00FE61E3"/>
    <w:rsid w:val="00FE6375"/>
    <w:rsid w:val="00FE7A29"/>
    <w:rsid w:val="00FF0181"/>
    <w:rsid w:val="00FF155A"/>
    <w:rsid w:val="00FF30B5"/>
    <w:rsid w:val="00FF67E9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48E"/>
    <w:rPr>
      <w:rFonts w:ascii="Tahoma" w:hAnsi="Tahoma" w:cs="Tahoma"/>
      <w:sz w:val="16"/>
      <w:szCs w:val="16"/>
    </w:rPr>
  </w:style>
  <w:style w:type="paragraph" w:customStyle="1" w:styleId="referencescopy1">
    <w:name w:val="referencescopy1"/>
    <w:basedOn w:val="Normal"/>
    <w:rsid w:val="003D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48E"/>
    <w:rPr>
      <w:rFonts w:ascii="Tahoma" w:hAnsi="Tahoma" w:cs="Tahoma"/>
      <w:sz w:val="16"/>
      <w:szCs w:val="16"/>
    </w:rPr>
  </w:style>
  <w:style w:type="paragraph" w:customStyle="1" w:styleId="referencescopy1">
    <w:name w:val="referencescopy1"/>
    <w:basedOn w:val="Normal"/>
    <w:rsid w:val="003D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 Integra</dc:creator>
  <cp:keywords/>
  <dc:description/>
  <cp:lastModifiedBy>Editorial Integra</cp:lastModifiedBy>
  <cp:revision>2</cp:revision>
  <dcterms:created xsi:type="dcterms:W3CDTF">2024-11-04T05:54:00Z</dcterms:created>
  <dcterms:modified xsi:type="dcterms:W3CDTF">2024-11-04T05:54:00Z</dcterms:modified>
</cp:coreProperties>
</file>