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2"/>
        <w:gridCol w:w="587"/>
        <w:gridCol w:w="11534"/>
        <w:gridCol w:w="1417"/>
      </w:tblGrid>
      <w:tr w:rsidR="00FB3483" w:rsidRPr="004C1685" w14:paraId="4D7BE29C" w14:textId="77777777">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3C06F6C"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87F6EBC"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BC7D65F"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C77DD91"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30FF66DC" w14:textId="7777777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B159E8"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D2EDF3" w14:textId="77777777" w:rsidR="00FB3483" w:rsidRPr="00930A31" w:rsidRDefault="00FB3483">
            <w:pPr>
              <w:pStyle w:val="Default"/>
              <w:jc w:val="right"/>
              <w:rPr>
                <w:rFonts w:ascii="Arial" w:hAnsi="Arial" w:cs="Arial"/>
                <w:color w:val="auto"/>
                <w:sz w:val="18"/>
                <w:szCs w:val="18"/>
              </w:rPr>
            </w:pPr>
          </w:p>
        </w:tc>
      </w:tr>
      <w:tr w:rsidR="00FB3483" w:rsidRPr="004C1685" w14:paraId="6E792B9D" w14:textId="77777777" w:rsidTr="004F4345">
        <w:trPr>
          <w:trHeight w:val="48"/>
        </w:trPr>
        <w:tc>
          <w:tcPr>
            <w:tcW w:w="1668" w:type="dxa"/>
            <w:tcBorders>
              <w:top w:val="single" w:sz="5" w:space="0" w:color="000000"/>
              <w:left w:val="single" w:sz="5" w:space="0" w:color="000000"/>
              <w:bottom w:val="double" w:sz="2" w:space="0" w:color="FFFFCC"/>
              <w:right w:val="single" w:sz="5" w:space="0" w:color="000000"/>
            </w:tcBorders>
          </w:tcPr>
          <w:p w14:paraId="5119C8C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6537953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2064378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shd w:val="clear" w:color="auto" w:fill="auto"/>
          </w:tcPr>
          <w:p w14:paraId="3FB3C429" w14:textId="46C37033" w:rsidR="00FB3483" w:rsidRPr="00930A31" w:rsidRDefault="00586BFE" w:rsidP="005979B8">
            <w:pPr>
              <w:pStyle w:val="Default"/>
              <w:spacing w:before="40" w:after="40"/>
              <w:rPr>
                <w:rFonts w:ascii="Arial" w:hAnsi="Arial" w:cs="Arial"/>
                <w:color w:val="auto"/>
                <w:sz w:val="18"/>
                <w:szCs w:val="18"/>
              </w:rPr>
            </w:pPr>
            <w:r>
              <w:rPr>
                <w:rFonts w:ascii="Arial" w:hAnsi="Arial" w:cs="Arial"/>
                <w:color w:val="auto"/>
                <w:sz w:val="18"/>
                <w:szCs w:val="18"/>
              </w:rPr>
              <w:t xml:space="preserve">Title </w:t>
            </w:r>
            <w:r w:rsidR="00806C85">
              <w:rPr>
                <w:rFonts w:ascii="Arial" w:hAnsi="Arial" w:cs="Arial"/>
                <w:color w:val="auto"/>
                <w:sz w:val="18"/>
                <w:szCs w:val="18"/>
              </w:rPr>
              <w:t xml:space="preserve">page </w:t>
            </w:r>
          </w:p>
        </w:tc>
      </w:tr>
      <w:tr w:rsidR="00FB3483" w:rsidRPr="004C1685" w14:paraId="15D335E2" w14:textId="7777777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98B1441"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794E2F2" w14:textId="77777777" w:rsidR="00FB3483" w:rsidRPr="00930A31" w:rsidRDefault="00FB3483">
            <w:pPr>
              <w:pStyle w:val="Default"/>
              <w:jc w:val="right"/>
              <w:rPr>
                <w:rFonts w:ascii="Arial" w:hAnsi="Arial" w:cs="Arial"/>
                <w:color w:val="auto"/>
                <w:sz w:val="18"/>
                <w:szCs w:val="18"/>
              </w:rPr>
            </w:pPr>
          </w:p>
        </w:tc>
      </w:tr>
      <w:tr w:rsidR="00FB3483" w:rsidRPr="004C1685" w14:paraId="0309DD1A" w14:textId="77777777">
        <w:trPr>
          <w:trHeight w:val="48"/>
        </w:trPr>
        <w:tc>
          <w:tcPr>
            <w:tcW w:w="1668" w:type="dxa"/>
            <w:tcBorders>
              <w:top w:val="single" w:sz="5" w:space="0" w:color="000000"/>
              <w:left w:val="single" w:sz="5" w:space="0" w:color="000000"/>
              <w:bottom w:val="double" w:sz="2" w:space="0" w:color="FFFFCC"/>
              <w:right w:val="single" w:sz="5" w:space="0" w:color="000000"/>
            </w:tcBorders>
          </w:tcPr>
          <w:p w14:paraId="62C6DC0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01F3792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747B454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381E720B" w14:textId="108B6D16" w:rsidR="00FB3483" w:rsidRPr="00930A31" w:rsidRDefault="00586BFE"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522603">
              <w:rPr>
                <w:rFonts w:ascii="Arial" w:hAnsi="Arial" w:cs="Arial"/>
                <w:color w:val="auto"/>
                <w:sz w:val="18"/>
                <w:szCs w:val="18"/>
              </w:rPr>
              <w:t>2-</w:t>
            </w:r>
            <w:r w:rsidR="00660AB3">
              <w:rPr>
                <w:rFonts w:ascii="Arial" w:hAnsi="Arial" w:cs="Arial"/>
                <w:color w:val="auto"/>
                <w:sz w:val="18"/>
                <w:szCs w:val="18"/>
              </w:rPr>
              <w:t>3</w:t>
            </w:r>
          </w:p>
        </w:tc>
      </w:tr>
      <w:tr w:rsidR="00FB3483" w:rsidRPr="004C1685" w14:paraId="36C2D150" w14:textId="7777777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73DE67"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427D27C" w14:textId="77777777" w:rsidR="00FB3483" w:rsidRPr="00930A31" w:rsidRDefault="00FB3483">
            <w:pPr>
              <w:pStyle w:val="Default"/>
              <w:jc w:val="right"/>
              <w:rPr>
                <w:rFonts w:ascii="Arial" w:hAnsi="Arial" w:cs="Arial"/>
                <w:color w:val="auto"/>
                <w:sz w:val="18"/>
                <w:szCs w:val="18"/>
              </w:rPr>
            </w:pPr>
          </w:p>
        </w:tc>
      </w:tr>
      <w:tr w:rsidR="00FB3483" w:rsidRPr="004C1685" w14:paraId="158BDE07"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6AE4C40D"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65420654"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30F9BC0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77AF2784" w14:textId="305F1738" w:rsidR="00FB3483" w:rsidRPr="00930A31" w:rsidRDefault="00EA65E7" w:rsidP="005979B8">
            <w:pPr>
              <w:pStyle w:val="Default"/>
              <w:spacing w:before="40" w:after="40"/>
              <w:rPr>
                <w:rFonts w:ascii="Arial" w:hAnsi="Arial" w:cs="Arial"/>
                <w:color w:val="auto"/>
                <w:sz w:val="18"/>
                <w:szCs w:val="18"/>
              </w:rPr>
            </w:pPr>
            <w:r>
              <w:rPr>
                <w:rFonts w:ascii="Arial" w:hAnsi="Arial" w:cs="Arial"/>
                <w:color w:val="auto"/>
                <w:sz w:val="18"/>
                <w:szCs w:val="18"/>
              </w:rPr>
              <w:t>p.</w:t>
            </w:r>
            <w:r w:rsidR="00522603">
              <w:rPr>
                <w:rFonts w:ascii="Arial" w:hAnsi="Arial" w:cs="Arial"/>
                <w:color w:val="auto"/>
                <w:sz w:val="18"/>
                <w:szCs w:val="18"/>
              </w:rPr>
              <w:t>6</w:t>
            </w:r>
          </w:p>
        </w:tc>
      </w:tr>
      <w:tr w:rsidR="00FB3483" w:rsidRPr="004C1685" w14:paraId="49A894CA" w14:textId="77777777">
        <w:trPr>
          <w:trHeight w:val="48"/>
        </w:trPr>
        <w:tc>
          <w:tcPr>
            <w:tcW w:w="1668" w:type="dxa"/>
            <w:tcBorders>
              <w:top w:val="single" w:sz="5" w:space="0" w:color="000000"/>
              <w:left w:val="single" w:sz="5" w:space="0" w:color="000000"/>
              <w:bottom w:val="double" w:sz="2" w:space="0" w:color="FFFFCC"/>
              <w:right w:val="single" w:sz="5" w:space="0" w:color="000000"/>
            </w:tcBorders>
          </w:tcPr>
          <w:p w14:paraId="31D17BC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4C8539FC"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2E0E4C18"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7589FC7F" w14:textId="6914BB21" w:rsidR="00FB3483" w:rsidRPr="00930A31" w:rsidRDefault="00EA65E7" w:rsidP="005979B8">
            <w:pPr>
              <w:pStyle w:val="Default"/>
              <w:spacing w:before="40" w:after="40"/>
              <w:rPr>
                <w:rFonts w:ascii="Arial" w:hAnsi="Arial" w:cs="Arial"/>
                <w:color w:val="auto"/>
                <w:sz w:val="18"/>
                <w:szCs w:val="18"/>
              </w:rPr>
            </w:pPr>
            <w:r>
              <w:rPr>
                <w:rFonts w:ascii="Arial" w:hAnsi="Arial" w:cs="Arial"/>
                <w:color w:val="auto"/>
                <w:sz w:val="18"/>
                <w:szCs w:val="18"/>
              </w:rPr>
              <w:t>p.</w:t>
            </w:r>
            <w:r w:rsidR="00522603">
              <w:rPr>
                <w:rFonts w:ascii="Arial" w:hAnsi="Arial" w:cs="Arial"/>
                <w:color w:val="auto"/>
                <w:sz w:val="18"/>
                <w:szCs w:val="18"/>
              </w:rPr>
              <w:t>6-7</w:t>
            </w:r>
          </w:p>
        </w:tc>
      </w:tr>
      <w:tr w:rsidR="00FB3483" w:rsidRPr="004C1685" w14:paraId="54216468" w14:textId="7777777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360DE9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6479B66" w14:textId="77777777" w:rsidR="00FB3483" w:rsidRPr="00930A31" w:rsidRDefault="00FB3483">
            <w:pPr>
              <w:pStyle w:val="Default"/>
              <w:jc w:val="right"/>
              <w:rPr>
                <w:rFonts w:ascii="Arial" w:hAnsi="Arial" w:cs="Arial"/>
                <w:color w:val="auto"/>
                <w:sz w:val="18"/>
                <w:szCs w:val="18"/>
              </w:rPr>
            </w:pPr>
          </w:p>
        </w:tc>
      </w:tr>
      <w:tr w:rsidR="00FB3483" w:rsidRPr="004C1685" w14:paraId="76B586D9"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2015C725"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7E85965A"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65E5F89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427DFF3C" w14:textId="4C80D548" w:rsidR="00FB3483" w:rsidRPr="00EA65E7" w:rsidRDefault="00EA65E7" w:rsidP="005979B8">
            <w:pPr>
              <w:pStyle w:val="Default"/>
              <w:spacing w:before="40" w:after="40"/>
              <w:rPr>
                <w:rFonts w:ascii="Arial" w:hAnsi="Arial" w:cs="Arial"/>
                <w:i/>
                <w:color w:val="auto"/>
                <w:sz w:val="18"/>
                <w:szCs w:val="18"/>
              </w:rPr>
            </w:pPr>
            <w:r>
              <w:rPr>
                <w:rFonts w:ascii="Arial" w:hAnsi="Arial" w:cs="Arial"/>
                <w:color w:val="auto"/>
                <w:sz w:val="18"/>
                <w:szCs w:val="18"/>
              </w:rPr>
              <w:t>p.</w:t>
            </w:r>
            <w:r w:rsidR="00522603">
              <w:rPr>
                <w:rFonts w:ascii="Arial" w:hAnsi="Arial" w:cs="Arial"/>
                <w:color w:val="auto"/>
                <w:sz w:val="18"/>
                <w:szCs w:val="18"/>
              </w:rPr>
              <w:t>7-8</w:t>
            </w:r>
            <w:r>
              <w:rPr>
                <w:rFonts w:ascii="Arial" w:hAnsi="Arial" w:cs="Arial"/>
                <w:color w:val="auto"/>
                <w:sz w:val="18"/>
                <w:szCs w:val="18"/>
              </w:rPr>
              <w:t xml:space="preserve"> – </w:t>
            </w:r>
            <w:r>
              <w:rPr>
                <w:rFonts w:ascii="Arial" w:hAnsi="Arial" w:cs="Arial"/>
                <w:i/>
                <w:color w:val="auto"/>
                <w:sz w:val="18"/>
                <w:szCs w:val="18"/>
              </w:rPr>
              <w:t>Study inclusion criteria</w:t>
            </w:r>
          </w:p>
        </w:tc>
      </w:tr>
      <w:tr w:rsidR="00FB3483" w:rsidRPr="004C1685" w14:paraId="63A11BDC" w14:textId="77777777">
        <w:trPr>
          <w:trHeight w:val="191"/>
        </w:trPr>
        <w:tc>
          <w:tcPr>
            <w:tcW w:w="1668" w:type="dxa"/>
            <w:tcBorders>
              <w:top w:val="single" w:sz="5" w:space="0" w:color="000000"/>
              <w:left w:val="single" w:sz="5" w:space="0" w:color="000000"/>
              <w:bottom w:val="single" w:sz="5" w:space="0" w:color="000000"/>
              <w:right w:val="single" w:sz="5" w:space="0" w:color="000000"/>
            </w:tcBorders>
          </w:tcPr>
          <w:p w14:paraId="2D031BC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6B4E9A1B"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417AE9B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23648DD0" w14:textId="39ACF794" w:rsidR="00FB3483" w:rsidRPr="00EA65E7" w:rsidRDefault="00EA65E7" w:rsidP="005979B8">
            <w:pPr>
              <w:pStyle w:val="Default"/>
              <w:spacing w:before="40" w:after="40"/>
              <w:rPr>
                <w:rFonts w:ascii="Arial" w:hAnsi="Arial" w:cs="Arial"/>
                <w:color w:val="auto"/>
                <w:sz w:val="18"/>
                <w:szCs w:val="18"/>
              </w:rPr>
            </w:pPr>
            <w:r>
              <w:rPr>
                <w:rFonts w:ascii="Arial" w:hAnsi="Arial" w:cs="Arial"/>
                <w:color w:val="auto"/>
                <w:sz w:val="18"/>
                <w:szCs w:val="18"/>
              </w:rPr>
              <w:t>p.</w:t>
            </w:r>
            <w:r w:rsidR="00522603">
              <w:rPr>
                <w:rFonts w:ascii="Arial" w:hAnsi="Arial" w:cs="Arial"/>
                <w:color w:val="auto"/>
                <w:sz w:val="18"/>
                <w:szCs w:val="18"/>
              </w:rPr>
              <w:t>8-9</w:t>
            </w:r>
            <w:r>
              <w:rPr>
                <w:rFonts w:ascii="Arial" w:hAnsi="Arial" w:cs="Arial"/>
                <w:color w:val="auto"/>
                <w:sz w:val="18"/>
                <w:szCs w:val="18"/>
              </w:rPr>
              <w:t xml:space="preserve"> – </w:t>
            </w:r>
            <w:r>
              <w:rPr>
                <w:rFonts w:ascii="Arial" w:hAnsi="Arial" w:cs="Arial"/>
                <w:i/>
                <w:color w:val="auto"/>
                <w:sz w:val="18"/>
                <w:szCs w:val="18"/>
              </w:rPr>
              <w:t xml:space="preserve">Search strategy; </w:t>
            </w:r>
            <w:r>
              <w:rPr>
                <w:rFonts w:ascii="Arial" w:hAnsi="Arial" w:cs="Arial"/>
                <w:color w:val="auto"/>
                <w:sz w:val="18"/>
                <w:szCs w:val="18"/>
              </w:rPr>
              <w:t xml:space="preserve">Supplemental Appendix </w:t>
            </w:r>
            <w:r w:rsidR="00660AB3">
              <w:rPr>
                <w:rFonts w:ascii="Arial" w:hAnsi="Arial" w:cs="Arial"/>
                <w:color w:val="auto"/>
                <w:sz w:val="18"/>
                <w:szCs w:val="18"/>
              </w:rPr>
              <w:t>3</w:t>
            </w:r>
          </w:p>
        </w:tc>
      </w:tr>
      <w:tr w:rsidR="00FB3483" w:rsidRPr="004C1685" w14:paraId="3451E27E"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36B6A2B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78CE727"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138C7E2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0FCFDCAF" w14:textId="5B1267BA" w:rsidR="00FB3483" w:rsidRPr="00930A31" w:rsidRDefault="00EA65E7" w:rsidP="005979B8">
            <w:pPr>
              <w:pStyle w:val="Default"/>
              <w:spacing w:before="40" w:after="40"/>
              <w:rPr>
                <w:rFonts w:ascii="Arial" w:hAnsi="Arial" w:cs="Arial"/>
                <w:color w:val="auto"/>
                <w:sz w:val="18"/>
                <w:szCs w:val="18"/>
              </w:rPr>
            </w:pPr>
            <w:r>
              <w:rPr>
                <w:rFonts w:ascii="Arial" w:hAnsi="Arial" w:cs="Arial"/>
                <w:color w:val="auto"/>
                <w:sz w:val="18"/>
                <w:szCs w:val="18"/>
              </w:rPr>
              <w:t>p.</w:t>
            </w:r>
            <w:r w:rsidR="00522603">
              <w:rPr>
                <w:rFonts w:ascii="Arial" w:hAnsi="Arial" w:cs="Arial"/>
                <w:color w:val="auto"/>
                <w:sz w:val="18"/>
                <w:szCs w:val="18"/>
              </w:rPr>
              <w:t>8-9</w:t>
            </w:r>
            <w:r>
              <w:rPr>
                <w:rFonts w:ascii="Arial" w:hAnsi="Arial" w:cs="Arial"/>
                <w:color w:val="auto"/>
                <w:sz w:val="18"/>
                <w:szCs w:val="18"/>
              </w:rPr>
              <w:t xml:space="preserve"> – </w:t>
            </w:r>
            <w:r>
              <w:rPr>
                <w:rFonts w:ascii="Arial" w:hAnsi="Arial" w:cs="Arial"/>
                <w:i/>
                <w:color w:val="auto"/>
                <w:sz w:val="18"/>
                <w:szCs w:val="18"/>
              </w:rPr>
              <w:t xml:space="preserve">Search strategy; </w:t>
            </w:r>
            <w:r>
              <w:rPr>
                <w:rFonts w:ascii="Arial" w:hAnsi="Arial" w:cs="Arial"/>
                <w:color w:val="auto"/>
                <w:sz w:val="18"/>
                <w:szCs w:val="18"/>
              </w:rPr>
              <w:t xml:space="preserve">Supplemental Appendix </w:t>
            </w:r>
            <w:r w:rsidR="00660AB3">
              <w:rPr>
                <w:rFonts w:ascii="Arial" w:hAnsi="Arial" w:cs="Arial"/>
                <w:color w:val="auto"/>
                <w:sz w:val="18"/>
                <w:szCs w:val="18"/>
              </w:rPr>
              <w:t>3</w:t>
            </w:r>
          </w:p>
        </w:tc>
      </w:tr>
      <w:tr w:rsidR="00FB3483" w:rsidRPr="004C1685" w14:paraId="5EB26053"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446AC919"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FB1AF4E"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6E9F1A6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8C4BDCD" w14:textId="3A37708E" w:rsidR="00FB3483" w:rsidRPr="00EA65E7" w:rsidRDefault="00EA65E7" w:rsidP="005979B8">
            <w:pPr>
              <w:pStyle w:val="Default"/>
              <w:spacing w:before="40" w:after="40"/>
              <w:rPr>
                <w:rFonts w:ascii="Arial" w:hAnsi="Arial" w:cs="Arial"/>
                <w:i/>
                <w:color w:val="auto"/>
                <w:sz w:val="18"/>
                <w:szCs w:val="18"/>
              </w:rPr>
            </w:pPr>
            <w:r>
              <w:rPr>
                <w:rFonts w:ascii="Arial" w:hAnsi="Arial" w:cs="Arial"/>
                <w:color w:val="auto"/>
                <w:sz w:val="18"/>
                <w:szCs w:val="18"/>
              </w:rPr>
              <w:t>p.</w:t>
            </w:r>
            <w:r w:rsidR="00522603">
              <w:rPr>
                <w:rFonts w:ascii="Arial" w:hAnsi="Arial" w:cs="Arial"/>
                <w:color w:val="auto"/>
                <w:sz w:val="18"/>
                <w:szCs w:val="18"/>
              </w:rPr>
              <w:t>8-9</w:t>
            </w:r>
            <w:r>
              <w:rPr>
                <w:rFonts w:ascii="Arial" w:hAnsi="Arial" w:cs="Arial"/>
                <w:color w:val="auto"/>
                <w:sz w:val="18"/>
                <w:szCs w:val="18"/>
              </w:rPr>
              <w:t xml:space="preserve"> – </w:t>
            </w:r>
            <w:r>
              <w:rPr>
                <w:rFonts w:ascii="Arial" w:hAnsi="Arial" w:cs="Arial"/>
                <w:i/>
                <w:color w:val="auto"/>
                <w:sz w:val="18"/>
                <w:szCs w:val="18"/>
              </w:rPr>
              <w:t>Study selection</w:t>
            </w:r>
          </w:p>
        </w:tc>
      </w:tr>
      <w:tr w:rsidR="00FB3483" w:rsidRPr="004C1685" w14:paraId="2FE723E4" w14:textId="77777777">
        <w:trPr>
          <w:trHeight w:val="152"/>
        </w:trPr>
        <w:tc>
          <w:tcPr>
            <w:tcW w:w="1668" w:type="dxa"/>
            <w:tcBorders>
              <w:top w:val="single" w:sz="5" w:space="0" w:color="000000"/>
              <w:left w:val="single" w:sz="5" w:space="0" w:color="000000"/>
              <w:bottom w:val="single" w:sz="5" w:space="0" w:color="000000"/>
              <w:right w:val="single" w:sz="5" w:space="0" w:color="000000"/>
            </w:tcBorders>
          </w:tcPr>
          <w:p w14:paraId="7C263DD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21F84AC"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6E31A86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216632B" w14:textId="42941C8C" w:rsidR="00FB3483" w:rsidRPr="00EA65E7" w:rsidRDefault="000D5BFA" w:rsidP="005979B8">
            <w:pPr>
              <w:pStyle w:val="Default"/>
              <w:spacing w:before="40" w:after="40"/>
              <w:rPr>
                <w:rFonts w:ascii="Arial" w:hAnsi="Arial" w:cs="Arial"/>
                <w:i/>
                <w:color w:val="auto"/>
                <w:sz w:val="18"/>
                <w:szCs w:val="18"/>
              </w:rPr>
            </w:pPr>
            <w:r>
              <w:rPr>
                <w:rFonts w:ascii="Arial" w:hAnsi="Arial" w:cs="Arial"/>
                <w:color w:val="auto"/>
                <w:sz w:val="18"/>
                <w:szCs w:val="18"/>
              </w:rPr>
              <w:t>p.</w:t>
            </w:r>
            <w:r w:rsidR="00522603">
              <w:rPr>
                <w:rFonts w:ascii="Arial" w:hAnsi="Arial" w:cs="Arial"/>
                <w:color w:val="auto"/>
                <w:sz w:val="18"/>
                <w:szCs w:val="18"/>
              </w:rPr>
              <w:t>8-9</w:t>
            </w:r>
            <w:r w:rsidR="00EA65E7">
              <w:rPr>
                <w:rFonts w:ascii="Arial" w:hAnsi="Arial" w:cs="Arial"/>
                <w:color w:val="auto"/>
                <w:sz w:val="18"/>
                <w:szCs w:val="18"/>
              </w:rPr>
              <w:t xml:space="preserve"> – </w:t>
            </w:r>
            <w:r w:rsidR="00EA65E7">
              <w:rPr>
                <w:rFonts w:ascii="Arial" w:hAnsi="Arial" w:cs="Arial"/>
                <w:i/>
                <w:color w:val="auto"/>
                <w:sz w:val="18"/>
                <w:szCs w:val="18"/>
              </w:rPr>
              <w:t>Study selection, Data extraction</w:t>
            </w:r>
          </w:p>
        </w:tc>
      </w:tr>
      <w:tr w:rsidR="00930A31" w:rsidRPr="004C1685" w14:paraId="3F00B0AC" w14:textId="77777777">
        <w:trPr>
          <w:trHeight w:val="48"/>
        </w:trPr>
        <w:tc>
          <w:tcPr>
            <w:tcW w:w="1668" w:type="dxa"/>
            <w:vMerge w:val="restart"/>
            <w:tcBorders>
              <w:top w:val="single" w:sz="5" w:space="0" w:color="000000"/>
              <w:left w:val="single" w:sz="5" w:space="0" w:color="000000"/>
              <w:right w:val="single" w:sz="5" w:space="0" w:color="000000"/>
            </w:tcBorders>
          </w:tcPr>
          <w:p w14:paraId="5158AF4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524A2D2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02B25D7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0FB8C8EC" w14:textId="5E4B4EC0" w:rsidR="00930A31" w:rsidRPr="00524D89" w:rsidRDefault="004F4345" w:rsidP="005979B8">
            <w:pPr>
              <w:pStyle w:val="Default"/>
              <w:spacing w:before="40" w:after="40"/>
              <w:rPr>
                <w:rFonts w:ascii="Arial" w:hAnsi="Arial" w:cs="Arial"/>
                <w:iCs/>
                <w:color w:val="auto"/>
                <w:sz w:val="18"/>
                <w:szCs w:val="18"/>
              </w:rPr>
            </w:pPr>
            <w:r>
              <w:rPr>
                <w:rFonts w:ascii="Arial" w:hAnsi="Arial" w:cs="Arial"/>
                <w:color w:val="auto"/>
                <w:sz w:val="18"/>
                <w:szCs w:val="18"/>
              </w:rPr>
              <w:t xml:space="preserve">p. </w:t>
            </w:r>
            <w:r w:rsidR="00522603">
              <w:rPr>
                <w:rFonts w:ascii="Arial" w:hAnsi="Arial" w:cs="Arial"/>
                <w:color w:val="auto"/>
                <w:sz w:val="18"/>
                <w:szCs w:val="18"/>
              </w:rPr>
              <w:t>7-8</w:t>
            </w:r>
            <w:r w:rsidR="000D5BFA">
              <w:rPr>
                <w:rFonts w:ascii="Arial" w:hAnsi="Arial" w:cs="Arial"/>
                <w:color w:val="auto"/>
                <w:sz w:val="18"/>
                <w:szCs w:val="18"/>
              </w:rPr>
              <w:t xml:space="preserve"> – </w:t>
            </w:r>
            <w:r>
              <w:rPr>
                <w:rFonts w:ascii="Arial" w:hAnsi="Arial" w:cs="Arial"/>
                <w:i/>
                <w:iCs/>
                <w:color w:val="auto"/>
                <w:sz w:val="18"/>
                <w:szCs w:val="18"/>
              </w:rPr>
              <w:t xml:space="preserve">Study inclusion criteria; </w:t>
            </w:r>
            <w:r w:rsidR="00EA65E7">
              <w:rPr>
                <w:rFonts w:ascii="Arial" w:hAnsi="Arial" w:cs="Arial"/>
                <w:color w:val="auto"/>
                <w:sz w:val="18"/>
                <w:szCs w:val="18"/>
              </w:rPr>
              <w:t>p.</w:t>
            </w:r>
            <w:r w:rsidR="00522603">
              <w:rPr>
                <w:rFonts w:ascii="Arial" w:hAnsi="Arial" w:cs="Arial"/>
                <w:color w:val="auto"/>
                <w:sz w:val="18"/>
                <w:szCs w:val="18"/>
              </w:rPr>
              <w:t>9</w:t>
            </w:r>
            <w:r w:rsidR="00EA65E7">
              <w:rPr>
                <w:rFonts w:ascii="Arial" w:hAnsi="Arial" w:cs="Arial"/>
                <w:color w:val="auto"/>
                <w:sz w:val="18"/>
                <w:szCs w:val="18"/>
              </w:rPr>
              <w:t xml:space="preserve">– </w:t>
            </w:r>
            <w:r w:rsidR="00EA65E7">
              <w:rPr>
                <w:rFonts w:ascii="Arial" w:hAnsi="Arial" w:cs="Arial"/>
                <w:i/>
                <w:color w:val="auto"/>
                <w:sz w:val="18"/>
                <w:szCs w:val="18"/>
              </w:rPr>
              <w:t>Data extraction</w:t>
            </w:r>
            <w:r w:rsidR="00524D89">
              <w:rPr>
                <w:rFonts w:ascii="Arial" w:hAnsi="Arial" w:cs="Arial"/>
                <w:i/>
                <w:color w:val="auto"/>
                <w:sz w:val="18"/>
                <w:szCs w:val="18"/>
              </w:rPr>
              <w:t xml:space="preserve">; </w:t>
            </w:r>
            <w:r w:rsidR="00524D89">
              <w:rPr>
                <w:rFonts w:ascii="Arial" w:hAnsi="Arial" w:cs="Arial"/>
                <w:iCs/>
                <w:color w:val="auto"/>
                <w:sz w:val="18"/>
                <w:szCs w:val="18"/>
              </w:rPr>
              <w:t xml:space="preserve">Table 1, Supplemental Table </w:t>
            </w:r>
            <w:r w:rsidR="008A704F">
              <w:rPr>
                <w:rFonts w:ascii="Arial" w:hAnsi="Arial" w:cs="Arial"/>
                <w:iCs/>
                <w:color w:val="auto"/>
                <w:sz w:val="18"/>
                <w:szCs w:val="18"/>
              </w:rPr>
              <w:t>3</w:t>
            </w:r>
          </w:p>
        </w:tc>
      </w:tr>
      <w:tr w:rsidR="00930A31" w:rsidRPr="004C1685" w14:paraId="071A6ED2" w14:textId="77777777">
        <w:trPr>
          <w:trHeight w:val="48"/>
        </w:trPr>
        <w:tc>
          <w:tcPr>
            <w:tcW w:w="1668" w:type="dxa"/>
            <w:vMerge/>
            <w:tcBorders>
              <w:left w:val="single" w:sz="5" w:space="0" w:color="000000"/>
              <w:bottom w:val="single" w:sz="5" w:space="0" w:color="000000"/>
              <w:right w:val="single" w:sz="5" w:space="0" w:color="000000"/>
            </w:tcBorders>
          </w:tcPr>
          <w:p w14:paraId="1886840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B84270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7DA4EF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2D14840B" w14:textId="6AC82B66" w:rsidR="00930A31" w:rsidRPr="00524D89" w:rsidRDefault="000D5BFA" w:rsidP="005979B8">
            <w:pPr>
              <w:pStyle w:val="Default"/>
              <w:spacing w:before="40" w:after="40"/>
              <w:rPr>
                <w:rFonts w:ascii="Arial" w:hAnsi="Arial" w:cs="Arial"/>
                <w:iCs/>
                <w:color w:val="auto"/>
                <w:sz w:val="18"/>
                <w:szCs w:val="18"/>
              </w:rPr>
            </w:pPr>
            <w:r>
              <w:rPr>
                <w:rFonts w:ascii="Arial" w:hAnsi="Arial" w:cs="Arial"/>
                <w:color w:val="auto"/>
                <w:sz w:val="18"/>
                <w:szCs w:val="18"/>
              </w:rPr>
              <w:t xml:space="preserve">p. </w:t>
            </w:r>
            <w:r w:rsidR="00522603">
              <w:rPr>
                <w:rFonts w:ascii="Arial" w:hAnsi="Arial" w:cs="Arial"/>
                <w:color w:val="auto"/>
                <w:sz w:val="18"/>
                <w:szCs w:val="18"/>
              </w:rPr>
              <w:t>7-8</w:t>
            </w:r>
            <w:r>
              <w:rPr>
                <w:rFonts w:ascii="Arial" w:hAnsi="Arial" w:cs="Arial"/>
                <w:color w:val="auto"/>
                <w:sz w:val="18"/>
                <w:szCs w:val="18"/>
              </w:rPr>
              <w:t xml:space="preserve"> – </w:t>
            </w:r>
            <w:r>
              <w:rPr>
                <w:rFonts w:ascii="Arial" w:hAnsi="Arial" w:cs="Arial"/>
                <w:i/>
                <w:iCs/>
                <w:color w:val="auto"/>
                <w:sz w:val="18"/>
                <w:szCs w:val="18"/>
              </w:rPr>
              <w:t xml:space="preserve">Study inclusion criteria; </w:t>
            </w:r>
            <w:r w:rsidR="00EA65E7">
              <w:rPr>
                <w:rFonts w:ascii="Arial" w:hAnsi="Arial" w:cs="Arial"/>
                <w:color w:val="auto"/>
                <w:sz w:val="18"/>
                <w:szCs w:val="18"/>
              </w:rPr>
              <w:t>p.</w:t>
            </w:r>
            <w:r w:rsidR="00522603">
              <w:rPr>
                <w:rFonts w:ascii="Arial" w:hAnsi="Arial" w:cs="Arial"/>
                <w:color w:val="auto"/>
                <w:sz w:val="18"/>
                <w:szCs w:val="18"/>
              </w:rPr>
              <w:t>9</w:t>
            </w:r>
            <w:r w:rsidR="00EA65E7">
              <w:rPr>
                <w:rFonts w:ascii="Arial" w:hAnsi="Arial" w:cs="Arial"/>
                <w:color w:val="auto"/>
                <w:sz w:val="18"/>
                <w:szCs w:val="18"/>
              </w:rPr>
              <w:t xml:space="preserve"> – </w:t>
            </w:r>
            <w:r w:rsidR="00EA65E7">
              <w:rPr>
                <w:rFonts w:ascii="Arial" w:hAnsi="Arial" w:cs="Arial"/>
                <w:i/>
                <w:color w:val="auto"/>
                <w:sz w:val="18"/>
                <w:szCs w:val="18"/>
              </w:rPr>
              <w:t>Data extraction</w:t>
            </w:r>
            <w:r w:rsidR="00524D89">
              <w:rPr>
                <w:rFonts w:ascii="Arial" w:hAnsi="Arial" w:cs="Arial"/>
                <w:i/>
                <w:color w:val="auto"/>
                <w:sz w:val="18"/>
                <w:szCs w:val="18"/>
              </w:rPr>
              <w:t xml:space="preserve">; </w:t>
            </w:r>
            <w:r w:rsidR="00524D89">
              <w:rPr>
                <w:rFonts w:ascii="Arial" w:hAnsi="Arial" w:cs="Arial"/>
                <w:iCs/>
                <w:color w:val="auto"/>
                <w:sz w:val="18"/>
                <w:szCs w:val="18"/>
              </w:rPr>
              <w:t xml:space="preserve">Table 1, Supplemental Table </w:t>
            </w:r>
            <w:r w:rsidR="00660AB3">
              <w:rPr>
                <w:rFonts w:ascii="Arial" w:hAnsi="Arial" w:cs="Arial"/>
                <w:iCs/>
                <w:color w:val="auto"/>
                <w:sz w:val="18"/>
                <w:szCs w:val="18"/>
              </w:rPr>
              <w:t>5</w:t>
            </w:r>
          </w:p>
        </w:tc>
      </w:tr>
      <w:tr w:rsidR="00FB3483" w:rsidRPr="004C1685" w14:paraId="7C9AD763"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1C1A131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2F5AC73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4899B13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the methods used to assess risk of bias in the included studies, including details of the tool(s) used, how many reviewers assessed </w:t>
            </w:r>
            <w:r w:rsidRPr="00930A31">
              <w:rPr>
                <w:rFonts w:ascii="Arial" w:hAnsi="Arial" w:cs="Arial"/>
                <w:sz w:val="18"/>
                <w:szCs w:val="18"/>
              </w:rPr>
              <w:lastRenderedPageBreak/>
              <w:t>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B2F9CB0" w14:textId="7334E4F7" w:rsidR="00FB3483" w:rsidRPr="00EA65E7" w:rsidRDefault="00EA65E7" w:rsidP="005979B8">
            <w:pPr>
              <w:pStyle w:val="Default"/>
              <w:spacing w:before="40" w:after="40"/>
              <w:rPr>
                <w:rFonts w:ascii="Arial" w:hAnsi="Arial" w:cs="Arial"/>
                <w:i/>
                <w:color w:val="auto"/>
                <w:sz w:val="18"/>
                <w:szCs w:val="18"/>
              </w:rPr>
            </w:pPr>
            <w:r>
              <w:rPr>
                <w:rFonts w:ascii="Arial" w:hAnsi="Arial" w:cs="Arial"/>
                <w:color w:val="auto"/>
                <w:sz w:val="18"/>
                <w:szCs w:val="18"/>
              </w:rPr>
              <w:lastRenderedPageBreak/>
              <w:t>p.</w:t>
            </w:r>
            <w:r w:rsidR="00522603">
              <w:rPr>
                <w:rFonts w:ascii="Arial" w:hAnsi="Arial" w:cs="Arial"/>
                <w:color w:val="auto"/>
                <w:sz w:val="18"/>
                <w:szCs w:val="18"/>
              </w:rPr>
              <w:t>9</w:t>
            </w:r>
            <w:r>
              <w:rPr>
                <w:rFonts w:ascii="Arial" w:hAnsi="Arial" w:cs="Arial"/>
                <w:color w:val="auto"/>
                <w:sz w:val="18"/>
                <w:szCs w:val="18"/>
              </w:rPr>
              <w:t xml:space="preserve"> – </w:t>
            </w:r>
            <w:r>
              <w:rPr>
                <w:rFonts w:ascii="Arial" w:hAnsi="Arial" w:cs="Arial"/>
                <w:i/>
                <w:color w:val="auto"/>
                <w:sz w:val="18"/>
                <w:szCs w:val="18"/>
              </w:rPr>
              <w:t xml:space="preserve">Risk of </w:t>
            </w:r>
            <w:r>
              <w:rPr>
                <w:rFonts w:ascii="Arial" w:hAnsi="Arial" w:cs="Arial"/>
                <w:i/>
                <w:color w:val="auto"/>
                <w:sz w:val="18"/>
                <w:szCs w:val="18"/>
              </w:rPr>
              <w:lastRenderedPageBreak/>
              <w:t>bias</w:t>
            </w:r>
          </w:p>
        </w:tc>
      </w:tr>
      <w:tr w:rsidR="00FB3483" w:rsidRPr="004C1685" w14:paraId="67A9449A"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5B45EDC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lastRenderedPageBreak/>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4C07644"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685C94D"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55884419" w14:textId="0C4D2604" w:rsidR="00FB3483" w:rsidRPr="00EA65E7" w:rsidRDefault="00EA65E7" w:rsidP="005979B8">
            <w:pPr>
              <w:pStyle w:val="Default"/>
              <w:spacing w:before="40" w:after="40"/>
              <w:rPr>
                <w:rFonts w:ascii="Arial" w:hAnsi="Arial" w:cs="Arial"/>
                <w:color w:val="auto"/>
                <w:sz w:val="18"/>
                <w:szCs w:val="18"/>
              </w:rPr>
            </w:pPr>
            <w:r>
              <w:rPr>
                <w:rFonts w:ascii="Arial" w:hAnsi="Arial" w:cs="Arial"/>
                <w:color w:val="auto"/>
                <w:sz w:val="18"/>
                <w:szCs w:val="18"/>
              </w:rPr>
              <w:t>p.</w:t>
            </w:r>
            <w:r w:rsidR="00522603">
              <w:rPr>
                <w:rFonts w:ascii="Arial" w:hAnsi="Arial" w:cs="Arial"/>
                <w:color w:val="auto"/>
                <w:sz w:val="18"/>
                <w:szCs w:val="18"/>
              </w:rPr>
              <w:t>9</w:t>
            </w:r>
            <w:r>
              <w:rPr>
                <w:rFonts w:ascii="Arial" w:hAnsi="Arial" w:cs="Arial"/>
                <w:color w:val="auto"/>
                <w:sz w:val="18"/>
                <w:szCs w:val="18"/>
              </w:rPr>
              <w:t xml:space="preserve"> – </w:t>
            </w:r>
            <w:r>
              <w:rPr>
                <w:rFonts w:ascii="Arial" w:hAnsi="Arial" w:cs="Arial"/>
                <w:i/>
                <w:color w:val="auto"/>
                <w:sz w:val="18"/>
                <w:szCs w:val="18"/>
              </w:rPr>
              <w:t xml:space="preserve">Data extraction; </w:t>
            </w:r>
            <w:r>
              <w:rPr>
                <w:rFonts w:ascii="Arial" w:hAnsi="Arial" w:cs="Arial"/>
                <w:color w:val="auto"/>
                <w:sz w:val="18"/>
                <w:szCs w:val="18"/>
              </w:rPr>
              <w:t xml:space="preserve">p. </w:t>
            </w:r>
            <w:r w:rsidR="00522603">
              <w:rPr>
                <w:rFonts w:ascii="Arial" w:hAnsi="Arial" w:cs="Arial"/>
                <w:color w:val="auto"/>
                <w:sz w:val="18"/>
                <w:szCs w:val="18"/>
              </w:rPr>
              <w:t>10</w:t>
            </w:r>
            <w:r>
              <w:rPr>
                <w:rFonts w:ascii="Arial" w:hAnsi="Arial" w:cs="Arial"/>
                <w:color w:val="auto"/>
                <w:sz w:val="18"/>
                <w:szCs w:val="18"/>
              </w:rPr>
              <w:t>– Synthesis of results</w:t>
            </w:r>
          </w:p>
        </w:tc>
      </w:tr>
      <w:tr w:rsidR="00930A31" w:rsidRPr="004C1685" w14:paraId="79A678DF" w14:textId="77777777">
        <w:trPr>
          <w:trHeight w:val="48"/>
        </w:trPr>
        <w:tc>
          <w:tcPr>
            <w:tcW w:w="1668" w:type="dxa"/>
            <w:vMerge w:val="restart"/>
            <w:tcBorders>
              <w:top w:val="single" w:sz="5" w:space="0" w:color="000000"/>
              <w:left w:val="single" w:sz="5" w:space="0" w:color="000000"/>
              <w:right w:val="single" w:sz="5" w:space="0" w:color="000000"/>
            </w:tcBorders>
          </w:tcPr>
          <w:p w14:paraId="63B9B9C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718444E"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290155B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3341AD6A" w14:textId="2C96F5CF" w:rsidR="00930A31" w:rsidRPr="00EA65E7" w:rsidRDefault="00EA65E7" w:rsidP="005979B8">
            <w:pPr>
              <w:pStyle w:val="Default"/>
              <w:spacing w:before="40" w:after="40"/>
              <w:rPr>
                <w:rFonts w:ascii="Arial" w:hAnsi="Arial" w:cs="Arial"/>
                <w:i/>
                <w:color w:val="auto"/>
                <w:sz w:val="18"/>
                <w:szCs w:val="18"/>
              </w:rPr>
            </w:pPr>
            <w:r>
              <w:rPr>
                <w:rFonts w:ascii="Arial" w:hAnsi="Arial" w:cs="Arial"/>
                <w:color w:val="auto"/>
                <w:sz w:val="18"/>
                <w:szCs w:val="18"/>
              </w:rPr>
              <w:t>p.</w:t>
            </w:r>
            <w:r w:rsidR="00522603">
              <w:rPr>
                <w:rFonts w:ascii="Arial" w:hAnsi="Arial" w:cs="Arial"/>
                <w:color w:val="auto"/>
                <w:sz w:val="18"/>
                <w:szCs w:val="18"/>
              </w:rPr>
              <w:t>10</w:t>
            </w:r>
            <w:r>
              <w:rPr>
                <w:rFonts w:ascii="Arial" w:hAnsi="Arial" w:cs="Arial"/>
                <w:color w:val="auto"/>
                <w:sz w:val="18"/>
                <w:szCs w:val="18"/>
              </w:rPr>
              <w:t xml:space="preserve"> – </w:t>
            </w:r>
            <w:r>
              <w:rPr>
                <w:rFonts w:ascii="Arial" w:hAnsi="Arial" w:cs="Arial"/>
                <w:i/>
                <w:color w:val="auto"/>
                <w:sz w:val="18"/>
                <w:szCs w:val="18"/>
              </w:rPr>
              <w:t>Synthesis of results</w:t>
            </w:r>
          </w:p>
        </w:tc>
      </w:tr>
      <w:tr w:rsidR="00930A31" w:rsidRPr="004C1685" w14:paraId="7FFF5CA7" w14:textId="77777777">
        <w:trPr>
          <w:trHeight w:val="48"/>
        </w:trPr>
        <w:tc>
          <w:tcPr>
            <w:tcW w:w="1668" w:type="dxa"/>
            <w:vMerge/>
            <w:tcBorders>
              <w:left w:val="single" w:sz="5" w:space="0" w:color="000000"/>
              <w:right w:val="single" w:sz="5" w:space="0" w:color="000000"/>
            </w:tcBorders>
          </w:tcPr>
          <w:p w14:paraId="0277FA27"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FC45673"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3A35610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2CD845ED" w14:textId="23E780A2" w:rsidR="00930A31" w:rsidRPr="000D5BFA" w:rsidRDefault="00EA65E7" w:rsidP="005979B8">
            <w:pPr>
              <w:pStyle w:val="Default"/>
              <w:spacing w:before="40" w:after="40"/>
              <w:rPr>
                <w:rFonts w:ascii="Arial" w:hAnsi="Arial" w:cs="Arial"/>
                <w:iCs/>
                <w:color w:val="auto"/>
                <w:sz w:val="18"/>
                <w:szCs w:val="18"/>
              </w:rPr>
            </w:pPr>
            <w:r>
              <w:rPr>
                <w:rFonts w:ascii="Arial" w:hAnsi="Arial" w:cs="Arial"/>
                <w:color w:val="auto"/>
                <w:sz w:val="18"/>
                <w:szCs w:val="18"/>
              </w:rPr>
              <w:t>p.</w:t>
            </w:r>
            <w:r w:rsidR="00522603">
              <w:rPr>
                <w:rFonts w:ascii="Arial" w:hAnsi="Arial" w:cs="Arial"/>
                <w:color w:val="auto"/>
                <w:sz w:val="18"/>
                <w:szCs w:val="18"/>
              </w:rPr>
              <w:t>10</w:t>
            </w:r>
            <w:r>
              <w:rPr>
                <w:rFonts w:ascii="Arial" w:hAnsi="Arial" w:cs="Arial"/>
                <w:color w:val="auto"/>
                <w:sz w:val="18"/>
                <w:szCs w:val="18"/>
              </w:rPr>
              <w:t xml:space="preserve"> – </w:t>
            </w:r>
            <w:r>
              <w:rPr>
                <w:rFonts w:ascii="Arial" w:hAnsi="Arial" w:cs="Arial"/>
                <w:i/>
                <w:color w:val="auto"/>
                <w:sz w:val="18"/>
                <w:szCs w:val="18"/>
              </w:rPr>
              <w:t>Synthesis of results</w:t>
            </w:r>
            <w:r w:rsidR="000D5BFA">
              <w:rPr>
                <w:rFonts w:ascii="Arial" w:hAnsi="Arial" w:cs="Arial"/>
                <w:i/>
                <w:color w:val="auto"/>
                <w:sz w:val="18"/>
                <w:szCs w:val="18"/>
              </w:rPr>
              <w:t xml:space="preserve">; </w:t>
            </w:r>
            <w:r w:rsidR="000D5BFA">
              <w:rPr>
                <w:rFonts w:ascii="Arial" w:hAnsi="Arial" w:cs="Arial"/>
                <w:iCs/>
                <w:color w:val="auto"/>
                <w:sz w:val="18"/>
                <w:szCs w:val="18"/>
              </w:rPr>
              <w:t xml:space="preserve">Tables 1-4; Supplemental Tables </w:t>
            </w:r>
            <w:r w:rsidR="00660AB3">
              <w:rPr>
                <w:rFonts w:ascii="Arial" w:hAnsi="Arial" w:cs="Arial"/>
                <w:iCs/>
                <w:color w:val="auto"/>
                <w:sz w:val="18"/>
                <w:szCs w:val="18"/>
              </w:rPr>
              <w:t>6</w:t>
            </w:r>
            <w:r w:rsidR="000D5BFA">
              <w:rPr>
                <w:rFonts w:ascii="Arial" w:hAnsi="Arial" w:cs="Arial"/>
                <w:iCs/>
                <w:color w:val="auto"/>
                <w:sz w:val="18"/>
                <w:szCs w:val="18"/>
              </w:rPr>
              <w:t>-</w:t>
            </w:r>
            <w:r w:rsidR="00660AB3">
              <w:rPr>
                <w:rFonts w:ascii="Arial" w:hAnsi="Arial" w:cs="Arial"/>
                <w:iCs/>
                <w:color w:val="auto"/>
                <w:sz w:val="18"/>
                <w:szCs w:val="18"/>
              </w:rPr>
              <w:t>8</w:t>
            </w:r>
          </w:p>
        </w:tc>
      </w:tr>
      <w:tr w:rsidR="00930A31" w:rsidRPr="004C1685" w14:paraId="52013CB9" w14:textId="77777777">
        <w:trPr>
          <w:trHeight w:val="48"/>
        </w:trPr>
        <w:tc>
          <w:tcPr>
            <w:tcW w:w="1668" w:type="dxa"/>
            <w:vMerge/>
            <w:tcBorders>
              <w:left w:val="single" w:sz="5" w:space="0" w:color="000000"/>
              <w:right w:val="single" w:sz="5" w:space="0" w:color="000000"/>
            </w:tcBorders>
          </w:tcPr>
          <w:p w14:paraId="02925E6B"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43CEA2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6FEF348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46C01562" w14:textId="64CC9951" w:rsidR="00930A31" w:rsidRPr="000D5BFA" w:rsidRDefault="00EA65E7" w:rsidP="005979B8">
            <w:pPr>
              <w:pStyle w:val="Default"/>
              <w:spacing w:before="40" w:after="40"/>
              <w:rPr>
                <w:rFonts w:ascii="Arial" w:hAnsi="Arial" w:cs="Arial"/>
                <w:iCs/>
                <w:color w:val="auto"/>
                <w:sz w:val="18"/>
                <w:szCs w:val="18"/>
              </w:rPr>
            </w:pPr>
            <w:r>
              <w:rPr>
                <w:rFonts w:ascii="Arial" w:hAnsi="Arial" w:cs="Arial"/>
                <w:color w:val="auto"/>
                <w:sz w:val="18"/>
                <w:szCs w:val="18"/>
              </w:rPr>
              <w:t>p.</w:t>
            </w:r>
            <w:r w:rsidR="00522603">
              <w:rPr>
                <w:rFonts w:ascii="Arial" w:hAnsi="Arial" w:cs="Arial"/>
                <w:color w:val="auto"/>
                <w:sz w:val="18"/>
                <w:szCs w:val="18"/>
              </w:rPr>
              <w:t>10</w:t>
            </w:r>
            <w:r>
              <w:rPr>
                <w:rFonts w:ascii="Arial" w:hAnsi="Arial" w:cs="Arial"/>
                <w:color w:val="auto"/>
                <w:sz w:val="18"/>
                <w:szCs w:val="18"/>
              </w:rPr>
              <w:t xml:space="preserve"> – </w:t>
            </w:r>
            <w:r>
              <w:rPr>
                <w:rFonts w:ascii="Arial" w:hAnsi="Arial" w:cs="Arial"/>
                <w:i/>
                <w:color w:val="auto"/>
                <w:sz w:val="18"/>
                <w:szCs w:val="18"/>
              </w:rPr>
              <w:t>Synthesis of results</w:t>
            </w:r>
            <w:r w:rsidR="000D5BFA">
              <w:rPr>
                <w:rFonts w:ascii="Arial" w:hAnsi="Arial" w:cs="Arial"/>
                <w:iCs/>
                <w:color w:val="auto"/>
                <w:sz w:val="18"/>
                <w:szCs w:val="18"/>
              </w:rPr>
              <w:t xml:space="preserve">; Supplemental Tables </w:t>
            </w:r>
            <w:r w:rsidR="00660AB3">
              <w:rPr>
                <w:rFonts w:ascii="Arial" w:hAnsi="Arial" w:cs="Arial"/>
                <w:iCs/>
                <w:color w:val="auto"/>
                <w:sz w:val="18"/>
                <w:szCs w:val="18"/>
              </w:rPr>
              <w:t>6-8</w:t>
            </w:r>
          </w:p>
        </w:tc>
      </w:tr>
      <w:tr w:rsidR="00930A31" w:rsidRPr="004C1685" w14:paraId="2EE100CA" w14:textId="77777777">
        <w:trPr>
          <w:trHeight w:val="48"/>
        </w:trPr>
        <w:tc>
          <w:tcPr>
            <w:tcW w:w="1668" w:type="dxa"/>
            <w:vMerge/>
            <w:tcBorders>
              <w:left w:val="single" w:sz="5" w:space="0" w:color="000000"/>
              <w:right w:val="single" w:sz="5" w:space="0" w:color="000000"/>
            </w:tcBorders>
          </w:tcPr>
          <w:p w14:paraId="1483632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8039E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453AC94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7B48B1FC" w14:textId="12529E11" w:rsidR="00930A31" w:rsidRPr="00EA65E7" w:rsidRDefault="00EA65E7" w:rsidP="005979B8">
            <w:pPr>
              <w:pStyle w:val="Default"/>
              <w:spacing w:before="40" w:after="40"/>
              <w:rPr>
                <w:rFonts w:ascii="Arial" w:hAnsi="Arial" w:cs="Arial"/>
                <w:i/>
                <w:color w:val="auto"/>
                <w:sz w:val="18"/>
                <w:szCs w:val="18"/>
              </w:rPr>
            </w:pPr>
            <w:r>
              <w:rPr>
                <w:rFonts w:ascii="Arial" w:hAnsi="Arial" w:cs="Arial"/>
                <w:color w:val="auto"/>
                <w:sz w:val="18"/>
                <w:szCs w:val="18"/>
              </w:rPr>
              <w:t>p.</w:t>
            </w:r>
            <w:r w:rsidR="00522603">
              <w:rPr>
                <w:rFonts w:ascii="Arial" w:hAnsi="Arial" w:cs="Arial"/>
                <w:color w:val="auto"/>
                <w:sz w:val="18"/>
                <w:szCs w:val="18"/>
              </w:rPr>
              <w:t>10</w:t>
            </w:r>
            <w:r>
              <w:rPr>
                <w:rFonts w:ascii="Arial" w:hAnsi="Arial" w:cs="Arial"/>
                <w:color w:val="auto"/>
                <w:sz w:val="18"/>
                <w:szCs w:val="18"/>
              </w:rPr>
              <w:t xml:space="preserve"> – </w:t>
            </w:r>
            <w:r>
              <w:rPr>
                <w:rFonts w:ascii="Arial" w:hAnsi="Arial" w:cs="Arial"/>
                <w:i/>
                <w:color w:val="auto"/>
                <w:sz w:val="18"/>
                <w:szCs w:val="18"/>
              </w:rPr>
              <w:t>Synthesis of results</w:t>
            </w:r>
          </w:p>
        </w:tc>
      </w:tr>
      <w:tr w:rsidR="00930A31" w:rsidRPr="004C1685" w14:paraId="7EB17A6B" w14:textId="77777777">
        <w:trPr>
          <w:trHeight w:val="48"/>
        </w:trPr>
        <w:tc>
          <w:tcPr>
            <w:tcW w:w="1668" w:type="dxa"/>
            <w:vMerge/>
            <w:tcBorders>
              <w:left w:val="single" w:sz="5" w:space="0" w:color="000000"/>
              <w:right w:val="single" w:sz="5" w:space="0" w:color="000000"/>
            </w:tcBorders>
          </w:tcPr>
          <w:p w14:paraId="08E8231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C9818A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01F6A7F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6E95AA41" w14:textId="77777777" w:rsidR="00930A31" w:rsidRPr="00930A31" w:rsidRDefault="00EA65E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A4CF49A" w14:textId="77777777" w:rsidTr="00524D89">
        <w:trPr>
          <w:trHeight w:val="50"/>
        </w:trPr>
        <w:tc>
          <w:tcPr>
            <w:tcW w:w="1668" w:type="dxa"/>
            <w:vMerge/>
            <w:tcBorders>
              <w:left w:val="single" w:sz="5" w:space="0" w:color="000000"/>
              <w:bottom w:val="single" w:sz="5" w:space="0" w:color="000000"/>
              <w:right w:val="single" w:sz="5" w:space="0" w:color="000000"/>
            </w:tcBorders>
          </w:tcPr>
          <w:p w14:paraId="79B266E9"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C22E53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shd w:val="clear" w:color="auto" w:fill="auto"/>
          </w:tcPr>
          <w:p w14:paraId="71C05076" w14:textId="77777777" w:rsidR="00930A31" w:rsidRPr="00524D89" w:rsidRDefault="00930A31" w:rsidP="005979B8">
            <w:pPr>
              <w:pStyle w:val="Default"/>
              <w:spacing w:before="40" w:after="40"/>
              <w:rPr>
                <w:rFonts w:ascii="Arial" w:hAnsi="Arial" w:cs="Arial"/>
                <w:sz w:val="18"/>
                <w:szCs w:val="18"/>
              </w:rPr>
            </w:pPr>
            <w:r w:rsidRPr="00524D89">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shd w:val="clear" w:color="auto" w:fill="auto"/>
          </w:tcPr>
          <w:p w14:paraId="79DBA4C4" w14:textId="2EF70A22" w:rsidR="00930A31" w:rsidRPr="00524D89" w:rsidRDefault="00524D89" w:rsidP="005979B8">
            <w:pPr>
              <w:pStyle w:val="Default"/>
              <w:spacing w:before="40" w:after="40"/>
              <w:rPr>
                <w:rFonts w:ascii="Arial" w:hAnsi="Arial" w:cs="Arial"/>
                <w:color w:val="auto"/>
                <w:sz w:val="18"/>
                <w:szCs w:val="18"/>
              </w:rPr>
            </w:pPr>
            <w:r w:rsidRPr="00524D89">
              <w:rPr>
                <w:rFonts w:ascii="Arial" w:hAnsi="Arial" w:cs="Arial"/>
                <w:color w:val="auto"/>
                <w:sz w:val="18"/>
                <w:szCs w:val="18"/>
              </w:rPr>
              <w:t>N/A</w:t>
            </w:r>
          </w:p>
        </w:tc>
      </w:tr>
      <w:tr w:rsidR="006E5FE2" w:rsidRPr="004C1685" w14:paraId="70A16C66" w14:textId="77777777" w:rsidTr="00524D89">
        <w:trPr>
          <w:trHeight w:val="48"/>
        </w:trPr>
        <w:tc>
          <w:tcPr>
            <w:tcW w:w="1668" w:type="dxa"/>
            <w:tcBorders>
              <w:top w:val="single" w:sz="5" w:space="0" w:color="000000"/>
              <w:left w:val="single" w:sz="5" w:space="0" w:color="000000"/>
              <w:bottom w:val="single" w:sz="5" w:space="0" w:color="000000"/>
              <w:right w:val="single" w:sz="5" w:space="0" w:color="000000"/>
            </w:tcBorders>
          </w:tcPr>
          <w:p w14:paraId="7550AC75"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32F4EFBA"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shd w:val="clear" w:color="auto" w:fill="auto"/>
          </w:tcPr>
          <w:p w14:paraId="799D89B5" w14:textId="77777777" w:rsidR="006E5FE2" w:rsidRPr="00524D89" w:rsidRDefault="006E5FE2" w:rsidP="005979B8">
            <w:pPr>
              <w:pStyle w:val="Default"/>
              <w:spacing w:before="40" w:after="40"/>
              <w:rPr>
                <w:rFonts w:ascii="Arial" w:hAnsi="Arial" w:cs="Arial"/>
                <w:sz w:val="18"/>
                <w:szCs w:val="18"/>
              </w:rPr>
            </w:pPr>
            <w:r w:rsidRPr="00524D89">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shd w:val="clear" w:color="auto" w:fill="auto"/>
          </w:tcPr>
          <w:p w14:paraId="2BB8EE79" w14:textId="6C48E00A" w:rsidR="006E5FE2" w:rsidRPr="00524D89" w:rsidRDefault="00524D89" w:rsidP="005979B8">
            <w:pPr>
              <w:pStyle w:val="Default"/>
              <w:spacing w:before="40" w:after="40"/>
              <w:rPr>
                <w:rFonts w:ascii="Arial" w:hAnsi="Arial" w:cs="Arial"/>
                <w:color w:val="auto"/>
                <w:sz w:val="18"/>
                <w:szCs w:val="18"/>
              </w:rPr>
            </w:pPr>
            <w:r w:rsidRPr="00524D89">
              <w:rPr>
                <w:rFonts w:ascii="Arial" w:hAnsi="Arial" w:cs="Arial"/>
                <w:color w:val="auto"/>
                <w:sz w:val="18"/>
                <w:szCs w:val="18"/>
              </w:rPr>
              <w:t>N/A</w:t>
            </w:r>
          </w:p>
        </w:tc>
      </w:tr>
      <w:tr w:rsidR="006E5FE2" w:rsidRPr="004C1685" w14:paraId="6F2857E5" w14:textId="77777777" w:rsidTr="00524D89">
        <w:trPr>
          <w:trHeight w:val="48"/>
        </w:trPr>
        <w:tc>
          <w:tcPr>
            <w:tcW w:w="1668" w:type="dxa"/>
            <w:tcBorders>
              <w:top w:val="single" w:sz="5" w:space="0" w:color="000000"/>
              <w:left w:val="single" w:sz="5" w:space="0" w:color="000000"/>
              <w:bottom w:val="single" w:sz="5" w:space="0" w:color="000000"/>
              <w:right w:val="single" w:sz="5" w:space="0" w:color="000000"/>
            </w:tcBorders>
          </w:tcPr>
          <w:p w14:paraId="7BC87A17"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500BA11"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shd w:val="clear" w:color="auto" w:fill="auto"/>
          </w:tcPr>
          <w:p w14:paraId="17EF05CE" w14:textId="77777777" w:rsidR="006E5FE2" w:rsidRPr="00524D89" w:rsidRDefault="006E5FE2" w:rsidP="005979B8">
            <w:pPr>
              <w:pStyle w:val="Default"/>
              <w:spacing w:before="40" w:after="40"/>
              <w:rPr>
                <w:rFonts w:ascii="Arial" w:hAnsi="Arial" w:cs="Arial"/>
                <w:sz w:val="18"/>
                <w:szCs w:val="18"/>
              </w:rPr>
            </w:pPr>
            <w:r w:rsidRPr="00524D89">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shd w:val="clear" w:color="auto" w:fill="auto"/>
          </w:tcPr>
          <w:p w14:paraId="47BE6B54" w14:textId="3386973A" w:rsidR="006E5FE2" w:rsidRPr="00524D89" w:rsidRDefault="00524D89" w:rsidP="005979B8">
            <w:pPr>
              <w:pStyle w:val="Default"/>
              <w:spacing w:before="40" w:after="40"/>
              <w:rPr>
                <w:rFonts w:ascii="Arial" w:hAnsi="Arial" w:cs="Arial"/>
                <w:color w:val="auto"/>
                <w:sz w:val="18"/>
                <w:szCs w:val="18"/>
              </w:rPr>
            </w:pPr>
            <w:r w:rsidRPr="00524D89">
              <w:rPr>
                <w:rFonts w:ascii="Arial" w:hAnsi="Arial" w:cs="Arial"/>
                <w:color w:val="auto"/>
                <w:sz w:val="18"/>
                <w:szCs w:val="18"/>
              </w:rPr>
              <w:t>N/A</w:t>
            </w:r>
          </w:p>
        </w:tc>
      </w:tr>
      <w:tr w:rsidR="00FB3483" w:rsidRPr="004C1685" w14:paraId="23F29792" w14:textId="7777777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9C0D8F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65131DB" w14:textId="77777777" w:rsidR="00FB3483" w:rsidRPr="00930A31" w:rsidRDefault="00FB3483">
            <w:pPr>
              <w:pStyle w:val="Default"/>
              <w:jc w:val="center"/>
              <w:rPr>
                <w:rFonts w:ascii="Arial" w:hAnsi="Arial" w:cs="Arial"/>
                <w:color w:val="auto"/>
                <w:sz w:val="18"/>
                <w:szCs w:val="18"/>
              </w:rPr>
            </w:pPr>
          </w:p>
        </w:tc>
      </w:tr>
      <w:tr w:rsidR="00930A31" w:rsidRPr="004C1685" w14:paraId="1D61E3E3" w14:textId="77777777">
        <w:trPr>
          <w:trHeight w:val="48"/>
        </w:trPr>
        <w:tc>
          <w:tcPr>
            <w:tcW w:w="1668" w:type="dxa"/>
            <w:vMerge w:val="restart"/>
            <w:tcBorders>
              <w:top w:val="single" w:sz="5" w:space="0" w:color="000000"/>
              <w:left w:val="single" w:sz="5" w:space="0" w:color="000000"/>
              <w:right w:val="single" w:sz="5" w:space="0" w:color="000000"/>
            </w:tcBorders>
          </w:tcPr>
          <w:p w14:paraId="2CAD7D0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16A1555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403D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2023EDAE" w14:textId="29AF846E" w:rsidR="00930A31" w:rsidRPr="00EA65E7" w:rsidRDefault="003C5659" w:rsidP="005979B8">
            <w:pPr>
              <w:pStyle w:val="Default"/>
              <w:spacing w:before="40" w:after="40"/>
              <w:rPr>
                <w:rFonts w:ascii="Arial" w:hAnsi="Arial" w:cs="Arial"/>
                <w:i/>
                <w:color w:val="auto"/>
                <w:sz w:val="18"/>
                <w:szCs w:val="18"/>
              </w:rPr>
            </w:pPr>
            <w:r>
              <w:rPr>
                <w:rFonts w:ascii="Arial" w:hAnsi="Arial" w:cs="Arial"/>
                <w:color w:val="auto"/>
                <w:sz w:val="18"/>
                <w:szCs w:val="18"/>
              </w:rPr>
              <w:t>p.</w:t>
            </w:r>
            <w:r w:rsidR="00522603">
              <w:rPr>
                <w:rFonts w:ascii="Arial" w:hAnsi="Arial" w:cs="Arial"/>
                <w:color w:val="auto"/>
                <w:sz w:val="18"/>
                <w:szCs w:val="18"/>
              </w:rPr>
              <w:t>11</w:t>
            </w:r>
            <w:r w:rsidR="00EA65E7">
              <w:rPr>
                <w:rFonts w:ascii="Arial" w:hAnsi="Arial" w:cs="Arial"/>
                <w:color w:val="auto"/>
                <w:sz w:val="18"/>
                <w:szCs w:val="18"/>
              </w:rPr>
              <w:t xml:space="preserve"> </w:t>
            </w:r>
            <w:r w:rsidR="00EA65E7">
              <w:rPr>
                <w:rFonts w:ascii="Arial" w:hAnsi="Arial" w:cs="Arial"/>
                <w:i/>
                <w:color w:val="auto"/>
                <w:sz w:val="18"/>
                <w:szCs w:val="18"/>
              </w:rPr>
              <w:t>– Study selection</w:t>
            </w:r>
          </w:p>
        </w:tc>
      </w:tr>
      <w:tr w:rsidR="00930A31" w:rsidRPr="004C1685" w14:paraId="013BEDB5" w14:textId="77777777">
        <w:trPr>
          <w:trHeight w:val="48"/>
        </w:trPr>
        <w:tc>
          <w:tcPr>
            <w:tcW w:w="1668" w:type="dxa"/>
            <w:vMerge/>
            <w:tcBorders>
              <w:left w:val="single" w:sz="5" w:space="0" w:color="000000"/>
              <w:bottom w:val="single" w:sz="5" w:space="0" w:color="000000"/>
              <w:right w:val="single" w:sz="5" w:space="0" w:color="000000"/>
            </w:tcBorders>
          </w:tcPr>
          <w:p w14:paraId="4F702D5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8947F1" w14:textId="77777777" w:rsidR="00930A31" w:rsidRPr="00524D89" w:rsidRDefault="00930A31" w:rsidP="003B79FF">
            <w:pPr>
              <w:pStyle w:val="Default"/>
              <w:spacing w:before="40" w:after="40"/>
              <w:jc w:val="right"/>
              <w:rPr>
                <w:rFonts w:ascii="Arial" w:hAnsi="Arial" w:cs="Arial"/>
                <w:sz w:val="18"/>
                <w:szCs w:val="18"/>
              </w:rPr>
            </w:pPr>
            <w:r w:rsidRPr="00524D89">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3699A565" w14:textId="77777777" w:rsidR="00930A31" w:rsidRPr="00524D89" w:rsidRDefault="00930A31" w:rsidP="005979B8">
            <w:pPr>
              <w:pStyle w:val="Default"/>
              <w:spacing w:before="40" w:after="40"/>
              <w:rPr>
                <w:rFonts w:ascii="Arial" w:hAnsi="Arial" w:cs="Arial"/>
                <w:sz w:val="18"/>
                <w:szCs w:val="18"/>
              </w:rPr>
            </w:pPr>
            <w:r w:rsidRPr="00524D89">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3F6ADA0D" w14:textId="5C58B746" w:rsidR="00930A31" w:rsidRPr="00524D89" w:rsidRDefault="00524D89" w:rsidP="005979B8">
            <w:pPr>
              <w:pStyle w:val="Default"/>
              <w:spacing w:before="40" w:after="40"/>
              <w:rPr>
                <w:rFonts w:ascii="Arial" w:hAnsi="Arial" w:cs="Arial"/>
                <w:color w:val="auto"/>
                <w:sz w:val="18"/>
                <w:szCs w:val="18"/>
              </w:rPr>
            </w:pPr>
            <w:r w:rsidRPr="00524D89">
              <w:rPr>
                <w:rFonts w:ascii="Arial" w:hAnsi="Arial" w:cs="Arial"/>
                <w:color w:val="auto"/>
                <w:sz w:val="18"/>
                <w:szCs w:val="18"/>
              </w:rPr>
              <w:t>Figure 1</w:t>
            </w:r>
          </w:p>
        </w:tc>
      </w:tr>
      <w:tr w:rsidR="00FB3483" w:rsidRPr="004C1685" w14:paraId="5B334587" w14:textId="77777777">
        <w:trPr>
          <w:trHeight w:val="103"/>
        </w:trPr>
        <w:tc>
          <w:tcPr>
            <w:tcW w:w="1668" w:type="dxa"/>
            <w:tcBorders>
              <w:top w:val="single" w:sz="5" w:space="0" w:color="000000"/>
              <w:left w:val="single" w:sz="5" w:space="0" w:color="000000"/>
              <w:bottom w:val="single" w:sz="5" w:space="0" w:color="000000"/>
              <w:right w:val="single" w:sz="5" w:space="0" w:color="000000"/>
            </w:tcBorders>
          </w:tcPr>
          <w:p w14:paraId="731AE91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6A6CAA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65D74254"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0E187453" w14:textId="2B2D1F59" w:rsidR="00FB3483" w:rsidRPr="003C5659" w:rsidRDefault="003C5659"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522603">
              <w:rPr>
                <w:rFonts w:ascii="Arial" w:hAnsi="Arial" w:cs="Arial"/>
                <w:color w:val="auto"/>
                <w:sz w:val="18"/>
                <w:szCs w:val="18"/>
              </w:rPr>
              <w:t>11-12</w:t>
            </w:r>
            <w:r>
              <w:rPr>
                <w:rFonts w:ascii="Arial" w:hAnsi="Arial" w:cs="Arial"/>
                <w:color w:val="auto"/>
                <w:sz w:val="18"/>
                <w:szCs w:val="18"/>
              </w:rPr>
              <w:t xml:space="preserve"> – </w:t>
            </w:r>
            <w:r>
              <w:rPr>
                <w:rFonts w:ascii="Arial" w:hAnsi="Arial" w:cs="Arial"/>
                <w:i/>
                <w:color w:val="auto"/>
                <w:sz w:val="18"/>
                <w:szCs w:val="18"/>
              </w:rPr>
              <w:t xml:space="preserve">Study characteristics; </w:t>
            </w:r>
            <w:r>
              <w:rPr>
                <w:rFonts w:ascii="Arial" w:hAnsi="Arial" w:cs="Arial"/>
                <w:color w:val="auto"/>
                <w:sz w:val="18"/>
                <w:szCs w:val="18"/>
              </w:rPr>
              <w:t>Table 1</w:t>
            </w:r>
            <w:r w:rsidR="00524D89">
              <w:rPr>
                <w:rFonts w:ascii="Arial" w:hAnsi="Arial" w:cs="Arial"/>
                <w:color w:val="auto"/>
                <w:sz w:val="18"/>
                <w:szCs w:val="18"/>
              </w:rPr>
              <w:t xml:space="preserve">; Supplemental Table </w:t>
            </w:r>
            <w:r w:rsidR="00660AB3">
              <w:rPr>
                <w:rFonts w:ascii="Arial" w:hAnsi="Arial" w:cs="Arial"/>
                <w:color w:val="auto"/>
                <w:sz w:val="18"/>
                <w:szCs w:val="18"/>
              </w:rPr>
              <w:t>5</w:t>
            </w:r>
          </w:p>
        </w:tc>
      </w:tr>
      <w:tr w:rsidR="00FB3483" w:rsidRPr="004C1685" w14:paraId="19AE2FAE"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58FF40C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53651258"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677DA411"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5A0C01CE" w14:textId="71B29572" w:rsidR="00FB3483" w:rsidRPr="00930A31" w:rsidRDefault="00524D89"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522603">
              <w:rPr>
                <w:rFonts w:ascii="Arial" w:hAnsi="Arial" w:cs="Arial"/>
                <w:color w:val="auto"/>
                <w:sz w:val="18"/>
                <w:szCs w:val="18"/>
              </w:rPr>
              <w:t>9</w:t>
            </w:r>
            <w:r>
              <w:rPr>
                <w:rFonts w:ascii="Arial" w:hAnsi="Arial" w:cs="Arial"/>
                <w:color w:val="auto"/>
                <w:sz w:val="18"/>
                <w:szCs w:val="18"/>
              </w:rPr>
              <w:t xml:space="preserve">, </w:t>
            </w:r>
            <w:r w:rsidR="00660AB3">
              <w:rPr>
                <w:rFonts w:ascii="Arial" w:hAnsi="Arial" w:cs="Arial"/>
                <w:color w:val="auto"/>
                <w:sz w:val="18"/>
                <w:szCs w:val="18"/>
              </w:rPr>
              <w:t>1</w:t>
            </w:r>
            <w:r w:rsidR="00522603">
              <w:rPr>
                <w:rFonts w:ascii="Arial" w:hAnsi="Arial" w:cs="Arial"/>
                <w:color w:val="auto"/>
                <w:sz w:val="18"/>
                <w:szCs w:val="18"/>
              </w:rPr>
              <w:t>2</w:t>
            </w:r>
            <w:r>
              <w:rPr>
                <w:rFonts w:ascii="Arial" w:hAnsi="Arial" w:cs="Arial"/>
                <w:color w:val="auto"/>
                <w:sz w:val="18"/>
                <w:szCs w:val="18"/>
              </w:rPr>
              <w:t>-1</w:t>
            </w:r>
            <w:r w:rsidR="00522603">
              <w:rPr>
                <w:rFonts w:ascii="Arial" w:hAnsi="Arial" w:cs="Arial"/>
                <w:color w:val="auto"/>
                <w:sz w:val="18"/>
                <w:szCs w:val="18"/>
              </w:rPr>
              <w:t>3</w:t>
            </w:r>
            <w:r>
              <w:rPr>
                <w:rFonts w:ascii="Arial" w:hAnsi="Arial" w:cs="Arial"/>
                <w:color w:val="auto"/>
                <w:sz w:val="18"/>
                <w:szCs w:val="18"/>
              </w:rPr>
              <w:t xml:space="preserve"> – </w:t>
            </w:r>
            <w:r>
              <w:rPr>
                <w:rFonts w:ascii="Arial" w:hAnsi="Arial" w:cs="Arial"/>
                <w:i/>
                <w:iCs/>
                <w:color w:val="auto"/>
                <w:sz w:val="18"/>
                <w:szCs w:val="18"/>
              </w:rPr>
              <w:t xml:space="preserve">Risk of bias; </w:t>
            </w:r>
            <w:r w:rsidR="003C5659">
              <w:rPr>
                <w:rFonts w:ascii="Arial" w:hAnsi="Arial" w:cs="Arial"/>
                <w:color w:val="auto"/>
                <w:sz w:val="18"/>
                <w:szCs w:val="18"/>
              </w:rPr>
              <w:lastRenderedPageBreak/>
              <w:t>Figures 2 &amp; 3</w:t>
            </w:r>
          </w:p>
        </w:tc>
      </w:tr>
      <w:tr w:rsidR="00FB3483" w:rsidRPr="004C1685" w14:paraId="46A3C2B3"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4A67D2A5"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lastRenderedPageBreak/>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C08D2C5"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498A8657"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625088FA" w14:textId="77777777" w:rsidR="00FB3483" w:rsidRPr="00930A31" w:rsidRDefault="003C5659" w:rsidP="005979B8">
            <w:pPr>
              <w:pStyle w:val="Default"/>
              <w:spacing w:before="40" w:after="40"/>
              <w:rPr>
                <w:rFonts w:ascii="Arial" w:hAnsi="Arial" w:cs="Arial"/>
                <w:color w:val="auto"/>
                <w:sz w:val="18"/>
                <w:szCs w:val="18"/>
              </w:rPr>
            </w:pPr>
            <w:r>
              <w:rPr>
                <w:rFonts w:ascii="Arial" w:hAnsi="Arial" w:cs="Arial"/>
                <w:color w:val="auto"/>
                <w:sz w:val="18"/>
                <w:szCs w:val="18"/>
              </w:rPr>
              <w:t>Tables 2-4</w:t>
            </w:r>
          </w:p>
        </w:tc>
      </w:tr>
      <w:tr w:rsidR="00930A31" w:rsidRPr="004C1685" w14:paraId="4FF4CABE" w14:textId="77777777">
        <w:trPr>
          <w:trHeight w:val="48"/>
        </w:trPr>
        <w:tc>
          <w:tcPr>
            <w:tcW w:w="1668" w:type="dxa"/>
            <w:vMerge w:val="restart"/>
            <w:tcBorders>
              <w:top w:val="single" w:sz="5" w:space="0" w:color="000000"/>
              <w:left w:val="single" w:sz="5" w:space="0" w:color="000000"/>
              <w:right w:val="single" w:sz="5" w:space="0" w:color="000000"/>
            </w:tcBorders>
          </w:tcPr>
          <w:p w14:paraId="13712BB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7A7BBE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78E0DA1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651ACB44" w14:textId="6692311C" w:rsidR="00930A31" w:rsidRPr="008A704F" w:rsidRDefault="003C5659" w:rsidP="005979B8">
            <w:pPr>
              <w:pStyle w:val="Default"/>
              <w:spacing w:before="40" w:after="40"/>
              <w:rPr>
                <w:rFonts w:ascii="Arial" w:hAnsi="Arial" w:cs="Arial"/>
                <w:iCs/>
                <w:color w:val="auto"/>
                <w:sz w:val="18"/>
                <w:szCs w:val="18"/>
              </w:rPr>
            </w:pPr>
            <w:r>
              <w:rPr>
                <w:rFonts w:ascii="Arial" w:hAnsi="Arial" w:cs="Arial"/>
                <w:color w:val="auto"/>
                <w:sz w:val="18"/>
                <w:szCs w:val="18"/>
              </w:rPr>
              <w:t>p.</w:t>
            </w:r>
            <w:r w:rsidR="00660AB3">
              <w:rPr>
                <w:rFonts w:ascii="Arial" w:hAnsi="Arial" w:cs="Arial"/>
                <w:color w:val="auto"/>
                <w:sz w:val="18"/>
                <w:szCs w:val="18"/>
              </w:rPr>
              <w:t>1</w:t>
            </w:r>
            <w:r w:rsidR="00522603">
              <w:rPr>
                <w:rFonts w:ascii="Arial" w:hAnsi="Arial" w:cs="Arial"/>
                <w:color w:val="auto"/>
                <w:sz w:val="18"/>
                <w:szCs w:val="18"/>
              </w:rPr>
              <w:t>2-13</w:t>
            </w:r>
            <w:r>
              <w:rPr>
                <w:rFonts w:ascii="Arial" w:hAnsi="Arial" w:cs="Arial"/>
                <w:color w:val="auto"/>
                <w:sz w:val="18"/>
                <w:szCs w:val="18"/>
              </w:rPr>
              <w:t xml:space="preserve"> – </w:t>
            </w:r>
            <w:r>
              <w:rPr>
                <w:rFonts w:ascii="Arial" w:hAnsi="Arial" w:cs="Arial"/>
                <w:i/>
                <w:color w:val="auto"/>
                <w:sz w:val="18"/>
                <w:szCs w:val="18"/>
              </w:rPr>
              <w:t>Risk of bias for RCTs/ observational studies</w:t>
            </w:r>
            <w:r w:rsidR="008A704F">
              <w:rPr>
                <w:rFonts w:ascii="Arial" w:hAnsi="Arial" w:cs="Arial"/>
                <w:i/>
                <w:color w:val="auto"/>
                <w:sz w:val="18"/>
                <w:szCs w:val="18"/>
              </w:rPr>
              <w:t xml:space="preserve">; </w:t>
            </w:r>
            <w:r w:rsidR="008A704F">
              <w:rPr>
                <w:rFonts w:ascii="Arial" w:hAnsi="Arial" w:cs="Arial"/>
                <w:iCs/>
                <w:color w:val="auto"/>
                <w:sz w:val="18"/>
                <w:szCs w:val="18"/>
              </w:rPr>
              <w:t>Figures 2-3</w:t>
            </w:r>
          </w:p>
        </w:tc>
      </w:tr>
      <w:tr w:rsidR="00930A31" w:rsidRPr="004C1685" w14:paraId="63213715" w14:textId="77777777">
        <w:trPr>
          <w:trHeight w:val="203"/>
        </w:trPr>
        <w:tc>
          <w:tcPr>
            <w:tcW w:w="1668" w:type="dxa"/>
            <w:vMerge/>
            <w:tcBorders>
              <w:left w:val="single" w:sz="5" w:space="0" w:color="000000"/>
              <w:right w:val="single" w:sz="5" w:space="0" w:color="000000"/>
            </w:tcBorders>
          </w:tcPr>
          <w:p w14:paraId="7D12A91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FEE0843"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79BFC6A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4D341BF4" w14:textId="5031C20C" w:rsidR="00930A31" w:rsidRPr="00930A31" w:rsidRDefault="003C5659" w:rsidP="005979B8">
            <w:pPr>
              <w:pStyle w:val="Default"/>
              <w:spacing w:before="40" w:after="40"/>
              <w:rPr>
                <w:rFonts w:ascii="Arial" w:hAnsi="Arial" w:cs="Arial"/>
                <w:color w:val="auto"/>
                <w:sz w:val="18"/>
                <w:szCs w:val="18"/>
              </w:rPr>
            </w:pPr>
            <w:r>
              <w:rPr>
                <w:rFonts w:ascii="Arial" w:hAnsi="Arial" w:cs="Arial"/>
                <w:color w:val="auto"/>
                <w:sz w:val="18"/>
                <w:szCs w:val="18"/>
              </w:rPr>
              <w:t>Tables 2-4</w:t>
            </w:r>
            <w:r w:rsidR="008A704F">
              <w:rPr>
                <w:rFonts w:ascii="Arial" w:hAnsi="Arial" w:cs="Arial"/>
                <w:color w:val="auto"/>
                <w:sz w:val="18"/>
                <w:szCs w:val="18"/>
              </w:rPr>
              <w:t xml:space="preserve">; Supplemental Table </w:t>
            </w:r>
            <w:r w:rsidR="00660AB3">
              <w:rPr>
                <w:rFonts w:ascii="Arial" w:hAnsi="Arial" w:cs="Arial"/>
                <w:color w:val="auto"/>
                <w:sz w:val="18"/>
                <w:szCs w:val="18"/>
              </w:rPr>
              <w:t>4</w:t>
            </w:r>
          </w:p>
        </w:tc>
      </w:tr>
      <w:tr w:rsidR="00930A31" w:rsidRPr="004C1685" w14:paraId="492622F2" w14:textId="77777777">
        <w:trPr>
          <w:trHeight w:val="48"/>
        </w:trPr>
        <w:tc>
          <w:tcPr>
            <w:tcW w:w="1668" w:type="dxa"/>
            <w:vMerge/>
            <w:tcBorders>
              <w:left w:val="single" w:sz="5" w:space="0" w:color="000000"/>
              <w:right w:val="single" w:sz="5" w:space="0" w:color="000000"/>
            </w:tcBorders>
          </w:tcPr>
          <w:p w14:paraId="0C4AF97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35240F3"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75926C83" w14:textId="77777777" w:rsidR="00930A31" w:rsidRPr="008A704F" w:rsidRDefault="00930A31" w:rsidP="005979B8">
            <w:pPr>
              <w:pStyle w:val="Default"/>
              <w:spacing w:before="40" w:after="40"/>
              <w:rPr>
                <w:rFonts w:ascii="Arial" w:hAnsi="Arial" w:cs="Arial"/>
                <w:sz w:val="18"/>
                <w:szCs w:val="18"/>
              </w:rPr>
            </w:pPr>
            <w:r w:rsidRPr="008A704F">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D59CD50" w14:textId="6090CBB8" w:rsidR="00930A31" w:rsidRPr="008A704F" w:rsidRDefault="008A704F" w:rsidP="005979B8">
            <w:pPr>
              <w:pStyle w:val="Default"/>
              <w:spacing w:before="40" w:after="40"/>
              <w:rPr>
                <w:rFonts w:ascii="Arial" w:hAnsi="Arial" w:cs="Arial"/>
                <w:color w:val="auto"/>
                <w:sz w:val="18"/>
                <w:szCs w:val="18"/>
              </w:rPr>
            </w:pPr>
            <w:r w:rsidRPr="008A704F">
              <w:rPr>
                <w:rFonts w:ascii="Arial" w:hAnsi="Arial" w:cs="Arial"/>
                <w:color w:val="auto"/>
                <w:sz w:val="18"/>
                <w:szCs w:val="18"/>
              </w:rPr>
              <w:t>N/A</w:t>
            </w:r>
          </w:p>
        </w:tc>
      </w:tr>
      <w:tr w:rsidR="00930A31" w:rsidRPr="004C1685" w14:paraId="7ED6C1FE" w14:textId="77777777">
        <w:trPr>
          <w:trHeight w:val="48"/>
        </w:trPr>
        <w:tc>
          <w:tcPr>
            <w:tcW w:w="1668" w:type="dxa"/>
            <w:vMerge/>
            <w:tcBorders>
              <w:left w:val="single" w:sz="5" w:space="0" w:color="000000"/>
              <w:bottom w:val="single" w:sz="5" w:space="0" w:color="000000"/>
              <w:right w:val="single" w:sz="5" w:space="0" w:color="000000"/>
            </w:tcBorders>
          </w:tcPr>
          <w:p w14:paraId="5717702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937A5D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26E24974" w14:textId="77777777" w:rsidR="00930A31" w:rsidRPr="008A704F" w:rsidRDefault="00930A31" w:rsidP="005979B8">
            <w:pPr>
              <w:pStyle w:val="Default"/>
              <w:spacing w:before="40" w:after="40"/>
              <w:rPr>
                <w:rFonts w:ascii="Arial" w:hAnsi="Arial" w:cs="Arial"/>
                <w:sz w:val="18"/>
                <w:szCs w:val="18"/>
              </w:rPr>
            </w:pPr>
            <w:r w:rsidRPr="008A704F">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228B5E4" w14:textId="1263AE0B" w:rsidR="00930A31" w:rsidRPr="008A704F" w:rsidRDefault="008A704F" w:rsidP="005979B8">
            <w:pPr>
              <w:pStyle w:val="Default"/>
              <w:spacing w:before="40" w:after="40"/>
              <w:rPr>
                <w:rFonts w:ascii="Arial" w:hAnsi="Arial" w:cs="Arial"/>
                <w:color w:val="auto"/>
                <w:sz w:val="18"/>
                <w:szCs w:val="18"/>
              </w:rPr>
            </w:pPr>
            <w:r w:rsidRPr="008A704F">
              <w:rPr>
                <w:rFonts w:ascii="Arial" w:hAnsi="Arial" w:cs="Arial"/>
                <w:color w:val="auto"/>
                <w:sz w:val="18"/>
                <w:szCs w:val="18"/>
              </w:rPr>
              <w:t>N/A</w:t>
            </w:r>
          </w:p>
        </w:tc>
      </w:tr>
      <w:tr w:rsidR="00FB3483" w:rsidRPr="004C1685" w14:paraId="704E0A19"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0FDD2922"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327FBA92"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692535DF" w14:textId="77777777" w:rsidR="00FB3483" w:rsidRPr="008A704F" w:rsidRDefault="00B51910" w:rsidP="005979B8">
            <w:pPr>
              <w:pStyle w:val="Default"/>
              <w:spacing w:before="40" w:after="40"/>
              <w:rPr>
                <w:rFonts w:ascii="Arial" w:hAnsi="Arial" w:cs="Arial"/>
                <w:sz w:val="18"/>
                <w:szCs w:val="18"/>
              </w:rPr>
            </w:pPr>
            <w:r w:rsidRPr="008A704F">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5390AD1D" w14:textId="60BE1EEC" w:rsidR="00FB3483" w:rsidRPr="008A704F" w:rsidRDefault="008A704F" w:rsidP="005979B8">
            <w:pPr>
              <w:pStyle w:val="Default"/>
              <w:spacing w:before="40" w:after="40"/>
              <w:rPr>
                <w:rFonts w:ascii="Arial" w:hAnsi="Arial" w:cs="Arial"/>
                <w:color w:val="auto"/>
                <w:sz w:val="18"/>
                <w:szCs w:val="18"/>
              </w:rPr>
            </w:pPr>
            <w:r w:rsidRPr="008A704F">
              <w:rPr>
                <w:rFonts w:ascii="Arial" w:hAnsi="Arial" w:cs="Arial"/>
                <w:color w:val="auto"/>
                <w:sz w:val="18"/>
                <w:szCs w:val="18"/>
              </w:rPr>
              <w:t>Unable to assess</w:t>
            </w:r>
          </w:p>
        </w:tc>
      </w:tr>
      <w:tr w:rsidR="00077B44" w:rsidRPr="004C1685" w14:paraId="63FF4590"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7CE655BE"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2B74532F"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28A800FA" w14:textId="77777777" w:rsidR="00077B44" w:rsidRPr="008A704F" w:rsidRDefault="00077B44" w:rsidP="00077B44">
            <w:pPr>
              <w:pStyle w:val="Default"/>
              <w:spacing w:before="40" w:after="40"/>
              <w:rPr>
                <w:rFonts w:ascii="Arial" w:hAnsi="Arial" w:cs="Arial"/>
                <w:sz w:val="18"/>
                <w:szCs w:val="18"/>
              </w:rPr>
            </w:pPr>
            <w:r w:rsidRPr="008A704F">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503A3490" w14:textId="738CEF52" w:rsidR="00077B44" w:rsidRPr="008A704F" w:rsidRDefault="008A704F" w:rsidP="00077B44">
            <w:pPr>
              <w:pStyle w:val="Default"/>
              <w:spacing w:before="40" w:after="40"/>
              <w:rPr>
                <w:rFonts w:ascii="Arial" w:hAnsi="Arial" w:cs="Arial"/>
                <w:color w:val="auto"/>
                <w:sz w:val="18"/>
                <w:szCs w:val="18"/>
              </w:rPr>
            </w:pPr>
            <w:r w:rsidRPr="008A704F">
              <w:rPr>
                <w:rFonts w:ascii="Arial" w:hAnsi="Arial" w:cs="Arial"/>
                <w:color w:val="auto"/>
                <w:sz w:val="18"/>
                <w:szCs w:val="18"/>
              </w:rPr>
              <w:t>N/A</w:t>
            </w:r>
          </w:p>
        </w:tc>
      </w:tr>
      <w:tr w:rsidR="00077B44" w:rsidRPr="004C1685" w14:paraId="2268AC4D" w14:textId="7777777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1C8991"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8D65ADE"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0A8688EC" w14:textId="77777777">
        <w:trPr>
          <w:trHeight w:val="48"/>
        </w:trPr>
        <w:tc>
          <w:tcPr>
            <w:tcW w:w="1668" w:type="dxa"/>
            <w:vMerge w:val="restart"/>
            <w:tcBorders>
              <w:top w:val="single" w:sz="5" w:space="0" w:color="000000"/>
              <w:left w:val="single" w:sz="5" w:space="0" w:color="000000"/>
              <w:right w:val="single" w:sz="5" w:space="0" w:color="000000"/>
            </w:tcBorders>
          </w:tcPr>
          <w:p w14:paraId="24A6BB8C"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2B75BED4"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5F26A41B"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68727886" w14:textId="12AE000C" w:rsidR="00930A31" w:rsidRPr="00930A31" w:rsidRDefault="003C5659" w:rsidP="00077B44">
            <w:pPr>
              <w:pStyle w:val="Default"/>
              <w:spacing w:before="40" w:after="40"/>
              <w:rPr>
                <w:rFonts w:ascii="Arial" w:hAnsi="Arial" w:cs="Arial"/>
                <w:color w:val="auto"/>
                <w:sz w:val="18"/>
                <w:szCs w:val="18"/>
              </w:rPr>
            </w:pPr>
            <w:r>
              <w:rPr>
                <w:rFonts w:ascii="Arial" w:hAnsi="Arial" w:cs="Arial"/>
                <w:color w:val="auto"/>
                <w:sz w:val="18"/>
                <w:szCs w:val="18"/>
              </w:rPr>
              <w:t>p.1</w:t>
            </w:r>
            <w:r w:rsidR="00522603">
              <w:rPr>
                <w:rFonts w:ascii="Arial" w:hAnsi="Arial" w:cs="Arial"/>
                <w:color w:val="auto"/>
                <w:sz w:val="18"/>
                <w:szCs w:val="18"/>
              </w:rPr>
              <w:t>6</w:t>
            </w:r>
            <w:r>
              <w:rPr>
                <w:rFonts w:ascii="Arial" w:hAnsi="Arial" w:cs="Arial"/>
                <w:color w:val="auto"/>
                <w:sz w:val="18"/>
                <w:szCs w:val="18"/>
              </w:rPr>
              <w:t>-1</w:t>
            </w:r>
            <w:r w:rsidR="00522603">
              <w:rPr>
                <w:rFonts w:ascii="Arial" w:hAnsi="Arial" w:cs="Arial"/>
                <w:color w:val="auto"/>
                <w:sz w:val="18"/>
                <w:szCs w:val="18"/>
              </w:rPr>
              <w:t>7</w:t>
            </w:r>
          </w:p>
        </w:tc>
      </w:tr>
      <w:tr w:rsidR="00930A31" w:rsidRPr="004C1685" w14:paraId="26DE8724" w14:textId="77777777">
        <w:trPr>
          <w:trHeight w:val="48"/>
        </w:trPr>
        <w:tc>
          <w:tcPr>
            <w:tcW w:w="1668" w:type="dxa"/>
            <w:vMerge/>
            <w:tcBorders>
              <w:left w:val="single" w:sz="5" w:space="0" w:color="000000"/>
              <w:right w:val="single" w:sz="5" w:space="0" w:color="000000"/>
            </w:tcBorders>
          </w:tcPr>
          <w:p w14:paraId="663F69D9"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9CC98CD"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90ECAB0"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37829017" w14:textId="7DFC27F4" w:rsidR="00930A31" w:rsidRPr="003C5659" w:rsidRDefault="003C5659" w:rsidP="00077B44">
            <w:pPr>
              <w:pStyle w:val="Default"/>
              <w:spacing w:before="40" w:after="40"/>
              <w:rPr>
                <w:rFonts w:ascii="Arial" w:hAnsi="Arial" w:cs="Arial"/>
                <w:i/>
                <w:color w:val="auto"/>
                <w:sz w:val="18"/>
                <w:szCs w:val="18"/>
              </w:rPr>
            </w:pPr>
            <w:r>
              <w:rPr>
                <w:rFonts w:ascii="Arial" w:hAnsi="Arial" w:cs="Arial"/>
                <w:color w:val="auto"/>
                <w:sz w:val="18"/>
                <w:szCs w:val="18"/>
              </w:rPr>
              <w:t>p.1</w:t>
            </w:r>
            <w:r w:rsidR="00522603">
              <w:rPr>
                <w:rFonts w:ascii="Arial" w:hAnsi="Arial" w:cs="Arial"/>
                <w:color w:val="auto"/>
                <w:sz w:val="18"/>
                <w:szCs w:val="18"/>
              </w:rPr>
              <w:t>8</w:t>
            </w:r>
            <w:r>
              <w:rPr>
                <w:rFonts w:ascii="Arial" w:hAnsi="Arial" w:cs="Arial"/>
                <w:color w:val="auto"/>
                <w:sz w:val="18"/>
                <w:szCs w:val="18"/>
              </w:rPr>
              <w:t xml:space="preserve"> – </w:t>
            </w:r>
            <w:r>
              <w:rPr>
                <w:rFonts w:ascii="Arial" w:hAnsi="Arial" w:cs="Arial"/>
                <w:i/>
                <w:color w:val="auto"/>
                <w:sz w:val="18"/>
                <w:szCs w:val="18"/>
              </w:rPr>
              <w:t>Limitations of review</w:t>
            </w:r>
          </w:p>
        </w:tc>
      </w:tr>
      <w:tr w:rsidR="00930A31" w:rsidRPr="004C1685" w14:paraId="37E3D6BC" w14:textId="77777777">
        <w:trPr>
          <w:trHeight w:val="48"/>
        </w:trPr>
        <w:tc>
          <w:tcPr>
            <w:tcW w:w="1668" w:type="dxa"/>
            <w:vMerge/>
            <w:tcBorders>
              <w:left w:val="single" w:sz="5" w:space="0" w:color="000000"/>
              <w:right w:val="single" w:sz="5" w:space="0" w:color="000000"/>
            </w:tcBorders>
          </w:tcPr>
          <w:p w14:paraId="41F3402D"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2BF1DEDB"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78FF4F99"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759D8AD4" w14:textId="7F76D1B4" w:rsidR="00930A31" w:rsidRPr="003C5659" w:rsidRDefault="003C5659" w:rsidP="00077B44">
            <w:pPr>
              <w:pStyle w:val="Default"/>
              <w:spacing w:before="40" w:after="40"/>
              <w:rPr>
                <w:rFonts w:ascii="Arial" w:hAnsi="Arial" w:cs="Arial"/>
                <w:i/>
                <w:color w:val="auto"/>
                <w:sz w:val="18"/>
                <w:szCs w:val="18"/>
              </w:rPr>
            </w:pPr>
            <w:r>
              <w:rPr>
                <w:rFonts w:ascii="Arial" w:hAnsi="Arial" w:cs="Arial"/>
                <w:color w:val="auto"/>
                <w:sz w:val="18"/>
                <w:szCs w:val="18"/>
              </w:rPr>
              <w:t>p.1</w:t>
            </w:r>
            <w:r w:rsidR="00522603">
              <w:rPr>
                <w:rFonts w:ascii="Arial" w:hAnsi="Arial" w:cs="Arial"/>
                <w:color w:val="auto"/>
                <w:sz w:val="18"/>
                <w:szCs w:val="18"/>
              </w:rPr>
              <w:t>8</w:t>
            </w:r>
            <w:r w:rsidR="00660AB3">
              <w:rPr>
                <w:rFonts w:ascii="Arial" w:hAnsi="Arial" w:cs="Arial"/>
                <w:color w:val="auto"/>
                <w:sz w:val="18"/>
                <w:szCs w:val="18"/>
              </w:rPr>
              <w:t>-1</w:t>
            </w:r>
            <w:r w:rsidR="00522603">
              <w:rPr>
                <w:rFonts w:ascii="Arial" w:hAnsi="Arial" w:cs="Arial"/>
                <w:color w:val="auto"/>
                <w:sz w:val="18"/>
                <w:szCs w:val="18"/>
              </w:rPr>
              <w:t>9</w:t>
            </w:r>
            <w:r>
              <w:rPr>
                <w:rFonts w:ascii="Arial" w:hAnsi="Arial" w:cs="Arial"/>
                <w:color w:val="auto"/>
                <w:sz w:val="18"/>
                <w:szCs w:val="18"/>
              </w:rPr>
              <w:t xml:space="preserve"> – </w:t>
            </w:r>
            <w:r>
              <w:rPr>
                <w:rFonts w:ascii="Arial" w:hAnsi="Arial" w:cs="Arial"/>
                <w:i/>
                <w:color w:val="auto"/>
                <w:sz w:val="18"/>
                <w:szCs w:val="18"/>
              </w:rPr>
              <w:t>Limitations of included studies</w:t>
            </w:r>
          </w:p>
        </w:tc>
      </w:tr>
      <w:tr w:rsidR="00930A31" w:rsidRPr="004C1685" w14:paraId="27F57BCD" w14:textId="77777777">
        <w:trPr>
          <w:trHeight w:val="48"/>
        </w:trPr>
        <w:tc>
          <w:tcPr>
            <w:tcW w:w="1668" w:type="dxa"/>
            <w:vMerge/>
            <w:tcBorders>
              <w:left w:val="single" w:sz="5" w:space="0" w:color="000000"/>
              <w:bottom w:val="single" w:sz="4" w:space="0" w:color="auto"/>
              <w:right w:val="single" w:sz="5" w:space="0" w:color="000000"/>
            </w:tcBorders>
          </w:tcPr>
          <w:p w14:paraId="3AB1BD8B"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4FC14FC4"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461DFCFA"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077ED672" w14:textId="7604BEFB" w:rsidR="00930A31" w:rsidRPr="003C5659" w:rsidRDefault="003C5659" w:rsidP="00077B44">
            <w:pPr>
              <w:pStyle w:val="Default"/>
              <w:spacing w:before="40" w:after="40"/>
              <w:rPr>
                <w:rFonts w:ascii="Arial" w:hAnsi="Arial" w:cs="Arial"/>
                <w:i/>
                <w:color w:val="auto"/>
                <w:sz w:val="18"/>
                <w:szCs w:val="18"/>
              </w:rPr>
            </w:pPr>
            <w:r>
              <w:rPr>
                <w:rFonts w:ascii="Arial" w:hAnsi="Arial" w:cs="Arial"/>
                <w:color w:val="auto"/>
                <w:sz w:val="18"/>
                <w:szCs w:val="18"/>
              </w:rPr>
              <w:t>p.</w:t>
            </w:r>
            <w:r w:rsidR="00522603">
              <w:rPr>
                <w:rFonts w:ascii="Arial" w:hAnsi="Arial" w:cs="Arial"/>
                <w:color w:val="auto"/>
                <w:sz w:val="18"/>
                <w:szCs w:val="18"/>
              </w:rPr>
              <w:t>20</w:t>
            </w:r>
            <w:r>
              <w:rPr>
                <w:rFonts w:ascii="Arial" w:hAnsi="Arial" w:cs="Arial"/>
                <w:color w:val="auto"/>
                <w:sz w:val="18"/>
                <w:szCs w:val="18"/>
              </w:rPr>
              <w:t>-</w:t>
            </w:r>
            <w:r w:rsidR="00522603">
              <w:rPr>
                <w:rFonts w:ascii="Arial" w:hAnsi="Arial" w:cs="Arial"/>
                <w:color w:val="auto"/>
                <w:sz w:val="18"/>
                <w:szCs w:val="18"/>
              </w:rPr>
              <w:t>21</w:t>
            </w:r>
            <w:r>
              <w:rPr>
                <w:rFonts w:ascii="Arial" w:hAnsi="Arial" w:cs="Arial"/>
                <w:color w:val="auto"/>
                <w:sz w:val="18"/>
                <w:szCs w:val="18"/>
              </w:rPr>
              <w:t xml:space="preserve"> – </w:t>
            </w:r>
            <w:r>
              <w:rPr>
                <w:rFonts w:ascii="Arial" w:hAnsi="Arial" w:cs="Arial"/>
                <w:i/>
                <w:color w:val="auto"/>
                <w:sz w:val="18"/>
                <w:szCs w:val="18"/>
              </w:rPr>
              <w:t>Implications for policy and practice</w:t>
            </w:r>
          </w:p>
        </w:tc>
      </w:tr>
      <w:tr w:rsidR="00077B44" w:rsidRPr="004C1685" w14:paraId="6528A00B" w14:textId="7777777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F9B3DA5"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1989212"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24D41FBD" w14:textId="77777777">
        <w:trPr>
          <w:trHeight w:val="48"/>
        </w:trPr>
        <w:tc>
          <w:tcPr>
            <w:tcW w:w="1668" w:type="dxa"/>
            <w:vMerge w:val="restart"/>
            <w:tcBorders>
              <w:top w:val="single" w:sz="5" w:space="0" w:color="000000"/>
              <w:left w:val="single" w:sz="5" w:space="0" w:color="000000"/>
              <w:right w:val="single" w:sz="5" w:space="0" w:color="000000"/>
            </w:tcBorders>
          </w:tcPr>
          <w:p w14:paraId="6290A83A"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629297EE"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2CDB5DA7"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76A4A17D" w14:textId="057498A1" w:rsidR="00930A31" w:rsidRPr="003C5659" w:rsidRDefault="003C5659" w:rsidP="00077B44">
            <w:pPr>
              <w:pStyle w:val="Default"/>
              <w:spacing w:before="40" w:after="40"/>
              <w:rPr>
                <w:rFonts w:ascii="Arial" w:hAnsi="Arial" w:cs="Arial"/>
                <w:i/>
                <w:color w:val="auto"/>
                <w:sz w:val="18"/>
                <w:szCs w:val="18"/>
              </w:rPr>
            </w:pPr>
            <w:r>
              <w:rPr>
                <w:rFonts w:ascii="Arial" w:hAnsi="Arial" w:cs="Arial"/>
                <w:color w:val="auto"/>
                <w:sz w:val="18"/>
                <w:szCs w:val="18"/>
              </w:rPr>
              <w:t xml:space="preserve">Title page – </w:t>
            </w:r>
            <w:r w:rsidR="008A704F">
              <w:rPr>
                <w:rFonts w:ascii="Arial" w:hAnsi="Arial" w:cs="Arial"/>
                <w:i/>
                <w:color w:val="auto"/>
                <w:sz w:val="18"/>
                <w:szCs w:val="18"/>
              </w:rPr>
              <w:t>PROSPERO registration</w:t>
            </w:r>
          </w:p>
        </w:tc>
      </w:tr>
      <w:tr w:rsidR="00930A31" w:rsidRPr="004C1685" w14:paraId="25AC9091" w14:textId="77777777">
        <w:trPr>
          <w:trHeight w:val="57"/>
        </w:trPr>
        <w:tc>
          <w:tcPr>
            <w:tcW w:w="1668" w:type="dxa"/>
            <w:vMerge/>
            <w:tcBorders>
              <w:left w:val="single" w:sz="5" w:space="0" w:color="000000"/>
              <w:right w:val="single" w:sz="5" w:space="0" w:color="000000"/>
            </w:tcBorders>
          </w:tcPr>
          <w:p w14:paraId="78D25BB7"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9157551"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07426564" w14:textId="77777777" w:rsidR="00930A31" w:rsidRPr="008A704F" w:rsidRDefault="00930A31" w:rsidP="00077B44">
            <w:pPr>
              <w:pStyle w:val="Default"/>
              <w:spacing w:before="40" w:after="40"/>
              <w:rPr>
                <w:rFonts w:ascii="Arial" w:hAnsi="Arial" w:cs="Arial"/>
                <w:sz w:val="18"/>
                <w:szCs w:val="18"/>
              </w:rPr>
            </w:pPr>
            <w:r w:rsidRPr="008A704F">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19387350" w14:textId="23323C87" w:rsidR="00930A31" w:rsidRPr="008A704F" w:rsidRDefault="008A704F" w:rsidP="00077B44">
            <w:pPr>
              <w:pStyle w:val="Default"/>
              <w:spacing w:before="40" w:after="40"/>
              <w:rPr>
                <w:rFonts w:ascii="Arial" w:hAnsi="Arial" w:cs="Arial"/>
                <w:color w:val="auto"/>
                <w:sz w:val="18"/>
                <w:szCs w:val="18"/>
              </w:rPr>
            </w:pPr>
            <w:r w:rsidRPr="008A704F">
              <w:rPr>
                <w:rFonts w:ascii="Arial" w:hAnsi="Arial" w:cs="Arial"/>
                <w:color w:val="auto"/>
                <w:sz w:val="18"/>
                <w:szCs w:val="18"/>
              </w:rPr>
              <w:t xml:space="preserve">Title page – </w:t>
            </w:r>
            <w:r w:rsidRPr="008A704F">
              <w:rPr>
                <w:rFonts w:ascii="Arial" w:hAnsi="Arial" w:cs="Arial"/>
                <w:i/>
                <w:color w:val="auto"/>
                <w:sz w:val="18"/>
                <w:szCs w:val="18"/>
              </w:rPr>
              <w:t>PROSPERO registration</w:t>
            </w:r>
          </w:p>
        </w:tc>
      </w:tr>
      <w:tr w:rsidR="00930A31" w:rsidRPr="004C1685" w14:paraId="250750E7" w14:textId="77777777">
        <w:trPr>
          <w:trHeight w:val="48"/>
        </w:trPr>
        <w:tc>
          <w:tcPr>
            <w:tcW w:w="1668" w:type="dxa"/>
            <w:vMerge/>
            <w:tcBorders>
              <w:left w:val="single" w:sz="5" w:space="0" w:color="000000"/>
              <w:bottom w:val="single" w:sz="5" w:space="0" w:color="000000"/>
              <w:right w:val="single" w:sz="5" w:space="0" w:color="000000"/>
            </w:tcBorders>
          </w:tcPr>
          <w:p w14:paraId="6832CF9C"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05371B6"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1C3E0506"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1253699C" w14:textId="77777777" w:rsidR="00930A31" w:rsidRPr="00930A31" w:rsidRDefault="003C5659"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7789E87"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24B76F7B"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Support</w:t>
            </w:r>
          </w:p>
        </w:tc>
        <w:tc>
          <w:tcPr>
            <w:tcW w:w="587" w:type="dxa"/>
            <w:tcBorders>
              <w:top w:val="single" w:sz="5" w:space="0" w:color="000000"/>
              <w:left w:val="single" w:sz="5" w:space="0" w:color="000000"/>
              <w:bottom w:val="single" w:sz="5" w:space="0" w:color="000000"/>
              <w:right w:val="single" w:sz="5" w:space="0" w:color="000000"/>
            </w:tcBorders>
          </w:tcPr>
          <w:p w14:paraId="2C3C990D"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2BC8599F"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4022F0B1" w14:textId="5EE868C9" w:rsidR="00077B44" w:rsidRPr="003C5659" w:rsidRDefault="003C5659" w:rsidP="00077B44">
            <w:pPr>
              <w:pStyle w:val="Default"/>
              <w:spacing w:before="40" w:after="40"/>
              <w:rPr>
                <w:rFonts w:ascii="Arial" w:hAnsi="Arial" w:cs="Arial"/>
                <w:i/>
                <w:color w:val="auto"/>
                <w:sz w:val="18"/>
                <w:szCs w:val="18"/>
              </w:rPr>
            </w:pPr>
            <w:r>
              <w:rPr>
                <w:rFonts w:ascii="Arial" w:hAnsi="Arial" w:cs="Arial"/>
                <w:color w:val="auto"/>
                <w:sz w:val="18"/>
                <w:szCs w:val="18"/>
              </w:rPr>
              <w:t xml:space="preserve">Title page – </w:t>
            </w:r>
            <w:r w:rsidR="00522603">
              <w:rPr>
                <w:rFonts w:ascii="Arial" w:hAnsi="Arial" w:cs="Arial"/>
                <w:i/>
                <w:color w:val="auto"/>
                <w:sz w:val="18"/>
                <w:szCs w:val="18"/>
              </w:rPr>
              <w:t>Funding statement</w:t>
            </w:r>
          </w:p>
        </w:tc>
      </w:tr>
      <w:tr w:rsidR="00077B44" w:rsidRPr="004C1685" w14:paraId="0AFE0473"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09666DEC"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3993B826"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730C533B"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3AE1FEF0" w14:textId="23C48DF7" w:rsidR="00077B44" w:rsidRPr="003C5659" w:rsidRDefault="003C5659" w:rsidP="00077B44">
            <w:pPr>
              <w:pStyle w:val="Default"/>
              <w:spacing w:before="40" w:after="40"/>
              <w:rPr>
                <w:rFonts w:ascii="Arial" w:hAnsi="Arial" w:cs="Arial"/>
                <w:i/>
                <w:color w:val="auto"/>
                <w:sz w:val="18"/>
                <w:szCs w:val="18"/>
              </w:rPr>
            </w:pPr>
            <w:r>
              <w:rPr>
                <w:rFonts w:ascii="Arial" w:hAnsi="Arial" w:cs="Arial"/>
                <w:color w:val="auto"/>
                <w:sz w:val="18"/>
                <w:szCs w:val="18"/>
              </w:rPr>
              <w:t xml:space="preserve">Title page – </w:t>
            </w:r>
            <w:r w:rsidR="00522603">
              <w:rPr>
                <w:rFonts w:ascii="Arial" w:hAnsi="Arial" w:cs="Arial"/>
                <w:i/>
                <w:color w:val="auto"/>
                <w:sz w:val="18"/>
                <w:szCs w:val="18"/>
              </w:rPr>
              <w:t xml:space="preserve">Competing </w:t>
            </w:r>
            <w:proofErr w:type="gramStart"/>
            <w:r w:rsidR="00522603">
              <w:rPr>
                <w:rFonts w:ascii="Arial" w:hAnsi="Arial" w:cs="Arial"/>
                <w:i/>
                <w:color w:val="auto"/>
                <w:sz w:val="18"/>
                <w:szCs w:val="18"/>
              </w:rPr>
              <w:t>interests</w:t>
            </w:r>
            <w:proofErr w:type="gramEnd"/>
            <w:r w:rsidR="00522603">
              <w:rPr>
                <w:rFonts w:ascii="Arial" w:hAnsi="Arial" w:cs="Arial"/>
                <w:i/>
                <w:color w:val="auto"/>
                <w:sz w:val="18"/>
                <w:szCs w:val="18"/>
              </w:rPr>
              <w:t xml:space="preserve"> statement</w:t>
            </w:r>
          </w:p>
        </w:tc>
      </w:tr>
      <w:tr w:rsidR="00077B44" w:rsidRPr="004C1685" w14:paraId="6E3199AF" w14:textId="77777777" w:rsidTr="008A704F">
        <w:trPr>
          <w:trHeight w:val="219"/>
        </w:trPr>
        <w:tc>
          <w:tcPr>
            <w:tcW w:w="1668" w:type="dxa"/>
            <w:tcBorders>
              <w:top w:val="single" w:sz="5" w:space="0" w:color="000000"/>
              <w:left w:val="single" w:sz="5" w:space="0" w:color="000000"/>
              <w:bottom w:val="double" w:sz="5" w:space="0" w:color="000000"/>
              <w:right w:val="single" w:sz="5" w:space="0" w:color="000000"/>
            </w:tcBorders>
          </w:tcPr>
          <w:p w14:paraId="4DFD5949"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0B57377D"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shd w:val="clear" w:color="auto" w:fill="auto"/>
          </w:tcPr>
          <w:p w14:paraId="2BF87474" w14:textId="77777777" w:rsidR="00077B44" w:rsidRPr="008A704F" w:rsidRDefault="00077B44" w:rsidP="00077B44">
            <w:pPr>
              <w:pStyle w:val="Default"/>
              <w:spacing w:before="40" w:after="40"/>
              <w:rPr>
                <w:rFonts w:ascii="Arial" w:hAnsi="Arial" w:cs="Arial"/>
                <w:sz w:val="18"/>
                <w:szCs w:val="18"/>
              </w:rPr>
            </w:pPr>
            <w:r w:rsidRPr="008A704F">
              <w:rPr>
                <w:rFonts w:ascii="Arial" w:hAnsi="Arial" w:cs="Arial"/>
                <w:sz w:val="18"/>
                <w:szCs w:val="18"/>
              </w:rPr>
              <w:t xml:space="preserve">Report which of the following are publicly available and where they can be </w:t>
            </w:r>
            <w:proofErr w:type="gramStart"/>
            <w:r w:rsidRPr="008A704F">
              <w:rPr>
                <w:rFonts w:ascii="Arial" w:hAnsi="Arial" w:cs="Arial"/>
                <w:sz w:val="18"/>
                <w:szCs w:val="18"/>
              </w:rPr>
              <w:t>found:</w:t>
            </w:r>
            <w:proofErr w:type="gramEnd"/>
            <w:r w:rsidRPr="008A704F">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shd w:val="clear" w:color="auto" w:fill="auto"/>
          </w:tcPr>
          <w:p w14:paraId="759848E6" w14:textId="46B359A2" w:rsidR="00077B44" w:rsidRPr="008A704F" w:rsidRDefault="008A704F" w:rsidP="00077B44">
            <w:pPr>
              <w:pStyle w:val="Default"/>
              <w:spacing w:before="40" w:after="40"/>
              <w:rPr>
                <w:rFonts w:ascii="Arial" w:hAnsi="Arial" w:cs="Arial"/>
                <w:color w:val="auto"/>
                <w:sz w:val="18"/>
                <w:szCs w:val="18"/>
              </w:rPr>
            </w:pPr>
            <w:r w:rsidRPr="008A704F">
              <w:rPr>
                <w:rFonts w:ascii="Arial" w:hAnsi="Arial" w:cs="Arial"/>
                <w:i/>
                <w:iCs/>
                <w:color w:val="auto"/>
                <w:sz w:val="18"/>
                <w:szCs w:val="18"/>
              </w:rPr>
              <w:t xml:space="preserve">Risk of bias </w:t>
            </w:r>
            <w:r w:rsidRPr="008A704F">
              <w:rPr>
                <w:rFonts w:ascii="Arial" w:hAnsi="Arial" w:cs="Arial"/>
                <w:color w:val="auto"/>
                <w:sz w:val="18"/>
                <w:szCs w:val="18"/>
              </w:rPr>
              <w:t xml:space="preserve">– p. </w:t>
            </w:r>
            <w:r w:rsidR="00522603">
              <w:rPr>
                <w:rFonts w:ascii="Arial" w:hAnsi="Arial" w:cs="Arial"/>
                <w:color w:val="auto"/>
                <w:sz w:val="18"/>
                <w:szCs w:val="18"/>
              </w:rPr>
              <w:t>9</w:t>
            </w:r>
          </w:p>
        </w:tc>
      </w:tr>
    </w:tbl>
    <w:p w14:paraId="7FE1D1C5" w14:textId="77777777" w:rsidR="00FB3483" w:rsidRPr="004C1685" w:rsidRDefault="00FB3483">
      <w:pPr>
        <w:pStyle w:val="Default"/>
        <w:rPr>
          <w:rFonts w:ascii="Arial" w:hAnsi="Arial" w:cs="Arial"/>
          <w:color w:val="auto"/>
        </w:rPr>
      </w:pPr>
    </w:p>
    <w:p w14:paraId="153974DF"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58453DB1" w14:textId="77777777"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50B01" w14:textId="77777777" w:rsidR="00C25366" w:rsidRDefault="00C25366">
      <w:r>
        <w:separator/>
      </w:r>
    </w:p>
  </w:endnote>
  <w:endnote w:type="continuationSeparator" w:id="0">
    <w:p w14:paraId="4E239FE5" w14:textId="77777777" w:rsidR="00C25366" w:rsidRDefault="00C25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1CD1F" w14:textId="77777777" w:rsidR="00C25366" w:rsidRDefault="00C25366">
      <w:r>
        <w:separator/>
      </w:r>
    </w:p>
  </w:footnote>
  <w:footnote w:type="continuationSeparator" w:id="0">
    <w:p w14:paraId="03AA8AB9" w14:textId="77777777" w:rsidR="00C25366" w:rsidRDefault="00C25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10C72" w14:textId="77777777" w:rsidR="00EA65E7" w:rsidRPr="00930A31" w:rsidRDefault="00DD2291"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8240" behindDoc="0" locked="0" layoutInCell="1" allowOverlap="1" wp14:anchorId="7CA53037" wp14:editId="6837AC75">
          <wp:simplePos x="0" y="0"/>
          <wp:positionH relativeFrom="column">
            <wp:posOffset>-32385</wp:posOffset>
          </wp:positionH>
          <wp:positionV relativeFrom="paragraph">
            <wp:posOffset>-111760</wp:posOffset>
          </wp:positionV>
          <wp:extent cx="457200" cy="419100"/>
          <wp:effectExtent l="2540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57200" cy="419100"/>
                  </a:xfrm>
                  <a:prstGeom prst="rect">
                    <a:avLst/>
                  </a:prstGeom>
                  <a:noFill/>
                </pic:spPr>
              </pic:pic>
            </a:graphicData>
          </a:graphic>
        </wp:anchor>
      </w:drawing>
    </w:r>
    <w:r w:rsidR="00EA65E7" w:rsidRPr="00930A31">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embedSystemFonts/>
  <w:bordersDoNotSurroundHeader/>
  <w:bordersDoNotSurroundFooter/>
  <w:proofState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256BAF"/>
    <w:rsid w:val="00077B44"/>
    <w:rsid w:val="000D5BFA"/>
    <w:rsid w:val="00152CDB"/>
    <w:rsid w:val="0018323E"/>
    <w:rsid w:val="00190C83"/>
    <w:rsid w:val="00246C93"/>
    <w:rsid w:val="00256BAF"/>
    <w:rsid w:val="002A2A06"/>
    <w:rsid w:val="003103C2"/>
    <w:rsid w:val="003516AD"/>
    <w:rsid w:val="00363B8D"/>
    <w:rsid w:val="003760FB"/>
    <w:rsid w:val="003B79FF"/>
    <w:rsid w:val="003C5659"/>
    <w:rsid w:val="00400A0B"/>
    <w:rsid w:val="00443C1D"/>
    <w:rsid w:val="00461576"/>
    <w:rsid w:val="004C1685"/>
    <w:rsid w:val="004F4345"/>
    <w:rsid w:val="005078EE"/>
    <w:rsid w:val="00522603"/>
    <w:rsid w:val="00524D89"/>
    <w:rsid w:val="00550BF1"/>
    <w:rsid w:val="00586BFE"/>
    <w:rsid w:val="0059028D"/>
    <w:rsid w:val="005979B8"/>
    <w:rsid w:val="00660AB3"/>
    <w:rsid w:val="006E5FE2"/>
    <w:rsid w:val="006F3BA6"/>
    <w:rsid w:val="00726794"/>
    <w:rsid w:val="0077253C"/>
    <w:rsid w:val="00806C85"/>
    <w:rsid w:val="008412D5"/>
    <w:rsid w:val="008A3EAE"/>
    <w:rsid w:val="008A704F"/>
    <w:rsid w:val="008E2C91"/>
    <w:rsid w:val="00930A31"/>
    <w:rsid w:val="00947707"/>
    <w:rsid w:val="009827E5"/>
    <w:rsid w:val="00A152E4"/>
    <w:rsid w:val="00A215D2"/>
    <w:rsid w:val="00A86593"/>
    <w:rsid w:val="00AB79CE"/>
    <w:rsid w:val="00AE4BBD"/>
    <w:rsid w:val="00B51910"/>
    <w:rsid w:val="00BE0E8E"/>
    <w:rsid w:val="00C22710"/>
    <w:rsid w:val="00C25366"/>
    <w:rsid w:val="00C90E84"/>
    <w:rsid w:val="00D95D84"/>
    <w:rsid w:val="00DC4F19"/>
    <w:rsid w:val="00DD2291"/>
    <w:rsid w:val="00E324A8"/>
    <w:rsid w:val="00E66E3A"/>
    <w:rsid w:val="00EA65E7"/>
    <w:rsid w:val="00EB610E"/>
    <w:rsid w:val="00F67C14"/>
    <w:rsid w:val="00FB3483"/>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27F4B"/>
  <w15:docId w15:val="{A917E6FA-57EE-4040-97A7-7F382E8C6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52E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152E4"/>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sid w:val="00A152E4"/>
    <w:rPr>
      <w:rFonts w:cs="Times New Roman"/>
      <w:color w:val="auto"/>
    </w:rPr>
  </w:style>
  <w:style w:type="paragraph" w:customStyle="1" w:styleId="CM2">
    <w:name w:val="CM2"/>
    <w:basedOn w:val="Default"/>
    <w:next w:val="Default"/>
    <w:rsid w:val="00A152E4"/>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1225</Words>
  <Characters>6984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George Economidis</cp:lastModifiedBy>
  <cp:revision>4</cp:revision>
  <cp:lastPrinted>2020-11-24T03:02:00Z</cp:lastPrinted>
  <dcterms:created xsi:type="dcterms:W3CDTF">2022-11-27T09:31:00Z</dcterms:created>
  <dcterms:modified xsi:type="dcterms:W3CDTF">2022-12-09T02:35:00Z</dcterms:modified>
</cp:coreProperties>
</file>