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horzAnchor="margin" w:tblpY="539"/>
        <w:tblW w:w="0" w:type="auto"/>
        <w:tblLook w:val="04A0" w:firstRow="1" w:lastRow="0" w:firstColumn="1" w:lastColumn="0" w:noHBand="0" w:noVBand="1"/>
      </w:tblPr>
      <w:tblGrid>
        <w:gridCol w:w="1470"/>
        <w:gridCol w:w="1470"/>
        <w:gridCol w:w="1470"/>
        <w:gridCol w:w="1470"/>
        <w:gridCol w:w="1470"/>
        <w:gridCol w:w="1470"/>
        <w:gridCol w:w="1470"/>
        <w:gridCol w:w="1471"/>
      </w:tblGrid>
      <w:tr w:rsidR="002138C2" w:rsidRPr="00E3057D" w:rsidTr="0075710D">
        <w:tc>
          <w:tcPr>
            <w:tcW w:w="1470" w:type="dxa"/>
          </w:tcPr>
          <w:p w:rsidR="002138C2" w:rsidRPr="00E3057D" w:rsidRDefault="002138C2" w:rsidP="0075710D">
            <w:pPr>
              <w:rPr>
                <w:b/>
                <w:sz w:val="24"/>
                <w:szCs w:val="24"/>
              </w:rPr>
            </w:pPr>
            <w:r w:rsidRPr="00E3057D">
              <w:rPr>
                <w:b/>
                <w:sz w:val="24"/>
                <w:szCs w:val="24"/>
              </w:rPr>
              <w:t>Depth (cm)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rPr>
                <w:b/>
                <w:sz w:val="24"/>
                <w:szCs w:val="24"/>
                <w:u w:val="single"/>
                <w:lang w:val="en-US"/>
              </w:rPr>
            </w:pPr>
            <w:r w:rsidRPr="00E3057D">
              <w:rPr>
                <w:b/>
                <w:sz w:val="24"/>
                <w:szCs w:val="24"/>
                <w:lang w:val="en-US"/>
              </w:rPr>
              <w:t xml:space="preserve">Clay, Silt and Sand </w:t>
            </w:r>
            <w:r w:rsidR="00E3057D">
              <w:rPr>
                <w:b/>
                <w:sz w:val="24"/>
                <w:szCs w:val="24"/>
                <w:lang w:val="en-US"/>
              </w:rPr>
              <w:t>(</w:t>
            </w:r>
            <w:r w:rsidRPr="00E3057D">
              <w:rPr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rPr>
                <w:b/>
                <w:sz w:val="24"/>
                <w:szCs w:val="24"/>
              </w:rPr>
            </w:pPr>
            <w:proofErr w:type="spellStart"/>
            <w:r w:rsidRPr="00E3057D">
              <w:rPr>
                <w:b/>
                <w:sz w:val="24"/>
                <w:szCs w:val="24"/>
              </w:rPr>
              <w:t>Soil</w:t>
            </w:r>
            <w:proofErr w:type="spellEnd"/>
            <w:r w:rsidRPr="00E305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3057D">
              <w:rPr>
                <w:b/>
                <w:sz w:val="24"/>
                <w:szCs w:val="24"/>
              </w:rPr>
              <w:t>Texuture</w:t>
            </w:r>
            <w:proofErr w:type="spellEnd"/>
            <w:r w:rsidRPr="00E3057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rPr>
                <w:b/>
                <w:sz w:val="24"/>
                <w:szCs w:val="24"/>
              </w:rPr>
            </w:pPr>
            <w:proofErr w:type="spellStart"/>
            <w:r w:rsidRPr="00E3057D">
              <w:rPr>
                <w:b/>
                <w:sz w:val="24"/>
                <w:szCs w:val="24"/>
              </w:rPr>
              <w:t>Organic</w:t>
            </w:r>
            <w:proofErr w:type="spellEnd"/>
            <w:r w:rsidRPr="00E305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3057D">
              <w:rPr>
                <w:b/>
                <w:sz w:val="24"/>
                <w:szCs w:val="24"/>
              </w:rPr>
              <w:t>Matter</w:t>
            </w:r>
            <w:proofErr w:type="spellEnd"/>
            <w:r w:rsidRPr="00E3057D">
              <w:rPr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rPr>
                <w:b/>
                <w:sz w:val="24"/>
                <w:szCs w:val="24"/>
              </w:rPr>
            </w:pPr>
            <w:proofErr w:type="spellStart"/>
            <w:r w:rsidRPr="00E3057D">
              <w:rPr>
                <w:b/>
                <w:sz w:val="24"/>
                <w:szCs w:val="24"/>
              </w:rPr>
              <w:t>Organic</w:t>
            </w:r>
            <w:proofErr w:type="spellEnd"/>
            <w:r w:rsidRPr="00E305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3057D">
              <w:rPr>
                <w:b/>
                <w:sz w:val="24"/>
                <w:szCs w:val="24"/>
              </w:rPr>
              <w:t>Carbon</w:t>
            </w:r>
            <w:proofErr w:type="spellEnd"/>
            <w:r w:rsidRPr="00E3057D">
              <w:rPr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rPr>
                <w:b/>
                <w:sz w:val="24"/>
                <w:szCs w:val="24"/>
              </w:rPr>
            </w:pPr>
            <w:proofErr w:type="spellStart"/>
            <w:r w:rsidRPr="00E3057D">
              <w:rPr>
                <w:b/>
                <w:sz w:val="24"/>
                <w:szCs w:val="24"/>
              </w:rPr>
              <w:t>Organic</w:t>
            </w:r>
            <w:proofErr w:type="spellEnd"/>
            <w:r w:rsidRPr="00E305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3057D">
              <w:rPr>
                <w:b/>
                <w:sz w:val="24"/>
                <w:szCs w:val="24"/>
              </w:rPr>
              <w:t>Nitrogen</w:t>
            </w:r>
            <w:proofErr w:type="spellEnd"/>
            <w:r w:rsidRPr="00E3057D">
              <w:rPr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rPr>
                <w:b/>
                <w:sz w:val="24"/>
                <w:szCs w:val="24"/>
              </w:rPr>
            </w:pPr>
            <w:r w:rsidRPr="00E3057D">
              <w:rPr>
                <w:b/>
                <w:sz w:val="24"/>
                <w:szCs w:val="24"/>
              </w:rPr>
              <w:t xml:space="preserve">C/N Ratio </w:t>
            </w:r>
          </w:p>
        </w:tc>
        <w:tc>
          <w:tcPr>
            <w:tcW w:w="1471" w:type="dxa"/>
          </w:tcPr>
          <w:p w:rsidR="002138C2" w:rsidRPr="00E3057D" w:rsidRDefault="002138C2" w:rsidP="0075710D">
            <w:pPr>
              <w:rPr>
                <w:b/>
                <w:sz w:val="24"/>
                <w:szCs w:val="24"/>
              </w:rPr>
            </w:pPr>
            <w:r w:rsidRPr="00E3057D">
              <w:rPr>
                <w:b/>
                <w:sz w:val="24"/>
                <w:szCs w:val="24"/>
              </w:rPr>
              <w:t>Carbonates (%)</w:t>
            </w:r>
          </w:p>
        </w:tc>
      </w:tr>
      <w:tr w:rsidR="002138C2" w:rsidRPr="00E3057D" w:rsidTr="0075710D"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0 – 20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17-14 -69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 xml:space="preserve">Sandy </w:t>
            </w:r>
            <w:proofErr w:type="spellStart"/>
            <w:r w:rsidRPr="00E3057D">
              <w:rPr>
                <w:sz w:val="24"/>
                <w:szCs w:val="24"/>
              </w:rPr>
              <w:t>loam</w:t>
            </w:r>
            <w:proofErr w:type="spellEnd"/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1.18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0.685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0.0634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10.8</w:t>
            </w:r>
          </w:p>
        </w:tc>
        <w:tc>
          <w:tcPr>
            <w:tcW w:w="1471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37</w:t>
            </w:r>
          </w:p>
        </w:tc>
      </w:tr>
      <w:tr w:rsidR="002138C2" w:rsidRPr="00E3057D" w:rsidTr="0075710D"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20 - 40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14-23-63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 xml:space="preserve">Sandy </w:t>
            </w:r>
            <w:proofErr w:type="spellStart"/>
            <w:r w:rsidRPr="00E3057D">
              <w:rPr>
                <w:sz w:val="24"/>
                <w:szCs w:val="24"/>
              </w:rPr>
              <w:t>loam</w:t>
            </w:r>
            <w:proofErr w:type="spellEnd"/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1.13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0.653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0.0614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10.6</w:t>
            </w:r>
          </w:p>
        </w:tc>
        <w:tc>
          <w:tcPr>
            <w:tcW w:w="1471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53</w:t>
            </w:r>
          </w:p>
        </w:tc>
      </w:tr>
      <w:tr w:rsidR="002138C2" w:rsidRPr="00E3057D" w:rsidTr="0075710D"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40 - 60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14-23-63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 xml:space="preserve">Sandy </w:t>
            </w:r>
            <w:proofErr w:type="spellStart"/>
            <w:r w:rsidRPr="00E3057D">
              <w:rPr>
                <w:sz w:val="24"/>
                <w:szCs w:val="24"/>
              </w:rPr>
              <w:t>loam</w:t>
            </w:r>
            <w:proofErr w:type="spellEnd"/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0.89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0.503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0.0433</w:t>
            </w:r>
          </w:p>
        </w:tc>
        <w:tc>
          <w:tcPr>
            <w:tcW w:w="1470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11.6</w:t>
            </w:r>
          </w:p>
        </w:tc>
        <w:tc>
          <w:tcPr>
            <w:tcW w:w="1471" w:type="dxa"/>
          </w:tcPr>
          <w:p w:rsidR="002138C2" w:rsidRPr="00E3057D" w:rsidRDefault="002138C2" w:rsidP="0075710D">
            <w:pPr>
              <w:jc w:val="center"/>
              <w:rPr>
                <w:sz w:val="24"/>
                <w:szCs w:val="24"/>
              </w:rPr>
            </w:pPr>
            <w:r w:rsidRPr="00E3057D">
              <w:rPr>
                <w:sz w:val="24"/>
                <w:szCs w:val="24"/>
              </w:rPr>
              <w:t>69</w:t>
            </w:r>
          </w:p>
        </w:tc>
      </w:tr>
    </w:tbl>
    <w:p w:rsidR="00881CA1" w:rsidRPr="0075710D" w:rsidRDefault="0075710D">
      <w:pPr>
        <w:rPr>
          <w:lang w:val="en-US"/>
        </w:rPr>
      </w:pPr>
      <w:r w:rsidRPr="0075710D">
        <w:rPr>
          <w:lang w:val="en-US"/>
        </w:rPr>
        <w:t>Table S1. Soil characteristics a</w:t>
      </w:r>
      <w:r>
        <w:rPr>
          <w:lang w:val="en-US"/>
        </w:rPr>
        <w:t>t different depth.</w:t>
      </w:r>
    </w:p>
    <w:p w:rsidR="0075710D" w:rsidRPr="0075710D" w:rsidRDefault="0075710D">
      <w:pPr>
        <w:rPr>
          <w:lang w:val="en-US"/>
        </w:rPr>
      </w:pPr>
      <w:bookmarkStart w:id="0" w:name="_GoBack"/>
      <w:bookmarkEnd w:id="0"/>
    </w:p>
    <w:sectPr w:rsidR="0075710D" w:rsidRPr="0075710D" w:rsidSect="009613C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C8"/>
    <w:rsid w:val="002138C2"/>
    <w:rsid w:val="0075710D"/>
    <w:rsid w:val="00881CA1"/>
    <w:rsid w:val="009613C8"/>
    <w:rsid w:val="00E3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12B4D"/>
  <w15:chartTrackingRefBased/>
  <w15:docId w15:val="{99BA4DE3-4C82-4BB0-AAD6-92A19C65A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61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1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6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Ferrer</dc:creator>
  <cp:keywords/>
  <dc:description/>
  <cp:lastModifiedBy>Raul Ferrer</cp:lastModifiedBy>
  <cp:revision>3</cp:revision>
  <dcterms:created xsi:type="dcterms:W3CDTF">2024-08-20T11:09:00Z</dcterms:created>
  <dcterms:modified xsi:type="dcterms:W3CDTF">2024-08-29T09:29:00Z</dcterms:modified>
</cp:coreProperties>
</file>