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F413" w14:textId="77777777" w:rsidR="00D54217" w:rsidRDefault="00D54217" w:rsidP="00D54217">
      <w:pPr>
        <w:pStyle w:val="MDPI31text"/>
        <w:ind w:left="0" w:firstLine="0"/>
        <w:rPr>
          <w:b/>
          <w:bCs/>
        </w:rPr>
      </w:pPr>
    </w:p>
    <w:p w14:paraId="60D54D4E" w14:textId="2D597C65" w:rsidR="00A65A59" w:rsidRDefault="46982CFA" w:rsidP="00D54217">
      <w:pPr>
        <w:pStyle w:val="MDPI31text"/>
        <w:ind w:left="0" w:firstLine="0"/>
      </w:pPr>
      <w:r w:rsidRPr="46982CFA">
        <w:rPr>
          <w:b/>
          <w:bCs/>
        </w:rPr>
        <w:t xml:space="preserve">Figure S1: </w:t>
      </w:r>
      <w:r>
        <w:t>Evolution of aquaculture expansion over mangroves in the Gulf of Guayaquil: LULC Analysis for 2000, 2008, 2019, and 2022.</w:t>
      </w:r>
    </w:p>
    <w:p w14:paraId="787C2FF5" w14:textId="77777777" w:rsidR="00D54217" w:rsidRDefault="00D54217" w:rsidP="00D54217">
      <w:pPr>
        <w:pStyle w:val="MDPI31text"/>
        <w:ind w:left="0" w:firstLine="0"/>
      </w:pPr>
    </w:p>
    <w:p w14:paraId="7B169CFC" w14:textId="431BE496" w:rsidR="00D54217" w:rsidRPr="00D54217" w:rsidRDefault="00D54217" w:rsidP="00D54217">
      <w:pPr>
        <w:pStyle w:val="MDPI31text"/>
        <w:ind w:left="0" w:firstLine="0"/>
        <w:jc w:val="center"/>
      </w:pPr>
      <w:r>
        <w:rPr>
          <w:noProof/>
          <w:snapToGrid/>
        </w:rPr>
        <w:drawing>
          <wp:inline distT="0" distB="0" distL="0" distR="0" wp14:anchorId="201D14C7" wp14:editId="2FB14AB5">
            <wp:extent cx="5575479" cy="7883939"/>
            <wp:effectExtent l="0" t="0" r="6350" b="3175"/>
            <wp:docPr id="1505595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95666" name="Imagen 15055956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083" cy="78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4217" w:rsidRPr="00D54217" w:rsidSect="006E3673">
      <w:headerReference w:type="even" r:id="rId8"/>
      <w:headerReference w:type="default" r:id="rId9"/>
      <w:footerReference w:type="default" r:id="rId10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9743" w14:textId="77777777" w:rsidR="00673367" w:rsidRDefault="00673367">
      <w:pPr>
        <w:spacing w:line="240" w:lineRule="auto"/>
      </w:pPr>
      <w:r>
        <w:separator/>
      </w:r>
    </w:p>
  </w:endnote>
  <w:endnote w:type="continuationSeparator" w:id="0">
    <w:p w14:paraId="60E9AE89" w14:textId="77777777" w:rsidR="00673367" w:rsidRDefault="00673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715C" w14:textId="77777777" w:rsidR="004C0CC1" w:rsidRDefault="004C0CC1" w:rsidP="004C0CC1">
    <w:pPr>
      <w:pStyle w:val="Piedepgin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4E61" w14:textId="77777777" w:rsidR="00673367" w:rsidRDefault="00673367">
      <w:pPr>
        <w:spacing w:line="240" w:lineRule="auto"/>
      </w:pPr>
      <w:r>
        <w:separator/>
      </w:r>
    </w:p>
  </w:footnote>
  <w:footnote w:type="continuationSeparator" w:id="0">
    <w:p w14:paraId="72C3C59F" w14:textId="77777777" w:rsidR="00673367" w:rsidRDefault="00673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B303" w14:textId="77777777" w:rsidR="004C0CC1" w:rsidRDefault="004C0CC1" w:rsidP="004C0CC1">
    <w:pPr>
      <w:pStyle w:val="Encabezado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E575" w14:textId="77777777" w:rsidR="004B0C74" w:rsidRDefault="004C0CC1" w:rsidP="00976D39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i/>
        <w:sz w:val="16"/>
      </w:rPr>
      <w:t xml:space="preserve">Environments </w:t>
    </w:r>
    <w:r w:rsidR="00607639">
      <w:rPr>
        <w:b/>
        <w:sz w:val="16"/>
      </w:rPr>
      <w:t>2024</w:t>
    </w:r>
    <w:r w:rsidR="00C77B74" w:rsidRPr="00C77B74">
      <w:rPr>
        <w:sz w:val="16"/>
      </w:rPr>
      <w:t>,</w:t>
    </w:r>
    <w:r w:rsidR="00607639">
      <w:rPr>
        <w:i/>
        <w:sz w:val="16"/>
      </w:rPr>
      <w:t xml:space="preserve"> 11</w:t>
    </w:r>
    <w:r w:rsidR="00A1065B">
      <w:rPr>
        <w:sz w:val="16"/>
      </w:rPr>
      <w:t>, x FOR PEER REVIEW</w:t>
    </w:r>
    <w:r w:rsidR="00976D39">
      <w:rPr>
        <w:sz w:val="16"/>
      </w:rPr>
      <w:tab/>
    </w:r>
    <w:r w:rsidR="00A1065B">
      <w:rPr>
        <w:sz w:val="16"/>
      </w:rPr>
      <w:fldChar w:fldCharType="begin"/>
    </w:r>
    <w:r w:rsidR="00A1065B">
      <w:rPr>
        <w:sz w:val="16"/>
      </w:rPr>
      <w:instrText xml:space="preserve"> PAGE   \* MERGEFORMAT </w:instrText>
    </w:r>
    <w:r w:rsidR="00A1065B">
      <w:rPr>
        <w:sz w:val="16"/>
      </w:rPr>
      <w:fldChar w:fldCharType="separate"/>
    </w:r>
    <w:r w:rsidR="009C7DD2">
      <w:rPr>
        <w:sz w:val="16"/>
      </w:rPr>
      <w:t>4</w:t>
    </w:r>
    <w:r w:rsidR="00A1065B">
      <w:rPr>
        <w:sz w:val="16"/>
      </w:rPr>
      <w:fldChar w:fldCharType="end"/>
    </w:r>
    <w:r w:rsidR="00A1065B">
      <w:rPr>
        <w:sz w:val="16"/>
      </w:rPr>
      <w:t xml:space="preserve"> of </w:t>
    </w:r>
    <w:r w:rsidR="00A1065B">
      <w:rPr>
        <w:sz w:val="16"/>
      </w:rPr>
      <w:fldChar w:fldCharType="begin"/>
    </w:r>
    <w:r w:rsidR="00A1065B">
      <w:rPr>
        <w:sz w:val="16"/>
      </w:rPr>
      <w:instrText xml:space="preserve"> NUMPAGES   \* MERGEFORMAT </w:instrText>
    </w:r>
    <w:r w:rsidR="00A1065B">
      <w:rPr>
        <w:sz w:val="16"/>
      </w:rPr>
      <w:fldChar w:fldCharType="separate"/>
    </w:r>
    <w:r w:rsidR="009C7DD2">
      <w:rPr>
        <w:sz w:val="16"/>
      </w:rPr>
      <w:t>5</w:t>
    </w:r>
    <w:r w:rsidR="00A1065B">
      <w:rPr>
        <w:sz w:val="16"/>
      </w:rPr>
      <w:fldChar w:fldCharType="end"/>
    </w:r>
  </w:p>
  <w:p w14:paraId="0A75B6B6" w14:textId="77777777" w:rsidR="004C0CC1" w:rsidRPr="000D5574" w:rsidRDefault="004C0CC1" w:rsidP="006A4BF3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E4"/>
    <w:multiLevelType w:val="hybridMultilevel"/>
    <w:tmpl w:val="CA6C421C"/>
    <w:lvl w:ilvl="0" w:tplc="82184F84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531A866E"/>
    <w:lvl w:ilvl="0" w:tplc="C27ED38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0350F5"/>
    <w:multiLevelType w:val="hybridMultilevel"/>
    <w:tmpl w:val="4AE480B6"/>
    <w:lvl w:ilvl="0" w:tplc="ABC8BFC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5DFF5398"/>
    <w:multiLevelType w:val="hybridMultilevel"/>
    <w:tmpl w:val="992EF47A"/>
    <w:lvl w:ilvl="0" w:tplc="D700D3B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550845">
    <w:abstractNumId w:val="4"/>
  </w:num>
  <w:num w:numId="2" w16cid:durableId="857432573">
    <w:abstractNumId w:val="6"/>
  </w:num>
  <w:num w:numId="3" w16cid:durableId="1521313534">
    <w:abstractNumId w:val="3"/>
  </w:num>
  <w:num w:numId="4" w16cid:durableId="539245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29812">
    <w:abstractNumId w:val="5"/>
  </w:num>
  <w:num w:numId="6" w16cid:durableId="257953424">
    <w:abstractNumId w:val="9"/>
  </w:num>
  <w:num w:numId="7" w16cid:durableId="1192914382">
    <w:abstractNumId w:val="2"/>
  </w:num>
  <w:num w:numId="8" w16cid:durableId="905266929">
    <w:abstractNumId w:val="9"/>
  </w:num>
  <w:num w:numId="9" w16cid:durableId="563220803">
    <w:abstractNumId w:val="2"/>
  </w:num>
  <w:num w:numId="10" w16cid:durableId="18942547">
    <w:abstractNumId w:val="9"/>
  </w:num>
  <w:num w:numId="11" w16cid:durableId="1340892531">
    <w:abstractNumId w:val="2"/>
  </w:num>
  <w:num w:numId="12" w16cid:durableId="615334077">
    <w:abstractNumId w:val="11"/>
  </w:num>
  <w:num w:numId="13" w16cid:durableId="1105733568">
    <w:abstractNumId w:val="9"/>
  </w:num>
  <w:num w:numId="14" w16cid:durableId="1279533323">
    <w:abstractNumId w:val="2"/>
  </w:num>
  <w:num w:numId="15" w16cid:durableId="133567964">
    <w:abstractNumId w:val="1"/>
  </w:num>
  <w:num w:numId="16" w16cid:durableId="907492368">
    <w:abstractNumId w:val="8"/>
  </w:num>
  <w:num w:numId="17" w16cid:durableId="591939857">
    <w:abstractNumId w:val="0"/>
  </w:num>
  <w:num w:numId="18" w16cid:durableId="883909387">
    <w:abstractNumId w:val="9"/>
  </w:num>
  <w:num w:numId="19" w16cid:durableId="1334794608">
    <w:abstractNumId w:val="2"/>
  </w:num>
  <w:num w:numId="20" w16cid:durableId="1340540353">
    <w:abstractNumId w:val="1"/>
  </w:num>
  <w:num w:numId="21" w16cid:durableId="1709529258">
    <w:abstractNumId w:val="10"/>
  </w:num>
  <w:num w:numId="22" w16cid:durableId="1326204945">
    <w:abstractNumId w:val="7"/>
  </w:num>
  <w:num w:numId="23" w16cid:durableId="109625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61"/>
    <w:rsid w:val="00004C08"/>
    <w:rsid w:val="00016F82"/>
    <w:rsid w:val="00020BA2"/>
    <w:rsid w:val="00035847"/>
    <w:rsid w:val="0005723B"/>
    <w:rsid w:val="000662A0"/>
    <w:rsid w:val="00073AC4"/>
    <w:rsid w:val="00090543"/>
    <w:rsid w:val="000A6F01"/>
    <w:rsid w:val="000C47F6"/>
    <w:rsid w:val="000E5140"/>
    <w:rsid w:val="000E747E"/>
    <w:rsid w:val="00113440"/>
    <w:rsid w:val="00126B4A"/>
    <w:rsid w:val="0013713B"/>
    <w:rsid w:val="00196DDA"/>
    <w:rsid w:val="001E2AEB"/>
    <w:rsid w:val="0024301E"/>
    <w:rsid w:val="002543DC"/>
    <w:rsid w:val="002760BF"/>
    <w:rsid w:val="00283C64"/>
    <w:rsid w:val="002C3C3E"/>
    <w:rsid w:val="002D33C7"/>
    <w:rsid w:val="002E7DC0"/>
    <w:rsid w:val="00304BF7"/>
    <w:rsid w:val="00315072"/>
    <w:rsid w:val="00326141"/>
    <w:rsid w:val="00327C20"/>
    <w:rsid w:val="003321F0"/>
    <w:rsid w:val="00337757"/>
    <w:rsid w:val="003402E6"/>
    <w:rsid w:val="00352C2E"/>
    <w:rsid w:val="00357141"/>
    <w:rsid w:val="0037353F"/>
    <w:rsid w:val="003767F0"/>
    <w:rsid w:val="00391D2A"/>
    <w:rsid w:val="003A429A"/>
    <w:rsid w:val="003D2B82"/>
    <w:rsid w:val="003F6D7B"/>
    <w:rsid w:val="003F7165"/>
    <w:rsid w:val="00401D30"/>
    <w:rsid w:val="00404DCF"/>
    <w:rsid w:val="00407B1A"/>
    <w:rsid w:val="00434B78"/>
    <w:rsid w:val="00443DA6"/>
    <w:rsid w:val="004571B2"/>
    <w:rsid w:val="004868E9"/>
    <w:rsid w:val="004A3B8D"/>
    <w:rsid w:val="004B0C74"/>
    <w:rsid w:val="004C0878"/>
    <w:rsid w:val="004C0CC1"/>
    <w:rsid w:val="004E79C0"/>
    <w:rsid w:val="004F2F1D"/>
    <w:rsid w:val="00520AB4"/>
    <w:rsid w:val="005477A9"/>
    <w:rsid w:val="00556012"/>
    <w:rsid w:val="0056056B"/>
    <w:rsid w:val="005C4E0F"/>
    <w:rsid w:val="005D588B"/>
    <w:rsid w:val="005F4804"/>
    <w:rsid w:val="00607639"/>
    <w:rsid w:val="00621983"/>
    <w:rsid w:val="00626E1E"/>
    <w:rsid w:val="006726E7"/>
    <w:rsid w:val="00673367"/>
    <w:rsid w:val="00682A37"/>
    <w:rsid w:val="00692393"/>
    <w:rsid w:val="006A4956"/>
    <w:rsid w:val="006A4BF3"/>
    <w:rsid w:val="006E3673"/>
    <w:rsid w:val="006F4E98"/>
    <w:rsid w:val="007077B8"/>
    <w:rsid w:val="007135F0"/>
    <w:rsid w:val="00713602"/>
    <w:rsid w:val="00716159"/>
    <w:rsid w:val="00722CC6"/>
    <w:rsid w:val="00742A08"/>
    <w:rsid w:val="0075782D"/>
    <w:rsid w:val="00757A20"/>
    <w:rsid w:val="007756B5"/>
    <w:rsid w:val="007907AE"/>
    <w:rsid w:val="00791CAF"/>
    <w:rsid w:val="007E41B7"/>
    <w:rsid w:val="007E6B92"/>
    <w:rsid w:val="007F2939"/>
    <w:rsid w:val="007F4CFD"/>
    <w:rsid w:val="008321E7"/>
    <w:rsid w:val="00832CDD"/>
    <w:rsid w:val="00871518"/>
    <w:rsid w:val="00881008"/>
    <w:rsid w:val="00883A54"/>
    <w:rsid w:val="00884F32"/>
    <w:rsid w:val="008A14BD"/>
    <w:rsid w:val="008C0AA5"/>
    <w:rsid w:val="008C3698"/>
    <w:rsid w:val="008D3DED"/>
    <w:rsid w:val="008D4775"/>
    <w:rsid w:val="008D5A5B"/>
    <w:rsid w:val="00921775"/>
    <w:rsid w:val="009406F6"/>
    <w:rsid w:val="0094087A"/>
    <w:rsid w:val="0094760E"/>
    <w:rsid w:val="00956FB9"/>
    <w:rsid w:val="00976D39"/>
    <w:rsid w:val="00983CF3"/>
    <w:rsid w:val="00997D43"/>
    <w:rsid w:val="009A25FC"/>
    <w:rsid w:val="009A46B3"/>
    <w:rsid w:val="009A6CDC"/>
    <w:rsid w:val="009C7DD2"/>
    <w:rsid w:val="009F4D44"/>
    <w:rsid w:val="009F70E6"/>
    <w:rsid w:val="00A1065B"/>
    <w:rsid w:val="00A12C3B"/>
    <w:rsid w:val="00A131AA"/>
    <w:rsid w:val="00A30C0F"/>
    <w:rsid w:val="00A35EF6"/>
    <w:rsid w:val="00A42C63"/>
    <w:rsid w:val="00A60A34"/>
    <w:rsid w:val="00A6367B"/>
    <w:rsid w:val="00A65A59"/>
    <w:rsid w:val="00A67593"/>
    <w:rsid w:val="00A944AB"/>
    <w:rsid w:val="00A96F43"/>
    <w:rsid w:val="00AA1A9B"/>
    <w:rsid w:val="00AB1CEE"/>
    <w:rsid w:val="00AD3F38"/>
    <w:rsid w:val="00AE4654"/>
    <w:rsid w:val="00AE5158"/>
    <w:rsid w:val="00AF4404"/>
    <w:rsid w:val="00B35261"/>
    <w:rsid w:val="00B7091E"/>
    <w:rsid w:val="00B72316"/>
    <w:rsid w:val="00BB1409"/>
    <w:rsid w:val="00BB273E"/>
    <w:rsid w:val="00BB3DE6"/>
    <w:rsid w:val="00BB42D3"/>
    <w:rsid w:val="00BC5304"/>
    <w:rsid w:val="00BC63A1"/>
    <w:rsid w:val="00BC6A7E"/>
    <w:rsid w:val="00BC6C80"/>
    <w:rsid w:val="00BD33A3"/>
    <w:rsid w:val="00BD3E24"/>
    <w:rsid w:val="00BE0B30"/>
    <w:rsid w:val="00BE62DB"/>
    <w:rsid w:val="00BE6A8A"/>
    <w:rsid w:val="00C06520"/>
    <w:rsid w:val="00C12D5A"/>
    <w:rsid w:val="00C14D5C"/>
    <w:rsid w:val="00C231DF"/>
    <w:rsid w:val="00C623B2"/>
    <w:rsid w:val="00C65EAD"/>
    <w:rsid w:val="00C704E5"/>
    <w:rsid w:val="00C74143"/>
    <w:rsid w:val="00C77B74"/>
    <w:rsid w:val="00C92E0D"/>
    <w:rsid w:val="00CA5AAF"/>
    <w:rsid w:val="00CC7D11"/>
    <w:rsid w:val="00CD28C2"/>
    <w:rsid w:val="00CE5C38"/>
    <w:rsid w:val="00D117FA"/>
    <w:rsid w:val="00D2173F"/>
    <w:rsid w:val="00D360FD"/>
    <w:rsid w:val="00D54217"/>
    <w:rsid w:val="00D85FAB"/>
    <w:rsid w:val="00D919B6"/>
    <w:rsid w:val="00D94C26"/>
    <w:rsid w:val="00DB45F8"/>
    <w:rsid w:val="00DD1086"/>
    <w:rsid w:val="00DD7162"/>
    <w:rsid w:val="00DF3236"/>
    <w:rsid w:val="00E05499"/>
    <w:rsid w:val="00E12D4A"/>
    <w:rsid w:val="00E34C1B"/>
    <w:rsid w:val="00E44A68"/>
    <w:rsid w:val="00E71EB2"/>
    <w:rsid w:val="00E94B3A"/>
    <w:rsid w:val="00EA0182"/>
    <w:rsid w:val="00EA3583"/>
    <w:rsid w:val="00EC6431"/>
    <w:rsid w:val="00ED35C2"/>
    <w:rsid w:val="00ED450D"/>
    <w:rsid w:val="00EE734F"/>
    <w:rsid w:val="00EF3E39"/>
    <w:rsid w:val="00EF3EA6"/>
    <w:rsid w:val="00EF6899"/>
    <w:rsid w:val="00F21837"/>
    <w:rsid w:val="00F25796"/>
    <w:rsid w:val="00F30B1D"/>
    <w:rsid w:val="00F575DA"/>
    <w:rsid w:val="00F579DB"/>
    <w:rsid w:val="00F666EC"/>
    <w:rsid w:val="00F76EE0"/>
    <w:rsid w:val="00F82820"/>
    <w:rsid w:val="00F84226"/>
    <w:rsid w:val="00F84A70"/>
    <w:rsid w:val="00FA0BC6"/>
    <w:rsid w:val="00FB319C"/>
    <w:rsid w:val="00FB3949"/>
    <w:rsid w:val="00FB69B8"/>
    <w:rsid w:val="00FD614A"/>
    <w:rsid w:val="00FE0C3C"/>
    <w:rsid w:val="00FE569F"/>
    <w:rsid w:val="33907ADF"/>
    <w:rsid w:val="4698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5F041F"/>
  <w15:chartTrackingRefBased/>
  <w15:docId w15:val="{FC271238-3EB1-42BC-B1C8-9CC2F95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B6"/>
    <w:pPr>
      <w:spacing w:line="260" w:lineRule="atLeast"/>
      <w:jc w:val="both"/>
    </w:pPr>
    <w:rPr>
      <w:rFonts w:ascii="Palatino Linotype" w:hAnsi="Palatino Linotype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D919B6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D919B6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D919B6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D919B6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D919B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D919B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D919B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D919B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anormal"/>
    <w:uiPriority w:val="99"/>
    <w:rsid w:val="003F7165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aconcuadrcula">
    <w:name w:val="Table Grid"/>
    <w:basedOn w:val="Tablanormal"/>
    <w:uiPriority w:val="59"/>
    <w:rsid w:val="00D919B6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D919B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PiedepginaCar">
    <w:name w:val="Pie de página Car"/>
    <w:link w:val="Piedepgina"/>
    <w:uiPriority w:val="99"/>
    <w:rsid w:val="00D919B6"/>
    <w:rPr>
      <w:rFonts w:ascii="Palatino Linotype" w:hAnsi="Palatino Linotype"/>
      <w:noProof/>
      <w:color w:val="000000"/>
      <w:szCs w:val="18"/>
    </w:rPr>
  </w:style>
  <w:style w:type="paragraph" w:styleId="Encabezado">
    <w:name w:val="header"/>
    <w:basedOn w:val="Normal"/>
    <w:link w:val="EncabezadoCar"/>
    <w:uiPriority w:val="99"/>
    <w:rsid w:val="00D91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EncabezadoCar">
    <w:name w:val="Encabezado Car"/>
    <w:link w:val="Encabezado"/>
    <w:uiPriority w:val="99"/>
    <w:rsid w:val="00D919B6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D919B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D919B6"/>
    <w:pPr>
      <w:ind w:firstLine="0"/>
    </w:pPr>
  </w:style>
  <w:style w:type="paragraph" w:customStyle="1" w:styleId="MDPI31text">
    <w:name w:val="MDPI_3.1_text"/>
    <w:qFormat/>
    <w:rsid w:val="00ED450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D919B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D919B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D919B6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F575DA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F575DA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D919B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D919B6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D919B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EE734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D919B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D919B6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D919B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D919B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D919B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D117FA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Textodeglobo">
    <w:name w:val="Balloon Text"/>
    <w:basedOn w:val="Normal"/>
    <w:link w:val="TextodegloboCar"/>
    <w:uiPriority w:val="99"/>
    <w:rsid w:val="00D919B6"/>
    <w:rPr>
      <w:rFonts w:cs="Tahoma"/>
      <w:szCs w:val="18"/>
    </w:rPr>
  </w:style>
  <w:style w:type="character" w:customStyle="1" w:styleId="TextodegloboCar">
    <w:name w:val="Texto de globo Car"/>
    <w:link w:val="Textodeglobo"/>
    <w:uiPriority w:val="99"/>
    <w:rsid w:val="00D919B6"/>
    <w:rPr>
      <w:rFonts w:ascii="Palatino Linotype" w:hAnsi="Palatino Linotype" w:cs="Tahoma"/>
      <w:noProof/>
      <w:color w:val="000000"/>
      <w:szCs w:val="18"/>
    </w:rPr>
  </w:style>
  <w:style w:type="character" w:styleId="Nmerodelnea">
    <w:name w:val="line number"/>
    <w:uiPriority w:val="99"/>
    <w:rsid w:val="006E367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anormal"/>
    <w:uiPriority w:val="99"/>
    <w:rsid w:val="00D919B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ipervnculo">
    <w:name w:val="Hyperlink"/>
    <w:uiPriority w:val="99"/>
    <w:rsid w:val="00D919B6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716159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C77B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D919B6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D919B6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D919B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D919B6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E44A6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D919B6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D919B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D919B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4868E9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D919B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D919B6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D919B6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D919B6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D919B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D919B6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D919B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anormal"/>
    <w:uiPriority w:val="99"/>
    <w:rsid w:val="00D919B6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D919B6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D919B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D919B6"/>
  </w:style>
  <w:style w:type="paragraph" w:styleId="Bibliografa">
    <w:name w:val="Bibliography"/>
    <w:basedOn w:val="Normal"/>
    <w:next w:val="Normal"/>
    <w:uiPriority w:val="37"/>
    <w:semiHidden/>
    <w:unhideWhenUsed/>
    <w:rsid w:val="00D919B6"/>
  </w:style>
  <w:style w:type="paragraph" w:styleId="Textoindependiente">
    <w:name w:val="Body Text"/>
    <w:link w:val="TextoindependienteCar"/>
    <w:rsid w:val="00D919B6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TextoindependienteCar">
    <w:name w:val="Texto independiente Car"/>
    <w:link w:val="Textoindependiente"/>
    <w:rsid w:val="00D919B6"/>
    <w:rPr>
      <w:rFonts w:ascii="Palatino Linotype" w:hAnsi="Palatino Linotype"/>
      <w:color w:val="000000"/>
      <w:sz w:val="24"/>
      <w:lang w:eastAsia="de-DE"/>
    </w:rPr>
  </w:style>
  <w:style w:type="character" w:styleId="Refdecomentario">
    <w:name w:val="annotation reference"/>
    <w:rsid w:val="00D919B6"/>
    <w:rPr>
      <w:sz w:val="21"/>
      <w:szCs w:val="21"/>
    </w:rPr>
  </w:style>
  <w:style w:type="paragraph" w:styleId="Textocomentario">
    <w:name w:val="annotation text"/>
    <w:basedOn w:val="Normal"/>
    <w:link w:val="TextocomentarioCar"/>
    <w:rsid w:val="00D919B6"/>
  </w:style>
  <w:style w:type="character" w:customStyle="1" w:styleId="TextocomentarioCar">
    <w:name w:val="Texto comentario Car"/>
    <w:link w:val="Textocomentario"/>
    <w:rsid w:val="00D919B6"/>
    <w:rPr>
      <w:rFonts w:ascii="Palatino Linotype" w:hAnsi="Palatino Linotype"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919B6"/>
    <w:rPr>
      <w:b/>
      <w:bCs/>
    </w:rPr>
  </w:style>
  <w:style w:type="character" w:customStyle="1" w:styleId="AsuntodelcomentarioCar">
    <w:name w:val="Asunto del comentario Car"/>
    <w:link w:val="Asuntodelcomentario"/>
    <w:rsid w:val="00D919B6"/>
    <w:rPr>
      <w:rFonts w:ascii="Palatino Linotype" w:hAnsi="Palatino Linotype"/>
      <w:b/>
      <w:bCs/>
      <w:noProof/>
      <w:color w:val="000000"/>
    </w:rPr>
  </w:style>
  <w:style w:type="character" w:styleId="Refdenotaalfinal">
    <w:name w:val="endnote reference"/>
    <w:rsid w:val="00D919B6"/>
    <w:rPr>
      <w:vertAlign w:val="superscript"/>
    </w:rPr>
  </w:style>
  <w:style w:type="paragraph" w:styleId="Textonotaalfinal">
    <w:name w:val="endnote text"/>
    <w:basedOn w:val="Normal"/>
    <w:link w:val="TextonotaalfinalCar"/>
    <w:semiHidden/>
    <w:unhideWhenUsed/>
    <w:rsid w:val="00D919B6"/>
    <w:pPr>
      <w:spacing w:line="240" w:lineRule="auto"/>
    </w:pPr>
  </w:style>
  <w:style w:type="character" w:customStyle="1" w:styleId="TextonotaalfinalCar">
    <w:name w:val="Texto nota al final Car"/>
    <w:link w:val="Textonotaalfinal"/>
    <w:semiHidden/>
    <w:rsid w:val="00D919B6"/>
    <w:rPr>
      <w:rFonts w:ascii="Palatino Linotype" w:hAnsi="Palatino Linotype"/>
      <w:noProof/>
      <w:color w:val="000000"/>
    </w:rPr>
  </w:style>
  <w:style w:type="character" w:styleId="Hipervnculovisitado">
    <w:name w:val="FollowedHyperlink"/>
    <w:rsid w:val="00D919B6"/>
    <w:rPr>
      <w:color w:val="954F72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D919B6"/>
    <w:pPr>
      <w:spacing w:line="240" w:lineRule="auto"/>
    </w:pPr>
  </w:style>
  <w:style w:type="character" w:customStyle="1" w:styleId="TextonotapieCar">
    <w:name w:val="Texto nota pie Car"/>
    <w:link w:val="Textonotapie"/>
    <w:semiHidden/>
    <w:rsid w:val="00D919B6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D919B6"/>
    <w:rPr>
      <w:szCs w:val="24"/>
    </w:rPr>
  </w:style>
  <w:style w:type="paragraph" w:customStyle="1" w:styleId="MsoFootnoteText0">
    <w:name w:val="MsoFootnoteText"/>
    <w:basedOn w:val="NormalWeb"/>
    <w:qFormat/>
    <w:rsid w:val="00D919B6"/>
    <w:rPr>
      <w:rFonts w:ascii="Times New Roman" w:hAnsi="Times New Roman"/>
    </w:rPr>
  </w:style>
  <w:style w:type="character" w:styleId="Nmerodepgina">
    <w:name w:val="page number"/>
    <w:rsid w:val="00D919B6"/>
  </w:style>
  <w:style w:type="character" w:styleId="Textodelmarcadordeposicin">
    <w:name w:val="Placeholder Text"/>
    <w:uiPriority w:val="99"/>
    <w:semiHidden/>
    <w:rsid w:val="00D919B6"/>
    <w:rPr>
      <w:color w:val="808080"/>
    </w:rPr>
  </w:style>
  <w:style w:type="paragraph" w:customStyle="1" w:styleId="MDPI71FootNotes">
    <w:name w:val="MDPI_7.1_FootNotes"/>
    <w:qFormat/>
    <w:rsid w:val="00304BF7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Downloads\environment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environments-template</Template>
  <TotalTime>1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robert brito</dc:creator>
  <cp:keywords/>
  <dc:description/>
  <cp:lastModifiedBy>Robert Brito Matamoros</cp:lastModifiedBy>
  <cp:revision>7</cp:revision>
  <dcterms:created xsi:type="dcterms:W3CDTF">2024-07-23T13:24:00Z</dcterms:created>
  <dcterms:modified xsi:type="dcterms:W3CDTF">2024-10-05T19:12:00Z</dcterms:modified>
</cp:coreProperties>
</file>