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300C5D3" w14:textId="396C45B0" w:rsidR="008069BB" w:rsidRPr="00A229F3" w:rsidRDefault="008069BB" w:rsidP="00032378">
      <w:pPr>
        <w:rPr>
          <w:rFonts w:ascii="Times New Roman" w:hAnsi="Times New Roman" w:cs="Times New Roman"/>
          <w:noProof/>
        </w:rPr>
      </w:pPr>
      <w:bookmarkStart w:id="0" w:name="_GoBack"/>
      <w:bookmarkEnd w:id="0"/>
      <w:r w:rsidRPr="00A229F3">
        <w:rPr>
          <w:rFonts w:ascii="Times New Roman" w:hAnsi="Times New Roman" w:cs="Times New Roman"/>
          <w:noProof/>
        </w:rPr>
        <w:t xml:space="preserve">Table </w:t>
      </w:r>
      <w:r w:rsidR="00DB2228" w:rsidRPr="00A229F3">
        <w:rPr>
          <w:rFonts w:ascii="Times New Roman" w:hAnsi="Times New Roman" w:cs="Times New Roman"/>
          <w:noProof/>
        </w:rPr>
        <w:t>S2</w:t>
      </w:r>
      <w:r w:rsidRPr="00A229F3">
        <w:rPr>
          <w:rFonts w:ascii="Times New Roman" w:hAnsi="Times New Roman" w:cs="Times New Roman"/>
          <w:noProof/>
        </w:rPr>
        <w:t xml:space="preserve">. </w:t>
      </w:r>
      <w:r w:rsidR="00A229F3" w:rsidRPr="00032378">
        <w:rPr>
          <w:rFonts w:ascii="Times New Roman" w:hAnsi="Times New Roman" w:cs="Times New Roman"/>
          <w:noProof/>
        </w:rPr>
        <w:t xml:space="preserve">General and laboratory characteristics of non-cancer cirrhosis patients </w:t>
      </w:r>
      <w:r w:rsidRPr="00A229F3">
        <w:rPr>
          <w:rFonts w:ascii="Times New Roman" w:hAnsi="Times New Roman" w:cs="Times New Roman"/>
          <w:noProof/>
        </w:rPr>
        <w:t>of 6-month follow-up encompassed gray zone.</w:t>
      </w:r>
    </w:p>
    <w:tbl>
      <w:tblPr>
        <w:tblW w:w="9290" w:type="dxa"/>
        <w:tblInd w:w="13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850"/>
        <w:gridCol w:w="2520"/>
        <w:gridCol w:w="2380"/>
        <w:gridCol w:w="1540"/>
      </w:tblGrid>
      <w:tr w:rsidR="00937A37" w:rsidRPr="00A229F3" w14:paraId="70821EC7" w14:textId="77777777" w:rsidTr="00A229F3">
        <w:trPr>
          <w:trHeight w:val="443"/>
        </w:trPr>
        <w:tc>
          <w:tcPr>
            <w:tcW w:w="2850" w:type="dxa"/>
            <w:vMerge w:val="restart"/>
            <w:tcBorders>
              <w:top w:val="single" w:sz="12" w:space="0" w:color="auto"/>
              <w:left w:val="nil"/>
              <w:bottom w:val="single" w:sz="12" w:space="0" w:color="000000"/>
              <w:right w:val="nil"/>
            </w:tcBorders>
            <w:shd w:val="clear" w:color="auto" w:fill="auto"/>
            <w:vAlign w:val="center"/>
            <w:hideMark/>
          </w:tcPr>
          <w:p w14:paraId="2FB217F4" w14:textId="77777777" w:rsidR="00937A37" w:rsidRPr="00A229F3" w:rsidRDefault="00937A37" w:rsidP="00136AD7">
            <w:pPr>
              <w:widowControl/>
              <w:rPr>
                <w:rFonts w:ascii="Times New Roman" w:eastAsia="新細明體" w:hAnsi="Times New Roman" w:cs="Times New Roman"/>
                <w:b/>
                <w:bCs/>
                <w:color w:val="000000"/>
                <w:kern w:val="0"/>
                <w:szCs w:val="24"/>
              </w:rPr>
            </w:pPr>
            <w:r w:rsidRPr="00A229F3">
              <w:rPr>
                <w:rFonts w:ascii="Times New Roman" w:eastAsia="新細明體" w:hAnsi="Times New Roman" w:cs="Times New Roman"/>
                <w:b/>
                <w:bCs/>
                <w:color w:val="000000"/>
                <w:kern w:val="0"/>
                <w:szCs w:val="24"/>
              </w:rPr>
              <w:t>Characteristics</w:t>
            </w:r>
          </w:p>
        </w:tc>
        <w:tc>
          <w:tcPr>
            <w:tcW w:w="2520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4DBF7C" w14:textId="2AB1A2E1" w:rsidR="00937A37" w:rsidRPr="00A229F3" w:rsidRDefault="00937A37" w:rsidP="00136AD7">
            <w:pPr>
              <w:widowControl/>
              <w:jc w:val="center"/>
              <w:rPr>
                <w:rFonts w:ascii="Times New Roman" w:eastAsia="新細明體" w:hAnsi="Times New Roman" w:cs="Times New Roman"/>
                <w:b/>
                <w:bCs/>
                <w:color w:val="000000"/>
                <w:kern w:val="0"/>
                <w:szCs w:val="24"/>
                <w:u w:val="single"/>
              </w:rPr>
            </w:pPr>
            <w:r w:rsidRPr="00A229F3">
              <w:rPr>
                <w:rFonts w:ascii="Times New Roman" w:eastAsia="新細明體" w:hAnsi="Times New Roman" w:cs="Times New Roman"/>
                <w:b/>
                <w:bCs/>
                <w:color w:val="000000"/>
                <w:kern w:val="0"/>
                <w:szCs w:val="24"/>
                <w:u w:val="single"/>
              </w:rPr>
              <w:t>None-Final Event</w:t>
            </w:r>
          </w:p>
        </w:tc>
        <w:tc>
          <w:tcPr>
            <w:tcW w:w="2380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B7DBB3" w14:textId="688CBC07" w:rsidR="00937A37" w:rsidRPr="00A229F3" w:rsidRDefault="00937A37" w:rsidP="00136AD7">
            <w:pPr>
              <w:widowControl/>
              <w:jc w:val="center"/>
              <w:rPr>
                <w:rFonts w:ascii="Times New Roman" w:eastAsia="新細明體" w:hAnsi="Times New Roman" w:cs="Times New Roman"/>
                <w:b/>
                <w:bCs/>
                <w:color w:val="000000"/>
                <w:kern w:val="0"/>
                <w:szCs w:val="24"/>
                <w:u w:val="single"/>
              </w:rPr>
            </w:pPr>
            <w:r w:rsidRPr="00A229F3">
              <w:rPr>
                <w:rFonts w:ascii="Times New Roman" w:eastAsia="新細明體" w:hAnsi="Times New Roman" w:cs="Times New Roman"/>
                <w:b/>
                <w:bCs/>
                <w:color w:val="000000"/>
                <w:kern w:val="0"/>
                <w:szCs w:val="24"/>
                <w:u w:val="single"/>
              </w:rPr>
              <w:t>Final Event</w:t>
            </w:r>
          </w:p>
        </w:tc>
        <w:tc>
          <w:tcPr>
            <w:tcW w:w="1540" w:type="dxa"/>
            <w:vMerge w:val="restart"/>
            <w:tcBorders>
              <w:top w:val="single" w:sz="12" w:space="0" w:color="auto"/>
              <w:left w:val="nil"/>
              <w:bottom w:val="single" w:sz="12" w:space="0" w:color="000000"/>
              <w:right w:val="nil"/>
            </w:tcBorders>
            <w:shd w:val="clear" w:color="auto" w:fill="auto"/>
            <w:vAlign w:val="center"/>
            <w:hideMark/>
          </w:tcPr>
          <w:p w14:paraId="13745233" w14:textId="77777777" w:rsidR="00937A37" w:rsidRPr="00A229F3" w:rsidRDefault="00937A37" w:rsidP="00136AD7">
            <w:pPr>
              <w:widowControl/>
              <w:jc w:val="center"/>
              <w:rPr>
                <w:rFonts w:ascii="Times New Roman" w:eastAsia="新細明體" w:hAnsi="Times New Roman" w:cs="Times New Roman"/>
                <w:b/>
                <w:bCs/>
                <w:color w:val="000000"/>
                <w:kern w:val="0"/>
                <w:szCs w:val="24"/>
              </w:rPr>
            </w:pPr>
            <w:r w:rsidRPr="00A229F3">
              <w:rPr>
                <w:rFonts w:ascii="Times New Roman" w:eastAsia="新細明體" w:hAnsi="Times New Roman" w:cs="Times New Roman"/>
                <w:b/>
                <w:bCs/>
                <w:color w:val="000000"/>
                <w:kern w:val="0"/>
                <w:szCs w:val="24"/>
              </w:rPr>
              <w:t>p Value</w:t>
            </w:r>
          </w:p>
        </w:tc>
      </w:tr>
      <w:tr w:rsidR="008069BB" w:rsidRPr="00A229F3" w14:paraId="4E9B3F28" w14:textId="77777777" w:rsidTr="00A229F3">
        <w:trPr>
          <w:trHeight w:val="413"/>
        </w:trPr>
        <w:tc>
          <w:tcPr>
            <w:tcW w:w="2850" w:type="dxa"/>
            <w:vMerge/>
            <w:tcBorders>
              <w:top w:val="single" w:sz="12" w:space="0" w:color="auto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4AE3B799" w14:textId="77777777" w:rsidR="008069BB" w:rsidRPr="00A229F3" w:rsidRDefault="008069BB" w:rsidP="00136AD7">
            <w:pPr>
              <w:widowControl/>
              <w:rPr>
                <w:rFonts w:ascii="Times New Roman" w:eastAsia="新細明體" w:hAnsi="Times New Roman" w:cs="Times New Roman"/>
                <w:b/>
                <w:bCs/>
                <w:color w:val="000000"/>
                <w:kern w:val="0"/>
                <w:szCs w:val="24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1D073370" w14:textId="09572CE5" w:rsidR="008069BB" w:rsidRPr="00A229F3" w:rsidRDefault="008069BB" w:rsidP="00136AD7">
            <w:pPr>
              <w:widowControl/>
              <w:jc w:val="center"/>
              <w:rPr>
                <w:rFonts w:ascii="Times New Roman" w:eastAsia="新細明體" w:hAnsi="Times New Roman" w:cs="Times New Roman"/>
                <w:b/>
                <w:bCs/>
                <w:color w:val="000000"/>
                <w:kern w:val="0"/>
                <w:szCs w:val="24"/>
              </w:rPr>
            </w:pPr>
            <w:r w:rsidRPr="00A229F3">
              <w:rPr>
                <w:rFonts w:ascii="Times New Roman" w:eastAsia="新細明體" w:hAnsi="Times New Roman" w:cs="Times New Roman"/>
                <w:b/>
                <w:bCs/>
                <w:color w:val="000000"/>
                <w:kern w:val="0"/>
                <w:szCs w:val="24"/>
              </w:rPr>
              <w:t xml:space="preserve">(n=1325, </w:t>
            </w:r>
            <w:r w:rsidR="00D81D40" w:rsidRPr="00A229F3">
              <w:rPr>
                <w:rFonts w:ascii="Times New Roman" w:eastAsia="新細明體" w:hAnsi="Times New Roman" w:cs="Times New Roman"/>
                <w:b/>
                <w:bCs/>
                <w:color w:val="000000"/>
                <w:kern w:val="0"/>
                <w:szCs w:val="24"/>
              </w:rPr>
              <w:t>71.3</w:t>
            </w:r>
            <w:r w:rsidRPr="00A229F3">
              <w:rPr>
                <w:rFonts w:ascii="Times New Roman" w:eastAsia="新細明體" w:hAnsi="Times New Roman" w:cs="Times New Roman"/>
                <w:b/>
                <w:bCs/>
                <w:color w:val="000000"/>
                <w:kern w:val="0"/>
                <w:szCs w:val="24"/>
              </w:rPr>
              <w:t>%)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384D14C6" w14:textId="4D09D8AC" w:rsidR="008069BB" w:rsidRPr="00A229F3" w:rsidRDefault="008069BB" w:rsidP="00136AD7">
            <w:pPr>
              <w:widowControl/>
              <w:jc w:val="center"/>
              <w:rPr>
                <w:rFonts w:ascii="Times New Roman" w:eastAsia="新細明體" w:hAnsi="Times New Roman" w:cs="Times New Roman"/>
                <w:b/>
                <w:bCs/>
                <w:color w:val="000000"/>
                <w:kern w:val="0"/>
                <w:szCs w:val="24"/>
              </w:rPr>
            </w:pPr>
            <w:r w:rsidRPr="00A229F3">
              <w:rPr>
                <w:rFonts w:ascii="Times New Roman" w:eastAsia="新細明體" w:hAnsi="Times New Roman" w:cs="Times New Roman"/>
                <w:b/>
                <w:bCs/>
                <w:color w:val="000000"/>
                <w:kern w:val="0"/>
                <w:szCs w:val="24"/>
              </w:rPr>
              <w:t xml:space="preserve">(n=533, </w:t>
            </w:r>
            <w:r w:rsidR="00D81D40" w:rsidRPr="00A229F3">
              <w:rPr>
                <w:rFonts w:ascii="Times New Roman" w:eastAsia="新細明體" w:hAnsi="Times New Roman" w:cs="Times New Roman"/>
                <w:b/>
                <w:bCs/>
                <w:color w:val="000000"/>
                <w:kern w:val="0"/>
                <w:szCs w:val="24"/>
              </w:rPr>
              <w:t>28.7</w:t>
            </w:r>
            <w:r w:rsidRPr="00A229F3">
              <w:rPr>
                <w:rFonts w:ascii="Times New Roman" w:eastAsia="新細明體" w:hAnsi="Times New Roman" w:cs="Times New Roman"/>
                <w:b/>
                <w:bCs/>
                <w:color w:val="000000"/>
                <w:kern w:val="0"/>
                <w:szCs w:val="24"/>
              </w:rPr>
              <w:t>%)</w:t>
            </w:r>
          </w:p>
        </w:tc>
        <w:tc>
          <w:tcPr>
            <w:tcW w:w="1540" w:type="dxa"/>
            <w:vMerge/>
            <w:tcBorders>
              <w:top w:val="single" w:sz="12" w:space="0" w:color="auto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0022B58B" w14:textId="77777777" w:rsidR="008069BB" w:rsidRPr="00A229F3" w:rsidRDefault="008069BB" w:rsidP="00136AD7">
            <w:pPr>
              <w:widowControl/>
              <w:rPr>
                <w:rFonts w:ascii="Times New Roman" w:eastAsia="新細明體" w:hAnsi="Times New Roman" w:cs="Times New Roman"/>
                <w:b/>
                <w:bCs/>
                <w:color w:val="000000"/>
                <w:kern w:val="0"/>
                <w:szCs w:val="24"/>
              </w:rPr>
            </w:pPr>
          </w:p>
        </w:tc>
      </w:tr>
      <w:tr w:rsidR="00A229F3" w:rsidRPr="00A229F3" w14:paraId="6BDB49B6" w14:textId="77777777" w:rsidTr="00A229F3">
        <w:trPr>
          <w:trHeight w:val="458"/>
        </w:trPr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D2BB13" w14:textId="49618295" w:rsidR="00A229F3" w:rsidRPr="00A229F3" w:rsidRDefault="00A229F3" w:rsidP="00136AD7">
            <w:pPr>
              <w:widowControl/>
              <w:rPr>
                <w:rFonts w:ascii="Times New Roman" w:eastAsia="新細明體" w:hAnsi="Times New Roman" w:cs="Times New Roman"/>
                <w:b/>
                <w:bCs/>
                <w:color w:val="000000"/>
                <w:kern w:val="0"/>
                <w:szCs w:val="24"/>
              </w:rPr>
            </w:pPr>
            <w:r w:rsidRPr="00A229F3">
              <w:rPr>
                <w:rFonts w:ascii="Times New Roman" w:eastAsia="新細明體" w:hAnsi="Times New Roman" w:cs="Times New Roman"/>
                <w:b/>
                <w:bCs/>
                <w:color w:val="000000" w:themeColor="text1"/>
                <w:kern w:val="0"/>
                <w:szCs w:val="24"/>
              </w:rPr>
              <w:t>Age (years)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5F8C17" w14:textId="77777777" w:rsidR="00A229F3" w:rsidRPr="00A229F3" w:rsidRDefault="00A229F3" w:rsidP="00136AD7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A229F3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55(46, 67)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8E0D12" w14:textId="77777777" w:rsidR="00A229F3" w:rsidRPr="00A229F3" w:rsidRDefault="00A229F3" w:rsidP="00136AD7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A229F3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59(49, 73)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9846A8" w14:textId="77777777" w:rsidR="00A229F3" w:rsidRPr="00A229F3" w:rsidRDefault="00A229F3" w:rsidP="00136AD7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A229F3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&lt;0.001*</w:t>
            </w:r>
          </w:p>
        </w:tc>
      </w:tr>
      <w:tr w:rsidR="00A229F3" w:rsidRPr="00A229F3" w14:paraId="1074C17E" w14:textId="77777777" w:rsidTr="00A229F3">
        <w:trPr>
          <w:trHeight w:val="480"/>
        </w:trPr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A7AB2D" w14:textId="481687EE" w:rsidR="00A229F3" w:rsidRPr="00A229F3" w:rsidRDefault="00A229F3" w:rsidP="00136AD7">
            <w:pPr>
              <w:widowControl/>
              <w:rPr>
                <w:rFonts w:ascii="Times New Roman" w:eastAsia="新細明體" w:hAnsi="Times New Roman" w:cs="Times New Roman"/>
                <w:b/>
                <w:bCs/>
                <w:kern w:val="0"/>
                <w:szCs w:val="24"/>
              </w:rPr>
            </w:pPr>
            <w:r w:rsidRPr="00A229F3">
              <w:rPr>
                <w:rFonts w:ascii="Times New Roman" w:eastAsia="新細明體" w:hAnsi="Times New Roman" w:cs="Times New Roman"/>
                <w:b/>
                <w:bCs/>
                <w:color w:val="000000" w:themeColor="text1"/>
                <w:kern w:val="0"/>
                <w:szCs w:val="24"/>
              </w:rPr>
              <w:t>Sex, n (%)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5EB217" w14:textId="77777777" w:rsidR="00A229F3" w:rsidRPr="00A229F3" w:rsidRDefault="00A229F3" w:rsidP="00136AD7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E306E7" w14:textId="77777777" w:rsidR="00A229F3" w:rsidRPr="00A229F3" w:rsidRDefault="00A229F3" w:rsidP="00136AD7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8CB125" w14:textId="77777777" w:rsidR="00A229F3" w:rsidRPr="00A229F3" w:rsidRDefault="00A229F3" w:rsidP="00136AD7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</w:p>
        </w:tc>
      </w:tr>
      <w:tr w:rsidR="00A229F3" w:rsidRPr="00A229F3" w14:paraId="2A58EFAC" w14:textId="77777777" w:rsidTr="00A229F3">
        <w:trPr>
          <w:trHeight w:val="473"/>
        </w:trPr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2FCB93" w14:textId="2369319F" w:rsidR="00A229F3" w:rsidRPr="00A229F3" w:rsidRDefault="00A229F3" w:rsidP="00A229F3">
            <w:pPr>
              <w:widowControl/>
              <w:ind w:firstLineChars="200" w:firstLine="480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A229F3">
              <w:rPr>
                <w:rFonts w:ascii="Times New Roman" w:eastAsia="新細明體" w:hAnsi="Times New Roman" w:cs="Times New Roman"/>
                <w:color w:val="000000" w:themeColor="text1"/>
                <w:kern w:val="0"/>
                <w:szCs w:val="24"/>
              </w:rPr>
              <w:t>Female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A1A736" w14:textId="77777777" w:rsidR="00A229F3" w:rsidRPr="00A229F3" w:rsidRDefault="00A229F3" w:rsidP="00136AD7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A229F3">
              <w:rPr>
                <w:rFonts w:ascii="Times New Roman" w:eastAsia="新細明體" w:hAnsi="Times New Roman" w:cs="Times New Roman"/>
                <w:kern w:val="0"/>
                <w:szCs w:val="24"/>
              </w:rPr>
              <w:t>386(29.1)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98902B" w14:textId="77777777" w:rsidR="00A229F3" w:rsidRPr="00A229F3" w:rsidRDefault="00A229F3" w:rsidP="00136AD7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A229F3">
              <w:rPr>
                <w:rFonts w:ascii="Times New Roman" w:eastAsia="新細明體" w:hAnsi="Times New Roman" w:cs="Times New Roman"/>
                <w:kern w:val="0"/>
                <w:szCs w:val="24"/>
              </w:rPr>
              <w:t>162(30.3)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DF9B62" w14:textId="77777777" w:rsidR="00A229F3" w:rsidRPr="00A229F3" w:rsidRDefault="00A229F3" w:rsidP="00136AD7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A229F3">
              <w:rPr>
                <w:rFonts w:ascii="Times New Roman" w:eastAsia="新細明體" w:hAnsi="Times New Roman" w:cs="Times New Roman"/>
                <w:kern w:val="0"/>
                <w:szCs w:val="24"/>
              </w:rPr>
              <w:t>0.590</w:t>
            </w:r>
          </w:p>
        </w:tc>
      </w:tr>
      <w:tr w:rsidR="00A229F3" w:rsidRPr="00A229F3" w14:paraId="50D32DFC" w14:textId="77777777" w:rsidTr="00A229F3">
        <w:trPr>
          <w:trHeight w:val="390"/>
        </w:trPr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EF50B5" w14:textId="6BCCFB70" w:rsidR="00A229F3" w:rsidRPr="00A229F3" w:rsidRDefault="00A229F3" w:rsidP="00A229F3">
            <w:pPr>
              <w:widowControl/>
              <w:ind w:firstLineChars="200" w:firstLine="480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A229F3">
              <w:rPr>
                <w:rFonts w:ascii="Times New Roman" w:eastAsia="新細明體" w:hAnsi="Times New Roman" w:cs="Times New Roman"/>
                <w:color w:val="000000" w:themeColor="text1"/>
                <w:kern w:val="0"/>
                <w:szCs w:val="24"/>
              </w:rPr>
              <w:t>Male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F80492" w14:textId="77777777" w:rsidR="00A229F3" w:rsidRPr="00A229F3" w:rsidRDefault="00A229F3" w:rsidP="00136AD7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A229F3">
              <w:rPr>
                <w:rFonts w:ascii="Times New Roman" w:eastAsia="新細明體" w:hAnsi="Times New Roman" w:cs="Times New Roman"/>
                <w:kern w:val="0"/>
                <w:szCs w:val="24"/>
              </w:rPr>
              <w:t>939(70.9)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D4468F" w14:textId="77777777" w:rsidR="00A229F3" w:rsidRPr="00A229F3" w:rsidRDefault="00A229F3" w:rsidP="00136AD7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A229F3">
              <w:rPr>
                <w:rFonts w:ascii="Times New Roman" w:eastAsia="新細明體" w:hAnsi="Times New Roman" w:cs="Times New Roman"/>
                <w:kern w:val="0"/>
                <w:szCs w:val="24"/>
              </w:rPr>
              <w:t>371(69.7)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A3968B" w14:textId="77777777" w:rsidR="00A229F3" w:rsidRPr="00A229F3" w:rsidRDefault="00A229F3" w:rsidP="00136AD7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</w:tr>
      <w:tr w:rsidR="00A229F3" w:rsidRPr="00A229F3" w14:paraId="76AEA84D" w14:textId="77777777" w:rsidTr="00A229F3">
        <w:trPr>
          <w:trHeight w:val="390"/>
        </w:trPr>
        <w:tc>
          <w:tcPr>
            <w:tcW w:w="2850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5097EE11" w14:textId="1D782872" w:rsidR="00A229F3" w:rsidRPr="00A229F3" w:rsidRDefault="00A229F3" w:rsidP="00136AD7">
            <w:pPr>
              <w:widowControl/>
              <w:rPr>
                <w:rFonts w:ascii="Times New Roman" w:eastAsia="新細明體" w:hAnsi="Times New Roman" w:cs="Times New Roman"/>
                <w:b/>
                <w:bCs/>
                <w:kern w:val="0"/>
                <w:szCs w:val="24"/>
              </w:rPr>
            </w:pPr>
            <w:r w:rsidRPr="00A229F3">
              <w:rPr>
                <w:rFonts w:ascii="Times New Roman" w:eastAsia="新細明體" w:hAnsi="Times New Roman" w:cs="Times New Roman"/>
                <w:b/>
                <w:bCs/>
                <w:color w:val="000000" w:themeColor="text1"/>
                <w:kern w:val="0"/>
                <w:szCs w:val="24"/>
              </w:rPr>
              <w:t>Etiology, n (%)</w:t>
            </w:r>
          </w:p>
        </w:tc>
        <w:tc>
          <w:tcPr>
            <w:tcW w:w="2520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6F94F3FD" w14:textId="77777777" w:rsidR="00A229F3" w:rsidRPr="00A229F3" w:rsidRDefault="00A229F3" w:rsidP="00136AD7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2380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40612DBE" w14:textId="77777777" w:rsidR="00A229F3" w:rsidRPr="00A229F3" w:rsidRDefault="00A229F3" w:rsidP="00136AD7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1540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6B249D2D" w14:textId="77777777" w:rsidR="00A229F3" w:rsidRPr="00A229F3" w:rsidRDefault="00A229F3" w:rsidP="00136AD7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</w:tr>
      <w:tr w:rsidR="00A229F3" w:rsidRPr="00A229F3" w14:paraId="2887417F" w14:textId="77777777" w:rsidTr="00A229F3">
        <w:trPr>
          <w:trHeight w:val="390"/>
        </w:trPr>
        <w:tc>
          <w:tcPr>
            <w:tcW w:w="2850" w:type="dxa"/>
            <w:shd w:val="clear" w:color="auto" w:fill="auto"/>
            <w:vAlign w:val="center"/>
            <w:hideMark/>
          </w:tcPr>
          <w:p w14:paraId="257B93FA" w14:textId="11E9287E" w:rsidR="00A229F3" w:rsidRPr="00A229F3" w:rsidRDefault="00A229F3" w:rsidP="00A229F3">
            <w:pPr>
              <w:widowControl/>
              <w:ind w:firstLineChars="200" w:firstLine="480"/>
              <w:rPr>
                <w:rFonts w:ascii="Times New Roman" w:eastAsia="新細明體" w:hAnsi="Times New Roman" w:cs="Times New Roman"/>
                <w:b/>
                <w:bCs/>
                <w:kern w:val="0"/>
                <w:szCs w:val="24"/>
              </w:rPr>
            </w:pPr>
            <w:r w:rsidRPr="00A229F3">
              <w:rPr>
                <w:rFonts w:ascii="Times New Roman" w:eastAsia="新細明體" w:hAnsi="Times New Roman" w:cs="Times New Roman"/>
                <w:color w:val="000000" w:themeColor="text1"/>
                <w:kern w:val="0"/>
                <w:szCs w:val="24"/>
              </w:rPr>
              <w:t>HBV</w:t>
            </w:r>
          </w:p>
        </w:tc>
        <w:tc>
          <w:tcPr>
            <w:tcW w:w="2520" w:type="dxa"/>
            <w:shd w:val="clear" w:color="auto" w:fill="auto"/>
            <w:noWrap/>
            <w:vAlign w:val="center"/>
            <w:hideMark/>
          </w:tcPr>
          <w:p w14:paraId="10E896FE" w14:textId="77777777" w:rsidR="00A229F3" w:rsidRPr="00A229F3" w:rsidRDefault="00A229F3" w:rsidP="00136AD7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A229F3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317(23.9)</w:t>
            </w:r>
          </w:p>
        </w:tc>
        <w:tc>
          <w:tcPr>
            <w:tcW w:w="2380" w:type="dxa"/>
            <w:shd w:val="clear" w:color="auto" w:fill="auto"/>
            <w:vAlign w:val="center"/>
            <w:hideMark/>
          </w:tcPr>
          <w:p w14:paraId="45F55874" w14:textId="77777777" w:rsidR="00A229F3" w:rsidRPr="00A229F3" w:rsidRDefault="00A229F3" w:rsidP="00136AD7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A229F3">
              <w:rPr>
                <w:rFonts w:ascii="Times New Roman" w:eastAsia="新細明體" w:hAnsi="Times New Roman" w:cs="Times New Roman"/>
                <w:kern w:val="0"/>
                <w:szCs w:val="24"/>
              </w:rPr>
              <w:t xml:space="preserve"> 93(17.4)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14:paraId="704F2D3C" w14:textId="77777777" w:rsidR="00A229F3" w:rsidRPr="00A229F3" w:rsidRDefault="00A229F3" w:rsidP="00136AD7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A229F3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0.002</w:t>
            </w:r>
          </w:p>
        </w:tc>
      </w:tr>
      <w:tr w:rsidR="00A229F3" w:rsidRPr="00A229F3" w14:paraId="3DE67DDB" w14:textId="77777777" w:rsidTr="00A229F3">
        <w:trPr>
          <w:trHeight w:val="390"/>
        </w:trPr>
        <w:tc>
          <w:tcPr>
            <w:tcW w:w="2850" w:type="dxa"/>
            <w:shd w:val="clear" w:color="auto" w:fill="auto"/>
            <w:vAlign w:val="center"/>
            <w:hideMark/>
          </w:tcPr>
          <w:p w14:paraId="67E871C9" w14:textId="340EA657" w:rsidR="00A229F3" w:rsidRPr="00A229F3" w:rsidRDefault="00A229F3" w:rsidP="00A229F3">
            <w:pPr>
              <w:widowControl/>
              <w:ind w:firstLineChars="200" w:firstLine="480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A229F3">
              <w:rPr>
                <w:rFonts w:ascii="Times New Roman" w:eastAsia="新細明體" w:hAnsi="Times New Roman" w:cs="Times New Roman"/>
                <w:color w:val="000000" w:themeColor="text1"/>
                <w:kern w:val="0"/>
                <w:szCs w:val="24"/>
              </w:rPr>
              <w:t>HCV</w:t>
            </w:r>
          </w:p>
        </w:tc>
        <w:tc>
          <w:tcPr>
            <w:tcW w:w="2520" w:type="dxa"/>
            <w:shd w:val="clear" w:color="auto" w:fill="auto"/>
            <w:noWrap/>
            <w:vAlign w:val="center"/>
            <w:hideMark/>
          </w:tcPr>
          <w:p w14:paraId="5B622541" w14:textId="77777777" w:rsidR="00A229F3" w:rsidRPr="00A229F3" w:rsidRDefault="00A229F3" w:rsidP="00136AD7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A229F3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296(22.3)</w:t>
            </w:r>
          </w:p>
        </w:tc>
        <w:tc>
          <w:tcPr>
            <w:tcW w:w="2380" w:type="dxa"/>
            <w:shd w:val="clear" w:color="auto" w:fill="auto"/>
            <w:vAlign w:val="center"/>
            <w:hideMark/>
          </w:tcPr>
          <w:p w14:paraId="5F3C0468" w14:textId="77777777" w:rsidR="00A229F3" w:rsidRPr="00A229F3" w:rsidRDefault="00A229F3" w:rsidP="00136AD7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A229F3">
              <w:rPr>
                <w:rFonts w:ascii="Times New Roman" w:eastAsia="新細明體" w:hAnsi="Times New Roman" w:cs="Times New Roman"/>
                <w:kern w:val="0"/>
                <w:szCs w:val="24"/>
              </w:rPr>
              <w:t xml:space="preserve"> 104(19.5)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14:paraId="1C81E2CC" w14:textId="77777777" w:rsidR="00A229F3" w:rsidRPr="00A229F3" w:rsidRDefault="00A229F3" w:rsidP="00136AD7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A229F3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0.180</w:t>
            </w:r>
          </w:p>
        </w:tc>
      </w:tr>
      <w:tr w:rsidR="00A229F3" w:rsidRPr="00A229F3" w14:paraId="292A3113" w14:textId="77777777" w:rsidTr="00A229F3">
        <w:trPr>
          <w:trHeight w:val="390"/>
        </w:trPr>
        <w:tc>
          <w:tcPr>
            <w:tcW w:w="2850" w:type="dxa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771AEA" w14:textId="540C622E" w:rsidR="00A229F3" w:rsidRPr="00A229F3" w:rsidRDefault="00A229F3" w:rsidP="00A229F3">
            <w:pPr>
              <w:widowControl/>
              <w:ind w:firstLineChars="200" w:firstLine="480"/>
              <w:rPr>
                <w:rFonts w:ascii="Times New Roman" w:eastAsia="新細明體" w:hAnsi="Times New Roman" w:cs="Times New Roman"/>
                <w:b/>
                <w:bCs/>
                <w:kern w:val="0"/>
                <w:szCs w:val="24"/>
              </w:rPr>
            </w:pPr>
            <w:r w:rsidRPr="00A229F3">
              <w:rPr>
                <w:rFonts w:ascii="Times New Roman" w:eastAsia="新細明體" w:hAnsi="Times New Roman" w:cs="Times New Roman"/>
                <w:color w:val="000000" w:themeColor="text1"/>
                <w:kern w:val="0"/>
                <w:szCs w:val="24"/>
              </w:rPr>
              <w:t>Alcohol</w:t>
            </w:r>
          </w:p>
        </w:tc>
        <w:tc>
          <w:tcPr>
            <w:tcW w:w="2520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50737A" w14:textId="77777777" w:rsidR="00A229F3" w:rsidRPr="00A229F3" w:rsidRDefault="00A229F3" w:rsidP="00136AD7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A229F3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481(36.3)</w:t>
            </w:r>
          </w:p>
        </w:tc>
        <w:tc>
          <w:tcPr>
            <w:tcW w:w="2380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6ADB73" w14:textId="77777777" w:rsidR="00A229F3" w:rsidRPr="00A229F3" w:rsidRDefault="00A229F3" w:rsidP="00136AD7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A229F3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 xml:space="preserve">  174(32.6)</w:t>
            </w:r>
          </w:p>
        </w:tc>
        <w:tc>
          <w:tcPr>
            <w:tcW w:w="1540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71933C" w14:textId="77777777" w:rsidR="00A229F3" w:rsidRPr="00A229F3" w:rsidRDefault="00A229F3" w:rsidP="00136AD7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A229F3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0.136</w:t>
            </w:r>
          </w:p>
        </w:tc>
      </w:tr>
      <w:tr w:rsidR="00A229F3" w:rsidRPr="00A229F3" w14:paraId="44F457D7" w14:textId="77777777" w:rsidTr="00A229F3">
        <w:trPr>
          <w:trHeight w:val="390"/>
        </w:trPr>
        <w:tc>
          <w:tcPr>
            <w:tcW w:w="2850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52A97C4B" w14:textId="23971CBA" w:rsidR="00A229F3" w:rsidRPr="00A229F3" w:rsidRDefault="00A229F3" w:rsidP="00136AD7">
            <w:pPr>
              <w:widowControl/>
              <w:rPr>
                <w:rFonts w:ascii="Times New Roman" w:eastAsia="新細明體" w:hAnsi="Times New Roman" w:cs="Times New Roman"/>
                <w:b/>
                <w:bCs/>
                <w:kern w:val="0"/>
                <w:szCs w:val="24"/>
              </w:rPr>
            </w:pPr>
            <w:proofErr w:type="spellStart"/>
            <w:r w:rsidRPr="00A229F3">
              <w:rPr>
                <w:rFonts w:ascii="Times New Roman" w:eastAsia="新細明體" w:hAnsi="Times New Roman" w:cs="Times New Roman"/>
                <w:b/>
                <w:bCs/>
                <w:color w:val="000000" w:themeColor="text1"/>
                <w:kern w:val="0"/>
                <w:szCs w:val="24"/>
              </w:rPr>
              <w:t>Complicatios</w:t>
            </w:r>
            <w:proofErr w:type="spellEnd"/>
            <w:r w:rsidRPr="00A229F3">
              <w:rPr>
                <w:rFonts w:ascii="Times New Roman" w:eastAsia="新細明體" w:hAnsi="Times New Roman" w:cs="Times New Roman"/>
                <w:b/>
                <w:bCs/>
                <w:color w:val="000000" w:themeColor="text1"/>
                <w:kern w:val="0"/>
                <w:szCs w:val="24"/>
              </w:rPr>
              <w:t>, n (%)</w:t>
            </w:r>
          </w:p>
        </w:tc>
        <w:tc>
          <w:tcPr>
            <w:tcW w:w="2520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4B1233A5" w14:textId="77777777" w:rsidR="00A229F3" w:rsidRPr="00A229F3" w:rsidRDefault="00A229F3" w:rsidP="00136AD7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2380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14541816" w14:textId="77777777" w:rsidR="00A229F3" w:rsidRPr="00A229F3" w:rsidRDefault="00A229F3" w:rsidP="00136AD7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1540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792CC0FB" w14:textId="77777777" w:rsidR="00A229F3" w:rsidRPr="00A229F3" w:rsidRDefault="00A229F3" w:rsidP="00136AD7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</w:tr>
      <w:tr w:rsidR="00A229F3" w:rsidRPr="00A229F3" w14:paraId="5D869DF3" w14:textId="77777777" w:rsidTr="00A229F3">
        <w:trPr>
          <w:trHeight w:val="390"/>
        </w:trPr>
        <w:tc>
          <w:tcPr>
            <w:tcW w:w="2850" w:type="dxa"/>
            <w:shd w:val="clear" w:color="auto" w:fill="auto"/>
            <w:vAlign w:val="center"/>
            <w:hideMark/>
          </w:tcPr>
          <w:p w14:paraId="6CDABA48" w14:textId="679DD69C" w:rsidR="00A229F3" w:rsidRPr="00A229F3" w:rsidRDefault="00A229F3" w:rsidP="00A229F3">
            <w:pPr>
              <w:widowControl/>
              <w:ind w:firstLineChars="200" w:firstLine="480"/>
              <w:rPr>
                <w:rFonts w:ascii="Times New Roman" w:eastAsia="新細明體" w:hAnsi="Times New Roman" w:cs="Times New Roman"/>
                <w:b/>
                <w:bCs/>
                <w:kern w:val="0"/>
                <w:szCs w:val="24"/>
              </w:rPr>
            </w:pPr>
            <w:r w:rsidRPr="00A229F3">
              <w:rPr>
                <w:rFonts w:ascii="Times New Roman" w:eastAsia="新細明體" w:hAnsi="Times New Roman" w:cs="Times New Roman"/>
                <w:color w:val="000000" w:themeColor="text1"/>
                <w:kern w:val="0"/>
                <w:szCs w:val="24"/>
              </w:rPr>
              <w:t>SBP</w:t>
            </w:r>
          </w:p>
        </w:tc>
        <w:tc>
          <w:tcPr>
            <w:tcW w:w="2520" w:type="dxa"/>
            <w:shd w:val="clear" w:color="auto" w:fill="auto"/>
            <w:noWrap/>
            <w:vAlign w:val="center"/>
            <w:hideMark/>
          </w:tcPr>
          <w:p w14:paraId="1E293A91" w14:textId="77777777" w:rsidR="00A229F3" w:rsidRPr="00A229F3" w:rsidRDefault="00A229F3" w:rsidP="00136AD7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A229F3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 xml:space="preserve"> 96(7.2)</w:t>
            </w:r>
          </w:p>
        </w:tc>
        <w:tc>
          <w:tcPr>
            <w:tcW w:w="2380" w:type="dxa"/>
            <w:shd w:val="clear" w:color="auto" w:fill="auto"/>
            <w:noWrap/>
            <w:vAlign w:val="center"/>
            <w:hideMark/>
          </w:tcPr>
          <w:p w14:paraId="2EB8A16C" w14:textId="77777777" w:rsidR="00A229F3" w:rsidRPr="00A229F3" w:rsidRDefault="00A229F3" w:rsidP="00136AD7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A229F3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 xml:space="preserve"> 82(15.4) </w:t>
            </w:r>
          </w:p>
        </w:tc>
        <w:tc>
          <w:tcPr>
            <w:tcW w:w="1540" w:type="dxa"/>
            <w:shd w:val="clear" w:color="auto" w:fill="auto"/>
            <w:vAlign w:val="center"/>
          </w:tcPr>
          <w:p w14:paraId="7C15706A" w14:textId="77777777" w:rsidR="00A229F3" w:rsidRPr="00A229F3" w:rsidRDefault="00A229F3" w:rsidP="00136AD7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A229F3">
              <w:rPr>
                <w:rFonts w:ascii="Times New Roman" w:eastAsia="新細明體" w:hAnsi="Times New Roman" w:cs="Times New Roman"/>
                <w:kern w:val="0"/>
                <w:szCs w:val="24"/>
              </w:rPr>
              <w:t>&lt;0.001*</w:t>
            </w:r>
          </w:p>
        </w:tc>
      </w:tr>
      <w:tr w:rsidR="00A229F3" w:rsidRPr="00A229F3" w14:paraId="26EF7AD5" w14:textId="77777777" w:rsidTr="00A229F3">
        <w:trPr>
          <w:trHeight w:val="346"/>
        </w:trPr>
        <w:tc>
          <w:tcPr>
            <w:tcW w:w="2850" w:type="dxa"/>
            <w:shd w:val="clear" w:color="auto" w:fill="auto"/>
            <w:vAlign w:val="center"/>
          </w:tcPr>
          <w:p w14:paraId="10664E78" w14:textId="682BD915" w:rsidR="00A229F3" w:rsidRPr="00A229F3" w:rsidRDefault="00A229F3" w:rsidP="00A229F3">
            <w:pPr>
              <w:ind w:firstLineChars="200" w:firstLine="480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proofErr w:type="spellStart"/>
            <w:r w:rsidRPr="00A229F3">
              <w:rPr>
                <w:rFonts w:ascii="Times New Roman" w:eastAsia="新細明體" w:hAnsi="Times New Roman" w:cs="Times New Roman"/>
                <w:color w:val="000000" w:themeColor="text1"/>
                <w:kern w:val="0"/>
                <w:szCs w:val="24"/>
              </w:rPr>
              <w:t>Hepatoencephalopathy</w:t>
            </w:r>
            <w:proofErr w:type="spellEnd"/>
          </w:p>
        </w:tc>
        <w:tc>
          <w:tcPr>
            <w:tcW w:w="2520" w:type="dxa"/>
            <w:shd w:val="clear" w:color="auto" w:fill="auto"/>
            <w:noWrap/>
            <w:vAlign w:val="center"/>
          </w:tcPr>
          <w:p w14:paraId="3FDD073E" w14:textId="77777777" w:rsidR="00A229F3" w:rsidRPr="00A229F3" w:rsidRDefault="00A229F3" w:rsidP="00136AD7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A229F3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 xml:space="preserve"> 199(15.0)</w:t>
            </w:r>
          </w:p>
        </w:tc>
        <w:tc>
          <w:tcPr>
            <w:tcW w:w="2380" w:type="dxa"/>
            <w:shd w:val="clear" w:color="auto" w:fill="auto"/>
            <w:noWrap/>
            <w:vAlign w:val="center"/>
          </w:tcPr>
          <w:p w14:paraId="1D6BB176" w14:textId="77777777" w:rsidR="00A229F3" w:rsidRPr="00A229F3" w:rsidRDefault="00A229F3" w:rsidP="00136AD7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A229F3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 xml:space="preserve"> 167(31.3)</w:t>
            </w:r>
          </w:p>
        </w:tc>
        <w:tc>
          <w:tcPr>
            <w:tcW w:w="1540" w:type="dxa"/>
            <w:shd w:val="clear" w:color="auto" w:fill="auto"/>
            <w:vAlign w:val="center"/>
          </w:tcPr>
          <w:p w14:paraId="4783D0D6" w14:textId="77777777" w:rsidR="00A229F3" w:rsidRPr="00A229F3" w:rsidRDefault="00A229F3" w:rsidP="00136AD7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A229F3">
              <w:rPr>
                <w:rFonts w:ascii="Times New Roman" w:eastAsia="新細明體" w:hAnsi="Times New Roman" w:cs="Times New Roman"/>
                <w:kern w:val="0"/>
                <w:szCs w:val="24"/>
              </w:rPr>
              <w:t>&lt;0.001*</w:t>
            </w:r>
          </w:p>
        </w:tc>
      </w:tr>
      <w:tr w:rsidR="00A229F3" w:rsidRPr="00A229F3" w14:paraId="481A2CE2" w14:textId="77777777" w:rsidTr="00A229F3">
        <w:trPr>
          <w:trHeight w:val="390"/>
        </w:trPr>
        <w:tc>
          <w:tcPr>
            <w:tcW w:w="2850" w:type="dxa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481618" w14:textId="6230FCD5" w:rsidR="00A229F3" w:rsidRPr="00A229F3" w:rsidRDefault="00A229F3" w:rsidP="00A229F3">
            <w:pPr>
              <w:widowControl/>
              <w:ind w:firstLineChars="200" w:firstLine="480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A229F3">
              <w:rPr>
                <w:rFonts w:ascii="Times New Roman" w:eastAsia="新細明體" w:hAnsi="Times New Roman" w:cs="Times New Roman"/>
                <w:color w:val="000000" w:themeColor="text1"/>
                <w:kern w:val="0"/>
                <w:szCs w:val="24"/>
              </w:rPr>
              <w:t>EV bleeding</w:t>
            </w:r>
          </w:p>
        </w:tc>
        <w:tc>
          <w:tcPr>
            <w:tcW w:w="2520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8472F6" w14:textId="77777777" w:rsidR="00A229F3" w:rsidRPr="00A229F3" w:rsidRDefault="00A229F3" w:rsidP="00136AD7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A229F3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 xml:space="preserve"> 355(26.8)  </w:t>
            </w:r>
          </w:p>
        </w:tc>
        <w:tc>
          <w:tcPr>
            <w:tcW w:w="2380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3AEB7B" w14:textId="77777777" w:rsidR="00A229F3" w:rsidRPr="00A229F3" w:rsidRDefault="00A229F3" w:rsidP="00136AD7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A229F3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 xml:space="preserve">  160(30.0)</w:t>
            </w:r>
          </w:p>
        </w:tc>
        <w:tc>
          <w:tcPr>
            <w:tcW w:w="1540" w:type="dxa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768BCA7" w14:textId="77777777" w:rsidR="00A229F3" w:rsidRPr="00A229F3" w:rsidRDefault="00A229F3" w:rsidP="00136AD7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A229F3">
              <w:rPr>
                <w:rFonts w:ascii="Times New Roman" w:eastAsia="新細明體" w:hAnsi="Times New Roman" w:cs="Times New Roman"/>
                <w:kern w:val="0"/>
                <w:szCs w:val="24"/>
              </w:rPr>
              <w:t>0.160</w:t>
            </w:r>
          </w:p>
        </w:tc>
      </w:tr>
      <w:tr w:rsidR="00A229F3" w:rsidRPr="00A229F3" w14:paraId="02A1EFE4" w14:textId="77777777" w:rsidTr="00A229F3">
        <w:trPr>
          <w:trHeight w:val="390"/>
        </w:trPr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38A841" w14:textId="662FA1FB" w:rsidR="00A229F3" w:rsidRPr="00A229F3" w:rsidRDefault="00A229F3" w:rsidP="00A229F3">
            <w:pPr>
              <w:widowControl/>
              <w:ind w:firstLineChars="200" w:firstLine="480"/>
              <w:rPr>
                <w:rFonts w:ascii="Times New Roman" w:eastAsia="新細明體" w:hAnsi="Times New Roman" w:cs="Times New Roman"/>
                <w:b/>
                <w:bCs/>
                <w:kern w:val="0"/>
                <w:szCs w:val="24"/>
              </w:rPr>
            </w:pPr>
            <w:r w:rsidRPr="00A229F3">
              <w:rPr>
                <w:rFonts w:ascii="Times New Roman" w:eastAsia="新細明體" w:hAnsi="Times New Roman" w:cs="Times New Roman"/>
                <w:color w:val="000000" w:themeColor="text1"/>
                <w:kern w:val="0"/>
                <w:szCs w:val="24"/>
              </w:rPr>
              <w:t>Sepsis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9B8A66" w14:textId="77777777" w:rsidR="00A229F3" w:rsidRPr="00A229F3" w:rsidRDefault="00A229F3" w:rsidP="00136AD7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A229F3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 xml:space="preserve"> 207 (15.6)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193B28" w14:textId="77777777" w:rsidR="00A229F3" w:rsidRPr="00A229F3" w:rsidRDefault="00A229F3" w:rsidP="00136AD7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A229F3">
              <w:rPr>
                <w:rFonts w:ascii="Times New Roman" w:eastAsia="新細明體" w:hAnsi="Times New Roman" w:cs="Times New Roman"/>
                <w:kern w:val="0"/>
                <w:szCs w:val="24"/>
              </w:rPr>
              <w:t xml:space="preserve"> 205 (38.5)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7FF27AD" w14:textId="77777777" w:rsidR="00A229F3" w:rsidRPr="00A229F3" w:rsidRDefault="00A229F3" w:rsidP="00136AD7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A229F3">
              <w:rPr>
                <w:rFonts w:ascii="Times New Roman" w:eastAsia="新細明體" w:hAnsi="Times New Roman" w:cs="Times New Roman"/>
                <w:kern w:val="0"/>
                <w:szCs w:val="24"/>
              </w:rPr>
              <w:t>&lt;0.001</w:t>
            </w:r>
          </w:p>
        </w:tc>
      </w:tr>
      <w:tr w:rsidR="00A229F3" w:rsidRPr="00A229F3" w14:paraId="2540ABA0" w14:textId="77777777" w:rsidTr="00A229F3">
        <w:trPr>
          <w:trHeight w:val="390"/>
        </w:trPr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7CC1B7" w14:textId="7F0D1350" w:rsidR="00A229F3" w:rsidRPr="00A229F3" w:rsidRDefault="00A229F3" w:rsidP="00136AD7">
            <w:pPr>
              <w:widowControl/>
              <w:rPr>
                <w:rFonts w:ascii="Times New Roman" w:eastAsia="新細明體" w:hAnsi="Times New Roman" w:cs="Times New Roman"/>
                <w:b/>
                <w:bCs/>
                <w:kern w:val="0"/>
                <w:szCs w:val="24"/>
              </w:rPr>
            </w:pPr>
            <w:r w:rsidRPr="00A229F3">
              <w:rPr>
                <w:rFonts w:ascii="Times New Roman" w:eastAsia="新細明體" w:hAnsi="Times New Roman" w:cs="Times New Roman"/>
                <w:b/>
                <w:bCs/>
                <w:color w:val="000000" w:themeColor="text1"/>
                <w:kern w:val="0"/>
                <w:szCs w:val="24"/>
              </w:rPr>
              <w:t>WBC (10</w:t>
            </w:r>
            <w:r w:rsidRPr="00A229F3">
              <w:rPr>
                <w:rFonts w:ascii="Times New Roman" w:eastAsia="新細明體" w:hAnsi="Times New Roman" w:cs="Times New Roman"/>
                <w:b/>
                <w:bCs/>
                <w:color w:val="000000" w:themeColor="text1"/>
                <w:kern w:val="0"/>
                <w:szCs w:val="24"/>
                <w:vertAlign w:val="superscript"/>
              </w:rPr>
              <w:t>3</w:t>
            </w:r>
            <w:r w:rsidRPr="00A229F3">
              <w:rPr>
                <w:rFonts w:ascii="Times New Roman" w:eastAsia="新細明體" w:hAnsi="Times New Roman" w:cs="Times New Roman"/>
                <w:b/>
                <w:bCs/>
                <w:color w:val="000000" w:themeColor="text1"/>
                <w:kern w:val="0"/>
                <w:szCs w:val="24"/>
              </w:rPr>
              <w:t>/</w:t>
            </w:r>
            <w:proofErr w:type="spellStart"/>
            <w:r w:rsidRPr="00A229F3">
              <w:rPr>
                <w:rFonts w:ascii="Times New Roman" w:eastAsia="新細明體" w:hAnsi="Times New Roman" w:cs="Times New Roman"/>
                <w:b/>
                <w:bCs/>
                <w:color w:val="000000" w:themeColor="text1"/>
                <w:kern w:val="0"/>
                <w:szCs w:val="24"/>
              </w:rPr>
              <w:t>uL</w:t>
            </w:r>
            <w:proofErr w:type="spellEnd"/>
            <w:r w:rsidRPr="00A229F3">
              <w:rPr>
                <w:rFonts w:ascii="Times New Roman" w:eastAsia="新細明體" w:hAnsi="Times New Roman" w:cs="Times New Roman"/>
                <w:b/>
                <w:bCs/>
                <w:color w:val="000000" w:themeColor="text1"/>
                <w:kern w:val="0"/>
                <w:szCs w:val="24"/>
              </w:rPr>
              <w:t>)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2052B0" w14:textId="77777777" w:rsidR="00A229F3" w:rsidRPr="00A229F3" w:rsidRDefault="00A229F3" w:rsidP="00136AD7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A229F3">
              <w:rPr>
                <w:rFonts w:ascii="Times New Roman" w:eastAsia="新細明體" w:hAnsi="Times New Roman" w:cs="Times New Roman"/>
                <w:kern w:val="0"/>
                <w:szCs w:val="24"/>
              </w:rPr>
              <w:t>5.8 (4.0, 8.5)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11062D" w14:textId="77777777" w:rsidR="00A229F3" w:rsidRPr="00A229F3" w:rsidRDefault="00A229F3" w:rsidP="00136AD7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A229F3">
              <w:rPr>
                <w:rFonts w:ascii="Times New Roman" w:eastAsia="新細明體" w:hAnsi="Times New Roman" w:cs="Times New Roman"/>
                <w:kern w:val="0"/>
                <w:szCs w:val="24"/>
              </w:rPr>
              <w:t xml:space="preserve"> 6.7(4.2,10.2)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126B6D3" w14:textId="77777777" w:rsidR="00A229F3" w:rsidRPr="00A229F3" w:rsidRDefault="00A229F3" w:rsidP="00136AD7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A229F3">
              <w:rPr>
                <w:rFonts w:ascii="Times New Roman" w:eastAsia="新細明體" w:hAnsi="Times New Roman" w:cs="Times New Roman"/>
                <w:kern w:val="0"/>
                <w:szCs w:val="24"/>
              </w:rPr>
              <w:t>&lt;0.001*</w:t>
            </w:r>
          </w:p>
        </w:tc>
      </w:tr>
      <w:tr w:rsidR="00A229F3" w:rsidRPr="00A229F3" w14:paraId="50FB4303" w14:textId="77777777" w:rsidTr="00A229F3">
        <w:trPr>
          <w:trHeight w:val="390"/>
        </w:trPr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04CCFA" w14:textId="3D6E5D2D" w:rsidR="00A229F3" w:rsidRPr="00A229F3" w:rsidRDefault="00A229F3" w:rsidP="00136AD7">
            <w:pPr>
              <w:widowControl/>
              <w:rPr>
                <w:rFonts w:ascii="Times New Roman" w:eastAsia="新細明體" w:hAnsi="Times New Roman" w:cs="Times New Roman"/>
                <w:b/>
                <w:bCs/>
                <w:kern w:val="0"/>
                <w:szCs w:val="24"/>
              </w:rPr>
            </w:pPr>
            <w:proofErr w:type="spellStart"/>
            <w:r w:rsidRPr="00A229F3">
              <w:rPr>
                <w:rFonts w:ascii="Times New Roman" w:eastAsia="新細明體" w:hAnsi="Times New Roman" w:cs="Times New Roman"/>
                <w:b/>
                <w:bCs/>
                <w:color w:val="000000" w:themeColor="text1"/>
                <w:kern w:val="0"/>
                <w:szCs w:val="24"/>
              </w:rPr>
              <w:t>Hgb</w:t>
            </w:r>
            <w:proofErr w:type="spellEnd"/>
            <w:r w:rsidRPr="00A229F3">
              <w:rPr>
                <w:rFonts w:ascii="Times New Roman" w:eastAsia="新細明體" w:hAnsi="Times New Roman" w:cs="Times New Roman"/>
                <w:b/>
                <w:bCs/>
                <w:color w:val="000000" w:themeColor="text1"/>
                <w:kern w:val="0"/>
                <w:szCs w:val="24"/>
                <w:vertAlign w:val="superscript"/>
              </w:rPr>
              <w:t xml:space="preserve"> </w:t>
            </w:r>
            <w:r w:rsidRPr="00A229F3">
              <w:rPr>
                <w:rFonts w:ascii="Times New Roman" w:eastAsia="新細明體" w:hAnsi="Times New Roman" w:cs="Times New Roman"/>
                <w:b/>
                <w:bCs/>
                <w:color w:val="000000" w:themeColor="text1"/>
                <w:kern w:val="0"/>
                <w:szCs w:val="24"/>
              </w:rPr>
              <w:t>(g/</w:t>
            </w:r>
            <w:proofErr w:type="spellStart"/>
            <w:r w:rsidRPr="00A229F3">
              <w:rPr>
                <w:rFonts w:ascii="Times New Roman" w:eastAsia="新細明體" w:hAnsi="Times New Roman" w:cs="Times New Roman"/>
                <w:b/>
                <w:bCs/>
                <w:color w:val="000000" w:themeColor="text1"/>
                <w:kern w:val="0"/>
                <w:szCs w:val="24"/>
              </w:rPr>
              <w:t>dL</w:t>
            </w:r>
            <w:proofErr w:type="spellEnd"/>
            <w:r w:rsidRPr="00A229F3">
              <w:rPr>
                <w:rFonts w:ascii="Times New Roman" w:eastAsia="新細明體" w:hAnsi="Times New Roman" w:cs="Times New Roman"/>
                <w:b/>
                <w:bCs/>
                <w:color w:val="000000" w:themeColor="text1"/>
                <w:kern w:val="0"/>
                <w:szCs w:val="24"/>
              </w:rPr>
              <w:t>)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3860F8" w14:textId="77777777" w:rsidR="00A229F3" w:rsidRPr="00A229F3" w:rsidRDefault="00A229F3" w:rsidP="00136AD7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A229F3">
              <w:rPr>
                <w:rFonts w:ascii="Times New Roman" w:eastAsia="新細明體" w:hAnsi="Times New Roman" w:cs="Times New Roman"/>
                <w:kern w:val="0"/>
                <w:szCs w:val="24"/>
              </w:rPr>
              <w:t xml:space="preserve"> 10.0(8.8, 11.6)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ECF53E" w14:textId="77777777" w:rsidR="00A229F3" w:rsidRPr="00A229F3" w:rsidRDefault="00A229F3" w:rsidP="00136AD7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A229F3">
              <w:rPr>
                <w:rFonts w:ascii="Times New Roman" w:eastAsia="新細明體" w:hAnsi="Times New Roman" w:cs="Times New Roman"/>
                <w:kern w:val="0"/>
                <w:szCs w:val="24"/>
              </w:rPr>
              <w:t>9.8(8.7, 11.2)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2891BC6" w14:textId="77777777" w:rsidR="00A229F3" w:rsidRPr="00A229F3" w:rsidRDefault="00A229F3" w:rsidP="00136AD7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A229F3">
              <w:rPr>
                <w:rFonts w:ascii="Times New Roman" w:eastAsia="新細明體" w:hAnsi="Times New Roman" w:cs="Times New Roman"/>
                <w:kern w:val="0"/>
                <w:szCs w:val="24"/>
              </w:rPr>
              <w:t>0.008</w:t>
            </w:r>
          </w:p>
        </w:tc>
      </w:tr>
      <w:tr w:rsidR="00A229F3" w:rsidRPr="00A229F3" w14:paraId="04870A6F" w14:textId="77777777" w:rsidTr="00A229F3">
        <w:trPr>
          <w:trHeight w:val="390"/>
        </w:trPr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4699E3" w14:textId="71AAF046" w:rsidR="00A229F3" w:rsidRPr="00A229F3" w:rsidRDefault="00A229F3" w:rsidP="00136AD7">
            <w:pPr>
              <w:widowControl/>
              <w:rPr>
                <w:rFonts w:ascii="Times New Roman" w:eastAsia="新細明體" w:hAnsi="Times New Roman" w:cs="Times New Roman"/>
                <w:b/>
                <w:bCs/>
                <w:kern w:val="0"/>
                <w:szCs w:val="24"/>
              </w:rPr>
            </w:pPr>
            <w:r w:rsidRPr="00A229F3">
              <w:rPr>
                <w:rFonts w:ascii="Times New Roman" w:eastAsia="新細明體" w:hAnsi="Times New Roman" w:cs="Times New Roman"/>
                <w:b/>
                <w:bCs/>
                <w:color w:val="000000" w:themeColor="text1"/>
                <w:kern w:val="0"/>
                <w:szCs w:val="24"/>
              </w:rPr>
              <w:t>Platelet (10</w:t>
            </w:r>
            <w:r w:rsidRPr="00A229F3">
              <w:rPr>
                <w:rFonts w:ascii="Times New Roman" w:eastAsia="新細明體" w:hAnsi="Times New Roman" w:cs="Times New Roman"/>
                <w:b/>
                <w:bCs/>
                <w:color w:val="000000" w:themeColor="text1"/>
                <w:kern w:val="0"/>
                <w:szCs w:val="24"/>
                <w:vertAlign w:val="superscript"/>
              </w:rPr>
              <w:t>3</w:t>
            </w:r>
            <w:r w:rsidRPr="00A229F3">
              <w:rPr>
                <w:rFonts w:ascii="Times New Roman" w:eastAsia="新細明體" w:hAnsi="Times New Roman" w:cs="Times New Roman"/>
                <w:b/>
                <w:bCs/>
                <w:color w:val="000000" w:themeColor="text1"/>
                <w:kern w:val="0"/>
                <w:szCs w:val="24"/>
              </w:rPr>
              <w:t>/</w:t>
            </w:r>
            <w:proofErr w:type="spellStart"/>
            <w:r w:rsidRPr="00A229F3">
              <w:rPr>
                <w:rFonts w:ascii="Times New Roman" w:eastAsia="新細明體" w:hAnsi="Times New Roman" w:cs="Times New Roman"/>
                <w:b/>
                <w:bCs/>
                <w:color w:val="000000" w:themeColor="text1"/>
                <w:kern w:val="0"/>
                <w:szCs w:val="24"/>
              </w:rPr>
              <w:t>uL</w:t>
            </w:r>
            <w:proofErr w:type="spellEnd"/>
            <w:r w:rsidRPr="00A229F3">
              <w:rPr>
                <w:rFonts w:ascii="Times New Roman" w:eastAsia="新細明體" w:hAnsi="Times New Roman" w:cs="Times New Roman"/>
                <w:b/>
                <w:bCs/>
                <w:color w:val="000000" w:themeColor="text1"/>
                <w:kern w:val="0"/>
                <w:szCs w:val="24"/>
              </w:rPr>
              <w:t>)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8A8476" w14:textId="77777777" w:rsidR="00A229F3" w:rsidRPr="00A229F3" w:rsidRDefault="00A229F3" w:rsidP="00136AD7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A229F3">
              <w:rPr>
                <w:rFonts w:ascii="Times New Roman" w:eastAsia="新細明體" w:hAnsi="Times New Roman" w:cs="Times New Roman"/>
                <w:kern w:val="0"/>
                <w:szCs w:val="24"/>
              </w:rPr>
              <w:t>93.0 (60.0, 143.0)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088B64" w14:textId="77777777" w:rsidR="00A229F3" w:rsidRPr="00A229F3" w:rsidRDefault="00A229F3" w:rsidP="00136AD7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A229F3">
              <w:rPr>
                <w:rFonts w:ascii="Times New Roman" w:eastAsia="新細明體" w:hAnsi="Times New Roman" w:cs="Times New Roman"/>
                <w:kern w:val="0"/>
                <w:szCs w:val="24"/>
              </w:rPr>
              <w:t>89.0 (56.0, 139.0)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CD86428" w14:textId="77777777" w:rsidR="00A229F3" w:rsidRPr="00A229F3" w:rsidRDefault="00A229F3" w:rsidP="00136AD7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A229F3">
              <w:rPr>
                <w:rFonts w:ascii="Times New Roman" w:eastAsia="新細明體" w:hAnsi="Times New Roman" w:cs="Times New Roman"/>
                <w:kern w:val="0"/>
                <w:szCs w:val="24"/>
              </w:rPr>
              <w:t>0.077</w:t>
            </w:r>
          </w:p>
        </w:tc>
      </w:tr>
      <w:tr w:rsidR="00A229F3" w:rsidRPr="00A229F3" w14:paraId="7DB37F56" w14:textId="77777777" w:rsidTr="00A229F3">
        <w:trPr>
          <w:trHeight w:val="390"/>
        </w:trPr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A7E4C5" w14:textId="6E467830" w:rsidR="00A229F3" w:rsidRPr="00A229F3" w:rsidRDefault="00A229F3" w:rsidP="00136AD7">
            <w:pPr>
              <w:widowControl/>
              <w:rPr>
                <w:rFonts w:ascii="Times New Roman" w:eastAsia="新細明體" w:hAnsi="Times New Roman" w:cs="Times New Roman"/>
                <w:b/>
                <w:bCs/>
                <w:kern w:val="0"/>
                <w:szCs w:val="24"/>
              </w:rPr>
            </w:pPr>
            <w:r w:rsidRPr="00A229F3">
              <w:rPr>
                <w:rFonts w:ascii="Times New Roman" w:eastAsia="新細明體" w:hAnsi="Times New Roman" w:cs="Times New Roman"/>
                <w:b/>
                <w:bCs/>
                <w:color w:val="000000" w:themeColor="text1"/>
                <w:kern w:val="0"/>
                <w:szCs w:val="24"/>
              </w:rPr>
              <w:t>PT (s)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0025FF" w14:textId="77777777" w:rsidR="00A229F3" w:rsidRPr="00A229F3" w:rsidRDefault="00A229F3" w:rsidP="00136AD7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A229F3">
              <w:rPr>
                <w:rFonts w:ascii="Times New Roman" w:eastAsia="新細明體" w:hAnsi="Times New Roman" w:cs="Times New Roman"/>
                <w:kern w:val="0"/>
                <w:szCs w:val="24"/>
              </w:rPr>
              <w:t xml:space="preserve"> 13.9 (12.4, 16.1)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BE659A" w14:textId="77777777" w:rsidR="00A229F3" w:rsidRPr="00A229F3" w:rsidRDefault="00A229F3" w:rsidP="00136AD7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A229F3">
              <w:rPr>
                <w:rFonts w:ascii="Times New Roman" w:eastAsia="新細明體" w:hAnsi="Times New Roman" w:cs="Times New Roman"/>
                <w:kern w:val="0"/>
                <w:szCs w:val="24"/>
              </w:rPr>
              <w:t>14.9 (13.0, 17.5)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E4CA71B" w14:textId="77777777" w:rsidR="00A229F3" w:rsidRPr="00A229F3" w:rsidRDefault="00A229F3" w:rsidP="00136AD7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A229F3">
              <w:rPr>
                <w:rFonts w:ascii="Times New Roman" w:eastAsia="新細明體" w:hAnsi="Times New Roman" w:cs="Times New Roman"/>
                <w:kern w:val="0"/>
                <w:szCs w:val="24"/>
              </w:rPr>
              <w:t>&lt;0.001*</w:t>
            </w:r>
          </w:p>
        </w:tc>
      </w:tr>
      <w:tr w:rsidR="00A229F3" w:rsidRPr="00A229F3" w14:paraId="40ACB780" w14:textId="77777777" w:rsidTr="00A229F3">
        <w:trPr>
          <w:trHeight w:val="383"/>
        </w:trPr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28FFD9" w14:textId="154B834A" w:rsidR="00A229F3" w:rsidRPr="00A229F3" w:rsidRDefault="00A229F3" w:rsidP="00136AD7">
            <w:pPr>
              <w:widowControl/>
              <w:rPr>
                <w:rFonts w:ascii="Times New Roman" w:eastAsia="新細明體" w:hAnsi="Times New Roman" w:cs="Times New Roman"/>
                <w:b/>
                <w:bCs/>
                <w:kern w:val="0"/>
                <w:szCs w:val="24"/>
              </w:rPr>
            </w:pPr>
            <w:r w:rsidRPr="00A229F3">
              <w:rPr>
                <w:rFonts w:ascii="Times New Roman" w:eastAsia="新細明體" w:hAnsi="Times New Roman" w:cs="Times New Roman"/>
                <w:b/>
                <w:bCs/>
                <w:color w:val="000000" w:themeColor="text1"/>
                <w:kern w:val="0"/>
                <w:szCs w:val="24"/>
              </w:rPr>
              <w:t>ALT (U/L)</w:t>
            </w:r>
            <w:r w:rsidRPr="00A229F3">
              <w:rPr>
                <w:rFonts w:ascii="Times New Roman" w:eastAsia="新細明體" w:hAnsi="Times New Roman" w:cs="Times New Roman"/>
                <w:b/>
                <w:bCs/>
                <w:color w:val="000000" w:themeColor="text1"/>
                <w:kern w:val="0"/>
                <w:szCs w:val="24"/>
                <w:vertAlign w:val="superscript"/>
              </w:rPr>
              <w:t xml:space="preserve"> 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EC208B" w14:textId="77777777" w:rsidR="00A229F3" w:rsidRPr="00A229F3" w:rsidRDefault="00A229F3" w:rsidP="00136AD7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A229F3">
              <w:rPr>
                <w:rFonts w:ascii="Times New Roman" w:eastAsia="新細明體" w:hAnsi="Times New Roman" w:cs="Times New Roman"/>
                <w:kern w:val="0"/>
                <w:szCs w:val="24"/>
              </w:rPr>
              <w:t>33.0 (21.0, 58.0)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A93FE0" w14:textId="77777777" w:rsidR="00A229F3" w:rsidRPr="00A229F3" w:rsidRDefault="00A229F3" w:rsidP="00136AD7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A229F3">
              <w:rPr>
                <w:rFonts w:ascii="Times New Roman" w:eastAsia="新細明體" w:hAnsi="Times New Roman" w:cs="Times New Roman"/>
                <w:kern w:val="0"/>
                <w:szCs w:val="24"/>
              </w:rPr>
              <w:t>31.0 (19.0, 52.0)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0443DF" w14:textId="77777777" w:rsidR="00A229F3" w:rsidRPr="00A229F3" w:rsidRDefault="00A229F3" w:rsidP="00136AD7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A229F3">
              <w:rPr>
                <w:rFonts w:ascii="Times New Roman" w:eastAsia="新細明體" w:hAnsi="Times New Roman" w:cs="Times New Roman"/>
                <w:kern w:val="0"/>
                <w:szCs w:val="24"/>
              </w:rPr>
              <w:t>0.059</w:t>
            </w:r>
          </w:p>
        </w:tc>
      </w:tr>
      <w:tr w:rsidR="00A229F3" w:rsidRPr="00A229F3" w14:paraId="232EC64E" w14:textId="77777777" w:rsidTr="00A229F3">
        <w:trPr>
          <w:trHeight w:val="390"/>
        </w:trPr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087C25" w14:textId="32485ABD" w:rsidR="00A229F3" w:rsidRPr="00A229F3" w:rsidRDefault="00A229F3" w:rsidP="00136AD7">
            <w:pPr>
              <w:widowControl/>
              <w:rPr>
                <w:rFonts w:ascii="Times New Roman" w:eastAsia="新細明體" w:hAnsi="Times New Roman" w:cs="Times New Roman"/>
                <w:b/>
                <w:bCs/>
                <w:kern w:val="0"/>
                <w:szCs w:val="24"/>
              </w:rPr>
            </w:pPr>
            <w:r w:rsidRPr="00A229F3">
              <w:rPr>
                <w:rFonts w:ascii="Times New Roman" w:eastAsia="新細明體" w:hAnsi="Times New Roman" w:cs="Times New Roman"/>
                <w:b/>
                <w:bCs/>
                <w:color w:val="000000" w:themeColor="text1"/>
                <w:kern w:val="0"/>
                <w:szCs w:val="24"/>
              </w:rPr>
              <w:t>AST (U/L)</w:t>
            </w:r>
            <w:r w:rsidRPr="00A229F3">
              <w:rPr>
                <w:rFonts w:ascii="Times New Roman" w:eastAsia="新細明體" w:hAnsi="Times New Roman" w:cs="Times New Roman"/>
                <w:b/>
                <w:bCs/>
                <w:color w:val="000000" w:themeColor="text1"/>
                <w:kern w:val="0"/>
                <w:szCs w:val="24"/>
                <w:vertAlign w:val="superscript"/>
              </w:rPr>
              <w:t xml:space="preserve"> 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8F7EB2" w14:textId="77777777" w:rsidR="00A229F3" w:rsidRPr="00A229F3" w:rsidRDefault="00A229F3" w:rsidP="00136AD7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A229F3">
              <w:rPr>
                <w:rFonts w:ascii="Times New Roman" w:eastAsia="新細明體" w:hAnsi="Times New Roman" w:cs="Times New Roman"/>
                <w:kern w:val="0"/>
                <w:szCs w:val="24"/>
              </w:rPr>
              <w:t>56.0(36.0, 97.0)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FC31AD" w14:textId="77777777" w:rsidR="00A229F3" w:rsidRPr="00A229F3" w:rsidRDefault="00A229F3" w:rsidP="00136AD7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A229F3">
              <w:rPr>
                <w:rFonts w:ascii="Times New Roman" w:eastAsia="新細明體" w:hAnsi="Times New Roman" w:cs="Times New Roman"/>
                <w:kern w:val="0"/>
                <w:szCs w:val="24"/>
              </w:rPr>
              <w:t>58.0(37.0,101.0)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60AB0D5" w14:textId="77777777" w:rsidR="00A229F3" w:rsidRPr="00A229F3" w:rsidRDefault="00A229F3" w:rsidP="00136AD7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A229F3">
              <w:rPr>
                <w:rFonts w:ascii="Times New Roman" w:eastAsia="新細明體" w:hAnsi="Times New Roman" w:cs="Times New Roman"/>
                <w:kern w:val="0"/>
                <w:szCs w:val="24"/>
              </w:rPr>
              <w:t>0.539</w:t>
            </w:r>
          </w:p>
        </w:tc>
      </w:tr>
      <w:tr w:rsidR="00A229F3" w:rsidRPr="00A229F3" w14:paraId="1BD27098" w14:textId="77777777" w:rsidTr="00A229F3">
        <w:trPr>
          <w:trHeight w:val="390"/>
        </w:trPr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7A5987" w14:textId="1E96206D" w:rsidR="00A229F3" w:rsidRPr="00A229F3" w:rsidRDefault="00A229F3" w:rsidP="00136AD7">
            <w:pPr>
              <w:widowControl/>
              <w:rPr>
                <w:rFonts w:ascii="Times New Roman" w:eastAsia="新細明體" w:hAnsi="Times New Roman" w:cs="Times New Roman"/>
                <w:b/>
                <w:bCs/>
                <w:kern w:val="0"/>
                <w:szCs w:val="24"/>
              </w:rPr>
            </w:pPr>
            <w:r w:rsidRPr="00A229F3">
              <w:rPr>
                <w:rFonts w:ascii="Times New Roman" w:eastAsia="新細明體" w:hAnsi="Times New Roman" w:cs="Times New Roman"/>
                <w:b/>
                <w:bCs/>
                <w:color w:val="000000" w:themeColor="text1"/>
                <w:kern w:val="0"/>
                <w:szCs w:val="24"/>
              </w:rPr>
              <w:t>Total bilirubin (mg/</w:t>
            </w:r>
            <w:proofErr w:type="spellStart"/>
            <w:r w:rsidRPr="00A229F3">
              <w:rPr>
                <w:rFonts w:ascii="Times New Roman" w:eastAsia="新細明體" w:hAnsi="Times New Roman" w:cs="Times New Roman"/>
                <w:b/>
                <w:bCs/>
                <w:color w:val="000000" w:themeColor="text1"/>
                <w:kern w:val="0"/>
                <w:szCs w:val="24"/>
              </w:rPr>
              <w:t>dL</w:t>
            </w:r>
            <w:proofErr w:type="spellEnd"/>
            <w:r w:rsidRPr="00A229F3">
              <w:rPr>
                <w:rFonts w:ascii="Times New Roman" w:eastAsia="新細明體" w:hAnsi="Times New Roman" w:cs="Times New Roman"/>
                <w:b/>
                <w:bCs/>
                <w:color w:val="000000" w:themeColor="text1"/>
                <w:kern w:val="0"/>
                <w:szCs w:val="24"/>
              </w:rPr>
              <w:t>)</w:t>
            </w:r>
            <w:r w:rsidRPr="00A229F3">
              <w:rPr>
                <w:rFonts w:ascii="Times New Roman" w:eastAsia="新細明體" w:hAnsi="Times New Roman" w:cs="Times New Roman"/>
                <w:b/>
                <w:bCs/>
                <w:color w:val="000000" w:themeColor="text1"/>
                <w:kern w:val="0"/>
                <w:szCs w:val="24"/>
                <w:vertAlign w:val="superscript"/>
              </w:rPr>
              <w:t xml:space="preserve"> 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C97CE9" w14:textId="77777777" w:rsidR="00A229F3" w:rsidRPr="00A229F3" w:rsidRDefault="00A229F3" w:rsidP="00136AD7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A229F3">
              <w:rPr>
                <w:rFonts w:ascii="Times New Roman" w:eastAsia="新細明體" w:hAnsi="Times New Roman" w:cs="Times New Roman"/>
                <w:kern w:val="0"/>
                <w:szCs w:val="24"/>
              </w:rPr>
              <w:t>2.2 (1.3,</w:t>
            </w:r>
            <w:r w:rsidRPr="00A229F3">
              <w:rPr>
                <w:rFonts w:ascii="Times New Roman" w:hAnsi="Times New Roman" w:cs="Times New Roman"/>
              </w:rPr>
              <w:t xml:space="preserve"> </w:t>
            </w:r>
            <w:r w:rsidRPr="00A229F3">
              <w:rPr>
                <w:rFonts w:ascii="Times New Roman" w:eastAsia="新細明體" w:hAnsi="Times New Roman" w:cs="Times New Roman"/>
                <w:kern w:val="0"/>
                <w:szCs w:val="24"/>
              </w:rPr>
              <w:t>3.8)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C9F3EC" w14:textId="77777777" w:rsidR="00A229F3" w:rsidRPr="00A229F3" w:rsidRDefault="00A229F3" w:rsidP="00136AD7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A229F3">
              <w:rPr>
                <w:rFonts w:ascii="Times New Roman" w:eastAsia="新細明體" w:hAnsi="Times New Roman" w:cs="Times New Roman"/>
                <w:kern w:val="0"/>
                <w:szCs w:val="24"/>
              </w:rPr>
              <w:t>2.0 (1.1,4.0)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E9F998D" w14:textId="77777777" w:rsidR="00A229F3" w:rsidRPr="00A229F3" w:rsidRDefault="00A229F3" w:rsidP="00136AD7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A229F3">
              <w:rPr>
                <w:rFonts w:ascii="Times New Roman" w:eastAsia="新細明體" w:hAnsi="Times New Roman" w:cs="Times New Roman"/>
                <w:kern w:val="0"/>
                <w:szCs w:val="24"/>
              </w:rPr>
              <w:t>0.293</w:t>
            </w:r>
          </w:p>
        </w:tc>
      </w:tr>
      <w:tr w:rsidR="00A229F3" w:rsidRPr="00A229F3" w14:paraId="6277D014" w14:textId="77777777" w:rsidTr="00A229F3">
        <w:trPr>
          <w:trHeight w:val="390"/>
        </w:trPr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363DCC" w14:textId="0202FAF1" w:rsidR="00A229F3" w:rsidRPr="00A229F3" w:rsidRDefault="00A229F3" w:rsidP="00136AD7">
            <w:pPr>
              <w:widowControl/>
              <w:rPr>
                <w:rFonts w:ascii="Times New Roman" w:eastAsia="新細明體" w:hAnsi="Times New Roman" w:cs="Times New Roman"/>
                <w:b/>
                <w:bCs/>
                <w:kern w:val="0"/>
                <w:szCs w:val="24"/>
              </w:rPr>
            </w:pPr>
            <w:r w:rsidRPr="00A229F3">
              <w:rPr>
                <w:rFonts w:ascii="Times New Roman" w:eastAsia="新細明體" w:hAnsi="Times New Roman" w:cs="Times New Roman"/>
                <w:b/>
                <w:bCs/>
                <w:color w:val="000000" w:themeColor="text1"/>
                <w:kern w:val="0"/>
                <w:szCs w:val="24"/>
              </w:rPr>
              <w:t>Na (</w:t>
            </w:r>
            <w:proofErr w:type="spellStart"/>
            <w:r w:rsidRPr="00A229F3">
              <w:rPr>
                <w:rFonts w:ascii="Times New Roman" w:eastAsia="新細明體" w:hAnsi="Times New Roman" w:cs="Times New Roman"/>
                <w:b/>
                <w:bCs/>
                <w:color w:val="000000" w:themeColor="text1"/>
                <w:kern w:val="0"/>
                <w:szCs w:val="24"/>
              </w:rPr>
              <w:t>mEq</w:t>
            </w:r>
            <w:proofErr w:type="spellEnd"/>
            <w:r w:rsidRPr="00A229F3">
              <w:rPr>
                <w:rFonts w:ascii="Times New Roman" w:eastAsia="新細明體" w:hAnsi="Times New Roman" w:cs="Times New Roman"/>
                <w:b/>
                <w:bCs/>
                <w:color w:val="000000" w:themeColor="text1"/>
                <w:kern w:val="0"/>
                <w:szCs w:val="24"/>
              </w:rPr>
              <w:t>/L)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EDBF5D" w14:textId="77777777" w:rsidR="00A229F3" w:rsidRPr="00A229F3" w:rsidRDefault="00A229F3" w:rsidP="00136AD7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A229F3">
              <w:rPr>
                <w:rFonts w:ascii="Times New Roman" w:eastAsia="新細明體" w:hAnsi="Times New Roman" w:cs="Times New Roman"/>
                <w:kern w:val="0"/>
                <w:szCs w:val="24"/>
              </w:rPr>
              <w:t>138.0(135.0, 140.0)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D2F6D3" w14:textId="77777777" w:rsidR="00A229F3" w:rsidRPr="00A229F3" w:rsidRDefault="00A229F3" w:rsidP="00136AD7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A229F3">
              <w:rPr>
                <w:rFonts w:ascii="Times New Roman" w:eastAsia="新細明體" w:hAnsi="Times New Roman" w:cs="Times New Roman"/>
                <w:kern w:val="0"/>
                <w:szCs w:val="24"/>
              </w:rPr>
              <w:t>137.0(134.0,140.0)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953E4A8" w14:textId="77777777" w:rsidR="00A229F3" w:rsidRPr="00A229F3" w:rsidRDefault="00A229F3" w:rsidP="00136AD7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A229F3">
              <w:rPr>
                <w:rFonts w:ascii="Times New Roman" w:eastAsia="新細明體" w:hAnsi="Times New Roman" w:cs="Times New Roman"/>
                <w:kern w:val="0"/>
                <w:szCs w:val="24"/>
              </w:rPr>
              <w:t>0.001</w:t>
            </w:r>
          </w:p>
        </w:tc>
      </w:tr>
      <w:tr w:rsidR="00A229F3" w:rsidRPr="00A229F3" w14:paraId="3419B6ED" w14:textId="77777777" w:rsidTr="00A229F3">
        <w:trPr>
          <w:trHeight w:val="390"/>
        </w:trPr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76814F" w14:textId="0941F1E0" w:rsidR="00A229F3" w:rsidRPr="00A229F3" w:rsidRDefault="00A229F3" w:rsidP="00136AD7">
            <w:pPr>
              <w:widowControl/>
              <w:rPr>
                <w:rFonts w:ascii="Times New Roman" w:eastAsia="新細明體" w:hAnsi="Times New Roman" w:cs="Times New Roman"/>
                <w:b/>
                <w:bCs/>
                <w:kern w:val="0"/>
                <w:szCs w:val="24"/>
              </w:rPr>
            </w:pPr>
            <w:r w:rsidRPr="00A229F3">
              <w:rPr>
                <w:rFonts w:ascii="Times New Roman" w:eastAsia="新細明體" w:hAnsi="Times New Roman" w:cs="Times New Roman"/>
                <w:b/>
                <w:bCs/>
                <w:color w:val="000000" w:themeColor="text1"/>
                <w:kern w:val="0"/>
                <w:szCs w:val="24"/>
              </w:rPr>
              <w:t>K (</w:t>
            </w:r>
            <w:proofErr w:type="spellStart"/>
            <w:r w:rsidRPr="00A229F3">
              <w:rPr>
                <w:rFonts w:ascii="Times New Roman" w:eastAsia="新細明體" w:hAnsi="Times New Roman" w:cs="Times New Roman"/>
                <w:b/>
                <w:bCs/>
                <w:color w:val="000000" w:themeColor="text1"/>
                <w:kern w:val="0"/>
                <w:szCs w:val="24"/>
              </w:rPr>
              <w:t>mEq</w:t>
            </w:r>
            <w:proofErr w:type="spellEnd"/>
            <w:r w:rsidRPr="00A229F3">
              <w:rPr>
                <w:rFonts w:ascii="Times New Roman" w:eastAsia="新細明體" w:hAnsi="Times New Roman" w:cs="Times New Roman"/>
                <w:b/>
                <w:bCs/>
                <w:color w:val="000000" w:themeColor="text1"/>
                <w:kern w:val="0"/>
                <w:szCs w:val="24"/>
              </w:rPr>
              <w:t>/</w:t>
            </w:r>
            <w:proofErr w:type="spellStart"/>
            <w:r w:rsidRPr="00A229F3">
              <w:rPr>
                <w:rFonts w:ascii="Times New Roman" w:eastAsia="新細明體" w:hAnsi="Times New Roman" w:cs="Times New Roman"/>
                <w:b/>
                <w:bCs/>
                <w:color w:val="000000" w:themeColor="text1"/>
                <w:kern w:val="0"/>
                <w:szCs w:val="24"/>
              </w:rPr>
              <w:t>dL</w:t>
            </w:r>
            <w:proofErr w:type="spellEnd"/>
            <w:r w:rsidRPr="00A229F3">
              <w:rPr>
                <w:rFonts w:ascii="Times New Roman" w:eastAsia="新細明體" w:hAnsi="Times New Roman" w:cs="Times New Roman"/>
                <w:b/>
                <w:bCs/>
                <w:color w:val="000000" w:themeColor="text1"/>
                <w:kern w:val="0"/>
                <w:szCs w:val="24"/>
              </w:rPr>
              <w:t>)</w:t>
            </w:r>
            <w:r w:rsidRPr="00A229F3">
              <w:rPr>
                <w:rFonts w:ascii="Times New Roman" w:eastAsia="新細明體" w:hAnsi="Times New Roman" w:cs="Times New Roman"/>
                <w:b/>
                <w:bCs/>
                <w:color w:val="000000" w:themeColor="text1"/>
                <w:kern w:val="0"/>
                <w:szCs w:val="24"/>
                <w:vertAlign w:val="superscript"/>
              </w:rPr>
              <w:t xml:space="preserve"> 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4B78B5" w14:textId="77777777" w:rsidR="00A229F3" w:rsidRPr="00A229F3" w:rsidRDefault="00A229F3" w:rsidP="00136AD7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A229F3">
              <w:rPr>
                <w:rFonts w:ascii="Times New Roman" w:eastAsia="新細明體" w:hAnsi="Times New Roman" w:cs="Times New Roman"/>
                <w:kern w:val="0"/>
                <w:szCs w:val="24"/>
              </w:rPr>
              <w:t>3.7 (3.3, 4.1)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629CC1" w14:textId="77777777" w:rsidR="00A229F3" w:rsidRPr="00A229F3" w:rsidRDefault="00A229F3" w:rsidP="00136AD7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A229F3">
              <w:rPr>
                <w:rFonts w:ascii="Times New Roman" w:eastAsia="新細明體" w:hAnsi="Times New Roman" w:cs="Times New Roman"/>
                <w:kern w:val="0"/>
                <w:szCs w:val="24"/>
              </w:rPr>
              <w:t>3.7 (3.2,4.2)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624929F" w14:textId="77777777" w:rsidR="00A229F3" w:rsidRPr="00A229F3" w:rsidRDefault="00A229F3" w:rsidP="00136AD7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A229F3">
              <w:rPr>
                <w:rFonts w:ascii="Times New Roman" w:eastAsia="新細明體" w:hAnsi="Times New Roman" w:cs="Times New Roman"/>
                <w:kern w:val="0"/>
                <w:szCs w:val="24"/>
              </w:rPr>
              <w:t>0.985</w:t>
            </w:r>
          </w:p>
        </w:tc>
      </w:tr>
      <w:tr w:rsidR="00A229F3" w:rsidRPr="00A229F3" w14:paraId="5513AC6B" w14:textId="77777777" w:rsidTr="00A229F3">
        <w:trPr>
          <w:trHeight w:val="390"/>
        </w:trPr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8B81C8" w14:textId="1CA1E00A" w:rsidR="00A229F3" w:rsidRPr="00A229F3" w:rsidRDefault="00A229F3" w:rsidP="00136AD7">
            <w:pPr>
              <w:widowControl/>
              <w:rPr>
                <w:rFonts w:ascii="Times New Roman" w:eastAsia="新細明體" w:hAnsi="Times New Roman" w:cs="Times New Roman"/>
                <w:b/>
                <w:bCs/>
                <w:kern w:val="0"/>
                <w:szCs w:val="24"/>
              </w:rPr>
            </w:pPr>
            <w:proofErr w:type="spellStart"/>
            <w:r w:rsidRPr="00A229F3">
              <w:rPr>
                <w:rFonts w:ascii="Times New Roman" w:eastAsia="新細明體" w:hAnsi="Times New Roman" w:cs="Times New Roman"/>
                <w:b/>
                <w:bCs/>
                <w:color w:val="000000" w:themeColor="text1"/>
                <w:kern w:val="0"/>
                <w:szCs w:val="24"/>
              </w:rPr>
              <w:t>Creatinine</w:t>
            </w:r>
            <w:proofErr w:type="spellEnd"/>
            <w:r w:rsidRPr="00A229F3">
              <w:rPr>
                <w:rFonts w:ascii="Times New Roman" w:eastAsia="新細明體" w:hAnsi="Times New Roman" w:cs="Times New Roman"/>
                <w:b/>
                <w:bCs/>
                <w:color w:val="000000" w:themeColor="text1"/>
                <w:kern w:val="0"/>
                <w:szCs w:val="24"/>
              </w:rPr>
              <w:t xml:space="preserve"> (mg/</w:t>
            </w:r>
            <w:proofErr w:type="spellStart"/>
            <w:r w:rsidRPr="00A229F3">
              <w:rPr>
                <w:rFonts w:ascii="Times New Roman" w:eastAsia="新細明體" w:hAnsi="Times New Roman" w:cs="Times New Roman"/>
                <w:b/>
                <w:bCs/>
                <w:color w:val="000000" w:themeColor="text1"/>
                <w:kern w:val="0"/>
                <w:szCs w:val="24"/>
              </w:rPr>
              <w:t>dL</w:t>
            </w:r>
            <w:proofErr w:type="spellEnd"/>
            <w:r w:rsidRPr="00A229F3">
              <w:rPr>
                <w:rFonts w:ascii="Times New Roman" w:eastAsia="新細明體" w:hAnsi="Times New Roman" w:cs="Times New Roman"/>
                <w:b/>
                <w:bCs/>
                <w:color w:val="000000" w:themeColor="text1"/>
                <w:kern w:val="0"/>
                <w:szCs w:val="24"/>
              </w:rPr>
              <w:t>)</w:t>
            </w:r>
            <w:r w:rsidRPr="00A229F3">
              <w:rPr>
                <w:rFonts w:ascii="Times New Roman" w:eastAsia="新細明體" w:hAnsi="Times New Roman" w:cs="Times New Roman"/>
                <w:b/>
                <w:bCs/>
                <w:color w:val="000000" w:themeColor="text1"/>
                <w:kern w:val="0"/>
                <w:szCs w:val="24"/>
                <w:vertAlign w:val="superscript"/>
              </w:rPr>
              <w:t xml:space="preserve"> 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FEADC5" w14:textId="77777777" w:rsidR="00A229F3" w:rsidRPr="00A229F3" w:rsidRDefault="00A229F3" w:rsidP="00136AD7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A229F3">
              <w:rPr>
                <w:rFonts w:ascii="Times New Roman" w:eastAsia="新細明體" w:hAnsi="Times New Roman" w:cs="Times New Roman"/>
                <w:kern w:val="0"/>
                <w:szCs w:val="24"/>
              </w:rPr>
              <w:t>1.0(1.0,1.3)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5D4FC8" w14:textId="77777777" w:rsidR="00A229F3" w:rsidRPr="00A229F3" w:rsidRDefault="00A229F3" w:rsidP="00136AD7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A229F3">
              <w:rPr>
                <w:rFonts w:ascii="Times New Roman" w:eastAsia="新細明體" w:hAnsi="Times New Roman" w:cs="Times New Roman"/>
                <w:kern w:val="0"/>
                <w:szCs w:val="24"/>
              </w:rPr>
              <w:t>1.0(1.0,1.6)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6CA971A" w14:textId="77777777" w:rsidR="00A229F3" w:rsidRPr="00A229F3" w:rsidRDefault="00A229F3" w:rsidP="00136AD7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A229F3">
              <w:rPr>
                <w:rFonts w:ascii="Times New Roman" w:eastAsia="新細明體" w:hAnsi="Times New Roman" w:cs="Times New Roman"/>
                <w:kern w:val="0"/>
                <w:szCs w:val="24"/>
              </w:rPr>
              <w:t>&lt;0.001*</w:t>
            </w:r>
          </w:p>
        </w:tc>
      </w:tr>
      <w:tr w:rsidR="00A229F3" w:rsidRPr="00A229F3" w14:paraId="63B97D76" w14:textId="77777777" w:rsidTr="00A229F3">
        <w:trPr>
          <w:trHeight w:val="390"/>
        </w:trPr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CA54F8" w14:textId="2D017445" w:rsidR="00A229F3" w:rsidRPr="00A229F3" w:rsidRDefault="00A229F3" w:rsidP="00136AD7">
            <w:pPr>
              <w:widowControl/>
              <w:rPr>
                <w:rFonts w:ascii="Times New Roman" w:eastAsia="新細明體" w:hAnsi="Times New Roman" w:cs="Times New Roman"/>
                <w:b/>
                <w:bCs/>
                <w:kern w:val="0"/>
                <w:szCs w:val="24"/>
              </w:rPr>
            </w:pPr>
            <w:r w:rsidRPr="00A229F3">
              <w:rPr>
                <w:rFonts w:ascii="Times New Roman" w:eastAsia="新細明體" w:hAnsi="Times New Roman" w:cs="Times New Roman"/>
                <w:b/>
                <w:bCs/>
                <w:color w:val="000000" w:themeColor="text1"/>
                <w:kern w:val="0"/>
                <w:szCs w:val="24"/>
              </w:rPr>
              <w:t>BUN (mg/</w:t>
            </w:r>
            <w:proofErr w:type="spellStart"/>
            <w:r w:rsidRPr="00A229F3">
              <w:rPr>
                <w:rFonts w:ascii="Times New Roman" w:eastAsia="新細明體" w:hAnsi="Times New Roman" w:cs="Times New Roman"/>
                <w:b/>
                <w:bCs/>
                <w:color w:val="000000" w:themeColor="text1"/>
                <w:kern w:val="0"/>
                <w:szCs w:val="24"/>
              </w:rPr>
              <w:t>dL</w:t>
            </w:r>
            <w:proofErr w:type="spellEnd"/>
            <w:r w:rsidRPr="00A229F3">
              <w:rPr>
                <w:rFonts w:ascii="Times New Roman" w:eastAsia="新細明體" w:hAnsi="Times New Roman" w:cs="Times New Roman"/>
                <w:b/>
                <w:bCs/>
                <w:color w:val="000000" w:themeColor="text1"/>
                <w:kern w:val="0"/>
                <w:szCs w:val="24"/>
              </w:rPr>
              <w:t>)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2A8E99" w14:textId="77777777" w:rsidR="00A229F3" w:rsidRPr="00A229F3" w:rsidRDefault="00A229F3" w:rsidP="00136AD7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A229F3">
              <w:rPr>
                <w:rFonts w:ascii="Times New Roman" w:eastAsia="新細明體" w:hAnsi="Times New Roman" w:cs="Times New Roman"/>
                <w:kern w:val="0"/>
                <w:szCs w:val="24"/>
              </w:rPr>
              <w:t>15.0(9.0, 26.4)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AD81FC" w14:textId="77777777" w:rsidR="00A229F3" w:rsidRPr="00A229F3" w:rsidRDefault="00A229F3" w:rsidP="00136AD7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A229F3">
              <w:rPr>
                <w:rFonts w:ascii="Times New Roman" w:eastAsia="新細明體" w:hAnsi="Times New Roman" w:cs="Times New Roman"/>
                <w:kern w:val="0"/>
                <w:szCs w:val="24"/>
              </w:rPr>
              <w:t>20.0(12.0,37.7)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5608ACD" w14:textId="77777777" w:rsidR="00A229F3" w:rsidRPr="00A229F3" w:rsidRDefault="00A229F3" w:rsidP="00136AD7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A229F3">
              <w:rPr>
                <w:rFonts w:ascii="Times New Roman" w:eastAsia="新細明體" w:hAnsi="Times New Roman" w:cs="Times New Roman"/>
                <w:kern w:val="0"/>
                <w:szCs w:val="24"/>
              </w:rPr>
              <w:t>&lt;0.001*</w:t>
            </w:r>
          </w:p>
        </w:tc>
      </w:tr>
      <w:tr w:rsidR="00A229F3" w:rsidRPr="00A229F3" w14:paraId="6AAB6A8E" w14:textId="77777777" w:rsidTr="00A229F3">
        <w:trPr>
          <w:trHeight w:val="390"/>
        </w:trPr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0F1166" w14:textId="568A30B7" w:rsidR="00A229F3" w:rsidRPr="00A229F3" w:rsidRDefault="00A229F3" w:rsidP="00136AD7">
            <w:pPr>
              <w:widowControl/>
              <w:rPr>
                <w:rFonts w:ascii="Times New Roman" w:eastAsia="新細明體" w:hAnsi="Times New Roman" w:cs="Times New Roman"/>
                <w:b/>
                <w:bCs/>
                <w:kern w:val="0"/>
                <w:szCs w:val="24"/>
              </w:rPr>
            </w:pPr>
            <w:r w:rsidRPr="00A229F3">
              <w:rPr>
                <w:rFonts w:ascii="Times New Roman" w:eastAsia="新細明體" w:hAnsi="Times New Roman" w:cs="Times New Roman"/>
                <w:b/>
                <w:bCs/>
                <w:color w:val="000000" w:themeColor="text1"/>
                <w:kern w:val="0"/>
                <w:szCs w:val="24"/>
              </w:rPr>
              <w:t>INR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1B67BA" w14:textId="77777777" w:rsidR="00A229F3" w:rsidRPr="00A229F3" w:rsidRDefault="00A229F3" w:rsidP="00136AD7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A229F3">
              <w:rPr>
                <w:rFonts w:ascii="Times New Roman" w:eastAsia="新細明體" w:hAnsi="Times New Roman" w:cs="Times New Roman"/>
                <w:kern w:val="0"/>
                <w:szCs w:val="24"/>
              </w:rPr>
              <w:t>1.3(1.2, 1.5)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66ECBD" w14:textId="77777777" w:rsidR="00A229F3" w:rsidRPr="00A229F3" w:rsidRDefault="00A229F3" w:rsidP="00136AD7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A229F3">
              <w:rPr>
                <w:rFonts w:ascii="Times New Roman" w:eastAsia="新細明體" w:hAnsi="Times New Roman" w:cs="Times New Roman"/>
                <w:kern w:val="0"/>
                <w:szCs w:val="24"/>
              </w:rPr>
              <w:t>1.4(1.2,1.6)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94E1E9" w14:textId="77777777" w:rsidR="00A229F3" w:rsidRPr="00A229F3" w:rsidRDefault="00A229F3" w:rsidP="00136AD7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A229F3">
              <w:rPr>
                <w:rFonts w:ascii="Times New Roman" w:eastAsia="新細明體" w:hAnsi="Times New Roman" w:cs="Times New Roman"/>
                <w:kern w:val="0"/>
                <w:szCs w:val="24"/>
              </w:rPr>
              <w:t>&lt;0.001*</w:t>
            </w:r>
          </w:p>
        </w:tc>
      </w:tr>
      <w:tr w:rsidR="00A229F3" w:rsidRPr="00A229F3" w14:paraId="7DE4BA53" w14:textId="77777777" w:rsidTr="00A229F3">
        <w:trPr>
          <w:trHeight w:val="405"/>
        </w:trPr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23AB4B" w14:textId="3A730072" w:rsidR="00A229F3" w:rsidRPr="00A229F3" w:rsidRDefault="00A229F3" w:rsidP="00136AD7">
            <w:pPr>
              <w:widowControl/>
              <w:rPr>
                <w:rFonts w:ascii="Times New Roman" w:eastAsia="新細明體" w:hAnsi="Times New Roman" w:cs="Times New Roman"/>
                <w:b/>
                <w:bCs/>
                <w:kern w:val="0"/>
                <w:szCs w:val="24"/>
              </w:rPr>
            </w:pPr>
            <w:r w:rsidRPr="00A229F3">
              <w:rPr>
                <w:rFonts w:ascii="Times New Roman" w:eastAsia="新細明體" w:hAnsi="Times New Roman" w:cs="Times New Roman"/>
                <w:b/>
                <w:bCs/>
                <w:color w:val="000000" w:themeColor="text1"/>
                <w:kern w:val="0"/>
                <w:szCs w:val="24"/>
              </w:rPr>
              <w:t>Albumin(g/</w:t>
            </w:r>
            <w:proofErr w:type="spellStart"/>
            <w:r w:rsidRPr="00A229F3">
              <w:rPr>
                <w:rFonts w:ascii="Times New Roman" w:eastAsia="新細明體" w:hAnsi="Times New Roman" w:cs="Times New Roman"/>
                <w:b/>
                <w:bCs/>
                <w:color w:val="000000" w:themeColor="text1"/>
                <w:kern w:val="0"/>
                <w:szCs w:val="24"/>
              </w:rPr>
              <w:t>dL</w:t>
            </w:r>
            <w:proofErr w:type="spellEnd"/>
            <w:r w:rsidRPr="00A229F3">
              <w:rPr>
                <w:rFonts w:ascii="Times New Roman" w:eastAsia="新細明體" w:hAnsi="Times New Roman" w:cs="Times New Roman"/>
                <w:b/>
                <w:bCs/>
                <w:color w:val="000000" w:themeColor="text1"/>
                <w:kern w:val="0"/>
                <w:szCs w:val="24"/>
              </w:rPr>
              <w:t>)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6F3C27" w14:textId="77777777" w:rsidR="00A229F3" w:rsidRPr="00A229F3" w:rsidRDefault="00A229F3" w:rsidP="00136AD7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A229F3">
              <w:rPr>
                <w:rFonts w:ascii="Times New Roman" w:eastAsia="新細明體" w:hAnsi="Times New Roman" w:cs="Times New Roman"/>
                <w:kern w:val="0"/>
                <w:szCs w:val="24"/>
              </w:rPr>
              <w:t>2.8(2.4, 3.3)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639131" w14:textId="77777777" w:rsidR="00A229F3" w:rsidRPr="00A229F3" w:rsidRDefault="00A229F3" w:rsidP="00136AD7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A229F3">
              <w:rPr>
                <w:rFonts w:ascii="Times New Roman" w:eastAsia="新細明體" w:hAnsi="Times New Roman" w:cs="Times New Roman"/>
                <w:kern w:val="0"/>
                <w:szCs w:val="24"/>
              </w:rPr>
              <w:t>2.6(2.3,3.0)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0C5C35E" w14:textId="77777777" w:rsidR="00A229F3" w:rsidRPr="00A229F3" w:rsidRDefault="00A229F3" w:rsidP="00136AD7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A229F3">
              <w:rPr>
                <w:rFonts w:ascii="Times New Roman" w:eastAsia="新細明體" w:hAnsi="Times New Roman" w:cs="Times New Roman"/>
                <w:kern w:val="0"/>
                <w:szCs w:val="24"/>
              </w:rPr>
              <w:t>&lt;0.001*</w:t>
            </w:r>
          </w:p>
        </w:tc>
      </w:tr>
      <w:tr w:rsidR="00A229F3" w:rsidRPr="00A229F3" w14:paraId="3417234B" w14:textId="77777777" w:rsidTr="00A229F3">
        <w:trPr>
          <w:trHeight w:val="1332"/>
        </w:trPr>
        <w:tc>
          <w:tcPr>
            <w:tcW w:w="9290" w:type="dxa"/>
            <w:gridSpan w:val="4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CCF671" w14:textId="078BB535" w:rsidR="00A229F3" w:rsidRPr="00A229F3" w:rsidRDefault="00A229F3" w:rsidP="003E4E76">
            <w:pPr>
              <w:widowControl/>
              <w:jc w:val="both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A229F3">
              <w:rPr>
                <w:rFonts w:ascii="Times New Roman" w:eastAsia="新細明體" w:hAnsi="Times New Roman" w:cs="Times New Roman"/>
                <w:color w:val="000000" w:themeColor="text1"/>
                <w:kern w:val="0"/>
                <w:szCs w:val="24"/>
              </w:rPr>
              <w:t>Continuous data are reported as median (25</w:t>
            </w:r>
            <w:r w:rsidRPr="00A229F3">
              <w:rPr>
                <w:rFonts w:ascii="Times New Roman" w:eastAsia="新細明體" w:hAnsi="Times New Roman" w:cs="Times New Roman"/>
                <w:color w:val="000000" w:themeColor="text1"/>
                <w:kern w:val="0"/>
                <w:szCs w:val="24"/>
                <w:vertAlign w:val="superscript"/>
              </w:rPr>
              <w:t>th</w:t>
            </w:r>
            <w:r w:rsidRPr="00A229F3">
              <w:rPr>
                <w:rFonts w:ascii="Times New Roman" w:eastAsia="新細明體" w:hAnsi="Times New Roman" w:cs="Times New Roman"/>
                <w:color w:val="000000" w:themeColor="text1"/>
                <w:kern w:val="0"/>
                <w:szCs w:val="24"/>
              </w:rPr>
              <w:t xml:space="preserve"> quartile, 75</w:t>
            </w:r>
            <w:r w:rsidRPr="00A229F3">
              <w:rPr>
                <w:rFonts w:ascii="Times New Roman" w:eastAsia="新細明體" w:hAnsi="Times New Roman" w:cs="Times New Roman"/>
                <w:color w:val="000000" w:themeColor="text1"/>
                <w:kern w:val="0"/>
                <w:szCs w:val="24"/>
                <w:vertAlign w:val="superscript"/>
              </w:rPr>
              <w:t>th</w:t>
            </w:r>
            <w:r w:rsidRPr="00A229F3">
              <w:rPr>
                <w:rFonts w:ascii="Times New Roman" w:eastAsia="新細明體" w:hAnsi="Times New Roman" w:cs="Times New Roman"/>
                <w:color w:val="000000" w:themeColor="text1"/>
                <w:kern w:val="0"/>
                <w:szCs w:val="24"/>
              </w:rPr>
              <w:t xml:space="preserve"> quartile) for non-normal distribution data and compared using the Mann–Whitney U Test; categorical data are shown as numbers (percentages) and compared using the Chi-square test. </w:t>
            </w:r>
            <w:r w:rsidRPr="00A229F3">
              <w:rPr>
                <w:rFonts w:ascii="Times New Roman" w:eastAsia="新細明體" w:hAnsi="Times New Roman" w:cs="Times New Roman"/>
                <w:color w:val="000000" w:themeColor="text1"/>
                <w:kern w:val="0"/>
                <w:szCs w:val="24"/>
                <w:vertAlign w:val="superscript"/>
              </w:rPr>
              <w:t>*</w:t>
            </w:r>
            <w:r w:rsidRPr="00A229F3">
              <w:rPr>
                <w:rFonts w:ascii="Times New Roman" w:eastAsia="新細明體" w:hAnsi="Times New Roman" w:cs="Times New Roman"/>
                <w:color w:val="000000" w:themeColor="text1"/>
                <w:kern w:val="0"/>
                <w:szCs w:val="24"/>
              </w:rPr>
              <w:t xml:space="preserve"> indicates a significant difference (</w:t>
            </w:r>
            <w:r w:rsidRPr="00A229F3">
              <w:rPr>
                <w:rFonts w:ascii="Times New Roman" w:eastAsia="新細明體" w:hAnsi="Times New Roman" w:cs="Times New Roman"/>
                <w:i/>
                <w:color w:val="000000" w:themeColor="text1"/>
                <w:kern w:val="0"/>
                <w:szCs w:val="24"/>
              </w:rPr>
              <w:t>P</w:t>
            </w:r>
            <w:r w:rsidRPr="00A229F3">
              <w:rPr>
                <w:rFonts w:ascii="Times New Roman" w:eastAsia="新細明體" w:hAnsi="Times New Roman" w:cs="Times New Roman"/>
                <w:color w:val="000000" w:themeColor="text1"/>
                <w:kern w:val="0"/>
                <w:szCs w:val="24"/>
              </w:rPr>
              <w:t xml:space="preserve"> value&lt;.001) between final event and non-final event groups.</w:t>
            </w:r>
          </w:p>
        </w:tc>
      </w:tr>
      <w:tr w:rsidR="00A229F3" w:rsidRPr="00BC4A06" w14:paraId="1EA08F24" w14:textId="77777777" w:rsidTr="00A229F3">
        <w:trPr>
          <w:trHeight w:val="1369"/>
        </w:trPr>
        <w:tc>
          <w:tcPr>
            <w:tcW w:w="9290" w:type="dxa"/>
            <w:gridSpan w:val="4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76B1D0B4" w14:textId="1F3B5E22" w:rsidR="00A229F3" w:rsidRPr="00BC4A06" w:rsidRDefault="00A229F3" w:rsidP="00136AD7">
            <w:pPr>
              <w:widowControl/>
              <w:jc w:val="both"/>
              <w:rPr>
                <w:rFonts w:eastAsia="新細明體" w:cstheme="minorHAnsi"/>
                <w:color w:val="000000"/>
                <w:kern w:val="0"/>
                <w:szCs w:val="24"/>
              </w:rPr>
            </w:pPr>
            <w:r w:rsidRPr="00367C51">
              <w:rPr>
                <w:rFonts w:ascii="Times New Roman" w:eastAsia="新細明體" w:hAnsi="Times New Roman" w:cs="Times New Roman"/>
                <w:color w:val="000000" w:themeColor="text1"/>
                <w:kern w:val="0"/>
                <w:szCs w:val="24"/>
              </w:rPr>
              <w:t xml:space="preserve">Abbreviations: HBV: hepatitis B virus; HCV: hepatitis C virus; SBP: spontaneous bacterial peritonitis; EV bleeding: esophageal </w:t>
            </w:r>
            <w:proofErr w:type="spellStart"/>
            <w:r w:rsidRPr="00367C51">
              <w:rPr>
                <w:rFonts w:ascii="Times New Roman" w:eastAsia="新細明體" w:hAnsi="Times New Roman" w:cs="Times New Roman"/>
                <w:color w:val="000000" w:themeColor="text1"/>
                <w:kern w:val="0"/>
                <w:szCs w:val="24"/>
              </w:rPr>
              <w:t>variceal</w:t>
            </w:r>
            <w:proofErr w:type="spellEnd"/>
            <w:r w:rsidRPr="00367C51">
              <w:rPr>
                <w:rFonts w:ascii="Times New Roman" w:eastAsia="新細明體" w:hAnsi="Times New Roman" w:cs="Times New Roman"/>
                <w:color w:val="000000" w:themeColor="text1"/>
                <w:kern w:val="0"/>
                <w:szCs w:val="24"/>
              </w:rPr>
              <w:t xml:space="preserve"> bleeding; WBC: white blood cell count; </w:t>
            </w:r>
            <w:proofErr w:type="spellStart"/>
            <w:r w:rsidRPr="00367C51">
              <w:rPr>
                <w:rFonts w:ascii="Times New Roman" w:eastAsia="新細明體" w:hAnsi="Times New Roman" w:cs="Times New Roman"/>
                <w:color w:val="000000" w:themeColor="text1"/>
                <w:kern w:val="0"/>
                <w:szCs w:val="24"/>
              </w:rPr>
              <w:t>Hgb</w:t>
            </w:r>
            <w:proofErr w:type="spellEnd"/>
            <w:r w:rsidRPr="00367C51">
              <w:rPr>
                <w:rFonts w:ascii="Times New Roman" w:eastAsia="新細明體" w:hAnsi="Times New Roman" w:cs="Times New Roman"/>
                <w:color w:val="000000" w:themeColor="text1"/>
                <w:kern w:val="0"/>
                <w:szCs w:val="24"/>
              </w:rPr>
              <w:t xml:space="preserve">: hemoglobin; PT: </w:t>
            </w:r>
            <w:proofErr w:type="spellStart"/>
            <w:r w:rsidRPr="00367C51">
              <w:rPr>
                <w:rFonts w:ascii="Times New Roman" w:eastAsia="新細明體" w:hAnsi="Times New Roman" w:cs="Times New Roman"/>
                <w:color w:val="000000" w:themeColor="text1"/>
                <w:kern w:val="0"/>
                <w:szCs w:val="24"/>
              </w:rPr>
              <w:t>prothrombin</w:t>
            </w:r>
            <w:proofErr w:type="spellEnd"/>
            <w:r w:rsidRPr="00367C51">
              <w:rPr>
                <w:rFonts w:ascii="Times New Roman" w:eastAsia="新細明體" w:hAnsi="Times New Roman" w:cs="Times New Roman"/>
                <w:color w:val="000000" w:themeColor="text1"/>
                <w:kern w:val="0"/>
                <w:szCs w:val="24"/>
              </w:rPr>
              <w:t xml:space="preserve"> time; ALT: alanine transaminase; AST: aspartate transaminase; Na: serum sodium; K: serum </w:t>
            </w:r>
            <w:proofErr w:type="spellStart"/>
            <w:r w:rsidRPr="00367C51">
              <w:rPr>
                <w:rFonts w:ascii="Times New Roman" w:eastAsia="新細明體" w:hAnsi="Times New Roman" w:cs="Times New Roman"/>
                <w:color w:val="000000" w:themeColor="text1"/>
                <w:kern w:val="0"/>
                <w:szCs w:val="24"/>
              </w:rPr>
              <w:t>potasium</w:t>
            </w:r>
            <w:proofErr w:type="spellEnd"/>
            <w:r w:rsidRPr="00367C51">
              <w:rPr>
                <w:rFonts w:ascii="Times New Roman" w:eastAsia="新細明體" w:hAnsi="Times New Roman" w:cs="Times New Roman"/>
                <w:color w:val="000000" w:themeColor="text1"/>
                <w:kern w:val="0"/>
                <w:szCs w:val="24"/>
              </w:rPr>
              <w:t>; BUN: Blood urine nitrogen; INR: international normalized ratio.</w:t>
            </w:r>
          </w:p>
        </w:tc>
      </w:tr>
    </w:tbl>
    <w:p w14:paraId="47973B86" w14:textId="77777777" w:rsidR="00960976" w:rsidRPr="008069BB" w:rsidRDefault="00960976" w:rsidP="00FB5601"/>
    <w:sectPr w:rsidR="00960976" w:rsidRPr="008069BB" w:rsidSect="00032378">
      <w:pgSz w:w="11906" w:h="16838"/>
      <w:pgMar w:top="567" w:right="1797" w:bottom="426" w:left="179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033CF39" w14:textId="77777777" w:rsidR="00D81D40" w:rsidRDefault="00D81D40" w:rsidP="00D81D40">
      <w:r>
        <w:separator/>
      </w:r>
    </w:p>
  </w:endnote>
  <w:endnote w:type="continuationSeparator" w:id="0">
    <w:p w14:paraId="13839C95" w14:textId="77777777" w:rsidR="00D81D40" w:rsidRDefault="00D81D40" w:rsidP="00D81D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41B8F62" w14:textId="77777777" w:rsidR="00D81D40" w:rsidRDefault="00D81D40" w:rsidP="00D81D40">
      <w:r>
        <w:separator/>
      </w:r>
    </w:p>
  </w:footnote>
  <w:footnote w:type="continuationSeparator" w:id="0">
    <w:p w14:paraId="680DFD32" w14:textId="77777777" w:rsidR="00D81D40" w:rsidRDefault="00D81D40" w:rsidP="00D81D4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69BB"/>
    <w:rsid w:val="00032378"/>
    <w:rsid w:val="00294F58"/>
    <w:rsid w:val="003E4E76"/>
    <w:rsid w:val="0057056B"/>
    <w:rsid w:val="00576B59"/>
    <w:rsid w:val="00655F15"/>
    <w:rsid w:val="00777C92"/>
    <w:rsid w:val="008069BB"/>
    <w:rsid w:val="008D463C"/>
    <w:rsid w:val="00937A37"/>
    <w:rsid w:val="00960976"/>
    <w:rsid w:val="00A11E61"/>
    <w:rsid w:val="00A229F3"/>
    <w:rsid w:val="00BC6972"/>
    <w:rsid w:val="00C55CF8"/>
    <w:rsid w:val="00D81D40"/>
    <w:rsid w:val="00D908CA"/>
    <w:rsid w:val="00DB2228"/>
    <w:rsid w:val="00FB56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."/>
  <w:listSeparator w:val=","/>
  <w14:docId w14:val="3B19449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69BB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1D4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D81D40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D81D4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D81D40"/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69BB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1D4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D81D40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D81D4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D81D40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305</Words>
  <Characters>1741</Characters>
  <Application>Microsoft Office Word</Application>
  <DocSecurity>0</DocSecurity>
  <Lines>14</Lines>
  <Paragraphs>4</Paragraphs>
  <ScaleCrop>false</ScaleCrop>
  <Company/>
  <LinksUpToDate>false</LinksUpToDate>
  <CharactersWithSpaces>2042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使用者</dc:creator>
  <cp:lastModifiedBy>Tzeng</cp:lastModifiedBy>
  <cp:revision>2</cp:revision>
  <dcterms:created xsi:type="dcterms:W3CDTF">2025-01-27T08:26:00Z</dcterms:created>
  <dcterms:modified xsi:type="dcterms:W3CDTF">2025-01-27T08:26:00Z</dcterms:modified>
</cp:coreProperties>
</file>