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F460B4" w14:textId="51C6E4BD" w:rsidR="00000580" w:rsidRDefault="00000580" w:rsidP="00000580">
      <w:pPr>
        <w:spacing w:line="480" w:lineRule="auto"/>
        <w:jc w:val="center"/>
        <w:rPr>
          <w:rFonts w:ascii="Times New Roman" w:hAnsi="Times New Roman"/>
          <w:b/>
          <w:sz w:val="28"/>
          <w:szCs w:val="28"/>
        </w:rPr>
      </w:pPr>
      <w:bookmarkStart w:id="0" w:name="_Hlk165739553"/>
      <w:r w:rsidRPr="00C00E6A">
        <w:rPr>
          <w:rFonts w:ascii="Times New Roman" w:hAnsi="Times New Roman"/>
          <w:b/>
          <w:sz w:val="28"/>
          <w:szCs w:val="28"/>
        </w:rPr>
        <w:t>Lidocaine-</w:t>
      </w:r>
      <w:r>
        <w:rPr>
          <w:rFonts w:ascii="Times New Roman" w:hAnsi="Times New Roman" w:hint="eastAsia"/>
          <w:b/>
          <w:sz w:val="28"/>
          <w:szCs w:val="28"/>
        </w:rPr>
        <w:t>L</w:t>
      </w:r>
      <w:r w:rsidRPr="00C00E6A">
        <w:rPr>
          <w:rFonts w:ascii="Times New Roman" w:hAnsi="Times New Roman"/>
          <w:b/>
          <w:sz w:val="28"/>
          <w:szCs w:val="28"/>
        </w:rPr>
        <w:t xml:space="preserve">oaded </w:t>
      </w:r>
      <w:r>
        <w:rPr>
          <w:rFonts w:ascii="Times New Roman" w:hAnsi="Times New Roman" w:hint="eastAsia"/>
          <w:b/>
          <w:sz w:val="28"/>
          <w:szCs w:val="28"/>
        </w:rPr>
        <w:t>I</w:t>
      </w:r>
      <w:r w:rsidRPr="00C00E6A">
        <w:rPr>
          <w:rFonts w:ascii="Times New Roman" w:hAnsi="Times New Roman"/>
          <w:b/>
          <w:sz w:val="28"/>
          <w:szCs w:val="28"/>
        </w:rPr>
        <w:t>ontophoresis-</w:t>
      </w:r>
      <w:r>
        <w:rPr>
          <w:rFonts w:ascii="Times New Roman" w:hAnsi="Times New Roman" w:hint="eastAsia"/>
          <w:b/>
          <w:sz w:val="28"/>
          <w:szCs w:val="28"/>
        </w:rPr>
        <w:t>D</w:t>
      </w:r>
      <w:r w:rsidRPr="00C00E6A">
        <w:rPr>
          <w:rFonts w:ascii="Times New Roman" w:hAnsi="Times New Roman"/>
          <w:b/>
          <w:sz w:val="28"/>
          <w:szCs w:val="28"/>
        </w:rPr>
        <w:t xml:space="preserve">riven </w:t>
      </w:r>
      <w:r w:rsidR="00D2582B" w:rsidRPr="00AB407E">
        <w:rPr>
          <w:rFonts w:ascii="Times New Roman" w:hAnsi="Times New Roman" w:hint="eastAsia"/>
          <w:b/>
          <w:sz w:val="28"/>
          <w:szCs w:val="28"/>
        </w:rPr>
        <w:t>Fiber-</w:t>
      </w:r>
      <w:r w:rsidR="00AB407E">
        <w:rPr>
          <w:rFonts w:ascii="Times New Roman" w:hAnsi="Times New Roman" w:hint="eastAsia"/>
          <w:b/>
          <w:sz w:val="28"/>
          <w:szCs w:val="28"/>
        </w:rPr>
        <w:t>B</w:t>
      </w:r>
      <w:r w:rsidR="00D2582B" w:rsidRPr="00AB407E">
        <w:rPr>
          <w:rFonts w:ascii="Times New Roman" w:hAnsi="Times New Roman" w:hint="eastAsia"/>
          <w:b/>
          <w:sz w:val="28"/>
          <w:szCs w:val="28"/>
        </w:rPr>
        <w:t>ased</w:t>
      </w:r>
      <w:r w:rsidR="00FF44FE" w:rsidRPr="00AB407E">
        <w:rPr>
          <w:rFonts w:ascii="Times New Roman" w:hAnsi="Times New Roman" w:hint="eastAsia"/>
          <w:b/>
          <w:sz w:val="28"/>
          <w:szCs w:val="28"/>
        </w:rPr>
        <w:t xml:space="preserve"> </w:t>
      </w:r>
      <w:r w:rsidRPr="00AB407E">
        <w:rPr>
          <w:rFonts w:ascii="Times New Roman" w:hAnsi="Times New Roman" w:hint="eastAsia"/>
          <w:b/>
          <w:sz w:val="28"/>
          <w:szCs w:val="28"/>
        </w:rPr>
        <w:t>M</w:t>
      </w:r>
      <w:r w:rsidRPr="00C00E6A">
        <w:rPr>
          <w:rFonts w:ascii="Times New Roman" w:hAnsi="Times New Roman"/>
          <w:b/>
          <w:sz w:val="28"/>
          <w:szCs w:val="28"/>
        </w:rPr>
        <w:t xml:space="preserve">icroneedle </w:t>
      </w:r>
      <w:r>
        <w:rPr>
          <w:rFonts w:ascii="Times New Roman" w:hAnsi="Times New Roman" w:hint="eastAsia"/>
          <w:b/>
          <w:sz w:val="28"/>
          <w:szCs w:val="28"/>
        </w:rPr>
        <w:t>P</w:t>
      </w:r>
      <w:r w:rsidRPr="00C00E6A">
        <w:rPr>
          <w:rFonts w:ascii="Times New Roman" w:hAnsi="Times New Roman"/>
          <w:b/>
          <w:sz w:val="28"/>
          <w:szCs w:val="28"/>
        </w:rPr>
        <w:t xml:space="preserve">atch for </w:t>
      </w:r>
      <w:r>
        <w:rPr>
          <w:rFonts w:ascii="Times New Roman" w:hAnsi="Times New Roman" w:hint="eastAsia"/>
          <w:b/>
          <w:sz w:val="28"/>
          <w:szCs w:val="28"/>
        </w:rPr>
        <w:t>C</w:t>
      </w:r>
      <w:r w:rsidRPr="00C00E6A">
        <w:rPr>
          <w:rFonts w:ascii="Times New Roman" w:hAnsi="Times New Roman"/>
          <w:b/>
          <w:sz w:val="28"/>
          <w:szCs w:val="28"/>
        </w:rPr>
        <w:t xml:space="preserve">ontrollable and </w:t>
      </w:r>
      <w:r>
        <w:rPr>
          <w:rFonts w:ascii="Times New Roman" w:hAnsi="Times New Roman" w:hint="eastAsia"/>
          <w:b/>
          <w:sz w:val="28"/>
          <w:szCs w:val="28"/>
        </w:rPr>
        <w:t>L</w:t>
      </w:r>
      <w:r w:rsidRPr="00C00E6A">
        <w:rPr>
          <w:rFonts w:ascii="Times New Roman" w:hAnsi="Times New Roman"/>
          <w:b/>
          <w:sz w:val="28"/>
          <w:szCs w:val="28"/>
        </w:rPr>
        <w:t>ong-</w:t>
      </w:r>
      <w:r>
        <w:rPr>
          <w:rFonts w:ascii="Times New Roman" w:hAnsi="Times New Roman" w:hint="eastAsia"/>
          <w:b/>
          <w:sz w:val="28"/>
          <w:szCs w:val="28"/>
        </w:rPr>
        <w:t>L</w:t>
      </w:r>
      <w:r w:rsidRPr="00C00E6A">
        <w:rPr>
          <w:rFonts w:ascii="Times New Roman" w:hAnsi="Times New Roman"/>
          <w:b/>
          <w:sz w:val="28"/>
          <w:szCs w:val="28"/>
        </w:rPr>
        <w:t xml:space="preserve">asting </w:t>
      </w:r>
      <w:r>
        <w:rPr>
          <w:rFonts w:ascii="Times New Roman" w:hAnsi="Times New Roman" w:hint="eastAsia"/>
          <w:b/>
          <w:sz w:val="28"/>
          <w:szCs w:val="28"/>
        </w:rPr>
        <w:t>T</w:t>
      </w:r>
      <w:r w:rsidRPr="00C00E6A">
        <w:rPr>
          <w:rFonts w:ascii="Times New Roman" w:hAnsi="Times New Roman"/>
          <w:b/>
          <w:sz w:val="28"/>
          <w:szCs w:val="28"/>
        </w:rPr>
        <w:t xml:space="preserve">ransdermal </w:t>
      </w:r>
      <w:r>
        <w:rPr>
          <w:rFonts w:ascii="Times New Roman" w:hAnsi="Times New Roman" w:hint="eastAsia"/>
          <w:b/>
          <w:sz w:val="28"/>
          <w:szCs w:val="28"/>
        </w:rPr>
        <w:t>L</w:t>
      </w:r>
      <w:r w:rsidRPr="00C00E6A">
        <w:rPr>
          <w:rFonts w:ascii="Times New Roman" w:hAnsi="Times New Roman"/>
          <w:b/>
          <w:sz w:val="28"/>
          <w:szCs w:val="28"/>
        </w:rPr>
        <w:t xml:space="preserve">ocal </w:t>
      </w:r>
      <w:r>
        <w:rPr>
          <w:rFonts w:ascii="Times New Roman" w:hAnsi="Times New Roman" w:hint="eastAsia"/>
          <w:b/>
          <w:sz w:val="28"/>
          <w:szCs w:val="28"/>
        </w:rPr>
        <w:t>A</w:t>
      </w:r>
      <w:r w:rsidRPr="00C00E6A">
        <w:rPr>
          <w:rFonts w:ascii="Times New Roman" w:hAnsi="Times New Roman"/>
          <w:b/>
          <w:sz w:val="28"/>
          <w:szCs w:val="28"/>
        </w:rPr>
        <w:t>nalgesia</w:t>
      </w:r>
      <w:r>
        <w:rPr>
          <w:rFonts w:ascii="Times New Roman" w:hAnsi="Times New Roman" w:hint="eastAsia"/>
          <w:b/>
          <w:sz w:val="28"/>
          <w:szCs w:val="28"/>
        </w:rPr>
        <w:t xml:space="preserve"> </w:t>
      </w:r>
    </w:p>
    <w:bookmarkEnd w:id="0"/>
    <w:p w14:paraId="0DD336C0" w14:textId="5176DE2B" w:rsidR="00374221" w:rsidRDefault="00000580" w:rsidP="00374221">
      <w:pPr>
        <w:widowControl/>
        <w:spacing w:line="480" w:lineRule="auto"/>
        <w:jc w:val="center"/>
        <w:rPr>
          <w:rFonts w:ascii="Times New Roman" w:hAnsi="Times New Roman"/>
          <w:kern w:val="0"/>
          <w:sz w:val="24"/>
          <w:szCs w:val="24"/>
          <w:vertAlign w:val="superscript"/>
        </w:rPr>
      </w:pPr>
      <w:r w:rsidRPr="00C00E6A">
        <w:rPr>
          <w:rFonts w:ascii="Times New Roman" w:hAnsi="Times New Roman"/>
          <w:kern w:val="0"/>
          <w:sz w:val="24"/>
          <w:szCs w:val="24"/>
        </w:rPr>
        <w:t>Ting Wang</w:t>
      </w:r>
      <w:r>
        <w:rPr>
          <w:rFonts w:ascii="Times New Roman" w:hAnsi="Times New Roman" w:hint="eastAsia"/>
          <w:kern w:val="0"/>
          <w:sz w:val="24"/>
          <w:szCs w:val="24"/>
        </w:rPr>
        <w:t>,</w:t>
      </w:r>
      <w:proofErr w:type="gramStart"/>
      <w:r>
        <w:rPr>
          <w:rFonts w:ascii="Times New Roman" w:hAnsi="Times New Roman" w:hint="eastAsia"/>
          <w:kern w:val="0"/>
          <w:sz w:val="24"/>
          <w:szCs w:val="24"/>
          <w:vertAlign w:val="superscript"/>
        </w:rPr>
        <w:t>1,#</w:t>
      </w:r>
      <w:proofErr w:type="gramEnd"/>
      <w:r>
        <w:rPr>
          <w:rFonts w:ascii="Times New Roman" w:hAnsi="Times New Roman"/>
          <w:kern w:val="0"/>
          <w:sz w:val="24"/>
          <w:szCs w:val="24"/>
        </w:rPr>
        <w:t xml:space="preserve"> </w:t>
      </w:r>
      <w:r w:rsidRPr="00C00E6A">
        <w:rPr>
          <w:rFonts w:ascii="Times New Roman" w:hAnsi="Times New Roman"/>
          <w:kern w:val="0"/>
          <w:sz w:val="24"/>
          <w:szCs w:val="24"/>
        </w:rPr>
        <w:t>Xiaoyu Shi</w:t>
      </w:r>
      <w:r>
        <w:rPr>
          <w:rFonts w:ascii="Times New Roman" w:hAnsi="Times New Roman" w:hint="eastAsia"/>
          <w:kern w:val="0"/>
          <w:sz w:val="24"/>
          <w:szCs w:val="24"/>
        </w:rPr>
        <w:t>,</w:t>
      </w:r>
      <w:r>
        <w:rPr>
          <w:rFonts w:ascii="Times New Roman" w:hAnsi="Times New Roman" w:hint="eastAsia"/>
          <w:kern w:val="0"/>
          <w:sz w:val="24"/>
          <w:szCs w:val="24"/>
          <w:vertAlign w:val="superscript"/>
        </w:rPr>
        <w:t>2,#</w:t>
      </w:r>
      <w:r>
        <w:rPr>
          <w:rFonts w:ascii="Times New Roman" w:hAnsi="Times New Roman"/>
          <w:kern w:val="0"/>
          <w:sz w:val="24"/>
          <w:szCs w:val="24"/>
        </w:rPr>
        <w:t xml:space="preserve">, </w:t>
      </w:r>
      <w:r>
        <w:rPr>
          <w:rFonts w:ascii="Times New Roman" w:hAnsi="Times New Roman" w:hint="eastAsia"/>
          <w:kern w:val="0"/>
          <w:sz w:val="24"/>
          <w:szCs w:val="24"/>
        </w:rPr>
        <w:t>Yue</w:t>
      </w:r>
      <w:r w:rsidRPr="00C00E6A">
        <w:rPr>
          <w:rFonts w:ascii="Times New Roman" w:hAnsi="Times New Roman"/>
          <w:kern w:val="0"/>
          <w:sz w:val="24"/>
          <w:szCs w:val="24"/>
        </w:rPr>
        <w:t xml:space="preserve"> Wang</w:t>
      </w:r>
      <w:r>
        <w:rPr>
          <w:rFonts w:ascii="Times New Roman" w:hAnsi="Times New Roman" w:hint="eastAsia"/>
          <w:kern w:val="0"/>
          <w:sz w:val="24"/>
          <w:szCs w:val="24"/>
        </w:rPr>
        <w:t>,</w:t>
      </w:r>
      <w:r>
        <w:rPr>
          <w:rFonts w:ascii="Times New Roman" w:hAnsi="Times New Roman" w:hint="eastAsia"/>
          <w:kern w:val="0"/>
          <w:sz w:val="24"/>
          <w:szCs w:val="24"/>
          <w:vertAlign w:val="superscript"/>
        </w:rPr>
        <w:t>1,#</w:t>
      </w:r>
      <w:r>
        <w:rPr>
          <w:rFonts w:ascii="Times New Roman" w:hAnsi="Times New Roman"/>
          <w:kern w:val="0"/>
          <w:sz w:val="24"/>
          <w:szCs w:val="24"/>
        </w:rPr>
        <w:t xml:space="preserve"> </w:t>
      </w:r>
      <w:proofErr w:type="spellStart"/>
      <w:r w:rsidR="006D5DD3" w:rsidRPr="006D5DD3">
        <w:rPr>
          <w:rFonts w:ascii="Times New Roman" w:hAnsi="Times New Roman" w:hint="eastAsia"/>
          <w:kern w:val="0"/>
          <w:sz w:val="24"/>
          <w:szCs w:val="24"/>
          <w:highlight w:val="yellow"/>
        </w:rPr>
        <w:t>Hengda</w:t>
      </w:r>
      <w:proofErr w:type="spellEnd"/>
      <w:r w:rsidR="006D5DD3" w:rsidRPr="006D5DD3">
        <w:rPr>
          <w:rFonts w:ascii="Times New Roman" w:hAnsi="Times New Roman" w:hint="eastAsia"/>
          <w:kern w:val="0"/>
          <w:sz w:val="24"/>
          <w:szCs w:val="24"/>
          <w:highlight w:val="yellow"/>
        </w:rPr>
        <w:t xml:space="preserve"> Sun</w:t>
      </w:r>
      <w:r w:rsidR="006D5DD3" w:rsidRPr="006D5DD3">
        <w:rPr>
          <w:rFonts w:ascii="Times New Roman" w:hAnsi="Times New Roman"/>
          <w:kern w:val="0"/>
          <w:sz w:val="24"/>
          <w:szCs w:val="24"/>
          <w:highlight w:val="yellow"/>
        </w:rPr>
        <w:t>,</w:t>
      </w:r>
      <w:r w:rsidR="006D5DD3" w:rsidRPr="006D5DD3">
        <w:rPr>
          <w:rFonts w:ascii="Times New Roman" w:hAnsi="Times New Roman"/>
          <w:kern w:val="0"/>
          <w:sz w:val="24"/>
          <w:szCs w:val="24"/>
          <w:highlight w:val="yellow"/>
          <w:vertAlign w:val="superscript"/>
        </w:rPr>
        <w:t>2</w:t>
      </w:r>
      <w:r w:rsidR="006D5DD3">
        <w:rPr>
          <w:rFonts w:ascii="Times New Roman" w:hAnsi="Times New Roman" w:hint="eastAsia"/>
          <w:kern w:val="0"/>
          <w:sz w:val="24"/>
          <w:szCs w:val="24"/>
          <w:vertAlign w:val="superscript"/>
        </w:rPr>
        <w:t xml:space="preserve"> </w:t>
      </w:r>
      <w:r w:rsidRPr="00C00E6A">
        <w:rPr>
          <w:rFonts w:ascii="Times New Roman" w:hAnsi="Times New Roman"/>
          <w:kern w:val="0"/>
          <w:sz w:val="24"/>
          <w:szCs w:val="24"/>
        </w:rPr>
        <w:t>Yu Sun</w:t>
      </w:r>
      <w:r>
        <w:rPr>
          <w:rFonts w:ascii="Times New Roman" w:hAnsi="Times New Roman"/>
          <w:kern w:val="0"/>
          <w:sz w:val="24"/>
          <w:szCs w:val="24"/>
        </w:rPr>
        <w:t>,</w:t>
      </w:r>
      <w:r>
        <w:rPr>
          <w:rFonts w:ascii="Times New Roman" w:hAnsi="Times New Roman" w:hint="eastAsia"/>
          <w:kern w:val="0"/>
          <w:sz w:val="24"/>
          <w:szCs w:val="24"/>
          <w:vertAlign w:val="superscript"/>
        </w:rPr>
        <w:t>1</w:t>
      </w:r>
      <w:r>
        <w:rPr>
          <w:rFonts w:ascii="Times New Roman" w:hAnsi="Times New Roman"/>
          <w:kern w:val="0"/>
          <w:sz w:val="24"/>
          <w:szCs w:val="24"/>
          <w:vertAlign w:val="superscript"/>
        </w:rPr>
        <w:t>,</w:t>
      </w:r>
      <w:r>
        <w:rPr>
          <w:rFonts w:ascii="Times New Roman" w:hAnsi="Times New Roman" w:hint="eastAsia"/>
          <w:kern w:val="0"/>
          <w:sz w:val="24"/>
          <w:szCs w:val="24"/>
          <w:vertAlign w:val="superscript"/>
        </w:rPr>
        <w:t>*</w:t>
      </w:r>
      <w:r>
        <w:rPr>
          <w:rFonts w:ascii="Times New Roman" w:hAnsi="Times New Roman"/>
          <w:kern w:val="0"/>
          <w:sz w:val="24"/>
          <w:szCs w:val="24"/>
        </w:rPr>
        <w:t xml:space="preserve"> </w:t>
      </w:r>
      <w:r w:rsidRPr="00C00E6A">
        <w:rPr>
          <w:rFonts w:ascii="Times New Roman" w:hAnsi="Times New Roman"/>
          <w:kern w:val="0"/>
          <w:sz w:val="24"/>
          <w:szCs w:val="24"/>
        </w:rPr>
        <w:t>Gang Wang</w:t>
      </w:r>
      <w:r>
        <w:rPr>
          <w:rFonts w:ascii="Times New Roman" w:hAnsi="Times New Roman" w:hint="eastAsia"/>
          <w:kern w:val="0"/>
          <w:sz w:val="24"/>
          <w:szCs w:val="24"/>
        </w:rPr>
        <w:t>,</w:t>
      </w:r>
      <w:r>
        <w:rPr>
          <w:rFonts w:ascii="Times New Roman" w:hAnsi="Times New Roman" w:hint="eastAsia"/>
          <w:kern w:val="0"/>
          <w:sz w:val="24"/>
          <w:szCs w:val="24"/>
          <w:vertAlign w:val="superscript"/>
        </w:rPr>
        <w:t>2</w:t>
      </w:r>
      <w:r>
        <w:rPr>
          <w:rFonts w:ascii="Times New Roman" w:hAnsi="Times New Roman"/>
          <w:kern w:val="0"/>
          <w:sz w:val="24"/>
          <w:szCs w:val="24"/>
          <w:vertAlign w:val="superscript"/>
        </w:rPr>
        <w:t>,</w:t>
      </w:r>
      <w:r>
        <w:rPr>
          <w:rFonts w:ascii="Times New Roman" w:hAnsi="Times New Roman" w:hint="eastAsia"/>
          <w:kern w:val="0"/>
          <w:sz w:val="24"/>
          <w:szCs w:val="24"/>
          <w:vertAlign w:val="superscript"/>
        </w:rPr>
        <w:t>*</w:t>
      </w:r>
      <w:r>
        <w:rPr>
          <w:rFonts w:ascii="Times New Roman" w:hAnsi="Times New Roman" w:hint="eastAsia"/>
          <w:kern w:val="0"/>
          <w:sz w:val="24"/>
          <w:szCs w:val="24"/>
        </w:rPr>
        <w:t xml:space="preserve"> </w:t>
      </w:r>
      <w:r>
        <w:rPr>
          <w:rFonts w:ascii="Times New Roman" w:hAnsi="Times New Roman"/>
          <w:kern w:val="0"/>
          <w:sz w:val="24"/>
          <w:szCs w:val="24"/>
        </w:rPr>
        <w:t xml:space="preserve">and </w:t>
      </w:r>
      <w:r w:rsidRPr="00C00E6A">
        <w:rPr>
          <w:rFonts w:ascii="Times New Roman" w:hAnsi="Times New Roman"/>
          <w:kern w:val="0"/>
          <w:sz w:val="24"/>
          <w:szCs w:val="24"/>
        </w:rPr>
        <w:t>Hong Jiang</w:t>
      </w:r>
      <w:r>
        <w:rPr>
          <w:rFonts w:ascii="Times New Roman" w:hAnsi="Times New Roman" w:hint="eastAsia"/>
          <w:kern w:val="0"/>
          <w:sz w:val="24"/>
          <w:szCs w:val="24"/>
          <w:vertAlign w:val="superscript"/>
        </w:rPr>
        <w:t>1</w:t>
      </w:r>
      <w:r>
        <w:rPr>
          <w:rFonts w:ascii="Times New Roman" w:hAnsi="Times New Roman"/>
          <w:kern w:val="0"/>
          <w:sz w:val="24"/>
          <w:szCs w:val="24"/>
          <w:vertAlign w:val="superscript"/>
        </w:rPr>
        <w:t>,</w:t>
      </w:r>
      <w:r>
        <w:rPr>
          <w:rFonts w:ascii="Times New Roman" w:hAnsi="Times New Roman" w:hint="eastAsia"/>
          <w:kern w:val="0"/>
          <w:sz w:val="24"/>
          <w:szCs w:val="24"/>
          <w:vertAlign w:val="superscript"/>
        </w:rPr>
        <w:t>*</w:t>
      </w:r>
      <w:r w:rsidR="0024049A">
        <w:rPr>
          <w:rStyle w:val="af3"/>
          <w:rFonts w:ascii="Times New Roman" w:hAnsi="Times New Roman"/>
          <w:kern w:val="0"/>
          <w:sz w:val="24"/>
          <w:szCs w:val="24"/>
        </w:rPr>
        <w:footnoteReference w:id="1"/>
      </w:r>
    </w:p>
    <w:p w14:paraId="1246B283" w14:textId="148001D6" w:rsidR="0024049A" w:rsidRDefault="0024049A" w:rsidP="00374221">
      <w:pPr>
        <w:widowControl/>
        <w:spacing w:line="480" w:lineRule="auto"/>
        <w:jc w:val="center"/>
        <w:rPr>
          <w:rFonts w:ascii="Times New Roman" w:hAnsi="Times New Roman"/>
          <w:kern w:val="0"/>
          <w:sz w:val="24"/>
          <w:szCs w:val="24"/>
          <w:vertAlign w:val="superscript"/>
        </w:rPr>
      </w:pPr>
      <w:r>
        <w:rPr>
          <w:rFonts w:ascii="Times New Roman" w:hAnsi="Times New Roman"/>
          <w:kern w:val="0"/>
          <w:sz w:val="24"/>
          <w:szCs w:val="24"/>
          <w:vertAlign w:val="superscript"/>
        </w:rPr>
        <w:br w:type="page"/>
      </w:r>
    </w:p>
    <w:p w14:paraId="0273B1FF" w14:textId="55C4923A" w:rsidR="000078C6" w:rsidRDefault="000078C6" w:rsidP="00AC5BEA">
      <w:pPr>
        <w:jc w:val="center"/>
        <w:rPr>
          <w:rFonts w:ascii="Times New Roman" w:hAnsi="Times New Roman" w:cs="Times New Roman"/>
          <w:sz w:val="20"/>
          <w:szCs w:val="20"/>
        </w:rPr>
      </w:pPr>
      <w:r>
        <w:rPr>
          <w:noProof/>
        </w:rPr>
        <w:lastRenderedPageBreak/>
        <w:drawing>
          <wp:inline distT="0" distB="0" distL="0" distR="0" wp14:anchorId="089CBC7D" wp14:editId="6358A9AC">
            <wp:extent cx="5474335" cy="2063750"/>
            <wp:effectExtent l="0" t="0" r="0" b="0"/>
            <wp:docPr id="13947567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hqprint">
                      <a:extLst>
                        <a:ext uri="{28A0092B-C50C-407E-A947-70E740481C1C}">
                          <a14:useLocalDpi xmlns:a14="http://schemas.microsoft.com/office/drawing/2010/main" val="0"/>
                        </a:ext>
                      </a:extLst>
                    </a:blip>
                    <a:srcRect/>
                    <a:stretch>
                      <a:fillRect/>
                    </a:stretch>
                  </pic:blipFill>
                  <pic:spPr bwMode="auto">
                    <a:xfrm>
                      <a:off x="0" y="0"/>
                      <a:ext cx="5474335" cy="2063750"/>
                    </a:xfrm>
                    <a:prstGeom prst="rect">
                      <a:avLst/>
                    </a:prstGeom>
                    <a:noFill/>
                    <a:ln>
                      <a:noFill/>
                    </a:ln>
                  </pic:spPr>
                </pic:pic>
              </a:graphicData>
            </a:graphic>
          </wp:inline>
        </w:drawing>
      </w:r>
    </w:p>
    <w:p w14:paraId="650F999E" w14:textId="3D3C7E9F" w:rsidR="001730AD" w:rsidRPr="00AB407E" w:rsidRDefault="00517B93" w:rsidP="00517B93">
      <w:pPr>
        <w:spacing w:line="360" w:lineRule="auto"/>
        <w:rPr>
          <w:rFonts w:ascii="Times New Roman" w:hAnsi="Times New Roman" w:cs="Times New Roman"/>
          <w:sz w:val="24"/>
          <w:szCs w:val="24"/>
        </w:rPr>
      </w:pPr>
      <w:r w:rsidRPr="00AB407E">
        <w:rPr>
          <w:rFonts w:ascii="Times New Roman" w:hAnsi="Times New Roman" w:cs="Times New Roman"/>
          <w:b/>
          <w:bCs/>
          <w:sz w:val="24"/>
          <w:szCs w:val="24"/>
        </w:rPr>
        <w:t>Fig. S1</w:t>
      </w:r>
      <w:r w:rsidRPr="00AB407E">
        <w:rPr>
          <w:rFonts w:ascii="Times New Roman" w:hAnsi="Times New Roman" w:cs="Times New Roman" w:hint="eastAsia"/>
          <w:b/>
          <w:bCs/>
          <w:sz w:val="24"/>
          <w:szCs w:val="24"/>
        </w:rPr>
        <w:t xml:space="preserve"> </w:t>
      </w:r>
      <w:r w:rsidRPr="00AB407E">
        <w:rPr>
          <w:rFonts w:ascii="Times New Roman" w:hAnsi="Times New Roman" w:cs="Times New Roman"/>
          <w:sz w:val="24"/>
          <w:szCs w:val="24"/>
        </w:rPr>
        <w:t xml:space="preserve">SEM image of </w:t>
      </w:r>
      <w:r w:rsidR="00D2582B" w:rsidRPr="00AB407E">
        <w:rPr>
          <w:rFonts w:ascii="Times New Roman" w:hAnsi="Times New Roman" w:cs="Times New Roman" w:hint="eastAsia"/>
          <w:sz w:val="24"/>
          <w:szCs w:val="24"/>
        </w:rPr>
        <w:t>MN</w:t>
      </w:r>
      <w:r w:rsidRPr="00AB407E">
        <w:rPr>
          <w:rFonts w:ascii="Times New Roman" w:hAnsi="Times New Roman" w:cs="Times New Roman"/>
          <w:sz w:val="24"/>
          <w:szCs w:val="24"/>
        </w:rPr>
        <w:t xml:space="preserve"> patch</w:t>
      </w:r>
      <w:r w:rsidR="00AB407E" w:rsidRPr="00AB407E">
        <w:rPr>
          <w:rFonts w:ascii="Times New Roman" w:hAnsi="Times New Roman" w:cs="Times New Roman" w:hint="eastAsia"/>
          <w:sz w:val="24"/>
          <w:szCs w:val="24"/>
        </w:rPr>
        <w:t>.</w:t>
      </w:r>
      <w:r w:rsidRPr="00AB407E">
        <w:rPr>
          <w:rFonts w:ascii="Times New Roman" w:hAnsi="Times New Roman" w:cs="Times New Roman"/>
          <w:sz w:val="24"/>
          <w:szCs w:val="24"/>
        </w:rPr>
        <w:t xml:space="preserve"> (a-d) PVA-based </w:t>
      </w:r>
      <w:r w:rsidR="00D2582B" w:rsidRPr="00AB407E">
        <w:rPr>
          <w:rFonts w:ascii="Times New Roman" w:hAnsi="Times New Roman" w:cs="Times New Roman" w:hint="eastAsia"/>
          <w:sz w:val="24"/>
          <w:szCs w:val="24"/>
        </w:rPr>
        <w:t>dissolving MN</w:t>
      </w:r>
      <w:r w:rsidRPr="00AB407E">
        <w:t xml:space="preserve"> </w:t>
      </w:r>
      <w:r w:rsidRPr="00AB407E">
        <w:rPr>
          <w:rFonts w:ascii="Times New Roman" w:hAnsi="Times New Roman" w:cs="Times New Roman"/>
          <w:sz w:val="24"/>
          <w:szCs w:val="24"/>
        </w:rPr>
        <w:t>SEM image</w:t>
      </w:r>
      <w:r w:rsidR="000078C6" w:rsidRPr="00AB407E">
        <w:rPr>
          <w:rFonts w:ascii="Times New Roman" w:hAnsi="Times New Roman" w:cs="Times New Roman" w:hint="eastAsia"/>
          <w:sz w:val="24"/>
          <w:szCs w:val="24"/>
        </w:rPr>
        <w:t>.</w:t>
      </w:r>
      <w:r w:rsidRPr="00AB407E">
        <w:rPr>
          <w:rFonts w:ascii="Times New Roman" w:hAnsi="Times New Roman" w:cs="Times New Roman"/>
          <w:sz w:val="24"/>
          <w:szCs w:val="24"/>
        </w:rPr>
        <w:t xml:space="preserve"> (e-h) </w:t>
      </w:r>
      <w:r w:rsidR="000078C6" w:rsidRPr="00AB407E">
        <w:rPr>
          <w:rFonts w:ascii="Times New Roman" w:hAnsi="Times New Roman" w:cs="Times New Roman" w:hint="eastAsia"/>
          <w:sz w:val="24"/>
          <w:szCs w:val="24"/>
        </w:rPr>
        <w:t>F</w:t>
      </w:r>
      <w:r w:rsidR="00D2582B" w:rsidRPr="00AB407E">
        <w:rPr>
          <w:rFonts w:ascii="Times New Roman" w:hAnsi="Times New Roman" w:cs="Times New Roman" w:hint="eastAsia"/>
          <w:sz w:val="24"/>
          <w:szCs w:val="24"/>
        </w:rPr>
        <w:t>iber</w:t>
      </w:r>
      <w:r w:rsidRPr="00AB407E">
        <w:rPr>
          <w:rFonts w:ascii="Times New Roman" w:hAnsi="Times New Roman" w:cs="Times New Roman"/>
          <w:sz w:val="24"/>
          <w:szCs w:val="24"/>
        </w:rPr>
        <w:t xml:space="preserve">-based </w:t>
      </w:r>
      <w:r w:rsidR="00D2582B" w:rsidRPr="00AB407E">
        <w:rPr>
          <w:rFonts w:ascii="Times New Roman" w:hAnsi="Times New Roman" w:cs="Times New Roman" w:hint="eastAsia"/>
          <w:sz w:val="24"/>
          <w:szCs w:val="24"/>
        </w:rPr>
        <w:t>dissolving</w:t>
      </w:r>
      <w:r w:rsidRPr="00AB407E">
        <w:rPr>
          <w:rFonts w:ascii="Times New Roman" w:hAnsi="Times New Roman" w:cs="Times New Roman"/>
          <w:sz w:val="24"/>
          <w:szCs w:val="24"/>
        </w:rPr>
        <w:t xml:space="preserve"> </w:t>
      </w:r>
      <w:r w:rsidR="00D2582B" w:rsidRPr="00AB407E">
        <w:rPr>
          <w:rFonts w:ascii="Times New Roman" w:hAnsi="Times New Roman" w:cs="Times New Roman" w:hint="eastAsia"/>
          <w:sz w:val="24"/>
          <w:szCs w:val="24"/>
        </w:rPr>
        <w:t>MN</w:t>
      </w:r>
      <w:r w:rsidRPr="00AB407E">
        <w:rPr>
          <w:rFonts w:ascii="Times New Roman" w:hAnsi="Times New Roman" w:cs="Times New Roman"/>
          <w:sz w:val="24"/>
          <w:szCs w:val="24"/>
        </w:rPr>
        <w:t xml:space="preserve"> SEM image</w:t>
      </w:r>
      <w:r w:rsidR="000662D3" w:rsidRPr="00AB407E">
        <w:rPr>
          <w:rFonts w:ascii="Times New Roman" w:hAnsi="Times New Roman" w:cs="Times New Roman" w:hint="eastAsia"/>
          <w:sz w:val="24"/>
          <w:szCs w:val="24"/>
        </w:rPr>
        <w:t>.</w:t>
      </w:r>
    </w:p>
    <w:p w14:paraId="329294A7" w14:textId="77777777" w:rsidR="001730AD" w:rsidRPr="000016B9" w:rsidRDefault="001730AD">
      <w:pPr>
        <w:widowControl/>
        <w:jc w:val="left"/>
        <w:rPr>
          <w:rFonts w:ascii="Times New Roman" w:hAnsi="Times New Roman" w:cs="Times New Roman"/>
          <w:sz w:val="24"/>
          <w:szCs w:val="24"/>
          <w:highlight w:val="yellow"/>
        </w:rPr>
      </w:pPr>
      <w:r w:rsidRPr="000016B9">
        <w:rPr>
          <w:rFonts w:ascii="Times New Roman" w:hAnsi="Times New Roman" w:cs="Times New Roman"/>
          <w:sz w:val="24"/>
          <w:szCs w:val="24"/>
          <w:highlight w:val="yellow"/>
        </w:rPr>
        <w:br w:type="page"/>
      </w:r>
    </w:p>
    <w:p w14:paraId="3A35A7C4" w14:textId="293FA4A6" w:rsidR="001730AD" w:rsidRPr="00517B93" w:rsidRDefault="0009403C" w:rsidP="001730AD">
      <w:pPr>
        <w:spacing w:line="360" w:lineRule="auto"/>
        <w:jc w:val="center"/>
        <w:rPr>
          <w:rFonts w:ascii="Times New Roman" w:hAnsi="Times New Roman" w:cs="Times New Roman"/>
          <w:sz w:val="24"/>
          <w:szCs w:val="24"/>
        </w:rPr>
      </w:pPr>
      <w:r>
        <w:rPr>
          <w:noProof/>
        </w:rPr>
        <w:lastRenderedPageBreak/>
        <w:drawing>
          <wp:inline distT="0" distB="0" distL="0" distR="0" wp14:anchorId="0355BF46" wp14:editId="099C3C2A">
            <wp:extent cx="4342130" cy="2574290"/>
            <wp:effectExtent l="0" t="0" r="0" b="0"/>
            <wp:docPr id="5867890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42130" cy="2574290"/>
                    </a:xfrm>
                    <a:prstGeom prst="rect">
                      <a:avLst/>
                    </a:prstGeom>
                    <a:noFill/>
                    <a:ln>
                      <a:noFill/>
                    </a:ln>
                  </pic:spPr>
                </pic:pic>
              </a:graphicData>
            </a:graphic>
          </wp:inline>
        </w:drawing>
      </w:r>
    </w:p>
    <w:p w14:paraId="43BE120A" w14:textId="1B1D1078" w:rsidR="00591336" w:rsidRDefault="001730AD" w:rsidP="00517B93">
      <w:pPr>
        <w:rPr>
          <w:rFonts w:ascii="Times New Roman" w:hAnsi="Times New Roman" w:cs="Times New Roman"/>
          <w:sz w:val="24"/>
          <w:szCs w:val="24"/>
        </w:rPr>
      </w:pPr>
      <w:r w:rsidRPr="00AB407E">
        <w:rPr>
          <w:rFonts w:ascii="Times New Roman" w:hAnsi="Times New Roman" w:cs="Times New Roman"/>
          <w:b/>
          <w:bCs/>
          <w:sz w:val="24"/>
          <w:szCs w:val="24"/>
        </w:rPr>
        <w:t>Fig. S</w:t>
      </w:r>
      <w:r w:rsidR="0009403C" w:rsidRPr="00AB407E">
        <w:rPr>
          <w:rFonts w:ascii="Times New Roman" w:hAnsi="Times New Roman" w:cs="Times New Roman" w:hint="eastAsia"/>
          <w:b/>
          <w:bCs/>
          <w:sz w:val="24"/>
          <w:szCs w:val="24"/>
        </w:rPr>
        <w:t>2</w:t>
      </w:r>
      <w:r w:rsidRPr="00AB407E">
        <w:rPr>
          <w:rFonts w:ascii="Times New Roman" w:hAnsi="Times New Roman" w:cs="Times New Roman"/>
          <w:szCs w:val="21"/>
        </w:rPr>
        <w:t xml:space="preserve"> </w:t>
      </w:r>
      <w:r w:rsidRPr="00AB407E">
        <w:rPr>
          <w:rFonts w:ascii="Times New Roman" w:hAnsi="Times New Roman" w:cs="Times New Roman"/>
          <w:sz w:val="24"/>
          <w:szCs w:val="24"/>
        </w:rPr>
        <w:t>MN solubility testing</w:t>
      </w:r>
    </w:p>
    <w:p w14:paraId="450D8763" w14:textId="77777777" w:rsidR="00591336" w:rsidRDefault="00591336">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29577480" w14:textId="77777777" w:rsidR="001730AD" w:rsidRDefault="001730AD" w:rsidP="00517B93">
      <w:pPr>
        <w:rPr>
          <w:rFonts w:ascii="Times New Roman" w:hAnsi="Times New Roman" w:cs="Times New Roman"/>
          <w:sz w:val="24"/>
          <w:szCs w:val="24"/>
        </w:rPr>
      </w:pPr>
    </w:p>
    <w:p w14:paraId="478CDCF5" w14:textId="36558EEE" w:rsidR="00591336" w:rsidRDefault="00647C64" w:rsidP="00591336">
      <w:pPr>
        <w:widowControl/>
        <w:jc w:val="center"/>
        <w:rPr>
          <w:rFonts w:ascii="Times New Roman" w:hAnsi="Times New Roman" w:cs="Times New Roman"/>
          <w:sz w:val="24"/>
          <w:szCs w:val="24"/>
        </w:rPr>
      </w:pPr>
      <w:r>
        <w:rPr>
          <w:noProof/>
        </w:rPr>
        <w:drawing>
          <wp:inline distT="0" distB="0" distL="0" distR="0" wp14:anchorId="377A8741" wp14:editId="5EC911D2">
            <wp:extent cx="3348000" cy="2559600"/>
            <wp:effectExtent l="0" t="0" r="0" b="0"/>
            <wp:docPr id="148311960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hqprint">
                      <a:extLst>
                        <a:ext uri="{28A0092B-C50C-407E-A947-70E740481C1C}">
                          <a14:useLocalDpi xmlns:a14="http://schemas.microsoft.com/office/drawing/2010/main" val="0"/>
                        </a:ext>
                      </a:extLst>
                    </a:blip>
                    <a:srcRect/>
                    <a:stretch>
                      <a:fillRect/>
                    </a:stretch>
                  </pic:blipFill>
                  <pic:spPr bwMode="auto">
                    <a:xfrm>
                      <a:off x="0" y="0"/>
                      <a:ext cx="3348000" cy="2559600"/>
                    </a:xfrm>
                    <a:prstGeom prst="rect">
                      <a:avLst/>
                    </a:prstGeom>
                    <a:noFill/>
                    <a:ln>
                      <a:noFill/>
                    </a:ln>
                  </pic:spPr>
                </pic:pic>
              </a:graphicData>
            </a:graphic>
          </wp:inline>
        </w:drawing>
      </w:r>
    </w:p>
    <w:p w14:paraId="02056C4A" w14:textId="59F63C5F" w:rsidR="00591336" w:rsidRDefault="00591336" w:rsidP="00591336">
      <w:pPr>
        <w:spacing w:line="360" w:lineRule="auto"/>
        <w:rPr>
          <w:rFonts w:ascii="Times New Roman" w:hAnsi="Times New Roman" w:cs="Times New Roman"/>
          <w:sz w:val="24"/>
          <w:szCs w:val="24"/>
        </w:rPr>
      </w:pPr>
      <w:r>
        <w:rPr>
          <w:rFonts w:ascii="Times New Roman" w:hAnsi="Times New Roman" w:cs="Times New Roman"/>
          <w:b/>
          <w:bCs/>
          <w:sz w:val="24"/>
          <w:szCs w:val="24"/>
        </w:rPr>
        <w:t>Fig.</w:t>
      </w:r>
      <w:r w:rsidRPr="00E716CD">
        <w:rPr>
          <w:rFonts w:ascii="Times New Roman" w:hAnsi="Times New Roman" w:cs="Times New Roman"/>
          <w:b/>
          <w:bCs/>
          <w:sz w:val="24"/>
          <w:szCs w:val="24"/>
        </w:rPr>
        <w:t xml:space="preserve"> </w:t>
      </w:r>
      <w:r w:rsidRPr="00AB407E">
        <w:rPr>
          <w:rFonts w:ascii="Times New Roman" w:hAnsi="Times New Roman" w:cs="Times New Roman"/>
          <w:b/>
          <w:bCs/>
          <w:sz w:val="24"/>
          <w:szCs w:val="24"/>
        </w:rPr>
        <w:t>S</w:t>
      </w:r>
      <w:r w:rsidRPr="00AB407E">
        <w:rPr>
          <w:rFonts w:ascii="Times New Roman" w:hAnsi="Times New Roman" w:cs="Times New Roman" w:hint="eastAsia"/>
          <w:b/>
          <w:bCs/>
          <w:sz w:val="24"/>
          <w:szCs w:val="24"/>
        </w:rPr>
        <w:t>3</w:t>
      </w:r>
      <w:r w:rsidRPr="00AB407E">
        <w:rPr>
          <w:rFonts w:ascii="Times New Roman" w:hAnsi="Times New Roman" w:cs="Times New Roman"/>
          <w:sz w:val="24"/>
          <w:szCs w:val="24"/>
        </w:rPr>
        <w:t xml:space="preserve"> </w:t>
      </w:r>
      <w:r w:rsidRPr="00AB407E">
        <w:rPr>
          <w:rFonts w:ascii="Times New Roman" w:hAnsi="Times New Roman" w:cs="Times New Roman" w:hint="eastAsia"/>
          <w:sz w:val="24"/>
          <w:szCs w:val="24"/>
        </w:rPr>
        <w:t xml:space="preserve">Stability of drug-loaded </w:t>
      </w:r>
      <w:r w:rsidR="00D2582B" w:rsidRPr="00AB407E">
        <w:rPr>
          <w:rFonts w:ascii="Times New Roman" w:hAnsi="Times New Roman" w:cs="Times New Roman" w:hint="eastAsia"/>
          <w:sz w:val="24"/>
          <w:szCs w:val="24"/>
        </w:rPr>
        <w:t>fiber-based MNs</w:t>
      </w:r>
      <w:r w:rsidRPr="00AB407E">
        <w:rPr>
          <w:rFonts w:ascii="Times New Roman" w:hAnsi="Times New Roman" w:cs="Times New Roman" w:hint="eastAsia"/>
          <w:sz w:val="24"/>
          <w:szCs w:val="24"/>
        </w:rPr>
        <w:t xml:space="preserve"> under conditions of </w:t>
      </w:r>
      <w:r w:rsidR="00377A48">
        <w:rPr>
          <w:rFonts w:ascii="Times New Roman" w:hAnsi="Times New Roman" w:cs="Times New Roman" w:hint="eastAsia"/>
          <w:sz w:val="24"/>
          <w:szCs w:val="24"/>
        </w:rPr>
        <w:t>(</w:t>
      </w:r>
      <w:r w:rsidR="000078C6" w:rsidRPr="000078C6">
        <w:rPr>
          <w:rFonts w:ascii="Times New Roman" w:hAnsi="Times New Roman" w:cs="Times New Roman"/>
          <w:sz w:val="24"/>
          <w:szCs w:val="24"/>
        </w:rPr>
        <w:t>40±2</w:t>
      </w:r>
      <w:r w:rsidR="00377A48">
        <w:rPr>
          <w:rFonts w:ascii="Times New Roman" w:hAnsi="Times New Roman" w:cs="Times New Roman" w:hint="eastAsia"/>
          <w:sz w:val="24"/>
          <w:szCs w:val="24"/>
        </w:rPr>
        <w:t xml:space="preserve">) </w:t>
      </w:r>
      <w:r w:rsidR="00377A48" w:rsidRPr="0013560C">
        <w:rPr>
          <w:rFonts w:ascii="Times New Roman" w:hAnsi="Times New Roman" w:cs="Times New Roman"/>
          <w:sz w:val="24"/>
          <w:szCs w:val="24"/>
        </w:rPr>
        <w:t>°C</w:t>
      </w:r>
      <w:r w:rsidR="000078C6" w:rsidRPr="000078C6">
        <w:rPr>
          <w:rFonts w:ascii="Times New Roman" w:hAnsi="Times New Roman" w:cs="Times New Roman"/>
          <w:sz w:val="24"/>
          <w:szCs w:val="24"/>
        </w:rPr>
        <w:t xml:space="preserve"> and </w:t>
      </w:r>
      <w:r w:rsidR="00377A48">
        <w:rPr>
          <w:rFonts w:ascii="Times New Roman" w:hAnsi="Times New Roman" w:cs="Times New Roman" w:hint="eastAsia"/>
          <w:sz w:val="24"/>
          <w:szCs w:val="24"/>
        </w:rPr>
        <w:t>(</w:t>
      </w:r>
      <w:r w:rsidR="000078C6" w:rsidRPr="000078C6">
        <w:rPr>
          <w:rFonts w:ascii="Times New Roman" w:hAnsi="Times New Roman" w:cs="Times New Roman"/>
          <w:sz w:val="24"/>
          <w:szCs w:val="24"/>
        </w:rPr>
        <w:t>75±5</w:t>
      </w:r>
      <w:r w:rsidR="00377A48">
        <w:rPr>
          <w:rFonts w:ascii="Times New Roman" w:hAnsi="Times New Roman" w:cs="Times New Roman" w:hint="eastAsia"/>
          <w:sz w:val="24"/>
          <w:szCs w:val="24"/>
        </w:rPr>
        <w:t xml:space="preserve">) </w:t>
      </w:r>
      <w:r w:rsidR="000078C6" w:rsidRPr="000078C6">
        <w:rPr>
          <w:rFonts w:ascii="Times New Roman" w:hAnsi="Times New Roman" w:cs="Times New Roman"/>
          <w:sz w:val="24"/>
          <w:szCs w:val="24"/>
        </w:rPr>
        <w:t>% relative humidity</w:t>
      </w:r>
      <w:r w:rsidRPr="00AB407E">
        <w:rPr>
          <w:rFonts w:ascii="Times New Roman" w:hAnsi="Times New Roman" w:cs="Times New Roman" w:hint="eastAsia"/>
          <w:sz w:val="24"/>
          <w:szCs w:val="24"/>
        </w:rPr>
        <w:t xml:space="preserve"> (Mean</w:t>
      </w:r>
      <w:r w:rsidRPr="00AB407E">
        <w:rPr>
          <w:rFonts w:ascii="Times New Roman" w:hAnsi="Times New Roman" w:cs="Times New Roman" w:hint="eastAsia"/>
          <w:sz w:val="24"/>
          <w:szCs w:val="24"/>
        </w:rPr>
        <w:t>±</w:t>
      </w:r>
      <w:r w:rsidRPr="00AB407E">
        <w:rPr>
          <w:rFonts w:ascii="Times New Roman" w:hAnsi="Times New Roman" w:cs="Times New Roman" w:hint="eastAsia"/>
          <w:sz w:val="24"/>
          <w:szCs w:val="24"/>
        </w:rPr>
        <w:t>SD</w:t>
      </w:r>
      <w:r w:rsidR="000078C6" w:rsidRPr="00AB407E">
        <w:rPr>
          <w:rFonts w:ascii="Times New Roman" w:hAnsi="Times New Roman" w:cs="Times New Roman" w:hint="eastAsia"/>
          <w:sz w:val="24"/>
          <w:szCs w:val="24"/>
        </w:rPr>
        <w:t>s</w:t>
      </w:r>
      <w:r w:rsidRPr="00AB407E">
        <w:rPr>
          <w:rFonts w:ascii="Times New Roman" w:hAnsi="Times New Roman" w:cs="Times New Roman" w:hint="eastAsia"/>
          <w:sz w:val="24"/>
          <w:szCs w:val="24"/>
        </w:rPr>
        <w:t>, n=3)</w:t>
      </w:r>
      <w:r w:rsidR="00AB407E">
        <w:rPr>
          <w:rFonts w:ascii="Times New Roman" w:hAnsi="Times New Roman" w:cs="Times New Roman" w:hint="eastAsia"/>
          <w:sz w:val="24"/>
          <w:szCs w:val="24"/>
        </w:rPr>
        <w:t>.</w:t>
      </w:r>
    </w:p>
    <w:p w14:paraId="6DA02BE3" w14:textId="77777777" w:rsidR="00591336" w:rsidRDefault="00591336">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2E239FCA" w14:textId="6F46626C" w:rsidR="0067048F" w:rsidRPr="00C171EB" w:rsidRDefault="0067048F" w:rsidP="00AC5BEA">
      <w:pPr>
        <w:jc w:val="center"/>
        <w:rPr>
          <w:rFonts w:ascii="Times New Roman" w:hAnsi="Times New Roman" w:cs="Times New Roman"/>
          <w:sz w:val="20"/>
          <w:szCs w:val="20"/>
        </w:rPr>
      </w:pPr>
      <w:r>
        <w:rPr>
          <w:noProof/>
        </w:rPr>
        <w:lastRenderedPageBreak/>
        <w:drawing>
          <wp:inline distT="0" distB="0" distL="0" distR="0" wp14:anchorId="50BB65D4" wp14:editId="6C2C461D">
            <wp:extent cx="3964578" cy="2281657"/>
            <wp:effectExtent l="0" t="0" r="0" b="0"/>
            <wp:docPr id="708996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3973772" cy="2286948"/>
                    </a:xfrm>
                    <a:prstGeom prst="rect">
                      <a:avLst/>
                    </a:prstGeom>
                    <a:noFill/>
                    <a:ln>
                      <a:noFill/>
                    </a:ln>
                  </pic:spPr>
                </pic:pic>
              </a:graphicData>
            </a:graphic>
          </wp:inline>
        </w:drawing>
      </w:r>
    </w:p>
    <w:p w14:paraId="5282902F" w14:textId="1FEFF360" w:rsidR="007E38DE" w:rsidRPr="00C171EB" w:rsidRDefault="00000580" w:rsidP="00950D96">
      <w:pPr>
        <w:spacing w:line="360" w:lineRule="auto"/>
        <w:rPr>
          <w:rFonts w:ascii="Times New Roman" w:hAnsi="Times New Roman" w:cs="Times New Roman"/>
          <w:sz w:val="24"/>
          <w:szCs w:val="24"/>
        </w:rPr>
      </w:pPr>
      <w:r>
        <w:rPr>
          <w:rFonts w:ascii="Times New Roman" w:hAnsi="Times New Roman" w:cs="Times New Roman"/>
          <w:b/>
          <w:bCs/>
          <w:sz w:val="24"/>
          <w:szCs w:val="24"/>
        </w:rPr>
        <w:t>Fig.</w:t>
      </w:r>
      <w:r w:rsidRPr="00E716CD">
        <w:rPr>
          <w:rFonts w:ascii="Times New Roman" w:hAnsi="Times New Roman" w:cs="Times New Roman"/>
          <w:b/>
          <w:bCs/>
          <w:sz w:val="24"/>
          <w:szCs w:val="24"/>
        </w:rPr>
        <w:t xml:space="preserve"> </w:t>
      </w:r>
      <w:r w:rsidR="00AE7419" w:rsidRPr="00E716CD">
        <w:rPr>
          <w:rFonts w:ascii="Times New Roman" w:hAnsi="Times New Roman" w:cs="Times New Roman"/>
          <w:b/>
          <w:bCs/>
          <w:sz w:val="24"/>
          <w:szCs w:val="24"/>
        </w:rPr>
        <w:t>S</w:t>
      </w:r>
      <w:r w:rsidR="00591336">
        <w:rPr>
          <w:rFonts w:ascii="Times New Roman" w:hAnsi="Times New Roman" w:cs="Times New Roman" w:hint="eastAsia"/>
          <w:b/>
          <w:bCs/>
          <w:sz w:val="24"/>
          <w:szCs w:val="24"/>
        </w:rPr>
        <w:t>4</w:t>
      </w:r>
      <w:r w:rsidRPr="00C171EB">
        <w:rPr>
          <w:rFonts w:ascii="Times New Roman" w:hAnsi="Times New Roman" w:cs="Times New Roman"/>
          <w:sz w:val="24"/>
          <w:szCs w:val="24"/>
        </w:rPr>
        <w:t xml:space="preserve"> Optical photographs of PVA hydrogels and PVA-PEDOT:</w:t>
      </w:r>
      <w:r w:rsidR="00950D96" w:rsidRPr="00C171EB">
        <w:rPr>
          <w:rFonts w:ascii="Times New Roman" w:hAnsi="Times New Roman" w:cs="Times New Roman" w:hint="eastAsia"/>
          <w:sz w:val="24"/>
          <w:szCs w:val="24"/>
        </w:rPr>
        <w:t xml:space="preserve"> </w:t>
      </w:r>
      <w:r w:rsidRPr="00C171EB">
        <w:rPr>
          <w:rFonts w:ascii="Times New Roman" w:hAnsi="Times New Roman" w:cs="Times New Roman"/>
          <w:sz w:val="24"/>
          <w:szCs w:val="24"/>
        </w:rPr>
        <w:t>PSS hydrogels prepared from one freeze</w:t>
      </w:r>
      <w:r w:rsidR="00F3287F" w:rsidRPr="00C171EB">
        <w:rPr>
          <w:rFonts w:ascii="Times New Roman" w:hAnsi="Times New Roman" w:cs="Times New Roman"/>
          <w:sz w:val="24"/>
          <w:szCs w:val="24"/>
        </w:rPr>
        <w:t>–</w:t>
      </w:r>
      <w:r w:rsidRPr="00C171EB">
        <w:rPr>
          <w:rFonts w:ascii="Times New Roman" w:hAnsi="Times New Roman" w:cs="Times New Roman"/>
          <w:sz w:val="24"/>
          <w:szCs w:val="24"/>
        </w:rPr>
        <w:t>thaw cycle (FT-1), two freeze</w:t>
      </w:r>
      <w:r w:rsidR="00F3287F" w:rsidRPr="00C171EB">
        <w:rPr>
          <w:rFonts w:ascii="Times New Roman" w:hAnsi="Times New Roman" w:cs="Times New Roman"/>
          <w:sz w:val="24"/>
          <w:szCs w:val="24"/>
        </w:rPr>
        <w:t>–</w:t>
      </w:r>
      <w:r w:rsidRPr="00C171EB">
        <w:rPr>
          <w:rFonts w:ascii="Times New Roman" w:hAnsi="Times New Roman" w:cs="Times New Roman"/>
          <w:sz w:val="24"/>
          <w:szCs w:val="24"/>
        </w:rPr>
        <w:t>thaw cycles (FT-2), and three freeze</w:t>
      </w:r>
      <w:r w:rsidR="00F3287F" w:rsidRPr="00C171EB">
        <w:rPr>
          <w:rFonts w:ascii="Times New Roman" w:hAnsi="Times New Roman" w:cs="Times New Roman"/>
          <w:sz w:val="24"/>
          <w:szCs w:val="24"/>
        </w:rPr>
        <w:t>–</w:t>
      </w:r>
      <w:r w:rsidRPr="00C171EB">
        <w:rPr>
          <w:rFonts w:ascii="Times New Roman" w:hAnsi="Times New Roman" w:cs="Times New Roman"/>
          <w:sz w:val="24"/>
          <w:szCs w:val="24"/>
        </w:rPr>
        <w:t>thaw cycles (FT-3).</w:t>
      </w:r>
    </w:p>
    <w:p w14:paraId="54D4CF00" w14:textId="74A46F3C" w:rsidR="007E38DE" w:rsidRPr="00C171EB" w:rsidRDefault="00000000" w:rsidP="00C27FA4">
      <w:pPr>
        <w:widowControl/>
        <w:jc w:val="left"/>
        <w:rPr>
          <w:rFonts w:ascii="Times New Roman" w:hAnsi="Times New Roman" w:cs="Times New Roman"/>
          <w:sz w:val="20"/>
          <w:szCs w:val="20"/>
        </w:rPr>
      </w:pPr>
      <w:r w:rsidRPr="00C171EB">
        <w:rPr>
          <w:rFonts w:ascii="Times New Roman" w:hAnsi="Times New Roman" w:cs="Times New Roman"/>
          <w:sz w:val="20"/>
          <w:szCs w:val="20"/>
        </w:rPr>
        <w:br w:type="page"/>
      </w:r>
    </w:p>
    <w:p w14:paraId="7F4743D8" w14:textId="63D3F106" w:rsidR="00CE2BF8" w:rsidRPr="00C171EB" w:rsidRDefault="00CE2BF8" w:rsidP="007E38DE">
      <w:pPr>
        <w:jc w:val="center"/>
        <w:rPr>
          <w:rFonts w:ascii="Times New Roman" w:hAnsi="Times New Roman" w:cs="Times New Roman"/>
          <w:sz w:val="20"/>
          <w:szCs w:val="20"/>
        </w:rPr>
      </w:pPr>
      <w:r>
        <w:rPr>
          <w:noProof/>
        </w:rPr>
        <w:lastRenderedPageBreak/>
        <w:drawing>
          <wp:inline distT="0" distB="0" distL="0" distR="0" wp14:anchorId="086793E5" wp14:editId="4DAEDB0F">
            <wp:extent cx="5474335" cy="3112135"/>
            <wp:effectExtent l="0" t="0" r="0" b="0"/>
            <wp:docPr id="16196544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hqprint">
                      <a:extLst>
                        <a:ext uri="{28A0092B-C50C-407E-A947-70E740481C1C}">
                          <a14:useLocalDpi xmlns:a14="http://schemas.microsoft.com/office/drawing/2010/main"/>
                        </a:ext>
                      </a:extLst>
                    </a:blip>
                    <a:srcRect/>
                    <a:stretch>
                      <a:fillRect/>
                    </a:stretch>
                  </pic:blipFill>
                  <pic:spPr bwMode="auto">
                    <a:xfrm>
                      <a:off x="0" y="0"/>
                      <a:ext cx="5474335" cy="3112135"/>
                    </a:xfrm>
                    <a:prstGeom prst="rect">
                      <a:avLst/>
                    </a:prstGeom>
                    <a:noFill/>
                    <a:ln>
                      <a:noFill/>
                    </a:ln>
                  </pic:spPr>
                </pic:pic>
              </a:graphicData>
            </a:graphic>
          </wp:inline>
        </w:drawing>
      </w:r>
    </w:p>
    <w:p w14:paraId="031615C3" w14:textId="27FFB449" w:rsidR="007E38DE" w:rsidRPr="00C171EB" w:rsidRDefault="00000580" w:rsidP="00950D96">
      <w:pPr>
        <w:spacing w:line="360" w:lineRule="auto"/>
        <w:rPr>
          <w:rFonts w:ascii="Times New Roman" w:hAnsi="Times New Roman" w:cs="Times New Roman"/>
          <w:sz w:val="24"/>
          <w:szCs w:val="24"/>
        </w:rPr>
      </w:pPr>
      <w:r>
        <w:rPr>
          <w:rFonts w:ascii="Times New Roman" w:hAnsi="Times New Roman" w:cs="Times New Roman"/>
          <w:b/>
          <w:bCs/>
          <w:sz w:val="24"/>
          <w:szCs w:val="24"/>
        </w:rPr>
        <w:t>Fig.</w:t>
      </w:r>
      <w:r w:rsidRPr="0067048F">
        <w:rPr>
          <w:rFonts w:ascii="Times New Roman" w:hAnsi="Times New Roman" w:cs="Times New Roman"/>
          <w:b/>
          <w:bCs/>
          <w:sz w:val="24"/>
          <w:szCs w:val="24"/>
        </w:rPr>
        <w:t xml:space="preserve"> </w:t>
      </w:r>
      <w:r w:rsidR="00AE7419" w:rsidRPr="0067048F">
        <w:rPr>
          <w:rFonts w:ascii="Times New Roman" w:hAnsi="Times New Roman" w:cs="Times New Roman"/>
          <w:b/>
          <w:bCs/>
          <w:sz w:val="24"/>
          <w:szCs w:val="24"/>
        </w:rPr>
        <w:t>S</w:t>
      </w:r>
      <w:r w:rsidR="00591336">
        <w:rPr>
          <w:rFonts w:ascii="Times New Roman" w:hAnsi="Times New Roman" w:cs="Times New Roman" w:hint="eastAsia"/>
          <w:b/>
          <w:bCs/>
          <w:sz w:val="24"/>
          <w:szCs w:val="24"/>
        </w:rPr>
        <w:t>5</w:t>
      </w:r>
      <w:r w:rsidRPr="00C171EB">
        <w:rPr>
          <w:rFonts w:ascii="Times New Roman" w:hAnsi="Times New Roman" w:cs="Times New Roman"/>
          <w:sz w:val="24"/>
          <w:szCs w:val="24"/>
        </w:rPr>
        <w:t xml:space="preserve"> Hydrogel elect</w:t>
      </w:r>
      <w:r w:rsidRPr="00E716CD">
        <w:rPr>
          <w:rFonts w:ascii="Times New Roman" w:hAnsi="Times New Roman" w:cs="Times New Roman"/>
          <w:sz w:val="24"/>
          <w:szCs w:val="24"/>
        </w:rPr>
        <w:t>rical performance tests for various freeze</w:t>
      </w:r>
      <w:r w:rsidR="00F3287F" w:rsidRPr="00E716CD">
        <w:rPr>
          <w:rFonts w:ascii="Times New Roman" w:hAnsi="Times New Roman" w:cs="Times New Roman"/>
          <w:sz w:val="24"/>
          <w:szCs w:val="24"/>
        </w:rPr>
        <w:t>–</w:t>
      </w:r>
      <w:r w:rsidRPr="00E716CD">
        <w:rPr>
          <w:rFonts w:ascii="Times New Roman" w:hAnsi="Times New Roman" w:cs="Times New Roman"/>
          <w:sz w:val="24"/>
          <w:szCs w:val="24"/>
        </w:rPr>
        <w:t>thaw cycle conditions</w:t>
      </w:r>
      <w:r w:rsidR="0067048F" w:rsidRPr="00E716CD">
        <w:rPr>
          <w:rFonts w:ascii="Times New Roman" w:hAnsi="Times New Roman" w:cs="Times New Roman" w:hint="eastAsia"/>
          <w:sz w:val="24"/>
          <w:szCs w:val="24"/>
        </w:rPr>
        <w:t xml:space="preserve">. </w:t>
      </w:r>
      <w:r w:rsidR="00591336">
        <w:rPr>
          <w:rFonts w:ascii="Times New Roman" w:hAnsi="Times New Roman" w:cs="Times New Roman" w:hint="eastAsia"/>
          <w:sz w:val="24"/>
          <w:szCs w:val="24"/>
        </w:rPr>
        <w:t>(</w:t>
      </w:r>
      <w:r w:rsidRPr="00E716CD">
        <w:rPr>
          <w:rFonts w:ascii="Times New Roman" w:hAnsi="Times New Roman" w:cs="Times New Roman"/>
          <w:sz w:val="24"/>
          <w:szCs w:val="24"/>
        </w:rPr>
        <w:t xml:space="preserve">a) EIS </w:t>
      </w:r>
      <w:r w:rsidR="00F3287F" w:rsidRPr="00E716CD">
        <w:rPr>
          <w:rFonts w:ascii="Times New Roman" w:hAnsi="Times New Roman" w:cs="Times New Roman"/>
          <w:sz w:val="24"/>
          <w:szCs w:val="24"/>
        </w:rPr>
        <w:t xml:space="preserve">results for </w:t>
      </w:r>
      <w:r w:rsidRPr="00E716CD">
        <w:rPr>
          <w:rFonts w:ascii="Times New Roman" w:hAnsi="Times New Roman" w:cs="Times New Roman"/>
          <w:sz w:val="24"/>
          <w:szCs w:val="24"/>
        </w:rPr>
        <w:t>PVA-FT-1 and PVA-PEDOT:</w:t>
      </w:r>
      <w:r w:rsidR="0067048F" w:rsidRPr="00E716CD">
        <w:rPr>
          <w:rFonts w:ascii="Times New Roman" w:hAnsi="Times New Roman" w:cs="Times New Roman" w:hint="eastAsia"/>
          <w:sz w:val="24"/>
          <w:szCs w:val="24"/>
        </w:rPr>
        <w:t xml:space="preserve"> </w:t>
      </w:r>
      <w:r w:rsidRPr="00E716CD">
        <w:rPr>
          <w:rFonts w:ascii="Times New Roman" w:hAnsi="Times New Roman" w:cs="Times New Roman"/>
          <w:sz w:val="24"/>
          <w:szCs w:val="24"/>
        </w:rPr>
        <w:t>PSS-FT-1 hydrogel</w:t>
      </w:r>
      <w:r w:rsidR="00F3287F" w:rsidRPr="00E716CD">
        <w:rPr>
          <w:rFonts w:ascii="Times New Roman" w:hAnsi="Times New Roman" w:cs="Times New Roman"/>
          <w:sz w:val="24"/>
          <w:szCs w:val="24"/>
        </w:rPr>
        <w:t>s</w:t>
      </w:r>
      <w:r w:rsidR="0067048F" w:rsidRPr="00E716CD">
        <w:rPr>
          <w:rFonts w:ascii="Times New Roman" w:hAnsi="Times New Roman" w:cs="Times New Roman" w:hint="eastAsia"/>
          <w:sz w:val="24"/>
          <w:szCs w:val="24"/>
        </w:rPr>
        <w:t xml:space="preserve">. </w:t>
      </w:r>
      <w:r w:rsidR="00591336">
        <w:rPr>
          <w:rFonts w:ascii="Times New Roman" w:hAnsi="Times New Roman" w:cs="Times New Roman" w:hint="eastAsia"/>
          <w:sz w:val="24"/>
          <w:szCs w:val="24"/>
        </w:rPr>
        <w:t>(</w:t>
      </w:r>
      <w:r w:rsidRPr="00E716CD">
        <w:rPr>
          <w:rFonts w:ascii="Times New Roman" w:hAnsi="Times New Roman" w:cs="Times New Roman"/>
          <w:sz w:val="24"/>
          <w:szCs w:val="24"/>
        </w:rPr>
        <w:t xml:space="preserve">b) EIS </w:t>
      </w:r>
      <w:r w:rsidR="00F3287F" w:rsidRPr="00E716CD">
        <w:rPr>
          <w:rFonts w:ascii="Times New Roman" w:hAnsi="Times New Roman" w:cs="Times New Roman"/>
          <w:sz w:val="24"/>
          <w:szCs w:val="24"/>
        </w:rPr>
        <w:t xml:space="preserve">results for </w:t>
      </w:r>
      <w:r w:rsidRPr="00E716CD">
        <w:rPr>
          <w:rFonts w:ascii="Times New Roman" w:hAnsi="Times New Roman" w:cs="Times New Roman"/>
          <w:sz w:val="24"/>
          <w:szCs w:val="24"/>
        </w:rPr>
        <w:t>PVA-FT-2 and PVA-PEDOT:</w:t>
      </w:r>
      <w:r w:rsidR="0067048F" w:rsidRPr="00E716CD">
        <w:rPr>
          <w:rFonts w:ascii="Times New Roman" w:hAnsi="Times New Roman" w:cs="Times New Roman" w:hint="eastAsia"/>
          <w:sz w:val="24"/>
          <w:szCs w:val="24"/>
        </w:rPr>
        <w:t xml:space="preserve"> </w:t>
      </w:r>
      <w:r w:rsidRPr="00E716CD">
        <w:rPr>
          <w:rFonts w:ascii="Times New Roman" w:hAnsi="Times New Roman" w:cs="Times New Roman"/>
          <w:sz w:val="24"/>
          <w:szCs w:val="24"/>
        </w:rPr>
        <w:t>PSS-FT-2 hydrogels</w:t>
      </w:r>
      <w:r w:rsidR="0067048F" w:rsidRPr="00E716CD">
        <w:rPr>
          <w:rFonts w:ascii="Times New Roman" w:hAnsi="Times New Roman" w:cs="Times New Roman" w:hint="eastAsia"/>
          <w:sz w:val="24"/>
          <w:szCs w:val="24"/>
        </w:rPr>
        <w:t xml:space="preserve">. </w:t>
      </w:r>
      <w:r w:rsidR="00591336">
        <w:rPr>
          <w:rFonts w:ascii="Times New Roman" w:hAnsi="Times New Roman" w:cs="Times New Roman" w:hint="eastAsia"/>
          <w:sz w:val="24"/>
          <w:szCs w:val="24"/>
        </w:rPr>
        <w:t>(</w:t>
      </w:r>
      <w:r w:rsidRPr="00E716CD">
        <w:rPr>
          <w:rFonts w:ascii="Times New Roman" w:hAnsi="Times New Roman" w:cs="Times New Roman"/>
          <w:sz w:val="24"/>
          <w:szCs w:val="24"/>
        </w:rPr>
        <w:t xml:space="preserve">c) EIS </w:t>
      </w:r>
      <w:r w:rsidR="00F3287F" w:rsidRPr="00E716CD">
        <w:rPr>
          <w:rFonts w:ascii="Times New Roman" w:hAnsi="Times New Roman" w:cs="Times New Roman"/>
          <w:sz w:val="24"/>
          <w:szCs w:val="24"/>
        </w:rPr>
        <w:t xml:space="preserve">results for </w:t>
      </w:r>
      <w:r w:rsidRPr="00E716CD">
        <w:rPr>
          <w:rFonts w:ascii="Times New Roman" w:hAnsi="Times New Roman" w:cs="Times New Roman"/>
          <w:sz w:val="24"/>
          <w:szCs w:val="24"/>
        </w:rPr>
        <w:t>PVA-FT-3 and PVA-PEDOT:</w:t>
      </w:r>
      <w:r w:rsidR="00C27FA4" w:rsidRPr="00E716CD">
        <w:rPr>
          <w:rFonts w:ascii="Times New Roman" w:hAnsi="Times New Roman" w:cs="Times New Roman" w:hint="eastAsia"/>
          <w:sz w:val="24"/>
          <w:szCs w:val="24"/>
        </w:rPr>
        <w:t xml:space="preserve"> </w:t>
      </w:r>
      <w:r w:rsidRPr="00E716CD">
        <w:rPr>
          <w:rFonts w:ascii="Times New Roman" w:hAnsi="Times New Roman" w:cs="Times New Roman"/>
          <w:sz w:val="24"/>
          <w:szCs w:val="24"/>
        </w:rPr>
        <w:t>PSS-FT-3 hydrogel</w:t>
      </w:r>
      <w:r w:rsidR="00F3287F" w:rsidRPr="00E716CD">
        <w:rPr>
          <w:rFonts w:ascii="Times New Roman" w:hAnsi="Times New Roman" w:cs="Times New Roman"/>
          <w:sz w:val="24"/>
          <w:szCs w:val="24"/>
        </w:rPr>
        <w:t>s</w:t>
      </w:r>
      <w:r w:rsidR="0067048F" w:rsidRPr="00E716CD">
        <w:rPr>
          <w:rFonts w:ascii="Times New Roman" w:hAnsi="Times New Roman" w:cs="Times New Roman" w:hint="eastAsia"/>
          <w:sz w:val="24"/>
          <w:szCs w:val="24"/>
        </w:rPr>
        <w:t xml:space="preserve">. </w:t>
      </w:r>
      <w:r w:rsidR="00591336">
        <w:rPr>
          <w:rFonts w:ascii="Times New Roman" w:hAnsi="Times New Roman" w:cs="Times New Roman" w:hint="eastAsia"/>
          <w:sz w:val="24"/>
          <w:szCs w:val="24"/>
        </w:rPr>
        <w:t>(</w:t>
      </w:r>
      <w:r w:rsidRPr="00E716CD">
        <w:rPr>
          <w:rFonts w:ascii="Times New Roman" w:hAnsi="Times New Roman" w:cs="Times New Roman"/>
          <w:sz w:val="24"/>
          <w:szCs w:val="24"/>
        </w:rPr>
        <w:t xml:space="preserve">d) </w:t>
      </w:r>
      <w:r w:rsidR="0067048F" w:rsidRPr="00E716CD">
        <w:rPr>
          <w:rFonts w:ascii="Times New Roman" w:hAnsi="Times New Roman" w:cs="Times New Roman" w:hint="eastAsia"/>
          <w:sz w:val="24"/>
          <w:szCs w:val="24"/>
        </w:rPr>
        <w:t>C</w:t>
      </w:r>
      <w:r w:rsidRPr="00E716CD">
        <w:rPr>
          <w:rFonts w:ascii="Times New Roman" w:hAnsi="Times New Roman" w:cs="Times New Roman"/>
          <w:sz w:val="24"/>
          <w:szCs w:val="24"/>
        </w:rPr>
        <w:t>onductivity statistics of each PVA and PVAPEDOT:</w:t>
      </w:r>
      <w:r w:rsidR="00CE2BF8" w:rsidRPr="00E716CD">
        <w:rPr>
          <w:rFonts w:ascii="Times New Roman" w:hAnsi="Times New Roman" w:cs="Times New Roman" w:hint="eastAsia"/>
          <w:sz w:val="24"/>
          <w:szCs w:val="24"/>
        </w:rPr>
        <w:t xml:space="preserve"> </w:t>
      </w:r>
      <w:r w:rsidRPr="00E716CD">
        <w:rPr>
          <w:rFonts w:ascii="Times New Roman" w:hAnsi="Times New Roman" w:cs="Times New Roman"/>
          <w:sz w:val="24"/>
          <w:szCs w:val="24"/>
        </w:rPr>
        <w:t>PSS hydrogel at FT-1, FT-2</w:t>
      </w:r>
      <w:r w:rsidR="00F3287F" w:rsidRPr="00E716CD">
        <w:rPr>
          <w:rFonts w:ascii="Times New Roman" w:hAnsi="Times New Roman" w:cs="Times New Roman"/>
          <w:sz w:val="24"/>
          <w:szCs w:val="24"/>
        </w:rPr>
        <w:t>,</w:t>
      </w:r>
      <w:r w:rsidRPr="00E716CD">
        <w:rPr>
          <w:rFonts w:ascii="Times New Roman" w:hAnsi="Times New Roman" w:cs="Times New Roman"/>
          <w:sz w:val="24"/>
          <w:szCs w:val="24"/>
        </w:rPr>
        <w:t xml:space="preserve"> and FT-</w:t>
      </w:r>
      <w:r w:rsidR="0067048F" w:rsidRPr="00E716CD">
        <w:rPr>
          <w:rFonts w:ascii="Times New Roman" w:hAnsi="Times New Roman" w:cs="Times New Roman" w:hint="eastAsia"/>
          <w:sz w:val="24"/>
          <w:szCs w:val="24"/>
        </w:rPr>
        <w:t xml:space="preserve">3. </w:t>
      </w:r>
      <w:r w:rsidR="0067048F" w:rsidRPr="00E716CD">
        <w:rPr>
          <w:rFonts w:ascii="Times New Roman" w:hAnsi="Times New Roman" w:cs="Times New Roman"/>
          <w:sz w:val="24"/>
          <w:szCs w:val="24"/>
        </w:rPr>
        <w:t>e-f)</w:t>
      </w:r>
      <w:r w:rsidRPr="00E716CD">
        <w:rPr>
          <w:rFonts w:ascii="Times New Roman" w:hAnsi="Times New Roman" w:cs="Times New Roman"/>
          <w:sz w:val="24"/>
          <w:szCs w:val="24"/>
        </w:rPr>
        <w:t xml:space="preserve"> PVA-FT-3 and PVA-PEDOT: PSS-FT-3 hydrogel conductivity difference photo</w:t>
      </w:r>
      <w:r w:rsidR="00F3287F" w:rsidRPr="00E716CD">
        <w:rPr>
          <w:rFonts w:ascii="Times New Roman" w:hAnsi="Times New Roman" w:cs="Times New Roman"/>
          <w:sz w:val="24"/>
          <w:szCs w:val="24"/>
        </w:rPr>
        <w:t>s</w:t>
      </w:r>
      <w:r w:rsidRPr="00E716CD">
        <w:rPr>
          <w:rFonts w:ascii="Times New Roman" w:hAnsi="Times New Roman" w:cs="Times New Roman"/>
          <w:sz w:val="24"/>
          <w:szCs w:val="24"/>
        </w:rPr>
        <w:t>.</w:t>
      </w:r>
    </w:p>
    <w:p w14:paraId="1E9F6B56" w14:textId="77777777" w:rsidR="00AC5BEA" w:rsidRPr="00C171EB" w:rsidRDefault="00000000">
      <w:pPr>
        <w:widowControl/>
        <w:jc w:val="left"/>
        <w:rPr>
          <w:rFonts w:ascii="Times New Roman" w:hAnsi="Times New Roman" w:cs="Times New Roman"/>
          <w:sz w:val="20"/>
          <w:szCs w:val="20"/>
        </w:rPr>
      </w:pPr>
      <w:r w:rsidRPr="00C171EB">
        <w:rPr>
          <w:rFonts w:ascii="Times New Roman" w:hAnsi="Times New Roman" w:cs="Times New Roman"/>
          <w:sz w:val="20"/>
          <w:szCs w:val="20"/>
        </w:rPr>
        <w:br w:type="page"/>
      </w:r>
    </w:p>
    <w:p w14:paraId="7348C1DD" w14:textId="17EE4390" w:rsidR="00CE2BF8" w:rsidRPr="00C171EB" w:rsidRDefault="00CE2BF8" w:rsidP="00C27FA4">
      <w:pPr>
        <w:jc w:val="center"/>
        <w:rPr>
          <w:rFonts w:ascii="Times New Roman" w:hAnsi="Times New Roman" w:cs="Times New Roman"/>
          <w:sz w:val="20"/>
          <w:szCs w:val="20"/>
        </w:rPr>
      </w:pPr>
      <w:r>
        <w:rPr>
          <w:noProof/>
        </w:rPr>
        <w:lastRenderedPageBreak/>
        <w:drawing>
          <wp:inline distT="0" distB="0" distL="0" distR="0" wp14:anchorId="046E1E92" wp14:editId="5BF6357C">
            <wp:extent cx="5064739" cy="2156564"/>
            <wp:effectExtent l="0" t="0" r="0" b="0"/>
            <wp:docPr id="13941313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hqprint">
                      <a:extLst>
                        <a:ext uri="{28A0092B-C50C-407E-A947-70E740481C1C}">
                          <a14:useLocalDpi xmlns:a14="http://schemas.microsoft.com/office/drawing/2010/main"/>
                        </a:ext>
                      </a:extLst>
                    </a:blip>
                    <a:srcRect r="3937"/>
                    <a:stretch/>
                  </pic:blipFill>
                  <pic:spPr bwMode="auto">
                    <a:xfrm>
                      <a:off x="0" y="0"/>
                      <a:ext cx="5070599" cy="2159059"/>
                    </a:xfrm>
                    <a:prstGeom prst="rect">
                      <a:avLst/>
                    </a:prstGeom>
                    <a:noFill/>
                    <a:ln>
                      <a:noFill/>
                    </a:ln>
                    <a:extLst>
                      <a:ext uri="{53640926-AAD7-44D8-BBD7-CCE9431645EC}">
                        <a14:shadowObscured xmlns:a14="http://schemas.microsoft.com/office/drawing/2010/main"/>
                      </a:ext>
                    </a:extLst>
                  </pic:spPr>
                </pic:pic>
              </a:graphicData>
            </a:graphic>
          </wp:inline>
        </w:drawing>
      </w:r>
    </w:p>
    <w:p w14:paraId="15EB7CD9" w14:textId="6D674443" w:rsidR="007E38DE" w:rsidRPr="00C171EB" w:rsidRDefault="00000580" w:rsidP="00950D96">
      <w:pPr>
        <w:spacing w:line="360" w:lineRule="auto"/>
        <w:rPr>
          <w:rFonts w:ascii="Times New Roman" w:hAnsi="Times New Roman" w:cs="Times New Roman"/>
          <w:sz w:val="24"/>
          <w:szCs w:val="24"/>
        </w:rPr>
      </w:pPr>
      <w:r>
        <w:rPr>
          <w:rFonts w:ascii="Times New Roman" w:hAnsi="Times New Roman" w:cs="Times New Roman"/>
          <w:b/>
          <w:bCs/>
          <w:sz w:val="24"/>
          <w:szCs w:val="24"/>
        </w:rPr>
        <w:t>Fig</w:t>
      </w:r>
      <w:r w:rsidR="002D410D">
        <w:rPr>
          <w:rFonts w:ascii="Times New Roman" w:hAnsi="Times New Roman" w:cs="Times New Roman" w:hint="eastAsia"/>
          <w:b/>
          <w:bCs/>
          <w:sz w:val="24"/>
          <w:szCs w:val="24"/>
        </w:rPr>
        <w:t xml:space="preserve">. </w:t>
      </w:r>
      <w:r w:rsidR="00AE7419" w:rsidRPr="00CE2BF8">
        <w:rPr>
          <w:rFonts w:ascii="Times New Roman" w:hAnsi="Times New Roman" w:cs="Times New Roman"/>
          <w:b/>
          <w:bCs/>
          <w:sz w:val="24"/>
          <w:szCs w:val="24"/>
        </w:rPr>
        <w:t>S</w:t>
      </w:r>
      <w:r w:rsidR="00591336">
        <w:rPr>
          <w:rFonts w:ascii="Times New Roman" w:hAnsi="Times New Roman" w:cs="Times New Roman" w:hint="eastAsia"/>
          <w:b/>
          <w:bCs/>
          <w:sz w:val="24"/>
          <w:szCs w:val="24"/>
        </w:rPr>
        <w:t>6</w:t>
      </w:r>
      <w:r w:rsidRPr="00C171EB">
        <w:rPr>
          <w:rFonts w:ascii="Times New Roman" w:hAnsi="Times New Roman" w:cs="Times New Roman"/>
          <w:sz w:val="24"/>
          <w:szCs w:val="24"/>
        </w:rPr>
        <w:t xml:space="preserve"> Hydrogel mechanical property test under freeze-thaw cycle conditions</w:t>
      </w:r>
      <w:r w:rsidR="00CE2BF8" w:rsidRPr="00CE2BF8">
        <w:rPr>
          <w:rFonts w:ascii="Times New Roman" w:hAnsi="Times New Roman" w:cs="Times New Roman"/>
          <w:sz w:val="24"/>
          <w:szCs w:val="24"/>
        </w:rPr>
        <w:t xml:space="preserve">. </w:t>
      </w:r>
      <w:r w:rsidR="00591336">
        <w:rPr>
          <w:rFonts w:ascii="Times New Roman" w:hAnsi="Times New Roman" w:cs="Times New Roman" w:hint="eastAsia"/>
          <w:sz w:val="24"/>
          <w:szCs w:val="24"/>
        </w:rPr>
        <w:t>(</w:t>
      </w:r>
      <w:r w:rsidR="00CE2BF8" w:rsidRPr="00CE2BF8">
        <w:rPr>
          <w:rFonts w:ascii="Times New Roman" w:hAnsi="Times New Roman" w:cs="Times New Roman"/>
          <w:sz w:val="24"/>
          <w:szCs w:val="24"/>
        </w:rPr>
        <w:t>a)</w:t>
      </w:r>
      <w:r w:rsidR="00CE2BF8">
        <w:rPr>
          <w:rFonts w:ascii="Times New Roman" w:hAnsi="Times New Roman" w:cs="Times New Roman" w:hint="eastAsia"/>
          <w:sz w:val="24"/>
          <w:szCs w:val="24"/>
        </w:rPr>
        <w:t xml:space="preserve"> </w:t>
      </w:r>
      <w:r w:rsidRPr="00C171EB">
        <w:rPr>
          <w:rFonts w:ascii="Times New Roman" w:hAnsi="Times New Roman" w:cs="Times New Roman"/>
          <w:sz w:val="24"/>
          <w:szCs w:val="24"/>
        </w:rPr>
        <w:t>compressive stress</w:t>
      </w:r>
      <w:r w:rsidR="00F3287F" w:rsidRPr="00C171EB">
        <w:rPr>
          <w:rFonts w:ascii="Times New Roman" w:hAnsi="Times New Roman" w:cs="Times New Roman"/>
          <w:sz w:val="24"/>
          <w:szCs w:val="24"/>
        </w:rPr>
        <w:t>–</w:t>
      </w:r>
      <w:r w:rsidRPr="00C171EB">
        <w:rPr>
          <w:rFonts w:ascii="Times New Roman" w:hAnsi="Times New Roman" w:cs="Times New Roman"/>
          <w:sz w:val="24"/>
          <w:szCs w:val="24"/>
        </w:rPr>
        <w:t>strain curves of PVA-PEDOT: PSS-FT hy</w:t>
      </w:r>
      <w:r w:rsidRPr="002E4175">
        <w:rPr>
          <w:rFonts w:ascii="Times New Roman" w:hAnsi="Times New Roman" w:cs="Times New Roman"/>
          <w:sz w:val="24"/>
          <w:szCs w:val="24"/>
        </w:rPr>
        <w:t>drogels</w:t>
      </w:r>
      <w:r w:rsidR="00CE2BF8" w:rsidRPr="002E4175">
        <w:rPr>
          <w:rFonts w:ascii="Times New Roman" w:hAnsi="Times New Roman" w:cs="Times New Roman"/>
          <w:sz w:val="24"/>
          <w:szCs w:val="24"/>
        </w:rPr>
        <w:t xml:space="preserve">. </w:t>
      </w:r>
      <w:r w:rsidR="00591336">
        <w:rPr>
          <w:rFonts w:ascii="Times New Roman" w:hAnsi="Times New Roman" w:cs="Times New Roman" w:hint="eastAsia"/>
          <w:sz w:val="24"/>
          <w:szCs w:val="24"/>
        </w:rPr>
        <w:t>(</w:t>
      </w:r>
      <w:r w:rsidR="00CE2BF8" w:rsidRPr="002E4175">
        <w:rPr>
          <w:rFonts w:ascii="Times New Roman" w:hAnsi="Times New Roman" w:cs="Times New Roman"/>
          <w:sz w:val="24"/>
          <w:szCs w:val="24"/>
        </w:rPr>
        <w:t>b) S</w:t>
      </w:r>
      <w:r w:rsidRPr="002E4175">
        <w:rPr>
          <w:rFonts w:ascii="Times New Roman" w:hAnsi="Times New Roman" w:cs="Times New Roman"/>
          <w:sz w:val="24"/>
          <w:szCs w:val="24"/>
        </w:rPr>
        <w:t>tatistical chart of compression modulus of each PVA hydrogel and PVA-PEDOT:</w:t>
      </w:r>
      <w:r w:rsidR="00950D96" w:rsidRPr="002E4175">
        <w:rPr>
          <w:rFonts w:ascii="Times New Roman" w:hAnsi="Times New Roman" w:cs="Times New Roman" w:hint="eastAsia"/>
          <w:sz w:val="24"/>
          <w:szCs w:val="24"/>
        </w:rPr>
        <w:t xml:space="preserve"> </w:t>
      </w:r>
      <w:r w:rsidRPr="002E4175">
        <w:rPr>
          <w:rFonts w:ascii="Times New Roman" w:hAnsi="Times New Roman" w:cs="Times New Roman"/>
          <w:sz w:val="24"/>
          <w:szCs w:val="24"/>
        </w:rPr>
        <w:t>PSS hydrogel at FT-1, FT-2</w:t>
      </w:r>
      <w:r w:rsidR="00F3287F" w:rsidRPr="002E4175">
        <w:rPr>
          <w:rFonts w:ascii="Times New Roman" w:hAnsi="Times New Roman" w:cs="Times New Roman"/>
          <w:sz w:val="24"/>
          <w:szCs w:val="24"/>
        </w:rPr>
        <w:t>,</w:t>
      </w:r>
      <w:r w:rsidRPr="00C171EB">
        <w:rPr>
          <w:rFonts w:ascii="Times New Roman" w:hAnsi="Times New Roman" w:cs="Times New Roman"/>
          <w:sz w:val="24"/>
          <w:szCs w:val="24"/>
        </w:rPr>
        <w:t xml:space="preserve"> and FT-3.</w:t>
      </w:r>
    </w:p>
    <w:p w14:paraId="06213DF0" w14:textId="77777777" w:rsidR="007E38DE" w:rsidRPr="00C171EB" w:rsidRDefault="007E38DE" w:rsidP="007E38DE">
      <w:pPr>
        <w:spacing w:line="360" w:lineRule="auto"/>
        <w:rPr>
          <w:rFonts w:ascii="Times New Roman" w:hAnsi="Times New Roman" w:cs="Times New Roman"/>
          <w:sz w:val="20"/>
          <w:szCs w:val="20"/>
        </w:rPr>
      </w:pPr>
    </w:p>
    <w:p w14:paraId="4451CDE0" w14:textId="54D17B3E" w:rsidR="007E38DE" w:rsidRDefault="00000000" w:rsidP="00D35DD7">
      <w:pPr>
        <w:widowControl/>
        <w:jc w:val="center"/>
        <w:rPr>
          <w:rFonts w:ascii="Times New Roman" w:hAnsi="Times New Roman" w:cs="Times New Roman"/>
          <w:sz w:val="20"/>
          <w:szCs w:val="20"/>
        </w:rPr>
      </w:pPr>
      <w:r w:rsidRPr="00C171EB">
        <w:rPr>
          <w:rFonts w:ascii="Times New Roman" w:hAnsi="Times New Roman" w:cs="Times New Roman"/>
          <w:sz w:val="20"/>
          <w:szCs w:val="20"/>
        </w:rPr>
        <w:br w:type="page"/>
      </w:r>
      <w:r w:rsidR="00D35DD7" w:rsidRPr="003A050B">
        <w:rPr>
          <w:rFonts w:ascii="Times New Roman" w:eastAsia="宋体" w:hAnsi="Times New Roman" w:cs="Times New Roman"/>
          <w:noProof/>
          <w:color w:val="000000"/>
          <w:kern w:val="0"/>
          <w:sz w:val="28"/>
          <w:szCs w:val="28"/>
        </w:rPr>
        <w:lastRenderedPageBreak/>
        <w:drawing>
          <wp:inline distT="0" distB="0" distL="0" distR="0" wp14:anchorId="0371CBE0" wp14:editId="3FA6F564">
            <wp:extent cx="2412000" cy="19764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8391"/>
                    <a:stretch/>
                  </pic:blipFill>
                  <pic:spPr bwMode="auto">
                    <a:xfrm rot="10800000">
                      <a:off x="0" y="0"/>
                      <a:ext cx="2412000" cy="1976400"/>
                    </a:xfrm>
                    <a:prstGeom prst="rect">
                      <a:avLst/>
                    </a:prstGeom>
                    <a:noFill/>
                    <a:ln>
                      <a:noFill/>
                    </a:ln>
                    <a:extLst>
                      <a:ext uri="{53640926-AAD7-44D8-BBD7-CCE9431645EC}">
                        <a14:shadowObscured xmlns:a14="http://schemas.microsoft.com/office/drawing/2010/main"/>
                      </a:ext>
                    </a:extLst>
                  </pic:spPr>
                </pic:pic>
              </a:graphicData>
            </a:graphic>
          </wp:inline>
        </w:drawing>
      </w:r>
    </w:p>
    <w:p w14:paraId="3FCCFE45" w14:textId="7EB892C5" w:rsidR="00D35DD7" w:rsidRDefault="00D35DD7" w:rsidP="00D35DD7">
      <w:pPr>
        <w:widowControl/>
        <w:spacing w:line="360" w:lineRule="auto"/>
        <w:jc w:val="left"/>
        <w:rPr>
          <w:rFonts w:ascii="Times New Roman" w:hAnsi="Times New Roman" w:cs="Times New Roman"/>
          <w:sz w:val="24"/>
          <w:szCs w:val="24"/>
        </w:rPr>
      </w:pPr>
      <w:r>
        <w:rPr>
          <w:rFonts w:ascii="Times New Roman" w:hAnsi="Times New Roman" w:cs="Times New Roman"/>
          <w:b/>
          <w:bCs/>
          <w:sz w:val="24"/>
          <w:szCs w:val="24"/>
        </w:rPr>
        <w:t>Fig.</w:t>
      </w:r>
      <w:r w:rsidRPr="00CE2BF8">
        <w:rPr>
          <w:rFonts w:ascii="Times New Roman" w:hAnsi="Times New Roman" w:cs="Times New Roman"/>
          <w:b/>
          <w:bCs/>
          <w:sz w:val="24"/>
          <w:szCs w:val="24"/>
        </w:rPr>
        <w:t xml:space="preserve"> S</w:t>
      </w:r>
      <w:r w:rsidR="00591336">
        <w:rPr>
          <w:rFonts w:ascii="Times New Roman" w:hAnsi="Times New Roman" w:cs="Times New Roman" w:hint="eastAsia"/>
          <w:b/>
          <w:bCs/>
          <w:sz w:val="24"/>
          <w:szCs w:val="24"/>
        </w:rPr>
        <w:t>7</w:t>
      </w:r>
      <w:r w:rsidRPr="00C171EB">
        <w:rPr>
          <w:rFonts w:ascii="Times New Roman" w:hAnsi="Times New Roman" w:cs="Times New Roman"/>
          <w:sz w:val="24"/>
          <w:szCs w:val="24"/>
        </w:rPr>
        <w:t xml:space="preserve"> </w:t>
      </w:r>
      <w:r w:rsidR="00D2582B">
        <w:rPr>
          <w:rFonts w:ascii="Times New Roman" w:hAnsi="Times New Roman" w:cs="Times New Roman" w:hint="eastAsia"/>
          <w:sz w:val="24"/>
          <w:szCs w:val="24"/>
        </w:rPr>
        <w:t>Fi</w:t>
      </w:r>
      <w:r w:rsidR="00D2582B" w:rsidRPr="00AB407E">
        <w:rPr>
          <w:rFonts w:ascii="Times New Roman" w:hAnsi="Times New Roman" w:cs="Times New Roman" w:hint="eastAsia"/>
          <w:sz w:val="24"/>
          <w:szCs w:val="24"/>
        </w:rPr>
        <w:t>ber</w:t>
      </w:r>
      <w:r w:rsidRPr="00AB407E">
        <w:rPr>
          <w:rFonts w:ascii="Times New Roman" w:hAnsi="Times New Roman" w:cs="Times New Roman"/>
          <w:sz w:val="24"/>
          <w:szCs w:val="24"/>
        </w:rPr>
        <w:t xml:space="preserve">-based </w:t>
      </w:r>
      <w:r w:rsidR="00D2582B" w:rsidRPr="00AB407E">
        <w:rPr>
          <w:rFonts w:ascii="Times New Roman" w:hAnsi="Times New Roman" w:cs="Times New Roman" w:hint="eastAsia"/>
          <w:sz w:val="24"/>
          <w:szCs w:val="24"/>
        </w:rPr>
        <w:t>dissolving</w:t>
      </w:r>
      <w:r w:rsidRPr="00AB407E">
        <w:rPr>
          <w:rFonts w:ascii="Times New Roman" w:hAnsi="Times New Roman" w:cs="Times New Roman"/>
          <w:sz w:val="24"/>
          <w:szCs w:val="24"/>
        </w:rPr>
        <w:t xml:space="preserve"> </w:t>
      </w:r>
      <w:r w:rsidR="00D2582B" w:rsidRPr="00AB407E">
        <w:rPr>
          <w:rFonts w:ascii="Times New Roman" w:hAnsi="Times New Roman" w:cs="Times New Roman" w:hint="eastAsia"/>
          <w:sz w:val="24"/>
          <w:szCs w:val="24"/>
        </w:rPr>
        <w:t>MN</w:t>
      </w:r>
      <w:r w:rsidR="00AB407E">
        <w:rPr>
          <w:rFonts w:ascii="Times New Roman" w:hAnsi="Times New Roman" w:cs="Times New Roman" w:hint="eastAsia"/>
          <w:sz w:val="24"/>
          <w:szCs w:val="24"/>
        </w:rPr>
        <w:t>s</w:t>
      </w:r>
      <w:r w:rsidRPr="00AB407E">
        <w:rPr>
          <w:rFonts w:ascii="Times New Roman" w:hAnsi="Times New Roman" w:cs="Times New Roman" w:hint="eastAsia"/>
          <w:sz w:val="24"/>
          <w:szCs w:val="24"/>
        </w:rPr>
        <w:t xml:space="preserve"> possessed no electrical conductivity</w:t>
      </w:r>
      <w:r w:rsidR="00AB407E">
        <w:rPr>
          <w:rFonts w:ascii="Times New Roman" w:hAnsi="Times New Roman" w:cs="Times New Roman" w:hint="eastAsia"/>
          <w:sz w:val="24"/>
          <w:szCs w:val="24"/>
        </w:rPr>
        <w:t>.</w:t>
      </w:r>
    </w:p>
    <w:p w14:paraId="4A02CEB8" w14:textId="77777777" w:rsidR="00D35DD7" w:rsidRDefault="00D35DD7">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1153E46C" w14:textId="665D8BCB" w:rsidR="007E38DE" w:rsidRPr="00C171EB" w:rsidRDefault="003B3C8B" w:rsidP="003B3C8B">
      <w:pPr>
        <w:widowControl/>
        <w:jc w:val="center"/>
        <w:rPr>
          <w:rFonts w:ascii="Times New Roman" w:hAnsi="Times New Roman" w:cs="Times New Roman"/>
          <w:sz w:val="20"/>
          <w:szCs w:val="20"/>
        </w:rPr>
      </w:pPr>
      <w:r>
        <w:rPr>
          <w:noProof/>
        </w:rPr>
        <w:lastRenderedPageBreak/>
        <w:drawing>
          <wp:inline distT="0" distB="0" distL="0" distR="0" wp14:anchorId="4275B1CF" wp14:editId="08B2DDD1">
            <wp:extent cx="3171870" cy="2537496"/>
            <wp:effectExtent l="0" t="0" r="0" b="0"/>
            <wp:docPr id="29953978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a:ext>
                      </a:extLst>
                    </a:blip>
                    <a:srcRect/>
                    <a:stretch>
                      <a:fillRect/>
                    </a:stretch>
                  </pic:blipFill>
                  <pic:spPr bwMode="auto">
                    <a:xfrm>
                      <a:off x="0" y="0"/>
                      <a:ext cx="3182213" cy="2545770"/>
                    </a:xfrm>
                    <a:prstGeom prst="rect">
                      <a:avLst/>
                    </a:prstGeom>
                    <a:noFill/>
                    <a:ln>
                      <a:noFill/>
                    </a:ln>
                  </pic:spPr>
                </pic:pic>
              </a:graphicData>
            </a:graphic>
          </wp:inline>
        </w:drawing>
      </w:r>
    </w:p>
    <w:p w14:paraId="5A6ECB50" w14:textId="09B2935F" w:rsidR="00C27FA4" w:rsidRPr="00C171EB" w:rsidRDefault="00000580" w:rsidP="00950D96">
      <w:pPr>
        <w:widowControl/>
        <w:spacing w:line="360" w:lineRule="auto"/>
        <w:jc w:val="left"/>
        <w:rPr>
          <w:rFonts w:ascii="Times New Roman" w:hAnsi="Times New Roman" w:cs="Times New Roman"/>
          <w:sz w:val="24"/>
          <w:szCs w:val="24"/>
        </w:rPr>
      </w:pPr>
      <w:bookmarkStart w:id="1" w:name="_Hlk172189398"/>
      <w:r>
        <w:rPr>
          <w:rFonts w:ascii="Times New Roman" w:hAnsi="Times New Roman" w:cs="Times New Roman"/>
          <w:b/>
          <w:bCs/>
          <w:sz w:val="24"/>
          <w:szCs w:val="24"/>
        </w:rPr>
        <w:t>Fig.</w:t>
      </w:r>
      <w:r w:rsidRPr="00CE2BF8">
        <w:rPr>
          <w:rFonts w:ascii="Times New Roman" w:hAnsi="Times New Roman" w:cs="Times New Roman"/>
          <w:b/>
          <w:bCs/>
          <w:sz w:val="24"/>
          <w:szCs w:val="24"/>
        </w:rPr>
        <w:t xml:space="preserve"> </w:t>
      </w:r>
      <w:r w:rsidR="00AE7419" w:rsidRPr="00CE2BF8">
        <w:rPr>
          <w:rFonts w:ascii="Times New Roman" w:hAnsi="Times New Roman" w:cs="Times New Roman"/>
          <w:b/>
          <w:bCs/>
          <w:sz w:val="24"/>
          <w:szCs w:val="24"/>
        </w:rPr>
        <w:t>S</w:t>
      </w:r>
      <w:r w:rsidR="00591336">
        <w:rPr>
          <w:rFonts w:ascii="Times New Roman" w:hAnsi="Times New Roman" w:cs="Times New Roman" w:hint="eastAsia"/>
          <w:b/>
          <w:bCs/>
          <w:sz w:val="24"/>
          <w:szCs w:val="24"/>
        </w:rPr>
        <w:t>8</w:t>
      </w:r>
      <w:r w:rsidRPr="00C171EB">
        <w:rPr>
          <w:rFonts w:ascii="Times New Roman" w:hAnsi="Times New Roman" w:cs="Times New Roman"/>
          <w:sz w:val="24"/>
          <w:szCs w:val="24"/>
        </w:rPr>
        <w:t xml:space="preserve"> Changes in </w:t>
      </w:r>
      <w:r w:rsidR="00F3287F" w:rsidRPr="00C171EB">
        <w:rPr>
          <w:rFonts w:ascii="Times New Roman" w:hAnsi="Times New Roman" w:cs="Times New Roman"/>
          <w:sz w:val="24"/>
          <w:szCs w:val="24"/>
        </w:rPr>
        <w:t>r</w:t>
      </w:r>
      <w:r w:rsidRPr="00C171EB">
        <w:rPr>
          <w:rFonts w:ascii="Times New Roman" w:hAnsi="Times New Roman" w:cs="Times New Roman"/>
          <w:sz w:val="24"/>
          <w:szCs w:val="24"/>
        </w:rPr>
        <w:t xml:space="preserve">esistance during </w:t>
      </w:r>
      <w:r w:rsidR="00F3287F" w:rsidRPr="00C171EB">
        <w:rPr>
          <w:rFonts w:ascii="Times New Roman" w:hAnsi="Times New Roman" w:cs="Times New Roman"/>
          <w:sz w:val="24"/>
          <w:szCs w:val="24"/>
        </w:rPr>
        <w:t>t</w:t>
      </w:r>
      <w:r w:rsidRPr="00C171EB">
        <w:rPr>
          <w:rFonts w:ascii="Times New Roman" w:hAnsi="Times New Roman" w:cs="Times New Roman"/>
          <w:sz w:val="24"/>
          <w:szCs w:val="24"/>
        </w:rPr>
        <w:t xml:space="preserve">ransdermal </w:t>
      </w:r>
      <w:r w:rsidR="00F3287F" w:rsidRPr="00C171EB">
        <w:rPr>
          <w:rFonts w:ascii="Times New Roman" w:hAnsi="Times New Roman" w:cs="Times New Roman"/>
          <w:sz w:val="24"/>
          <w:szCs w:val="24"/>
        </w:rPr>
        <w:t>p</w:t>
      </w:r>
      <w:r w:rsidRPr="00C171EB">
        <w:rPr>
          <w:rFonts w:ascii="Times New Roman" w:hAnsi="Times New Roman" w:cs="Times New Roman"/>
          <w:sz w:val="24"/>
          <w:szCs w:val="24"/>
        </w:rPr>
        <w:t>atch</w:t>
      </w:r>
      <w:r w:rsidR="00F3287F" w:rsidRPr="00C171EB">
        <w:rPr>
          <w:rFonts w:ascii="Times New Roman" w:hAnsi="Times New Roman" w:cs="Times New Roman"/>
          <w:sz w:val="24"/>
          <w:szCs w:val="24"/>
        </w:rPr>
        <w:t xml:space="preserve"> application</w:t>
      </w:r>
      <w:r w:rsidR="00F92819" w:rsidRPr="00C171EB">
        <w:rPr>
          <w:rFonts w:ascii="Times New Roman" w:hAnsi="Times New Roman" w:cs="Times New Roman"/>
          <w:sz w:val="24"/>
          <w:szCs w:val="24"/>
        </w:rPr>
        <w:t>.</w:t>
      </w:r>
    </w:p>
    <w:bookmarkEnd w:id="1"/>
    <w:p w14:paraId="71D25E83" w14:textId="13D508A0" w:rsidR="003B3C8B" w:rsidRPr="003B3C8B" w:rsidRDefault="00000000" w:rsidP="003B3C8B">
      <w:pPr>
        <w:widowControl/>
        <w:jc w:val="left"/>
        <w:rPr>
          <w:rFonts w:ascii="Times New Roman" w:hAnsi="Times New Roman" w:cs="Times New Roman"/>
          <w:sz w:val="24"/>
          <w:szCs w:val="24"/>
        </w:rPr>
      </w:pPr>
      <w:r w:rsidRPr="00C171EB">
        <w:rPr>
          <w:rFonts w:ascii="Times New Roman" w:hAnsi="Times New Roman" w:cs="Times New Roman"/>
          <w:sz w:val="24"/>
          <w:szCs w:val="24"/>
        </w:rPr>
        <w:br w:type="page"/>
      </w:r>
    </w:p>
    <w:p w14:paraId="0FE6084D" w14:textId="77777777" w:rsidR="005C1FE7" w:rsidRDefault="005C1FE7" w:rsidP="00C27FA4">
      <w:pPr>
        <w:widowControl/>
        <w:jc w:val="center"/>
        <w:rPr>
          <w:rFonts w:ascii="Times New Roman" w:hAnsi="Times New Roman" w:cs="Times New Roman"/>
          <w:sz w:val="20"/>
          <w:szCs w:val="20"/>
        </w:rPr>
      </w:pPr>
      <w:r>
        <w:rPr>
          <w:rFonts w:ascii="Times New Roman" w:hAnsi="Times New Roman" w:cs="Times New Roman"/>
          <w:noProof/>
          <w:sz w:val="24"/>
          <w:szCs w:val="24"/>
        </w:rPr>
        <w:lastRenderedPageBreak/>
        <w:drawing>
          <wp:inline distT="0" distB="0" distL="0" distR="0" wp14:anchorId="3C698E6F" wp14:editId="3945C0D1">
            <wp:extent cx="5231130" cy="1701165"/>
            <wp:effectExtent l="0" t="0" r="0" b="0"/>
            <wp:docPr id="969413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31130" cy="1701165"/>
                    </a:xfrm>
                    <a:prstGeom prst="rect">
                      <a:avLst/>
                    </a:prstGeom>
                    <a:noFill/>
                  </pic:spPr>
                </pic:pic>
              </a:graphicData>
            </a:graphic>
          </wp:inline>
        </w:drawing>
      </w:r>
    </w:p>
    <w:p w14:paraId="5722B6E1" w14:textId="4E580F2B" w:rsidR="005C1FE7" w:rsidRDefault="005C1FE7" w:rsidP="005C1FE7">
      <w:pPr>
        <w:widowControl/>
        <w:jc w:val="center"/>
        <w:rPr>
          <w:rFonts w:ascii="TimesNewRomanPS-BoldMT" w:hAnsi="TimesNewRomanPS-BoldMT" w:hint="eastAsia"/>
          <w:color w:val="000000"/>
          <w:sz w:val="24"/>
          <w:szCs w:val="24"/>
        </w:rPr>
      </w:pPr>
      <w:r>
        <w:rPr>
          <w:rFonts w:ascii="Times New Roman" w:hAnsi="Times New Roman" w:cs="Times New Roman"/>
          <w:b/>
          <w:bCs/>
          <w:sz w:val="24"/>
          <w:szCs w:val="24"/>
        </w:rPr>
        <w:t>Fig.</w:t>
      </w:r>
      <w:r w:rsidRPr="00CE2BF8">
        <w:rPr>
          <w:rFonts w:ascii="Times New Roman" w:hAnsi="Times New Roman" w:cs="Times New Roman"/>
          <w:b/>
          <w:bCs/>
          <w:sz w:val="24"/>
          <w:szCs w:val="24"/>
        </w:rPr>
        <w:t xml:space="preserve"> S</w:t>
      </w:r>
      <w:r w:rsidR="00591336">
        <w:rPr>
          <w:rFonts w:ascii="Times New Roman" w:hAnsi="Times New Roman" w:cs="Times New Roman" w:hint="eastAsia"/>
          <w:b/>
          <w:bCs/>
          <w:sz w:val="24"/>
          <w:szCs w:val="24"/>
        </w:rPr>
        <w:t>9</w:t>
      </w:r>
      <w:r>
        <w:rPr>
          <w:rFonts w:ascii="Times New Roman" w:hAnsi="Times New Roman" w:cs="Times New Roman" w:hint="eastAsia"/>
          <w:b/>
          <w:bCs/>
          <w:sz w:val="24"/>
          <w:szCs w:val="24"/>
        </w:rPr>
        <w:t xml:space="preserve"> </w:t>
      </w:r>
      <w:r w:rsidRPr="005C1FE7">
        <w:rPr>
          <w:rFonts w:ascii="TimesNewRomanPS-BoldMT" w:hAnsi="TimesNewRomanPS-BoldMT"/>
          <w:color w:val="000000"/>
          <w:sz w:val="24"/>
          <w:szCs w:val="24"/>
        </w:rPr>
        <w:t>Def</w:t>
      </w:r>
      <w:r w:rsidRPr="00AB407E">
        <w:rPr>
          <w:rFonts w:ascii="TimesNewRomanPS-BoldMT" w:hAnsi="TimesNewRomanPS-BoldMT"/>
          <w:color w:val="000000"/>
          <w:sz w:val="24"/>
          <w:szCs w:val="24"/>
        </w:rPr>
        <w:t>ormation after applying 0-1000g weight to L</w:t>
      </w:r>
      <w:r w:rsidR="001730AD" w:rsidRPr="00AB407E">
        <w:rPr>
          <w:rFonts w:ascii="TimesNewRomanPS-BoldMT" w:hAnsi="TimesNewRomanPS-BoldMT" w:hint="eastAsia"/>
          <w:color w:val="000000"/>
          <w:sz w:val="24"/>
          <w:szCs w:val="24"/>
        </w:rPr>
        <w:t>IDO</w:t>
      </w:r>
      <w:r w:rsidR="00D2582B" w:rsidRPr="00AB407E">
        <w:rPr>
          <w:rFonts w:ascii="TimesNewRomanPS-BoldMT" w:hAnsi="TimesNewRomanPS-BoldMT" w:hint="eastAsia"/>
          <w:color w:val="000000"/>
          <w:sz w:val="24"/>
          <w:szCs w:val="24"/>
        </w:rPr>
        <w:t>-loaded fiber-based</w:t>
      </w:r>
      <w:r w:rsidRPr="00AB407E">
        <w:rPr>
          <w:rFonts w:ascii="TimesNewRomanPS-BoldMT" w:hAnsi="TimesNewRomanPS-BoldMT"/>
          <w:color w:val="000000"/>
          <w:sz w:val="24"/>
          <w:szCs w:val="24"/>
        </w:rPr>
        <w:t xml:space="preserve"> M</w:t>
      </w:r>
      <w:r w:rsidRPr="005C1FE7">
        <w:rPr>
          <w:rFonts w:ascii="TimesNewRomanPS-BoldMT" w:hAnsi="TimesNewRomanPS-BoldMT"/>
          <w:color w:val="000000"/>
          <w:sz w:val="24"/>
          <w:szCs w:val="24"/>
        </w:rPr>
        <w:t>Ns</w:t>
      </w:r>
    </w:p>
    <w:p w14:paraId="3BBF1515" w14:textId="77777777" w:rsidR="005C1FE7" w:rsidRDefault="005C1FE7">
      <w:pPr>
        <w:widowControl/>
        <w:jc w:val="left"/>
        <w:rPr>
          <w:rFonts w:ascii="TimesNewRomanPS-BoldMT" w:hAnsi="TimesNewRomanPS-BoldMT" w:hint="eastAsia"/>
          <w:color w:val="000000"/>
          <w:sz w:val="24"/>
          <w:szCs w:val="24"/>
        </w:rPr>
      </w:pPr>
      <w:r>
        <w:rPr>
          <w:rFonts w:ascii="TimesNewRomanPS-BoldMT" w:hAnsi="TimesNewRomanPS-BoldMT" w:hint="eastAsia"/>
          <w:color w:val="000000"/>
          <w:sz w:val="24"/>
          <w:szCs w:val="24"/>
        </w:rPr>
        <w:br w:type="page"/>
      </w:r>
    </w:p>
    <w:p w14:paraId="3F67C866" w14:textId="307B3A1E" w:rsidR="00AC5BEA" w:rsidRPr="00C171EB" w:rsidRDefault="00AC5BEA">
      <w:pPr>
        <w:widowControl/>
        <w:jc w:val="left"/>
        <w:rPr>
          <w:rFonts w:ascii="Times New Roman" w:hAnsi="Times New Roman" w:cs="Times New Roman"/>
          <w:sz w:val="20"/>
          <w:szCs w:val="20"/>
        </w:rPr>
      </w:pPr>
    </w:p>
    <w:p w14:paraId="3B4671A9" w14:textId="7796F68B" w:rsidR="007E38DE" w:rsidRPr="00C171EB" w:rsidRDefault="00000000" w:rsidP="00526F2D">
      <w:pPr>
        <w:spacing w:line="360" w:lineRule="auto"/>
        <w:ind w:firstLineChars="500" w:firstLine="1000"/>
        <w:jc w:val="left"/>
        <w:rPr>
          <w:rFonts w:ascii="Times New Roman" w:hAnsi="Times New Roman" w:cs="Times New Roman"/>
          <w:sz w:val="20"/>
          <w:szCs w:val="20"/>
        </w:rPr>
      </w:pPr>
      <w:r w:rsidRPr="00C171EB">
        <w:rPr>
          <w:rFonts w:ascii="Times New Roman" w:hAnsi="Times New Roman" w:cs="Times New Roman"/>
          <w:noProof/>
          <w:sz w:val="20"/>
          <w:szCs w:val="20"/>
        </w:rPr>
        <w:drawing>
          <wp:inline distT="0" distB="0" distL="0" distR="0" wp14:anchorId="6D807F7F" wp14:editId="52B6EDA2">
            <wp:extent cx="4184233" cy="347092"/>
            <wp:effectExtent l="0" t="0" r="0" b="0"/>
            <wp:docPr id="5" name="图片 4">
              <a:extLst xmlns:a="http://schemas.openxmlformats.org/drawingml/2006/main">
                <a:ext uri="{FF2B5EF4-FFF2-40B4-BE49-F238E27FC236}">
                  <a16:creationId xmlns:a16="http://schemas.microsoft.com/office/drawing/2014/main" id="{B822D1B5-8E18-FE11-3337-D0430D36EB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B822D1B5-8E18-FE11-3337-D0430D36EB4D}"/>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4184233" cy="347092"/>
                    </a:xfrm>
                    <a:prstGeom prst="rect">
                      <a:avLst/>
                    </a:prstGeom>
                  </pic:spPr>
                </pic:pic>
              </a:graphicData>
            </a:graphic>
          </wp:inline>
        </w:drawing>
      </w:r>
    </w:p>
    <w:p w14:paraId="18833B96" w14:textId="77777777" w:rsidR="007E38DE" w:rsidRPr="00C171EB" w:rsidRDefault="00000000" w:rsidP="007E38DE">
      <w:pPr>
        <w:spacing w:line="360" w:lineRule="auto"/>
        <w:rPr>
          <w:rFonts w:ascii="Times New Roman" w:hAnsi="Times New Roman" w:cs="Times New Roman"/>
          <w:sz w:val="20"/>
          <w:szCs w:val="20"/>
        </w:rPr>
      </w:pPr>
      <w:r w:rsidRPr="00C171EB">
        <w:rPr>
          <w:rFonts w:ascii="Times New Roman" w:hAnsi="Times New Roman" w:cs="Times New Roman"/>
          <w:noProof/>
          <w:sz w:val="20"/>
          <w:szCs w:val="20"/>
        </w:rPr>
        <w:drawing>
          <wp:anchor distT="0" distB="0" distL="114300" distR="114300" simplePos="0" relativeHeight="251658240" behindDoc="1" locked="0" layoutInCell="1" allowOverlap="1" wp14:anchorId="4E7F86C4" wp14:editId="06F7F441">
            <wp:simplePos x="0" y="0"/>
            <wp:positionH relativeFrom="column">
              <wp:posOffset>635</wp:posOffset>
            </wp:positionH>
            <wp:positionV relativeFrom="paragraph">
              <wp:posOffset>40640</wp:posOffset>
            </wp:positionV>
            <wp:extent cx="2517775" cy="2492375"/>
            <wp:effectExtent l="0" t="0" r="0" b="0"/>
            <wp:wrapTight wrapText="bothSides">
              <wp:wrapPolygon edited="0">
                <wp:start x="0" y="0"/>
                <wp:lineTo x="0" y="21462"/>
                <wp:lineTo x="21409" y="21462"/>
                <wp:lineTo x="21409" y="0"/>
                <wp:lineTo x="0" y="0"/>
              </wp:wrapPolygon>
            </wp:wrapTight>
            <wp:docPr id="147224428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244280" name="Picture 3"/>
                    <pic:cNvPicPr>
                      <a:picLocks noChangeAspect="1" noChangeArrowheads="1"/>
                    </pic:cNvPicPr>
                  </pic:nvPicPr>
                  <pic:blipFill>
                    <a:blip r:embed="rId17" cstate="print">
                      <a:extLst>
                        <a:ext uri="{28A0092B-C50C-407E-A947-70E740481C1C}">
                          <a14:useLocalDpi xmlns:a14="http://schemas.microsoft.com/office/drawing/2010/main"/>
                        </a:ext>
                      </a:extLst>
                    </a:blip>
                    <a:stretch>
                      <a:fillRect/>
                    </a:stretch>
                  </pic:blipFill>
                  <pic:spPr bwMode="auto">
                    <a:xfrm>
                      <a:off x="0" y="0"/>
                      <a:ext cx="2517775" cy="2492375"/>
                    </a:xfrm>
                    <a:prstGeom prst="rect">
                      <a:avLst/>
                    </a:prstGeom>
                    <a:noFill/>
                    <a:ln>
                      <a:noFill/>
                    </a:ln>
                  </pic:spPr>
                </pic:pic>
              </a:graphicData>
            </a:graphic>
          </wp:anchor>
        </w:drawing>
      </w:r>
      <w:r w:rsidRPr="00C171EB">
        <w:rPr>
          <w:rFonts w:ascii="Times New Roman" w:hAnsi="Times New Roman" w:cs="Times New Roman"/>
          <w:noProof/>
          <w:sz w:val="20"/>
          <w:szCs w:val="20"/>
        </w:rPr>
        <w:drawing>
          <wp:inline distT="0" distB="0" distL="0" distR="0" wp14:anchorId="02B24299" wp14:editId="67EF0AE6">
            <wp:extent cx="2551810" cy="2490057"/>
            <wp:effectExtent l="0" t="0" r="0" b="0"/>
            <wp:docPr id="11709017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901769" name="Picture 1"/>
                    <pic:cNvPicPr>
                      <a:picLocks noChangeAspect="1" noChangeArrowheads="1"/>
                    </pic:cNvPicPr>
                  </pic:nvPicPr>
                  <pic:blipFill>
                    <a:blip r:embed="rId18" cstate="print">
                      <a:extLst>
                        <a:ext uri="{28A0092B-C50C-407E-A947-70E740481C1C}">
                          <a14:useLocalDpi xmlns:a14="http://schemas.microsoft.com/office/drawing/2010/main"/>
                        </a:ext>
                      </a:extLst>
                    </a:blip>
                    <a:stretch>
                      <a:fillRect/>
                    </a:stretch>
                  </pic:blipFill>
                  <pic:spPr bwMode="auto">
                    <a:xfrm flipH="1">
                      <a:off x="0" y="0"/>
                      <a:ext cx="2573986" cy="2511697"/>
                    </a:xfrm>
                    <a:prstGeom prst="rect">
                      <a:avLst/>
                    </a:prstGeom>
                    <a:noFill/>
                    <a:ln>
                      <a:noFill/>
                    </a:ln>
                  </pic:spPr>
                </pic:pic>
              </a:graphicData>
            </a:graphic>
          </wp:inline>
        </w:drawing>
      </w:r>
    </w:p>
    <w:p w14:paraId="7D919F23" w14:textId="66C2F8C8" w:rsidR="007E38DE" w:rsidRPr="00C171EB" w:rsidRDefault="00000580" w:rsidP="00950D96">
      <w:pPr>
        <w:spacing w:line="360" w:lineRule="auto"/>
        <w:rPr>
          <w:rFonts w:ascii="Times New Roman" w:hAnsi="Times New Roman" w:cs="Times New Roman"/>
          <w:sz w:val="24"/>
          <w:szCs w:val="24"/>
        </w:rPr>
      </w:pPr>
      <w:r>
        <w:rPr>
          <w:rFonts w:ascii="Times New Roman" w:hAnsi="Times New Roman" w:cs="Times New Roman"/>
          <w:b/>
          <w:bCs/>
          <w:sz w:val="24"/>
          <w:szCs w:val="24"/>
        </w:rPr>
        <w:t>Fig.</w:t>
      </w:r>
      <w:r w:rsidRPr="003B3C8B">
        <w:rPr>
          <w:rFonts w:ascii="Times New Roman" w:hAnsi="Times New Roman" w:cs="Times New Roman"/>
          <w:b/>
          <w:bCs/>
          <w:sz w:val="24"/>
          <w:szCs w:val="24"/>
        </w:rPr>
        <w:t xml:space="preserve"> </w:t>
      </w:r>
      <w:r w:rsidR="00AE7419" w:rsidRPr="003B3C8B">
        <w:rPr>
          <w:rFonts w:ascii="Times New Roman" w:hAnsi="Times New Roman" w:cs="Times New Roman"/>
          <w:b/>
          <w:bCs/>
          <w:sz w:val="24"/>
          <w:szCs w:val="24"/>
        </w:rPr>
        <w:t>S</w:t>
      </w:r>
      <w:r w:rsidR="00AB29C4">
        <w:rPr>
          <w:rFonts w:ascii="Times New Roman" w:hAnsi="Times New Roman" w:cs="Times New Roman" w:hint="eastAsia"/>
          <w:b/>
          <w:bCs/>
          <w:sz w:val="24"/>
          <w:szCs w:val="24"/>
        </w:rPr>
        <w:t>1</w:t>
      </w:r>
      <w:r w:rsidR="00591336">
        <w:rPr>
          <w:rFonts w:ascii="Times New Roman" w:hAnsi="Times New Roman" w:cs="Times New Roman" w:hint="eastAsia"/>
          <w:b/>
          <w:bCs/>
          <w:sz w:val="24"/>
          <w:szCs w:val="24"/>
        </w:rPr>
        <w:t>0</w:t>
      </w:r>
      <w:r w:rsidRPr="00C171EB">
        <w:rPr>
          <w:rFonts w:ascii="Times New Roman" w:hAnsi="Times New Roman" w:cs="Times New Roman"/>
          <w:sz w:val="24"/>
          <w:szCs w:val="24"/>
        </w:rPr>
        <w:t xml:space="preserve"> </w:t>
      </w:r>
      <w:r w:rsidR="00F3287F" w:rsidRPr="00C171EB">
        <w:rPr>
          <w:rFonts w:ascii="Times New Roman" w:hAnsi="Times New Roman" w:cs="Times New Roman"/>
          <w:sz w:val="24"/>
          <w:szCs w:val="24"/>
        </w:rPr>
        <w:t>D</w:t>
      </w:r>
      <w:r w:rsidRPr="00C171EB">
        <w:rPr>
          <w:rFonts w:ascii="Times New Roman" w:hAnsi="Times New Roman" w:cs="Times New Roman"/>
          <w:sz w:val="24"/>
          <w:szCs w:val="24"/>
        </w:rPr>
        <w:t xml:space="preserve">ynamic images of 3D confocal microscopy of R6G/MN and R6G/MN/1 mA ITP applied to </w:t>
      </w:r>
      <w:r w:rsidR="00950D96" w:rsidRPr="00C171EB">
        <w:rPr>
          <w:rFonts w:ascii="Times New Roman" w:hAnsi="Times New Roman" w:cs="Times New Roman" w:hint="eastAsia"/>
          <w:sz w:val="24"/>
          <w:szCs w:val="24"/>
        </w:rPr>
        <w:t>rat</w:t>
      </w:r>
      <w:r w:rsidRPr="00C171EB">
        <w:rPr>
          <w:rFonts w:ascii="Times New Roman" w:hAnsi="Times New Roman" w:cs="Times New Roman"/>
          <w:sz w:val="24"/>
          <w:szCs w:val="24"/>
        </w:rPr>
        <w:t xml:space="preserve"> skin.</w:t>
      </w:r>
    </w:p>
    <w:p w14:paraId="79B42DA6" w14:textId="77777777" w:rsidR="00591336" w:rsidRDefault="00000000" w:rsidP="00591336">
      <w:pPr>
        <w:widowControl/>
        <w:jc w:val="center"/>
        <w:rPr>
          <w:rFonts w:ascii="Times New Roman" w:hAnsi="Times New Roman" w:cs="Times New Roman"/>
          <w:sz w:val="24"/>
          <w:szCs w:val="24"/>
        </w:rPr>
      </w:pPr>
      <w:r w:rsidRPr="00C171EB">
        <w:rPr>
          <w:rFonts w:ascii="Times New Roman" w:hAnsi="Times New Roman" w:cs="Times New Roman"/>
          <w:sz w:val="20"/>
          <w:szCs w:val="20"/>
        </w:rPr>
        <w:br w:type="page"/>
      </w:r>
      <w:r w:rsidR="00591336">
        <w:rPr>
          <w:noProof/>
        </w:rPr>
        <w:lastRenderedPageBreak/>
        <w:drawing>
          <wp:inline distT="0" distB="0" distL="0" distR="0" wp14:anchorId="6CFE768F" wp14:editId="791744CE">
            <wp:extent cx="3830400" cy="1717200"/>
            <wp:effectExtent l="0" t="0" r="0" b="0"/>
            <wp:docPr id="34170189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hqprint">
                      <a:extLst>
                        <a:ext uri="{28A0092B-C50C-407E-A947-70E740481C1C}">
                          <a14:useLocalDpi xmlns:a14="http://schemas.microsoft.com/office/drawing/2010/main" val="0"/>
                        </a:ext>
                      </a:extLst>
                    </a:blip>
                    <a:srcRect/>
                    <a:stretch>
                      <a:fillRect/>
                    </a:stretch>
                  </pic:blipFill>
                  <pic:spPr bwMode="auto">
                    <a:xfrm>
                      <a:off x="0" y="0"/>
                      <a:ext cx="3830400" cy="1717200"/>
                    </a:xfrm>
                    <a:prstGeom prst="rect">
                      <a:avLst/>
                    </a:prstGeom>
                    <a:noFill/>
                    <a:ln>
                      <a:noFill/>
                    </a:ln>
                  </pic:spPr>
                </pic:pic>
              </a:graphicData>
            </a:graphic>
          </wp:inline>
        </w:drawing>
      </w:r>
    </w:p>
    <w:p w14:paraId="10483384" w14:textId="21290BC4" w:rsidR="00591336" w:rsidRDefault="00591336" w:rsidP="00591336">
      <w:pPr>
        <w:spacing w:line="360" w:lineRule="auto"/>
        <w:rPr>
          <w:rFonts w:ascii="Times New Roman" w:hAnsi="Times New Roman" w:cs="Times New Roman"/>
          <w:sz w:val="24"/>
          <w:szCs w:val="24"/>
        </w:rPr>
      </w:pPr>
      <w:r>
        <w:rPr>
          <w:rFonts w:ascii="Times New Roman" w:hAnsi="Times New Roman" w:cs="Times New Roman"/>
          <w:b/>
          <w:bCs/>
          <w:sz w:val="24"/>
          <w:szCs w:val="24"/>
        </w:rPr>
        <w:t>Fig.</w:t>
      </w:r>
      <w:r w:rsidRPr="00E716CD">
        <w:rPr>
          <w:rFonts w:ascii="Times New Roman" w:hAnsi="Times New Roman" w:cs="Times New Roman"/>
          <w:b/>
          <w:bCs/>
          <w:sz w:val="24"/>
          <w:szCs w:val="24"/>
        </w:rPr>
        <w:t xml:space="preserve"> S</w:t>
      </w:r>
      <w:r w:rsidR="007B6730">
        <w:rPr>
          <w:rFonts w:ascii="Times New Roman" w:hAnsi="Times New Roman" w:cs="Times New Roman" w:hint="eastAsia"/>
          <w:b/>
          <w:bCs/>
          <w:sz w:val="24"/>
          <w:szCs w:val="24"/>
        </w:rPr>
        <w:t>11</w:t>
      </w:r>
      <w:r w:rsidRPr="0009403C">
        <w:rPr>
          <w:rFonts w:ascii="Times New Roman" w:hAnsi="Times New Roman" w:cs="Times New Roman"/>
          <w:sz w:val="24"/>
          <w:szCs w:val="24"/>
        </w:rPr>
        <w:t xml:space="preserve"> </w:t>
      </w:r>
      <w:r w:rsidR="00E546DD" w:rsidRPr="00E546DD">
        <w:rPr>
          <w:rFonts w:ascii="Times New Roman" w:hAnsi="Times New Roman" w:cs="Times New Roman" w:hint="eastAsia"/>
          <w:sz w:val="24"/>
          <w:szCs w:val="24"/>
        </w:rPr>
        <w:t>Adhesion test</w:t>
      </w:r>
      <w:r w:rsidR="00E546DD">
        <w:rPr>
          <w:rFonts w:ascii="Times New Roman" w:hAnsi="Times New Roman" w:cs="Times New Roman" w:hint="eastAsia"/>
          <w:sz w:val="24"/>
          <w:szCs w:val="24"/>
        </w:rPr>
        <w:t>s of the fiber</w:t>
      </w:r>
      <w:r w:rsidR="00E546DD" w:rsidRPr="00AB407E">
        <w:rPr>
          <w:rFonts w:ascii="Times New Roman" w:hAnsi="Times New Roman" w:cs="Times New Roman" w:hint="eastAsia"/>
          <w:sz w:val="24"/>
          <w:szCs w:val="24"/>
        </w:rPr>
        <w:t>-based MN patch</w:t>
      </w:r>
      <w:r w:rsidR="00E546DD">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(a) </w:t>
      </w:r>
      <w:r w:rsidRPr="00AB407E">
        <w:rPr>
          <w:rFonts w:ascii="Times New Roman" w:hAnsi="Times New Roman" w:cs="Times New Roman" w:hint="eastAsia"/>
          <w:sz w:val="24"/>
          <w:szCs w:val="24"/>
        </w:rPr>
        <w:t>MN-treated rat dorsal skin; (b)</w:t>
      </w:r>
      <w:r w:rsidRPr="00AB407E">
        <w:rPr>
          <w:rFonts w:hint="eastAsia"/>
        </w:rPr>
        <w:t xml:space="preserve"> </w:t>
      </w:r>
      <w:r w:rsidRPr="00AB407E">
        <w:rPr>
          <w:rFonts w:ascii="Times New Roman" w:hAnsi="Times New Roman" w:cs="Times New Roman" w:hint="eastAsia"/>
          <w:sz w:val="24"/>
          <w:szCs w:val="24"/>
        </w:rPr>
        <w:t>Photograph of LIDO</w:t>
      </w:r>
      <w:r w:rsidR="00D2582B" w:rsidRPr="00AB407E">
        <w:rPr>
          <w:rFonts w:ascii="Times New Roman" w:hAnsi="Times New Roman" w:cs="Times New Roman" w:hint="eastAsia"/>
          <w:sz w:val="24"/>
          <w:szCs w:val="24"/>
        </w:rPr>
        <w:t>-</w:t>
      </w:r>
      <w:r w:rsidRPr="00AB407E">
        <w:rPr>
          <w:rFonts w:ascii="Times New Roman" w:hAnsi="Times New Roman" w:cs="Times New Roman" w:hint="eastAsia"/>
          <w:sz w:val="24"/>
          <w:szCs w:val="24"/>
        </w:rPr>
        <w:t xml:space="preserve">loaded </w:t>
      </w:r>
      <w:r w:rsidR="00D2582B" w:rsidRPr="00AB407E">
        <w:rPr>
          <w:rFonts w:ascii="Times New Roman" w:hAnsi="Times New Roman" w:cs="Times New Roman" w:hint="eastAsia"/>
          <w:sz w:val="24"/>
          <w:szCs w:val="24"/>
        </w:rPr>
        <w:t>fiber-based MN</w:t>
      </w:r>
      <w:r w:rsidRPr="00AB407E">
        <w:rPr>
          <w:rFonts w:ascii="Times New Roman" w:hAnsi="Times New Roman" w:cs="Times New Roman" w:hint="eastAsia"/>
          <w:sz w:val="24"/>
          <w:szCs w:val="24"/>
        </w:rPr>
        <w:t xml:space="preserve"> patch</w:t>
      </w:r>
      <w:r w:rsidRPr="00AB407E">
        <w:rPr>
          <w:rFonts w:ascii="Times New Roman" w:hAnsi="Times New Roman" w:cs="Times New Roman"/>
          <w:sz w:val="24"/>
          <w:szCs w:val="24"/>
        </w:rPr>
        <w:t xml:space="preserve"> </w:t>
      </w:r>
      <w:r w:rsidRPr="00AB407E">
        <w:rPr>
          <w:rFonts w:ascii="Times New Roman" w:hAnsi="Times New Roman" w:cs="Times New Roman" w:hint="eastAsia"/>
          <w:sz w:val="24"/>
          <w:szCs w:val="24"/>
        </w:rPr>
        <w:t>(</w:t>
      </w:r>
      <w:r w:rsidRPr="00AB407E">
        <w:rPr>
          <w:rFonts w:ascii="Times New Roman" w:hAnsi="Times New Roman" w:cs="Times New Roman"/>
          <w:sz w:val="24"/>
          <w:szCs w:val="24"/>
        </w:rPr>
        <w:t>scale bar=</w:t>
      </w:r>
      <w:r w:rsidR="00FF44FE" w:rsidRPr="00AB407E">
        <w:rPr>
          <w:rFonts w:ascii="Times New Roman" w:hAnsi="Times New Roman" w:cs="Times New Roman" w:hint="eastAsia"/>
          <w:sz w:val="24"/>
          <w:szCs w:val="24"/>
        </w:rPr>
        <w:t>0.5</w:t>
      </w:r>
      <w:r w:rsidRPr="00AB407E">
        <w:rPr>
          <w:rFonts w:ascii="Times New Roman" w:hAnsi="Times New Roman" w:cs="Times New Roman" w:hint="eastAsia"/>
          <w:sz w:val="24"/>
          <w:szCs w:val="24"/>
        </w:rPr>
        <w:t xml:space="preserve"> cm</w:t>
      </w:r>
      <w:r w:rsidRPr="00AB407E">
        <w:rPr>
          <w:rFonts w:ascii="Times New Roman" w:hAnsi="Times New Roman" w:cs="Times New Roman"/>
          <w:sz w:val="24"/>
          <w:szCs w:val="24"/>
        </w:rPr>
        <w:t>)</w:t>
      </w:r>
      <w:r w:rsidRPr="00C171EB">
        <w:rPr>
          <w:rFonts w:ascii="Times New Roman" w:hAnsi="Times New Roman" w:cs="Times New Roman"/>
          <w:sz w:val="24"/>
          <w:szCs w:val="24"/>
        </w:rPr>
        <w:t>.</w:t>
      </w:r>
    </w:p>
    <w:p w14:paraId="41273E66" w14:textId="0CB79298" w:rsidR="00591336" w:rsidRDefault="00591336">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797F7927" w14:textId="77777777" w:rsidR="00AC5BEA" w:rsidRPr="00591336" w:rsidRDefault="00AC5BEA">
      <w:pPr>
        <w:widowControl/>
        <w:jc w:val="left"/>
        <w:rPr>
          <w:rFonts w:ascii="Times New Roman" w:hAnsi="Times New Roman" w:cs="Times New Roman"/>
          <w:sz w:val="20"/>
          <w:szCs w:val="20"/>
        </w:rPr>
      </w:pPr>
    </w:p>
    <w:p w14:paraId="18A14A60" w14:textId="428CD440" w:rsidR="005B7635" w:rsidRPr="00C171EB" w:rsidRDefault="00C16CC3" w:rsidP="005B7635">
      <w:pPr>
        <w:spacing w:line="360" w:lineRule="auto"/>
        <w:jc w:val="center"/>
        <w:rPr>
          <w:rFonts w:ascii="Times New Roman" w:hAnsi="Times New Roman" w:cs="Times New Roman"/>
          <w:sz w:val="20"/>
          <w:szCs w:val="20"/>
        </w:rPr>
      </w:pPr>
      <w:r>
        <w:rPr>
          <w:noProof/>
        </w:rPr>
        <w:drawing>
          <wp:inline distT="0" distB="0" distL="0" distR="0" wp14:anchorId="12F9AA96" wp14:editId="6426E0D9">
            <wp:extent cx="4114800" cy="2876400"/>
            <wp:effectExtent l="0" t="0" r="0" b="0"/>
            <wp:docPr id="4400193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a:extLst>
                        <a:ext uri="{28A0092B-C50C-407E-A947-70E740481C1C}">
                          <a14:useLocalDpi xmlns:a14="http://schemas.microsoft.com/office/drawing/2010/main" val="0"/>
                        </a:ext>
                      </a:extLst>
                    </a:blip>
                    <a:srcRect t="3092" r="4943" b="3499"/>
                    <a:stretch/>
                  </pic:blipFill>
                  <pic:spPr bwMode="auto">
                    <a:xfrm>
                      <a:off x="0" y="0"/>
                      <a:ext cx="4114800" cy="2876400"/>
                    </a:xfrm>
                    <a:prstGeom prst="rect">
                      <a:avLst/>
                    </a:prstGeom>
                    <a:noFill/>
                    <a:ln>
                      <a:noFill/>
                    </a:ln>
                    <a:extLst>
                      <a:ext uri="{53640926-AAD7-44D8-BBD7-CCE9431645EC}">
                        <a14:shadowObscured xmlns:a14="http://schemas.microsoft.com/office/drawing/2010/main"/>
                      </a:ext>
                    </a:extLst>
                  </pic:spPr>
                </pic:pic>
              </a:graphicData>
            </a:graphic>
          </wp:inline>
        </w:drawing>
      </w:r>
    </w:p>
    <w:p w14:paraId="56930404" w14:textId="388593A8" w:rsidR="007E38DE" w:rsidRPr="00C171EB" w:rsidRDefault="00000580" w:rsidP="007E38DE">
      <w:pPr>
        <w:spacing w:line="360" w:lineRule="auto"/>
        <w:rPr>
          <w:rFonts w:ascii="Times New Roman" w:hAnsi="Times New Roman" w:cs="Times New Roman"/>
          <w:sz w:val="24"/>
          <w:szCs w:val="24"/>
        </w:rPr>
      </w:pPr>
      <w:r>
        <w:rPr>
          <w:rFonts w:ascii="Times New Roman" w:hAnsi="Times New Roman" w:cs="Times New Roman"/>
          <w:b/>
          <w:bCs/>
          <w:sz w:val="24"/>
          <w:szCs w:val="24"/>
        </w:rPr>
        <w:t>Fig.</w:t>
      </w:r>
      <w:r w:rsidRPr="00E716CD">
        <w:rPr>
          <w:rFonts w:ascii="Times New Roman" w:hAnsi="Times New Roman" w:cs="Times New Roman"/>
          <w:b/>
          <w:bCs/>
          <w:sz w:val="24"/>
          <w:szCs w:val="24"/>
        </w:rPr>
        <w:t xml:space="preserve"> </w:t>
      </w:r>
      <w:r w:rsidR="00AE7419" w:rsidRPr="00E716CD">
        <w:rPr>
          <w:rFonts w:ascii="Times New Roman" w:hAnsi="Times New Roman" w:cs="Times New Roman"/>
          <w:b/>
          <w:bCs/>
          <w:sz w:val="24"/>
          <w:szCs w:val="24"/>
        </w:rPr>
        <w:t>S</w:t>
      </w:r>
      <w:r w:rsidR="00E67A37">
        <w:rPr>
          <w:rFonts w:ascii="Times New Roman" w:hAnsi="Times New Roman" w:cs="Times New Roman" w:hint="eastAsia"/>
          <w:b/>
          <w:bCs/>
          <w:sz w:val="24"/>
          <w:szCs w:val="24"/>
        </w:rPr>
        <w:t>12</w:t>
      </w:r>
      <w:r w:rsidRPr="00C171EB">
        <w:rPr>
          <w:rFonts w:ascii="Times New Roman" w:hAnsi="Times New Roman" w:cs="Times New Roman"/>
          <w:sz w:val="24"/>
          <w:szCs w:val="24"/>
        </w:rPr>
        <w:t xml:space="preserve"> Drug</w:t>
      </w:r>
      <w:r w:rsidR="00F3287F" w:rsidRPr="00C171EB">
        <w:rPr>
          <w:rFonts w:ascii="Times New Roman" w:hAnsi="Times New Roman" w:cs="Times New Roman"/>
          <w:sz w:val="24"/>
          <w:szCs w:val="24"/>
        </w:rPr>
        <w:t xml:space="preserve"> r</w:t>
      </w:r>
      <w:r w:rsidRPr="00C171EB">
        <w:rPr>
          <w:rFonts w:ascii="Times New Roman" w:hAnsi="Times New Roman" w:cs="Times New Roman"/>
          <w:sz w:val="24"/>
          <w:szCs w:val="24"/>
        </w:rPr>
        <w:t xml:space="preserve">elease </w:t>
      </w:r>
      <w:r w:rsidR="00F3287F" w:rsidRPr="00C171EB">
        <w:rPr>
          <w:rFonts w:ascii="Times New Roman" w:hAnsi="Times New Roman" w:cs="Times New Roman"/>
          <w:sz w:val="24"/>
          <w:szCs w:val="24"/>
        </w:rPr>
        <w:t>p</w:t>
      </w:r>
      <w:r w:rsidRPr="00C171EB">
        <w:rPr>
          <w:rFonts w:ascii="Times New Roman" w:hAnsi="Times New Roman" w:cs="Times New Roman"/>
          <w:sz w:val="24"/>
          <w:szCs w:val="24"/>
        </w:rPr>
        <w:t xml:space="preserve">rofile </w:t>
      </w:r>
      <w:r w:rsidR="00F3287F" w:rsidRPr="00C171EB">
        <w:rPr>
          <w:rFonts w:ascii="Times New Roman" w:hAnsi="Times New Roman" w:cs="Times New Roman"/>
          <w:sz w:val="24"/>
          <w:szCs w:val="24"/>
        </w:rPr>
        <w:t>s</w:t>
      </w:r>
      <w:r w:rsidRPr="00C171EB">
        <w:rPr>
          <w:rFonts w:ascii="Times New Roman" w:hAnsi="Times New Roman" w:cs="Times New Roman"/>
          <w:sz w:val="24"/>
          <w:szCs w:val="24"/>
        </w:rPr>
        <w:t xml:space="preserve">urface </w:t>
      </w:r>
      <w:r w:rsidR="00F3287F" w:rsidRPr="00C171EB">
        <w:rPr>
          <w:rFonts w:ascii="Times New Roman" w:hAnsi="Times New Roman" w:cs="Times New Roman"/>
          <w:sz w:val="24"/>
          <w:szCs w:val="24"/>
        </w:rPr>
        <w:t>f</w:t>
      </w:r>
      <w:r w:rsidRPr="00C171EB">
        <w:rPr>
          <w:rFonts w:ascii="Times New Roman" w:hAnsi="Times New Roman" w:cs="Times New Roman"/>
          <w:sz w:val="24"/>
          <w:szCs w:val="24"/>
        </w:rPr>
        <w:t>itting.</w:t>
      </w:r>
    </w:p>
    <w:p w14:paraId="01D5C437" w14:textId="77777777" w:rsidR="00AC5BEA" w:rsidRPr="00C171EB" w:rsidRDefault="00000000">
      <w:pPr>
        <w:widowControl/>
        <w:jc w:val="left"/>
        <w:rPr>
          <w:rFonts w:ascii="Times New Roman" w:hAnsi="Times New Roman" w:cs="Times New Roman"/>
          <w:sz w:val="20"/>
          <w:szCs w:val="20"/>
        </w:rPr>
      </w:pPr>
      <w:r w:rsidRPr="00C171EB">
        <w:rPr>
          <w:rFonts w:ascii="Times New Roman" w:hAnsi="Times New Roman" w:cs="Times New Roman"/>
          <w:sz w:val="20"/>
          <w:szCs w:val="20"/>
        </w:rPr>
        <w:br w:type="page"/>
      </w:r>
    </w:p>
    <w:p w14:paraId="084A7B07" w14:textId="05565D05" w:rsidR="003B3C8B" w:rsidRPr="00C171EB" w:rsidRDefault="003C3DF8" w:rsidP="001730AD">
      <w:pPr>
        <w:spacing w:line="360" w:lineRule="auto"/>
        <w:jc w:val="center"/>
        <w:rPr>
          <w:rFonts w:ascii="Times New Roman" w:hAnsi="Times New Roman" w:cs="Times New Roman"/>
          <w:sz w:val="20"/>
          <w:szCs w:val="20"/>
        </w:rPr>
      </w:pPr>
      <w:r>
        <w:rPr>
          <w:noProof/>
        </w:rPr>
        <w:lastRenderedPageBreak/>
        <w:drawing>
          <wp:inline distT="0" distB="0" distL="0" distR="0" wp14:anchorId="0CD2A94B" wp14:editId="5D3B3420">
            <wp:extent cx="4610735" cy="3330575"/>
            <wp:effectExtent l="0" t="0" r="0" b="0"/>
            <wp:docPr id="2990624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10735" cy="3330575"/>
                    </a:xfrm>
                    <a:prstGeom prst="rect">
                      <a:avLst/>
                    </a:prstGeom>
                    <a:noFill/>
                    <a:ln>
                      <a:noFill/>
                    </a:ln>
                  </pic:spPr>
                </pic:pic>
              </a:graphicData>
            </a:graphic>
          </wp:inline>
        </w:drawing>
      </w:r>
    </w:p>
    <w:p w14:paraId="1CE6A014" w14:textId="116D040B" w:rsidR="008619A7" w:rsidRPr="00C171EB" w:rsidRDefault="00000580" w:rsidP="00950D96">
      <w:pPr>
        <w:spacing w:line="360" w:lineRule="auto"/>
        <w:rPr>
          <w:rFonts w:ascii="Times New Roman" w:hAnsi="Times New Roman" w:cs="Times New Roman"/>
          <w:sz w:val="24"/>
          <w:szCs w:val="24"/>
        </w:rPr>
      </w:pPr>
      <w:r>
        <w:rPr>
          <w:rFonts w:ascii="Times New Roman" w:hAnsi="Times New Roman" w:cs="Times New Roman"/>
          <w:b/>
          <w:bCs/>
          <w:sz w:val="24"/>
          <w:szCs w:val="24"/>
        </w:rPr>
        <w:t>Fig.</w:t>
      </w:r>
      <w:r w:rsidRPr="00E716CD">
        <w:rPr>
          <w:rFonts w:ascii="Times New Roman" w:hAnsi="Times New Roman" w:cs="Times New Roman"/>
          <w:b/>
          <w:bCs/>
          <w:sz w:val="24"/>
          <w:szCs w:val="24"/>
        </w:rPr>
        <w:t xml:space="preserve"> S</w:t>
      </w:r>
      <w:r w:rsidR="00E67A37">
        <w:rPr>
          <w:rFonts w:ascii="Times New Roman" w:hAnsi="Times New Roman" w:cs="Times New Roman" w:hint="eastAsia"/>
          <w:b/>
          <w:bCs/>
          <w:sz w:val="24"/>
          <w:szCs w:val="24"/>
        </w:rPr>
        <w:t>13</w:t>
      </w:r>
      <w:r w:rsidRPr="00C171EB">
        <w:rPr>
          <w:rFonts w:ascii="Times New Roman" w:hAnsi="Times New Roman" w:cs="Times New Roman" w:hint="eastAsia"/>
          <w:sz w:val="24"/>
          <w:szCs w:val="24"/>
        </w:rPr>
        <w:t xml:space="preserve"> </w:t>
      </w:r>
      <w:r w:rsidRPr="00C171EB">
        <w:rPr>
          <w:rFonts w:ascii="Times New Roman" w:hAnsi="Times New Roman" w:cs="Times New Roman"/>
          <w:sz w:val="24"/>
          <w:szCs w:val="24"/>
        </w:rPr>
        <w:t xml:space="preserve">Relative cell viability of L929 </w:t>
      </w:r>
      <w:r w:rsidR="002D410D" w:rsidRPr="002D410D">
        <w:rPr>
          <w:rFonts w:ascii="Times New Roman" w:hAnsi="Times New Roman" w:cs="Times New Roman" w:hint="eastAsia"/>
          <w:sz w:val="24"/>
          <w:szCs w:val="24"/>
        </w:rPr>
        <w:t xml:space="preserve">incubated </w:t>
      </w:r>
      <w:r w:rsidR="002D410D" w:rsidRPr="00AB407E">
        <w:rPr>
          <w:rFonts w:ascii="Times New Roman" w:hAnsi="Times New Roman" w:cs="Times New Roman" w:hint="eastAsia"/>
          <w:sz w:val="24"/>
          <w:szCs w:val="24"/>
        </w:rPr>
        <w:t>with extracts from Control, LIDO/MN, LIDO/hydrogel, and LIDO/MN/hydrogel groups.</w:t>
      </w:r>
    </w:p>
    <w:p w14:paraId="5763E463" w14:textId="0ACF4B04" w:rsidR="00EA47C7" w:rsidRDefault="00000000" w:rsidP="00EA47C7">
      <w:pPr>
        <w:widowControl/>
        <w:jc w:val="left"/>
        <w:rPr>
          <w:rFonts w:ascii="Times New Roman" w:hAnsi="Times New Roman" w:cs="Times New Roman"/>
          <w:sz w:val="24"/>
          <w:szCs w:val="24"/>
        </w:rPr>
      </w:pPr>
      <w:r w:rsidRPr="00C171EB">
        <w:rPr>
          <w:rFonts w:ascii="Times New Roman" w:hAnsi="Times New Roman" w:cs="Times New Roman"/>
          <w:sz w:val="24"/>
          <w:szCs w:val="24"/>
        </w:rPr>
        <w:br w:type="page"/>
      </w:r>
    </w:p>
    <w:p w14:paraId="48CAFFF6" w14:textId="135DEE7E" w:rsidR="00872463" w:rsidRPr="00C171EB" w:rsidRDefault="00872463" w:rsidP="00AC0D8C">
      <w:pPr>
        <w:spacing w:line="360" w:lineRule="auto"/>
        <w:jc w:val="center"/>
        <w:rPr>
          <w:rFonts w:ascii="Times New Roman" w:hAnsi="Times New Roman" w:cs="Times New Roman"/>
          <w:sz w:val="24"/>
          <w:szCs w:val="24"/>
        </w:rPr>
      </w:pPr>
      <w:r>
        <w:rPr>
          <w:noProof/>
        </w:rPr>
        <w:lastRenderedPageBreak/>
        <w:drawing>
          <wp:inline distT="0" distB="0" distL="0" distR="0" wp14:anchorId="010CC2A0" wp14:editId="4BFCD92D">
            <wp:extent cx="5481320" cy="3659505"/>
            <wp:effectExtent l="0" t="0" r="0" b="0"/>
            <wp:docPr id="17861877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hqprint">
                      <a:extLst>
                        <a:ext uri="{28A0092B-C50C-407E-A947-70E740481C1C}">
                          <a14:useLocalDpi xmlns:a14="http://schemas.microsoft.com/office/drawing/2010/main"/>
                        </a:ext>
                      </a:extLst>
                    </a:blip>
                    <a:srcRect/>
                    <a:stretch>
                      <a:fillRect/>
                    </a:stretch>
                  </pic:blipFill>
                  <pic:spPr bwMode="auto">
                    <a:xfrm>
                      <a:off x="0" y="0"/>
                      <a:ext cx="5481320" cy="3659505"/>
                    </a:xfrm>
                    <a:prstGeom prst="rect">
                      <a:avLst/>
                    </a:prstGeom>
                    <a:noFill/>
                    <a:ln>
                      <a:noFill/>
                    </a:ln>
                  </pic:spPr>
                </pic:pic>
              </a:graphicData>
            </a:graphic>
          </wp:inline>
        </w:drawing>
      </w:r>
    </w:p>
    <w:p w14:paraId="665D4D5B" w14:textId="43997034" w:rsidR="00242F89" w:rsidRPr="00C171EB" w:rsidRDefault="00000580" w:rsidP="00950D96">
      <w:pPr>
        <w:spacing w:line="360" w:lineRule="auto"/>
        <w:rPr>
          <w:rFonts w:ascii="Times New Roman" w:hAnsi="Times New Roman" w:cs="Times New Roman"/>
          <w:sz w:val="24"/>
          <w:szCs w:val="24"/>
        </w:rPr>
      </w:pPr>
      <w:r>
        <w:rPr>
          <w:rFonts w:ascii="Times New Roman" w:hAnsi="Times New Roman" w:cs="Times New Roman"/>
          <w:b/>
          <w:bCs/>
          <w:sz w:val="24"/>
          <w:szCs w:val="24"/>
        </w:rPr>
        <w:t>Fig.</w:t>
      </w:r>
      <w:r w:rsidRPr="00E716CD">
        <w:rPr>
          <w:rFonts w:ascii="Times New Roman" w:hAnsi="Times New Roman" w:cs="Times New Roman"/>
          <w:b/>
          <w:bCs/>
          <w:sz w:val="24"/>
          <w:szCs w:val="24"/>
        </w:rPr>
        <w:t xml:space="preserve"> S</w:t>
      </w:r>
      <w:r w:rsidR="008619A7" w:rsidRPr="00E716CD">
        <w:rPr>
          <w:rFonts w:ascii="Times New Roman" w:hAnsi="Times New Roman" w:cs="Times New Roman"/>
          <w:b/>
          <w:bCs/>
          <w:sz w:val="24"/>
          <w:szCs w:val="24"/>
        </w:rPr>
        <w:t>1</w:t>
      </w:r>
      <w:r w:rsidR="00E67A37">
        <w:rPr>
          <w:rFonts w:ascii="Times New Roman" w:hAnsi="Times New Roman" w:cs="Times New Roman" w:hint="eastAsia"/>
          <w:b/>
          <w:bCs/>
          <w:sz w:val="24"/>
          <w:szCs w:val="24"/>
        </w:rPr>
        <w:t>4</w:t>
      </w:r>
      <w:r w:rsidRPr="00C171EB">
        <w:rPr>
          <w:rFonts w:ascii="Times New Roman" w:hAnsi="Times New Roman" w:cs="Times New Roman"/>
          <w:sz w:val="24"/>
          <w:szCs w:val="24"/>
        </w:rPr>
        <w:t xml:space="preserve"> H&amp;E staining of the main organs (heart, liver, spleen, lung</w:t>
      </w:r>
      <w:r w:rsidR="009373C4" w:rsidRPr="00C171EB">
        <w:rPr>
          <w:rFonts w:ascii="Times New Roman" w:hAnsi="Times New Roman" w:cs="Times New Roman" w:hint="eastAsia"/>
          <w:sz w:val="24"/>
          <w:szCs w:val="24"/>
        </w:rPr>
        <w:t>,</w:t>
      </w:r>
      <w:r w:rsidRPr="00C171EB">
        <w:rPr>
          <w:rFonts w:ascii="Times New Roman" w:hAnsi="Times New Roman" w:cs="Times New Roman"/>
          <w:sz w:val="24"/>
          <w:szCs w:val="24"/>
        </w:rPr>
        <w:t xml:space="preserve"> and kidney) of the </w:t>
      </w:r>
      <w:r w:rsidR="00950D96" w:rsidRPr="00C171EB">
        <w:rPr>
          <w:rFonts w:ascii="Times New Roman" w:hAnsi="Times New Roman" w:cs="Times New Roman" w:hint="eastAsia"/>
          <w:sz w:val="24"/>
          <w:szCs w:val="24"/>
        </w:rPr>
        <w:t>rats</w:t>
      </w:r>
      <w:r w:rsidRPr="00C171EB">
        <w:rPr>
          <w:rFonts w:ascii="Times New Roman" w:hAnsi="Times New Roman" w:cs="Times New Roman"/>
          <w:sz w:val="24"/>
          <w:szCs w:val="24"/>
        </w:rPr>
        <w:t xml:space="preserve"> in the different groups</w:t>
      </w:r>
      <w:r w:rsidR="0057640A" w:rsidRPr="00C171EB">
        <w:rPr>
          <w:rFonts w:ascii="Times New Roman" w:hAnsi="Times New Roman" w:cs="Times New Roman"/>
          <w:sz w:val="24"/>
          <w:szCs w:val="24"/>
        </w:rPr>
        <w:t xml:space="preserve"> </w:t>
      </w:r>
      <w:r w:rsidR="0057640A" w:rsidRPr="00C171EB">
        <w:rPr>
          <w:rFonts w:ascii="Times New Roman" w:hAnsi="Times New Roman" w:cs="Times New Roman" w:hint="eastAsia"/>
          <w:sz w:val="24"/>
          <w:szCs w:val="24"/>
        </w:rPr>
        <w:t>(</w:t>
      </w:r>
      <w:r w:rsidR="0057640A" w:rsidRPr="00C171EB">
        <w:rPr>
          <w:rFonts w:ascii="Times New Roman" w:hAnsi="Times New Roman" w:cs="Times New Roman"/>
          <w:sz w:val="24"/>
          <w:szCs w:val="24"/>
        </w:rPr>
        <w:t xml:space="preserve">scale bar=100 </w:t>
      </w:r>
      <w:proofErr w:type="spellStart"/>
      <w:r w:rsidR="0057640A" w:rsidRPr="00C171EB">
        <w:rPr>
          <w:rFonts w:ascii="Times New Roman" w:hAnsi="Times New Roman" w:cs="Times New Roman"/>
          <w:sz w:val="24"/>
          <w:szCs w:val="24"/>
        </w:rPr>
        <w:t>μm</w:t>
      </w:r>
      <w:proofErr w:type="spellEnd"/>
      <w:r w:rsidR="0057640A" w:rsidRPr="00C171EB">
        <w:rPr>
          <w:rFonts w:ascii="Times New Roman" w:hAnsi="Times New Roman" w:cs="Times New Roman"/>
          <w:sz w:val="24"/>
          <w:szCs w:val="24"/>
        </w:rPr>
        <w:t>)</w:t>
      </w:r>
      <w:r w:rsidRPr="00C171EB">
        <w:rPr>
          <w:rFonts w:ascii="Times New Roman" w:hAnsi="Times New Roman" w:cs="Times New Roman"/>
          <w:sz w:val="24"/>
          <w:szCs w:val="24"/>
        </w:rPr>
        <w:t>.</w:t>
      </w:r>
    </w:p>
    <w:p w14:paraId="070A8228" w14:textId="77777777" w:rsidR="00AC5BEA" w:rsidRPr="00C171EB" w:rsidRDefault="00000000">
      <w:pPr>
        <w:widowControl/>
        <w:jc w:val="left"/>
        <w:rPr>
          <w:rFonts w:ascii="Times New Roman" w:hAnsi="Times New Roman" w:cs="Times New Roman"/>
          <w:sz w:val="20"/>
          <w:szCs w:val="20"/>
        </w:rPr>
      </w:pPr>
      <w:r w:rsidRPr="00C171EB">
        <w:rPr>
          <w:rFonts w:ascii="Times New Roman" w:hAnsi="Times New Roman" w:cs="Times New Roman"/>
          <w:sz w:val="20"/>
          <w:szCs w:val="20"/>
        </w:rPr>
        <w:br w:type="page"/>
      </w:r>
    </w:p>
    <w:p w14:paraId="70FC28BA" w14:textId="3C467A6C" w:rsidR="006E56BD" w:rsidRPr="00C171EB" w:rsidRDefault="006E56BD" w:rsidP="001459FB">
      <w:pPr>
        <w:spacing w:line="360" w:lineRule="auto"/>
        <w:jc w:val="center"/>
        <w:rPr>
          <w:rFonts w:ascii="Times New Roman" w:hAnsi="Times New Roman" w:cs="Times New Roman"/>
          <w:sz w:val="20"/>
          <w:szCs w:val="20"/>
        </w:rPr>
      </w:pPr>
      <w:r>
        <w:rPr>
          <w:noProof/>
        </w:rPr>
        <w:lastRenderedPageBreak/>
        <w:drawing>
          <wp:inline distT="0" distB="0" distL="0" distR="0" wp14:anchorId="2E451DA4" wp14:editId="2A9E63B2">
            <wp:extent cx="5481955" cy="1775460"/>
            <wp:effectExtent l="0" t="0" r="0" b="0"/>
            <wp:docPr id="19555191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hqprint">
                      <a:extLst>
                        <a:ext uri="{28A0092B-C50C-407E-A947-70E740481C1C}">
                          <a14:useLocalDpi xmlns:a14="http://schemas.microsoft.com/office/drawing/2010/main" val="0"/>
                        </a:ext>
                      </a:extLst>
                    </a:blip>
                    <a:srcRect/>
                    <a:stretch>
                      <a:fillRect/>
                    </a:stretch>
                  </pic:blipFill>
                  <pic:spPr bwMode="auto">
                    <a:xfrm>
                      <a:off x="0" y="0"/>
                      <a:ext cx="5481955" cy="1775460"/>
                    </a:xfrm>
                    <a:prstGeom prst="rect">
                      <a:avLst/>
                    </a:prstGeom>
                    <a:noFill/>
                    <a:ln>
                      <a:noFill/>
                    </a:ln>
                  </pic:spPr>
                </pic:pic>
              </a:graphicData>
            </a:graphic>
          </wp:inline>
        </w:drawing>
      </w:r>
    </w:p>
    <w:p w14:paraId="017C9FE8" w14:textId="18835AB6" w:rsidR="00AC5BEA" w:rsidRPr="000078C6" w:rsidRDefault="00000580" w:rsidP="000078C6">
      <w:pPr>
        <w:spacing w:line="360" w:lineRule="auto"/>
        <w:rPr>
          <w:rFonts w:ascii="Times New Roman" w:hAnsi="Times New Roman" w:cs="Times New Roman"/>
          <w:sz w:val="20"/>
          <w:szCs w:val="20"/>
        </w:rPr>
      </w:pPr>
      <w:r>
        <w:rPr>
          <w:rFonts w:ascii="Times New Roman" w:hAnsi="Times New Roman" w:cs="Times New Roman"/>
          <w:b/>
          <w:bCs/>
          <w:sz w:val="24"/>
          <w:szCs w:val="24"/>
        </w:rPr>
        <w:t>Fig.</w:t>
      </w:r>
      <w:r w:rsidRPr="002E4175">
        <w:rPr>
          <w:rFonts w:ascii="Times New Roman" w:hAnsi="Times New Roman" w:cs="Times New Roman"/>
          <w:b/>
          <w:bCs/>
          <w:sz w:val="24"/>
          <w:szCs w:val="24"/>
        </w:rPr>
        <w:t xml:space="preserve"> </w:t>
      </w:r>
      <w:r w:rsidR="00AE7419" w:rsidRPr="002E4175">
        <w:rPr>
          <w:rFonts w:ascii="Times New Roman" w:hAnsi="Times New Roman" w:cs="Times New Roman"/>
          <w:b/>
          <w:bCs/>
          <w:sz w:val="24"/>
          <w:szCs w:val="24"/>
        </w:rPr>
        <w:t>S</w:t>
      </w:r>
      <w:r w:rsidR="00A73263" w:rsidRPr="002E4175">
        <w:rPr>
          <w:rFonts w:ascii="Times New Roman" w:hAnsi="Times New Roman" w:cs="Times New Roman"/>
          <w:b/>
          <w:bCs/>
          <w:sz w:val="24"/>
          <w:szCs w:val="24"/>
        </w:rPr>
        <w:t>1</w:t>
      </w:r>
      <w:r w:rsidR="00B45BBE">
        <w:rPr>
          <w:rFonts w:ascii="Times New Roman" w:hAnsi="Times New Roman" w:cs="Times New Roman" w:hint="eastAsia"/>
          <w:b/>
          <w:bCs/>
          <w:sz w:val="24"/>
          <w:szCs w:val="24"/>
        </w:rPr>
        <w:t>5</w:t>
      </w:r>
      <w:r w:rsidRPr="002E4175">
        <w:rPr>
          <w:rFonts w:ascii="Times New Roman" w:hAnsi="Times New Roman" w:cs="Times New Roman"/>
          <w:sz w:val="24"/>
          <w:szCs w:val="24"/>
        </w:rPr>
        <w:t xml:space="preserve"> </w:t>
      </w:r>
      <w:r w:rsidR="00EA47C7" w:rsidRPr="002E4175">
        <w:rPr>
          <w:rFonts w:ascii="Times New Roman" w:hAnsi="Times New Roman" w:cs="Times New Roman"/>
          <w:sz w:val="24"/>
          <w:szCs w:val="24"/>
        </w:rPr>
        <w:t xml:space="preserve">Anesthetic effects of </w:t>
      </w:r>
      <w:r w:rsidR="00D2582B">
        <w:rPr>
          <w:rFonts w:ascii="Times New Roman" w:hAnsi="Times New Roman" w:cs="Times New Roman" w:hint="eastAsia"/>
          <w:sz w:val="24"/>
          <w:szCs w:val="24"/>
        </w:rPr>
        <w:t>LIDO</w:t>
      </w:r>
      <w:r w:rsidR="00EA47C7" w:rsidRPr="002E4175">
        <w:rPr>
          <w:rFonts w:ascii="Times New Roman" w:hAnsi="Times New Roman" w:cs="Times New Roman"/>
          <w:sz w:val="24"/>
          <w:szCs w:val="24"/>
        </w:rPr>
        <w:t xml:space="preserve">-loaded </w:t>
      </w:r>
      <w:r w:rsidR="00D2582B">
        <w:rPr>
          <w:rFonts w:ascii="Times New Roman" w:hAnsi="Times New Roman" w:cs="Times New Roman"/>
          <w:sz w:val="24"/>
          <w:szCs w:val="24"/>
        </w:rPr>
        <w:t>IFMP</w:t>
      </w:r>
      <w:r w:rsidR="00EA47C7" w:rsidRPr="002E4175">
        <w:rPr>
          <w:rFonts w:ascii="Times New Roman" w:hAnsi="Times New Roman" w:cs="Times New Roman"/>
          <w:sz w:val="24"/>
          <w:szCs w:val="24"/>
        </w:rPr>
        <w:t xml:space="preserve"> in back-acupuncture test. </w:t>
      </w:r>
      <w:r w:rsidR="00591336">
        <w:rPr>
          <w:rFonts w:ascii="Times New Roman" w:hAnsi="Times New Roman" w:cs="Times New Roman" w:hint="eastAsia"/>
          <w:sz w:val="24"/>
          <w:szCs w:val="24"/>
        </w:rPr>
        <w:t>(</w:t>
      </w:r>
      <w:r w:rsidR="00EA47C7" w:rsidRPr="002E4175">
        <w:rPr>
          <w:rFonts w:ascii="Times New Roman" w:hAnsi="Times New Roman" w:cs="Times New Roman"/>
          <w:sz w:val="24"/>
          <w:szCs w:val="24"/>
        </w:rPr>
        <w:t xml:space="preserve">a) Schematic illustration of the acupuncture method on the back of rats. </w:t>
      </w:r>
      <w:r w:rsidR="00591336">
        <w:rPr>
          <w:rFonts w:ascii="Times New Roman" w:hAnsi="Times New Roman" w:cs="Times New Roman" w:hint="eastAsia"/>
          <w:sz w:val="24"/>
          <w:szCs w:val="24"/>
        </w:rPr>
        <w:t>(</w:t>
      </w:r>
      <w:r w:rsidR="00EA47C7" w:rsidRPr="002E4175">
        <w:rPr>
          <w:rFonts w:ascii="Times New Roman" w:hAnsi="Times New Roman" w:cs="Times New Roman"/>
          <w:sz w:val="24"/>
          <w:szCs w:val="24"/>
        </w:rPr>
        <w:t>b) Inhibition of CTMR reflected by nociceptive blockade score.</w:t>
      </w:r>
      <w:r w:rsidR="009E3104" w:rsidRPr="009E3104">
        <w:t xml:space="preserve"> </w:t>
      </w:r>
      <w:r w:rsidR="009E3104" w:rsidRPr="009E3104">
        <w:rPr>
          <w:rFonts w:ascii="Times New Roman" w:hAnsi="Times New Roman" w:cs="Times New Roman"/>
          <w:sz w:val="24"/>
          <w:szCs w:val="24"/>
        </w:rPr>
        <w:t xml:space="preserve">Data are presented as mean ± SD, n = </w:t>
      </w:r>
      <w:r w:rsidR="009E3104">
        <w:rPr>
          <w:rFonts w:ascii="Times New Roman" w:hAnsi="Times New Roman" w:cs="Times New Roman" w:hint="eastAsia"/>
          <w:sz w:val="24"/>
          <w:szCs w:val="24"/>
        </w:rPr>
        <w:t>6</w:t>
      </w:r>
      <w:r w:rsidR="009E3104" w:rsidRPr="009E3104">
        <w:rPr>
          <w:rFonts w:ascii="Times New Roman" w:hAnsi="Times New Roman" w:cs="Times New Roman"/>
          <w:sz w:val="24"/>
          <w:szCs w:val="24"/>
        </w:rPr>
        <w:t xml:space="preserve">. </w:t>
      </w:r>
      <w:r w:rsidR="009E3104" w:rsidRPr="00AB407E">
        <w:rPr>
          <w:rFonts w:ascii="Times New Roman" w:hAnsi="Times New Roman" w:cs="Times New Roman"/>
          <w:sz w:val="24"/>
          <w:szCs w:val="24"/>
        </w:rPr>
        <w:t xml:space="preserve">*p&lt;0.05, </w:t>
      </w:r>
      <w:r w:rsidR="000078C6" w:rsidRPr="00AB407E">
        <w:rPr>
          <w:rFonts w:ascii="Times New Roman" w:hAnsi="Times New Roman" w:cs="Times New Roman"/>
          <w:sz w:val="24"/>
          <w:szCs w:val="24"/>
        </w:rPr>
        <w:t>**</w:t>
      </w:r>
      <w:r w:rsidR="000078C6" w:rsidRPr="00AB407E">
        <w:rPr>
          <w:rFonts w:ascii="Times New Roman" w:hAnsi="Times New Roman" w:cs="Times New Roman" w:hint="eastAsia"/>
          <w:sz w:val="24"/>
          <w:szCs w:val="24"/>
        </w:rPr>
        <w:t>p</w:t>
      </w:r>
      <w:r w:rsidR="000078C6" w:rsidRPr="00AB407E">
        <w:rPr>
          <w:rFonts w:ascii="Times New Roman" w:hAnsi="Times New Roman" w:cs="Times New Roman"/>
          <w:sz w:val="24"/>
          <w:szCs w:val="24"/>
        </w:rPr>
        <w:t>&lt;0.01, ***p&lt;0.001</w:t>
      </w:r>
      <w:r w:rsidR="000078C6" w:rsidRPr="00AB407E">
        <w:rPr>
          <w:rFonts w:ascii="Times New Roman" w:hAnsi="Times New Roman" w:cs="Times New Roman" w:hint="eastAsia"/>
          <w:sz w:val="24"/>
          <w:szCs w:val="24"/>
        </w:rPr>
        <w:t xml:space="preserve">, </w:t>
      </w:r>
      <w:r w:rsidR="000078C6" w:rsidRPr="00AB407E">
        <w:rPr>
          <w:rFonts w:ascii="Times New Roman" w:hAnsi="Times New Roman" w:cs="Times New Roman"/>
          <w:sz w:val="24"/>
          <w:szCs w:val="24"/>
        </w:rPr>
        <w:t>**</w:t>
      </w:r>
      <w:r w:rsidR="000078C6" w:rsidRPr="00AB407E">
        <w:rPr>
          <w:rFonts w:ascii="Times New Roman" w:hAnsi="Times New Roman" w:cs="Times New Roman" w:hint="eastAsia"/>
          <w:sz w:val="24"/>
          <w:szCs w:val="24"/>
        </w:rPr>
        <w:t>*</w:t>
      </w:r>
      <w:r w:rsidR="000078C6" w:rsidRPr="00AB407E">
        <w:rPr>
          <w:rFonts w:ascii="Times New Roman" w:hAnsi="Times New Roman" w:cs="Times New Roman"/>
          <w:sz w:val="24"/>
          <w:szCs w:val="24"/>
        </w:rPr>
        <w:t>*p&lt;0.0</w:t>
      </w:r>
      <w:r w:rsidR="000078C6" w:rsidRPr="00AB407E">
        <w:rPr>
          <w:rFonts w:ascii="Times New Roman" w:hAnsi="Times New Roman" w:cs="Times New Roman" w:hint="eastAsia"/>
          <w:sz w:val="24"/>
          <w:szCs w:val="24"/>
        </w:rPr>
        <w:t>0</w:t>
      </w:r>
      <w:r w:rsidR="000078C6" w:rsidRPr="00AB407E">
        <w:rPr>
          <w:rFonts w:ascii="Times New Roman" w:hAnsi="Times New Roman" w:cs="Times New Roman"/>
          <w:sz w:val="24"/>
          <w:szCs w:val="24"/>
        </w:rPr>
        <w:t>01.</w:t>
      </w:r>
      <w:r w:rsidRPr="00C171EB">
        <w:rPr>
          <w:rFonts w:ascii="Times New Roman" w:hAnsi="Times New Roman" w:cs="Times New Roman"/>
          <w:sz w:val="24"/>
          <w:szCs w:val="24"/>
        </w:rPr>
        <w:br w:type="page"/>
      </w:r>
    </w:p>
    <w:p w14:paraId="6A4FCCC3" w14:textId="4E941579" w:rsidR="00052B1F" w:rsidRPr="002E4175" w:rsidRDefault="00024063" w:rsidP="000D36ED">
      <w:pPr>
        <w:spacing w:line="360" w:lineRule="auto"/>
        <w:jc w:val="center"/>
        <w:rPr>
          <w:rFonts w:ascii="Times New Roman" w:hAnsi="Times New Roman" w:cs="Times New Roman"/>
          <w:sz w:val="24"/>
          <w:szCs w:val="24"/>
        </w:rPr>
      </w:pPr>
      <w:r>
        <w:rPr>
          <w:noProof/>
        </w:rPr>
        <w:lastRenderedPageBreak/>
        <w:drawing>
          <wp:inline distT="0" distB="0" distL="0" distR="0" wp14:anchorId="508BB39D" wp14:editId="3F25A6F9">
            <wp:extent cx="5483225" cy="1878330"/>
            <wp:effectExtent l="0" t="0" r="0" b="0"/>
            <wp:docPr id="4391659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hqprint">
                      <a:extLst>
                        <a:ext uri="{28A0092B-C50C-407E-A947-70E740481C1C}">
                          <a14:useLocalDpi xmlns:a14="http://schemas.microsoft.com/office/drawing/2010/main" val="0"/>
                        </a:ext>
                      </a:extLst>
                    </a:blip>
                    <a:srcRect/>
                    <a:stretch>
                      <a:fillRect/>
                    </a:stretch>
                  </pic:blipFill>
                  <pic:spPr bwMode="auto">
                    <a:xfrm>
                      <a:off x="0" y="0"/>
                      <a:ext cx="5483225" cy="1878330"/>
                    </a:xfrm>
                    <a:prstGeom prst="rect">
                      <a:avLst/>
                    </a:prstGeom>
                    <a:noFill/>
                    <a:ln>
                      <a:noFill/>
                    </a:ln>
                  </pic:spPr>
                </pic:pic>
              </a:graphicData>
            </a:graphic>
          </wp:inline>
        </w:drawing>
      </w:r>
    </w:p>
    <w:p w14:paraId="25F39C7C" w14:textId="0D21137B" w:rsidR="00024063" w:rsidRPr="00C171EB" w:rsidRDefault="00000580" w:rsidP="00024063">
      <w:pPr>
        <w:spacing w:line="360" w:lineRule="auto"/>
        <w:rPr>
          <w:rFonts w:ascii="Times New Roman" w:hAnsi="Times New Roman" w:cs="Times New Roman"/>
          <w:sz w:val="20"/>
          <w:szCs w:val="20"/>
        </w:rPr>
      </w:pPr>
      <w:r>
        <w:rPr>
          <w:rFonts w:ascii="Times New Roman" w:hAnsi="Times New Roman" w:cs="Times New Roman"/>
          <w:b/>
          <w:bCs/>
          <w:sz w:val="24"/>
          <w:szCs w:val="24"/>
        </w:rPr>
        <w:t>Fig.</w:t>
      </w:r>
      <w:r w:rsidRPr="002E4175">
        <w:rPr>
          <w:rFonts w:ascii="Times New Roman" w:hAnsi="Times New Roman" w:cs="Times New Roman"/>
          <w:b/>
          <w:bCs/>
          <w:sz w:val="24"/>
          <w:szCs w:val="24"/>
        </w:rPr>
        <w:t xml:space="preserve"> </w:t>
      </w:r>
      <w:r w:rsidR="00AE7419" w:rsidRPr="002E4175">
        <w:rPr>
          <w:rFonts w:ascii="Times New Roman" w:hAnsi="Times New Roman" w:cs="Times New Roman"/>
          <w:b/>
          <w:bCs/>
          <w:sz w:val="24"/>
          <w:szCs w:val="24"/>
        </w:rPr>
        <w:t>S</w:t>
      </w:r>
      <w:r w:rsidRPr="002E4175">
        <w:rPr>
          <w:rFonts w:ascii="Times New Roman" w:hAnsi="Times New Roman" w:cs="Times New Roman"/>
          <w:b/>
          <w:bCs/>
          <w:sz w:val="24"/>
          <w:szCs w:val="24"/>
        </w:rPr>
        <w:t>1</w:t>
      </w:r>
      <w:r w:rsidR="00B45BBE">
        <w:rPr>
          <w:rFonts w:ascii="Times New Roman" w:hAnsi="Times New Roman" w:cs="Times New Roman" w:hint="eastAsia"/>
          <w:b/>
          <w:bCs/>
          <w:sz w:val="24"/>
          <w:szCs w:val="24"/>
        </w:rPr>
        <w:t>6</w:t>
      </w:r>
      <w:r w:rsidRPr="002E4175">
        <w:rPr>
          <w:rFonts w:ascii="Times New Roman" w:hAnsi="Times New Roman" w:cs="Times New Roman"/>
          <w:sz w:val="24"/>
          <w:szCs w:val="24"/>
        </w:rPr>
        <w:t xml:space="preserve"> </w:t>
      </w:r>
      <w:r w:rsidR="00052B1F" w:rsidRPr="002E4175">
        <w:rPr>
          <w:rFonts w:ascii="Times New Roman" w:hAnsi="Times New Roman" w:cs="Times New Roman"/>
          <w:sz w:val="24"/>
          <w:szCs w:val="24"/>
        </w:rPr>
        <w:t xml:space="preserve">Trajectory </w:t>
      </w:r>
      <w:r w:rsidR="00052B1F" w:rsidRPr="002E4175">
        <w:rPr>
          <w:rFonts w:ascii="Times New Roman" w:hAnsi="Times New Roman" w:cs="Times New Roman" w:hint="eastAsia"/>
          <w:sz w:val="24"/>
          <w:szCs w:val="24"/>
        </w:rPr>
        <w:t>s</w:t>
      </w:r>
      <w:r w:rsidR="00052B1F" w:rsidRPr="002E4175">
        <w:rPr>
          <w:rFonts w:ascii="Times New Roman" w:hAnsi="Times New Roman" w:cs="Times New Roman"/>
          <w:sz w:val="24"/>
          <w:szCs w:val="24"/>
        </w:rPr>
        <w:t xml:space="preserve">tatistical </w:t>
      </w:r>
      <w:r w:rsidR="00052B1F" w:rsidRPr="002E4175">
        <w:rPr>
          <w:rFonts w:ascii="Times New Roman" w:hAnsi="Times New Roman" w:cs="Times New Roman" w:hint="eastAsia"/>
          <w:sz w:val="24"/>
          <w:szCs w:val="24"/>
        </w:rPr>
        <w:t>c</w:t>
      </w:r>
      <w:r w:rsidR="00052B1F" w:rsidRPr="002E4175">
        <w:rPr>
          <w:rFonts w:ascii="Times New Roman" w:hAnsi="Times New Roman" w:cs="Times New Roman"/>
          <w:sz w:val="24"/>
          <w:szCs w:val="24"/>
        </w:rPr>
        <w:t xml:space="preserve">hart of </w:t>
      </w:r>
      <w:r w:rsidR="00052B1F" w:rsidRPr="002E4175">
        <w:rPr>
          <w:rFonts w:ascii="Times New Roman" w:hAnsi="Times New Roman" w:cs="Times New Roman" w:hint="eastAsia"/>
          <w:sz w:val="24"/>
          <w:szCs w:val="24"/>
        </w:rPr>
        <w:t>o</w:t>
      </w:r>
      <w:r w:rsidR="00052B1F" w:rsidRPr="002E4175">
        <w:rPr>
          <w:rFonts w:ascii="Times New Roman" w:hAnsi="Times New Roman" w:cs="Times New Roman"/>
          <w:sz w:val="24"/>
          <w:szCs w:val="24"/>
        </w:rPr>
        <w:t xml:space="preserve">pen </w:t>
      </w:r>
      <w:r w:rsidR="00052B1F" w:rsidRPr="002E4175">
        <w:rPr>
          <w:rFonts w:ascii="Times New Roman" w:hAnsi="Times New Roman" w:cs="Times New Roman" w:hint="eastAsia"/>
          <w:sz w:val="24"/>
          <w:szCs w:val="24"/>
        </w:rPr>
        <w:t>f</w:t>
      </w:r>
      <w:r w:rsidR="00052B1F" w:rsidRPr="002E4175">
        <w:rPr>
          <w:rFonts w:ascii="Times New Roman" w:hAnsi="Times New Roman" w:cs="Times New Roman"/>
          <w:sz w:val="24"/>
          <w:szCs w:val="24"/>
        </w:rPr>
        <w:t xml:space="preserve">ield </w:t>
      </w:r>
      <w:r w:rsidR="00052B1F" w:rsidRPr="002E4175">
        <w:rPr>
          <w:rFonts w:ascii="Times New Roman" w:hAnsi="Times New Roman" w:cs="Times New Roman" w:hint="eastAsia"/>
          <w:sz w:val="24"/>
          <w:szCs w:val="24"/>
        </w:rPr>
        <w:t xml:space="preserve">test. </w:t>
      </w:r>
      <w:r w:rsidR="00591336">
        <w:rPr>
          <w:rFonts w:ascii="Times New Roman" w:hAnsi="Times New Roman" w:cs="Times New Roman" w:hint="eastAsia"/>
          <w:sz w:val="24"/>
          <w:szCs w:val="24"/>
        </w:rPr>
        <w:t>(</w:t>
      </w:r>
      <w:r w:rsidR="00052B1F" w:rsidRPr="002E4175">
        <w:rPr>
          <w:rFonts w:ascii="Times New Roman" w:hAnsi="Times New Roman" w:cs="Times New Roman" w:hint="eastAsia"/>
          <w:sz w:val="24"/>
          <w:szCs w:val="24"/>
        </w:rPr>
        <w:t xml:space="preserve">a-d) </w:t>
      </w:r>
      <w:r w:rsidRPr="002E4175">
        <w:rPr>
          <w:rFonts w:ascii="Times New Roman" w:hAnsi="Times New Roman" w:cs="Times New Roman"/>
          <w:sz w:val="24"/>
          <w:szCs w:val="24"/>
        </w:rPr>
        <w:t xml:space="preserve">Open </w:t>
      </w:r>
      <w:proofErr w:type="gramStart"/>
      <w:r w:rsidRPr="002E4175">
        <w:rPr>
          <w:rFonts w:ascii="Times New Roman" w:hAnsi="Times New Roman" w:cs="Times New Roman"/>
          <w:sz w:val="24"/>
          <w:szCs w:val="24"/>
        </w:rPr>
        <w:t>field</w:t>
      </w:r>
      <w:r w:rsidR="001730AD">
        <w:rPr>
          <w:rFonts w:ascii="Times New Roman" w:hAnsi="Times New Roman" w:cs="Times New Roman" w:hint="eastAsia"/>
          <w:sz w:val="24"/>
          <w:szCs w:val="24"/>
        </w:rPr>
        <w:t xml:space="preserve"> </w:t>
      </w:r>
      <w:r w:rsidRPr="002E4175">
        <w:rPr>
          <w:rFonts w:ascii="Times New Roman" w:hAnsi="Times New Roman" w:cs="Times New Roman"/>
          <w:sz w:val="24"/>
          <w:szCs w:val="24"/>
        </w:rPr>
        <w:t>testing</w:t>
      </w:r>
      <w:proofErr w:type="gramEnd"/>
      <w:r w:rsidR="00F3287F" w:rsidRPr="002E4175">
        <w:rPr>
          <w:rFonts w:ascii="Times New Roman" w:hAnsi="Times New Roman" w:cs="Times New Roman"/>
          <w:sz w:val="24"/>
          <w:szCs w:val="24"/>
        </w:rPr>
        <w:t xml:space="preserve"> results for</w:t>
      </w:r>
      <w:r w:rsidRPr="002E4175">
        <w:rPr>
          <w:rFonts w:ascii="Times New Roman" w:hAnsi="Times New Roman" w:cs="Times New Roman"/>
          <w:sz w:val="24"/>
          <w:szCs w:val="24"/>
        </w:rPr>
        <w:t xml:space="preserve"> </w:t>
      </w:r>
      <w:r w:rsidR="00F3287F" w:rsidRPr="002E4175">
        <w:rPr>
          <w:rFonts w:ascii="Times New Roman" w:hAnsi="Times New Roman" w:cs="Times New Roman"/>
          <w:sz w:val="24"/>
          <w:szCs w:val="24"/>
        </w:rPr>
        <w:t xml:space="preserve">the </w:t>
      </w:r>
      <w:r w:rsidRPr="002E4175">
        <w:rPr>
          <w:rFonts w:ascii="Times New Roman" w:hAnsi="Times New Roman" w:cs="Times New Roman"/>
          <w:sz w:val="24"/>
          <w:szCs w:val="24"/>
        </w:rPr>
        <w:t>total and central distance</w:t>
      </w:r>
      <w:r w:rsidR="00F3287F" w:rsidRPr="002E4175">
        <w:rPr>
          <w:rFonts w:ascii="Times New Roman" w:hAnsi="Times New Roman" w:cs="Times New Roman"/>
          <w:sz w:val="24"/>
          <w:szCs w:val="24"/>
        </w:rPr>
        <w:t>s</w:t>
      </w:r>
      <w:r w:rsidRPr="002E4175">
        <w:rPr>
          <w:rFonts w:ascii="Times New Roman" w:hAnsi="Times New Roman" w:cs="Times New Roman"/>
          <w:sz w:val="24"/>
          <w:szCs w:val="24"/>
        </w:rPr>
        <w:t xml:space="preserve"> traveled (cm) and mean speed (cm/s) over a 30 min duration in different groups</w:t>
      </w:r>
      <w:r w:rsidR="00F92819" w:rsidRPr="002E4175">
        <w:rPr>
          <w:rFonts w:ascii="Times New Roman" w:hAnsi="Times New Roman" w:cs="Times New Roman"/>
          <w:sz w:val="24"/>
          <w:szCs w:val="24"/>
        </w:rPr>
        <w:t>.</w:t>
      </w:r>
      <w:r w:rsidR="009E3104" w:rsidRPr="009E3104">
        <w:t xml:space="preserve"> </w:t>
      </w:r>
      <w:r w:rsidR="009E3104" w:rsidRPr="009E3104">
        <w:rPr>
          <w:rFonts w:ascii="Times New Roman" w:hAnsi="Times New Roman" w:cs="Times New Roman"/>
          <w:sz w:val="24"/>
          <w:szCs w:val="24"/>
        </w:rPr>
        <w:t xml:space="preserve">Data are presented as mean ± SD, n = </w:t>
      </w:r>
      <w:r w:rsidR="000030D7" w:rsidRPr="002D410D">
        <w:rPr>
          <w:rFonts w:ascii="Times New Roman" w:hAnsi="Times New Roman" w:cs="Times New Roman" w:hint="eastAsia"/>
          <w:sz w:val="24"/>
          <w:szCs w:val="24"/>
        </w:rPr>
        <w:t>6</w:t>
      </w:r>
      <w:r w:rsidR="009E3104" w:rsidRPr="002D410D">
        <w:rPr>
          <w:rFonts w:ascii="Times New Roman" w:hAnsi="Times New Roman" w:cs="Times New Roman"/>
          <w:sz w:val="24"/>
          <w:szCs w:val="24"/>
        </w:rPr>
        <w:t>. * p &lt; 0.05, ** p &lt; 0.01, *** p &lt; 0.001</w:t>
      </w:r>
      <w:r w:rsidR="00024063" w:rsidRPr="00AB407E">
        <w:rPr>
          <w:rFonts w:ascii="Times New Roman" w:hAnsi="Times New Roman" w:cs="Times New Roman" w:hint="eastAsia"/>
          <w:sz w:val="24"/>
          <w:szCs w:val="24"/>
        </w:rPr>
        <w:t xml:space="preserve">, </w:t>
      </w:r>
      <w:r w:rsidR="00024063" w:rsidRPr="00AB407E">
        <w:rPr>
          <w:rFonts w:ascii="Times New Roman" w:hAnsi="Times New Roman" w:cs="Times New Roman"/>
          <w:sz w:val="24"/>
          <w:szCs w:val="24"/>
        </w:rPr>
        <w:t>**</w:t>
      </w:r>
      <w:r w:rsidR="00024063" w:rsidRPr="00AB407E">
        <w:rPr>
          <w:rFonts w:ascii="Times New Roman" w:hAnsi="Times New Roman" w:cs="Times New Roman" w:hint="eastAsia"/>
          <w:sz w:val="24"/>
          <w:szCs w:val="24"/>
        </w:rPr>
        <w:t>*</w:t>
      </w:r>
      <w:r w:rsidR="00024063" w:rsidRPr="00AB407E">
        <w:rPr>
          <w:rFonts w:ascii="Times New Roman" w:hAnsi="Times New Roman" w:cs="Times New Roman"/>
          <w:sz w:val="24"/>
          <w:szCs w:val="24"/>
        </w:rPr>
        <w:t>* p &lt; 0.0</w:t>
      </w:r>
      <w:r w:rsidR="00024063" w:rsidRPr="00AB407E">
        <w:rPr>
          <w:rFonts w:ascii="Times New Roman" w:hAnsi="Times New Roman" w:cs="Times New Roman" w:hint="eastAsia"/>
          <w:sz w:val="24"/>
          <w:szCs w:val="24"/>
        </w:rPr>
        <w:t>0</w:t>
      </w:r>
      <w:r w:rsidR="00024063" w:rsidRPr="00AB407E">
        <w:rPr>
          <w:rFonts w:ascii="Times New Roman" w:hAnsi="Times New Roman" w:cs="Times New Roman"/>
          <w:sz w:val="24"/>
          <w:szCs w:val="24"/>
        </w:rPr>
        <w:t>01</w:t>
      </w:r>
      <w:r w:rsidR="00F730FB" w:rsidRPr="00F730FB">
        <w:rPr>
          <w:rFonts w:ascii="Times New Roman" w:hAnsi="Times New Roman" w:cs="Times New Roman"/>
          <w:sz w:val="24"/>
          <w:szCs w:val="24"/>
        </w:rPr>
        <w:t xml:space="preserve"> </w:t>
      </w:r>
      <w:r w:rsidR="00F730FB" w:rsidRPr="00C171EB">
        <w:rPr>
          <w:rFonts w:ascii="Times New Roman" w:hAnsi="Times New Roman" w:cs="Times New Roman"/>
          <w:sz w:val="24"/>
          <w:szCs w:val="24"/>
        </w:rPr>
        <w:t xml:space="preserve">for the </w:t>
      </w:r>
      <w:r w:rsidR="00F730FB" w:rsidRPr="00C171EB">
        <w:rPr>
          <w:rFonts w:ascii="Times New Roman" w:hAnsi="Times New Roman" w:cs="Times New Roman" w:hint="eastAsia"/>
          <w:sz w:val="24"/>
          <w:szCs w:val="24"/>
        </w:rPr>
        <w:t>Incision</w:t>
      </w:r>
      <w:r w:rsidR="00F730FB">
        <w:rPr>
          <w:rFonts w:ascii="Times New Roman" w:hAnsi="Times New Roman" w:cs="Times New Roman" w:hint="eastAsia"/>
          <w:sz w:val="24"/>
          <w:szCs w:val="24"/>
        </w:rPr>
        <w:t>, LIDO/cream, Blank/MN and LIDO/MN</w:t>
      </w:r>
      <w:r w:rsidR="00F730FB" w:rsidRPr="00C171EB">
        <w:rPr>
          <w:rFonts w:ascii="Times New Roman" w:hAnsi="Times New Roman" w:cs="Times New Roman"/>
          <w:sz w:val="24"/>
          <w:szCs w:val="24"/>
        </w:rPr>
        <w:t xml:space="preserve"> group</w:t>
      </w:r>
      <w:r w:rsidR="00F730FB">
        <w:rPr>
          <w:rFonts w:ascii="Times New Roman" w:hAnsi="Times New Roman" w:cs="Times New Roman" w:hint="eastAsia"/>
          <w:sz w:val="24"/>
          <w:szCs w:val="24"/>
        </w:rPr>
        <w:t>s</w:t>
      </w:r>
      <w:r w:rsidR="00F730FB" w:rsidRPr="00C171EB">
        <w:rPr>
          <w:rFonts w:ascii="Times New Roman" w:hAnsi="Times New Roman" w:cs="Times New Roman" w:hint="eastAsia"/>
          <w:sz w:val="24"/>
          <w:szCs w:val="24"/>
        </w:rPr>
        <w:t xml:space="preserve"> </w:t>
      </w:r>
      <w:r w:rsidR="00F730FB" w:rsidRPr="00C171EB">
        <w:rPr>
          <w:rFonts w:ascii="Times New Roman" w:hAnsi="Times New Roman" w:cs="Times New Roman"/>
          <w:sz w:val="24"/>
          <w:szCs w:val="24"/>
        </w:rPr>
        <w:t>vs.</w:t>
      </w:r>
      <w:r w:rsidR="00F730FB" w:rsidRPr="00F730FB">
        <w:rPr>
          <w:rFonts w:ascii="Times New Roman" w:hAnsi="Times New Roman" w:cs="Times New Roman"/>
          <w:sz w:val="24"/>
          <w:szCs w:val="24"/>
        </w:rPr>
        <w:t xml:space="preserve"> </w:t>
      </w:r>
      <w:r w:rsidR="00F730FB">
        <w:rPr>
          <w:rFonts w:ascii="Times New Roman" w:hAnsi="Times New Roman" w:cs="Times New Roman" w:hint="eastAsia"/>
          <w:sz w:val="24"/>
          <w:szCs w:val="24"/>
        </w:rPr>
        <w:t xml:space="preserve">the </w:t>
      </w:r>
      <w:r w:rsidR="00F730FB" w:rsidRPr="00C171EB">
        <w:rPr>
          <w:rFonts w:ascii="Times New Roman" w:hAnsi="Times New Roman" w:cs="Times New Roman"/>
          <w:sz w:val="24"/>
          <w:szCs w:val="24"/>
        </w:rPr>
        <w:t>LIDO/MN/1</w:t>
      </w:r>
      <w:r w:rsidR="00F730FB" w:rsidRPr="00C171EB">
        <w:rPr>
          <w:rFonts w:ascii="Times New Roman" w:hAnsi="Times New Roman" w:cs="Times New Roman" w:hint="eastAsia"/>
          <w:sz w:val="24"/>
          <w:szCs w:val="24"/>
        </w:rPr>
        <w:t xml:space="preserve"> </w:t>
      </w:r>
      <w:r w:rsidR="00F730FB" w:rsidRPr="00C171EB">
        <w:rPr>
          <w:rFonts w:ascii="Times New Roman" w:hAnsi="Times New Roman" w:cs="Times New Roman"/>
          <w:sz w:val="24"/>
          <w:szCs w:val="24"/>
        </w:rPr>
        <w:t>mA ITP group</w:t>
      </w:r>
      <w:r w:rsidR="00024063" w:rsidRPr="00AB407E">
        <w:rPr>
          <w:rFonts w:ascii="Times New Roman" w:hAnsi="Times New Roman" w:cs="Times New Roman"/>
          <w:sz w:val="24"/>
          <w:szCs w:val="24"/>
        </w:rPr>
        <w:t>.</w:t>
      </w:r>
    </w:p>
    <w:p w14:paraId="102D52EC" w14:textId="0DC713D9" w:rsidR="007A3016" w:rsidRPr="00C171EB" w:rsidRDefault="009E3104" w:rsidP="007E38DE">
      <w:pPr>
        <w:spacing w:line="360" w:lineRule="auto"/>
        <w:rPr>
          <w:rFonts w:ascii="Times New Roman" w:hAnsi="Times New Roman" w:cs="Times New Roman"/>
          <w:sz w:val="20"/>
          <w:szCs w:val="20"/>
        </w:rPr>
      </w:pPr>
      <w:r w:rsidRPr="009E3104">
        <w:rPr>
          <w:rFonts w:ascii="Times New Roman" w:hAnsi="Times New Roman" w:cs="Times New Roman"/>
          <w:sz w:val="24"/>
          <w:szCs w:val="24"/>
        </w:rPr>
        <w:t>.</w:t>
      </w:r>
    </w:p>
    <w:p w14:paraId="42A2FF5F" w14:textId="02CED728" w:rsidR="000275FD" w:rsidRDefault="00000000" w:rsidP="0040012F">
      <w:pPr>
        <w:widowControl/>
        <w:jc w:val="left"/>
        <w:rPr>
          <w:rFonts w:ascii="Times New Roman" w:hAnsi="Times New Roman" w:cs="Times New Roman"/>
          <w:sz w:val="20"/>
          <w:szCs w:val="20"/>
        </w:rPr>
      </w:pPr>
      <w:r w:rsidRPr="00C171EB">
        <w:rPr>
          <w:rFonts w:ascii="Times New Roman" w:hAnsi="Times New Roman" w:cs="Times New Roman"/>
          <w:sz w:val="20"/>
          <w:szCs w:val="20"/>
        </w:rPr>
        <w:br w:type="page"/>
      </w:r>
    </w:p>
    <w:p w14:paraId="390744D3" w14:textId="5C032CC9" w:rsidR="002112EB" w:rsidRPr="00C171EB" w:rsidRDefault="002112EB" w:rsidP="002B1B35">
      <w:pPr>
        <w:spacing w:line="360" w:lineRule="auto"/>
        <w:jc w:val="center"/>
        <w:rPr>
          <w:rFonts w:ascii="Times New Roman" w:hAnsi="Times New Roman" w:cs="Times New Roman"/>
          <w:sz w:val="20"/>
          <w:szCs w:val="20"/>
        </w:rPr>
      </w:pPr>
      <w:r>
        <w:rPr>
          <w:noProof/>
        </w:rPr>
        <w:lastRenderedPageBreak/>
        <w:drawing>
          <wp:inline distT="0" distB="0" distL="0" distR="0" wp14:anchorId="3132EE73" wp14:editId="0285C454">
            <wp:extent cx="5481955" cy="791210"/>
            <wp:effectExtent l="0" t="0" r="0" b="0"/>
            <wp:docPr id="148433149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hqprint">
                      <a:extLst>
                        <a:ext uri="{28A0092B-C50C-407E-A947-70E740481C1C}">
                          <a14:useLocalDpi xmlns:a14="http://schemas.microsoft.com/office/drawing/2010/main" val="0"/>
                        </a:ext>
                      </a:extLst>
                    </a:blip>
                    <a:srcRect/>
                    <a:stretch>
                      <a:fillRect/>
                    </a:stretch>
                  </pic:blipFill>
                  <pic:spPr bwMode="auto">
                    <a:xfrm>
                      <a:off x="0" y="0"/>
                      <a:ext cx="5481955" cy="791210"/>
                    </a:xfrm>
                    <a:prstGeom prst="rect">
                      <a:avLst/>
                    </a:prstGeom>
                    <a:noFill/>
                    <a:ln>
                      <a:noFill/>
                    </a:ln>
                  </pic:spPr>
                </pic:pic>
              </a:graphicData>
            </a:graphic>
          </wp:inline>
        </w:drawing>
      </w:r>
    </w:p>
    <w:p w14:paraId="7DD7E38A" w14:textId="4748ABC3" w:rsidR="002B1B35" w:rsidRPr="00C171EB" w:rsidRDefault="002112EB" w:rsidP="002112EB">
      <w:pPr>
        <w:spacing w:line="360" w:lineRule="auto"/>
        <w:jc w:val="center"/>
        <w:rPr>
          <w:rFonts w:ascii="Times New Roman" w:hAnsi="Times New Roman" w:cs="Times New Roman"/>
          <w:sz w:val="20"/>
          <w:szCs w:val="20"/>
        </w:rPr>
      </w:pPr>
      <w:r>
        <w:rPr>
          <w:noProof/>
        </w:rPr>
        <w:drawing>
          <wp:inline distT="0" distB="0" distL="0" distR="0" wp14:anchorId="35EAE461" wp14:editId="7CE56603">
            <wp:extent cx="934308" cy="612000"/>
            <wp:effectExtent l="0" t="0" r="0" b="0"/>
            <wp:docPr id="13" name="图片 12">
              <a:extLst xmlns:a="http://schemas.openxmlformats.org/drawingml/2006/main">
                <a:ext uri="{FF2B5EF4-FFF2-40B4-BE49-F238E27FC236}">
                  <a16:creationId xmlns:a16="http://schemas.microsoft.com/office/drawing/2014/main" id="{09A85811-2069-8BB0-7778-A180454F0A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a:extLst>
                        <a:ext uri="{FF2B5EF4-FFF2-40B4-BE49-F238E27FC236}">
                          <a16:creationId xmlns:a16="http://schemas.microsoft.com/office/drawing/2014/main" id="{09A85811-2069-8BB0-7778-A180454F0AB3}"/>
                        </a:ext>
                      </a:extLst>
                    </pic:cNvPr>
                    <pic:cNvPicPr>
                      <a:picLocks noChangeAspect="1"/>
                    </pic:cNvPicPr>
                  </pic:nvPicPr>
                  <pic:blipFill rotWithShape="1">
                    <a:blip r:embed="rId26" cstate="hqprint">
                      <a:extLst>
                        <a:ext uri="{28A0092B-C50C-407E-A947-70E740481C1C}">
                          <a14:useLocalDpi xmlns:a14="http://schemas.microsoft.com/office/drawing/2010/main" val="0"/>
                        </a:ext>
                      </a:extLst>
                    </a:blip>
                    <a:srcRect t="26732" r="13470"/>
                    <a:stretch/>
                  </pic:blipFill>
                  <pic:spPr bwMode="auto">
                    <a:xfrm>
                      <a:off x="0" y="0"/>
                      <a:ext cx="934308" cy="612000"/>
                    </a:xfrm>
                    <a:prstGeom prst="rect">
                      <a:avLst/>
                    </a:prstGeom>
                    <a:ln>
                      <a:noFill/>
                    </a:ln>
                    <a:extLst>
                      <a:ext uri="{53640926-AAD7-44D8-BBD7-CCE9431645EC}">
                        <a14:shadowObscured xmlns:a14="http://schemas.microsoft.com/office/drawing/2010/main"/>
                      </a:ext>
                    </a:extLst>
                  </pic:spPr>
                </pic:pic>
              </a:graphicData>
            </a:graphic>
          </wp:inline>
        </w:drawing>
      </w:r>
      <w:r w:rsidRPr="00C171EB">
        <w:rPr>
          <w:rFonts w:ascii="Times New Roman" w:hAnsi="Times New Roman" w:cs="Times New Roman"/>
          <w:noProof/>
          <w:sz w:val="20"/>
          <w:szCs w:val="20"/>
        </w:rPr>
        <w:drawing>
          <wp:inline distT="0" distB="0" distL="0" distR="0" wp14:anchorId="21A7DB46" wp14:editId="7155EFFF">
            <wp:extent cx="929447" cy="612000"/>
            <wp:effectExtent l="0" t="0" r="0" b="0"/>
            <wp:docPr id="17" name="图片 16">
              <a:extLst xmlns:a="http://schemas.openxmlformats.org/drawingml/2006/main">
                <a:ext uri="{FF2B5EF4-FFF2-40B4-BE49-F238E27FC236}">
                  <a16:creationId xmlns:a16="http://schemas.microsoft.com/office/drawing/2014/main" id="{21EB2E28-D71F-98D2-1276-2EA8B8DADC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a:extLst>
                        <a:ext uri="{FF2B5EF4-FFF2-40B4-BE49-F238E27FC236}">
                          <a16:creationId xmlns:a16="http://schemas.microsoft.com/office/drawing/2014/main" id="{21EB2E28-D71F-98D2-1276-2EA8B8DADC2B}"/>
                        </a:ext>
                      </a:extLst>
                    </pic:cNvPr>
                    <pic:cNvPicPr>
                      <a:picLocks noChangeAspect="1"/>
                    </pic:cNvPicPr>
                  </pic:nvPicPr>
                  <pic:blipFill rotWithShape="1">
                    <a:blip r:embed="rId27" cstate="hqprint">
                      <a:extLst>
                        <a:ext uri="{28A0092B-C50C-407E-A947-70E740481C1C}">
                          <a14:useLocalDpi xmlns:a14="http://schemas.microsoft.com/office/drawing/2010/main" val="0"/>
                        </a:ext>
                      </a:extLst>
                    </a:blip>
                    <a:srcRect t="26894" r="14129"/>
                    <a:stretch/>
                  </pic:blipFill>
                  <pic:spPr bwMode="auto">
                    <a:xfrm>
                      <a:off x="0" y="0"/>
                      <a:ext cx="929447" cy="612000"/>
                    </a:xfrm>
                    <a:prstGeom prst="rect">
                      <a:avLst/>
                    </a:prstGeom>
                    <a:ln>
                      <a:noFill/>
                    </a:ln>
                    <a:extLst>
                      <a:ext uri="{53640926-AAD7-44D8-BBD7-CCE9431645EC}">
                        <a14:shadowObscured xmlns:a14="http://schemas.microsoft.com/office/drawing/2010/main"/>
                      </a:ext>
                    </a:extLst>
                  </pic:spPr>
                </pic:pic>
              </a:graphicData>
            </a:graphic>
          </wp:inline>
        </w:drawing>
      </w:r>
      <w:r w:rsidRPr="00C171EB">
        <w:rPr>
          <w:rFonts w:ascii="Times New Roman" w:hAnsi="Times New Roman" w:cs="Times New Roman"/>
          <w:noProof/>
          <w:sz w:val="20"/>
          <w:szCs w:val="20"/>
        </w:rPr>
        <w:drawing>
          <wp:inline distT="0" distB="0" distL="0" distR="0" wp14:anchorId="23B447C1" wp14:editId="557AF1A4">
            <wp:extent cx="920977" cy="612000"/>
            <wp:effectExtent l="0" t="0" r="0" b="0"/>
            <wp:docPr id="21" name="图片 20">
              <a:extLst xmlns:a="http://schemas.openxmlformats.org/drawingml/2006/main">
                <a:ext uri="{FF2B5EF4-FFF2-40B4-BE49-F238E27FC236}">
                  <a16:creationId xmlns:a16="http://schemas.microsoft.com/office/drawing/2014/main" id="{665CDBB6-DF4F-9295-23E2-16B8A4E0F6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a:extLst>
                        <a:ext uri="{FF2B5EF4-FFF2-40B4-BE49-F238E27FC236}">
                          <a16:creationId xmlns:a16="http://schemas.microsoft.com/office/drawing/2014/main" id="{665CDBB6-DF4F-9295-23E2-16B8A4E0F69B}"/>
                        </a:ext>
                      </a:extLst>
                    </pic:cNvPr>
                    <pic:cNvPicPr>
                      <a:picLocks noChangeAspect="1"/>
                    </pic:cNvPicPr>
                  </pic:nvPicPr>
                  <pic:blipFill rotWithShape="1">
                    <a:blip r:embed="rId28" cstate="hqprint">
                      <a:extLst>
                        <a:ext uri="{28A0092B-C50C-407E-A947-70E740481C1C}">
                          <a14:useLocalDpi xmlns:a14="http://schemas.microsoft.com/office/drawing/2010/main" val="0"/>
                        </a:ext>
                      </a:extLst>
                    </a:blip>
                    <a:srcRect t="26505" r="14437"/>
                    <a:stretch/>
                  </pic:blipFill>
                  <pic:spPr bwMode="auto">
                    <a:xfrm>
                      <a:off x="0" y="0"/>
                      <a:ext cx="920977" cy="6120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6A12A88" wp14:editId="08B82531">
            <wp:extent cx="925789" cy="612000"/>
            <wp:effectExtent l="0" t="0" r="0" b="0"/>
            <wp:docPr id="20" name="图片 19">
              <a:extLst xmlns:a="http://schemas.openxmlformats.org/drawingml/2006/main">
                <a:ext uri="{FF2B5EF4-FFF2-40B4-BE49-F238E27FC236}">
                  <a16:creationId xmlns:a16="http://schemas.microsoft.com/office/drawing/2014/main" id="{3C300AE2-6383-F437-2055-AA9BD09784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a:extLst>
                        <a:ext uri="{FF2B5EF4-FFF2-40B4-BE49-F238E27FC236}">
                          <a16:creationId xmlns:a16="http://schemas.microsoft.com/office/drawing/2014/main" id="{3C300AE2-6383-F437-2055-AA9BD0978481}"/>
                        </a:ext>
                      </a:extLst>
                    </pic:cNvPr>
                    <pic:cNvPicPr>
                      <a:picLocks noChangeAspect="1"/>
                    </pic:cNvPicPr>
                  </pic:nvPicPr>
                  <pic:blipFill rotWithShape="1">
                    <a:blip r:embed="rId29" cstate="hqprint">
                      <a:extLst>
                        <a:ext uri="{28A0092B-C50C-407E-A947-70E740481C1C}">
                          <a14:useLocalDpi xmlns:a14="http://schemas.microsoft.com/office/drawing/2010/main" val="0"/>
                        </a:ext>
                      </a:extLst>
                    </a:blip>
                    <a:srcRect t="26321" r="13788"/>
                    <a:stretch/>
                  </pic:blipFill>
                  <pic:spPr bwMode="auto">
                    <a:xfrm>
                      <a:off x="0" y="0"/>
                      <a:ext cx="925789" cy="612000"/>
                    </a:xfrm>
                    <a:prstGeom prst="rect">
                      <a:avLst/>
                    </a:prstGeom>
                    <a:ln>
                      <a:noFill/>
                    </a:ln>
                    <a:extLst>
                      <a:ext uri="{53640926-AAD7-44D8-BBD7-CCE9431645EC}">
                        <a14:shadowObscured xmlns:a14="http://schemas.microsoft.com/office/drawing/2010/main"/>
                      </a:ext>
                    </a:extLst>
                  </pic:spPr>
                </pic:pic>
              </a:graphicData>
            </a:graphic>
          </wp:inline>
        </w:drawing>
      </w:r>
      <w:r w:rsidRPr="00C171EB">
        <w:rPr>
          <w:rFonts w:ascii="Times New Roman" w:hAnsi="Times New Roman" w:cs="Times New Roman"/>
          <w:noProof/>
          <w:sz w:val="20"/>
          <w:szCs w:val="20"/>
        </w:rPr>
        <w:drawing>
          <wp:inline distT="0" distB="0" distL="0" distR="0" wp14:anchorId="524C1CF0" wp14:editId="0A2EFA65">
            <wp:extent cx="930537" cy="612000"/>
            <wp:effectExtent l="0" t="0" r="0" b="0"/>
            <wp:docPr id="1945576036" name="图片 4">
              <a:extLst xmlns:a="http://schemas.openxmlformats.org/drawingml/2006/main">
                <a:ext uri="{FF2B5EF4-FFF2-40B4-BE49-F238E27FC236}">
                  <a16:creationId xmlns:a16="http://schemas.microsoft.com/office/drawing/2014/main" id="{9DB634CC-4683-CAAF-29D1-82C31723C0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576036" name="图片 4">
                      <a:extLst>
                        <a:ext uri="{FF2B5EF4-FFF2-40B4-BE49-F238E27FC236}">
                          <a16:creationId xmlns:a16="http://schemas.microsoft.com/office/drawing/2014/main" id="{9DB634CC-4683-CAAF-29D1-82C31723C049}"/>
                        </a:ext>
                      </a:extLst>
                    </pic:cNvPr>
                    <pic:cNvPicPr>
                      <a:picLocks noChangeAspect="1"/>
                    </pic:cNvPicPr>
                  </pic:nvPicPr>
                  <pic:blipFill rotWithShape="1">
                    <a:blip r:embed="rId30" cstate="hqprint">
                      <a:extLst>
                        <a:ext uri="{28A0092B-C50C-407E-A947-70E740481C1C}">
                          <a14:useLocalDpi xmlns:a14="http://schemas.microsoft.com/office/drawing/2010/main" val="0"/>
                        </a:ext>
                      </a:extLst>
                    </a:blip>
                    <a:srcRect t="25889" r="12824"/>
                    <a:stretch/>
                  </pic:blipFill>
                  <pic:spPr bwMode="auto">
                    <a:xfrm>
                      <a:off x="0" y="0"/>
                      <a:ext cx="930537" cy="612000"/>
                    </a:xfrm>
                    <a:prstGeom prst="rect">
                      <a:avLst/>
                    </a:prstGeom>
                    <a:ln>
                      <a:noFill/>
                    </a:ln>
                    <a:extLst>
                      <a:ext uri="{53640926-AAD7-44D8-BBD7-CCE9431645EC}">
                        <a14:shadowObscured xmlns:a14="http://schemas.microsoft.com/office/drawing/2010/main"/>
                      </a:ext>
                    </a:extLst>
                  </pic:spPr>
                </pic:pic>
              </a:graphicData>
            </a:graphic>
          </wp:inline>
        </w:drawing>
      </w:r>
      <w:r w:rsidRPr="00C171EB">
        <w:rPr>
          <w:rFonts w:ascii="Times New Roman" w:hAnsi="Times New Roman" w:cs="Times New Roman"/>
          <w:noProof/>
          <w:sz w:val="20"/>
          <w:szCs w:val="20"/>
        </w:rPr>
        <w:drawing>
          <wp:inline distT="0" distB="0" distL="0" distR="0" wp14:anchorId="49F24516" wp14:editId="6E513063">
            <wp:extent cx="932783" cy="612000"/>
            <wp:effectExtent l="0" t="0" r="0" b="0"/>
            <wp:docPr id="15" name="图片 14">
              <a:extLst xmlns:a="http://schemas.openxmlformats.org/drawingml/2006/main">
                <a:ext uri="{FF2B5EF4-FFF2-40B4-BE49-F238E27FC236}">
                  <a16:creationId xmlns:a16="http://schemas.microsoft.com/office/drawing/2014/main" id="{81BEBF74-E376-24EB-ACF5-644651A008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a:extLst>
                        <a:ext uri="{FF2B5EF4-FFF2-40B4-BE49-F238E27FC236}">
                          <a16:creationId xmlns:a16="http://schemas.microsoft.com/office/drawing/2014/main" id="{81BEBF74-E376-24EB-ACF5-644651A00882}"/>
                        </a:ext>
                      </a:extLst>
                    </pic:cNvPr>
                    <pic:cNvPicPr>
                      <a:picLocks noChangeAspect="1"/>
                    </pic:cNvPicPr>
                  </pic:nvPicPr>
                  <pic:blipFill rotWithShape="1">
                    <a:blip r:embed="rId31" cstate="hqprint">
                      <a:extLst>
                        <a:ext uri="{28A0092B-C50C-407E-A947-70E740481C1C}">
                          <a14:useLocalDpi xmlns:a14="http://schemas.microsoft.com/office/drawing/2010/main" val="0"/>
                        </a:ext>
                      </a:extLst>
                    </a:blip>
                    <a:srcRect t="26505" r="13345"/>
                    <a:stretch/>
                  </pic:blipFill>
                  <pic:spPr bwMode="auto">
                    <a:xfrm>
                      <a:off x="0" y="0"/>
                      <a:ext cx="932783" cy="612000"/>
                    </a:xfrm>
                    <a:prstGeom prst="rect">
                      <a:avLst/>
                    </a:prstGeom>
                    <a:ln>
                      <a:noFill/>
                    </a:ln>
                    <a:extLst>
                      <a:ext uri="{53640926-AAD7-44D8-BBD7-CCE9431645EC}">
                        <a14:shadowObscured xmlns:a14="http://schemas.microsoft.com/office/drawing/2010/main"/>
                      </a:ext>
                    </a:extLst>
                  </pic:spPr>
                </pic:pic>
              </a:graphicData>
            </a:graphic>
          </wp:inline>
        </w:drawing>
      </w:r>
    </w:p>
    <w:p w14:paraId="0156DAC4" w14:textId="6FB9362D" w:rsidR="000275FD" w:rsidRPr="00C171EB" w:rsidRDefault="006E56BD" w:rsidP="008619A7">
      <w:pPr>
        <w:spacing w:line="360" w:lineRule="auto"/>
        <w:jc w:val="center"/>
        <w:rPr>
          <w:rFonts w:ascii="Times New Roman" w:hAnsi="Times New Roman" w:cs="Times New Roman"/>
          <w:sz w:val="20"/>
          <w:szCs w:val="20"/>
        </w:rPr>
      </w:pPr>
      <w:r>
        <w:rPr>
          <w:noProof/>
        </w:rPr>
        <w:drawing>
          <wp:inline distT="0" distB="0" distL="0" distR="0" wp14:anchorId="58C1C430" wp14:editId="1CD175BC">
            <wp:extent cx="5476240" cy="3161030"/>
            <wp:effectExtent l="0" t="0" r="0" b="0"/>
            <wp:docPr id="60958137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hqprint">
                      <a:extLst>
                        <a:ext uri="{28A0092B-C50C-407E-A947-70E740481C1C}">
                          <a14:useLocalDpi xmlns:a14="http://schemas.microsoft.com/office/drawing/2010/main" val="0"/>
                        </a:ext>
                      </a:extLst>
                    </a:blip>
                    <a:srcRect/>
                    <a:stretch>
                      <a:fillRect/>
                    </a:stretch>
                  </pic:blipFill>
                  <pic:spPr bwMode="auto">
                    <a:xfrm>
                      <a:off x="0" y="0"/>
                      <a:ext cx="5476240" cy="3161030"/>
                    </a:xfrm>
                    <a:prstGeom prst="rect">
                      <a:avLst/>
                    </a:prstGeom>
                    <a:noFill/>
                    <a:ln>
                      <a:noFill/>
                    </a:ln>
                  </pic:spPr>
                </pic:pic>
              </a:graphicData>
            </a:graphic>
          </wp:inline>
        </w:drawing>
      </w:r>
    </w:p>
    <w:p w14:paraId="39D5E202" w14:textId="212E7D92" w:rsidR="007E38DE" w:rsidRPr="00C171EB" w:rsidRDefault="00000580" w:rsidP="00950D96">
      <w:pPr>
        <w:spacing w:line="360" w:lineRule="auto"/>
        <w:rPr>
          <w:rFonts w:ascii="Times New Roman" w:hAnsi="Times New Roman" w:cs="Times New Roman"/>
          <w:sz w:val="24"/>
          <w:szCs w:val="24"/>
        </w:rPr>
      </w:pPr>
      <w:bookmarkStart w:id="2" w:name="OLE_LINK1"/>
      <w:r>
        <w:rPr>
          <w:rFonts w:ascii="Times New Roman" w:hAnsi="Times New Roman" w:cs="Times New Roman"/>
          <w:b/>
          <w:bCs/>
          <w:sz w:val="24"/>
          <w:szCs w:val="24"/>
        </w:rPr>
        <w:t>Fig.</w:t>
      </w:r>
      <w:r w:rsidRPr="002E4175">
        <w:rPr>
          <w:rFonts w:ascii="Times New Roman" w:hAnsi="Times New Roman" w:cs="Times New Roman"/>
          <w:b/>
          <w:bCs/>
          <w:sz w:val="24"/>
          <w:szCs w:val="24"/>
        </w:rPr>
        <w:t xml:space="preserve"> </w:t>
      </w:r>
      <w:r w:rsidR="00AE7419" w:rsidRPr="002E4175">
        <w:rPr>
          <w:rFonts w:ascii="Times New Roman" w:hAnsi="Times New Roman" w:cs="Times New Roman"/>
          <w:b/>
          <w:bCs/>
          <w:sz w:val="24"/>
          <w:szCs w:val="24"/>
        </w:rPr>
        <w:t>S</w:t>
      </w:r>
      <w:r w:rsidRPr="002E4175">
        <w:rPr>
          <w:rFonts w:ascii="Times New Roman" w:hAnsi="Times New Roman" w:cs="Times New Roman"/>
          <w:b/>
          <w:bCs/>
          <w:sz w:val="24"/>
          <w:szCs w:val="24"/>
        </w:rPr>
        <w:t>1</w:t>
      </w:r>
      <w:r w:rsidR="00B45BBE">
        <w:rPr>
          <w:rFonts w:ascii="Times New Roman" w:hAnsi="Times New Roman" w:cs="Times New Roman" w:hint="eastAsia"/>
          <w:b/>
          <w:bCs/>
          <w:sz w:val="24"/>
          <w:szCs w:val="24"/>
        </w:rPr>
        <w:t>7</w:t>
      </w:r>
      <w:r w:rsidRPr="002E4175">
        <w:rPr>
          <w:rFonts w:ascii="Times New Roman" w:hAnsi="Times New Roman" w:cs="Times New Roman"/>
          <w:sz w:val="24"/>
          <w:szCs w:val="24"/>
        </w:rPr>
        <w:t xml:space="preserve"> </w:t>
      </w:r>
      <w:r w:rsidR="00052B1F" w:rsidRPr="002E4175">
        <w:rPr>
          <w:rFonts w:ascii="Times New Roman" w:hAnsi="Times New Roman" w:cs="Times New Roman"/>
          <w:sz w:val="24"/>
          <w:szCs w:val="24"/>
        </w:rPr>
        <w:t xml:space="preserve">Representative gait analysis associated with LIDO-loaded </w:t>
      </w:r>
      <w:r w:rsidR="00D2582B">
        <w:rPr>
          <w:rFonts w:ascii="Times New Roman" w:hAnsi="Times New Roman" w:cs="Times New Roman"/>
          <w:sz w:val="24"/>
          <w:szCs w:val="24"/>
        </w:rPr>
        <w:t>IFMP</w:t>
      </w:r>
      <w:r w:rsidR="00052B1F" w:rsidRPr="002E4175">
        <w:rPr>
          <w:rFonts w:ascii="Times New Roman" w:hAnsi="Times New Roman" w:cs="Times New Roman"/>
          <w:sz w:val="24"/>
          <w:szCs w:val="24"/>
        </w:rPr>
        <w:t xml:space="preserve">. </w:t>
      </w:r>
      <w:r w:rsidR="00591336">
        <w:rPr>
          <w:rFonts w:ascii="Times New Roman" w:hAnsi="Times New Roman" w:cs="Times New Roman" w:hint="eastAsia"/>
          <w:sz w:val="24"/>
          <w:szCs w:val="24"/>
        </w:rPr>
        <w:t>(</w:t>
      </w:r>
      <w:r w:rsidR="00052B1F" w:rsidRPr="002E4175">
        <w:rPr>
          <w:rFonts w:ascii="Times New Roman" w:hAnsi="Times New Roman" w:cs="Times New Roman"/>
          <w:sz w:val="24"/>
          <w:szCs w:val="24"/>
        </w:rPr>
        <w:t xml:space="preserve">a) For gait recording, the different group rats were put into the pressure sensing track. Individually recording the left front paw (LF), left hind paw (LH), right front paw (RF), and right hind paw (RH), the CW system captured </w:t>
      </w:r>
      <w:r w:rsidR="00036A7C">
        <w:rPr>
          <w:rFonts w:ascii="Times New Roman" w:hAnsi="Times New Roman" w:cs="Times New Roman" w:hint="eastAsia"/>
          <w:sz w:val="24"/>
          <w:szCs w:val="24"/>
        </w:rPr>
        <w:t>t</w:t>
      </w:r>
      <w:r w:rsidR="00036A7C" w:rsidRPr="002E4175">
        <w:rPr>
          <w:rFonts w:ascii="Times New Roman" w:hAnsi="Times New Roman" w:cs="Times New Roman"/>
          <w:sz w:val="24"/>
          <w:szCs w:val="24"/>
        </w:rPr>
        <w:t xml:space="preserve">hree-dimensional </w:t>
      </w:r>
      <w:r w:rsidR="00036A7C">
        <w:rPr>
          <w:rFonts w:ascii="Times New Roman" w:hAnsi="Times New Roman" w:cs="Times New Roman" w:hint="eastAsia"/>
          <w:sz w:val="24"/>
          <w:szCs w:val="24"/>
        </w:rPr>
        <w:t>(</w:t>
      </w:r>
      <w:r w:rsidR="00052B1F" w:rsidRPr="002E4175">
        <w:rPr>
          <w:rFonts w:ascii="Times New Roman" w:hAnsi="Times New Roman" w:cs="Times New Roman"/>
          <w:sz w:val="24"/>
          <w:szCs w:val="24"/>
        </w:rPr>
        <w:t>3D</w:t>
      </w:r>
      <w:r w:rsidR="00036A7C">
        <w:rPr>
          <w:rFonts w:ascii="Times New Roman" w:hAnsi="Times New Roman" w:cs="Times New Roman" w:hint="eastAsia"/>
          <w:sz w:val="24"/>
          <w:szCs w:val="24"/>
        </w:rPr>
        <w:t>)</w:t>
      </w:r>
      <w:r w:rsidR="00052B1F" w:rsidRPr="002E4175">
        <w:rPr>
          <w:rFonts w:ascii="Times New Roman" w:hAnsi="Times New Roman" w:cs="Times New Roman"/>
          <w:sz w:val="24"/>
          <w:szCs w:val="24"/>
        </w:rPr>
        <w:t xml:space="preserve"> representations and gait pressure of all four paws in rats passing at normal speed. </w:t>
      </w:r>
      <w:r w:rsidR="00591336">
        <w:rPr>
          <w:rFonts w:ascii="Times New Roman" w:hAnsi="Times New Roman" w:cs="Times New Roman" w:hint="eastAsia"/>
          <w:sz w:val="24"/>
          <w:szCs w:val="24"/>
        </w:rPr>
        <w:t>(</w:t>
      </w:r>
      <w:r w:rsidR="00052B1F" w:rsidRPr="002E4175">
        <w:rPr>
          <w:rFonts w:ascii="Times New Roman" w:hAnsi="Times New Roman" w:cs="Times New Roman"/>
          <w:sz w:val="24"/>
          <w:szCs w:val="24"/>
        </w:rPr>
        <w:t xml:space="preserve">b) </w:t>
      </w:r>
      <w:r w:rsidR="00036A7C" w:rsidRPr="002E4175">
        <w:rPr>
          <w:rFonts w:ascii="Times New Roman" w:hAnsi="Times New Roman" w:cs="Times New Roman"/>
          <w:sz w:val="24"/>
          <w:szCs w:val="24"/>
        </w:rPr>
        <w:t>3D</w:t>
      </w:r>
      <w:r w:rsidR="00052B1F" w:rsidRPr="002E4175">
        <w:rPr>
          <w:rFonts w:ascii="Times New Roman" w:hAnsi="Times New Roman" w:cs="Times New Roman"/>
          <w:sz w:val="24"/>
          <w:szCs w:val="24"/>
        </w:rPr>
        <w:t xml:space="preserve"> footprint intensities of the RH and LH paws of the rats in Naïve, Incision, LIDO/cream</w:t>
      </w:r>
      <w:r w:rsidR="00591336">
        <w:rPr>
          <w:rFonts w:ascii="Times New Roman" w:hAnsi="Times New Roman" w:cs="Times New Roman" w:hint="eastAsia"/>
          <w:sz w:val="24"/>
          <w:szCs w:val="24"/>
        </w:rPr>
        <w:t xml:space="preserve">, </w:t>
      </w:r>
      <w:r w:rsidR="00591336" w:rsidRPr="00AB407E">
        <w:rPr>
          <w:rFonts w:ascii="Times New Roman" w:hAnsi="Times New Roman" w:cs="Times New Roman" w:hint="eastAsia"/>
          <w:sz w:val="24"/>
          <w:szCs w:val="24"/>
        </w:rPr>
        <w:t>Blank/MN, LIDO/MN,</w:t>
      </w:r>
      <w:r w:rsidR="00052B1F" w:rsidRPr="00AB407E">
        <w:rPr>
          <w:rFonts w:ascii="Times New Roman" w:hAnsi="Times New Roman" w:cs="Times New Roman"/>
          <w:sz w:val="24"/>
          <w:szCs w:val="24"/>
        </w:rPr>
        <w:t xml:space="preserve"> a</w:t>
      </w:r>
      <w:r w:rsidR="00052B1F" w:rsidRPr="002E4175">
        <w:rPr>
          <w:rFonts w:ascii="Times New Roman" w:hAnsi="Times New Roman" w:cs="Times New Roman"/>
          <w:sz w:val="24"/>
          <w:szCs w:val="24"/>
        </w:rPr>
        <w:t xml:space="preserve">nd LIDO/MN/1 mA ITP group, respectively. </w:t>
      </w:r>
      <w:r w:rsidR="00591336">
        <w:rPr>
          <w:rFonts w:ascii="Times New Roman" w:hAnsi="Times New Roman" w:cs="Times New Roman" w:hint="eastAsia"/>
          <w:sz w:val="24"/>
          <w:szCs w:val="24"/>
        </w:rPr>
        <w:t>(</w:t>
      </w:r>
      <w:r w:rsidR="00052B1F" w:rsidRPr="002E4175">
        <w:rPr>
          <w:rFonts w:ascii="Times New Roman" w:hAnsi="Times New Roman" w:cs="Times New Roman"/>
          <w:sz w:val="24"/>
          <w:szCs w:val="24"/>
        </w:rPr>
        <w:t xml:space="preserve">c-f) Mean paw print intensity, stance duration, stride phase, and swing duration of LH/RH of the rats in Naïve, Incision, </w:t>
      </w:r>
      <w:r w:rsidR="00052B1F" w:rsidRPr="00AB407E">
        <w:rPr>
          <w:rFonts w:ascii="Times New Roman" w:hAnsi="Times New Roman" w:cs="Times New Roman"/>
          <w:sz w:val="24"/>
          <w:szCs w:val="24"/>
        </w:rPr>
        <w:t>LIDO/cream,</w:t>
      </w:r>
      <w:r w:rsidR="00D2582B" w:rsidRPr="00AB407E">
        <w:rPr>
          <w:rFonts w:ascii="Times New Roman" w:hAnsi="Times New Roman" w:cs="Times New Roman" w:hint="eastAsia"/>
          <w:sz w:val="24"/>
          <w:szCs w:val="24"/>
        </w:rPr>
        <w:t xml:space="preserve"> Blank/MN, LIDO/MN,</w:t>
      </w:r>
      <w:r w:rsidR="00052B1F" w:rsidRPr="002E4175">
        <w:rPr>
          <w:rFonts w:ascii="Times New Roman" w:hAnsi="Times New Roman" w:cs="Times New Roman"/>
          <w:sz w:val="24"/>
          <w:szCs w:val="24"/>
        </w:rPr>
        <w:t xml:space="preserve"> LIDO/MN/1 mA ITP group, respectively.</w:t>
      </w:r>
      <w:bookmarkEnd w:id="2"/>
      <w:r w:rsidR="009E3104" w:rsidRPr="009E3104">
        <w:t xml:space="preserve"> </w:t>
      </w:r>
      <w:r w:rsidR="009E3104" w:rsidRPr="009E3104">
        <w:rPr>
          <w:rFonts w:ascii="Times New Roman" w:hAnsi="Times New Roman" w:cs="Times New Roman"/>
          <w:sz w:val="24"/>
          <w:szCs w:val="24"/>
        </w:rPr>
        <w:t xml:space="preserve">Data are presented as mean ± SD, n = </w:t>
      </w:r>
      <w:r w:rsidR="000030D7">
        <w:rPr>
          <w:rFonts w:ascii="Times New Roman" w:hAnsi="Times New Roman" w:cs="Times New Roman" w:hint="eastAsia"/>
          <w:sz w:val="24"/>
          <w:szCs w:val="24"/>
        </w:rPr>
        <w:t>6</w:t>
      </w:r>
      <w:r w:rsidR="009E3104" w:rsidRPr="009E3104">
        <w:rPr>
          <w:rFonts w:ascii="Times New Roman" w:hAnsi="Times New Roman" w:cs="Times New Roman"/>
          <w:sz w:val="24"/>
          <w:szCs w:val="24"/>
        </w:rPr>
        <w:t xml:space="preserve">. * p &lt; 0.05, ** p &lt; 0.01, </w:t>
      </w:r>
      <w:r w:rsidR="000078C6" w:rsidRPr="009E3104">
        <w:rPr>
          <w:rFonts w:ascii="Times New Roman" w:hAnsi="Times New Roman" w:cs="Times New Roman"/>
          <w:sz w:val="24"/>
          <w:szCs w:val="24"/>
        </w:rPr>
        <w:t>*** p &lt; 0.001</w:t>
      </w:r>
      <w:r w:rsidR="000078C6">
        <w:rPr>
          <w:rFonts w:ascii="Times New Roman" w:hAnsi="Times New Roman" w:cs="Times New Roman" w:hint="eastAsia"/>
          <w:sz w:val="24"/>
          <w:szCs w:val="24"/>
        </w:rPr>
        <w:t xml:space="preserve">, </w:t>
      </w:r>
      <w:r w:rsidR="009E3104" w:rsidRPr="00AB407E">
        <w:rPr>
          <w:rFonts w:ascii="Times New Roman" w:hAnsi="Times New Roman" w:cs="Times New Roman"/>
          <w:sz w:val="24"/>
          <w:szCs w:val="24"/>
        </w:rPr>
        <w:t>**</w:t>
      </w:r>
      <w:r w:rsidR="003E4790" w:rsidRPr="00AB407E">
        <w:rPr>
          <w:rFonts w:ascii="Times New Roman" w:hAnsi="Times New Roman" w:cs="Times New Roman" w:hint="eastAsia"/>
          <w:sz w:val="24"/>
          <w:szCs w:val="24"/>
        </w:rPr>
        <w:t>*</w:t>
      </w:r>
      <w:r w:rsidR="009E3104" w:rsidRPr="00AB407E">
        <w:rPr>
          <w:rFonts w:ascii="Times New Roman" w:hAnsi="Times New Roman" w:cs="Times New Roman"/>
          <w:sz w:val="24"/>
          <w:szCs w:val="24"/>
        </w:rPr>
        <w:t>* p &lt; 0.00</w:t>
      </w:r>
      <w:r w:rsidR="003E4790" w:rsidRPr="00AB407E">
        <w:rPr>
          <w:rFonts w:ascii="Times New Roman" w:hAnsi="Times New Roman" w:cs="Times New Roman" w:hint="eastAsia"/>
          <w:sz w:val="24"/>
          <w:szCs w:val="24"/>
        </w:rPr>
        <w:t>0</w:t>
      </w:r>
      <w:r w:rsidR="009E3104" w:rsidRPr="00AB407E">
        <w:rPr>
          <w:rFonts w:ascii="Times New Roman" w:hAnsi="Times New Roman" w:cs="Times New Roman"/>
          <w:sz w:val="24"/>
          <w:szCs w:val="24"/>
        </w:rPr>
        <w:t>1</w:t>
      </w:r>
      <w:r w:rsidR="00F730FB" w:rsidRPr="00F730FB">
        <w:rPr>
          <w:rFonts w:ascii="Times New Roman" w:hAnsi="Times New Roman" w:cs="Times New Roman"/>
          <w:sz w:val="24"/>
          <w:szCs w:val="24"/>
        </w:rPr>
        <w:t xml:space="preserve"> </w:t>
      </w:r>
      <w:r w:rsidR="00F730FB" w:rsidRPr="00C171EB">
        <w:rPr>
          <w:rFonts w:ascii="Times New Roman" w:hAnsi="Times New Roman" w:cs="Times New Roman"/>
          <w:sz w:val="24"/>
          <w:szCs w:val="24"/>
        </w:rPr>
        <w:t xml:space="preserve">for the </w:t>
      </w:r>
      <w:r w:rsidR="00F730FB" w:rsidRPr="00C171EB">
        <w:rPr>
          <w:rFonts w:ascii="Times New Roman" w:hAnsi="Times New Roman" w:cs="Times New Roman" w:hint="eastAsia"/>
          <w:sz w:val="24"/>
          <w:szCs w:val="24"/>
        </w:rPr>
        <w:t>Incision</w:t>
      </w:r>
      <w:r w:rsidR="00F730FB">
        <w:rPr>
          <w:rFonts w:ascii="Times New Roman" w:hAnsi="Times New Roman" w:cs="Times New Roman" w:hint="eastAsia"/>
          <w:sz w:val="24"/>
          <w:szCs w:val="24"/>
        </w:rPr>
        <w:t>, LIDO/cream, Blank/MN and LIDO/MN</w:t>
      </w:r>
      <w:r w:rsidR="00F730FB" w:rsidRPr="00C171EB">
        <w:rPr>
          <w:rFonts w:ascii="Times New Roman" w:hAnsi="Times New Roman" w:cs="Times New Roman"/>
          <w:sz w:val="24"/>
          <w:szCs w:val="24"/>
        </w:rPr>
        <w:t xml:space="preserve"> group</w:t>
      </w:r>
      <w:r w:rsidR="00F730FB">
        <w:rPr>
          <w:rFonts w:ascii="Times New Roman" w:hAnsi="Times New Roman" w:cs="Times New Roman" w:hint="eastAsia"/>
          <w:sz w:val="24"/>
          <w:szCs w:val="24"/>
        </w:rPr>
        <w:t>s</w:t>
      </w:r>
      <w:r w:rsidR="00F730FB" w:rsidRPr="00C171EB">
        <w:rPr>
          <w:rFonts w:ascii="Times New Roman" w:hAnsi="Times New Roman" w:cs="Times New Roman" w:hint="eastAsia"/>
          <w:sz w:val="24"/>
          <w:szCs w:val="24"/>
        </w:rPr>
        <w:t xml:space="preserve"> </w:t>
      </w:r>
      <w:r w:rsidR="00F730FB" w:rsidRPr="00C171EB">
        <w:rPr>
          <w:rFonts w:ascii="Times New Roman" w:hAnsi="Times New Roman" w:cs="Times New Roman"/>
          <w:sz w:val="24"/>
          <w:szCs w:val="24"/>
        </w:rPr>
        <w:t>vs.</w:t>
      </w:r>
      <w:r w:rsidR="00F730FB" w:rsidRPr="00F730FB">
        <w:rPr>
          <w:rFonts w:ascii="Times New Roman" w:hAnsi="Times New Roman" w:cs="Times New Roman"/>
          <w:sz w:val="24"/>
          <w:szCs w:val="24"/>
        </w:rPr>
        <w:t xml:space="preserve"> </w:t>
      </w:r>
      <w:r w:rsidR="00F730FB">
        <w:rPr>
          <w:rFonts w:ascii="Times New Roman" w:hAnsi="Times New Roman" w:cs="Times New Roman" w:hint="eastAsia"/>
          <w:sz w:val="24"/>
          <w:szCs w:val="24"/>
        </w:rPr>
        <w:t xml:space="preserve">the </w:t>
      </w:r>
      <w:r w:rsidR="00F730FB" w:rsidRPr="00C171EB">
        <w:rPr>
          <w:rFonts w:ascii="Times New Roman" w:hAnsi="Times New Roman" w:cs="Times New Roman"/>
          <w:sz w:val="24"/>
          <w:szCs w:val="24"/>
        </w:rPr>
        <w:t>LIDO/MN/1</w:t>
      </w:r>
      <w:r w:rsidR="00F730FB" w:rsidRPr="00C171EB">
        <w:rPr>
          <w:rFonts w:ascii="Times New Roman" w:hAnsi="Times New Roman" w:cs="Times New Roman" w:hint="eastAsia"/>
          <w:sz w:val="24"/>
          <w:szCs w:val="24"/>
        </w:rPr>
        <w:t xml:space="preserve"> </w:t>
      </w:r>
      <w:r w:rsidR="00F730FB" w:rsidRPr="00C171EB">
        <w:rPr>
          <w:rFonts w:ascii="Times New Roman" w:hAnsi="Times New Roman" w:cs="Times New Roman"/>
          <w:sz w:val="24"/>
          <w:szCs w:val="24"/>
        </w:rPr>
        <w:t>mA ITP group</w:t>
      </w:r>
      <w:r w:rsidR="009E3104" w:rsidRPr="00AB407E">
        <w:rPr>
          <w:rFonts w:ascii="Times New Roman" w:hAnsi="Times New Roman" w:cs="Times New Roman"/>
          <w:sz w:val="24"/>
          <w:szCs w:val="24"/>
        </w:rPr>
        <w:t>.</w:t>
      </w:r>
    </w:p>
    <w:p w14:paraId="69748503" w14:textId="69A0A079" w:rsidR="0003640C" w:rsidRDefault="00000000" w:rsidP="000D36ED">
      <w:pPr>
        <w:spacing w:line="360" w:lineRule="auto"/>
        <w:jc w:val="center"/>
        <w:rPr>
          <w:rFonts w:hint="eastAsia"/>
        </w:rPr>
      </w:pPr>
      <w:r w:rsidRPr="00C171EB">
        <w:t xml:space="preserve"> </w:t>
      </w:r>
    </w:p>
    <w:p w14:paraId="78088D77" w14:textId="7510C1A1" w:rsidR="0003640C" w:rsidRPr="00C171EB" w:rsidRDefault="0003640C" w:rsidP="000D36ED">
      <w:pPr>
        <w:spacing w:line="360" w:lineRule="auto"/>
        <w:jc w:val="center"/>
        <w:rPr>
          <w:rFonts w:ascii="Times New Roman" w:hAnsi="Times New Roman" w:cs="Times New Roman"/>
          <w:sz w:val="20"/>
          <w:szCs w:val="20"/>
        </w:rPr>
      </w:pPr>
      <w:r>
        <w:rPr>
          <w:noProof/>
        </w:rPr>
        <w:lastRenderedPageBreak/>
        <w:drawing>
          <wp:inline distT="0" distB="0" distL="0" distR="0" wp14:anchorId="05527BDE" wp14:editId="0B7BDA24">
            <wp:extent cx="5473065" cy="2486025"/>
            <wp:effectExtent l="0" t="0" r="0" b="0"/>
            <wp:docPr id="97184076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cstate="hqprint">
                      <a:extLst>
                        <a:ext uri="{28A0092B-C50C-407E-A947-70E740481C1C}">
                          <a14:useLocalDpi xmlns:a14="http://schemas.microsoft.com/office/drawing/2010/main"/>
                        </a:ext>
                      </a:extLst>
                    </a:blip>
                    <a:srcRect/>
                    <a:stretch>
                      <a:fillRect/>
                    </a:stretch>
                  </pic:blipFill>
                  <pic:spPr bwMode="auto">
                    <a:xfrm>
                      <a:off x="0" y="0"/>
                      <a:ext cx="5473065" cy="2486025"/>
                    </a:xfrm>
                    <a:prstGeom prst="rect">
                      <a:avLst/>
                    </a:prstGeom>
                    <a:noFill/>
                    <a:ln>
                      <a:noFill/>
                    </a:ln>
                  </pic:spPr>
                </pic:pic>
              </a:graphicData>
            </a:graphic>
          </wp:inline>
        </w:drawing>
      </w:r>
    </w:p>
    <w:p w14:paraId="1736A5A4" w14:textId="6AD096A2" w:rsidR="002B1B35" w:rsidRPr="00C171EB" w:rsidRDefault="00000580" w:rsidP="007E38DE">
      <w:pPr>
        <w:spacing w:line="360" w:lineRule="auto"/>
        <w:rPr>
          <w:rFonts w:ascii="Times New Roman" w:hAnsi="Times New Roman" w:cs="Times New Roman"/>
          <w:sz w:val="24"/>
          <w:szCs w:val="24"/>
        </w:rPr>
      </w:pPr>
      <w:r>
        <w:rPr>
          <w:rFonts w:ascii="Times New Roman" w:hAnsi="Times New Roman" w:cs="Times New Roman"/>
          <w:b/>
          <w:bCs/>
          <w:sz w:val="24"/>
          <w:szCs w:val="24"/>
        </w:rPr>
        <w:t>Fig.</w:t>
      </w:r>
      <w:r w:rsidRPr="002E4175">
        <w:rPr>
          <w:rFonts w:ascii="Times New Roman" w:hAnsi="Times New Roman" w:cs="Times New Roman"/>
          <w:b/>
          <w:bCs/>
          <w:sz w:val="24"/>
          <w:szCs w:val="24"/>
        </w:rPr>
        <w:t xml:space="preserve"> S1</w:t>
      </w:r>
      <w:r w:rsidR="00B45BBE">
        <w:rPr>
          <w:rFonts w:ascii="Times New Roman" w:hAnsi="Times New Roman" w:cs="Times New Roman" w:hint="eastAsia"/>
          <w:b/>
          <w:bCs/>
          <w:sz w:val="24"/>
          <w:szCs w:val="24"/>
        </w:rPr>
        <w:t>8</w:t>
      </w:r>
      <w:r w:rsidR="00FD301A" w:rsidRPr="002E4175">
        <w:rPr>
          <w:rFonts w:ascii="Times New Roman" w:hAnsi="Times New Roman" w:cs="Times New Roman"/>
          <w:sz w:val="24"/>
          <w:szCs w:val="24"/>
        </w:rPr>
        <w:t xml:space="preserve"> </w:t>
      </w:r>
      <w:r w:rsidR="000275FD" w:rsidRPr="002E4175">
        <w:rPr>
          <w:rFonts w:ascii="Times New Roman" w:hAnsi="Times New Roman" w:cs="Times New Roman"/>
          <w:sz w:val="24"/>
          <w:szCs w:val="24"/>
        </w:rPr>
        <w:t xml:space="preserve">Immunofluorescence of c-Fos /NeuN at </w:t>
      </w:r>
      <w:r w:rsidR="000275FD" w:rsidRPr="002E4175">
        <w:rPr>
          <w:rFonts w:ascii="Times New Roman" w:hAnsi="Times New Roman" w:cs="Times New Roman" w:hint="eastAsia"/>
          <w:sz w:val="24"/>
          <w:szCs w:val="24"/>
        </w:rPr>
        <w:t>1</w:t>
      </w:r>
      <w:r w:rsidR="000275FD" w:rsidRPr="002E4175">
        <w:rPr>
          <w:rFonts w:ascii="Times New Roman" w:hAnsi="Times New Roman" w:cs="Times New Roman"/>
          <w:sz w:val="24"/>
          <w:szCs w:val="24"/>
        </w:rPr>
        <w:t>2 h after plantar incision surgery</w:t>
      </w:r>
      <w:r w:rsidR="000275FD" w:rsidRPr="002E4175">
        <w:rPr>
          <w:rFonts w:ascii="Times New Roman" w:hAnsi="Times New Roman" w:cs="Times New Roman" w:hint="eastAsia"/>
          <w:sz w:val="24"/>
          <w:szCs w:val="24"/>
        </w:rPr>
        <w:t>.</w:t>
      </w:r>
      <w:r w:rsidR="000275FD" w:rsidRPr="002E4175">
        <w:rPr>
          <w:rFonts w:ascii="Times New Roman" w:hAnsi="Times New Roman" w:cs="Times New Roman"/>
          <w:sz w:val="24"/>
          <w:szCs w:val="24"/>
        </w:rPr>
        <w:t xml:space="preserve"> </w:t>
      </w:r>
      <w:r w:rsidR="00591336">
        <w:rPr>
          <w:rFonts w:ascii="Times New Roman" w:hAnsi="Times New Roman" w:cs="Times New Roman" w:hint="eastAsia"/>
          <w:sz w:val="24"/>
          <w:szCs w:val="24"/>
        </w:rPr>
        <w:t>(</w:t>
      </w:r>
      <w:r w:rsidR="000275FD" w:rsidRPr="002E4175">
        <w:rPr>
          <w:rFonts w:ascii="Times New Roman" w:hAnsi="Times New Roman" w:cs="Times New Roman" w:hint="eastAsia"/>
          <w:sz w:val="24"/>
          <w:szCs w:val="24"/>
        </w:rPr>
        <w:t>a)</w:t>
      </w:r>
      <w:r w:rsidR="000275FD">
        <w:rPr>
          <w:rFonts w:ascii="Times New Roman" w:hAnsi="Times New Roman" w:cs="Times New Roman" w:hint="eastAsia"/>
          <w:sz w:val="24"/>
          <w:szCs w:val="24"/>
        </w:rPr>
        <w:t xml:space="preserve"> </w:t>
      </w:r>
      <w:r w:rsidR="00FD301A" w:rsidRPr="00C171EB">
        <w:rPr>
          <w:rFonts w:ascii="Times New Roman" w:hAnsi="Times New Roman" w:cs="Times New Roman"/>
          <w:sz w:val="24"/>
          <w:szCs w:val="24"/>
        </w:rPr>
        <w:t xml:space="preserve">Representative </w:t>
      </w:r>
      <w:r w:rsidR="00F3287F" w:rsidRPr="00C171EB">
        <w:rPr>
          <w:rFonts w:ascii="Times New Roman" w:hAnsi="Times New Roman" w:cs="Times New Roman"/>
          <w:sz w:val="24"/>
          <w:szCs w:val="24"/>
        </w:rPr>
        <w:t>i</w:t>
      </w:r>
      <w:r w:rsidR="00FD301A" w:rsidRPr="00C171EB">
        <w:rPr>
          <w:rFonts w:ascii="Times New Roman" w:hAnsi="Times New Roman" w:cs="Times New Roman"/>
          <w:sz w:val="24"/>
          <w:szCs w:val="24"/>
        </w:rPr>
        <w:t>mmunofluorescence</w:t>
      </w:r>
      <w:r w:rsidR="00F3287F" w:rsidRPr="00C171EB">
        <w:rPr>
          <w:rFonts w:ascii="Times New Roman" w:hAnsi="Times New Roman" w:cs="Times New Roman"/>
          <w:sz w:val="24"/>
          <w:szCs w:val="24"/>
        </w:rPr>
        <w:t xml:space="preserve"> results</w:t>
      </w:r>
      <w:r w:rsidR="00FD301A" w:rsidRPr="00C171EB">
        <w:rPr>
          <w:rFonts w:ascii="Times New Roman" w:hAnsi="Times New Roman" w:cs="Times New Roman"/>
          <w:sz w:val="24"/>
          <w:szCs w:val="24"/>
        </w:rPr>
        <w:t xml:space="preserve"> </w:t>
      </w:r>
      <w:r w:rsidR="00F3287F" w:rsidRPr="00C171EB">
        <w:rPr>
          <w:rFonts w:ascii="Times New Roman" w:hAnsi="Times New Roman" w:cs="Times New Roman"/>
          <w:sz w:val="24"/>
          <w:szCs w:val="24"/>
        </w:rPr>
        <w:t xml:space="preserve">for </w:t>
      </w:r>
      <w:r w:rsidR="00FD301A" w:rsidRPr="00C171EB">
        <w:rPr>
          <w:rFonts w:ascii="Times New Roman" w:hAnsi="Times New Roman" w:cs="Times New Roman"/>
          <w:sz w:val="24"/>
          <w:szCs w:val="24"/>
        </w:rPr>
        <w:t xml:space="preserve">c-Fos and NeuN in the </w:t>
      </w:r>
      <w:r w:rsidR="00F3287F" w:rsidRPr="00C171EB">
        <w:rPr>
          <w:rFonts w:ascii="Times New Roman" w:hAnsi="Times New Roman" w:cs="Times New Roman"/>
          <w:sz w:val="24"/>
          <w:szCs w:val="24"/>
        </w:rPr>
        <w:t>s</w:t>
      </w:r>
      <w:r w:rsidR="00FD301A" w:rsidRPr="00C171EB">
        <w:rPr>
          <w:rFonts w:ascii="Times New Roman" w:hAnsi="Times New Roman" w:cs="Times New Roman"/>
          <w:sz w:val="24"/>
          <w:szCs w:val="24"/>
        </w:rPr>
        <w:t xml:space="preserve">pinal </w:t>
      </w:r>
      <w:r w:rsidR="00F3287F" w:rsidRPr="00C171EB">
        <w:rPr>
          <w:rFonts w:ascii="Times New Roman" w:hAnsi="Times New Roman" w:cs="Times New Roman"/>
          <w:sz w:val="24"/>
          <w:szCs w:val="24"/>
        </w:rPr>
        <w:t>c</w:t>
      </w:r>
      <w:r w:rsidR="00FD301A" w:rsidRPr="00C171EB">
        <w:rPr>
          <w:rFonts w:ascii="Times New Roman" w:hAnsi="Times New Roman" w:cs="Times New Roman"/>
          <w:sz w:val="24"/>
          <w:szCs w:val="24"/>
        </w:rPr>
        <w:t xml:space="preserve">ord </w:t>
      </w:r>
      <w:r w:rsidR="00F3287F" w:rsidRPr="00C171EB">
        <w:rPr>
          <w:rFonts w:ascii="Times New Roman" w:hAnsi="Times New Roman" w:cs="Times New Roman"/>
          <w:sz w:val="24"/>
          <w:szCs w:val="24"/>
        </w:rPr>
        <w:t>do</w:t>
      </w:r>
      <w:r w:rsidR="00FD301A" w:rsidRPr="00C171EB">
        <w:rPr>
          <w:rFonts w:ascii="Times New Roman" w:hAnsi="Times New Roman" w:cs="Times New Roman"/>
          <w:sz w:val="24"/>
          <w:szCs w:val="24"/>
        </w:rPr>
        <w:t xml:space="preserve">rsal </w:t>
      </w:r>
      <w:r w:rsidR="00F3287F" w:rsidRPr="00C171EB">
        <w:rPr>
          <w:rFonts w:ascii="Times New Roman" w:hAnsi="Times New Roman" w:cs="Times New Roman"/>
          <w:sz w:val="24"/>
          <w:szCs w:val="24"/>
        </w:rPr>
        <w:t>h</w:t>
      </w:r>
      <w:r w:rsidR="00FD301A" w:rsidRPr="00C171EB">
        <w:rPr>
          <w:rFonts w:ascii="Times New Roman" w:hAnsi="Times New Roman" w:cs="Times New Roman"/>
          <w:sz w:val="24"/>
          <w:szCs w:val="24"/>
        </w:rPr>
        <w:t xml:space="preserve">orn </w:t>
      </w:r>
      <w:r w:rsidR="00F3287F" w:rsidRPr="00C171EB">
        <w:rPr>
          <w:rFonts w:ascii="Times New Roman" w:hAnsi="Times New Roman" w:cs="Times New Roman"/>
          <w:sz w:val="24"/>
          <w:szCs w:val="24"/>
        </w:rPr>
        <w:t>n</w:t>
      </w:r>
      <w:r w:rsidR="00FD301A" w:rsidRPr="00C171EB">
        <w:rPr>
          <w:rFonts w:ascii="Times New Roman" w:hAnsi="Times New Roman" w:cs="Times New Roman"/>
          <w:sz w:val="24"/>
          <w:szCs w:val="24"/>
        </w:rPr>
        <w:t xml:space="preserve">eurons of the SG </w:t>
      </w:r>
      <w:r w:rsidR="00F3287F" w:rsidRPr="00C171EB">
        <w:rPr>
          <w:rFonts w:ascii="Times New Roman" w:hAnsi="Times New Roman" w:cs="Times New Roman"/>
          <w:sz w:val="24"/>
          <w:szCs w:val="24"/>
        </w:rPr>
        <w:t>a</w:t>
      </w:r>
      <w:r w:rsidR="00FD301A" w:rsidRPr="00C171EB">
        <w:rPr>
          <w:rFonts w:ascii="Times New Roman" w:hAnsi="Times New Roman" w:cs="Times New Roman"/>
          <w:sz w:val="24"/>
          <w:szCs w:val="24"/>
        </w:rPr>
        <w:t xml:space="preserve">rea 12 </w:t>
      </w:r>
      <w:r w:rsidR="00F3287F" w:rsidRPr="00C171EB">
        <w:rPr>
          <w:rFonts w:ascii="Times New Roman" w:hAnsi="Times New Roman" w:cs="Times New Roman"/>
          <w:sz w:val="24"/>
          <w:szCs w:val="24"/>
        </w:rPr>
        <w:t xml:space="preserve">h </w:t>
      </w:r>
      <w:r w:rsidR="00FD301A" w:rsidRPr="00C171EB">
        <w:rPr>
          <w:rFonts w:ascii="Times New Roman" w:hAnsi="Times New Roman" w:cs="Times New Roman"/>
          <w:sz w:val="24"/>
          <w:szCs w:val="24"/>
        </w:rPr>
        <w:t>after plantar incision surgery. Green: c-Fos, Red: NeuN, Blue: DAPI, Yellow: c-Fos/NeuN</w:t>
      </w:r>
      <w:r w:rsidR="000275FD" w:rsidRPr="00FD301A">
        <w:rPr>
          <w:rFonts w:ascii="Times New Roman" w:hAnsi="Times New Roman" w:cs="Times New Roman"/>
          <w:sz w:val="24"/>
          <w:szCs w:val="24"/>
        </w:rPr>
        <w:t xml:space="preserve">. </w:t>
      </w:r>
      <w:r w:rsidR="00591336">
        <w:rPr>
          <w:rFonts w:ascii="Times New Roman" w:hAnsi="Times New Roman" w:cs="Times New Roman" w:hint="eastAsia"/>
          <w:sz w:val="24"/>
          <w:szCs w:val="24"/>
        </w:rPr>
        <w:t>(</w:t>
      </w:r>
      <w:r w:rsidR="000275FD">
        <w:rPr>
          <w:rFonts w:ascii="Times New Roman" w:hAnsi="Times New Roman" w:cs="Times New Roman" w:hint="eastAsia"/>
          <w:sz w:val="24"/>
          <w:szCs w:val="24"/>
        </w:rPr>
        <w:t xml:space="preserve">b) </w:t>
      </w:r>
      <w:r w:rsidR="00FD301A" w:rsidRPr="00C171EB">
        <w:rPr>
          <w:rFonts w:ascii="Times New Roman" w:hAnsi="Times New Roman" w:cs="Times New Roman"/>
          <w:sz w:val="24"/>
          <w:szCs w:val="24"/>
        </w:rPr>
        <w:t>Statistical analysis of the proportion of co</w:t>
      </w:r>
      <w:r w:rsidR="00FD301A" w:rsidRPr="00C171EB">
        <w:rPr>
          <w:rFonts w:ascii="Times New Roman" w:hAnsi="Times New Roman" w:cs="Times New Roman" w:hint="eastAsia"/>
          <w:sz w:val="24"/>
          <w:szCs w:val="24"/>
        </w:rPr>
        <w:t>‐</w:t>
      </w:r>
      <w:r w:rsidR="00FD301A" w:rsidRPr="00C171EB">
        <w:rPr>
          <w:rFonts w:ascii="Times New Roman" w:hAnsi="Times New Roman" w:cs="Times New Roman"/>
          <w:sz w:val="24"/>
          <w:szCs w:val="24"/>
        </w:rPr>
        <w:t>expression of c‐Fos and NeuN in NeuN</w:t>
      </w:r>
      <w:r w:rsidR="00FD301A" w:rsidRPr="00C171EB">
        <w:rPr>
          <w:rFonts w:ascii="Times New Roman" w:hAnsi="Times New Roman" w:cs="Times New Roman"/>
          <w:sz w:val="24"/>
          <w:szCs w:val="24"/>
          <w:vertAlign w:val="superscript"/>
        </w:rPr>
        <w:t>+</w:t>
      </w:r>
      <w:r w:rsidR="00FD301A" w:rsidRPr="00C171EB">
        <w:rPr>
          <w:rFonts w:ascii="Times New Roman" w:hAnsi="Times New Roman" w:cs="Times New Roman"/>
          <w:sz w:val="24"/>
          <w:szCs w:val="24"/>
        </w:rPr>
        <w:t xml:space="preserve"> neurons in different groups. Data </w:t>
      </w:r>
      <w:r w:rsidR="00F3287F" w:rsidRPr="00C171EB">
        <w:rPr>
          <w:rFonts w:ascii="Times New Roman" w:hAnsi="Times New Roman" w:cs="Times New Roman"/>
          <w:sz w:val="24"/>
          <w:szCs w:val="24"/>
        </w:rPr>
        <w:t xml:space="preserve">are </w:t>
      </w:r>
      <w:r w:rsidR="00FD301A" w:rsidRPr="00C171EB">
        <w:rPr>
          <w:rFonts w:ascii="Times New Roman" w:hAnsi="Times New Roman" w:cs="Times New Roman"/>
          <w:sz w:val="24"/>
          <w:szCs w:val="24"/>
        </w:rPr>
        <w:t xml:space="preserve">presented as </w:t>
      </w:r>
      <w:r w:rsidR="009373C4" w:rsidRPr="00C171EB">
        <w:rPr>
          <w:rFonts w:ascii="Times New Roman" w:hAnsi="Times New Roman" w:cs="Times New Roman"/>
          <w:sz w:val="24"/>
          <w:szCs w:val="24"/>
        </w:rPr>
        <w:t xml:space="preserve">mean ± </w:t>
      </w:r>
      <w:r w:rsidR="00FD301A" w:rsidRPr="00C171EB">
        <w:rPr>
          <w:rFonts w:ascii="Times New Roman" w:hAnsi="Times New Roman" w:cs="Times New Roman"/>
          <w:sz w:val="24"/>
          <w:szCs w:val="24"/>
        </w:rPr>
        <w:t xml:space="preserve">SD, n = </w:t>
      </w:r>
      <w:r w:rsidR="009E3104">
        <w:rPr>
          <w:rFonts w:ascii="Times New Roman" w:hAnsi="Times New Roman" w:cs="Times New Roman" w:hint="eastAsia"/>
          <w:sz w:val="24"/>
          <w:szCs w:val="24"/>
        </w:rPr>
        <w:t>6</w:t>
      </w:r>
      <w:r w:rsidR="00FD301A" w:rsidRPr="00C171EB">
        <w:rPr>
          <w:rFonts w:ascii="Times New Roman" w:hAnsi="Times New Roman" w:cs="Times New Roman"/>
          <w:sz w:val="24"/>
          <w:szCs w:val="24"/>
        </w:rPr>
        <w:t xml:space="preserve">. * </w:t>
      </w:r>
      <w:r w:rsidR="00FD301A" w:rsidRPr="00C171EB">
        <w:rPr>
          <w:rFonts w:ascii="Times New Roman" w:hAnsi="Times New Roman" w:cs="Times New Roman"/>
          <w:i/>
          <w:iCs/>
          <w:sz w:val="24"/>
          <w:szCs w:val="24"/>
        </w:rPr>
        <w:t>p</w:t>
      </w:r>
      <w:r w:rsidR="00F3287F" w:rsidRPr="00C171EB">
        <w:rPr>
          <w:rFonts w:ascii="Times New Roman" w:hAnsi="Times New Roman" w:cs="Times New Roman"/>
          <w:i/>
          <w:iCs/>
          <w:sz w:val="24"/>
          <w:szCs w:val="24"/>
        </w:rPr>
        <w:t xml:space="preserve"> </w:t>
      </w:r>
      <w:r w:rsidR="00FD301A" w:rsidRPr="00C171EB">
        <w:rPr>
          <w:rFonts w:ascii="Times New Roman" w:hAnsi="Times New Roman" w:cs="Times New Roman"/>
          <w:sz w:val="24"/>
          <w:szCs w:val="24"/>
        </w:rPr>
        <w:t>&lt;</w:t>
      </w:r>
      <w:r w:rsidR="00F3287F" w:rsidRPr="00C171EB">
        <w:rPr>
          <w:rFonts w:ascii="Times New Roman" w:hAnsi="Times New Roman" w:cs="Times New Roman"/>
          <w:sz w:val="24"/>
          <w:szCs w:val="24"/>
        </w:rPr>
        <w:t xml:space="preserve"> </w:t>
      </w:r>
      <w:r w:rsidR="00FD301A" w:rsidRPr="00C171EB">
        <w:rPr>
          <w:rFonts w:ascii="Times New Roman" w:hAnsi="Times New Roman" w:cs="Times New Roman"/>
          <w:sz w:val="24"/>
          <w:szCs w:val="24"/>
        </w:rPr>
        <w:t xml:space="preserve">0.05, ** </w:t>
      </w:r>
      <w:r w:rsidR="00FD301A" w:rsidRPr="00C171EB">
        <w:rPr>
          <w:rFonts w:ascii="Times New Roman" w:hAnsi="Times New Roman" w:cs="Times New Roman"/>
          <w:i/>
          <w:iCs/>
          <w:sz w:val="24"/>
          <w:szCs w:val="24"/>
        </w:rPr>
        <w:t>p</w:t>
      </w:r>
      <w:r w:rsidR="00F3287F" w:rsidRPr="00C171EB">
        <w:rPr>
          <w:rFonts w:ascii="Times New Roman" w:hAnsi="Times New Roman" w:cs="Times New Roman"/>
          <w:i/>
          <w:iCs/>
          <w:sz w:val="24"/>
          <w:szCs w:val="24"/>
        </w:rPr>
        <w:t xml:space="preserve"> </w:t>
      </w:r>
      <w:r w:rsidR="00FD301A" w:rsidRPr="00C171EB">
        <w:rPr>
          <w:rFonts w:ascii="Times New Roman" w:hAnsi="Times New Roman" w:cs="Times New Roman"/>
          <w:sz w:val="24"/>
          <w:szCs w:val="24"/>
        </w:rPr>
        <w:t>&lt;</w:t>
      </w:r>
      <w:r w:rsidR="00F3287F" w:rsidRPr="00C171EB">
        <w:rPr>
          <w:rFonts w:ascii="Times New Roman" w:hAnsi="Times New Roman" w:cs="Times New Roman"/>
          <w:sz w:val="24"/>
          <w:szCs w:val="24"/>
        </w:rPr>
        <w:t xml:space="preserve"> </w:t>
      </w:r>
      <w:r w:rsidR="00FD301A" w:rsidRPr="00C171EB">
        <w:rPr>
          <w:rFonts w:ascii="Times New Roman" w:hAnsi="Times New Roman" w:cs="Times New Roman"/>
          <w:sz w:val="24"/>
          <w:szCs w:val="24"/>
        </w:rPr>
        <w:t>0.01</w:t>
      </w:r>
      <w:r w:rsidR="00FD301A" w:rsidRPr="002D410D">
        <w:rPr>
          <w:rFonts w:ascii="Times New Roman" w:hAnsi="Times New Roman" w:cs="Times New Roman"/>
          <w:sz w:val="24"/>
          <w:szCs w:val="24"/>
        </w:rPr>
        <w:t xml:space="preserve">, </w:t>
      </w:r>
      <w:r w:rsidR="00D2582B">
        <w:rPr>
          <w:rFonts w:ascii="Times New Roman" w:hAnsi="Times New Roman" w:cs="Times New Roman" w:hint="eastAsia"/>
          <w:sz w:val="24"/>
          <w:szCs w:val="24"/>
        </w:rPr>
        <w:t>*</w:t>
      </w:r>
      <w:r w:rsidR="00D2582B" w:rsidRPr="00C171EB">
        <w:rPr>
          <w:rFonts w:ascii="Times New Roman" w:hAnsi="Times New Roman" w:cs="Times New Roman"/>
          <w:sz w:val="24"/>
          <w:szCs w:val="24"/>
        </w:rPr>
        <w:t xml:space="preserve">** </w:t>
      </w:r>
      <w:r w:rsidR="00D2582B" w:rsidRPr="00C171EB">
        <w:rPr>
          <w:rFonts w:ascii="Times New Roman" w:hAnsi="Times New Roman" w:cs="Times New Roman"/>
          <w:i/>
          <w:iCs/>
          <w:sz w:val="24"/>
          <w:szCs w:val="24"/>
        </w:rPr>
        <w:t xml:space="preserve">p </w:t>
      </w:r>
      <w:r w:rsidR="00D2582B" w:rsidRPr="00C171EB">
        <w:rPr>
          <w:rFonts w:ascii="Times New Roman" w:hAnsi="Times New Roman" w:cs="Times New Roman"/>
          <w:sz w:val="24"/>
          <w:szCs w:val="24"/>
        </w:rPr>
        <w:t>&lt; 0.0</w:t>
      </w:r>
      <w:r w:rsidR="00D2582B">
        <w:rPr>
          <w:rFonts w:ascii="Times New Roman" w:hAnsi="Times New Roman" w:cs="Times New Roman" w:hint="eastAsia"/>
          <w:sz w:val="24"/>
          <w:szCs w:val="24"/>
        </w:rPr>
        <w:t>0</w:t>
      </w:r>
      <w:r w:rsidR="00D2582B" w:rsidRPr="00C171EB">
        <w:rPr>
          <w:rFonts w:ascii="Times New Roman" w:hAnsi="Times New Roman" w:cs="Times New Roman"/>
          <w:sz w:val="24"/>
          <w:szCs w:val="24"/>
        </w:rPr>
        <w:t>1</w:t>
      </w:r>
      <w:r w:rsidR="00D2582B">
        <w:rPr>
          <w:rFonts w:ascii="Times New Roman" w:hAnsi="Times New Roman" w:cs="Times New Roman" w:hint="eastAsia"/>
          <w:sz w:val="24"/>
          <w:szCs w:val="24"/>
        </w:rPr>
        <w:t xml:space="preserve">, </w:t>
      </w:r>
      <w:r w:rsidR="00FD301A" w:rsidRPr="00AB407E">
        <w:rPr>
          <w:rFonts w:ascii="Times New Roman" w:hAnsi="Times New Roman" w:cs="Times New Roman"/>
          <w:sz w:val="24"/>
          <w:szCs w:val="24"/>
        </w:rPr>
        <w:t>**</w:t>
      </w:r>
      <w:r w:rsidR="003E4790" w:rsidRPr="00AB407E">
        <w:rPr>
          <w:rFonts w:ascii="Times New Roman" w:hAnsi="Times New Roman" w:cs="Times New Roman" w:hint="eastAsia"/>
          <w:sz w:val="24"/>
          <w:szCs w:val="24"/>
        </w:rPr>
        <w:t>*</w:t>
      </w:r>
      <w:r w:rsidR="00FD301A" w:rsidRPr="00AB407E">
        <w:rPr>
          <w:rFonts w:ascii="Times New Roman" w:hAnsi="Times New Roman" w:cs="Times New Roman"/>
          <w:sz w:val="24"/>
          <w:szCs w:val="24"/>
        </w:rPr>
        <w:t>*</w:t>
      </w:r>
      <w:r w:rsidR="00FD301A" w:rsidRPr="00AB407E">
        <w:rPr>
          <w:rFonts w:ascii="Times New Roman" w:hAnsi="Times New Roman" w:cs="Times New Roman"/>
          <w:i/>
          <w:iCs/>
          <w:sz w:val="24"/>
          <w:szCs w:val="24"/>
        </w:rPr>
        <w:t xml:space="preserve"> p</w:t>
      </w:r>
      <w:r w:rsidR="00F3287F" w:rsidRPr="00AB407E">
        <w:rPr>
          <w:rFonts w:ascii="Times New Roman" w:hAnsi="Times New Roman" w:cs="Times New Roman"/>
          <w:i/>
          <w:iCs/>
          <w:sz w:val="24"/>
          <w:szCs w:val="24"/>
        </w:rPr>
        <w:t xml:space="preserve"> </w:t>
      </w:r>
      <w:r w:rsidR="00FD301A" w:rsidRPr="00AB407E">
        <w:rPr>
          <w:rFonts w:ascii="Times New Roman" w:hAnsi="Times New Roman" w:cs="Times New Roman"/>
          <w:sz w:val="24"/>
          <w:szCs w:val="24"/>
        </w:rPr>
        <w:t>&lt;</w:t>
      </w:r>
      <w:r w:rsidR="00F3287F" w:rsidRPr="00AB407E">
        <w:rPr>
          <w:rFonts w:ascii="Times New Roman" w:hAnsi="Times New Roman" w:cs="Times New Roman"/>
          <w:sz w:val="24"/>
          <w:szCs w:val="24"/>
        </w:rPr>
        <w:t xml:space="preserve"> </w:t>
      </w:r>
      <w:r w:rsidR="00FD301A" w:rsidRPr="00AB407E">
        <w:rPr>
          <w:rFonts w:ascii="Times New Roman" w:hAnsi="Times New Roman" w:cs="Times New Roman"/>
          <w:sz w:val="24"/>
          <w:szCs w:val="24"/>
        </w:rPr>
        <w:t>0.</w:t>
      </w:r>
      <w:r w:rsidR="003E4790" w:rsidRPr="00AB407E">
        <w:rPr>
          <w:rFonts w:ascii="Times New Roman" w:hAnsi="Times New Roman" w:cs="Times New Roman" w:hint="eastAsia"/>
          <w:sz w:val="24"/>
          <w:szCs w:val="24"/>
        </w:rPr>
        <w:t>0</w:t>
      </w:r>
      <w:r w:rsidR="00FD301A" w:rsidRPr="00AB407E">
        <w:rPr>
          <w:rFonts w:ascii="Times New Roman" w:hAnsi="Times New Roman" w:cs="Times New Roman"/>
          <w:sz w:val="24"/>
          <w:szCs w:val="24"/>
        </w:rPr>
        <w:t>001</w:t>
      </w:r>
      <w:r w:rsidR="00FD301A" w:rsidRPr="00C171EB">
        <w:rPr>
          <w:rFonts w:ascii="Times New Roman" w:hAnsi="Times New Roman" w:cs="Times New Roman"/>
          <w:sz w:val="24"/>
          <w:szCs w:val="24"/>
        </w:rPr>
        <w:t xml:space="preserve"> for </w:t>
      </w:r>
      <w:r w:rsidR="00F3287F" w:rsidRPr="00C171EB">
        <w:rPr>
          <w:rFonts w:ascii="Times New Roman" w:hAnsi="Times New Roman" w:cs="Times New Roman"/>
          <w:sz w:val="24"/>
          <w:szCs w:val="24"/>
        </w:rPr>
        <w:t xml:space="preserve">the </w:t>
      </w:r>
      <w:bookmarkStart w:id="3" w:name="OLE_LINK3"/>
      <w:r w:rsidR="00FD301A" w:rsidRPr="00C171EB">
        <w:rPr>
          <w:rFonts w:ascii="Times New Roman" w:hAnsi="Times New Roman" w:cs="Times New Roman"/>
          <w:sz w:val="24"/>
          <w:szCs w:val="24"/>
        </w:rPr>
        <w:t>Na</w:t>
      </w:r>
      <w:r w:rsidR="00F3287F" w:rsidRPr="00C171EB">
        <w:rPr>
          <w:rFonts w:ascii="Times New Roman" w:hAnsi="Times New Roman" w:cs="Times New Roman"/>
          <w:sz w:val="24"/>
          <w:szCs w:val="24"/>
        </w:rPr>
        <w:t>ï</w:t>
      </w:r>
      <w:r w:rsidR="00FD301A" w:rsidRPr="00C171EB">
        <w:rPr>
          <w:rFonts w:ascii="Times New Roman" w:hAnsi="Times New Roman" w:cs="Times New Roman"/>
          <w:sz w:val="24"/>
          <w:szCs w:val="24"/>
        </w:rPr>
        <w:t>ve</w:t>
      </w:r>
      <w:r w:rsidR="00F3287F" w:rsidRPr="00C171EB">
        <w:rPr>
          <w:rFonts w:ascii="Times New Roman" w:hAnsi="Times New Roman" w:cs="Times New Roman"/>
          <w:sz w:val="24"/>
          <w:szCs w:val="24"/>
        </w:rPr>
        <w:t xml:space="preserve"> </w:t>
      </w:r>
      <w:bookmarkEnd w:id="3"/>
      <w:r w:rsidR="00F3287F" w:rsidRPr="00C171EB">
        <w:rPr>
          <w:rFonts w:ascii="Times New Roman" w:hAnsi="Times New Roman" w:cs="Times New Roman"/>
          <w:sz w:val="24"/>
          <w:szCs w:val="24"/>
        </w:rPr>
        <w:t>and</w:t>
      </w:r>
      <w:r w:rsidR="00FD301A" w:rsidRPr="00C171EB">
        <w:rPr>
          <w:rFonts w:ascii="Times New Roman" w:hAnsi="Times New Roman" w:cs="Times New Roman"/>
          <w:sz w:val="24"/>
          <w:szCs w:val="24"/>
        </w:rPr>
        <w:t xml:space="preserve"> LIDO/MN/1</w:t>
      </w:r>
      <w:r w:rsidR="009373C4" w:rsidRPr="00C171EB">
        <w:rPr>
          <w:rFonts w:ascii="Times New Roman" w:hAnsi="Times New Roman" w:cs="Times New Roman"/>
          <w:sz w:val="24"/>
          <w:szCs w:val="24"/>
        </w:rPr>
        <w:t xml:space="preserve"> </w:t>
      </w:r>
      <w:r w:rsidR="00FD301A" w:rsidRPr="00C171EB">
        <w:rPr>
          <w:rFonts w:ascii="Times New Roman" w:hAnsi="Times New Roman" w:cs="Times New Roman"/>
          <w:sz w:val="24"/>
          <w:szCs w:val="24"/>
        </w:rPr>
        <w:t xml:space="preserve">mA ITP </w:t>
      </w:r>
      <w:r w:rsidR="00F3287F" w:rsidRPr="00C171EB">
        <w:rPr>
          <w:rFonts w:ascii="Times New Roman" w:hAnsi="Times New Roman" w:cs="Times New Roman"/>
          <w:sz w:val="24"/>
          <w:szCs w:val="24"/>
        </w:rPr>
        <w:t xml:space="preserve">groups </w:t>
      </w:r>
      <w:r w:rsidR="00FD301A" w:rsidRPr="00C171EB">
        <w:rPr>
          <w:rFonts w:ascii="Times New Roman" w:hAnsi="Times New Roman" w:cs="Times New Roman"/>
          <w:sz w:val="24"/>
          <w:szCs w:val="24"/>
        </w:rPr>
        <w:t xml:space="preserve">vs. </w:t>
      </w:r>
      <w:r w:rsidR="00F3287F" w:rsidRPr="00C171EB">
        <w:rPr>
          <w:rFonts w:ascii="Times New Roman" w:hAnsi="Times New Roman" w:cs="Times New Roman"/>
          <w:sz w:val="24"/>
          <w:szCs w:val="24"/>
        </w:rPr>
        <w:t xml:space="preserve">the </w:t>
      </w:r>
      <w:r w:rsidR="00FD301A" w:rsidRPr="00C171EB">
        <w:rPr>
          <w:rFonts w:ascii="Times New Roman" w:hAnsi="Times New Roman" w:cs="Times New Roman"/>
          <w:sz w:val="24"/>
          <w:szCs w:val="24"/>
        </w:rPr>
        <w:t>Incision</w:t>
      </w:r>
      <w:r w:rsidR="00F3287F" w:rsidRPr="00C171EB">
        <w:rPr>
          <w:rFonts w:ascii="Times New Roman" w:hAnsi="Times New Roman" w:cs="Times New Roman"/>
          <w:sz w:val="24"/>
          <w:szCs w:val="24"/>
        </w:rPr>
        <w:t xml:space="preserve"> group</w:t>
      </w:r>
      <w:r w:rsidR="00FD301A" w:rsidRPr="00C171EB">
        <w:rPr>
          <w:rFonts w:ascii="Times New Roman" w:hAnsi="Times New Roman" w:cs="Times New Roman"/>
          <w:sz w:val="24"/>
          <w:szCs w:val="24"/>
        </w:rPr>
        <w:t xml:space="preserve">. All scale bars=100 </w:t>
      </w:r>
      <w:proofErr w:type="spellStart"/>
      <w:r w:rsidR="00FD301A" w:rsidRPr="00C171EB">
        <w:rPr>
          <w:rFonts w:ascii="Times New Roman" w:hAnsi="Times New Roman" w:cs="Times New Roman"/>
          <w:sz w:val="24"/>
          <w:szCs w:val="24"/>
        </w:rPr>
        <w:t>μm</w:t>
      </w:r>
      <w:proofErr w:type="spellEnd"/>
      <w:r w:rsidR="00FD301A" w:rsidRPr="00C171EB">
        <w:rPr>
          <w:rFonts w:ascii="Times New Roman" w:hAnsi="Times New Roman" w:cs="Times New Roman"/>
          <w:sz w:val="24"/>
          <w:szCs w:val="24"/>
        </w:rPr>
        <w:t>.</w:t>
      </w:r>
    </w:p>
    <w:p w14:paraId="3E817250" w14:textId="77777777" w:rsidR="00AC5BEA" w:rsidRPr="00C171EB" w:rsidRDefault="00000000" w:rsidP="000D36ED">
      <w:pPr>
        <w:spacing w:line="360" w:lineRule="auto"/>
        <w:jc w:val="center"/>
        <w:rPr>
          <w:rFonts w:ascii="Times New Roman" w:hAnsi="Times New Roman" w:cs="Times New Roman"/>
          <w:sz w:val="20"/>
          <w:szCs w:val="20"/>
        </w:rPr>
      </w:pPr>
      <w:r w:rsidRPr="00C171EB">
        <w:t xml:space="preserve"> </w:t>
      </w:r>
    </w:p>
    <w:p w14:paraId="5106F1B0" w14:textId="5F3EF771" w:rsidR="009E3104" w:rsidRPr="00C171EB" w:rsidRDefault="00000000" w:rsidP="009E3104">
      <w:pPr>
        <w:widowControl/>
        <w:jc w:val="center"/>
        <w:rPr>
          <w:rFonts w:ascii="Times New Roman" w:hAnsi="Times New Roman" w:cs="Times New Roman"/>
          <w:sz w:val="20"/>
          <w:szCs w:val="20"/>
        </w:rPr>
      </w:pPr>
      <w:r w:rsidRPr="00C171EB">
        <w:rPr>
          <w:rFonts w:ascii="Times New Roman" w:hAnsi="Times New Roman" w:cs="Times New Roman"/>
          <w:sz w:val="20"/>
          <w:szCs w:val="20"/>
        </w:rPr>
        <w:br w:type="page"/>
      </w:r>
      <w:r w:rsidR="009E3104">
        <w:rPr>
          <w:noProof/>
        </w:rPr>
        <w:lastRenderedPageBreak/>
        <w:drawing>
          <wp:inline distT="0" distB="0" distL="0" distR="0" wp14:anchorId="34B02E06" wp14:editId="296C3C05">
            <wp:extent cx="5470525" cy="2366010"/>
            <wp:effectExtent l="0" t="0" r="0" b="0"/>
            <wp:docPr id="17082100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hqprint">
                      <a:extLst>
                        <a:ext uri="{28A0092B-C50C-407E-A947-70E740481C1C}">
                          <a14:useLocalDpi xmlns:a14="http://schemas.microsoft.com/office/drawing/2010/main"/>
                        </a:ext>
                      </a:extLst>
                    </a:blip>
                    <a:srcRect/>
                    <a:stretch>
                      <a:fillRect/>
                    </a:stretch>
                  </pic:blipFill>
                  <pic:spPr bwMode="auto">
                    <a:xfrm>
                      <a:off x="0" y="0"/>
                      <a:ext cx="5470525" cy="2366010"/>
                    </a:xfrm>
                    <a:prstGeom prst="rect">
                      <a:avLst/>
                    </a:prstGeom>
                    <a:noFill/>
                    <a:ln>
                      <a:noFill/>
                    </a:ln>
                  </pic:spPr>
                </pic:pic>
              </a:graphicData>
            </a:graphic>
          </wp:inline>
        </w:drawing>
      </w:r>
    </w:p>
    <w:p w14:paraId="04793996" w14:textId="437160D2" w:rsidR="00FD301A" w:rsidRPr="00C171EB" w:rsidRDefault="00000580" w:rsidP="00FD301A">
      <w:pPr>
        <w:spacing w:line="360" w:lineRule="auto"/>
        <w:rPr>
          <w:rFonts w:ascii="Times New Roman" w:hAnsi="Times New Roman" w:cs="Times New Roman"/>
          <w:sz w:val="24"/>
          <w:szCs w:val="24"/>
        </w:rPr>
      </w:pPr>
      <w:r>
        <w:rPr>
          <w:rFonts w:ascii="Times New Roman" w:hAnsi="Times New Roman" w:cs="Times New Roman"/>
          <w:b/>
          <w:bCs/>
          <w:sz w:val="24"/>
          <w:szCs w:val="24"/>
        </w:rPr>
        <w:t>Fig.</w:t>
      </w:r>
      <w:r w:rsidRPr="00532052">
        <w:rPr>
          <w:rFonts w:ascii="Times New Roman" w:hAnsi="Times New Roman" w:cs="Times New Roman"/>
          <w:b/>
          <w:bCs/>
          <w:sz w:val="24"/>
          <w:szCs w:val="24"/>
        </w:rPr>
        <w:t xml:space="preserve"> S1</w:t>
      </w:r>
      <w:r w:rsidR="00B45BBE">
        <w:rPr>
          <w:rFonts w:ascii="Times New Roman" w:hAnsi="Times New Roman" w:cs="Times New Roman" w:hint="eastAsia"/>
          <w:b/>
          <w:bCs/>
          <w:sz w:val="24"/>
          <w:szCs w:val="24"/>
        </w:rPr>
        <w:t>9</w:t>
      </w:r>
      <w:r w:rsidR="0003640C" w:rsidRPr="00532052">
        <w:rPr>
          <w:rFonts w:ascii="Times New Roman" w:hAnsi="Times New Roman" w:cs="Times New Roman"/>
          <w:sz w:val="24"/>
          <w:szCs w:val="24"/>
        </w:rPr>
        <w:t xml:space="preserve"> Immunofluorescence of Iba-1 in spinal cord dorsal horn at </w:t>
      </w:r>
      <w:r w:rsidR="0003640C" w:rsidRPr="00532052">
        <w:rPr>
          <w:rFonts w:ascii="Times New Roman" w:hAnsi="Times New Roman" w:cs="Times New Roman" w:hint="eastAsia"/>
          <w:sz w:val="24"/>
          <w:szCs w:val="24"/>
        </w:rPr>
        <w:t>1</w:t>
      </w:r>
      <w:r w:rsidR="0003640C" w:rsidRPr="00532052">
        <w:rPr>
          <w:rFonts w:ascii="Times New Roman" w:hAnsi="Times New Roman" w:cs="Times New Roman"/>
          <w:sz w:val="24"/>
          <w:szCs w:val="24"/>
        </w:rPr>
        <w:t xml:space="preserve">2 h after plantar incision surgery. </w:t>
      </w:r>
      <w:r w:rsidR="00591336">
        <w:rPr>
          <w:rFonts w:ascii="Times New Roman" w:hAnsi="Times New Roman" w:cs="Times New Roman" w:hint="eastAsia"/>
          <w:sz w:val="24"/>
          <w:szCs w:val="24"/>
        </w:rPr>
        <w:t>(</w:t>
      </w:r>
      <w:r w:rsidR="0003640C" w:rsidRPr="00532052">
        <w:rPr>
          <w:rFonts w:ascii="Times New Roman" w:hAnsi="Times New Roman" w:cs="Times New Roman" w:hint="eastAsia"/>
          <w:sz w:val="24"/>
          <w:szCs w:val="24"/>
        </w:rPr>
        <w:t>a)</w:t>
      </w:r>
      <w:r w:rsidRPr="00532052">
        <w:rPr>
          <w:rFonts w:ascii="Times New Roman" w:hAnsi="Times New Roman" w:cs="Times New Roman"/>
          <w:sz w:val="24"/>
          <w:szCs w:val="24"/>
        </w:rPr>
        <w:t xml:space="preserve"> Immunofluorescence </w:t>
      </w:r>
      <w:r w:rsidR="00F3287F" w:rsidRPr="00532052">
        <w:rPr>
          <w:rFonts w:ascii="Times New Roman" w:hAnsi="Times New Roman" w:cs="Times New Roman"/>
          <w:sz w:val="24"/>
          <w:szCs w:val="24"/>
        </w:rPr>
        <w:t xml:space="preserve">results for </w:t>
      </w:r>
      <w:r w:rsidRPr="00532052">
        <w:rPr>
          <w:rFonts w:ascii="Times New Roman" w:hAnsi="Times New Roman" w:cs="Times New Roman"/>
          <w:sz w:val="24"/>
          <w:szCs w:val="24"/>
        </w:rPr>
        <w:t xml:space="preserve">Iba-1 in the </w:t>
      </w:r>
      <w:r w:rsidR="00F3287F" w:rsidRPr="00532052">
        <w:rPr>
          <w:rFonts w:ascii="Times New Roman" w:hAnsi="Times New Roman" w:cs="Times New Roman"/>
          <w:sz w:val="24"/>
          <w:szCs w:val="24"/>
        </w:rPr>
        <w:t>s</w:t>
      </w:r>
      <w:r w:rsidRPr="00532052">
        <w:rPr>
          <w:rFonts w:ascii="Times New Roman" w:hAnsi="Times New Roman" w:cs="Times New Roman"/>
          <w:sz w:val="24"/>
          <w:szCs w:val="24"/>
        </w:rPr>
        <w:t xml:space="preserve">pinal </w:t>
      </w:r>
      <w:r w:rsidR="00F3287F" w:rsidRPr="00532052">
        <w:rPr>
          <w:rFonts w:ascii="Times New Roman" w:hAnsi="Times New Roman" w:cs="Times New Roman"/>
          <w:sz w:val="24"/>
          <w:szCs w:val="24"/>
        </w:rPr>
        <w:t>c</w:t>
      </w:r>
      <w:r w:rsidRPr="00532052">
        <w:rPr>
          <w:rFonts w:ascii="Times New Roman" w:hAnsi="Times New Roman" w:cs="Times New Roman"/>
          <w:sz w:val="24"/>
          <w:szCs w:val="24"/>
        </w:rPr>
        <w:t xml:space="preserve">ord </w:t>
      </w:r>
      <w:r w:rsidR="00F3287F" w:rsidRPr="00532052">
        <w:rPr>
          <w:rFonts w:ascii="Times New Roman" w:hAnsi="Times New Roman" w:cs="Times New Roman"/>
          <w:sz w:val="24"/>
          <w:szCs w:val="24"/>
        </w:rPr>
        <w:t>d</w:t>
      </w:r>
      <w:r w:rsidRPr="00532052">
        <w:rPr>
          <w:rFonts w:ascii="Times New Roman" w:hAnsi="Times New Roman" w:cs="Times New Roman"/>
          <w:sz w:val="24"/>
          <w:szCs w:val="24"/>
        </w:rPr>
        <w:t xml:space="preserve">orsal </w:t>
      </w:r>
      <w:r w:rsidR="00F3287F" w:rsidRPr="00532052">
        <w:rPr>
          <w:rFonts w:ascii="Times New Roman" w:hAnsi="Times New Roman" w:cs="Times New Roman"/>
          <w:sz w:val="24"/>
          <w:szCs w:val="24"/>
        </w:rPr>
        <w:t>h</w:t>
      </w:r>
      <w:r w:rsidRPr="00532052">
        <w:rPr>
          <w:rFonts w:ascii="Times New Roman" w:hAnsi="Times New Roman" w:cs="Times New Roman"/>
          <w:sz w:val="24"/>
          <w:szCs w:val="24"/>
        </w:rPr>
        <w:t xml:space="preserve">orn. Red: Iba-1, Blue: DAPI. </w:t>
      </w:r>
      <w:r w:rsidR="00591336">
        <w:rPr>
          <w:rFonts w:ascii="Times New Roman" w:hAnsi="Times New Roman" w:cs="Times New Roman" w:hint="eastAsia"/>
          <w:sz w:val="24"/>
          <w:szCs w:val="24"/>
        </w:rPr>
        <w:t>(</w:t>
      </w:r>
      <w:r w:rsidR="0003640C" w:rsidRPr="00532052">
        <w:rPr>
          <w:rFonts w:ascii="Times New Roman" w:hAnsi="Times New Roman" w:cs="Times New Roman" w:hint="eastAsia"/>
          <w:sz w:val="24"/>
          <w:szCs w:val="24"/>
        </w:rPr>
        <w:t xml:space="preserve">b) </w:t>
      </w:r>
      <w:r w:rsidRPr="00532052">
        <w:rPr>
          <w:rFonts w:ascii="Times New Roman" w:hAnsi="Times New Roman" w:cs="Times New Roman"/>
          <w:sz w:val="24"/>
          <w:szCs w:val="24"/>
        </w:rPr>
        <w:t>Statistical</w:t>
      </w:r>
      <w:r w:rsidRPr="00C171EB">
        <w:rPr>
          <w:rFonts w:ascii="Times New Roman" w:hAnsi="Times New Roman" w:cs="Times New Roman"/>
          <w:sz w:val="24"/>
          <w:szCs w:val="24"/>
        </w:rPr>
        <w:t xml:space="preserve"> analysis of mean fluorescence intensity of Iba-1 in SG area of spinal cord dorsal horn neurons in different groups. Data </w:t>
      </w:r>
      <w:r w:rsidR="001714D1" w:rsidRPr="00C171EB">
        <w:rPr>
          <w:rFonts w:ascii="Times New Roman" w:hAnsi="Times New Roman" w:cs="Times New Roman"/>
          <w:sz w:val="24"/>
          <w:szCs w:val="24"/>
        </w:rPr>
        <w:t xml:space="preserve">are </w:t>
      </w:r>
      <w:r w:rsidRPr="00C171EB">
        <w:rPr>
          <w:rFonts w:ascii="Times New Roman" w:hAnsi="Times New Roman" w:cs="Times New Roman"/>
          <w:sz w:val="24"/>
          <w:szCs w:val="24"/>
        </w:rPr>
        <w:t>presented as</w:t>
      </w:r>
      <w:r w:rsidR="009373C4" w:rsidRPr="00C171EB">
        <w:rPr>
          <w:rFonts w:ascii="Times New Roman" w:hAnsi="Times New Roman" w:cs="Times New Roman"/>
          <w:sz w:val="24"/>
          <w:szCs w:val="24"/>
        </w:rPr>
        <w:t xml:space="preserve"> mean ± </w:t>
      </w:r>
      <w:r w:rsidRPr="00C171EB">
        <w:rPr>
          <w:rFonts w:ascii="Times New Roman" w:hAnsi="Times New Roman" w:cs="Times New Roman"/>
          <w:sz w:val="24"/>
          <w:szCs w:val="24"/>
        </w:rPr>
        <w:t xml:space="preserve">SD, n = </w:t>
      </w:r>
      <w:r w:rsidR="009373C4" w:rsidRPr="00C171EB">
        <w:rPr>
          <w:rFonts w:ascii="Times New Roman" w:hAnsi="Times New Roman" w:cs="Times New Roman" w:hint="eastAsia"/>
          <w:sz w:val="24"/>
          <w:szCs w:val="24"/>
        </w:rPr>
        <w:t>6</w:t>
      </w:r>
      <w:r w:rsidRPr="00C171EB">
        <w:rPr>
          <w:rFonts w:ascii="Times New Roman" w:hAnsi="Times New Roman" w:cs="Times New Roman"/>
          <w:sz w:val="24"/>
          <w:szCs w:val="24"/>
        </w:rPr>
        <w:t xml:space="preserve">. * </w:t>
      </w:r>
      <w:r w:rsidRPr="00C171EB">
        <w:rPr>
          <w:rFonts w:ascii="Times New Roman" w:hAnsi="Times New Roman" w:cs="Times New Roman"/>
          <w:i/>
          <w:iCs/>
          <w:sz w:val="24"/>
          <w:szCs w:val="24"/>
        </w:rPr>
        <w:t>p</w:t>
      </w:r>
      <w:r w:rsidR="00F3287F" w:rsidRPr="00C171EB">
        <w:rPr>
          <w:rFonts w:ascii="Times New Roman" w:hAnsi="Times New Roman" w:cs="Times New Roman"/>
          <w:i/>
          <w:iCs/>
          <w:sz w:val="24"/>
          <w:szCs w:val="24"/>
        </w:rPr>
        <w:t xml:space="preserve"> </w:t>
      </w:r>
      <w:r w:rsidRPr="00C171EB">
        <w:rPr>
          <w:rFonts w:ascii="Times New Roman" w:hAnsi="Times New Roman" w:cs="Times New Roman"/>
          <w:sz w:val="24"/>
          <w:szCs w:val="24"/>
        </w:rPr>
        <w:t>&lt;</w:t>
      </w:r>
      <w:r w:rsidR="00F3287F" w:rsidRPr="00C171EB">
        <w:rPr>
          <w:rFonts w:ascii="Times New Roman" w:hAnsi="Times New Roman" w:cs="Times New Roman"/>
          <w:sz w:val="24"/>
          <w:szCs w:val="24"/>
        </w:rPr>
        <w:t xml:space="preserve"> </w:t>
      </w:r>
      <w:r w:rsidRPr="00C171EB">
        <w:rPr>
          <w:rFonts w:ascii="Times New Roman" w:hAnsi="Times New Roman" w:cs="Times New Roman"/>
          <w:sz w:val="24"/>
          <w:szCs w:val="24"/>
        </w:rPr>
        <w:t xml:space="preserve">0.05, ** </w:t>
      </w:r>
      <w:r w:rsidRPr="00C171EB">
        <w:rPr>
          <w:rFonts w:ascii="Times New Roman" w:hAnsi="Times New Roman" w:cs="Times New Roman"/>
          <w:i/>
          <w:iCs/>
          <w:sz w:val="24"/>
          <w:szCs w:val="24"/>
        </w:rPr>
        <w:t>p</w:t>
      </w:r>
      <w:r w:rsidR="00F3287F" w:rsidRPr="00C171EB">
        <w:rPr>
          <w:rFonts w:ascii="Times New Roman" w:hAnsi="Times New Roman" w:cs="Times New Roman"/>
          <w:i/>
          <w:iCs/>
          <w:sz w:val="24"/>
          <w:szCs w:val="24"/>
        </w:rPr>
        <w:t xml:space="preserve"> </w:t>
      </w:r>
      <w:r w:rsidRPr="00C171EB">
        <w:rPr>
          <w:rFonts w:ascii="Times New Roman" w:hAnsi="Times New Roman" w:cs="Times New Roman"/>
          <w:sz w:val="24"/>
          <w:szCs w:val="24"/>
        </w:rPr>
        <w:t>&lt;</w:t>
      </w:r>
      <w:r w:rsidR="00F3287F" w:rsidRPr="00C171EB">
        <w:rPr>
          <w:rFonts w:ascii="Times New Roman" w:hAnsi="Times New Roman" w:cs="Times New Roman"/>
          <w:sz w:val="24"/>
          <w:szCs w:val="24"/>
        </w:rPr>
        <w:t xml:space="preserve"> </w:t>
      </w:r>
      <w:r w:rsidRPr="00C171EB">
        <w:rPr>
          <w:rFonts w:ascii="Times New Roman" w:hAnsi="Times New Roman" w:cs="Times New Roman"/>
          <w:sz w:val="24"/>
          <w:szCs w:val="24"/>
        </w:rPr>
        <w:t>0.01,</w:t>
      </w:r>
      <w:r w:rsidR="00D2582B" w:rsidRPr="00D2582B">
        <w:rPr>
          <w:rFonts w:ascii="Times New Roman" w:hAnsi="Times New Roman" w:cs="Times New Roman" w:hint="eastAsia"/>
          <w:sz w:val="24"/>
          <w:szCs w:val="24"/>
        </w:rPr>
        <w:t xml:space="preserve"> </w:t>
      </w:r>
      <w:r w:rsidR="00D2582B">
        <w:rPr>
          <w:rFonts w:ascii="Times New Roman" w:hAnsi="Times New Roman" w:cs="Times New Roman" w:hint="eastAsia"/>
          <w:sz w:val="24"/>
          <w:szCs w:val="24"/>
        </w:rPr>
        <w:t>*</w:t>
      </w:r>
      <w:r w:rsidR="00D2582B" w:rsidRPr="00C171EB">
        <w:rPr>
          <w:rFonts w:ascii="Times New Roman" w:hAnsi="Times New Roman" w:cs="Times New Roman"/>
          <w:sz w:val="24"/>
          <w:szCs w:val="24"/>
        </w:rPr>
        <w:t xml:space="preserve">** </w:t>
      </w:r>
      <w:r w:rsidR="00D2582B" w:rsidRPr="00C171EB">
        <w:rPr>
          <w:rFonts w:ascii="Times New Roman" w:hAnsi="Times New Roman" w:cs="Times New Roman"/>
          <w:i/>
          <w:iCs/>
          <w:sz w:val="24"/>
          <w:szCs w:val="24"/>
        </w:rPr>
        <w:t xml:space="preserve">p </w:t>
      </w:r>
      <w:r w:rsidR="00D2582B" w:rsidRPr="00C171EB">
        <w:rPr>
          <w:rFonts w:ascii="Times New Roman" w:hAnsi="Times New Roman" w:cs="Times New Roman"/>
          <w:sz w:val="24"/>
          <w:szCs w:val="24"/>
        </w:rPr>
        <w:t>&lt; 0.0</w:t>
      </w:r>
      <w:r w:rsidR="00D2582B">
        <w:rPr>
          <w:rFonts w:ascii="Times New Roman" w:hAnsi="Times New Roman" w:cs="Times New Roman" w:hint="eastAsia"/>
          <w:sz w:val="24"/>
          <w:szCs w:val="24"/>
        </w:rPr>
        <w:t>0</w:t>
      </w:r>
      <w:r w:rsidR="00D2582B" w:rsidRPr="00C171EB">
        <w:rPr>
          <w:rFonts w:ascii="Times New Roman" w:hAnsi="Times New Roman" w:cs="Times New Roman"/>
          <w:sz w:val="24"/>
          <w:szCs w:val="24"/>
        </w:rPr>
        <w:t>1</w:t>
      </w:r>
      <w:r w:rsidR="00D2582B">
        <w:rPr>
          <w:rFonts w:ascii="Times New Roman" w:hAnsi="Times New Roman" w:cs="Times New Roman" w:hint="eastAsia"/>
          <w:sz w:val="24"/>
          <w:szCs w:val="24"/>
        </w:rPr>
        <w:t>,</w:t>
      </w:r>
      <w:r w:rsidRPr="00C171EB">
        <w:rPr>
          <w:rFonts w:ascii="Times New Roman" w:hAnsi="Times New Roman" w:cs="Times New Roman"/>
          <w:sz w:val="24"/>
          <w:szCs w:val="24"/>
        </w:rPr>
        <w:t xml:space="preserve"> </w:t>
      </w:r>
      <w:r w:rsidRPr="00AB407E">
        <w:rPr>
          <w:rFonts w:ascii="Times New Roman" w:hAnsi="Times New Roman" w:cs="Times New Roman"/>
          <w:sz w:val="24"/>
          <w:szCs w:val="24"/>
        </w:rPr>
        <w:t>**</w:t>
      </w:r>
      <w:r w:rsidR="003E4790" w:rsidRPr="00AB407E">
        <w:rPr>
          <w:rFonts w:ascii="Times New Roman" w:hAnsi="Times New Roman" w:cs="Times New Roman" w:hint="eastAsia"/>
          <w:sz w:val="24"/>
          <w:szCs w:val="24"/>
        </w:rPr>
        <w:t>*</w:t>
      </w:r>
      <w:r w:rsidRPr="00AB407E">
        <w:rPr>
          <w:rFonts w:ascii="Times New Roman" w:hAnsi="Times New Roman" w:cs="Times New Roman"/>
          <w:sz w:val="24"/>
          <w:szCs w:val="24"/>
        </w:rPr>
        <w:t xml:space="preserve">* </w:t>
      </w:r>
      <w:r w:rsidRPr="00AB407E">
        <w:rPr>
          <w:rFonts w:ascii="Times New Roman" w:hAnsi="Times New Roman" w:cs="Times New Roman"/>
          <w:i/>
          <w:iCs/>
          <w:sz w:val="24"/>
          <w:szCs w:val="24"/>
        </w:rPr>
        <w:t>p</w:t>
      </w:r>
      <w:r w:rsidR="00F3287F" w:rsidRPr="00AB407E">
        <w:rPr>
          <w:rFonts w:ascii="Times New Roman" w:hAnsi="Times New Roman" w:cs="Times New Roman"/>
          <w:i/>
          <w:iCs/>
          <w:sz w:val="24"/>
          <w:szCs w:val="24"/>
        </w:rPr>
        <w:t xml:space="preserve"> </w:t>
      </w:r>
      <w:r w:rsidRPr="00AB407E">
        <w:rPr>
          <w:rFonts w:ascii="Times New Roman" w:hAnsi="Times New Roman" w:cs="Times New Roman"/>
          <w:sz w:val="24"/>
          <w:szCs w:val="24"/>
        </w:rPr>
        <w:t>&lt;</w:t>
      </w:r>
      <w:r w:rsidR="00F3287F" w:rsidRPr="00AB407E">
        <w:rPr>
          <w:rFonts w:ascii="Times New Roman" w:hAnsi="Times New Roman" w:cs="Times New Roman"/>
          <w:sz w:val="24"/>
          <w:szCs w:val="24"/>
        </w:rPr>
        <w:t xml:space="preserve"> </w:t>
      </w:r>
      <w:r w:rsidRPr="00AB407E">
        <w:rPr>
          <w:rFonts w:ascii="Times New Roman" w:hAnsi="Times New Roman" w:cs="Times New Roman"/>
          <w:sz w:val="24"/>
          <w:szCs w:val="24"/>
        </w:rPr>
        <w:t>0.0</w:t>
      </w:r>
      <w:r w:rsidR="003E4790" w:rsidRPr="00AB407E">
        <w:rPr>
          <w:rFonts w:ascii="Times New Roman" w:hAnsi="Times New Roman" w:cs="Times New Roman" w:hint="eastAsia"/>
          <w:sz w:val="24"/>
          <w:szCs w:val="24"/>
        </w:rPr>
        <w:t>0</w:t>
      </w:r>
      <w:r w:rsidRPr="00AB407E">
        <w:rPr>
          <w:rFonts w:ascii="Times New Roman" w:hAnsi="Times New Roman" w:cs="Times New Roman"/>
          <w:sz w:val="24"/>
          <w:szCs w:val="24"/>
        </w:rPr>
        <w:t>01</w:t>
      </w:r>
      <w:r w:rsidRPr="00C171EB">
        <w:rPr>
          <w:rFonts w:ascii="Times New Roman" w:hAnsi="Times New Roman" w:cs="Times New Roman"/>
          <w:sz w:val="24"/>
          <w:szCs w:val="24"/>
        </w:rPr>
        <w:t xml:space="preserve"> for</w:t>
      </w:r>
      <w:r w:rsidR="00F3287F" w:rsidRPr="00C171EB">
        <w:rPr>
          <w:rFonts w:ascii="Times New Roman" w:hAnsi="Times New Roman" w:cs="Times New Roman"/>
          <w:sz w:val="24"/>
          <w:szCs w:val="24"/>
        </w:rPr>
        <w:t xml:space="preserve"> the</w:t>
      </w:r>
      <w:r w:rsidRPr="00C171EB">
        <w:rPr>
          <w:rFonts w:ascii="Times New Roman" w:hAnsi="Times New Roman" w:cs="Times New Roman"/>
          <w:sz w:val="24"/>
          <w:szCs w:val="24"/>
        </w:rPr>
        <w:t xml:space="preserve"> Na</w:t>
      </w:r>
      <w:r w:rsidR="00F3287F" w:rsidRPr="00C171EB">
        <w:rPr>
          <w:rFonts w:ascii="Times New Roman" w:hAnsi="Times New Roman" w:cs="Times New Roman"/>
          <w:sz w:val="24"/>
          <w:szCs w:val="24"/>
        </w:rPr>
        <w:t>ï</w:t>
      </w:r>
      <w:r w:rsidRPr="00C171EB">
        <w:rPr>
          <w:rFonts w:ascii="Times New Roman" w:hAnsi="Times New Roman" w:cs="Times New Roman"/>
          <w:sz w:val="24"/>
          <w:szCs w:val="24"/>
        </w:rPr>
        <w:t>ve</w:t>
      </w:r>
      <w:r w:rsidR="00F3287F" w:rsidRPr="00C171EB">
        <w:rPr>
          <w:rFonts w:ascii="Times New Roman" w:hAnsi="Times New Roman" w:cs="Times New Roman"/>
          <w:sz w:val="24"/>
          <w:szCs w:val="24"/>
        </w:rPr>
        <w:t xml:space="preserve"> and</w:t>
      </w:r>
      <w:r w:rsidRPr="00C171EB">
        <w:rPr>
          <w:rFonts w:ascii="Times New Roman" w:hAnsi="Times New Roman" w:cs="Times New Roman" w:hint="eastAsia"/>
          <w:sz w:val="24"/>
          <w:szCs w:val="24"/>
        </w:rPr>
        <w:t xml:space="preserve"> </w:t>
      </w:r>
      <w:r w:rsidRPr="00C171EB">
        <w:rPr>
          <w:rFonts w:ascii="Times New Roman" w:hAnsi="Times New Roman" w:cs="Times New Roman"/>
          <w:sz w:val="24"/>
          <w:szCs w:val="24"/>
        </w:rPr>
        <w:t>LIDO/MN/1</w:t>
      </w:r>
      <w:r w:rsidR="009373C4" w:rsidRPr="00C171EB">
        <w:rPr>
          <w:rFonts w:ascii="Times New Roman" w:hAnsi="Times New Roman" w:cs="Times New Roman" w:hint="eastAsia"/>
          <w:sz w:val="24"/>
          <w:szCs w:val="24"/>
        </w:rPr>
        <w:t xml:space="preserve"> </w:t>
      </w:r>
      <w:r w:rsidRPr="00C171EB">
        <w:rPr>
          <w:rFonts w:ascii="Times New Roman" w:hAnsi="Times New Roman" w:cs="Times New Roman"/>
          <w:sz w:val="24"/>
          <w:szCs w:val="24"/>
        </w:rPr>
        <w:t xml:space="preserve">mA ITP </w:t>
      </w:r>
      <w:r w:rsidR="00F3287F" w:rsidRPr="00C171EB">
        <w:rPr>
          <w:rFonts w:ascii="Times New Roman" w:hAnsi="Times New Roman" w:cs="Times New Roman"/>
          <w:sz w:val="24"/>
          <w:szCs w:val="24"/>
        </w:rPr>
        <w:t xml:space="preserve">groups </w:t>
      </w:r>
      <w:r w:rsidRPr="00C171EB">
        <w:rPr>
          <w:rFonts w:ascii="Times New Roman" w:hAnsi="Times New Roman" w:cs="Times New Roman"/>
          <w:sz w:val="24"/>
          <w:szCs w:val="24"/>
        </w:rPr>
        <w:t xml:space="preserve">vs. </w:t>
      </w:r>
      <w:r w:rsidR="00F3287F" w:rsidRPr="00C171EB">
        <w:rPr>
          <w:rFonts w:ascii="Times New Roman" w:hAnsi="Times New Roman" w:cs="Times New Roman"/>
          <w:sz w:val="24"/>
          <w:szCs w:val="24"/>
        </w:rPr>
        <w:t xml:space="preserve">the </w:t>
      </w:r>
      <w:r w:rsidRPr="00C171EB">
        <w:rPr>
          <w:rFonts w:ascii="Times New Roman" w:hAnsi="Times New Roman" w:cs="Times New Roman" w:hint="eastAsia"/>
          <w:sz w:val="24"/>
          <w:szCs w:val="24"/>
        </w:rPr>
        <w:t>Incision</w:t>
      </w:r>
      <w:r w:rsidR="00F3287F" w:rsidRPr="00C171EB">
        <w:rPr>
          <w:rFonts w:ascii="Times New Roman" w:hAnsi="Times New Roman" w:cs="Times New Roman"/>
          <w:sz w:val="24"/>
          <w:szCs w:val="24"/>
        </w:rPr>
        <w:t xml:space="preserve"> group</w:t>
      </w:r>
      <w:r w:rsidRPr="00C171EB">
        <w:rPr>
          <w:rFonts w:ascii="Times New Roman" w:hAnsi="Times New Roman" w:cs="Times New Roman"/>
          <w:sz w:val="24"/>
          <w:szCs w:val="24"/>
        </w:rPr>
        <w:t xml:space="preserve">. All scale bars=100 </w:t>
      </w:r>
      <w:proofErr w:type="spellStart"/>
      <w:r w:rsidRPr="00C171EB">
        <w:rPr>
          <w:rFonts w:ascii="Times New Roman" w:hAnsi="Times New Roman" w:cs="Times New Roman"/>
          <w:sz w:val="24"/>
          <w:szCs w:val="24"/>
        </w:rPr>
        <w:t>μm</w:t>
      </w:r>
      <w:proofErr w:type="spellEnd"/>
      <w:r w:rsidRPr="00C171EB">
        <w:rPr>
          <w:rFonts w:ascii="Times New Roman" w:hAnsi="Times New Roman" w:cs="Times New Roman"/>
          <w:sz w:val="24"/>
          <w:szCs w:val="24"/>
        </w:rPr>
        <w:t>.</w:t>
      </w:r>
    </w:p>
    <w:p w14:paraId="626564C2" w14:textId="35E230BD" w:rsidR="000D36ED" w:rsidRPr="00C171EB" w:rsidRDefault="00000000" w:rsidP="000D36ED">
      <w:pPr>
        <w:spacing w:line="360" w:lineRule="auto"/>
        <w:rPr>
          <w:rFonts w:ascii="Times New Roman" w:hAnsi="Times New Roman" w:cs="Times New Roman"/>
          <w:sz w:val="24"/>
          <w:szCs w:val="24"/>
        </w:rPr>
      </w:pPr>
      <w:r w:rsidRPr="00C171EB">
        <w:rPr>
          <w:rFonts w:ascii="Times New Roman" w:hAnsi="Times New Roman" w:cs="Times New Roman"/>
          <w:sz w:val="24"/>
          <w:szCs w:val="24"/>
        </w:rPr>
        <w:br w:type="page"/>
      </w:r>
    </w:p>
    <w:p w14:paraId="7B43D3EC" w14:textId="4161DCEE" w:rsidR="009C2AA8" w:rsidRPr="00C171EB" w:rsidRDefault="00000000" w:rsidP="00950D96">
      <w:pPr>
        <w:spacing w:line="360" w:lineRule="auto"/>
        <w:rPr>
          <w:rFonts w:ascii="Times New Roman" w:hAnsi="Times New Roman" w:cs="Times New Roman"/>
          <w:sz w:val="24"/>
          <w:szCs w:val="24"/>
        </w:rPr>
      </w:pPr>
      <w:r w:rsidRPr="00C171EB">
        <w:rPr>
          <w:rFonts w:ascii="Times New Roman" w:hAnsi="Times New Roman" w:cs="Times New Roman"/>
          <w:sz w:val="24"/>
          <w:szCs w:val="24"/>
        </w:rPr>
        <w:lastRenderedPageBreak/>
        <w:t xml:space="preserve">Data availability statement </w:t>
      </w:r>
    </w:p>
    <w:p w14:paraId="3AD180CD" w14:textId="7A18859D" w:rsidR="009C2AA8" w:rsidRPr="00C171EB" w:rsidRDefault="00000000" w:rsidP="00950D96">
      <w:pPr>
        <w:spacing w:line="360" w:lineRule="auto"/>
        <w:rPr>
          <w:rFonts w:ascii="Times New Roman" w:hAnsi="Times New Roman" w:cs="Times New Roman"/>
          <w:sz w:val="24"/>
          <w:szCs w:val="24"/>
        </w:rPr>
      </w:pPr>
      <w:r w:rsidRPr="00C171EB">
        <w:rPr>
          <w:rFonts w:ascii="Times New Roman" w:hAnsi="Times New Roman" w:cs="Times New Roman"/>
          <w:sz w:val="24"/>
          <w:szCs w:val="24"/>
        </w:rPr>
        <w:t>The data that support the findings of this study are available from the corresponding authors upon reasonable request.</w:t>
      </w:r>
    </w:p>
    <w:sectPr w:rsidR="009C2AA8" w:rsidRPr="00C171EB" w:rsidSect="00397279">
      <w:footerReference w:type="default" r:id="rId35"/>
      <w:pgSz w:w="11906" w:h="16838"/>
      <w:pgMar w:top="1411" w:right="1411" w:bottom="1138" w:left="1411" w:header="706" w:footer="706"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5A8B14" w14:textId="77777777" w:rsidR="00B149EF" w:rsidRDefault="00B149EF">
      <w:pPr>
        <w:rPr>
          <w:rFonts w:hint="eastAsia"/>
        </w:rPr>
      </w:pPr>
      <w:r>
        <w:separator/>
      </w:r>
    </w:p>
  </w:endnote>
  <w:endnote w:type="continuationSeparator" w:id="0">
    <w:p w14:paraId="229BD4A8" w14:textId="77777777" w:rsidR="00B149EF" w:rsidRDefault="00B149E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NewRomanPS-BoldMT">
    <w:altName w:val="Times New Roman"/>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34820692"/>
      <w:docPartObj>
        <w:docPartGallery w:val="Page Numbers (Bottom of Page)"/>
        <w:docPartUnique/>
      </w:docPartObj>
    </w:sdtPr>
    <w:sdtEndPr>
      <w:rPr>
        <w:rFonts w:ascii="Times New Roman" w:hAnsi="Times New Roman" w:cs="Times New Roman"/>
        <w:sz w:val="24"/>
        <w:szCs w:val="24"/>
      </w:rPr>
    </w:sdtEndPr>
    <w:sdtContent>
      <w:p w14:paraId="6D45B6E7" w14:textId="18DAC64D" w:rsidR="005877D6" w:rsidRPr="00E716CD" w:rsidRDefault="00000000">
        <w:pPr>
          <w:pStyle w:val="a5"/>
          <w:jc w:val="center"/>
          <w:rPr>
            <w:rFonts w:ascii="Times New Roman" w:hAnsi="Times New Roman" w:cs="Times New Roman"/>
            <w:sz w:val="24"/>
            <w:szCs w:val="24"/>
          </w:rPr>
        </w:pPr>
        <w:r w:rsidRPr="00E716CD">
          <w:rPr>
            <w:rFonts w:ascii="Times New Roman" w:hAnsi="Times New Roman" w:cs="Times New Roman"/>
            <w:sz w:val="24"/>
            <w:szCs w:val="24"/>
          </w:rPr>
          <w:fldChar w:fldCharType="begin"/>
        </w:r>
        <w:r w:rsidRPr="00E716CD">
          <w:rPr>
            <w:rFonts w:ascii="Times New Roman" w:hAnsi="Times New Roman" w:cs="Times New Roman"/>
            <w:sz w:val="24"/>
            <w:szCs w:val="24"/>
          </w:rPr>
          <w:instrText xml:space="preserve"> PAGE   \* MERGEFORMAT </w:instrText>
        </w:r>
        <w:r w:rsidRPr="00E716CD">
          <w:rPr>
            <w:rFonts w:ascii="Times New Roman" w:hAnsi="Times New Roman" w:cs="Times New Roman"/>
            <w:sz w:val="24"/>
            <w:szCs w:val="24"/>
          </w:rPr>
          <w:fldChar w:fldCharType="separate"/>
        </w:r>
        <w:r w:rsidRPr="00E716CD">
          <w:rPr>
            <w:rFonts w:ascii="Times New Roman" w:hAnsi="Times New Roman" w:cs="Times New Roman"/>
            <w:sz w:val="24"/>
            <w:szCs w:val="24"/>
          </w:rPr>
          <w:t>2</w:t>
        </w:r>
        <w:r w:rsidRPr="00E716CD">
          <w:rPr>
            <w:rFonts w:ascii="Times New Roman" w:hAnsi="Times New Roman" w:cs="Times New Roman"/>
            <w:noProof/>
            <w:sz w:val="24"/>
            <w:szCs w:val="24"/>
          </w:rPr>
          <w:fldChar w:fldCharType="end"/>
        </w:r>
      </w:p>
    </w:sdtContent>
  </w:sdt>
  <w:p w14:paraId="3A2AF4CE" w14:textId="77777777" w:rsidR="005877D6" w:rsidRPr="00C171EB" w:rsidRDefault="005877D6">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4E1958" w14:textId="77777777" w:rsidR="00B149EF" w:rsidRDefault="00B149EF">
      <w:pPr>
        <w:rPr>
          <w:rFonts w:hint="eastAsia"/>
        </w:rPr>
      </w:pPr>
      <w:r>
        <w:separator/>
      </w:r>
    </w:p>
  </w:footnote>
  <w:footnote w:type="continuationSeparator" w:id="0">
    <w:p w14:paraId="1D65A5F1" w14:textId="77777777" w:rsidR="00B149EF" w:rsidRDefault="00B149EF">
      <w:pPr>
        <w:rPr>
          <w:rFonts w:hint="eastAsia"/>
        </w:rPr>
      </w:pPr>
      <w:r>
        <w:continuationSeparator/>
      </w:r>
    </w:p>
  </w:footnote>
  <w:footnote w:id="1">
    <w:p w14:paraId="6B3E41B6" w14:textId="77777777" w:rsidR="0024049A" w:rsidRPr="00AB407E" w:rsidRDefault="0024049A" w:rsidP="0024049A">
      <w:pPr>
        <w:spacing w:line="480" w:lineRule="auto"/>
        <w:rPr>
          <w:rFonts w:ascii="Times New Roman" w:hAnsi="Times New Roman"/>
          <w:szCs w:val="21"/>
          <w:lang w:val="en-GB"/>
        </w:rPr>
      </w:pPr>
      <w:r w:rsidRPr="00AB407E">
        <w:rPr>
          <w:rStyle w:val="af3"/>
          <w:rFonts w:hint="eastAsia"/>
          <w:szCs w:val="21"/>
        </w:rPr>
        <w:footnoteRef/>
      </w:r>
      <w:r w:rsidRPr="00AB407E">
        <w:rPr>
          <w:rFonts w:hint="eastAsia"/>
          <w:szCs w:val="21"/>
        </w:rPr>
        <w:t xml:space="preserve"> </w:t>
      </w:r>
      <w:r w:rsidRPr="00AB407E">
        <w:rPr>
          <w:rFonts w:ascii="Times New Roman" w:eastAsia="宋体" w:hAnsi="Times New Roman" w:cs="Times New Roman"/>
          <w:color w:val="000000"/>
          <w:kern w:val="0"/>
          <w:szCs w:val="21"/>
        </w:rPr>
        <w:t>#</w:t>
      </w:r>
      <w:r w:rsidRPr="00AB407E">
        <w:rPr>
          <w:rFonts w:ascii="Times New Roman" w:hAnsi="Times New Roman"/>
          <w:kern w:val="0"/>
          <w:szCs w:val="21"/>
        </w:rPr>
        <w:t>Ting Wang</w:t>
      </w:r>
      <w:r w:rsidRPr="00AB407E">
        <w:rPr>
          <w:rFonts w:ascii="Times New Roman" w:hAnsi="Times New Roman" w:hint="eastAsia"/>
          <w:kern w:val="0"/>
          <w:szCs w:val="21"/>
        </w:rPr>
        <w:t xml:space="preserve">, </w:t>
      </w:r>
      <w:r w:rsidRPr="00AB407E">
        <w:rPr>
          <w:rFonts w:ascii="Times New Roman" w:hAnsi="Times New Roman"/>
          <w:kern w:val="0"/>
          <w:szCs w:val="21"/>
        </w:rPr>
        <w:t>Xiaoyu Shi</w:t>
      </w:r>
      <w:r w:rsidRPr="00AB407E">
        <w:rPr>
          <w:rFonts w:ascii="Times New Roman" w:hAnsi="Times New Roman" w:hint="eastAsia"/>
          <w:kern w:val="0"/>
          <w:szCs w:val="21"/>
        </w:rPr>
        <w:t xml:space="preserve"> and</w:t>
      </w:r>
      <w:r w:rsidRPr="00AB407E">
        <w:rPr>
          <w:rFonts w:ascii="Times New Roman" w:hAnsi="Times New Roman"/>
          <w:kern w:val="0"/>
          <w:szCs w:val="21"/>
        </w:rPr>
        <w:t xml:space="preserve"> </w:t>
      </w:r>
      <w:r w:rsidRPr="00AB407E">
        <w:rPr>
          <w:rFonts w:ascii="Times New Roman" w:hAnsi="Times New Roman" w:hint="eastAsia"/>
          <w:kern w:val="0"/>
          <w:szCs w:val="21"/>
        </w:rPr>
        <w:t>Yue</w:t>
      </w:r>
      <w:r w:rsidRPr="00AB407E">
        <w:rPr>
          <w:rFonts w:ascii="Times New Roman" w:hAnsi="Times New Roman"/>
          <w:kern w:val="0"/>
          <w:szCs w:val="21"/>
        </w:rPr>
        <w:t xml:space="preserve"> Wang</w:t>
      </w:r>
      <w:r w:rsidRPr="00AB407E">
        <w:rPr>
          <w:rFonts w:ascii="Times New Roman" w:hAnsi="Times New Roman"/>
          <w:szCs w:val="21"/>
          <w:lang w:val="en-GB"/>
        </w:rPr>
        <w:t xml:space="preserve"> </w:t>
      </w:r>
      <w:r w:rsidRPr="00AB407E">
        <w:rPr>
          <w:rFonts w:ascii="Times New Roman" w:hAnsi="Times New Roman" w:hint="eastAsia"/>
          <w:szCs w:val="21"/>
          <w:lang w:val="en-GB"/>
        </w:rPr>
        <w:t>have</w:t>
      </w:r>
      <w:r w:rsidRPr="00AB407E">
        <w:rPr>
          <w:rFonts w:ascii="Times New Roman" w:hAnsi="Times New Roman"/>
          <w:szCs w:val="21"/>
          <w:lang w:val="en-GB"/>
        </w:rPr>
        <w:t xml:space="preserve"> contributed equally to this work.</w:t>
      </w:r>
    </w:p>
    <w:p w14:paraId="53DF52CC" w14:textId="77777777" w:rsidR="00374221" w:rsidRPr="00AB407E" w:rsidRDefault="00374221" w:rsidP="00374221">
      <w:pPr>
        <w:spacing w:line="480" w:lineRule="auto"/>
        <w:rPr>
          <w:rFonts w:ascii="Times New Roman" w:hAnsi="Times New Roman"/>
          <w:szCs w:val="21"/>
          <w:lang w:val="en-GB"/>
        </w:rPr>
      </w:pPr>
      <w:r w:rsidRPr="00AB407E">
        <w:rPr>
          <w:rFonts w:ascii="Times New Roman" w:hAnsi="Times New Roman" w:hint="eastAsia"/>
          <w:szCs w:val="21"/>
          <w:lang w:val="en-GB"/>
        </w:rPr>
        <w:t>* Corresponding author. Yu Sun</w:t>
      </w:r>
      <w:r w:rsidRPr="00AB407E">
        <w:rPr>
          <w:rFonts w:ascii="Times New Roman" w:hAnsi="Times New Roman" w:hint="eastAsia"/>
          <w:szCs w:val="21"/>
          <w:vertAlign w:val="superscript"/>
          <w:lang w:val="en-GB"/>
        </w:rPr>
        <w:t>1</w:t>
      </w:r>
      <w:r w:rsidRPr="00AB407E">
        <w:rPr>
          <w:rFonts w:ascii="Times New Roman" w:hAnsi="Times New Roman" w:hint="eastAsia"/>
          <w:szCs w:val="21"/>
          <w:lang w:val="en-GB"/>
        </w:rPr>
        <w:t>: dr_sunyu@163.com, Gang Wang</w:t>
      </w:r>
      <w:r w:rsidRPr="00AB407E">
        <w:rPr>
          <w:rFonts w:ascii="Times New Roman" w:hAnsi="Times New Roman" w:hint="eastAsia"/>
          <w:szCs w:val="21"/>
          <w:vertAlign w:val="superscript"/>
          <w:lang w:val="en-GB"/>
        </w:rPr>
        <w:t>2</w:t>
      </w:r>
      <w:r w:rsidRPr="00AB407E">
        <w:rPr>
          <w:rFonts w:ascii="Times New Roman" w:hAnsi="Times New Roman" w:hint="eastAsia"/>
          <w:szCs w:val="21"/>
          <w:lang w:val="en-GB"/>
        </w:rPr>
        <w:t>: gwf8707@dhu.edu.cn and Hong Jiang</w:t>
      </w:r>
      <w:r w:rsidRPr="00AB407E">
        <w:rPr>
          <w:rFonts w:ascii="Times New Roman" w:hAnsi="Times New Roman" w:hint="eastAsia"/>
          <w:szCs w:val="21"/>
          <w:vertAlign w:val="superscript"/>
          <w:lang w:val="en-GB"/>
        </w:rPr>
        <w:t>1</w:t>
      </w:r>
      <w:r w:rsidRPr="00AB407E">
        <w:rPr>
          <w:rFonts w:ascii="Times New Roman" w:hAnsi="Times New Roman" w:hint="eastAsia"/>
          <w:szCs w:val="21"/>
          <w:lang w:val="en-GB"/>
        </w:rPr>
        <w:t>: dr_jianghong@163.com.</w:t>
      </w:r>
    </w:p>
    <w:p w14:paraId="39782DEF" w14:textId="77777777" w:rsidR="00374221" w:rsidRPr="00AB407E" w:rsidRDefault="00374221" w:rsidP="00374221">
      <w:pPr>
        <w:spacing w:line="480" w:lineRule="auto"/>
        <w:rPr>
          <w:rFonts w:ascii="Times New Roman" w:hAnsi="Times New Roman"/>
          <w:szCs w:val="21"/>
          <w:lang w:val="en-GB"/>
        </w:rPr>
      </w:pPr>
      <w:r w:rsidRPr="00AB407E">
        <w:rPr>
          <w:rFonts w:ascii="Times New Roman" w:hAnsi="Times New Roman" w:hint="eastAsia"/>
          <w:szCs w:val="21"/>
          <w:lang w:val="en-GB"/>
        </w:rPr>
        <w:t xml:space="preserve">1 Department of </w:t>
      </w:r>
      <w:proofErr w:type="spellStart"/>
      <w:r w:rsidRPr="00AB407E">
        <w:rPr>
          <w:rFonts w:ascii="Times New Roman" w:hAnsi="Times New Roman" w:hint="eastAsia"/>
          <w:szCs w:val="21"/>
          <w:lang w:val="en-GB"/>
        </w:rPr>
        <w:t>Anesthesiology</w:t>
      </w:r>
      <w:proofErr w:type="spellEnd"/>
      <w:r w:rsidRPr="00AB407E">
        <w:rPr>
          <w:rFonts w:ascii="Times New Roman" w:hAnsi="Times New Roman" w:hint="eastAsia"/>
          <w:szCs w:val="21"/>
          <w:lang w:val="en-GB"/>
        </w:rPr>
        <w:t>, Shanghai Ninth People</w:t>
      </w:r>
      <w:proofErr w:type="gramStart"/>
      <w:r w:rsidRPr="00AB407E">
        <w:rPr>
          <w:rFonts w:ascii="Times New Roman" w:hAnsi="Times New Roman" w:hint="eastAsia"/>
          <w:szCs w:val="21"/>
          <w:lang w:val="en-GB"/>
        </w:rPr>
        <w:t>’</w:t>
      </w:r>
      <w:proofErr w:type="gramEnd"/>
      <w:r w:rsidRPr="00AB407E">
        <w:rPr>
          <w:rFonts w:ascii="Times New Roman" w:hAnsi="Times New Roman" w:hint="eastAsia"/>
          <w:szCs w:val="21"/>
          <w:lang w:val="en-GB"/>
        </w:rPr>
        <w:t xml:space="preserve">s Hospital, Shanghai Jiao Tong University School of Medicine, No. 639 </w:t>
      </w:r>
      <w:proofErr w:type="spellStart"/>
      <w:r w:rsidRPr="00AB407E">
        <w:rPr>
          <w:rFonts w:ascii="Times New Roman" w:hAnsi="Times New Roman" w:hint="eastAsia"/>
          <w:szCs w:val="21"/>
          <w:lang w:val="en-GB"/>
        </w:rPr>
        <w:t>Zhizaoju</w:t>
      </w:r>
      <w:proofErr w:type="spellEnd"/>
      <w:r w:rsidRPr="00AB407E">
        <w:rPr>
          <w:rFonts w:ascii="Times New Roman" w:hAnsi="Times New Roman" w:hint="eastAsia"/>
          <w:szCs w:val="21"/>
          <w:lang w:val="en-GB"/>
        </w:rPr>
        <w:t xml:space="preserve"> Rd Shanghai 200011, P.R. China. </w:t>
      </w:r>
    </w:p>
    <w:p w14:paraId="36E639D1" w14:textId="4450BFCF" w:rsidR="0024049A" w:rsidRPr="00374221" w:rsidRDefault="00374221" w:rsidP="00374221">
      <w:pPr>
        <w:spacing w:line="480" w:lineRule="auto"/>
        <w:rPr>
          <w:rFonts w:ascii="Times New Roman" w:hAnsi="Times New Roman"/>
          <w:sz w:val="24"/>
          <w:szCs w:val="24"/>
          <w:lang w:val="en-GB"/>
        </w:rPr>
      </w:pPr>
      <w:r w:rsidRPr="00AB407E">
        <w:rPr>
          <w:rFonts w:ascii="Times New Roman" w:hAnsi="Times New Roman" w:hint="eastAsia"/>
          <w:szCs w:val="21"/>
          <w:lang w:val="en-GB"/>
        </w:rPr>
        <w:t xml:space="preserve">2 State Key Laboratory for Modification of Chemical Fibers and Polymer Materials, College of Materials Science &amp; Engineering, </w:t>
      </w:r>
      <w:proofErr w:type="spellStart"/>
      <w:r w:rsidRPr="00AB407E">
        <w:rPr>
          <w:rFonts w:ascii="Times New Roman" w:hAnsi="Times New Roman" w:hint="eastAsia"/>
          <w:szCs w:val="21"/>
          <w:lang w:val="en-GB"/>
        </w:rPr>
        <w:t>Donghua</w:t>
      </w:r>
      <w:proofErr w:type="spellEnd"/>
      <w:r w:rsidRPr="00AB407E">
        <w:rPr>
          <w:rFonts w:ascii="Times New Roman" w:hAnsi="Times New Roman" w:hint="eastAsia"/>
          <w:szCs w:val="21"/>
          <w:lang w:val="en-GB"/>
        </w:rPr>
        <w:t xml:space="preserve"> University, No. 2999 Renmin Rd, Shanghai 201620, P.R. China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DateAndTime/>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urrentStyleCount" w:val="5"/>
  </w:docVars>
  <w:rsids>
    <w:rsidRoot w:val="00F70ED0"/>
    <w:rsid w:val="000001BC"/>
    <w:rsid w:val="00000580"/>
    <w:rsid w:val="000016B9"/>
    <w:rsid w:val="000030D7"/>
    <w:rsid w:val="00003902"/>
    <w:rsid w:val="000078C6"/>
    <w:rsid w:val="000160B6"/>
    <w:rsid w:val="00024063"/>
    <w:rsid w:val="000275FD"/>
    <w:rsid w:val="0003640C"/>
    <w:rsid w:val="00036A7C"/>
    <w:rsid w:val="0003700D"/>
    <w:rsid w:val="00051A93"/>
    <w:rsid w:val="00052B1F"/>
    <w:rsid w:val="000662D3"/>
    <w:rsid w:val="00072944"/>
    <w:rsid w:val="00084F34"/>
    <w:rsid w:val="0009403C"/>
    <w:rsid w:val="000D36ED"/>
    <w:rsid w:val="000E179F"/>
    <w:rsid w:val="000E2B9E"/>
    <w:rsid w:val="000F0944"/>
    <w:rsid w:val="000F255B"/>
    <w:rsid w:val="000F6948"/>
    <w:rsid w:val="00105CAF"/>
    <w:rsid w:val="00134F51"/>
    <w:rsid w:val="001409B2"/>
    <w:rsid w:val="001459FB"/>
    <w:rsid w:val="001714D1"/>
    <w:rsid w:val="001730AD"/>
    <w:rsid w:val="001C62E6"/>
    <w:rsid w:val="001D7971"/>
    <w:rsid w:val="001E4043"/>
    <w:rsid w:val="001F2EBB"/>
    <w:rsid w:val="002112EB"/>
    <w:rsid w:val="002245D6"/>
    <w:rsid w:val="00235E97"/>
    <w:rsid w:val="00236EF6"/>
    <w:rsid w:val="0024049A"/>
    <w:rsid w:val="00242F89"/>
    <w:rsid w:val="002431FF"/>
    <w:rsid w:val="00250668"/>
    <w:rsid w:val="00255BCF"/>
    <w:rsid w:val="00293D94"/>
    <w:rsid w:val="002B1B35"/>
    <w:rsid w:val="002D410D"/>
    <w:rsid w:val="002E4175"/>
    <w:rsid w:val="002F0DB2"/>
    <w:rsid w:val="00317D36"/>
    <w:rsid w:val="00320E23"/>
    <w:rsid w:val="003452F7"/>
    <w:rsid w:val="00352297"/>
    <w:rsid w:val="00374221"/>
    <w:rsid w:val="00377A48"/>
    <w:rsid w:val="00397279"/>
    <w:rsid w:val="003A3991"/>
    <w:rsid w:val="003B3C8B"/>
    <w:rsid w:val="003C3DF8"/>
    <w:rsid w:val="003D245E"/>
    <w:rsid w:val="003E4790"/>
    <w:rsid w:val="0040012F"/>
    <w:rsid w:val="004003C7"/>
    <w:rsid w:val="004406FF"/>
    <w:rsid w:val="0044371D"/>
    <w:rsid w:val="00455F98"/>
    <w:rsid w:val="004736BF"/>
    <w:rsid w:val="00476F45"/>
    <w:rsid w:val="00494E1C"/>
    <w:rsid w:val="00496ABA"/>
    <w:rsid w:val="004A6612"/>
    <w:rsid w:val="004D0D4B"/>
    <w:rsid w:val="004D3295"/>
    <w:rsid w:val="004D4C94"/>
    <w:rsid w:val="004D5005"/>
    <w:rsid w:val="004E1CC3"/>
    <w:rsid w:val="00517B93"/>
    <w:rsid w:val="0052296F"/>
    <w:rsid w:val="00526F2D"/>
    <w:rsid w:val="00532052"/>
    <w:rsid w:val="00562C3B"/>
    <w:rsid w:val="0057640A"/>
    <w:rsid w:val="005877D6"/>
    <w:rsid w:val="00591336"/>
    <w:rsid w:val="005B7635"/>
    <w:rsid w:val="005C1FE7"/>
    <w:rsid w:val="005C4E87"/>
    <w:rsid w:val="005D50BC"/>
    <w:rsid w:val="005F338F"/>
    <w:rsid w:val="00613B7C"/>
    <w:rsid w:val="00625205"/>
    <w:rsid w:val="00626513"/>
    <w:rsid w:val="0064410B"/>
    <w:rsid w:val="00644C2F"/>
    <w:rsid w:val="00647C64"/>
    <w:rsid w:val="00653BFA"/>
    <w:rsid w:val="006622C6"/>
    <w:rsid w:val="0067048F"/>
    <w:rsid w:val="006B3A1C"/>
    <w:rsid w:val="006D5DD3"/>
    <w:rsid w:val="006E56BD"/>
    <w:rsid w:val="006E6E31"/>
    <w:rsid w:val="006E770E"/>
    <w:rsid w:val="0070128E"/>
    <w:rsid w:val="0071020C"/>
    <w:rsid w:val="00730857"/>
    <w:rsid w:val="00753A50"/>
    <w:rsid w:val="00763EC2"/>
    <w:rsid w:val="00765F32"/>
    <w:rsid w:val="007A3016"/>
    <w:rsid w:val="007B6730"/>
    <w:rsid w:val="007D2F7F"/>
    <w:rsid w:val="007E38DE"/>
    <w:rsid w:val="007E6FB3"/>
    <w:rsid w:val="00820A7D"/>
    <w:rsid w:val="00832836"/>
    <w:rsid w:val="0084395C"/>
    <w:rsid w:val="008503DF"/>
    <w:rsid w:val="008619A7"/>
    <w:rsid w:val="00872463"/>
    <w:rsid w:val="008752F2"/>
    <w:rsid w:val="00890FE0"/>
    <w:rsid w:val="008A7A80"/>
    <w:rsid w:val="008B2151"/>
    <w:rsid w:val="008C3990"/>
    <w:rsid w:val="009373C4"/>
    <w:rsid w:val="00950D96"/>
    <w:rsid w:val="00961EAA"/>
    <w:rsid w:val="009717CD"/>
    <w:rsid w:val="0097440A"/>
    <w:rsid w:val="00974C78"/>
    <w:rsid w:val="009753E1"/>
    <w:rsid w:val="0098693B"/>
    <w:rsid w:val="009C2AA8"/>
    <w:rsid w:val="009E3104"/>
    <w:rsid w:val="00A11D31"/>
    <w:rsid w:val="00A357BB"/>
    <w:rsid w:val="00A455B3"/>
    <w:rsid w:val="00A51286"/>
    <w:rsid w:val="00A70974"/>
    <w:rsid w:val="00A73263"/>
    <w:rsid w:val="00A83B58"/>
    <w:rsid w:val="00AB29C4"/>
    <w:rsid w:val="00AB407E"/>
    <w:rsid w:val="00AC0D8C"/>
    <w:rsid w:val="00AC5BEA"/>
    <w:rsid w:val="00AE03F5"/>
    <w:rsid w:val="00AE7419"/>
    <w:rsid w:val="00B01828"/>
    <w:rsid w:val="00B035DC"/>
    <w:rsid w:val="00B036FF"/>
    <w:rsid w:val="00B1105D"/>
    <w:rsid w:val="00B149EF"/>
    <w:rsid w:val="00B3661D"/>
    <w:rsid w:val="00B45BBE"/>
    <w:rsid w:val="00B837B6"/>
    <w:rsid w:val="00B8466D"/>
    <w:rsid w:val="00BD37D8"/>
    <w:rsid w:val="00BD3FDF"/>
    <w:rsid w:val="00BE2156"/>
    <w:rsid w:val="00C0328C"/>
    <w:rsid w:val="00C16CC3"/>
    <w:rsid w:val="00C171EB"/>
    <w:rsid w:val="00C21BC7"/>
    <w:rsid w:val="00C27ADD"/>
    <w:rsid w:val="00C27D20"/>
    <w:rsid w:val="00C27FA4"/>
    <w:rsid w:val="00C44BCA"/>
    <w:rsid w:val="00C63788"/>
    <w:rsid w:val="00C704A8"/>
    <w:rsid w:val="00C96C79"/>
    <w:rsid w:val="00CB2B47"/>
    <w:rsid w:val="00CC5438"/>
    <w:rsid w:val="00CC6387"/>
    <w:rsid w:val="00CE1BDA"/>
    <w:rsid w:val="00CE2BF8"/>
    <w:rsid w:val="00CF2291"/>
    <w:rsid w:val="00D0251D"/>
    <w:rsid w:val="00D02F30"/>
    <w:rsid w:val="00D06426"/>
    <w:rsid w:val="00D2582B"/>
    <w:rsid w:val="00D35DD7"/>
    <w:rsid w:val="00D40373"/>
    <w:rsid w:val="00D5741C"/>
    <w:rsid w:val="00DA05AA"/>
    <w:rsid w:val="00DA67FD"/>
    <w:rsid w:val="00DC4109"/>
    <w:rsid w:val="00DC72D3"/>
    <w:rsid w:val="00E50952"/>
    <w:rsid w:val="00E514AC"/>
    <w:rsid w:val="00E546DD"/>
    <w:rsid w:val="00E61339"/>
    <w:rsid w:val="00E67A37"/>
    <w:rsid w:val="00E716CD"/>
    <w:rsid w:val="00E73A09"/>
    <w:rsid w:val="00E97EAC"/>
    <w:rsid w:val="00EA345A"/>
    <w:rsid w:val="00EA47C7"/>
    <w:rsid w:val="00EA493B"/>
    <w:rsid w:val="00EA573A"/>
    <w:rsid w:val="00EB6BF8"/>
    <w:rsid w:val="00EC0952"/>
    <w:rsid w:val="00ED4BA5"/>
    <w:rsid w:val="00EF3E09"/>
    <w:rsid w:val="00F12F36"/>
    <w:rsid w:val="00F3287F"/>
    <w:rsid w:val="00F540B5"/>
    <w:rsid w:val="00F64CD2"/>
    <w:rsid w:val="00F70ED0"/>
    <w:rsid w:val="00F730FB"/>
    <w:rsid w:val="00F7527D"/>
    <w:rsid w:val="00F92819"/>
    <w:rsid w:val="00FA6EED"/>
    <w:rsid w:val="00FA78FD"/>
    <w:rsid w:val="00FB1682"/>
    <w:rsid w:val="00FD301A"/>
    <w:rsid w:val="00FE7AEC"/>
    <w:rsid w:val="00FF44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45637"/>
  <w14:defaultImageDpi w14:val="330"/>
  <w15:docId w15:val="{18387316-A4D4-41BB-B2B9-017C13917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3FD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BD3FDF"/>
    <w:pPr>
      <w:tabs>
        <w:tab w:val="center" w:pos="4153"/>
        <w:tab w:val="right" w:pos="8306"/>
      </w:tabs>
      <w:snapToGrid w:val="0"/>
      <w:jc w:val="center"/>
    </w:pPr>
    <w:rPr>
      <w:sz w:val="18"/>
      <w:szCs w:val="18"/>
    </w:rPr>
  </w:style>
  <w:style w:type="character" w:customStyle="1" w:styleId="a4">
    <w:name w:val="页眉 字符"/>
    <w:basedOn w:val="a0"/>
    <w:link w:val="a3"/>
    <w:rsid w:val="00BD3FDF"/>
    <w:rPr>
      <w:sz w:val="18"/>
      <w:szCs w:val="18"/>
    </w:rPr>
  </w:style>
  <w:style w:type="paragraph" w:styleId="a5">
    <w:name w:val="footer"/>
    <w:basedOn w:val="a"/>
    <w:link w:val="a6"/>
    <w:uiPriority w:val="99"/>
    <w:unhideWhenUsed/>
    <w:rsid w:val="00BD3FDF"/>
    <w:pPr>
      <w:tabs>
        <w:tab w:val="center" w:pos="4153"/>
        <w:tab w:val="right" w:pos="8306"/>
      </w:tabs>
      <w:snapToGrid w:val="0"/>
      <w:jc w:val="left"/>
    </w:pPr>
    <w:rPr>
      <w:sz w:val="18"/>
      <w:szCs w:val="18"/>
    </w:rPr>
  </w:style>
  <w:style w:type="character" w:customStyle="1" w:styleId="a6">
    <w:name w:val="页脚 字符"/>
    <w:basedOn w:val="a0"/>
    <w:link w:val="a5"/>
    <w:uiPriority w:val="99"/>
    <w:rsid w:val="00BD3FDF"/>
    <w:rPr>
      <w:sz w:val="18"/>
      <w:szCs w:val="18"/>
    </w:rPr>
  </w:style>
  <w:style w:type="character" w:styleId="a7">
    <w:name w:val="annotation reference"/>
    <w:basedOn w:val="a0"/>
    <w:uiPriority w:val="99"/>
    <w:semiHidden/>
    <w:unhideWhenUsed/>
    <w:rsid w:val="00BD3FDF"/>
    <w:rPr>
      <w:sz w:val="21"/>
      <w:szCs w:val="21"/>
    </w:rPr>
  </w:style>
  <w:style w:type="paragraph" w:styleId="a8">
    <w:name w:val="annotation text"/>
    <w:basedOn w:val="a"/>
    <w:link w:val="a9"/>
    <w:uiPriority w:val="99"/>
    <w:unhideWhenUsed/>
    <w:rsid w:val="00BD3FDF"/>
    <w:pPr>
      <w:jc w:val="left"/>
    </w:pPr>
  </w:style>
  <w:style w:type="character" w:customStyle="1" w:styleId="a9">
    <w:name w:val="批注文字 字符"/>
    <w:basedOn w:val="a0"/>
    <w:link w:val="a8"/>
    <w:uiPriority w:val="99"/>
    <w:rsid w:val="00BD3FDF"/>
  </w:style>
  <w:style w:type="character" w:styleId="aa">
    <w:name w:val="Emphasis"/>
    <w:basedOn w:val="a0"/>
    <w:uiPriority w:val="20"/>
    <w:qFormat/>
    <w:rsid w:val="00BD3FDF"/>
    <w:rPr>
      <w:i/>
      <w:iCs/>
    </w:rPr>
  </w:style>
  <w:style w:type="character" w:styleId="ab">
    <w:name w:val="Hyperlink"/>
    <w:basedOn w:val="a0"/>
    <w:uiPriority w:val="99"/>
    <w:unhideWhenUsed/>
    <w:rsid w:val="008A7A80"/>
    <w:rPr>
      <w:color w:val="0563C1" w:themeColor="hyperlink"/>
      <w:u w:val="single"/>
    </w:rPr>
  </w:style>
  <w:style w:type="paragraph" w:styleId="ac">
    <w:name w:val="Revision"/>
    <w:hidden/>
    <w:uiPriority w:val="99"/>
    <w:semiHidden/>
    <w:rsid w:val="00F3287F"/>
  </w:style>
  <w:style w:type="paragraph" w:styleId="ad">
    <w:name w:val="Body Text"/>
    <w:basedOn w:val="a"/>
    <w:link w:val="ae"/>
    <w:uiPriority w:val="1"/>
    <w:qFormat/>
    <w:rsid w:val="00F3287F"/>
    <w:pPr>
      <w:autoSpaceDE w:val="0"/>
      <w:autoSpaceDN w:val="0"/>
      <w:ind w:left="120"/>
    </w:pPr>
    <w:rPr>
      <w:rFonts w:ascii="Times New Roman" w:eastAsia="Times New Roman" w:hAnsi="Times New Roman" w:cs="Times New Roman"/>
      <w:kern w:val="0"/>
      <w:sz w:val="24"/>
      <w:szCs w:val="24"/>
      <w:lang w:eastAsia="en-US"/>
    </w:rPr>
  </w:style>
  <w:style w:type="character" w:customStyle="1" w:styleId="ae">
    <w:name w:val="正文文本 字符"/>
    <w:basedOn w:val="a0"/>
    <w:link w:val="ad"/>
    <w:uiPriority w:val="1"/>
    <w:rsid w:val="00F3287F"/>
    <w:rPr>
      <w:rFonts w:ascii="Times New Roman" w:eastAsia="Times New Roman" w:hAnsi="Times New Roman" w:cs="Times New Roman"/>
      <w:kern w:val="0"/>
      <w:sz w:val="24"/>
      <w:szCs w:val="24"/>
      <w:lang w:eastAsia="en-US"/>
    </w:rPr>
  </w:style>
  <w:style w:type="paragraph" w:styleId="af">
    <w:name w:val="annotation subject"/>
    <w:basedOn w:val="a8"/>
    <w:next w:val="a8"/>
    <w:link w:val="af0"/>
    <w:uiPriority w:val="99"/>
    <w:semiHidden/>
    <w:unhideWhenUsed/>
    <w:rsid w:val="00F3287F"/>
    <w:pPr>
      <w:jc w:val="both"/>
    </w:pPr>
    <w:rPr>
      <w:b/>
      <w:bCs/>
      <w:sz w:val="20"/>
      <w:szCs w:val="20"/>
    </w:rPr>
  </w:style>
  <w:style w:type="character" w:customStyle="1" w:styleId="af0">
    <w:name w:val="批注主题 字符"/>
    <w:basedOn w:val="a9"/>
    <w:link w:val="af"/>
    <w:uiPriority w:val="99"/>
    <w:semiHidden/>
    <w:rsid w:val="00F3287F"/>
    <w:rPr>
      <w:b/>
      <w:bCs/>
      <w:sz w:val="20"/>
      <w:szCs w:val="20"/>
    </w:rPr>
  </w:style>
  <w:style w:type="paragraph" w:styleId="af1">
    <w:name w:val="footnote text"/>
    <w:basedOn w:val="a"/>
    <w:link w:val="af2"/>
    <w:uiPriority w:val="99"/>
    <w:semiHidden/>
    <w:unhideWhenUsed/>
    <w:rsid w:val="0024049A"/>
    <w:pPr>
      <w:snapToGrid w:val="0"/>
      <w:jc w:val="left"/>
    </w:pPr>
    <w:rPr>
      <w:sz w:val="18"/>
      <w:szCs w:val="18"/>
    </w:rPr>
  </w:style>
  <w:style w:type="character" w:customStyle="1" w:styleId="af2">
    <w:name w:val="脚注文本 字符"/>
    <w:basedOn w:val="a0"/>
    <w:link w:val="af1"/>
    <w:uiPriority w:val="99"/>
    <w:semiHidden/>
    <w:rsid w:val="0024049A"/>
    <w:rPr>
      <w:sz w:val="18"/>
      <w:szCs w:val="18"/>
    </w:rPr>
  </w:style>
  <w:style w:type="character" w:styleId="af3">
    <w:name w:val="footnote reference"/>
    <w:basedOn w:val="a0"/>
    <w:uiPriority w:val="99"/>
    <w:semiHidden/>
    <w:unhideWhenUsed/>
    <w:rsid w:val="0024049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gif"/><Relationship Id="rId26" Type="http://schemas.openxmlformats.org/officeDocument/2006/relationships/image" Target="media/image20.gif"/><Relationship Id="rId21" Type="http://schemas.openxmlformats.org/officeDocument/2006/relationships/image" Target="media/image15.tiff"/><Relationship Id="rId34" Type="http://schemas.openxmlformats.org/officeDocument/2006/relationships/image" Target="media/image28.tiff"/><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image" Target="media/image11.gif"/><Relationship Id="rId25" Type="http://schemas.openxmlformats.org/officeDocument/2006/relationships/image" Target="media/image19.tiff"/><Relationship Id="rId33" Type="http://schemas.openxmlformats.org/officeDocument/2006/relationships/image" Target="media/image27.tif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tiff"/><Relationship Id="rId29" Type="http://schemas.openxmlformats.org/officeDocument/2006/relationships/image" Target="media/image23.gi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24" Type="http://schemas.openxmlformats.org/officeDocument/2006/relationships/image" Target="media/image18.tiff"/><Relationship Id="rId32" Type="http://schemas.openxmlformats.org/officeDocument/2006/relationships/image" Target="media/image26.tiff"/><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tiff"/><Relationship Id="rId28" Type="http://schemas.openxmlformats.org/officeDocument/2006/relationships/image" Target="media/image22.gif"/><Relationship Id="rId36" Type="http://schemas.openxmlformats.org/officeDocument/2006/relationships/fontTable" Target="fontTable.xml"/><Relationship Id="rId10" Type="http://schemas.openxmlformats.org/officeDocument/2006/relationships/image" Target="media/image4.tiff"/><Relationship Id="rId19" Type="http://schemas.openxmlformats.org/officeDocument/2006/relationships/image" Target="media/image13.tiff"/><Relationship Id="rId31" Type="http://schemas.openxmlformats.org/officeDocument/2006/relationships/image" Target="media/image25.gi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 Id="rId22" Type="http://schemas.openxmlformats.org/officeDocument/2006/relationships/image" Target="media/image16.tiff"/><Relationship Id="rId27" Type="http://schemas.openxmlformats.org/officeDocument/2006/relationships/image" Target="media/image21.gif"/><Relationship Id="rId30" Type="http://schemas.openxmlformats.org/officeDocument/2006/relationships/image" Target="media/image24.gif"/><Relationship Id="rId35" Type="http://schemas.openxmlformats.org/officeDocument/2006/relationships/footer" Target="footer1.xml"/><Relationship Id="rId8" Type="http://schemas.openxmlformats.org/officeDocument/2006/relationships/image" Target="media/image2.tiff"/><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263DB-B1C2-42FA-B668-728BD50B3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21</Pages>
  <Words>774</Words>
  <Characters>4417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婷 王</cp:lastModifiedBy>
  <cp:revision>56</cp:revision>
  <dcterms:created xsi:type="dcterms:W3CDTF">2024-03-26T19:12:00Z</dcterms:created>
  <dcterms:modified xsi:type="dcterms:W3CDTF">2024-09-15T11:04:00Z</dcterms:modified>
</cp:coreProperties>
</file>