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91C79" w14:textId="4A0E79B6" w:rsidR="00247A67" w:rsidRPr="009E6975" w:rsidRDefault="00247A67" w:rsidP="00247A67">
      <w:pPr>
        <w:pStyle w:val="Articletitle"/>
        <w:rPr>
          <w:lang w:eastAsia="zh-CN"/>
        </w:rPr>
      </w:pPr>
      <w:bookmarkStart w:id="0" w:name="_Hlk66779173"/>
      <w:bookmarkStart w:id="1" w:name="OLE_LINK34"/>
      <w:bookmarkStart w:id="2" w:name="OLE_LINK35"/>
      <w:bookmarkStart w:id="3" w:name="OLE_LINK21"/>
      <w:r w:rsidRPr="009E6975">
        <w:rPr>
          <w:lang w:eastAsia="zh-CN"/>
        </w:rPr>
        <w:t xml:space="preserve">Supplementary </w:t>
      </w:r>
      <w:r w:rsidR="00754940">
        <w:rPr>
          <w:lang w:eastAsia="zh-CN"/>
        </w:rPr>
        <w:t>Material</w:t>
      </w:r>
    </w:p>
    <w:bookmarkEnd w:id="0"/>
    <w:p w14:paraId="5AD54548" w14:textId="15F86A24" w:rsidR="007373DC" w:rsidRPr="009E6975" w:rsidRDefault="007373DC" w:rsidP="007373DC">
      <w:pPr>
        <w:pStyle w:val="Articletitle"/>
        <w:jc w:val="center"/>
      </w:pPr>
      <w:r w:rsidRPr="009E6975">
        <w:rPr>
          <w:bCs/>
        </w:rPr>
        <w:t>Removal</w:t>
      </w:r>
      <w:r w:rsidRPr="009E6975">
        <w:t xml:space="preserve"> performance, mechanism</w:t>
      </w:r>
      <w:r w:rsidRPr="009E6975">
        <w:rPr>
          <w:rFonts w:hint="eastAsia"/>
          <w:lang w:eastAsia="zh-CN"/>
        </w:rPr>
        <w:t>s</w:t>
      </w:r>
      <w:r w:rsidR="0060585C">
        <w:rPr>
          <w:lang w:eastAsia="zh-CN"/>
        </w:rPr>
        <w:t>,</w:t>
      </w:r>
      <w:r w:rsidRPr="009E6975">
        <w:t xml:space="preserve"> and influencing factors of biochar for </w:t>
      </w:r>
      <w:r w:rsidRPr="009E6975">
        <w:rPr>
          <w:rFonts w:hint="eastAsia"/>
        </w:rPr>
        <w:t xml:space="preserve">air </w:t>
      </w:r>
      <w:r w:rsidRPr="009E6975">
        <w:t>pollutants: A critical review</w:t>
      </w:r>
    </w:p>
    <w:bookmarkEnd w:id="1"/>
    <w:bookmarkEnd w:id="2"/>
    <w:p w14:paraId="147FE957" w14:textId="77777777" w:rsidR="009E6975" w:rsidRPr="009E6975" w:rsidRDefault="009E6975" w:rsidP="009E6975">
      <w:pPr>
        <w:pStyle w:val="Authornames"/>
        <w:jc w:val="center"/>
        <w:rPr>
          <w:sz w:val="24"/>
          <w:lang w:eastAsia="zh-CN"/>
        </w:rPr>
      </w:pPr>
      <w:r w:rsidRPr="009E6975">
        <w:rPr>
          <w:sz w:val="24"/>
        </w:rPr>
        <w:t xml:space="preserve">Zhipeng </w:t>
      </w:r>
      <w:proofErr w:type="spellStart"/>
      <w:r w:rsidRPr="009E6975">
        <w:rPr>
          <w:sz w:val="24"/>
        </w:rPr>
        <w:t>Zhao</w:t>
      </w:r>
      <w:r w:rsidRPr="009E6975">
        <w:rPr>
          <w:sz w:val="24"/>
          <w:vertAlign w:val="superscript"/>
        </w:rPr>
        <w:t>a</w:t>
      </w:r>
      <w:proofErr w:type="spellEnd"/>
      <w:r w:rsidRPr="009E6975">
        <w:rPr>
          <w:sz w:val="24"/>
        </w:rPr>
        <w:t xml:space="preserve">, Bing </w:t>
      </w:r>
      <w:proofErr w:type="spellStart"/>
      <w:proofErr w:type="gramStart"/>
      <w:r w:rsidRPr="009E6975">
        <w:rPr>
          <w:sz w:val="24"/>
        </w:rPr>
        <w:t>Wang</w:t>
      </w:r>
      <w:r w:rsidRPr="009E6975">
        <w:rPr>
          <w:sz w:val="24"/>
          <w:vertAlign w:val="superscript"/>
        </w:rPr>
        <w:t>a</w:t>
      </w:r>
      <w:r w:rsidRPr="009E6975">
        <w:rPr>
          <w:rFonts w:hint="eastAsia"/>
          <w:sz w:val="24"/>
          <w:vertAlign w:val="superscript"/>
        </w:rPr>
        <w:t>,</w:t>
      </w:r>
      <w:r w:rsidRPr="009E6975">
        <w:rPr>
          <w:sz w:val="24"/>
          <w:vertAlign w:val="superscript"/>
        </w:rPr>
        <w:t>b</w:t>
      </w:r>
      <w:proofErr w:type="spellEnd"/>
      <w:proofErr w:type="gramEnd"/>
      <w:r w:rsidRPr="009E6975">
        <w:rPr>
          <w:sz w:val="24"/>
          <w:vertAlign w:val="superscript"/>
        </w:rPr>
        <w:t>*</w:t>
      </w:r>
      <w:r w:rsidRPr="009E6975">
        <w:rPr>
          <w:sz w:val="24"/>
        </w:rPr>
        <w:t xml:space="preserve">, Benny K. G. </w:t>
      </w:r>
      <w:proofErr w:type="spellStart"/>
      <w:r w:rsidRPr="009E6975">
        <w:rPr>
          <w:sz w:val="24"/>
        </w:rPr>
        <w:t>Theng</w:t>
      </w:r>
      <w:r w:rsidRPr="009E6975">
        <w:rPr>
          <w:rFonts w:hint="eastAsia"/>
          <w:sz w:val="24"/>
          <w:vertAlign w:val="superscript"/>
          <w:lang w:eastAsia="zh-CN"/>
        </w:rPr>
        <w:t>c</w:t>
      </w:r>
      <w:proofErr w:type="spellEnd"/>
      <w:r w:rsidRPr="009E6975">
        <w:rPr>
          <w:rFonts w:hint="eastAsia"/>
          <w:sz w:val="24"/>
        </w:rPr>
        <w:t xml:space="preserve">, </w:t>
      </w:r>
      <w:proofErr w:type="spellStart"/>
      <w:r w:rsidRPr="009E6975">
        <w:rPr>
          <w:rFonts w:hint="eastAsia"/>
          <w:sz w:val="24"/>
        </w:rPr>
        <w:t>Xinqing</w:t>
      </w:r>
      <w:proofErr w:type="spellEnd"/>
      <w:r w:rsidRPr="009E6975">
        <w:rPr>
          <w:rFonts w:hint="eastAsia"/>
          <w:sz w:val="24"/>
        </w:rPr>
        <w:t xml:space="preserve"> </w:t>
      </w:r>
      <w:proofErr w:type="spellStart"/>
      <w:r w:rsidRPr="009E6975">
        <w:rPr>
          <w:rFonts w:hint="eastAsia"/>
          <w:sz w:val="24"/>
        </w:rPr>
        <w:t>Lee</w:t>
      </w:r>
      <w:r w:rsidRPr="009E6975">
        <w:rPr>
          <w:sz w:val="24"/>
          <w:vertAlign w:val="superscript"/>
        </w:rPr>
        <w:t>d</w:t>
      </w:r>
      <w:proofErr w:type="spellEnd"/>
      <w:r w:rsidRPr="009E6975">
        <w:rPr>
          <w:rFonts w:hint="eastAsia"/>
          <w:sz w:val="24"/>
        </w:rPr>
        <w:t xml:space="preserve">, </w:t>
      </w:r>
      <w:proofErr w:type="spellStart"/>
      <w:r w:rsidRPr="009E6975">
        <w:rPr>
          <w:sz w:val="24"/>
        </w:rPr>
        <w:t>Xueyang</w:t>
      </w:r>
      <w:proofErr w:type="spellEnd"/>
      <w:r w:rsidRPr="009E6975">
        <w:rPr>
          <w:sz w:val="24"/>
        </w:rPr>
        <w:t xml:space="preserve"> </w:t>
      </w:r>
      <w:proofErr w:type="spellStart"/>
      <w:r w:rsidRPr="009E6975">
        <w:rPr>
          <w:sz w:val="24"/>
        </w:rPr>
        <w:t>Zhang</w:t>
      </w:r>
      <w:r w:rsidRPr="009E6975">
        <w:rPr>
          <w:sz w:val="24"/>
          <w:vertAlign w:val="superscript"/>
        </w:rPr>
        <w:t>e</w:t>
      </w:r>
      <w:proofErr w:type="spellEnd"/>
      <w:r w:rsidRPr="009E6975">
        <w:rPr>
          <w:rFonts w:hint="eastAsia"/>
          <w:sz w:val="24"/>
        </w:rPr>
        <w:t>, Miao Chen</w:t>
      </w:r>
      <w:r w:rsidRPr="009E6975">
        <w:rPr>
          <w:sz w:val="24"/>
          <w:vertAlign w:val="superscript"/>
        </w:rPr>
        <w:t>a</w:t>
      </w:r>
      <w:r w:rsidRPr="009E6975">
        <w:rPr>
          <w:rFonts w:hint="eastAsia"/>
          <w:sz w:val="24"/>
        </w:rPr>
        <w:t xml:space="preserve">, Peng </w:t>
      </w:r>
      <w:proofErr w:type="spellStart"/>
      <w:r w:rsidRPr="009E6975">
        <w:rPr>
          <w:rFonts w:hint="eastAsia"/>
          <w:sz w:val="24"/>
        </w:rPr>
        <w:t>Xu</w:t>
      </w:r>
      <w:r w:rsidRPr="009E6975">
        <w:rPr>
          <w:sz w:val="24"/>
          <w:vertAlign w:val="superscript"/>
        </w:rPr>
        <w:t>a</w:t>
      </w:r>
      <w:proofErr w:type="spellEnd"/>
    </w:p>
    <w:p w14:paraId="0A275EB7" w14:textId="77777777" w:rsidR="009E6975" w:rsidRPr="009E6975" w:rsidRDefault="009E6975" w:rsidP="009E6975">
      <w:pPr>
        <w:pStyle w:val="Affiliation"/>
        <w:spacing w:before="240"/>
        <w:jc w:val="center"/>
        <w:rPr>
          <w:szCs w:val="21"/>
          <w:lang w:eastAsia="zh-CN"/>
        </w:rPr>
      </w:pPr>
      <w:r w:rsidRPr="009E6975">
        <w:rPr>
          <w:vertAlign w:val="superscript"/>
        </w:rPr>
        <w:t xml:space="preserve">a </w:t>
      </w:r>
      <w:r w:rsidRPr="009E6975">
        <w:t>College of Resource and Environmental Engineering, Guizhou University, Guiyang, 550025, China</w:t>
      </w:r>
    </w:p>
    <w:p w14:paraId="2369371F" w14:textId="77777777" w:rsidR="009E6975" w:rsidRPr="009E6975" w:rsidRDefault="009E6975" w:rsidP="009E6975">
      <w:pPr>
        <w:pStyle w:val="Affiliation"/>
        <w:jc w:val="center"/>
        <w:rPr>
          <w:szCs w:val="21"/>
          <w:lang w:eastAsia="zh-CN"/>
        </w:rPr>
      </w:pPr>
      <w:r w:rsidRPr="009E6975">
        <w:rPr>
          <w:vertAlign w:val="superscript"/>
        </w:rPr>
        <w:t>b</w:t>
      </w:r>
      <w:r w:rsidRPr="009E6975">
        <w:t xml:space="preserve"> Key Laboratory of Karst </w:t>
      </w:r>
      <w:proofErr w:type="spellStart"/>
      <w:r w:rsidRPr="009E6975">
        <w:t>Georesources</w:t>
      </w:r>
      <w:proofErr w:type="spellEnd"/>
      <w:r w:rsidRPr="009E6975">
        <w:t xml:space="preserve"> and Environment, Ministry of Education, Guiyang, 550025, China</w:t>
      </w:r>
    </w:p>
    <w:p w14:paraId="16747349" w14:textId="77777777" w:rsidR="009E6975" w:rsidRPr="009E6975" w:rsidRDefault="009E6975" w:rsidP="009E6975">
      <w:pPr>
        <w:pStyle w:val="Affiliation"/>
        <w:jc w:val="center"/>
        <w:rPr>
          <w:szCs w:val="21"/>
          <w:lang w:eastAsia="zh-CN"/>
        </w:rPr>
      </w:pPr>
      <w:r w:rsidRPr="009E6975">
        <w:rPr>
          <w:vertAlign w:val="superscript"/>
        </w:rPr>
        <w:t>c</w:t>
      </w:r>
      <w:r w:rsidRPr="009E6975">
        <w:rPr>
          <w:rFonts w:hint="eastAsia"/>
          <w:vertAlign w:val="superscript"/>
        </w:rPr>
        <w:t xml:space="preserve"> </w:t>
      </w:r>
      <w:r w:rsidRPr="009E6975">
        <w:rPr>
          <w:bCs/>
          <w:shd w:val="clear" w:color="auto" w:fill="FFFFFF"/>
        </w:rPr>
        <w:t>Manaaki Whenua -Landcare Research, Palmerston North, New Zealand</w:t>
      </w:r>
    </w:p>
    <w:p w14:paraId="0C7774E4" w14:textId="77777777" w:rsidR="009E6975" w:rsidRPr="009E6975" w:rsidRDefault="009E6975" w:rsidP="009E6975">
      <w:pPr>
        <w:pStyle w:val="Affiliation"/>
        <w:jc w:val="center"/>
        <w:rPr>
          <w:bCs/>
          <w:shd w:val="clear" w:color="auto" w:fill="FFFFFF"/>
          <w:lang w:eastAsia="zh-CN"/>
        </w:rPr>
      </w:pPr>
      <w:r w:rsidRPr="009E6975">
        <w:rPr>
          <w:vertAlign w:val="superscript"/>
        </w:rPr>
        <w:t xml:space="preserve">d </w:t>
      </w:r>
      <w:r w:rsidRPr="009E6975">
        <w:rPr>
          <w:bCs/>
          <w:shd w:val="clear" w:color="auto" w:fill="FFFFFF"/>
        </w:rPr>
        <w:t>State Key Laboratory of Environmental Geochemistry, Institute of Geochemistry, Chinese Academy of Sciences, Guiyang, 550081</w:t>
      </w:r>
      <w:r w:rsidRPr="009E6975">
        <w:t>,</w:t>
      </w:r>
      <w:r w:rsidRPr="009E6975">
        <w:rPr>
          <w:bCs/>
          <w:shd w:val="clear" w:color="auto" w:fill="FFFFFF"/>
        </w:rPr>
        <w:t xml:space="preserve"> China</w:t>
      </w:r>
    </w:p>
    <w:p w14:paraId="5DCBF93C" w14:textId="77777777" w:rsidR="009E6975" w:rsidRPr="009E6975" w:rsidRDefault="009E6975" w:rsidP="009E6975">
      <w:pPr>
        <w:pStyle w:val="Affiliation"/>
        <w:jc w:val="center"/>
      </w:pPr>
      <w:r w:rsidRPr="009E6975">
        <w:rPr>
          <w:vertAlign w:val="superscript"/>
        </w:rPr>
        <w:t xml:space="preserve">e </w:t>
      </w:r>
      <w:r w:rsidRPr="009E6975">
        <w:t>Jiangsu Key Laboratory of Industrial Pollution Control and Resource Reuse, School of Environmental Engineering, Xuzhou University of Technology, Xuzhou, 221018,</w:t>
      </w:r>
      <w:r w:rsidRPr="009E6975">
        <w:rPr>
          <w:rFonts w:hint="eastAsia"/>
          <w:lang w:eastAsia="zh-CN"/>
        </w:rPr>
        <w:t xml:space="preserve"> </w:t>
      </w:r>
      <w:r w:rsidRPr="009E6975">
        <w:t>China</w:t>
      </w:r>
    </w:p>
    <w:bookmarkEnd w:id="3"/>
    <w:p w14:paraId="3FADA0BA" w14:textId="7204FD17" w:rsidR="007373DC" w:rsidRPr="009E6975" w:rsidRDefault="007373DC" w:rsidP="0003028C">
      <w:pPr>
        <w:spacing w:after="156"/>
        <w:jc w:val="center"/>
      </w:pPr>
      <w:r w:rsidRPr="009E6975">
        <w:t>*Corresponding author: Bing Wang. E-mail:</w:t>
      </w:r>
      <w:r w:rsidR="0003028C" w:rsidRPr="009E6975">
        <w:t xml:space="preserve"> bwang6@gzu.edu.cn.</w:t>
      </w:r>
    </w:p>
    <w:p w14:paraId="62397C0C" w14:textId="02FBCDA6" w:rsidR="00336F43" w:rsidRPr="009E6975" w:rsidRDefault="00336F43" w:rsidP="007373DC">
      <w:pPr>
        <w:spacing w:after="156"/>
        <w:rPr>
          <w:iCs/>
        </w:rPr>
        <w:sectPr w:rsidR="00336F43" w:rsidRPr="009E6975" w:rsidSect="007373DC">
          <w:pgSz w:w="11906" w:h="16838"/>
          <w:pgMar w:top="1418" w:right="1418" w:bottom="1418" w:left="1418" w:header="567" w:footer="567" w:gutter="0"/>
          <w:cols w:space="425"/>
          <w:docGrid w:type="lines" w:linePitch="326"/>
        </w:sectPr>
      </w:pPr>
    </w:p>
    <w:p w14:paraId="4118C471" w14:textId="053883CD" w:rsidR="00DD74EB" w:rsidRPr="009E6975" w:rsidRDefault="00DD74EB" w:rsidP="007373DC">
      <w:pPr>
        <w:spacing w:after="156"/>
      </w:pPr>
      <w:r w:rsidRPr="009E6975">
        <w:lastRenderedPageBreak/>
        <w:t>Table S1.</w:t>
      </w:r>
      <w:r w:rsidRPr="009E6975">
        <w:rPr>
          <w:rFonts w:hint="eastAsia"/>
        </w:rPr>
        <w:t xml:space="preserve"> The</w:t>
      </w:r>
      <w:r w:rsidRPr="009E6975">
        <w:t xml:space="preserve"> functional groups of various </w:t>
      </w:r>
      <w:proofErr w:type="spellStart"/>
      <w:r w:rsidRPr="009E6975">
        <w:t>biochars</w:t>
      </w:r>
      <w:proofErr w:type="spellEnd"/>
      <w:r w:rsidRPr="009E6975">
        <w:t xml:space="preserve"> involved in removing SO</w:t>
      </w:r>
      <w:r w:rsidRPr="009E6975">
        <w:rPr>
          <w:vertAlign w:val="subscript"/>
        </w:rPr>
        <w:t>2</w:t>
      </w:r>
    </w:p>
    <w:tbl>
      <w:tblPr>
        <w:tblStyle w:val="ac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1"/>
        <w:gridCol w:w="1387"/>
        <w:gridCol w:w="1818"/>
        <w:gridCol w:w="3942"/>
        <w:gridCol w:w="4361"/>
        <w:gridCol w:w="1113"/>
      </w:tblGrid>
      <w:tr w:rsidR="009E6975" w:rsidRPr="009E6975" w14:paraId="1475CD97" w14:textId="77777777" w:rsidTr="0049384A">
        <w:tc>
          <w:tcPr>
            <w:tcW w:w="52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4E79C" w14:textId="77777777" w:rsidR="00DD74EB" w:rsidRPr="009E6975" w:rsidRDefault="00DD74EB" w:rsidP="00C262FA">
            <w:pPr>
              <w:pStyle w:val="aa"/>
            </w:pPr>
            <w:bookmarkStart w:id="4" w:name="OLE_LINK145"/>
            <w:r w:rsidRPr="009E6975">
              <w:rPr>
                <w:rFonts w:hint="eastAsia"/>
              </w:rPr>
              <w:t>Feedstocks</w:t>
            </w:r>
            <w:bookmarkEnd w:id="4"/>
          </w:p>
        </w:tc>
        <w:tc>
          <w:tcPr>
            <w:tcW w:w="52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62D3A" w14:textId="034F7E99" w:rsidR="00DD74EB" w:rsidRPr="009E6975" w:rsidRDefault="00DD74EB" w:rsidP="00C262FA">
            <w:pPr>
              <w:pStyle w:val="aa"/>
            </w:pPr>
            <w:r w:rsidRPr="009E6975">
              <w:t>Preparation temperature</w:t>
            </w:r>
            <w:r w:rsidR="00EE4AC4" w:rsidRPr="009E6975">
              <w:t xml:space="preserve"> (</w:t>
            </w:r>
            <w:r w:rsidR="00EE4AC4" w:rsidRPr="009E6975">
              <w:rPr>
                <w:rFonts w:cs="Times New Roman"/>
                <w:kern w:val="0"/>
              </w:rPr>
              <w:t>°</w:t>
            </w:r>
            <w:r w:rsidR="00EE4AC4" w:rsidRPr="009E6975">
              <w:rPr>
                <w:rFonts w:hint="eastAsia"/>
                <w:kern w:val="0"/>
              </w:rPr>
              <w:t>C</w:t>
            </w:r>
            <w:r w:rsidR="00EE4AC4" w:rsidRPr="009E6975">
              <w:t>)</w:t>
            </w:r>
          </w:p>
        </w:tc>
        <w:tc>
          <w:tcPr>
            <w:tcW w:w="67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1F717" w14:textId="56D53D99" w:rsidR="00DD74EB" w:rsidRPr="009E6975" w:rsidRDefault="00EE4AC4" w:rsidP="00C262FA">
            <w:pPr>
              <w:pStyle w:val="aa"/>
            </w:pPr>
            <w:r w:rsidRPr="009E6975">
              <w:t>Modification conditions</w:t>
            </w:r>
          </w:p>
        </w:tc>
        <w:tc>
          <w:tcPr>
            <w:tcW w:w="127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11248" w14:textId="77777777" w:rsidR="00DD74EB" w:rsidRPr="009E6975" w:rsidRDefault="00DD74EB" w:rsidP="00C262FA">
            <w:pPr>
              <w:pStyle w:val="aa"/>
            </w:pPr>
            <w:r w:rsidRPr="009E6975">
              <w:t>Relative content (at%)</w:t>
            </w:r>
          </w:p>
        </w:tc>
        <w:tc>
          <w:tcPr>
            <w:tcW w:w="158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747B2" w14:textId="77777777" w:rsidR="00DD74EB" w:rsidRPr="009E6975" w:rsidRDefault="00DD74EB" w:rsidP="00C262FA">
            <w:pPr>
              <w:pStyle w:val="aa"/>
            </w:pPr>
            <w:r w:rsidRPr="009E6975">
              <w:t>Functional groups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654F3" w14:textId="77777777" w:rsidR="00DD74EB" w:rsidRPr="009E6975" w:rsidRDefault="00DD74EB" w:rsidP="00C262FA">
            <w:pPr>
              <w:pStyle w:val="aa"/>
            </w:pPr>
            <w:r w:rsidRPr="009E6975">
              <w:t>References</w:t>
            </w:r>
          </w:p>
        </w:tc>
      </w:tr>
      <w:tr w:rsidR="009E6975" w:rsidRPr="009E6975" w14:paraId="24D60920" w14:textId="77777777" w:rsidTr="0049384A">
        <w:tc>
          <w:tcPr>
            <w:tcW w:w="520" w:type="pct"/>
            <w:tcBorders>
              <w:top w:val="single" w:sz="4" w:space="0" w:color="auto"/>
            </w:tcBorders>
            <w:vAlign w:val="center"/>
          </w:tcPr>
          <w:p w14:paraId="065CCF22" w14:textId="77777777" w:rsidR="00DD74EB" w:rsidRPr="009E6975" w:rsidRDefault="00DD74EB" w:rsidP="00C262FA">
            <w:pPr>
              <w:pStyle w:val="aa"/>
            </w:pPr>
            <w:r w:rsidRPr="009E6975">
              <w:t>Corncobs</w:t>
            </w:r>
          </w:p>
        </w:tc>
        <w:tc>
          <w:tcPr>
            <w:tcW w:w="522" w:type="pct"/>
            <w:tcBorders>
              <w:top w:val="single" w:sz="4" w:space="0" w:color="auto"/>
            </w:tcBorders>
            <w:vAlign w:val="center"/>
          </w:tcPr>
          <w:p w14:paraId="31830473" w14:textId="77777777" w:rsidR="00DD74EB" w:rsidRPr="009E6975" w:rsidRDefault="00DD74EB" w:rsidP="00C262FA">
            <w:pPr>
              <w:pStyle w:val="aa"/>
            </w:pPr>
            <w:r w:rsidRPr="009E6975">
              <w:t>600</w:t>
            </w:r>
          </w:p>
        </w:tc>
        <w:tc>
          <w:tcPr>
            <w:tcW w:w="676" w:type="pct"/>
            <w:tcBorders>
              <w:top w:val="single" w:sz="4" w:space="0" w:color="auto"/>
            </w:tcBorders>
            <w:vAlign w:val="center"/>
          </w:tcPr>
          <w:p w14:paraId="0A4E72FE" w14:textId="77777777" w:rsidR="00DD74EB" w:rsidRPr="009E6975" w:rsidRDefault="00DD74EB" w:rsidP="00C262FA">
            <w:pPr>
              <w:pStyle w:val="aa"/>
            </w:pPr>
            <w:r w:rsidRPr="009E6975">
              <w:t>CO</w:t>
            </w:r>
            <w:r w:rsidRPr="009E6975">
              <w:rPr>
                <w:vertAlign w:val="subscript"/>
              </w:rPr>
              <w:t>2</w:t>
            </w:r>
          </w:p>
        </w:tc>
        <w:tc>
          <w:tcPr>
            <w:tcW w:w="1273" w:type="pct"/>
            <w:tcBorders>
              <w:top w:val="single" w:sz="4" w:space="0" w:color="auto"/>
            </w:tcBorders>
            <w:vAlign w:val="center"/>
          </w:tcPr>
          <w:p w14:paraId="7E9E2B20" w14:textId="77777777" w:rsidR="00DD74EB" w:rsidRPr="009E6975" w:rsidRDefault="00DD74EB" w:rsidP="00C262FA">
            <w:pPr>
              <w:pStyle w:val="aa"/>
            </w:pPr>
            <w:r w:rsidRPr="009E6975">
              <w:t>69.43/21.62</w:t>
            </w:r>
            <w:r w:rsidRPr="009E6975">
              <w:rPr>
                <w:rFonts w:hint="eastAsia"/>
              </w:rPr>
              <w:t>/</w:t>
            </w:r>
            <w:r w:rsidRPr="009E6975">
              <w:t>8.95/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t>96.30/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t>3.70/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rPr>
                <w:rFonts w:hint="eastAsia"/>
              </w:rPr>
              <w:t>—</w:t>
            </w:r>
          </w:p>
        </w:tc>
        <w:tc>
          <w:tcPr>
            <w:tcW w:w="1584" w:type="pct"/>
            <w:tcBorders>
              <w:top w:val="single" w:sz="4" w:space="0" w:color="auto"/>
            </w:tcBorders>
            <w:vAlign w:val="center"/>
          </w:tcPr>
          <w:p w14:paraId="14E954F4" w14:textId="6BBBC3C8" w:rsidR="00DD74EB" w:rsidRPr="009E6975" w:rsidRDefault="00DD74EB" w:rsidP="00C262FA">
            <w:pPr>
              <w:pStyle w:val="aa"/>
            </w:pPr>
            <w:bookmarkStart w:id="5" w:name="OLE_LINK10"/>
            <w:bookmarkStart w:id="6" w:name="OLE_LINK11"/>
            <w:r w:rsidRPr="009E6975">
              <w:t>C-C (aromatic carbon)</w:t>
            </w:r>
            <w:r w:rsidR="002723F6" w:rsidRPr="009E6975">
              <w:rPr>
                <w:rFonts w:hint="eastAsia"/>
              </w:rPr>
              <w:t>/</w:t>
            </w:r>
            <w:r w:rsidRPr="009E6975">
              <w:t>C-OH/C-O</w:t>
            </w:r>
            <w:r w:rsidR="003651E9" w:rsidRPr="009E6975">
              <w:t>/</w:t>
            </w:r>
            <w:r w:rsidRPr="009E6975">
              <w:t>C=O/C-N</w:t>
            </w:r>
            <w:r w:rsidR="003651E9" w:rsidRPr="009E6975">
              <w:t>/</w:t>
            </w:r>
            <w:r w:rsidRPr="009E6975">
              <w:t xml:space="preserve">COOR/Pyrrolic and </w:t>
            </w:r>
            <w:proofErr w:type="spellStart"/>
            <w:r w:rsidRPr="009E6975">
              <w:t>pyridonic</w:t>
            </w:r>
            <w:proofErr w:type="spellEnd"/>
            <w:r w:rsidRPr="009E6975">
              <w:t xml:space="preserve"> N/Quaternary N/Pyridine-N-oxide/SO</w:t>
            </w:r>
            <w:r w:rsidRPr="009E6975">
              <w:rPr>
                <w:vertAlign w:val="subscript"/>
              </w:rPr>
              <w:t>2</w:t>
            </w:r>
            <w:r w:rsidRPr="009E6975">
              <w:t>/SO</w:t>
            </w:r>
            <w:r w:rsidRPr="009E6975">
              <w:rPr>
                <w:vertAlign w:val="subscript"/>
              </w:rPr>
              <w:t>3</w:t>
            </w:r>
            <w:r w:rsidRPr="009E6975">
              <w:t>/Sulfate</w:t>
            </w:r>
            <w:bookmarkEnd w:id="5"/>
            <w:bookmarkEnd w:id="6"/>
          </w:p>
        </w:tc>
        <w:tc>
          <w:tcPr>
            <w:tcW w:w="424" w:type="pct"/>
            <w:vMerge w:val="restart"/>
            <w:tcBorders>
              <w:top w:val="single" w:sz="4" w:space="0" w:color="auto"/>
            </w:tcBorders>
            <w:vAlign w:val="center"/>
          </w:tcPr>
          <w:p w14:paraId="566CBE86" w14:textId="29BA180E" w:rsidR="00DD74EB" w:rsidRPr="009E6975" w:rsidRDefault="00DD74EB" w:rsidP="00C262FA">
            <w:pPr>
              <w:pStyle w:val="aa"/>
              <w:rPr>
                <w:noProof/>
              </w:rPr>
            </w:pPr>
            <w:r w:rsidRPr="009E6975">
              <w:rPr>
                <w:noProof/>
              </w:rPr>
              <w:fldChar w:fldCharType="begin"/>
            </w:r>
            <w:r w:rsidR="00B02E40" w:rsidRPr="009E6975">
              <w:rPr>
                <w:noProof/>
              </w:rPr>
              <w:instrText xml:space="preserve"> ADDIN EN.CITE &lt;EndNote&gt;&lt;Cite&gt;&lt;Author&gt;Shao&lt;/Author&gt;&lt;Year&gt;2018&lt;/Year&gt;&lt;RecNum&gt;14&lt;/RecNum&gt;&lt;DisplayText&gt;(Shao et al., 2018)&lt;/DisplayText&gt;&lt;record&gt;&lt;rec-number&gt;14&lt;/rec-number&gt;&lt;foreign-keys&gt;&lt;key app="EN" db-id="ve9xv0vw1redtledax8xz00jdw9wdf925rx9" timestamp="1589802004" guid="f6bde646-96ed-4860-a373-fcee9218148c"&gt;14&lt;/key&gt;&lt;/foreign-keys&gt;&lt;ref-type name="Journal Article"&gt;17&lt;/ref-type&gt;&lt;contributors&gt;&lt;authors&gt;&lt;author&gt;Shao, Jin Gai&lt;/author&gt;&lt;author&gt;Zhang, Jun Jie&lt;/author&gt;&lt;author&gt;Zhang, Xiong&lt;/author&gt;&lt;author&gt;Feng, Ye&lt;/author&gt;&lt;author&gt;Zhang, Han&lt;/author&gt;&lt;author&gt;Zhang, Shi Hong&lt;/author&gt;&lt;author&gt;Chen, Han Ping&lt;/author&gt;&lt;/authors&gt;&lt;/contributors&gt;&lt;titles&gt;&lt;title&gt;&lt;style face="normal" font="default" size="100%"&gt;Enhance SO&lt;/style&gt;&lt;style face="subscript" font="default" size="100%"&gt;2&lt;/style&gt;&lt;style face="normal" font="default" size="100%"&gt; adsorption performance of biochar modified by CO&lt;/style&gt;&lt;style face="subscript" font="default" size="100%"&gt;2&lt;/style&gt;&lt;style face="normal" font="default" size="100%"&gt; activation and amine impregnation&lt;/style&gt;&lt;/title&gt;&lt;secondary-title&gt;Fuel&lt;/secondary-title&gt;&lt;/titles&gt;&lt;periodical&gt;&lt;full-title&gt;Fuel&lt;/full-title&gt;&lt;/periodical&gt;&lt;pages&gt;138-146&lt;/pages&gt;&lt;volume&gt;224&lt;/volume&gt;&lt;section&gt;138&lt;/section&gt;&lt;dates&gt;&lt;year&gt;2018&lt;/year&gt;&lt;/dates&gt;&lt;isbn&gt;00162361&lt;/isbn&gt;&lt;urls&gt;&lt;/urls&gt;&lt;electronic-resource-num&gt;10.1016/j.fuel.2018.03.064&lt;/electronic-resource-num&gt;&lt;/record&gt;&lt;/Cite&gt;&lt;/EndNote&gt;</w:instrText>
            </w:r>
            <w:r w:rsidRPr="009E6975">
              <w:rPr>
                <w:noProof/>
              </w:rPr>
              <w:fldChar w:fldCharType="separate"/>
            </w:r>
            <w:r w:rsidR="006E70F2" w:rsidRPr="009E6975">
              <w:rPr>
                <w:noProof/>
              </w:rPr>
              <w:t>(Shao et al., 2018)</w:t>
            </w:r>
            <w:r w:rsidRPr="009E6975">
              <w:rPr>
                <w:noProof/>
              </w:rPr>
              <w:fldChar w:fldCharType="end"/>
            </w:r>
          </w:p>
        </w:tc>
      </w:tr>
      <w:tr w:rsidR="009E6975" w:rsidRPr="009E6975" w14:paraId="1749092C" w14:textId="77777777" w:rsidTr="0049384A">
        <w:tc>
          <w:tcPr>
            <w:tcW w:w="520" w:type="pct"/>
            <w:vAlign w:val="center"/>
          </w:tcPr>
          <w:p w14:paraId="4228E06C" w14:textId="77777777" w:rsidR="00DD74EB" w:rsidRPr="009E6975" w:rsidRDefault="00DD74EB" w:rsidP="00C262FA">
            <w:pPr>
              <w:pStyle w:val="aa"/>
            </w:pPr>
            <w:r w:rsidRPr="009E6975">
              <w:t>Corncobs</w:t>
            </w:r>
          </w:p>
        </w:tc>
        <w:tc>
          <w:tcPr>
            <w:tcW w:w="522" w:type="pct"/>
            <w:vAlign w:val="center"/>
          </w:tcPr>
          <w:p w14:paraId="35367A3C" w14:textId="77777777" w:rsidR="00DD74EB" w:rsidRPr="009E6975" w:rsidRDefault="00DD74EB" w:rsidP="00C262FA">
            <w:pPr>
              <w:pStyle w:val="aa"/>
            </w:pPr>
            <w:r w:rsidRPr="009E6975">
              <w:t>600</w:t>
            </w:r>
          </w:p>
        </w:tc>
        <w:tc>
          <w:tcPr>
            <w:tcW w:w="676" w:type="pct"/>
            <w:vAlign w:val="center"/>
          </w:tcPr>
          <w:p w14:paraId="05FC11F6" w14:textId="77777777" w:rsidR="00DD74EB" w:rsidRPr="009E6975" w:rsidRDefault="00DD74EB" w:rsidP="00C262FA">
            <w:pPr>
              <w:pStyle w:val="aa"/>
            </w:pPr>
            <w:r w:rsidRPr="009E6975">
              <w:t>CO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+ </w:t>
            </w:r>
            <w:proofErr w:type="spellStart"/>
            <w:r w:rsidRPr="009E6975">
              <w:t>Methyldiethanolamine-metalol</w:t>
            </w:r>
            <w:proofErr w:type="spellEnd"/>
          </w:p>
        </w:tc>
        <w:tc>
          <w:tcPr>
            <w:tcW w:w="1273" w:type="pct"/>
            <w:vAlign w:val="center"/>
          </w:tcPr>
          <w:p w14:paraId="3249CCC1" w14:textId="77777777" w:rsidR="00DD74EB" w:rsidRPr="009E6975" w:rsidRDefault="00DD74EB" w:rsidP="00C262FA">
            <w:pPr>
              <w:pStyle w:val="aa"/>
            </w:pPr>
            <w:r w:rsidRPr="009E6975">
              <w:t>34.56/9.77/46.63/9.04/21.81/21.59%/56.60/32.17/38.71/29.12</w:t>
            </w:r>
          </w:p>
        </w:tc>
        <w:tc>
          <w:tcPr>
            <w:tcW w:w="1584" w:type="pct"/>
            <w:vAlign w:val="center"/>
          </w:tcPr>
          <w:p w14:paraId="5440DF67" w14:textId="79A87779" w:rsidR="00DD74EB" w:rsidRPr="009E6975" w:rsidRDefault="00DD74EB" w:rsidP="00C262FA">
            <w:pPr>
              <w:pStyle w:val="aa"/>
            </w:pPr>
            <w:r w:rsidRPr="009E6975">
              <w:t>C-C (aromatic carbon)</w:t>
            </w:r>
            <w:r w:rsidR="002723F6" w:rsidRPr="009E6975">
              <w:rPr>
                <w:rFonts w:hint="eastAsia"/>
              </w:rPr>
              <w:t>/</w:t>
            </w:r>
            <w:r w:rsidRPr="009E6975">
              <w:t>C-OH/C-O</w:t>
            </w:r>
            <w:r w:rsidR="003651E9" w:rsidRPr="009E6975">
              <w:t>/</w:t>
            </w:r>
            <w:r w:rsidRPr="009E6975">
              <w:t>C=O/C-N</w:t>
            </w:r>
            <w:r w:rsidR="003651E9" w:rsidRPr="009E6975">
              <w:t>/</w:t>
            </w:r>
            <w:r w:rsidRPr="009E6975">
              <w:t xml:space="preserve">COOR/Pyrrolic and </w:t>
            </w:r>
            <w:proofErr w:type="spellStart"/>
            <w:r w:rsidRPr="009E6975">
              <w:t>pyridonic</w:t>
            </w:r>
            <w:proofErr w:type="spellEnd"/>
            <w:r w:rsidRPr="009E6975">
              <w:t xml:space="preserve"> N/Quaternary N/Pyridine-N-oxide/SO</w:t>
            </w:r>
            <w:r w:rsidRPr="009E6975">
              <w:rPr>
                <w:vertAlign w:val="subscript"/>
              </w:rPr>
              <w:t>2</w:t>
            </w:r>
            <w:r w:rsidRPr="009E6975">
              <w:t>/SO</w:t>
            </w:r>
            <w:r w:rsidRPr="009E6975">
              <w:rPr>
                <w:vertAlign w:val="subscript"/>
              </w:rPr>
              <w:t>3</w:t>
            </w:r>
            <w:r w:rsidRPr="009E6975">
              <w:t>/Sulfate</w:t>
            </w:r>
          </w:p>
        </w:tc>
        <w:tc>
          <w:tcPr>
            <w:tcW w:w="424" w:type="pct"/>
            <w:vMerge/>
            <w:vAlign w:val="center"/>
          </w:tcPr>
          <w:p w14:paraId="57C763B5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0386CA8C" w14:textId="77777777" w:rsidTr="0049384A">
        <w:tc>
          <w:tcPr>
            <w:tcW w:w="520" w:type="pct"/>
            <w:vAlign w:val="center"/>
          </w:tcPr>
          <w:p w14:paraId="67F19E78" w14:textId="77777777" w:rsidR="00DD74EB" w:rsidRPr="009E6975" w:rsidRDefault="00DD74EB" w:rsidP="00C262FA">
            <w:pPr>
              <w:pStyle w:val="aa"/>
            </w:pPr>
            <w:bookmarkStart w:id="7" w:name="_Hlk59739188"/>
            <w:r w:rsidRPr="009E6975">
              <w:t>Black spruce</w:t>
            </w:r>
          </w:p>
        </w:tc>
        <w:tc>
          <w:tcPr>
            <w:tcW w:w="522" w:type="pct"/>
            <w:vAlign w:val="center"/>
          </w:tcPr>
          <w:p w14:paraId="3B59585B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454</w:t>
            </w:r>
          </w:p>
        </w:tc>
        <w:tc>
          <w:tcPr>
            <w:tcW w:w="676" w:type="pct"/>
            <w:vAlign w:val="center"/>
          </w:tcPr>
          <w:p w14:paraId="6D9F7113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1273" w:type="pct"/>
            <w:vAlign w:val="center"/>
          </w:tcPr>
          <w:p w14:paraId="18C1D3D3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2.0/18.4/3.5/2.2</w:t>
            </w:r>
          </w:p>
        </w:tc>
        <w:tc>
          <w:tcPr>
            <w:tcW w:w="1584" w:type="pct"/>
            <w:vAlign w:val="center"/>
          </w:tcPr>
          <w:p w14:paraId="5EE80B1C" w14:textId="77777777" w:rsidR="00DD74EB" w:rsidRPr="009E6975" w:rsidRDefault="00DD74EB" w:rsidP="00C262FA">
            <w:pPr>
              <w:pStyle w:val="aa"/>
            </w:pPr>
            <w:r w:rsidRPr="009E6975">
              <w:t>Graphitic sp</w:t>
            </w:r>
            <w:r w:rsidRPr="009E6975">
              <w:rPr>
                <w:vertAlign w:val="superscript"/>
              </w:rPr>
              <w:t>2</w:t>
            </w:r>
            <w:r w:rsidRPr="009E6975">
              <w:t xml:space="preserve"> carbon/C‒OH/C= O or O‒C‒O/O = C‒O</w:t>
            </w:r>
          </w:p>
        </w:tc>
        <w:tc>
          <w:tcPr>
            <w:tcW w:w="424" w:type="pct"/>
            <w:vMerge w:val="restart"/>
            <w:vAlign w:val="center"/>
          </w:tcPr>
          <w:p w14:paraId="06FF19A0" w14:textId="01E42AB7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&lt;EndNote&gt;&lt;Cite&gt;&lt;Author&gt;Braghiroli&lt;/Author&gt;&lt;Year&gt;2019&lt;/Year&gt;&lt;RecNum&gt;7&lt;/RecNum&gt;&lt;DisplayText&gt;(Braghiroli et al., 2019)&lt;/DisplayText&gt;&lt;record&gt;&lt;rec-number&gt;7&lt;/rec-number&gt;&lt;foreign-keys&gt;&lt;key app="EN" db-id="ve9xv0vw1redtledax8xz00jdw9wdf925rx9" timestamp="1589802116" guid="c5e417da-78be-491e-a4e7-11a276fe482d"&gt;7&lt;/key&gt;&lt;/foreign-keys&gt;&lt;ref-type name="Journal Article"&gt;17&lt;/ref-type&gt;&lt;contributors&gt;&lt;authors&gt;&lt;author&gt;Braghiroli, Flavia Lega&lt;/author&gt;&lt;author&gt;Bouafif, Hassine&lt;/author&gt;&lt;author&gt;Koubaa, Ahmed&lt;/author&gt;&lt;/authors&gt;&lt;/contributors&gt;&lt;titles&gt;&lt;title&gt;&lt;style face="normal" font="default" size="100%"&gt;Enhanced SO&lt;/style&gt;&lt;style face="subscript" font="default" size="100%"&gt;2&lt;/style&gt;&lt;style face="normal" font="default" size="100%"&gt; adsorption and desorption on chemically and physically activated biochar made from wood residues&lt;/style&gt;&lt;/title&gt;&lt;secondary-title&gt;Industrial Crops and Products&lt;/secondary-title&gt;&lt;/titles&gt;&lt;periodical&gt;&lt;full-title&gt;Industrial Crops and Products&lt;/full-title&gt;&lt;abbr-1&gt;Ind Crop Prod&lt;/abbr-1&gt;&lt;/periodical&gt;&lt;pages&gt;111456&lt;/pages&gt;&lt;volume&gt;138&lt;/volume&gt;&lt;section&gt;111456&lt;/section&gt;&lt;dates&gt;&lt;year&gt;2019&lt;/year&gt;&lt;/dates&gt;&lt;isbn&gt;09266690&lt;/isbn&gt;&lt;urls&gt;&lt;/urls&gt;&lt;electronic-resource-num&gt;10.1016/j.indcrop.2019.06.019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(Braghiroli et al., 2019)</w:t>
            </w:r>
            <w:r w:rsidRPr="009E6975">
              <w:fldChar w:fldCharType="end"/>
            </w:r>
          </w:p>
        </w:tc>
      </w:tr>
      <w:bookmarkEnd w:id="7"/>
      <w:tr w:rsidR="009E6975" w:rsidRPr="009E6975" w14:paraId="4C21E45E" w14:textId="77777777" w:rsidTr="0049384A">
        <w:tc>
          <w:tcPr>
            <w:tcW w:w="520" w:type="pct"/>
            <w:vAlign w:val="center"/>
          </w:tcPr>
          <w:p w14:paraId="651511E8" w14:textId="77777777" w:rsidR="00DD74EB" w:rsidRPr="009E6975" w:rsidRDefault="00DD74EB" w:rsidP="00C262FA">
            <w:pPr>
              <w:pStyle w:val="aa"/>
            </w:pPr>
            <w:r w:rsidRPr="009E6975">
              <w:t>Black spruce</w:t>
            </w:r>
          </w:p>
        </w:tc>
        <w:tc>
          <w:tcPr>
            <w:tcW w:w="522" w:type="pct"/>
            <w:vAlign w:val="center"/>
          </w:tcPr>
          <w:p w14:paraId="745CE232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454</w:t>
            </w:r>
          </w:p>
        </w:tc>
        <w:tc>
          <w:tcPr>
            <w:tcW w:w="676" w:type="pct"/>
            <w:vAlign w:val="center"/>
          </w:tcPr>
          <w:p w14:paraId="2A5E8E1A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KOH</w:t>
            </w:r>
          </w:p>
        </w:tc>
        <w:tc>
          <w:tcPr>
            <w:tcW w:w="1273" w:type="pct"/>
            <w:vAlign w:val="center"/>
          </w:tcPr>
          <w:p w14:paraId="087E51B1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5.4/8.1/7.9/6.4</w:t>
            </w:r>
          </w:p>
        </w:tc>
        <w:tc>
          <w:tcPr>
            <w:tcW w:w="1584" w:type="pct"/>
            <w:vAlign w:val="center"/>
          </w:tcPr>
          <w:p w14:paraId="7110A965" w14:textId="77777777" w:rsidR="00DD74EB" w:rsidRPr="009E6975" w:rsidRDefault="00DD74EB" w:rsidP="00C262FA">
            <w:pPr>
              <w:pStyle w:val="aa"/>
            </w:pPr>
            <w:r w:rsidRPr="009E6975">
              <w:t>Graphitic sp</w:t>
            </w:r>
            <w:r w:rsidRPr="009E6975">
              <w:rPr>
                <w:vertAlign w:val="superscript"/>
              </w:rPr>
              <w:t>2</w:t>
            </w:r>
            <w:r w:rsidRPr="009E6975">
              <w:t xml:space="preserve"> carbon/C‒OH/C= O or O‒C‒O/O = C‒O</w:t>
            </w:r>
          </w:p>
        </w:tc>
        <w:tc>
          <w:tcPr>
            <w:tcW w:w="424" w:type="pct"/>
            <w:vMerge/>
            <w:vAlign w:val="center"/>
          </w:tcPr>
          <w:p w14:paraId="273F8D71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072F8D69" w14:textId="77777777" w:rsidTr="0049384A">
        <w:tc>
          <w:tcPr>
            <w:tcW w:w="520" w:type="pct"/>
            <w:vAlign w:val="center"/>
          </w:tcPr>
          <w:p w14:paraId="4B42CC74" w14:textId="77777777" w:rsidR="00DD74EB" w:rsidRPr="009E6975" w:rsidRDefault="00DD74EB" w:rsidP="00C262FA">
            <w:pPr>
              <w:pStyle w:val="aa"/>
            </w:pPr>
            <w:r w:rsidRPr="009E6975">
              <w:t>Black spruce</w:t>
            </w:r>
          </w:p>
        </w:tc>
        <w:tc>
          <w:tcPr>
            <w:tcW w:w="522" w:type="pct"/>
            <w:vAlign w:val="center"/>
          </w:tcPr>
          <w:p w14:paraId="5CAA63F7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454</w:t>
            </w:r>
          </w:p>
        </w:tc>
        <w:tc>
          <w:tcPr>
            <w:tcW w:w="676" w:type="pct"/>
            <w:vAlign w:val="center"/>
          </w:tcPr>
          <w:p w14:paraId="0FC9F52B" w14:textId="77777777" w:rsidR="00DD74EB" w:rsidRPr="009E6975" w:rsidRDefault="00DD74EB" w:rsidP="00C262FA">
            <w:pPr>
              <w:pStyle w:val="aa"/>
            </w:pPr>
            <w:r w:rsidRPr="009E6975">
              <w:t>CO</w:t>
            </w:r>
            <w:r w:rsidRPr="009E6975">
              <w:rPr>
                <w:vertAlign w:val="subscript"/>
              </w:rPr>
              <w:t>2</w:t>
            </w:r>
          </w:p>
        </w:tc>
        <w:tc>
          <w:tcPr>
            <w:tcW w:w="1273" w:type="pct"/>
            <w:vAlign w:val="center"/>
          </w:tcPr>
          <w:p w14:paraId="51CF1E74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5.8/11.7/3.4/2.4</w:t>
            </w:r>
          </w:p>
        </w:tc>
        <w:tc>
          <w:tcPr>
            <w:tcW w:w="1584" w:type="pct"/>
            <w:vAlign w:val="center"/>
          </w:tcPr>
          <w:p w14:paraId="11D02BF3" w14:textId="77777777" w:rsidR="00DD74EB" w:rsidRPr="009E6975" w:rsidRDefault="00DD74EB" w:rsidP="00C262FA">
            <w:pPr>
              <w:pStyle w:val="aa"/>
            </w:pPr>
            <w:r w:rsidRPr="009E6975">
              <w:t>Graphitic sp</w:t>
            </w:r>
            <w:r w:rsidRPr="009E6975">
              <w:rPr>
                <w:vertAlign w:val="superscript"/>
              </w:rPr>
              <w:t>2</w:t>
            </w:r>
            <w:r w:rsidRPr="009E6975">
              <w:t xml:space="preserve"> carbon/C‒OH/C= O or O‒C‒O/O = C‒O</w:t>
            </w:r>
          </w:p>
        </w:tc>
        <w:tc>
          <w:tcPr>
            <w:tcW w:w="424" w:type="pct"/>
            <w:vMerge/>
            <w:vAlign w:val="center"/>
          </w:tcPr>
          <w:p w14:paraId="7A32BAA7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6308EBE2" w14:textId="77777777" w:rsidTr="0049384A">
        <w:tc>
          <w:tcPr>
            <w:tcW w:w="520" w:type="pct"/>
            <w:vAlign w:val="center"/>
          </w:tcPr>
          <w:p w14:paraId="4650A89F" w14:textId="77777777" w:rsidR="00DD74EB" w:rsidRPr="009E6975" w:rsidRDefault="00DD74EB" w:rsidP="00C262FA">
            <w:pPr>
              <w:pStyle w:val="aa"/>
            </w:pPr>
            <w:r w:rsidRPr="009E6975">
              <w:t>Black spruce</w:t>
            </w:r>
          </w:p>
        </w:tc>
        <w:tc>
          <w:tcPr>
            <w:tcW w:w="522" w:type="pct"/>
            <w:vAlign w:val="center"/>
          </w:tcPr>
          <w:p w14:paraId="1F61AD70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454</w:t>
            </w:r>
          </w:p>
        </w:tc>
        <w:tc>
          <w:tcPr>
            <w:tcW w:w="676" w:type="pct"/>
            <w:vAlign w:val="center"/>
          </w:tcPr>
          <w:p w14:paraId="014754B8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Steam</w:t>
            </w:r>
          </w:p>
        </w:tc>
        <w:tc>
          <w:tcPr>
            <w:tcW w:w="1273" w:type="pct"/>
            <w:vAlign w:val="center"/>
          </w:tcPr>
          <w:p w14:paraId="2889BEB5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2.8/4.1/6.4/2.9</w:t>
            </w:r>
          </w:p>
        </w:tc>
        <w:tc>
          <w:tcPr>
            <w:tcW w:w="1584" w:type="pct"/>
            <w:vAlign w:val="center"/>
          </w:tcPr>
          <w:p w14:paraId="4765F182" w14:textId="77777777" w:rsidR="00DD74EB" w:rsidRPr="009E6975" w:rsidRDefault="00DD74EB" w:rsidP="00C262FA">
            <w:pPr>
              <w:pStyle w:val="aa"/>
            </w:pPr>
            <w:r w:rsidRPr="009E6975">
              <w:t>Graphitic sp</w:t>
            </w:r>
            <w:r w:rsidRPr="009E6975">
              <w:rPr>
                <w:vertAlign w:val="superscript"/>
              </w:rPr>
              <w:t>2</w:t>
            </w:r>
            <w:r w:rsidRPr="009E6975">
              <w:t xml:space="preserve"> carbon/C‒OH/C= O or O‒C‒O/O = C‒O</w:t>
            </w:r>
          </w:p>
        </w:tc>
        <w:tc>
          <w:tcPr>
            <w:tcW w:w="424" w:type="pct"/>
            <w:vMerge/>
            <w:vAlign w:val="center"/>
          </w:tcPr>
          <w:p w14:paraId="2CEEDFB5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00FB0BE6" w14:textId="77777777" w:rsidTr="0049384A">
        <w:tc>
          <w:tcPr>
            <w:tcW w:w="520" w:type="pct"/>
            <w:vAlign w:val="center"/>
          </w:tcPr>
          <w:p w14:paraId="684E21BA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C</w:t>
            </w:r>
            <w:r w:rsidRPr="009E6975">
              <w:t>orncobs</w:t>
            </w:r>
          </w:p>
        </w:tc>
        <w:tc>
          <w:tcPr>
            <w:tcW w:w="522" w:type="pct"/>
            <w:vAlign w:val="center"/>
          </w:tcPr>
          <w:p w14:paraId="1870DA9A" w14:textId="77777777" w:rsidR="00DD74EB" w:rsidRPr="009E6975" w:rsidRDefault="00DD74EB" w:rsidP="00C262FA">
            <w:pPr>
              <w:pStyle w:val="aa"/>
            </w:pPr>
            <w:r w:rsidRPr="009E6975">
              <w:t>600</w:t>
            </w:r>
          </w:p>
        </w:tc>
        <w:tc>
          <w:tcPr>
            <w:tcW w:w="676" w:type="pct"/>
            <w:vAlign w:val="center"/>
          </w:tcPr>
          <w:p w14:paraId="3C7F0D5A" w14:textId="7B7BDE98" w:rsidR="00DD74EB" w:rsidRPr="009E6975" w:rsidRDefault="00DD74EB" w:rsidP="00C262FA">
            <w:pPr>
              <w:pStyle w:val="aa"/>
            </w:pPr>
            <w:bookmarkStart w:id="8" w:name="OLE_LINK26"/>
            <w:bookmarkStart w:id="9" w:name="OLE_LINK27"/>
            <w:r w:rsidRPr="009E6975">
              <w:t>CO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+ </w:t>
            </w:r>
            <w:bookmarkEnd w:id="8"/>
            <w:bookmarkEnd w:id="9"/>
            <w:proofErr w:type="spellStart"/>
            <w:r w:rsidRPr="009E6975">
              <w:t>Methyldiethanolamine</w:t>
            </w:r>
            <w:proofErr w:type="spellEnd"/>
          </w:p>
        </w:tc>
        <w:tc>
          <w:tcPr>
            <w:tcW w:w="1273" w:type="pct"/>
            <w:vAlign w:val="center"/>
          </w:tcPr>
          <w:p w14:paraId="71301381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8.57/64.34/17.09/</w:t>
            </w:r>
            <w:r w:rsidRPr="009E6975">
              <w:rPr>
                <w:rFonts w:hint="eastAsia"/>
              </w:rPr>
              <w:t>—</w:t>
            </w:r>
            <w:r w:rsidRPr="009E6975">
              <w:t>/</w:t>
            </w:r>
            <w:r w:rsidRPr="009E6975">
              <w:rPr>
                <w:rFonts w:hint="eastAsia"/>
              </w:rPr>
              <w:t>—</w:t>
            </w:r>
            <w:r w:rsidRPr="009E6975">
              <w:t>/</w:t>
            </w:r>
            <w:r w:rsidRPr="009E6975">
              <w:rPr>
                <w:rFonts w:hint="eastAsia"/>
              </w:rPr>
              <w:t>—</w:t>
            </w:r>
          </w:p>
        </w:tc>
        <w:tc>
          <w:tcPr>
            <w:tcW w:w="1584" w:type="pct"/>
            <w:vAlign w:val="center"/>
          </w:tcPr>
          <w:p w14:paraId="5C692596" w14:textId="77777777" w:rsidR="00DD74EB" w:rsidRPr="009E6975" w:rsidRDefault="00DD74EB" w:rsidP="00C262FA">
            <w:pPr>
              <w:pStyle w:val="aa"/>
            </w:pPr>
            <w:r w:rsidRPr="009E6975">
              <w:t>Pyrrolic-N/Quaternary-N/Oxidized N/SO</w:t>
            </w:r>
            <w:r w:rsidRPr="009E6975">
              <w:rPr>
                <w:vertAlign w:val="subscript"/>
              </w:rPr>
              <w:t>2</w:t>
            </w:r>
            <w:r w:rsidRPr="009E6975">
              <w:t>/SO</w:t>
            </w:r>
            <w:r w:rsidRPr="009E6975">
              <w:rPr>
                <w:vertAlign w:val="subscript"/>
              </w:rPr>
              <w:t>4</w:t>
            </w:r>
            <w:r w:rsidRPr="009E6975">
              <w:rPr>
                <w:vertAlign w:val="superscript"/>
              </w:rPr>
              <w:t>2-</w:t>
            </w:r>
            <w:r w:rsidRPr="009E6975">
              <w:t>/SO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24" w:type="pct"/>
            <w:vMerge w:val="restart"/>
            <w:vAlign w:val="center"/>
          </w:tcPr>
          <w:p w14:paraId="48D3D0B8" w14:textId="3906F1A4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&lt;EndNote&gt;&lt;Cite&gt;&lt;Author&gt;Zhang&lt;/Author&gt;&lt;Year&gt;2020&lt;/Year&gt;&lt;RecNum&gt;253&lt;/RecNum&gt;&lt;DisplayText&gt;(Zhang et al., 2020b)&lt;/DisplayText&gt;&lt;record&gt;&lt;rec-number&gt;253&lt;/rec-number&gt;&lt;foreign-keys&gt;&lt;key app="EN" db-id="ve9xv0vw1redtledax8xz00jdw9wdf925rx9" timestamp="1589802116" guid="9c6c4785-c1f4-4d49-ae9c-73575587324e"&gt;253&lt;/key&gt;&lt;/foreign-keys&gt;&lt;ref-type name="Journal Article"&gt;17&lt;/ref-type&gt;&lt;contributors&gt;&lt;authors&gt;&lt;author&gt;Zhang, Jun Jie&lt;/author&gt;&lt;author&gt;Shao, Jin Gai&lt;/author&gt;&lt;author&gt;Huang, Dan Ru&lt;/author&gt;&lt;author&gt;Feng, Ye&lt;/author&gt;&lt;author&gt;Zhang, Xiong&lt;/author&gt;&lt;author&gt;Zhang, Shi Hong&lt;/author&gt;&lt;author&gt;Chen, Han Ping&lt;/author&gt;&lt;/authors&gt;&lt;/contributors&gt;&lt;titles&gt;&lt;title&gt;&lt;style face="normal" font="default" size="100%"&gt;Influence of different precursors on the characteristic of nitrogen-enriched biochar and SO&lt;/style&gt;&lt;style face="subscript" font="default" size="100%"&gt;2&lt;/style&gt;&lt;style face="normal" font="default" size="100%"&gt; adsorption properties&lt;/style&gt;&lt;/title&gt;&lt;secondary-title&gt;Chemical Engineering Journal&lt;/secondary-title&gt;&lt;/titles&gt;&lt;periodical&gt;&lt;full-title&gt;Chemical Engineering Journal&lt;/full-title&gt;&lt;abbr-1&gt;Chem Eng J&lt;/abbr-1&gt;&lt;/periodical&gt;&lt;pages&gt;123932&lt;/pages&gt;&lt;volume&gt;385&lt;/volume&gt;&lt;section&gt;123932&lt;/section&gt;&lt;dates&gt;&lt;year&gt;2020&lt;/year&gt;&lt;/dates&gt;&lt;isbn&gt;13858947&lt;/isbn&gt;&lt;urls&gt;&lt;/urls&gt;&lt;electronic-resource-num&gt;10.1016/j.cej.2019.123932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(Zhang et al., 2020b)</w:t>
            </w:r>
            <w:r w:rsidRPr="009E6975">
              <w:fldChar w:fldCharType="end"/>
            </w:r>
          </w:p>
        </w:tc>
      </w:tr>
      <w:tr w:rsidR="009E6975" w:rsidRPr="009E6975" w14:paraId="3C8FCB1C" w14:textId="77777777" w:rsidTr="0049384A"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14:paraId="3A041CFE" w14:textId="5B8349DA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C</w:t>
            </w:r>
            <w:r w:rsidRPr="009E6975">
              <w:t>orncobs</w:t>
            </w:r>
            <w:r w:rsidR="00EE4AC4" w:rsidRPr="009E6975">
              <w:t xml:space="preserve"> </w:t>
            </w:r>
            <w:r w:rsidRPr="009E6975">
              <w:t>(used)</w:t>
            </w:r>
          </w:p>
        </w:tc>
        <w:tc>
          <w:tcPr>
            <w:tcW w:w="522" w:type="pct"/>
            <w:tcBorders>
              <w:bottom w:val="single" w:sz="4" w:space="0" w:color="auto"/>
            </w:tcBorders>
            <w:vAlign w:val="center"/>
          </w:tcPr>
          <w:p w14:paraId="4AD91D15" w14:textId="77777777" w:rsidR="00DD74EB" w:rsidRPr="009E6975" w:rsidRDefault="00DD74EB" w:rsidP="00C262FA">
            <w:pPr>
              <w:pStyle w:val="aa"/>
            </w:pPr>
            <w:r w:rsidRPr="009E6975">
              <w:t>600</w:t>
            </w:r>
          </w:p>
        </w:tc>
        <w:tc>
          <w:tcPr>
            <w:tcW w:w="676" w:type="pct"/>
            <w:tcBorders>
              <w:bottom w:val="single" w:sz="4" w:space="0" w:color="auto"/>
            </w:tcBorders>
            <w:vAlign w:val="center"/>
          </w:tcPr>
          <w:p w14:paraId="063D87A6" w14:textId="77777777" w:rsidR="00DD74EB" w:rsidRPr="009E6975" w:rsidRDefault="00DD74EB" w:rsidP="00C262FA">
            <w:pPr>
              <w:pStyle w:val="aa"/>
            </w:pPr>
            <w:r w:rsidRPr="009E6975">
              <w:t>CO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+ </w:t>
            </w:r>
            <w:proofErr w:type="spellStart"/>
            <w:r w:rsidRPr="009E6975">
              <w:t>Methyldiethanolamine</w:t>
            </w:r>
            <w:proofErr w:type="spellEnd"/>
          </w:p>
        </w:tc>
        <w:tc>
          <w:tcPr>
            <w:tcW w:w="1273" w:type="pct"/>
            <w:tcBorders>
              <w:bottom w:val="single" w:sz="4" w:space="0" w:color="auto"/>
            </w:tcBorders>
            <w:vAlign w:val="center"/>
          </w:tcPr>
          <w:p w14:paraId="018996B1" w14:textId="2D40C113" w:rsidR="00DD74EB" w:rsidRPr="009E6975" w:rsidRDefault="00DD74EB" w:rsidP="00C262FA">
            <w:pPr>
              <w:pStyle w:val="aa"/>
            </w:pPr>
            <w:r w:rsidRPr="009E6975">
              <w:t>21.82</w:t>
            </w:r>
            <w:r w:rsidR="002723F6" w:rsidRPr="009E6975">
              <w:t>/</w:t>
            </w:r>
            <w:r w:rsidRPr="009E6975">
              <w:t>21.58</w:t>
            </w:r>
            <w:r w:rsidR="002723F6" w:rsidRPr="009E6975">
              <w:t>/</w:t>
            </w:r>
            <w:r w:rsidRPr="009E6975">
              <w:t>56.60</w:t>
            </w:r>
            <w:r w:rsidR="002723F6" w:rsidRPr="009E6975">
              <w:t>/</w:t>
            </w:r>
            <w:r w:rsidRPr="009E6975">
              <w:t>32.17</w:t>
            </w:r>
            <w:r w:rsidR="002723F6" w:rsidRPr="009E6975">
              <w:t>/</w:t>
            </w:r>
            <w:r w:rsidRPr="009E6975">
              <w:t>38.71</w:t>
            </w:r>
            <w:r w:rsidR="002723F6" w:rsidRPr="009E6975">
              <w:t>/</w:t>
            </w:r>
            <w:r w:rsidRPr="009E6975">
              <w:t>29.12</w:t>
            </w:r>
          </w:p>
        </w:tc>
        <w:tc>
          <w:tcPr>
            <w:tcW w:w="1584" w:type="pct"/>
            <w:tcBorders>
              <w:bottom w:val="single" w:sz="4" w:space="0" w:color="auto"/>
            </w:tcBorders>
            <w:vAlign w:val="center"/>
          </w:tcPr>
          <w:p w14:paraId="1666BE4C" w14:textId="77777777" w:rsidR="00DD74EB" w:rsidRPr="009E6975" w:rsidRDefault="00DD74EB" w:rsidP="00C262FA">
            <w:pPr>
              <w:pStyle w:val="aa"/>
            </w:pPr>
            <w:r w:rsidRPr="009E6975">
              <w:t>Pyrrolic-N/Quaternary-N/Oxidized N/SO</w:t>
            </w:r>
            <w:r w:rsidRPr="009E6975">
              <w:rPr>
                <w:vertAlign w:val="subscript"/>
              </w:rPr>
              <w:t>2</w:t>
            </w:r>
            <w:r w:rsidRPr="009E6975">
              <w:t>/SO</w:t>
            </w:r>
            <w:r w:rsidRPr="009E6975">
              <w:rPr>
                <w:vertAlign w:val="subscript"/>
              </w:rPr>
              <w:t>4</w:t>
            </w:r>
            <w:r w:rsidRPr="009E6975">
              <w:rPr>
                <w:vertAlign w:val="superscript"/>
              </w:rPr>
              <w:t>2-</w:t>
            </w:r>
            <w:r w:rsidRPr="009E6975">
              <w:t>/SO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24" w:type="pct"/>
            <w:vMerge/>
            <w:tcBorders>
              <w:bottom w:val="single" w:sz="4" w:space="0" w:color="auto"/>
            </w:tcBorders>
            <w:vAlign w:val="center"/>
          </w:tcPr>
          <w:p w14:paraId="7E9F33B6" w14:textId="77777777" w:rsidR="00DD74EB" w:rsidRPr="009E6975" w:rsidRDefault="00DD74EB" w:rsidP="00C262FA">
            <w:pPr>
              <w:pStyle w:val="aa"/>
            </w:pPr>
          </w:p>
        </w:tc>
      </w:tr>
    </w:tbl>
    <w:p w14:paraId="7D1326D7" w14:textId="2CE82692" w:rsidR="00186DB4" w:rsidRPr="009E6975" w:rsidRDefault="00DD74EB" w:rsidP="00186DB4">
      <w:pPr>
        <w:spacing w:after="156"/>
        <w:ind w:firstLine="480"/>
      </w:pPr>
      <w:r w:rsidRPr="009E6975">
        <w:rPr>
          <w:rFonts w:hint="eastAsia"/>
        </w:rPr>
        <w:t>Note:</w:t>
      </w:r>
      <w:r w:rsidRPr="009E6975">
        <w:t xml:space="preserve"> </w:t>
      </w:r>
      <w:r w:rsidR="003651E9" w:rsidRPr="009E6975">
        <w:t>“</w:t>
      </w:r>
      <w:r w:rsidRPr="009E6975">
        <w:rPr>
          <w:rFonts w:hint="eastAsia"/>
        </w:rPr>
        <w:t>—</w:t>
      </w:r>
      <w:r w:rsidR="003651E9" w:rsidRPr="009E6975">
        <w:t>”</w:t>
      </w:r>
      <w:r w:rsidRPr="009E6975">
        <w:t xml:space="preserve"> means that there is almost no content and it can be considered nil</w:t>
      </w:r>
    </w:p>
    <w:p w14:paraId="2264886B" w14:textId="496C8AE8" w:rsidR="00DD74EB" w:rsidRPr="009E6975" w:rsidRDefault="00DD74EB" w:rsidP="00EE4AC4">
      <w:pPr>
        <w:spacing w:after="156"/>
        <w:sectPr w:rsidR="00DD74EB" w:rsidRPr="009E6975" w:rsidSect="00AB6FA8">
          <w:pgSz w:w="16838" w:h="11906" w:orient="landscape"/>
          <w:pgMar w:top="1418" w:right="1418" w:bottom="1418" w:left="1418" w:header="567" w:footer="567" w:gutter="0"/>
          <w:cols w:space="425"/>
          <w:docGrid w:type="lines" w:linePitch="326"/>
        </w:sectPr>
      </w:pPr>
    </w:p>
    <w:p w14:paraId="05D24552" w14:textId="6F819A9B" w:rsidR="00DD74EB" w:rsidRPr="009E6975" w:rsidRDefault="00DD74EB" w:rsidP="00DD74EB">
      <w:pPr>
        <w:spacing w:after="156"/>
      </w:pPr>
      <w:r w:rsidRPr="009E6975">
        <w:lastRenderedPageBreak/>
        <w:t>Table S2.</w:t>
      </w:r>
      <w:r w:rsidRPr="009E6975">
        <w:rPr>
          <w:rFonts w:hint="eastAsia"/>
        </w:rPr>
        <w:t xml:space="preserve"> </w:t>
      </w:r>
      <w:r w:rsidR="00823352" w:rsidRPr="00823352">
        <w:t xml:space="preserve">Physicochemical properties and </w:t>
      </w:r>
      <w:r w:rsidR="00EF0DE2">
        <w:rPr>
          <w:rFonts w:hint="eastAsia"/>
        </w:rPr>
        <w:t>removal</w:t>
      </w:r>
      <w:r w:rsidR="00823352" w:rsidRPr="00823352">
        <w:t xml:space="preserve"> performance of biochar as adsorbent for different air pollutants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991"/>
        <w:gridCol w:w="1557"/>
        <w:gridCol w:w="711"/>
        <w:gridCol w:w="566"/>
        <w:gridCol w:w="692"/>
        <w:gridCol w:w="725"/>
        <w:gridCol w:w="851"/>
        <w:gridCol w:w="2977"/>
        <w:gridCol w:w="851"/>
        <w:gridCol w:w="1274"/>
        <w:gridCol w:w="896"/>
        <w:gridCol w:w="916"/>
      </w:tblGrid>
      <w:tr w:rsidR="001B626D" w:rsidRPr="009E6975" w14:paraId="60478243" w14:textId="77777777" w:rsidTr="001B626D">
        <w:trPr>
          <w:jc w:val="center"/>
        </w:trPr>
        <w:tc>
          <w:tcPr>
            <w:tcW w:w="35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6EBA0319" w14:textId="77777777" w:rsidR="00CE733B" w:rsidRPr="009E6975" w:rsidRDefault="00CE733B" w:rsidP="00C262FA">
            <w:pPr>
              <w:pStyle w:val="aa"/>
            </w:pPr>
            <w:r w:rsidRPr="009E6975">
              <w:t>Feedstocks</w:t>
            </w:r>
          </w:p>
        </w:tc>
        <w:tc>
          <w:tcPr>
            <w:tcW w:w="35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</w:tcPr>
          <w:p w14:paraId="2E99B09B" w14:textId="25E01F58" w:rsidR="00CE733B" w:rsidRPr="009E6975" w:rsidRDefault="00CE733B" w:rsidP="00C262FA">
            <w:pPr>
              <w:pStyle w:val="aa"/>
            </w:pPr>
            <w:proofErr w:type="spellStart"/>
            <w:r w:rsidRPr="009E6975">
              <w:rPr>
                <w:rFonts w:hint="eastAsia"/>
              </w:rPr>
              <w:t>Biochars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</w:tcPr>
          <w:p w14:paraId="5A073AAC" w14:textId="52C1D8C4" w:rsidR="00CE733B" w:rsidRPr="009E6975" w:rsidRDefault="00CE733B" w:rsidP="00C262FA">
            <w:pPr>
              <w:pStyle w:val="aa"/>
            </w:pPr>
            <w:r w:rsidRPr="009E6975">
              <w:t>Synthetic methods</w:t>
            </w: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16096756" w14:textId="77777777" w:rsidR="00CE733B" w:rsidRPr="009E6975" w:rsidRDefault="00CE733B" w:rsidP="00C262FA">
            <w:pPr>
              <w:pStyle w:val="aa"/>
            </w:pPr>
            <w:r w:rsidRPr="009E6975">
              <w:t>Ash (</w:t>
            </w:r>
            <w:proofErr w:type="spellStart"/>
            <w:r w:rsidRPr="009E6975">
              <w:t>wt</w:t>
            </w:r>
            <w:proofErr w:type="spellEnd"/>
            <w:r w:rsidRPr="009E6975">
              <w:t>%)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01CE19ED" w14:textId="77777777" w:rsidR="00CE733B" w:rsidRPr="009E6975" w:rsidRDefault="00CE733B" w:rsidP="00C262FA">
            <w:pPr>
              <w:pStyle w:val="aa"/>
            </w:pPr>
            <w:r w:rsidRPr="009E6975">
              <w:t>pH</w:t>
            </w:r>
          </w:p>
        </w:tc>
        <w:tc>
          <w:tcPr>
            <w:tcW w:w="247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047C4CB2" w14:textId="2C0FA5F1" w:rsidR="00CE733B" w:rsidRPr="009E6975" w:rsidRDefault="00CE733B" w:rsidP="007C29F3">
            <w:pPr>
              <w:pStyle w:val="aa"/>
            </w:pPr>
            <w:r w:rsidRPr="009E6975">
              <w:t>BET</w:t>
            </w:r>
            <w:r w:rsidRPr="009E6975">
              <w:rPr>
                <w:rFonts w:hint="eastAsia"/>
              </w:rPr>
              <w:t xml:space="preserve"> </w:t>
            </w:r>
            <w:r w:rsidR="007C29F3" w:rsidRPr="009E6975">
              <w:t>SSA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t>m</w:t>
            </w:r>
            <w:r w:rsidRPr="009E6975">
              <w:rPr>
                <w:vertAlign w:val="superscript"/>
              </w:rPr>
              <w:t>2</w:t>
            </w:r>
            <w:r w:rsidRPr="009E6975">
              <w:t>/g</w:t>
            </w:r>
            <w:r w:rsidRPr="009E6975">
              <w:rPr>
                <w:rFonts w:hint="eastAsia"/>
              </w:rPr>
              <w:t>)</w:t>
            </w:r>
          </w:p>
        </w:tc>
        <w:tc>
          <w:tcPr>
            <w:tcW w:w="259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4CDE1390" w14:textId="6CE597F2" w:rsidR="00CE733B" w:rsidRPr="009E6975" w:rsidRDefault="007C29F3" w:rsidP="00C262FA">
            <w:pPr>
              <w:pStyle w:val="aa"/>
            </w:pPr>
            <w:r w:rsidRPr="009E6975">
              <w:t xml:space="preserve">TPV </w:t>
            </w:r>
            <w:r w:rsidR="00CE733B" w:rsidRPr="009E6975">
              <w:rPr>
                <w:rFonts w:hint="eastAsia"/>
              </w:rPr>
              <w:t>(</w:t>
            </w:r>
            <w:r w:rsidR="00CE733B" w:rsidRPr="009E6975">
              <w:t>cm</w:t>
            </w:r>
            <w:r w:rsidR="00CE733B" w:rsidRPr="009E6975">
              <w:rPr>
                <w:vertAlign w:val="superscript"/>
              </w:rPr>
              <w:t>3</w:t>
            </w:r>
            <w:r w:rsidR="00CE733B" w:rsidRPr="009E6975">
              <w:t>/g</w:t>
            </w:r>
            <w:r w:rsidR="00CE733B" w:rsidRPr="009E6975">
              <w:rPr>
                <w:rFonts w:hint="eastAsia"/>
              </w:rPr>
              <w:t>)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7EA1535A" w14:textId="77777777" w:rsidR="00CE733B" w:rsidRPr="009E6975" w:rsidRDefault="00CE733B" w:rsidP="00C262FA">
            <w:pPr>
              <w:pStyle w:val="aa"/>
            </w:pPr>
            <w:r w:rsidRPr="009E6975">
              <w:t>Micropore</w:t>
            </w:r>
          </w:p>
          <w:p w14:paraId="0E078DF2" w14:textId="3A480541" w:rsidR="00CE733B" w:rsidRPr="009E6975" w:rsidRDefault="00CE733B" w:rsidP="00C262FA">
            <w:pPr>
              <w:pStyle w:val="aa"/>
            </w:pPr>
            <w:r w:rsidRPr="009E6975">
              <w:t>volume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t>cm</w:t>
            </w:r>
            <w:r w:rsidRPr="009E6975">
              <w:rPr>
                <w:vertAlign w:val="superscript"/>
              </w:rPr>
              <w:t>3</w:t>
            </w:r>
            <w:r w:rsidRPr="009E6975">
              <w:t>/g</w:t>
            </w:r>
            <w:r w:rsidRPr="009E6975">
              <w:rPr>
                <w:rFonts w:hint="eastAsia"/>
              </w:rPr>
              <w:t>)</w:t>
            </w:r>
          </w:p>
        </w:tc>
        <w:tc>
          <w:tcPr>
            <w:tcW w:w="1063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</w:tcPr>
          <w:p w14:paraId="693627E5" w14:textId="4278B7F4" w:rsidR="00CE733B" w:rsidRPr="009E6975" w:rsidRDefault="00270299" w:rsidP="00C262FA">
            <w:pPr>
              <w:pStyle w:val="aa"/>
              <w:rPr>
                <w:rFonts w:eastAsia="微软雅黑"/>
              </w:rPr>
            </w:pPr>
            <w:r w:rsidRPr="00270299">
              <w:rPr>
                <w:rFonts w:eastAsia="微软雅黑"/>
              </w:rPr>
              <w:t>Removal</w:t>
            </w:r>
            <w:r w:rsidR="00EF0DE2" w:rsidRPr="00EF0DE2">
              <w:rPr>
                <w:rFonts w:eastAsia="微软雅黑"/>
              </w:rPr>
              <w:t xml:space="preserve"> operating conditions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</w:tcPr>
          <w:p w14:paraId="796074D3" w14:textId="187C4FE2" w:rsidR="00CE733B" w:rsidRPr="009E6975" w:rsidRDefault="00CE733B" w:rsidP="00C262FA">
            <w:pPr>
              <w:pStyle w:val="aa"/>
              <w:rPr>
                <w:rFonts w:eastAsia="微软雅黑"/>
              </w:rPr>
            </w:pPr>
            <w:r w:rsidRPr="009E6975">
              <w:t>Adsorbate</w:t>
            </w:r>
          </w:p>
        </w:tc>
        <w:tc>
          <w:tcPr>
            <w:tcW w:w="45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</w:tcPr>
          <w:p w14:paraId="5DFB481D" w14:textId="3ED480DD" w:rsidR="00CE733B" w:rsidRPr="009E6975" w:rsidRDefault="00CE733B" w:rsidP="00C262FA">
            <w:pPr>
              <w:pStyle w:val="aa"/>
            </w:pPr>
            <w:r w:rsidRPr="009E6975">
              <w:rPr>
                <w:rFonts w:eastAsia="微软雅黑"/>
              </w:rPr>
              <w:t>Removal efficiency (%)</w:t>
            </w: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17C4C8C4" w14:textId="30E09023" w:rsidR="00CE733B" w:rsidRPr="009E6975" w:rsidRDefault="00EF0DE2" w:rsidP="00C262FA">
            <w:pPr>
              <w:pStyle w:val="aa"/>
            </w:pPr>
            <w:r w:rsidRPr="009E6975">
              <w:rPr>
                <w:rFonts w:eastAsia="微软雅黑"/>
              </w:rPr>
              <w:t>Removal</w:t>
            </w:r>
            <w:r w:rsidR="00CE733B" w:rsidRPr="009E6975">
              <w:t xml:space="preserve"> capacity</w:t>
            </w:r>
            <w:r w:rsidR="00CE733B" w:rsidRPr="009E6975">
              <w:rPr>
                <w:rFonts w:hint="eastAsia"/>
              </w:rPr>
              <w:t xml:space="preserve"> (</w:t>
            </w:r>
            <w:r w:rsidR="00CE733B" w:rsidRPr="009E6975">
              <w:t>mg/g</w:t>
            </w:r>
            <w:r w:rsidR="00CE733B" w:rsidRPr="009E6975">
              <w:rPr>
                <w:rFonts w:hint="eastAsia"/>
              </w:rPr>
              <w:t>)</w:t>
            </w: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7356B415" w14:textId="77777777" w:rsidR="00CE733B" w:rsidRPr="009E6975" w:rsidRDefault="00CE733B" w:rsidP="00C262FA">
            <w:pPr>
              <w:pStyle w:val="aa"/>
            </w:pPr>
            <w:r w:rsidRPr="009E6975">
              <w:t>References</w:t>
            </w:r>
          </w:p>
        </w:tc>
      </w:tr>
      <w:tr w:rsidR="009E6975" w:rsidRPr="009E6975" w14:paraId="24421080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  <w:hideMark/>
          </w:tcPr>
          <w:p w14:paraId="325D2F44" w14:textId="77777777" w:rsidR="00CE733B" w:rsidRPr="009E6975" w:rsidRDefault="00CE733B" w:rsidP="00C262FA">
            <w:pPr>
              <w:pStyle w:val="aa"/>
            </w:pPr>
            <w:r w:rsidRPr="009E6975">
              <w:t>Corncobs</w:t>
            </w:r>
          </w:p>
        </w:tc>
        <w:tc>
          <w:tcPr>
            <w:tcW w:w="354" w:type="pct"/>
            <w:vAlign w:val="center"/>
          </w:tcPr>
          <w:p w14:paraId="2BD004DF" w14:textId="0F8100B3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B</w:t>
            </w:r>
            <w:r w:rsidRPr="009E6975">
              <w:t>AC-10%</w:t>
            </w:r>
          </w:p>
        </w:tc>
        <w:tc>
          <w:tcPr>
            <w:tcW w:w="556" w:type="pct"/>
            <w:vAlign w:val="center"/>
          </w:tcPr>
          <w:p w14:paraId="029BC695" w14:textId="04BB95D4" w:rsidR="00CE733B" w:rsidRPr="009E6975" w:rsidRDefault="00CE733B" w:rsidP="00D72765">
            <w:pPr>
              <w:pStyle w:val="aa"/>
            </w:pPr>
            <w:r w:rsidRPr="009E6975">
              <w:rPr>
                <w:rFonts w:hint="eastAsia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 xml:space="preserve"> for 1</w:t>
            </w:r>
            <w:r w:rsidRPr="009E6975">
              <w:t xml:space="preserve"> h. Modified with CO</w:t>
            </w:r>
            <w:r w:rsidRPr="009E6975">
              <w:rPr>
                <w:vertAlign w:val="subscript"/>
              </w:rPr>
              <w:t>2</w:t>
            </w:r>
            <w:r w:rsidR="003C60C5" w:rsidRPr="009E6975">
              <w:t xml:space="preserve"> </w:t>
            </w:r>
            <w:r w:rsidRPr="009E6975">
              <w:t xml:space="preserve">+ 10% </w:t>
            </w:r>
            <w:proofErr w:type="spellStart"/>
            <w:r w:rsidRPr="009E6975">
              <w:t>Methyldiethanolamine-metalol</w:t>
            </w:r>
            <w:proofErr w:type="spellEnd"/>
          </w:p>
        </w:tc>
        <w:tc>
          <w:tcPr>
            <w:tcW w:w="254" w:type="pct"/>
            <w:shd w:val="clear" w:color="auto" w:fill="auto"/>
            <w:vAlign w:val="center"/>
            <w:hideMark/>
          </w:tcPr>
          <w:p w14:paraId="0C124443" w14:textId="77777777" w:rsidR="00CE733B" w:rsidRPr="009E6975" w:rsidRDefault="00CE733B" w:rsidP="00C262FA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  <w:hideMark/>
          </w:tcPr>
          <w:p w14:paraId="33D17DF4" w14:textId="77777777" w:rsidR="00CE733B" w:rsidRPr="009E6975" w:rsidRDefault="00CE733B" w:rsidP="00C262FA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06D9DBA7" w14:textId="273849B5" w:rsidR="00CE733B" w:rsidRPr="009E6975" w:rsidRDefault="00CE733B" w:rsidP="00C262FA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6ECC3942" w14:textId="35705E3A" w:rsidR="00CE733B" w:rsidRPr="009E6975" w:rsidRDefault="00CE733B" w:rsidP="00C262FA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2BBD7D88" w14:textId="77777777" w:rsidR="00CE733B" w:rsidRPr="009E6975" w:rsidRDefault="00CE733B" w:rsidP="00C262FA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F7FAD6D" w14:textId="0B979E2E" w:rsidR="00CE733B" w:rsidRPr="009E6975" w:rsidRDefault="00CE733B" w:rsidP="00C262FA">
            <w:pPr>
              <w:pStyle w:val="aa"/>
            </w:pPr>
            <w:r w:rsidRPr="009E6975">
              <w:rPr>
                <w:rFonts w:eastAsia="微软雅黑"/>
              </w:rPr>
              <w:t xml:space="preserve">Reaction temperature: 120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>. SO</w:t>
            </w:r>
            <w:r w:rsidRPr="009E6975">
              <w:rPr>
                <w:kern w:val="0"/>
                <w:vertAlign w:val="subscript"/>
              </w:rPr>
              <w:t>2</w:t>
            </w:r>
            <w:r w:rsidRPr="009E6975">
              <w:rPr>
                <w:kern w:val="0"/>
              </w:rPr>
              <w:t xml:space="preserve"> flow</w:t>
            </w:r>
            <w:r w:rsidR="001B626D">
              <w:rPr>
                <w:kern w:val="0"/>
              </w:rPr>
              <w:t xml:space="preserve"> </w:t>
            </w:r>
            <w:r w:rsidR="001B626D" w:rsidRPr="009E6975">
              <w:t>rate</w:t>
            </w:r>
            <w:r w:rsidRPr="009E6975">
              <w:rPr>
                <w:kern w:val="0"/>
              </w:rPr>
              <w:t>: 20 mL/min</w:t>
            </w:r>
          </w:p>
        </w:tc>
        <w:tc>
          <w:tcPr>
            <w:tcW w:w="304" w:type="pct"/>
            <w:vAlign w:val="center"/>
          </w:tcPr>
          <w:p w14:paraId="27084AF6" w14:textId="26F97971" w:rsidR="00CE733B" w:rsidRPr="009E6975" w:rsidRDefault="007F27E0" w:rsidP="00C262FA">
            <w:pPr>
              <w:pStyle w:val="aa"/>
            </w:pPr>
            <w:r w:rsidRPr="009E6975">
              <w:rPr>
                <w:kern w:val="0"/>
              </w:rPr>
              <w:t>SO</w:t>
            </w:r>
            <w:r w:rsidRPr="009E6975">
              <w:rPr>
                <w:kern w:val="0"/>
                <w:vertAlign w:val="subscript"/>
              </w:rPr>
              <w:t>2</w:t>
            </w:r>
          </w:p>
        </w:tc>
        <w:tc>
          <w:tcPr>
            <w:tcW w:w="455" w:type="pct"/>
            <w:vAlign w:val="center"/>
          </w:tcPr>
          <w:p w14:paraId="0730C469" w14:textId="046EBAFE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14:paraId="63A1E613" w14:textId="62C4907F" w:rsidR="00CE733B" w:rsidRPr="009E6975" w:rsidRDefault="00CE733B" w:rsidP="00C262FA">
            <w:pPr>
              <w:pStyle w:val="aa"/>
            </w:pPr>
            <w:r w:rsidRPr="009E6975">
              <w:t>156.22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14:paraId="55046275" w14:textId="5195F782" w:rsidR="00CE733B" w:rsidRPr="009E6975" w:rsidRDefault="00CE733B" w:rsidP="00C262FA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&lt;EndNote&gt;&lt;Cite&gt;&lt;Author&gt;Shao&lt;/Author&gt;&lt;Year&gt;2018&lt;/Year&gt;&lt;RecNum&gt;14&lt;/RecNum&gt;&lt;DisplayText&gt;(Shao et al., 2018)&lt;/DisplayText&gt;&lt;record&gt;&lt;rec-number&gt;14&lt;/rec-number&gt;&lt;foreign-keys&gt;&lt;key app="EN" db-id="ve9xv0vw1redtledax8xz00jdw9wdf925rx9" timestamp="1589802004" guid="f6bde646-96ed-4860-a373-fcee9218148c"&gt;14&lt;/key&gt;&lt;/foreign-keys&gt;&lt;ref-type name="Journal Article"&gt;17&lt;/ref-type&gt;&lt;contributors&gt;&lt;authors&gt;&lt;author&gt;Shao, Jin Gai&lt;/author&gt;&lt;author&gt;Zhang, Jun Jie&lt;/author&gt;&lt;author&gt;Zhang, Xiong&lt;/author&gt;&lt;author&gt;Feng, Ye&lt;/author&gt;&lt;author&gt;Zhang, Han&lt;/author&gt;&lt;author&gt;Zhang, Shi Hong&lt;/author&gt;&lt;author&gt;Chen, Han Ping&lt;/author&gt;&lt;/authors&gt;&lt;/contributors&gt;&lt;titles&gt;&lt;title&gt;&lt;style face="normal" font="default" size="100%"&gt;Enhance SO&lt;/style&gt;&lt;style face="subscript" font="default" size="100%"&gt;2&lt;/style&gt;&lt;style face="normal" font="default" size="100%"&gt; adsorption performance of biochar modified by CO&lt;/style&gt;&lt;style face="subscript" font="default" size="100%"&gt;2&lt;/style&gt;&lt;style face="normal" font="default" size="100%"&gt; activation and amine impregnation&lt;/style&gt;&lt;/title&gt;&lt;secondary-title&gt;Fuel&lt;/secondary-title&gt;&lt;/titles&gt;&lt;periodical&gt;&lt;full-title&gt;Fuel&lt;/full-title&gt;&lt;/periodical&gt;&lt;pages&gt;138-146&lt;/pages&gt;&lt;volume&gt;224&lt;/volume&gt;&lt;section&gt;138&lt;/section&gt;&lt;dates&gt;&lt;year&gt;2018&lt;/year&gt;&lt;/dates&gt;&lt;isbn&gt;00162361&lt;/isbn&gt;&lt;urls&gt;&lt;/urls&gt;&lt;electronic-resource-num&gt;10.1016/j.fuel.2018.03.064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(Shao et al., 2018)</w:t>
            </w:r>
            <w:r w:rsidRPr="009E6975">
              <w:fldChar w:fldCharType="end"/>
            </w:r>
          </w:p>
        </w:tc>
      </w:tr>
      <w:tr w:rsidR="009E6975" w:rsidRPr="009E6975" w14:paraId="321D142E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57FCADB" w14:textId="77777777" w:rsidR="00CE733B" w:rsidRPr="009E6975" w:rsidRDefault="00CE733B" w:rsidP="00C262FA">
            <w:pPr>
              <w:pStyle w:val="aa"/>
            </w:pPr>
            <w:r w:rsidRPr="009E6975">
              <w:t>Palm oil sludge</w:t>
            </w:r>
          </w:p>
        </w:tc>
        <w:tc>
          <w:tcPr>
            <w:tcW w:w="354" w:type="pct"/>
            <w:vAlign w:val="center"/>
          </w:tcPr>
          <w:p w14:paraId="4C98092C" w14:textId="2EC2A2EA" w:rsidR="00CE733B" w:rsidRPr="009E6975" w:rsidRDefault="00CE733B" w:rsidP="00C262FA">
            <w:pPr>
              <w:pStyle w:val="aa"/>
            </w:pPr>
            <w:r w:rsidRPr="009E6975">
              <w:t xml:space="preserve">POSAB 442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</w:p>
        </w:tc>
        <w:tc>
          <w:tcPr>
            <w:tcW w:w="556" w:type="pct"/>
            <w:vAlign w:val="center"/>
          </w:tcPr>
          <w:p w14:paraId="71AEC99E" w14:textId="3115E361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442</w:t>
            </w:r>
            <w:r w:rsidRPr="009E6975">
              <w:rPr>
                <w:rFonts w:hint="eastAsia"/>
              </w:rPr>
              <w:t xml:space="preserve"> </w:t>
            </w:r>
            <w:bookmarkStart w:id="10" w:name="OLE_LINK7"/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bookmarkEnd w:id="10"/>
            <w:r w:rsidRPr="009E6975">
              <w:rPr>
                <w:kern w:val="0"/>
              </w:rPr>
              <w:t xml:space="preserve">. </w:t>
            </w:r>
            <w:r w:rsidRPr="009E6975">
              <w:t>Modified with CO</w:t>
            </w:r>
            <w:r w:rsidRPr="009E6975">
              <w:rPr>
                <w:vertAlign w:val="subscript"/>
              </w:rPr>
              <w:t>2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1D21663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3.05</w:t>
            </w:r>
          </w:p>
        </w:tc>
        <w:tc>
          <w:tcPr>
            <w:tcW w:w="202" w:type="pct"/>
            <w:shd w:val="clear" w:color="auto" w:fill="auto"/>
            <w:vAlign w:val="center"/>
          </w:tcPr>
          <w:p w14:paraId="53B1BCF0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.01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64AA2F62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4.9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FE8A787" w14:textId="77777777" w:rsidR="00CE733B" w:rsidRPr="009E6975" w:rsidRDefault="00CE733B" w:rsidP="00C262FA">
            <w:pPr>
              <w:pStyle w:val="aa"/>
            </w:pPr>
            <w:r w:rsidRPr="009E6975">
              <w:t>0.1654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4B6FD995" w14:textId="77777777" w:rsidR="00CE733B" w:rsidRPr="009E6975" w:rsidRDefault="00CE733B" w:rsidP="00C262FA">
            <w:pPr>
              <w:pStyle w:val="aa"/>
            </w:pPr>
            <w:r w:rsidRPr="009E6975">
              <w:t>0.0049</w:t>
            </w:r>
          </w:p>
        </w:tc>
        <w:tc>
          <w:tcPr>
            <w:tcW w:w="1063" w:type="pct"/>
            <w:vAlign w:val="center"/>
          </w:tcPr>
          <w:p w14:paraId="69BAED17" w14:textId="75E38C00" w:rsidR="00CE733B" w:rsidRPr="009E6975" w:rsidRDefault="00CE733B" w:rsidP="00C262FA">
            <w:pPr>
              <w:pStyle w:val="aa"/>
            </w:pPr>
            <w:r w:rsidRPr="009E6975">
              <w:t>SO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concentration: 300 ppm. Flow rate: 300 mL/min.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1 g. Room temperature and without humidity</w:t>
            </w:r>
          </w:p>
        </w:tc>
        <w:tc>
          <w:tcPr>
            <w:tcW w:w="304" w:type="pct"/>
            <w:vAlign w:val="center"/>
          </w:tcPr>
          <w:p w14:paraId="5553105E" w14:textId="4BB4B6FF" w:rsidR="00CE733B" w:rsidRPr="009E6975" w:rsidRDefault="007F27E0" w:rsidP="00C262FA">
            <w:pPr>
              <w:pStyle w:val="aa"/>
            </w:pPr>
            <w:r w:rsidRPr="009E6975">
              <w:rPr>
                <w:kern w:val="0"/>
              </w:rPr>
              <w:t>SO</w:t>
            </w:r>
            <w:r w:rsidRPr="009E6975">
              <w:rPr>
                <w:kern w:val="0"/>
                <w:vertAlign w:val="subscript"/>
              </w:rPr>
              <w:t>2</w:t>
            </w:r>
          </w:p>
        </w:tc>
        <w:tc>
          <w:tcPr>
            <w:tcW w:w="455" w:type="pct"/>
            <w:vAlign w:val="center"/>
          </w:tcPr>
          <w:p w14:paraId="0CCEB502" w14:textId="04308B0C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6537AF8E" w14:textId="74EB9562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6.65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2456D459" w14:textId="33A2AF7A" w:rsidR="00CE733B" w:rsidRPr="009E6975" w:rsidRDefault="00CE733B" w:rsidP="00C262FA">
            <w:pPr>
              <w:pStyle w:val="aa"/>
            </w:pPr>
            <w:r w:rsidRPr="009E6975">
              <w:fldChar w:fldCharType="begin">
                <w:fldData xml:space="preserve">PEVuZE5vdGU+PENpdGU+PEF1dGhvcj5JYmVyYWhpbTwvQXV0aG9yPjxZZWFyPjIwMTk8L1llYXI+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PEVuZE5vdGU+PENpdGU+PEF1dGhvcj5JYmVyYWhpbTwvQXV0aG9yPjxZZWFyPjIwMTk8L1llYXI+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(Iberahim et al., 2019)</w:t>
            </w:r>
            <w:r w:rsidRPr="009E6975">
              <w:fldChar w:fldCharType="end"/>
            </w:r>
          </w:p>
        </w:tc>
      </w:tr>
      <w:tr w:rsidR="009E6975" w:rsidRPr="009E6975" w14:paraId="35277FCE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09BE4E1" w14:textId="77777777" w:rsidR="00CE733B" w:rsidRPr="009E6975" w:rsidRDefault="00CE733B" w:rsidP="00C262FA">
            <w:pPr>
              <w:pStyle w:val="aa"/>
            </w:pPr>
            <w:r w:rsidRPr="009E6975">
              <w:t>Palm oil mill sludge</w:t>
            </w:r>
          </w:p>
        </w:tc>
        <w:tc>
          <w:tcPr>
            <w:tcW w:w="354" w:type="pct"/>
            <w:vAlign w:val="center"/>
          </w:tcPr>
          <w:p w14:paraId="6C2EF805" w14:textId="596F23AA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P</w:t>
            </w:r>
            <w:r w:rsidRPr="009E6975">
              <w:t>OSB</w:t>
            </w:r>
          </w:p>
        </w:tc>
        <w:tc>
          <w:tcPr>
            <w:tcW w:w="556" w:type="pct"/>
            <w:vAlign w:val="center"/>
          </w:tcPr>
          <w:p w14:paraId="2B97BD59" w14:textId="082E96C8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405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2A505EAA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4</w:t>
            </w:r>
            <w:r w:rsidRPr="009E6975">
              <w:t>4.78</w:t>
            </w:r>
          </w:p>
        </w:tc>
        <w:tc>
          <w:tcPr>
            <w:tcW w:w="202" w:type="pct"/>
            <w:shd w:val="clear" w:color="auto" w:fill="auto"/>
            <w:vAlign w:val="center"/>
          </w:tcPr>
          <w:p w14:paraId="684C7AB8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.82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590CD250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4</w:t>
            </w:r>
            <w:r w:rsidRPr="009E6975">
              <w:t>7.7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5BED2F5C" w14:textId="77777777" w:rsidR="00CE733B" w:rsidRPr="009E6975" w:rsidRDefault="00CE733B" w:rsidP="00C262FA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353ED6A2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.0066</w:t>
            </w:r>
          </w:p>
        </w:tc>
        <w:tc>
          <w:tcPr>
            <w:tcW w:w="1063" w:type="pct"/>
            <w:vAlign w:val="center"/>
          </w:tcPr>
          <w:p w14:paraId="3837E4F5" w14:textId="357EC5A6" w:rsidR="00CE733B" w:rsidRPr="009E6975" w:rsidRDefault="00CE733B" w:rsidP="00C262FA">
            <w:pPr>
              <w:pStyle w:val="aa"/>
            </w:pPr>
            <w:r w:rsidRPr="009E6975">
              <w:t>SO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concentration: 300 ppm. Flow rate: 300 mL/min.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1.0 g. Room temperature</w:t>
            </w:r>
          </w:p>
        </w:tc>
        <w:tc>
          <w:tcPr>
            <w:tcW w:w="304" w:type="pct"/>
            <w:vAlign w:val="center"/>
          </w:tcPr>
          <w:p w14:paraId="36296B50" w14:textId="6EDD3165" w:rsidR="00CE733B" w:rsidRPr="009E6975" w:rsidRDefault="007F27E0" w:rsidP="00C262FA">
            <w:pPr>
              <w:pStyle w:val="aa"/>
            </w:pPr>
            <w:r w:rsidRPr="009E6975">
              <w:rPr>
                <w:kern w:val="0"/>
              </w:rPr>
              <w:t>SO</w:t>
            </w:r>
            <w:r w:rsidRPr="009E6975">
              <w:rPr>
                <w:kern w:val="0"/>
                <w:vertAlign w:val="subscript"/>
              </w:rPr>
              <w:t>2</w:t>
            </w:r>
          </w:p>
        </w:tc>
        <w:tc>
          <w:tcPr>
            <w:tcW w:w="455" w:type="pct"/>
            <w:vAlign w:val="center"/>
          </w:tcPr>
          <w:p w14:paraId="14051F2F" w14:textId="6EA7CB26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5270CF3F" w14:textId="7102D07C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.75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4CCB7A81" w14:textId="431879BC" w:rsidR="00CE733B" w:rsidRPr="009E6975" w:rsidRDefault="00CE733B" w:rsidP="00C262FA">
            <w:pPr>
              <w:pStyle w:val="aa"/>
            </w:pPr>
            <w:r w:rsidRPr="009E6975">
              <w:fldChar w:fldCharType="begin">
                <w:fldData xml:space="preserve">PEVuZE5vdGU+PENpdGU+PEF1dGhvcj5JYmVyYWhpbTwvQXV0aG9yPjxZZWFyPjIwMTg8L1llYXI+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PEVuZE5vdGU+PENpdGU+PEF1dGhvcj5JYmVyYWhpbTwvQXV0aG9yPjxZZWFyPjIwMTg8L1llYXI+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(Iberahim et al., 2018)</w:t>
            </w:r>
            <w:r w:rsidRPr="009E6975">
              <w:fldChar w:fldCharType="end"/>
            </w:r>
          </w:p>
        </w:tc>
      </w:tr>
      <w:tr w:rsidR="009E6975" w:rsidRPr="009E6975" w14:paraId="3B131D1F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475ECC9D" w14:textId="77777777" w:rsidR="00CE733B" w:rsidRPr="009E6975" w:rsidRDefault="00CE733B" w:rsidP="00C262FA">
            <w:pPr>
              <w:pStyle w:val="aa"/>
            </w:pPr>
            <w:r w:rsidRPr="009E6975">
              <w:t>Dairy manure</w:t>
            </w:r>
          </w:p>
        </w:tc>
        <w:tc>
          <w:tcPr>
            <w:tcW w:w="354" w:type="pct"/>
            <w:vAlign w:val="center"/>
          </w:tcPr>
          <w:p w14:paraId="1FCA0676" w14:textId="58418FF9" w:rsidR="00CE733B" w:rsidRPr="009E6975" w:rsidRDefault="00CE733B" w:rsidP="00C262FA">
            <w:pPr>
              <w:pStyle w:val="aa"/>
            </w:pPr>
            <w:r w:rsidRPr="009E6975">
              <w:t>DM-biochar</w:t>
            </w:r>
          </w:p>
        </w:tc>
        <w:tc>
          <w:tcPr>
            <w:tcW w:w="556" w:type="pct"/>
            <w:vAlign w:val="center"/>
          </w:tcPr>
          <w:p w14:paraId="1843F71A" w14:textId="5407A94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500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4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DCBD81E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5.3</w:t>
            </w:r>
          </w:p>
        </w:tc>
        <w:tc>
          <w:tcPr>
            <w:tcW w:w="202" w:type="pct"/>
            <w:shd w:val="clear" w:color="auto" w:fill="auto"/>
            <w:vAlign w:val="center"/>
          </w:tcPr>
          <w:p w14:paraId="102EECD7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0.2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7340A3FB" w14:textId="77777777" w:rsidR="00CE733B" w:rsidRPr="009E6975" w:rsidRDefault="00CE733B" w:rsidP="00C262FA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11DFD703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.014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53484742" w14:textId="77777777" w:rsidR="00CE733B" w:rsidRPr="009E6975" w:rsidRDefault="00CE733B" w:rsidP="00C262FA">
            <w:pPr>
              <w:pStyle w:val="aa"/>
            </w:pPr>
          </w:p>
        </w:tc>
        <w:tc>
          <w:tcPr>
            <w:tcW w:w="1063" w:type="pct"/>
            <w:vAlign w:val="center"/>
          </w:tcPr>
          <w:p w14:paraId="5C375375" w14:textId="5B714FA3" w:rsidR="00CE733B" w:rsidRPr="009E6975" w:rsidRDefault="00CE733B" w:rsidP="00C262FA">
            <w:pPr>
              <w:pStyle w:val="aa"/>
            </w:pPr>
            <w:bookmarkStart w:id="11" w:name="OLE_LINK8"/>
            <w:r w:rsidRPr="009E6975">
              <w:t>SO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concentration: 5000 ppm. Flow rate: 1500 mL/min.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4.0 g. Room temperature</w:t>
            </w:r>
            <w:bookmarkEnd w:id="11"/>
          </w:p>
        </w:tc>
        <w:tc>
          <w:tcPr>
            <w:tcW w:w="304" w:type="pct"/>
            <w:vAlign w:val="center"/>
          </w:tcPr>
          <w:p w14:paraId="126631A1" w14:textId="36BCEAF3" w:rsidR="00CE733B" w:rsidRPr="009E6975" w:rsidRDefault="007F27E0" w:rsidP="00C262FA">
            <w:pPr>
              <w:pStyle w:val="aa"/>
            </w:pPr>
            <w:r w:rsidRPr="009E6975">
              <w:rPr>
                <w:kern w:val="0"/>
              </w:rPr>
              <w:t>SO</w:t>
            </w:r>
            <w:r w:rsidRPr="009E6975">
              <w:rPr>
                <w:kern w:val="0"/>
                <w:vertAlign w:val="subscript"/>
              </w:rPr>
              <w:t>2</w:t>
            </w:r>
          </w:p>
        </w:tc>
        <w:tc>
          <w:tcPr>
            <w:tcW w:w="455" w:type="pct"/>
            <w:vAlign w:val="center"/>
          </w:tcPr>
          <w:p w14:paraId="00DD4ABA" w14:textId="6E06B54D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0F0E846A" w14:textId="238A048D" w:rsidR="00CE733B" w:rsidRPr="009E6975" w:rsidRDefault="00CE733B" w:rsidP="00C262FA">
            <w:pPr>
              <w:pStyle w:val="aa"/>
            </w:pPr>
            <w:r w:rsidRPr="009E6975">
              <w:t>64.3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3AFA9AD8" w14:textId="6FFECE60" w:rsidR="00CE733B" w:rsidRPr="009E6975" w:rsidRDefault="00CE733B" w:rsidP="00C262FA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&lt;EndNote&gt;&lt;Cite&gt;&lt;Author&gt;Xu&lt;/Author&gt;&lt;Year&gt;2016&lt;/Year&gt;&lt;RecNum&gt;9&lt;/RecNum&gt;&lt;DisplayText&gt;(Xu et al., 2016)&lt;/DisplayText&gt;&lt;record&gt;&lt;rec-number&gt;9&lt;/rec-number&gt;&lt;foreign-keys&gt;&lt;key app="EN" db-id="ve9xv0vw1redtledax8xz00jdw9wdf925rx9" timestamp="1589802116" guid="4e429052-1647-4673-990a-74cb17cbc144"&gt;9&lt;/key&gt;&lt;/foreign-keys&gt;&lt;ref-type name="Journal Article"&gt;17&lt;/ref-type&gt;&lt;contributors&gt;&lt;authors&gt;&lt;author&gt;Xu, Xiao Yun&lt;/author&gt;&lt;author&gt;Huang, Da Xuan&lt;/author&gt;&lt;author&gt;Zhao, Ling&lt;/author&gt;&lt;author&gt;Kan, Yue&lt;/author&gt;&lt;author&gt;Cao, Xin De&lt;/author&gt;&lt;/authors&gt;&lt;/contributors&gt;&lt;auth-address&gt;School of Environmental Science and Engineering, Shanghai Jiao Tong University , Shanghai 200240, China.&lt;/auth-address&gt;&lt;titles&gt;&lt;title&gt;&lt;style face="normal" font="default" size="100%"&gt;Role of inherent inorganic constituents in SO&lt;/style&gt;&lt;style face="subscript" font="default" size="100%"&gt;2&lt;/style&gt;&lt;style face="normal" font="default" size="100%"&gt; sorption ability of biochars derived from three biomass wastes&lt;/style&gt;&lt;/title&gt;&lt;secondary-title&gt;Environmental Science &amp;amp; Technology&lt;/secondary-title&gt;&lt;/titles&gt;&lt;periodical&gt;&lt;full-title&gt;Environmental Science &amp;amp; Technology&lt;/full-title&gt;&lt;abbr-1&gt;Environ Sci Technol&lt;/abbr-1&gt;&lt;/periodical&gt;&lt;pages&gt;12957-12965&lt;/pages&gt;&lt;volume&gt;50&lt;/volume&gt;&lt;number&gt;23&lt;/number&gt;&lt;edition&gt;2016/10/30&lt;/edition&gt;&lt;keywords&gt;&lt;keyword&gt;Adsorption&lt;/keyword&gt;&lt;keyword&gt;*Biomass&lt;/keyword&gt;&lt;keyword&gt;Carbon&lt;/keyword&gt;&lt;keyword&gt;Charcoal/*chemistry&lt;/keyword&gt;&lt;keyword&gt;Manure&lt;/keyword&gt;&lt;keyword&gt;Sewage/chemistry&lt;/keyword&gt;&lt;/keywords&gt;&lt;dates&gt;&lt;year&gt;2016&lt;/year&gt;&lt;pub-dates&gt;&lt;date&gt;Dec 6&lt;/date&gt;&lt;/pub-dates&gt;&lt;/dates&gt;&lt;isbn&gt;1520-5851 (Electronic)&amp;#xD;0013-936X (Linking)&lt;/isbn&gt;&lt;accession-num&gt;27792316&lt;/accession-num&gt;&lt;urls&gt;&lt;related-urls&gt;&lt;url&gt;https://www.ncbi.nlm.nih.gov/pubmed/27792316&lt;/url&gt;&lt;/related-urls&gt;&lt;/urls&gt;&lt;electronic-resource-num&gt;10.1021/acs.est.6b03077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(Xu et al., 2016)</w:t>
            </w:r>
            <w:r w:rsidRPr="009E6975">
              <w:fldChar w:fldCharType="end"/>
            </w:r>
          </w:p>
        </w:tc>
      </w:tr>
      <w:tr w:rsidR="009E6975" w:rsidRPr="009E6975" w14:paraId="304A2B45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67510121" w14:textId="77777777" w:rsidR="00CE733B" w:rsidRPr="009E6975" w:rsidRDefault="00CE733B" w:rsidP="00C262FA">
            <w:pPr>
              <w:pStyle w:val="aa"/>
            </w:pPr>
            <w:r w:rsidRPr="009E6975">
              <w:t>Sewage sludge</w:t>
            </w:r>
          </w:p>
        </w:tc>
        <w:tc>
          <w:tcPr>
            <w:tcW w:w="354" w:type="pct"/>
            <w:vAlign w:val="center"/>
          </w:tcPr>
          <w:p w14:paraId="11234A75" w14:textId="5310499C" w:rsidR="00CE733B" w:rsidRPr="009E6975" w:rsidRDefault="00CE733B" w:rsidP="00C262FA">
            <w:pPr>
              <w:pStyle w:val="aa"/>
            </w:pPr>
            <w:r w:rsidRPr="009E6975">
              <w:t>SS-biochar</w:t>
            </w:r>
          </w:p>
        </w:tc>
        <w:tc>
          <w:tcPr>
            <w:tcW w:w="556" w:type="pct"/>
            <w:vAlign w:val="center"/>
          </w:tcPr>
          <w:p w14:paraId="6C2E8301" w14:textId="5043CC76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500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4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3D93EC6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1.4</w:t>
            </w:r>
          </w:p>
        </w:tc>
        <w:tc>
          <w:tcPr>
            <w:tcW w:w="202" w:type="pct"/>
            <w:shd w:val="clear" w:color="auto" w:fill="auto"/>
            <w:vAlign w:val="center"/>
          </w:tcPr>
          <w:p w14:paraId="504A246B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.90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47640BB1" w14:textId="77777777" w:rsidR="00CE733B" w:rsidRPr="009E6975" w:rsidRDefault="00CE733B" w:rsidP="00C262FA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64215193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.022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6D437128" w14:textId="77777777" w:rsidR="00CE733B" w:rsidRPr="009E6975" w:rsidRDefault="00CE733B" w:rsidP="00C262FA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5275DFA" w14:textId="2509145B" w:rsidR="00CE733B" w:rsidRPr="009E6975" w:rsidRDefault="00CE733B" w:rsidP="00C262FA">
            <w:pPr>
              <w:pStyle w:val="aa"/>
            </w:pPr>
            <w:r w:rsidRPr="009E6975">
              <w:t>SO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concentration: 5000 ppm. Flow rate: 1500 mL/min.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8.0 g. Room temperature</w:t>
            </w:r>
          </w:p>
        </w:tc>
        <w:tc>
          <w:tcPr>
            <w:tcW w:w="304" w:type="pct"/>
            <w:vAlign w:val="center"/>
          </w:tcPr>
          <w:p w14:paraId="61737F3B" w14:textId="088E3E7A" w:rsidR="00CE733B" w:rsidRPr="009E6975" w:rsidRDefault="007F27E0" w:rsidP="00C262FA">
            <w:pPr>
              <w:pStyle w:val="aa"/>
            </w:pPr>
            <w:r w:rsidRPr="009E6975">
              <w:rPr>
                <w:kern w:val="0"/>
              </w:rPr>
              <w:t>SO</w:t>
            </w:r>
            <w:r w:rsidRPr="009E6975">
              <w:rPr>
                <w:kern w:val="0"/>
                <w:vertAlign w:val="subscript"/>
              </w:rPr>
              <w:t>2</w:t>
            </w:r>
          </w:p>
        </w:tc>
        <w:tc>
          <w:tcPr>
            <w:tcW w:w="455" w:type="pct"/>
            <w:vAlign w:val="center"/>
          </w:tcPr>
          <w:p w14:paraId="4038F377" w14:textId="758A9B44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22DF829B" w14:textId="44886935" w:rsidR="00CE733B" w:rsidRPr="009E6975" w:rsidRDefault="00CE733B" w:rsidP="00C262FA">
            <w:pPr>
              <w:pStyle w:val="aa"/>
            </w:pPr>
            <w:r w:rsidRPr="009E6975">
              <w:t>38.4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73A2314C" w14:textId="77777777" w:rsidR="00CE733B" w:rsidRPr="009E6975" w:rsidRDefault="00CE733B" w:rsidP="00C262FA">
            <w:pPr>
              <w:pStyle w:val="aa"/>
            </w:pPr>
          </w:p>
        </w:tc>
      </w:tr>
      <w:tr w:rsidR="009E6975" w:rsidRPr="009E6975" w14:paraId="59FE1B8D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86AB6E2" w14:textId="77777777" w:rsidR="00CE733B" w:rsidRPr="009E6975" w:rsidRDefault="00CE733B" w:rsidP="00C262FA">
            <w:pPr>
              <w:pStyle w:val="aa"/>
            </w:pPr>
            <w:r w:rsidRPr="009E6975">
              <w:t>Rice husk</w:t>
            </w:r>
          </w:p>
        </w:tc>
        <w:tc>
          <w:tcPr>
            <w:tcW w:w="354" w:type="pct"/>
            <w:vAlign w:val="center"/>
          </w:tcPr>
          <w:p w14:paraId="2CCDBAC2" w14:textId="49C1A0AF" w:rsidR="00CE733B" w:rsidRPr="009E6975" w:rsidRDefault="00CE733B" w:rsidP="00C262FA">
            <w:pPr>
              <w:pStyle w:val="aa"/>
            </w:pPr>
            <w:r w:rsidRPr="009E6975">
              <w:t>RH-biochar</w:t>
            </w:r>
          </w:p>
        </w:tc>
        <w:tc>
          <w:tcPr>
            <w:tcW w:w="556" w:type="pct"/>
            <w:vAlign w:val="center"/>
          </w:tcPr>
          <w:p w14:paraId="661154A0" w14:textId="5F746C61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500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4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B318408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3</w:t>
            </w:r>
            <w:r w:rsidRPr="009E6975">
              <w:t>3.2</w:t>
            </w:r>
          </w:p>
        </w:tc>
        <w:tc>
          <w:tcPr>
            <w:tcW w:w="202" w:type="pct"/>
            <w:shd w:val="clear" w:color="auto" w:fill="auto"/>
            <w:vAlign w:val="center"/>
          </w:tcPr>
          <w:p w14:paraId="35A32DD1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.78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50217361" w14:textId="77777777" w:rsidR="00CE733B" w:rsidRPr="009E6975" w:rsidRDefault="00CE733B" w:rsidP="00C262FA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2E5442E1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.041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71968821" w14:textId="77777777" w:rsidR="00CE733B" w:rsidRPr="009E6975" w:rsidRDefault="00CE733B" w:rsidP="00C262FA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1AAA7E8" w14:textId="685EAF5D" w:rsidR="00CE733B" w:rsidRPr="009E6975" w:rsidRDefault="00CE733B" w:rsidP="00C262FA">
            <w:pPr>
              <w:pStyle w:val="aa"/>
            </w:pPr>
            <w:r w:rsidRPr="009E6975">
              <w:t>SO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concentration: 5000 ppm. Flow rate: 1500 mL/min.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3.8 g. Room temperature</w:t>
            </w:r>
          </w:p>
        </w:tc>
        <w:tc>
          <w:tcPr>
            <w:tcW w:w="304" w:type="pct"/>
            <w:vAlign w:val="center"/>
          </w:tcPr>
          <w:p w14:paraId="349648C2" w14:textId="53FF8BC3" w:rsidR="00CE733B" w:rsidRPr="009E6975" w:rsidRDefault="007F27E0" w:rsidP="00C262FA">
            <w:pPr>
              <w:pStyle w:val="aa"/>
            </w:pPr>
            <w:r w:rsidRPr="009E6975">
              <w:rPr>
                <w:kern w:val="0"/>
              </w:rPr>
              <w:t>SO</w:t>
            </w:r>
            <w:r w:rsidRPr="009E6975">
              <w:rPr>
                <w:kern w:val="0"/>
                <w:vertAlign w:val="subscript"/>
              </w:rPr>
              <w:t>2</w:t>
            </w:r>
          </w:p>
        </w:tc>
        <w:tc>
          <w:tcPr>
            <w:tcW w:w="455" w:type="pct"/>
            <w:vAlign w:val="center"/>
          </w:tcPr>
          <w:p w14:paraId="49CB3103" w14:textId="26E4DA45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60D9611B" w14:textId="63E10008" w:rsidR="00CE733B" w:rsidRPr="009E6975" w:rsidRDefault="00CE733B" w:rsidP="00C262FA">
            <w:pPr>
              <w:pStyle w:val="aa"/>
            </w:pPr>
            <w:r w:rsidRPr="009E6975">
              <w:t>13.3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0E6F2C2B" w14:textId="77777777" w:rsidR="00CE733B" w:rsidRPr="009E6975" w:rsidRDefault="00CE733B" w:rsidP="00C262FA">
            <w:pPr>
              <w:pStyle w:val="aa"/>
            </w:pPr>
          </w:p>
        </w:tc>
      </w:tr>
      <w:tr w:rsidR="009E6975" w:rsidRPr="009E6975" w14:paraId="4C99A600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0473D754" w14:textId="08DC52C0" w:rsidR="00CE733B" w:rsidRPr="009E6975" w:rsidRDefault="00CE733B" w:rsidP="00C262FA">
            <w:pPr>
              <w:pStyle w:val="aa"/>
            </w:pPr>
            <w:bookmarkStart w:id="12" w:name="OLE_LINK339"/>
            <w:bookmarkStart w:id="13" w:name="OLE_LINK340"/>
            <w:r w:rsidRPr="009E6975">
              <w:rPr>
                <w:rFonts w:hint="eastAsia"/>
              </w:rPr>
              <w:t>C</w:t>
            </w:r>
            <w:r w:rsidRPr="009E6975">
              <w:t>orncobs</w:t>
            </w:r>
            <w:bookmarkEnd w:id="12"/>
            <w:bookmarkEnd w:id="13"/>
          </w:p>
        </w:tc>
        <w:tc>
          <w:tcPr>
            <w:tcW w:w="354" w:type="pct"/>
            <w:vAlign w:val="center"/>
          </w:tcPr>
          <w:p w14:paraId="07296721" w14:textId="5E22AD47" w:rsidR="00CE733B" w:rsidRPr="009E6975" w:rsidRDefault="00CE733B" w:rsidP="00C262FA">
            <w:pPr>
              <w:pStyle w:val="aa"/>
            </w:pPr>
            <w:r w:rsidRPr="009E6975">
              <w:t>CCAN850</w:t>
            </w:r>
          </w:p>
        </w:tc>
        <w:tc>
          <w:tcPr>
            <w:tcW w:w="556" w:type="pct"/>
            <w:vAlign w:val="center"/>
          </w:tcPr>
          <w:p w14:paraId="0D1E26E4" w14:textId="43E5DA00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 xml:space="preserve"> for 1</w:t>
            </w:r>
            <w:r w:rsidRPr="009E6975">
              <w:t xml:space="preserve"> h. Modified with </w:t>
            </w:r>
            <w:r w:rsidRPr="009E6975">
              <w:lastRenderedPageBreak/>
              <w:t>CO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+ </w:t>
            </w:r>
            <w:proofErr w:type="spellStart"/>
            <w:r w:rsidRPr="009E6975">
              <w:t>Methyldiethanolamine-metalol</w:t>
            </w:r>
            <w:proofErr w:type="spellEnd"/>
          </w:p>
        </w:tc>
        <w:tc>
          <w:tcPr>
            <w:tcW w:w="254" w:type="pct"/>
            <w:shd w:val="clear" w:color="auto" w:fill="auto"/>
            <w:vAlign w:val="center"/>
          </w:tcPr>
          <w:p w14:paraId="5712DC30" w14:textId="77777777" w:rsidR="00CE733B" w:rsidRPr="009E6975" w:rsidRDefault="00CE733B" w:rsidP="00C262FA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0995FF4C" w14:textId="77777777" w:rsidR="00CE733B" w:rsidRPr="009E6975" w:rsidRDefault="00CE733B" w:rsidP="00C262FA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5A6FC2A0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54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0C8A60ED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.32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3B50DAF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.26</w:t>
            </w:r>
          </w:p>
        </w:tc>
        <w:tc>
          <w:tcPr>
            <w:tcW w:w="1063" w:type="pct"/>
            <w:vAlign w:val="center"/>
          </w:tcPr>
          <w:p w14:paraId="7F231E12" w14:textId="6536B4D3" w:rsidR="00CE733B" w:rsidRPr="009E6975" w:rsidRDefault="00CE733B" w:rsidP="00C262FA">
            <w:pPr>
              <w:pStyle w:val="aa"/>
            </w:pPr>
            <w:r w:rsidRPr="009E6975">
              <w:t>SO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concentration: 2000 ppm. Flow rate: 100 mL/min. </w:t>
            </w:r>
            <w:r w:rsidRPr="009E6975">
              <w:rPr>
                <w:rFonts w:eastAsia="微软雅黑"/>
              </w:rPr>
              <w:t xml:space="preserve">Reaction temperature: 120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. NO </w:t>
            </w:r>
            <w:r w:rsidRPr="009E6975">
              <w:rPr>
                <w:kern w:val="0"/>
              </w:rPr>
              <w:lastRenderedPageBreak/>
              <w:t>concentration: 500 ppm.</w:t>
            </w:r>
            <w:r w:rsidRPr="009E6975">
              <w:t xml:space="preserve"> </w:t>
            </w:r>
            <w:r w:rsidRPr="009E6975">
              <w:rPr>
                <w:kern w:val="0"/>
              </w:rPr>
              <w:t>O</w:t>
            </w:r>
            <w:r w:rsidRPr="009E6975">
              <w:rPr>
                <w:kern w:val="0"/>
                <w:vertAlign w:val="subscript"/>
              </w:rPr>
              <w:t>2</w:t>
            </w:r>
            <w:r w:rsidRPr="009E6975">
              <w:rPr>
                <w:kern w:val="0"/>
              </w:rPr>
              <w:t xml:space="preserve"> concentration: 10%</w:t>
            </w:r>
          </w:p>
        </w:tc>
        <w:tc>
          <w:tcPr>
            <w:tcW w:w="304" w:type="pct"/>
            <w:vAlign w:val="center"/>
          </w:tcPr>
          <w:p w14:paraId="24072131" w14:textId="0DA18F96" w:rsidR="00CE733B" w:rsidRPr="009E6975" w:rsidRDefault="007F27E0" w:rsidP="00C262FA">
            <w:pPr>
              <w:pStyle w:val="aa"/>
            </w:pPr>
            <w:r w:rsidRPr="009E6975">
              <w:rPr>
                <w:kern w:val="0"/>
              </w:rPr>
              <w:lastRenderedPageBreak/>
              <w:t>SO</w:t>
            </w:r>
            <w:r w:rsidRPr="009E6975">
              <w:rPr>
                <w:kern w:val="0"/>
                <w:vertAlign w:val="subscript"/>
              </w:rPr>
              <w:t>2</w:t>
            </w:r>
          </w:p>
        </w:tc>
        <w:tc>
          <w:tcPr>
            <w:tcW w:w="455" w:type="pct"/>
            <w:vAlign w:val="center"/>
          </w:tcPr>
          <w:p w14:paraId="694BC4EB" w14:textId="0471FD1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3AC9FCBA" w14:textId="575B8A9B" w:rsidR="00CE733B" w:rsidRPr="009E6975" w:rsidRDefault="00CE733B" w:rsidP="00C262FA">
            <w:pPr>
              <w:pStyle w:val="aa"/>
            </w:pPr>
            <w:r w:rsidRPr="009E6975">
              <w:t>216.19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71F12EB4" w14:textId="1D7CE18F" w:rsidR="00CE733B" w:rsidRPr="009E6975" w:rsidRDefault="00CE733B" w:rsidP="00C262FA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&lt;EndNote&gt;&lt;Cite&gt;&lt;Author&gt;Zhang&lt;/Author&gt;&lt;Year&gt;2020&lt;/Year&gt;&lt;RecNum&gt;253&lt;/RecNum&gt;&lt;DisplayText&gt;(Zhang et al., 2020b)&lt;/DisplayText&gt;&lt;record&gt;&lt;rec-number&gt;253&lt;/rec-number&gt;&lt;foreign-keys&gt;&lt;key app="EN" db-id="ve9xv0vw1redtledax8xz00jdw9wdf925rx9" timestamp="1589802116" guid="9c6c4785-c1f4-4d49-ae9c-73575587324e"&gt;253&lt;/key&gt;&lt;/foreign-keys&gt;&lt;ref-type name="Journal Article"&gt;17&lt;/ref-type&gt;&lt;contributors&gt;&lt;authors&gt;&lt;author&gt;Zhang, Jun Jie&lt;/author&gt;&lt;author&gt;Shao, Jin Gai&lt;/author&gt;&lt;author&gt;Huang, Dan Ru&lt;/author&gt;&lt;author&gt;Feng, Ye&lt;/author&gt;&lt;author&gt;Zhang, Xiong&lt;/author&gt;&lt;author&gt;Zhang, Shi Hong&lt;/author&gt;&lt;author&gt;Chen, Han Ping&lt;/author&gt;&lt;/authors&gt;&lt;/contributors&gt;&lt;titles&gt;&lt;title&gt;&lt;style face="normal" font="default" size="100%"&gt;Influence of different precursors on the characteristic of nitrogen-enriched biochar and SO&lt;/style&gt;&lt;style face="subscript" font="default" size="100%"&gt;2&lt;/style&gt;&lt;style face="normal" font="default" size="100%"&gt; adsorption properties&lt;/style&gt;&lt;/title&gt;&lt;secondary-title&gt;Chemical Engineering Journal&lt;/secondary-title&gt;&lt;/titles&gt;&lt;periodical&gt;&lt;full-title&gt;Chemical Engineering Journal&lt;/full-title&gt;&lt;abbr-1&gt;Chem Eng J&lt;/abbr-1&gt;&lt;/periodical&gt;&lt;pages&gt;123932&lt;/pages&gt;&lt;volume&gt;385&lt;/volume&gt;&lt;section&gt;123932&lt;/section&gt;&lt;dates&gt;&lt;year&gt;2020&lt;/year&gt;&lt;/dates&gt;&lt;isbn&gt;13858947&lt;/isbn&gt;&lt;urls&gt;&lt;/urls&gt;&lt;electronic-resource-num&gt;10.1016/j.cej.2019.123932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(Zhang et al., 2020b)</w:t>
            </w:r>
            <w:r w:rsidRPr="009E6975">
              <w:fldChar w:fldCharType="end"/>
            </w:r>
          </w:p>
        </w:tc>
      </w:tr>
      <w:tr w:rsidR="009E6975" w:rsidRPr="009E6975" w14:paraId="65ABEDE6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D823C85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White</w:t>
            </w:r>
            <w:r w:rsidRPr="009E6975">
              <w:t xml:space="preserve"> birch</w:t>
            </w:r>
          </w:p>
        </w:tc>
        <w:tc>
          <w:tcPr>
            <w:tcW w:w="354" w:type="pct"/>
            <w:vAlign w:val="center"/>
          </w:tcPr>
          <w:p w14:paraId="1875B833" w14:textId="51C2425F" w:rsidR="00CE733B" w:rsidRPr="009E6975" w:rsidRDefault="00CE733B" w:rsidP="00C262FA">
            <w:pPr>
              <w:pStyle w:val="aa"/>
            </w:pPr>
            <w:r w:rsidRPr="009E6975">
              <w:t>H2OBWB</w:t>
            </w:r>
          </w:p>
        </w:tc>
        <w:tc>
          <w:tcPr>
            <w:tcW w:w="556" w:type="pct"/>
            <w:vAlign w:val="center"/>
          </w:tcPr>
          <w:p w14:paraId="5BB57C83" w14:textId="1C256371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454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t>. Modified with steam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D7EDD3A" w14:textId="77777777" w:rsidR="00CE733B" w:rsidRPr="009E6975" w:rsidRDefault="00CE733B" w:rsidP="00C262FA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6F9C6E0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.6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574F39D1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90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569FAD8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.34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1DC8E3DF" w14:textId="77777777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.23</w:t>
            </w:r>
          </w:p>
        </w:tc>
        <w:tc>
          <w:tcPr>
            <w:tcW w:w="1063" w:type="pct"/>
            <w:vAlign w:val="center"/>
          </w:tcPr>
          <w:p w14:paraId="68012BC0" w14:textId="39A57457" w:rsidR="00CE733B" w:rsidRPr="009E6975" w:rsidRDefault="00CE733B" w:rsidP="00C262FA">
            <w:pPr>
              <w:pStyle w:val="aa"/>
            </w:pPr>
            <w:r w:rsidRPr="009E6975">
              <w:t>SO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concentration: 50 ppm. Flow rate: 30 mL/min. Room temperature</w:t>
            </w:r>
            <w:r w:rsidRPr="009E6975">
              <w:rPr>
                <w:kern w:val="0"/>
              </w:rPr>
              <w:t>.</w:t>
            </w:r>
          </w:p>
        </w:tc>
        <w:tc>
          <w:tcPr>
            <w:tcW w:w="304" w:type="pct"/>
            <w:vAlign w:val="center"/>
          </w:tcPr>
          <w:p w14:paraId="18A0CA54" w14:textId="0A0E1582" w:rsidR="00CE733B" w:rsidRPr="009E6975" w:rsidRDefault="007F27E0" w:rsidP="00C262FA">
            <w:pPr>
              <w:pStyle w:val="aa"/>
            </w:pPr>
            <w:r w:rsidRPr="009E6975">
              <w:rPr>
                <w:kern w:val="0"/>
              </w:rPr>
              <w:t>SO</w:t>
            </w:r>
            <w:r w:rsidRPr="009E6975">
              <w:rPr>
                <w:kern w:val="0"/>
                <w:vertAlign w:val="subscript"/>
              </w:rPr>
              <w:t>2</w:t>
            </w:r>
          </w:p>
        </w:tc>
        <w:tc>
          <w:tcPr>
            <w:tcW w:w="455" w:type="pct"/>
            <w:vAlign w:val="center"/>
          </w:tcPr>
          <w:p w14:paraId="78B1BE39" w14:textId="4091135E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6620C5FD" w14:textId="1ACE5579" w:rsidR="00CE733B" w:rsidRPr="009E6975" w:rsidRDefault="00CE733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7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12586F21" w14:textId="28CA01CD" w:rsidR="00CE733B" w:rsidRPr="009E6975" w:rsidRDefault="00CE733B" w:rsidP="00C262FA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&lt;EndNote&gt;&lt;Cite&gt;&lt;Author&gt;Braghiroli&lt;/Author&gt;&lt;Year&gt;2019&lt;/Year&gt;&lt;RecNum&gt;7&lt;/RecNum&gt;&lt;DisplayText&gt;(Braghiroli et al., 2019)&lt;/DisplayText&gt;&lt;record&gt;&lt;rec-number&gt;7&lt;/rec-number&gt;&lt;foreign-keys&gt;&lt;key app="EN" db-id="ve9xv0vw1redtledax8xz00jdw9wdf925rx9" timestamp="1589802116" guid="c5e417da-78be-491e-a4e7-11a276fe482d"&gt;7&lt;/key&gt;&lt;/foreign-keys&gt;&lt;ref-type name="Journal Article"&gt;17&lt;/ref-type&gt;&lt;contributors&gt;&lt;authors&gt;&lt;author&gt;Braghiroli, Flavia Lega&lt;/author&gt;&lt;author&gt;Bouafif, Hassine&lt;/author&gt;&lt;author&gt;Koubaa, Ahmed&lt;/author&gt;&lt;/authors&gt;&lt;/contributors&gt;&lt;titles&gt;&lt;title&gt;&lt;style face="normal" font="default" size="100%"&gt;Enhanced SO&lt;/style&gt;&lt;style face="subscript" font="default" size="100%"&gt;2&lt;/style&gt;&lt;style face="normal" font="default" size="100%"&gt; adsorption and desorption on chemically and physically activated biochar made from wood residues&lt;/style&gt;&lt;/title&gt;&lt;secondary-title&gt;Industrial Crops and Products&lt;/secondary-title&gt;&lt;/titles&gt;&lt;periodical&gt;&lt;full-title&gt;Industrial Crops and Products&lt;/full-title&gt;&lt;abbr-1&gt;Ind Crop Prod&lt;/abbr-1&gt;&lt;/periodical&gt;&lt;pages&gt;111456&lt;/pages&gt;&lt;volume&gt;138&lt;/volume&gt;&lt;section&gt;111456&lt;/section&gt;&lt;dates&gt;&lt;year&gt;2019&lt;/year&gt;&lt;/dates&gt;&lt;isbn&gt;09266690&lt;/isbn&gt;&lt;urls&gt;&lt;/urls&gt;&lt;electronic-resource-num&gt;10.1016/j.indcrop.2019.06.019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(Braghiroli et al., 2019)</w:t>
            </w:r>
            <w:r w:rsidRPr="009E6975">
              <w:fldChar w:fldCharType="end"/>
            </w:r>
          </w:p>
        </w:tc>
      </w:tr>
      <w:tr w:rsidR="009E6975" w:rsidRPr="009E6975" w14:paraId="07BBEE95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F2D75D3" w14:textId="2DA268C7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Camphor</w:t>
            </w:r>
          </w:p>
        </w:tc>
        <w:tc>
          <w:tcPr>
            <w:tcW w:w="354" w:type="pct"/>
            <w:vAlign w:val="center"/>
          </w:tcPr>
          <w:p w14:paraId="4E0DEF00" w14:textId="4A9A5DF4" w:rsidR="0088237A" w:rsidRPr="009E6975" w:rsidRDefault="0088237A" w:rsidP="001C044B">
            <w:pPr>
              <w:pStyle w:val="aa"/>
            </w:pPr>
            <w:r w:rsidRPr="009E6975">
              <w:t>S400P</w:t>
            </w:r>
          </w:p>
        </w:tc>
        <w:tc>
          <w:tcPr>
            <w:tcW w:w="556" w:type="pct"/>
            <w:vAlign w:val="center"/>
          </w:tcPr>
          <w:p w14:paraId="0796BA8E" w14:textId="1F13344E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400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5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C7F8E1C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047BAEAE" w14:textId="7A39EF22" w:rsidR="0088237A" w:rsidRPr="009E6975" w:rsidRDefault="0088237A" w:rsidP="001C044B">
            <w:pPr>
              <w:pStyle w:val="aa"/>
            </w:pPr>
            <w:r w:rsidRPr="009E6975">
              <w:t>9.74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17E8E8E9" w14:textId="1B97E018" w:rsidR="0088237A" w:rsidRPr="009E6975" w:rsidRDefault="0088237A" w:rsidP="001C044B">
            <w:pPr>
              <w:pStyle w:val="aa"/>
            </w:pPr>
            <w:r w:rsidRPr="009E6975">
              <w:t>17.1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5D3BDFC0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5D03AFED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180F581" w14:textId="137A677E" w:rsidR="0088237A" w:rsidRPr="009E6975" w:rsidRDefault="0088237A" w:rsidP="001C044B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 concentration: 50 ppm. Flow rate: 40 mL/min.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1.0 g. Room temperature</w:t>
            </w:r>
          </w:p>
        </w:tc>
        <w:tc>
          <w:tcPr>
            <w:tcW w:w="304" w:type="pct"/>
            <w:vAlign w:val="center"/>
          </w:tcPr>
          <w:p w14:paraId="7B5750F8" w14:textId="485C1889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5FCA24B7" w14:textId="7AECC990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68EF6C9A" w14:textId="68FD8056" w:rsidR="0088237A" w:rsidRPr="009E6975" w:rsidRDefault="0088237A" w:rsidP="001C044B">
            <w:pPr>
              <w:pStyle w:val="aa"/>
            </w:pPr>
            <w:r w:rsidRPr="009E6975">
              <w:t>109.3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44262DE8" w14:textId="60315A27" w:rsidR="0088237A" w:rsidRPr="009E6975" w:rsidRDefault="0088237A" w:rsidP="001C044B">
            <w:pPr>
              <w:pStyle w:val="aa"/>
            </w:pPr>
            <w:r w:rsidRPr="009E6975">
              <w:fldChar w:fldCharType="begin">
                <w:fldData xml:space="preserve">PEVuZE5vdGU+PENpdGU+PEF1dGhvcj5TaGFuZzwvQXV0aG9yPjxZZWFyPjIwMTY8L1llYXI+PFJl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PEVuZE5vdGU+PENpdGU+PEF1dGhvcj5TaGFuZzwvQXV0aG9yPjxZZWFyPjIwMTY8L1llYXI+PFJl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(Shang et al., 2016a)</w:t>
            </w:r>
            <w:r w:rsidRPr="009E6975">
              <w:fldChar w:fldCharType="end"/>
            </w:r>
          </w:p>
        </w:tc>
      </w:tr>
      <w:tr w:rsidR="009E6975" w:rsidRPr="009E6975" w14:paraId="328C9CA8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5D7C2C2" w14:textId="5762ADC6" w:rsidR="0088237A" w:rsidRPr="009E6975" w:rsidRDefault="0088237A" w:rsidP="001C044B">
            <w:pPr>
              <w:pStyle w:val="aa"/>
            </w:pPr>
            <w:r w:rsidRPr="009E6975">
              <w:t>R</w:t>
            </w:r>
            <w:r w:rsidRPr="009E6975">
              <w:rPr>
                <w:rFonts w:hint="eastAsia"/>
              </w:rPr>
              <w:t>ice hull</w:t>
            </w:r>
          </w:p>
        </w:tc>
        <w:tc>
          <w:tcPr>
            <w:tcW w:w="354" w:type="pct"/>
            <w:vAlign w:val="center"/>
          </w:tcPr>
          <w:p w14:paraId="31574AD1" w14:textId="7FB16F79" w:rsidR="0088237A" w:rsidRPr="009E6975" w:rsidRDefault="0088237A" w:rsidP="001C044B">
            <w:pPr>
              <w:pStyle w:val="aa"/>
            </w:pPr>
            <w:r w:rsidRPr="009E6975">
              <w:t>S500R</w:t>
            </w:r>
          </w:p>
        </w:tc>
        <w:tc>
          <w:tcPr>
            <w:tcW w:w="556" w:type="pct"/>
            <w:vAlign w:val="center"/>
          </w:tcPr>
          <w:p w14:paraId="7CDE128F" w14:textId="550E8066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500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5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E7AE198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7B2D88EA" w14:textId="2C7CAC32" w:rsidR="0088237A" w:rsidRPr="009E6975" w:rsidRDefault="0088237A" w:rsidP="001C044B">
            <w:pPr>
              <w:pStyle w:val="aa"/>
            </w:pPr>
            <w:r w:rsidRPr="009E6975">
              <w:t>10.56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1CEA6D39" w14:textId="45E6CBD6" w:rsidR="0088237A" w:rsidRPr="009E6975" w:rsidRDefault="0088237A" w:rsidP="001C044B">
            <w:pPr>
              <w:pStyle w:val="aa"/>
            </w:pPr>
            <w:r w:rsidRPr="009E6975">
              <w:t>115.49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86CF30E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36B547A3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638A131A" w14:textId="59E1050B" w:rsidR="0088237A" w:rsidRPr="009E6975" w:rsidRDefault="0088237A" w:rsidP="001C044B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 concentration: 50 ppm. Flow rate: 40 mL/min.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1.0 g. Room temperature</w:t>
            </w:r>
          </w:p>
        </w:tc>
        <w:tc>
          <w:tcPr>
            <w:tcW w:w="304" w:type="pct"/>
            <w:vAlign w:val="center"/>
          </w:tcPr>
          <w:p w14:paraId="430BB2F3" w14:textId="10262B85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32DCDA56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5DB0E8B6" w14:textId="605C6E1F" w:rsidR="0088237A" w:rsidRPr="009E6975" w:rsidRDefault="0088237A" w:rsidP="001C044B">
            <w:pPr>
              <w:pStyle w:val="aa"/>
            </w:pPr>
            <w:r w:rsidRPr="009E6975">
              <w:t>382.7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66DC754B" w14:textId="77777777" w:rsidR="0088237A" w:rsidRPr="009E6975" w:rsidRDefault="0088237A" w:rsidP="001C044B">
            <w:pPr>
              <w:pStyle w:val="aa"/>
            </w:pPr>
          </w:p>
        </w:tc>
      </w:tr>
      <w:tr w:rsidR="009E6975" w:rsidRPr="009E6975" w14:paraId="603C59EB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42EC2BAC" w14:textId="06526D2F" w:rsidR="0088237A" w:rsidRPr="009E6975" w:rsidRDefault="0088237A" w:rsidP="001C044B">
            <w:pPr>
              <w:pStyle w:val="aa"/>
            </w:pPr>
            <w:r w:rsidRPr="009E6975">
              <w:t>B</w:t>
            </w:r>
            <w:r w:rsidRPr="009E6975">
              <w:rPr>
                <w:rFonts w:hint="eastAsia"/>
              </w:rPr>
              <w:t>amboo</w:t>
            </w:r>
          </w:p>
        </w:tc>
        <w:tc>
          <w:tcPr>
            <w:tcW w:w="354" w:type="pct"/>
            <w:vAlign w:val="center"/>
          </w:tcPr>
          <w:p w14:paraId="79544C48" w14:textId="23334B44" w:rsidR="0088237A" w:rsidRPr="009E6975" w:rsidRDefault="0088237A" w:rsidP="001C044B">
            <w:pPr>
              <w:pStyle w:val="aa"/>
            </w:pPr>
            <w:r w:rsidRPr="009E6975">
              <w:t>S500B</w:t>
            </w:r>
          </w:p>
        </w:tc>
        <w:tc>
          <w:tcPr>
            <w:tcW w:w="556" w:type="pct"/>
            <w:vAlign w:val="center"/>
          </w:tcPr>
          <w:p w14:paraId="31FF6E74" w14:textId="01DB231C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500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5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2F3D1B34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5649632B" w14:textId="4226AA22" w:rsidR="0088237A" w:rsidRPr="009E6975" w:rsidRDefault="0088237A" w:rsidP="001C044B">
            <w:pPr>
              <w:pStyle w:val="aa"/>
            </w:pPr>
            <w:r w:rsidRPr="009E6975">
              <w:t>10.21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586E5B2F" w14:textId="6059A893" w:rsidR="0088237A" w:rsidRPr="009E6975" w:rsidRDefault="0088237A" w:rsidP="001C044B">
            <w:pPr>
              <w:pStyle w:val="aa"/>
            </w:pPr>
            <w:r w:rsidRPr="009E6975">
              <w:t>56.9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CAD0FDD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36465971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43E21AD1" w14:textId="288B60A6" w:rsidR="0088237A" w:rsidRPr="009E6975" w:rsidRDefault="0088237A" w:rsidP="001C044B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 concentration: 50 ppm. Flow rate: 40 mL/min.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1.0 g. Room temperature</w:t>
            </w:r>
          </w:p>
        </w:tc>
        <w:tc>
          <w:tcPr>
            <w:tcW w:w="304" w:type="pct"/>
            <w:vAlign w:val="center"/>
          </w:tcPr>
          <w:p w14:paraId="542BAACD" w14:textId="23604870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2A446360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1CA518BE" w14:textId="54F980F0" w:rsidR="0088237A" w:rsidRPr="009E6975" w:rsidRDefault="0088237A" w:rsidP="001C044B">
            <w:pPr>
              <w:pStyle w:val="aa"/>
            </w:pPr>
            <w:r w:rsidRPr="009E6975">
              <w:t>336.7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04B2F3B7" w14:textId="77777777" w:rsidR="0088237A" w:rsidRPr="009E6975" w:rsidRDefault="0088237A" w:rsidP="001C044B">
            <w:pPr>
              <w:pStyle w:val="aa"/>
            </w:pPr>
          </w:p>
        </w:tc>
      </w:tr>
      <w:tr w:rsidR="009E6975" w:rsidRPr="009E6975" w14:paraId="34B1F56D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7DBDD6A" w14:textId="2A211B62" w:rsidR="001C044B" w:rsidRPr="009E6975" w:rsidRDefault="001C044B" w:rsidP="001C044B">
            <w:pPr>
              <w:pStyle w:val="aa"/>
            </w:pPr>
            <w:r w:rsidRPr="009E6975">
              <w:t>R</w:t>
            </w:r>
            <w:r w:rsidRPr="009E6975">
              <w:rPr>
                <w:rFonts w:hint="eastAsia"/>
              </w:rPr>
              <w:t>ice hull</w:t>
            </w:r>
          </w:p>
        </w:tc>
        <w:tc>
          <w:tcPr>
            <w:tcW w:w="354" w:type="pct"/>
            <w:vAlign w:val="center"/>
          </w:tcPr>
          <w:p w14:paraId="38C9E32E" w14:textId="53244EB3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>S</w:t>
            </w:r>
            <w:r w:rsidRPr="009E6975">
              <w:t>R500</w:t>
            </w:r>
          </w:p>
        </w:tc>
        <w:tc>
          <w:tcPr>
            <w:tcW w:w="556" w:type="pct"/>
            <w:vAlign w:val="center"/>
          </w:tcPr>
          <w:p w14:paraId="341D33FA" w14:textId="32EC0989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500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5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F5FD69C" w14:textId="77777777" w:rsidR="001C044B" w:rsidRPr="009E6975" w:rsidRDefault="001C044B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7AB901E0" w14:textId="6AA50184" w:rsidR="001C044B" w:rsidRPr="009E6975" w:rsidRDefault="001C044B" w:rsidP="001C044B">
            <w:pPr>
              <w:pStyle w:val="aa"/>
            </w:pPr>
            <w:r w:rsidRPr="009E6975">
              <w:t>10.54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2689DB19" w14:textId="5738174B" w:rsidR="001C044B" w:rsidRPr="009E6975" w:rsidRDefault="001C044B" w:rsidP="001C044B">
            <w:pPr>
              <w:pStyle w:val="aa"/>
            </w:pPr>
            <w:r w:rsidRPr="009E6975">
              <w:t>115.49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1A71724" w14:textId="77777777" w:rsidR="001C044B" w:rsidRPr="009E6975" w:rsidRDefault="001C044B" w:rsidP="001C044B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522F7760" w14:textId="77777777" w:rsidR="001C044B" w:rsidRPr="009E6975" w:rsidRDefault="001C044B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020379AB" w14:textId="0E01C5BB" w:rsidR="001C044B" w:rsidRPr="009E6975" w:rsidRDefault="001C044B" w:rsidP="001C044B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 concentration: 50 </w:t>
            </w:r>
            <w:r w:rsidRPr="009E6975">
              <w:rPr>
                <w:rFonts w:hint="eastAsia"/>
              </w:rPr>
              <w:t>µ</w:t>
            </w:r>
            <w:r w:rsidRPr="009E6975">
              <w:t>L/L. Flow rate: 40 mL/min. Room temperature</w:t>
            </w:r>
          </w:p>
        </w:tc>
        <w:tc>
          <w:tcPr>
            <w:tcW w:w="304" w:type="pct"/>
            <w:vAlign w:val="center"/>
          </w:tcPr>
          <w:p w14:paraId="5A5F35CA" w14:textId="3FC7B03A" w:rsidR="001C044B" w:rsidRPr="009E6975" w:rsidRDefault="001C044B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119F67B8" w14:textId="77777777" w:rsidR="001C044B" w:rsidRPr="009E6975" w:rsidRDefault="001C044B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2B5AC673" w14:textId="02D463B0" w:rsidR="001C044B" w:rsidRPr="009E6975" w:rsidRDefault="001C044B" w:rsidP="001C044B">
            <w:pPr>
              <w:pStyle w:val="aa"/>
            </w:pPr>
            <w:r w:rsidRPr="009E6975">
              <w:t>382.7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547C03FD" w14:textId="29010B04" w:rsidR="001C044B" w:rsidRPr="009E6975" w:rsidRDefault="001C044B" w:rsidP="001C044B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&lt;EndNote&gt;&lt;Cite&gt;&lt;Author&gt;Shang&lt;/Author&gt;&lt;Year&gt;2016&lt;/Year&gt;&lt;RecNum&gt;44&lt;/RecNum&gt;&lt;DisplayText&gt;(Shang et al., 2016b)&lt;/DisplayText&gt;&lt;record&gt;&lt;rec-number&gt;44&lt;/rec-number&gt;&lt;foreign-keys&gt;&lt;key app="EN" db-id="ve9xv0vw1redtledax8xz00jdw9wdf925rx9" timestamp="1589802117" guid="36bf9558-61fc-4af0-9745-09dce4fa53e6"&gt;44&lt;/key&gt;&lt;/foreign-keys&gt;&lt;ref-type name="Journal Article"&gt;17&lt;/ref-type&gt;&lt;contributors&gt;&lt;authors&gt;&lt;author&gt;Shang, Guo Feng &lt;/author&gt;&lt;author&gt;Liu, Liang&lt;/author&gt;&lt;author&gt;Chen, Ping&lt;/author&gt;&lt;author&gt;Shen, Guo Qing&lt;/author&gt;&lt;author&gt;Li, Qi Wu&lt;/author&gt;&lt;/authors&gt;&lt;/contributors&gt;&lt;auth-address&gt;a Department of Environment and Resource , School of Agriculture and Biology, Shanghai Jiao Tong University , Shanghai , People&amp;apos;s Republic of China.&amp;#xD;b Hunan Environmental Monitoring Center , Changsha , Hunan , People&amp;apos;s Republic of China.&lt;/auth-address&gt;&lt;titles&gt;&lt;title&gt;Kinetics and the mass transfer mechanism of hydrogen sulfide removal by biochar derived from rice hull&lt;/title&gt;&lt;secondary-title&gt;Journal of the Air &amp;amp; Waste Management Association&lt;/secondary-title&gt;&lt;/titles&gt;&lt;periodical&gt;&lt;full-title&gt;Journal of the Air &amp;amp; Waste Management Association&lt;/full-title&gt;&lt;abbr-1&gt;J Air Waste Manage&lt;/abbr-1&gt;&lt;/periodical&gt;&lt;pages&gt;439-445&lt;/pages&gt;&lt;volume&gt;66&lt;/volume&gt;&lt;number&gt;5&lt;/number&gt;&lt;edition&gt;2016/04/12&lt;/edition&gt;&lt;keywords&gt;&lt;keyword&gt;Air Pollutants/*chemistry&lt;/keyword&gt;&lt;keyword&gt;Air Pollution/*prevention &amp;amp; control&lt;/keyword&gt;&lt;keyword&gt;Charcoal/*chemistry&lt;/keyword&gt;&lt;keyword&gt;Hydrogen Sulfide/*chemistry&lt;/keyword&gt;&lt;keyword&gt;Kinetics&lt;/keyword&gt;&lt;keyword&gt;*Oryza&lt;/keyword&gt;&lt;keyword&gt;Seeds/chemistry&lt;/keyword&gt;&lt;/keywords&gt;&lt;dates&gt;&lt;year&gt;2016&lt;/year&gt;&lt;pub-dates&gt;&lt;date&gt;May&lt;/date&gt;&lt;/pub-dates&gt;&lt;/dates&gt;&lt;isbn&gt;1096-2247 (Print)&amp;#xD;1096-2247 (Linking)&lt;/isbn&gt;&lt;accession-num&gt;27064906&lt;/accession-num&gt;&lt;urls&gt;&lt;related-urls&gt;&lt;url&gt;https://www.ncbi.nlm.nih.gov/pubmed/27064906&lt;/url&gt;&lt;/related-urls&gt;&lt;/urls&gt;&lt;electronic-resource-num&gt;10.1080/10962247.2015.1122670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(Shang et al., 2016b)</w:t>
            </w:r>
            <w:r w:rsidRPr="009E6975">
              <w:fldChar w:fldCharType="end"/>
            </w:r>
          </w:p>
        </w:tc>
      </w:tr>
      <w:tr w:rsidR="009E6975" w:rsidRPr="009E6975" w14:paraId="2366901F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6A9A731F" w14:textId="30B3B5C7" w:rsidR="001C044B" w:rsidRPr="009E6975" w:rsidRDefault="001C044B" w:rsidP="001C044B">
            <w:pPr>
              <w:pStyle w:val="aa"/>
            </w:pPr>
            <w:r w:rsidRPr="009E6975">
              <w:t>L</w:t>
            </w:r>
            <w:r w:rsidRPr="009E6975">
              <w:rPr>
                <w:rFonts w:hint="eastAsia"/>
              </w:rPr>
              <w:t>eaf waste biomass</w:t>
            </w:r>
          </w:p>
        </w:tc>
        <w:tc>
          <w:tcPr>
            <w:tcW w:w="354" w:type="pct"/>
            <w:vAlign w:val="center"/>
          </w:tcPr>
          <w:p w14:paraId="423F4F51" w14:textId="795155D3" w:rsidR="001C044B" w:rsidRPr="009E6975" w:rsidRDefault="001C044B" w:rsidP="001C044B">
            <w:pPr>
              <w:pStyle w:val="aa"/>
            </w:pPr>
            <w:r w:rsidRPr="009E6975">
              <w:t>LWB400</w:t>
            </w:r>
          </w:p>
        </w:tc>
        <w:tc>
          <w:tcPr>
            <w:tcW w:w="556" w:type="pct"/>
            <w:vAlign w:val="center"/>
          </w:tcPr>
          <w:p w14:paraId="11D2B537" w14:textId="40568B3E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400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3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B7EA9D7" w14:textId="77777777" w:rsidR="001C044B" w:rsidRPr="009E6975" w:rsidRDefault="001C044B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546730D" w14:textId="1DE27921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>10.23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1AB87A50" w14:textId="144DBB83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>13.59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32391891" w14:textId="051F3FE0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 xml:space="preserve">0.0550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537053C8" w14:textId="77777777" w:rsidR="001C044B" w:rsidRPr="009E6975" w:rsidRDefault="001C044B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74B0915" w14:textId="750B4310" w:rsidR="001C044B" w:rsidRPr="009E6975" w:rsidRDefault="001C044B" w:rsidP="001C044B">
            <w:pPr>
              <w:pStyle w:val="aa"/>
            </w:pPr>
            <w:r w:rsidRPr="009E6975">
              <w:t>Gas composition: 65% CH</w:t>
            </w:r>
            <w:r w:rsidRPr="009E6975">
              <w:rPr>
                <w:vertAlign w:val="subscript"/>
              </w:rPr>
              <w:t>4</w:t>
            </w:r>
            <w:r w:rsidRPr="009E6975">
              <w:t>, 35% CO</w:t>
            </w:r>
            <w:r w:rsidRPr="009E6975">
              <w:rPr>
                <w:vertAlign w:val="subscript"/>
              </w:rPr>
              <w:t>2</w:t>
            </w:r>
            <w:r w:rsidRPr="009E6975">
              <w:t>, &lt;1% nitrogen, 4–5% moisture, trace amount of oxygen, and 500–1300 ppm H</w:t>
            </w:r>
            <w:r w:rsidRPr="009E6975">
              <w:rPr>
                <w:vertAlign w:val="subscript"/>
              </w:rPr>
              <w:t>2</w:t>
            </w:r>
            <w:r w:rsidRPr="009E6975">
              <w:t>S. Room temperature</w:t>
            </w:r>
          </w:p>
        </w:tc>
        <w:tc>
          <w:tcPr>
            <w:tcW w:w="304" w:type="pct"/>
            <w:vAlign w:val="center"/>
          </w:tcPr>
          <w:p w14:paraId="34A833E9" w14:textId="6AC07C1B" w:rsidR="001C044B" w:rsidRPr="009E6975" w:rsidRDefault="001C044B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33DC3DD9" w14:textId="28105526" w:rsidR="001C044B" w:rsidRPr="009E6975" w:rsidRDefault="001C044B" w:rsidP="001C044B">
            <w:pPr>
              <w:pStyle w:val="aa"/>
            </w:pPr>
            <w:r w:rsidRPr="009E6975">
              <w:t>84.2%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233D7D42" w14:textId="77777777" w:rsidR="001C044B" w:rsidRPr="009E6975" w:rsidRDefault="001C044B" w:rsidP="001C044B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8FB1523" w14:textId="159F623B" w:rsidR="001C044B" w:rsidRPr="009E6975" w:rsidRDefault="001C044B" w:rsidP="001C044B">
            <w:pPr>
              <w:pStyle w:val="aa"/>
            </w:pPr>
            <w:r w:rsidRPr="009E6975">
              <w:fldChar w:fldCharType="begin">
                <w:fldData xml:space="preserve">PEVuZE5vdGU+PENpdGU+PEF1dGhvcj5TYWhvdGE8L0F1dGhvcj48WWVhcj4yMDE4PC9ZZWFyPjxS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PEVuZE5vdGU+PENpdGU+PEF1dGhvcj5TYWhvdGE8L0F1dGhvcj48WWVhcj4yMDE4PC9ZZWFyPjxS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(Sahota et al., 2018)</w:t>
            </w:r>
            <w:r w:rsidRPr="009E6975">
              <w:fldChar w:fldCharType="end"/>
            </w:r>
          </w:p>
        </w:tc>
      </w:tr>
      <w:tr w:rsidR="009E6975" w:rsidRPr="009E6975" w14:paraId="4171D005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71564CB6" w14:textId="4646381E" w:rsidR="001C044B" w:rsidRPr="009E6975" w:rsidRDefault="001C044B" w:rsidP="001C044B">
            <w:pPr>
              <w:pStyle w:val="aa"/>
            </w:pPr>
            <w:r w:rsidRPr="009E6975">
              <w:t>A</w:t>
            </w:r>
            <w:r w:rsidRPr="009E6975">
              <w:rPr>
                <w:rFonts w:hint="eastAsia"/>
              </w:rPr>
              <w:t>naerobically digested dairy fibe</w:t>
            </w:r>
            <w:r w:rsidRPr="009E6975">
              <w:t>r</w:t>
            </w:r>
          </w:p>
        </w:tc>
        <w:tc>
          <w:tcPr>
            <w:tcW w:w="354" w:type="pct"/>
            <w:vAlign w:val="center"/>
          </w:tcPr>
          <w:p w14:paraId="16C9DA3B" w14:textId="0EE3AABF" w:rsidR="001C044B" w:rsidRPr="009E6975" w:rsidRDefault="001C044B" w:rsidP="001C044B">
            <w:pPr>
              <w:pStyle w:val="aa"/>
            </w:pPr>
            <w:r w:rsidRPr="009E6975">
              <w:t>T600x60</w:t>
            </w:r>
          </w:p>
        </w:tc>
        <w:tc>
          <w:tcPr>
            <w:tcW w:w="556" w:type="pct"/>
            <w:vAlign w:val="center"/>
          </w:tcPr>
          <w:p w14:paraId="58C5C380" w14:textId="4F1A1EAD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600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1 h. </w:t>
            </w:r>
            <w:r w:rsidRPr="009E6975">
              <w:t xml:space="preserve">Modified with </w:t>
            </w:r>
            <w:r w:rsidRPr="009E6975">
              <w:rPr>
                <w:rFonts w:hint="eastAsia"/>
              </w:rPr>
              <w:t>Na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>CO</w:t>
            </w:r>
            <w:r w:rsidRPr="009E6975">
              <w:rPr>
                <w:rFonts w:hint="eastAsia"/>
                <w:vertAlign w:val="subscript"/>
              </w:rPr>
              <w:t>3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5E9FCF0" w14:textId="77777777" w:rsidR="001C044B" w:rsidRPr="009E6975" w:rsidRDefault="001C044B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6C994B31" w14:textId="77777777" w:rsidR="001C044B" w:rsidRPr="009E6975" w:rsidRDefault="001C044B" w:rsidP="001C044B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4FE685FE" w14:textId="1AE21918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>142</w:t>
            </w:r>
            <w:r w:rsidRPr="009E6975">
              <w:t xml:space="preserve"> </w:t>
            </w:r>
            <w:r w:rsidRPr="009E6975">
              <w:rPr>
                <w:rFonts w:hint="eastAsia"/>
              </w:rPr>
              <w:t>(CO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>)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59AF5064" w14:textId="6EE96158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 xml:space="preserve">0.0350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5ABF47B" w14:textId="77777777" w:rsidR="001C044B" w:rsidRPr="009E6975" w:rsidRDefault="001C044B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0CED898" w14:textId="2B9D26ED" w:rsidR="001C044B" w:rsidRPr="009E6975" w:rsidRDefault="001C044B" w:rsidP="001C044B">
            <w:pPr>
              <w:pStyle w:val="aa"/>
            </w:pPr>
            <w:r w:rsidRPr="009E6975">
              <w:t>Synthetic gas containing 65.2 vol% CH</w:t>
            </w:r>
            <w:r w:rsidRPr="009E6975">
              <w:rPr>
                <w:vertAlign w:val="subscript"/>
              </w:rPr>
              <w:t>4</w:t>
            </w:r>
            <w:r w:rsidRPr="009E6975">
              <w:t>, 2045 ppm H</w:t>
            </w:r>
            <w:r w:rsidRPr="009E6975">
              <w:rPr>
                <w:vertAlign w:val="subscript"/>
              </w:rPr>
              <w:t>2</w:t>
            </w:r>
            <w:r w:rsidRPr="009E6975">
              <w:t>S, balance CO</w:t>
            </w:r>
            <w:r w:rsidRPr="009E6975">
              <w:rPr>
                <w:vertAlign w:val="subscript"/>
              </w:rPr>
              <w:t>2</w:t>
            </w:r>
            <w:r w:rsidRPr="009E6975">
              <w:t>. Biochar addition</w:t>
            </w:r>
            <w:r w:rsidRPr="009E6975">
              <w:rPr>
                <w:rFonts w:hint="eastAsia"/>
              </w:rPr>
              <w:t>:</w:t>
            </w:r>
            <w:r w:rsidR="00F25903">
              <w:t xml:space="preserve"> </w:t>
            </w:r>
            <w:r w:rsidRPr="009E6975">
              <w:t>1.0 g. Flow rate: 5 m</w:t>
            </w:r>
            <w:r w:rsidR="00F25903">
              <w:t>L</w:t>
            </w:r>
            <w:r w:rsidRPr="009E6975">
              <w:t>/min</w:t>
            </w:r>
          </w:p>
        </w:tc>
        <w:tc>
          <w:tcPr>
            <w:tcW w:w="304" w:type="pct"/>
            <w:vAlign w:val="center"/>
          </w:tcPr>
          <w:p w14:paraId="3A5804C1" w14:textId="75660C3F" w:rsidR="001C044B" w:rsidRPr="009E6975" w:rsidRDefault="001C044B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5DBB292B" w14:textId="77777777" w:rsidR="001C044B" w:rsidRPr="009E6975" w:rsidRDefault="001C044B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70273447" w14:textId="1E883998" w:rsidR="001C044B" w:rsidRPr="009E6975" w:rsidRDefault="001C044B" w:rsidP="001C044B">
            <w:pPr>
              <w:pStyle w:val="aa"/>
            </w:pPr>
            <w:r w:rsidRPr="009E6975">
              <w:rPr>
                <w:rFonts w:hint="eastAsia"/>
              </w:rPr>
              <w:t xml:space="preserve">542 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2B0D89F2" w14:textId="6B162C9F" w:rsidR="001C044B" w:rsidRPr="009E6975" w:rsidRDefault="001C044B" w:rsidP="001C044B">
            <w:pPr>
              <w:pStyle w:val="aa"/>
            </w:pPr>
            <w:r w:rsidRPr="009E6975">
              <w:fldChar w:fldCharType="begin">
                <w:fldData xml:space="preserve">PEVuZE5vdGU+PENpdGU+PEF1dGhvcj5QZWxhZXotU2FtYW5pZWdvPC9BdXRob3I+PFllYXI+MjAx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PEVuZE5vdGU+PENpdGU+PEF1dGhvcj5QZWxhZXotU2FtYW5pZWdvPC9BdXRob3I+PFllYXI+MjAx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(Pelaez-Samaniego et al., 2018)</w:t>
            </w:r>
            <w:r w:rsidRPr="009E6975">
              <w:fldChar w:fldCharType="end"/>
            </w:r>
          </w:p>
        </w:tc>
      </w:tr>
      <w:tr w:rsidR="009E6975" w:rsidRPr="009E6975" w14:paraId="0BAB5AE2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977A532" w14:textId="47CA356A" w:rsidR="0088237A" w:rsidRPr="009E6975" w:rsidRDefault="0088237A" w:rsidP="001C044B">
            <w:pPr>
              <w:pStyle w:val="aa"/>
            </w:pPr>
            <w:r w:rsidRPr="009E6975">
              <w:t>Pig manure</w:t>
            </w:r>
          </w:p>
        </w:tc>
        <w:tc>
          <w:tcPr>
            <w:tcW w:w="354" w:type="pct"/>
            <w:vAlign w:val="center"/>
          </w:tcPr>
          <w:p w14:paraId="3E093333" w14:textId="33700EE2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556" w:type="pct"/>
            <w:vAlign w:val="center"/>
          </w:tcPr>
          <w:p w14:paraId="01FE02AC" w14:textId="6CF7B2BD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500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</w:t>
            </w:r>
            <w:r w:rsidRPr="009E6975">
              <w:rPr>
                <w:kern w:val="0"/>
              </w:rPr>
              <w:lastRenderedPageBreak/>
              <w:t>for 4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08B93D7B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578459E" w14:textId="0A484C95" w:rsidR="0088237A" w:rsidRPr="009E6975" w:rsidRDefault="0088237A" w:rsidP="001C044B">
            <w:pPr>
              <w:pStyle w:val="aa"/>
            </w:pPr>
            <w:r w:rsidRPr="009E6975">
              <w:t>9.88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32139622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34735571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47A1A7A4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FA92562" w14:textId="46EB0A4B" w:rsidR="0088237A" w:rsidRPr="009E6975" w:rsidRDefault="0088237A" w:rsidP="001C044B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S concentration: 1% (v/v). Flow rate: 500 </w:t>
            </w:r>
            <w:r w:rsidRPr="009E6975">
              <w:lastRenderedPageBreak/>
              <w:t>mL/min. Biochar addition</w:t>
            </w:r>
            <w:r w:rsidRPr="009E6975">
              <w:rPr>
                <w:rFonts w:hint="eastAsia"/>
              </w:rPr>
              <w:t>:</w:t>
            </w:r>
            <w:r w:rsidR="007D1B47">
              <w:t xml:space="preserve"> </w:t>
            </w:r>
            <w:r w:rsidRPr="009E6975">
              <w:t xml:space="preserve">5.5 g. Room temperature. Moisture content: 25 </w:t>
            </w:r>
            <w:proofErr w:type="spellStart"/>
            <w:r w:rsidRPr="009E6975">
              <w:t>wt</w:t>
            </w:r>
            <w:proofErr w:type="spellEnd"/>
            <w:r w:rsidRPr="009E6975">
              <w:t>%</w:t>
            </w:r>
          </w:p>
        </w:tc>
        <w:tc>
          <w:tcPr>
            <w:tcW w:w="304" w:type="pct"/>
            <w:vAlign w:val="center"/>
          </w:tcPr>
          <w:p w14:paraId="370BDC2C" w14:textId="66F0B110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lastRenderedPageBreak/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5D0A46F8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6E5180C4" w14:textId="4CBAB6A3" w:rsidR="0088237A" w:rsidRPr="009E6975" w:rsidRDefault="0088237A" w:rsidP="001C044B">
            <w:pPr>
              <w:pStyle w:val="aa"/>
            </w:pPr>
            <w:r w:rsidRPr="009E6975">
              <w:t>65.4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47C5D5E4" w14:textId="31FD7431" w:rsidR="0088237A" w:rsidRPr="009E6975" w:rsidRDefault="0088237A" w:rsidP="001C044B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&lt;EndNote&gt;&lt;Cite&gt;&lt;Author&gt;Xu&lt;/Author&gt;&lt;Year&gt;2014&lt;/Year&gt;&lt;RecNum&gt;261&lt;/RecNum&gt;&lt;DisplayText&gt;(Xu et al., 2014)&lt;/DisplayText&gt;&lt;record&gt;&lt;rec-number&gt;261&lt;/rec-number&gt;&lt;foreign-keys&gt;&lt;key app="EN" db-id="ve9xv0vw1redtledax8xz00jdw9wdf925rx9" timestamp="1589802117" guid="d18a0a6f-850e-4931-924a-8d1cfb302bb1"&gt;261&lt;/key&gt;&lt;/foreign-keys&gt;&lt;ref-type name="Journal Article"&gt;17&lt;/ref-type&gt;&lt;contributors&gt;&lt;authors&gt;&lt;author&gt;Xu, Xiao Yun&lt;/author&gt;&lt;author&gt;Cao, Xin De &lt;/author&gt;&lt;author&gt;Zhao, Ling&lt;/author&gt;&lt;author&gt;Sun, Tong Hua&lt;/author&gt;&lt;/authors&gt;&lt;/contributors&gt;&lt;auth-address&gt;School of Environmental Science and Engineering, Shanghai Jiao Tong University, Shanghai 200240, China.&amp;#xD;School of Environmental Science and Engineering, Shanghai Jiao Tong University, Shanghai 200240, China. Electronic address: xdcao@sjtu.edu.cn.&lt;/auth-address&gt;&lt;titles&gt;&lt;title&gt;Comparison of sewage sludge- and pig manure-derived biochars for hydrogen sulfide removal&lt;/title&gt;&lt;secondary-title&gt;Chemosphere&lt;/secondary-title&gt;&lt;/titles&gt;&lt;periodical&gt;&lt;full-title&gt;Chemosphere&lt;/full-title&gt;&lt;/periodical&gt;&lt;pages&gt;296-303&lt;/pages&gt;&lt;volume&gt;111&lt;/volume&gt;&lt;edition&gt;2014/07/07&lt;/edition&gt;&lt;keywords&gt;&lt;keyword&gt;Adsorption&lt;/keyword&gt;&lt;keyword&gt;Animals&lt;/keyword&gt;&lt;keyword&gt;Catalysis&lt;/keyword&gt;&lt;keyword&gt;Charcoal/*chemistry&lt;/keyword&gt;&lt;keyword&gt;Hydrogen Sulfide/*chemistry&lt;/keyword&gt;&lt;keyword&gt;Hydrogen-Ion Concentration&lt;/keyword&gt;&lt;keyword&gt;Manure&lt;/keyword&gt;&lt;keyword&gt;Oxidation-Reduction&lt;/keyword&gt;&lt;keyword&gt;Sewage/*chemistry&lt;/keyword&gt;&lt;keyword&gt;Sulfur/chemistry&lt;/keyword&gt;&lt;keyword&gt;Swine&lt;/keyword&gt;&lt;keyword&gt;Water/chemistry&lt;/keyword&gt;&lt;keyword&gt;Biochar&lt;/keyword&gt;&lt;keyword&gt;Catalytic oxidation&lt;/keyword&gt;&lt;keyword&gt;Hydrogen sulfide&lt;/keyword&gt;&lt;keyword&gt;Inorganic mineral&lt;/keyword&gt;&lt;/keywords&gt;&lt;dates&gt;&lt;year&gt;2014&lt;/year&gt;&lt;pub-dates&gt;&lt;date&gt;Sep&lt;/date&gt;&lt;/pub-dates&gt;&lt;/dates&gt;&lt;isbn&gt;1879-1298 (Electronic)&amp;#xD;0045-6535 (Linking)&lt;/isbn&gt;&lt;accession-num&gt;24997932&lt;/accession-num&gt;&lt;urls&gt;&lt;related-urls&gt;&lt;url&gt;https://www.ncbi.nlm.nih.gov/pubmed/24997932&lt;/url&gt;&lt;/related-urls&gt;&lt;/urls&gt;&lt;electronic-resource-num&gt;10.1016/j.chemosphere.2014.04.014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 xml:space="preserve">(Xu et al., </w:t>
            </w:r>
            <w:r w:rsidRPr="009E6975">
              <w:rPr>
                <w:noProof/>
              </w:rPr>
              <w:lastRenderedPageBreak/>
              <w:t>2014)</w:t>
            </w:r>
            <w:r w:rsidRPr="009E6975">
              <w:fldChar w:fldCharType="end"/>
            </w:r>
          </w:p>
        </w:tc>
      </w:tr>
      <w:tr w:rsidR="009E6975" w:rsidRPr="009E6975" w14:paraId="5C474AE2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42F67E76" w14:textId="3610A209" w:rsidR="0088237A" w:rsidRPr="009E6975" w:rsidRDefault="0088237A" w:rsidP="001C044B">
            <w:pPr>
              <w:pStyle w:val="aa"/>
            </w:pPr>
            <w:r w:rsidRPr="009E6975">
              <w:lastRenderedPageBreak/>
              <w:t>Sewage sludge</w:t>
            </w:r>
          </w:p>
        </w:tc>
        <w:tc>
          <w:tcPr>
            <w:tcW w:w="354" w:type="pct"/>
            <w:vAlign w:val="center"/>
          </w:tcPr>
          <w:p w14:paraId="055E4D36" w14:textId="3724F642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556" w:type="pct"/>
            <w:vAlign w:val="center"/>
          </w:tcPr>
          <w:p w14:paraId="0DC4CA04" w14:textId="2008044A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 xml:space="preserve">Pyrolysis at </w:t>
            </w:r>
            <w:r w:rsidRPr="009E6975">
              <w:t>500</w:t>
            </w:r>
            <w:r w:rsidRPr="009E6975">
              <w:rPr>
                <w:rFonts w:hint="eastAsia"/>
              </w:rPr>
              <w:t xml:space="preserve">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kern w:val="0"/>
              </w:rPr>
              <w:t xml:space="preserve"> for 4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186B42C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37BAE915" w14:textId="12AE9AEB" w:rsidR="0088237A" w:rsidRPr="009E6975" w:rsidRDefault="0088237A" w:rsidP="001C044B">
            <w:pPr>
              <w:pStyle w:val="aa"/>
            </w:pPr>
            <w:r w:rsidRPr="009E6975">
              <w:t>8.33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188C9017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63808471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5465C4D5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5F3CFACA" w14:textId="41F6C1ED" w:rsidR="0088237A" w:rsidRPr="009E6975" w:rsidRDefault="0088237A" w:rsidP="001C044B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 concentration: 1% (v/v). Flow rate: 500 mL/min. Biochar addition</w:t>
            </w:r>
            <w:r w:rsidRPr="009E6975">
              <w:rPr>
                <w:rFonts w:hint="eastAsia"/>
              </w:rPr>
              <w:t>:</w:t>
            </w:r>
            <w:r w:rsidR="007D1B47">
              <w:t xml:space="preserve"> </w:t>
            </w:r>
            <w:r w:rsidRPr="009E6975">
              <w:t xml:space="preserve">10.0 g. Room temperature. Moisture content: 25 </w:t>
            </w:r>
            <w:proofErr w:type="spellStart"/>
            <w:r w:rsidRPr="009E6975">
              <w:t>wt</w:t>
            </w:r>
            <w:proofErr w:type="spellEnd"/>
            <w:r w:rsidRPr="009E6975">
              <w:t>%</w:t>
            </w:r>
          </w:p>
        </w:tc>
        <w:tc>
          <w:tcPr>
            <w:tcW w:w="304" w:type="pct"/>
            <w:vAlign w:val="center"/>
          </w:tcPr>
          <w:p w14:paraId="416E084D" w14:textId="3AC5AD79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3541418C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237C6DF4" w14:textId="635F41A2" w:rsidR="0088237A" w:rsidRPr="009E6975" w:rsidRDefault="0088237A" w:rsidP="001C044B">
            <w:pPr>
              <w:pStyle w:val="aa"/>
            </w:pPr>
            <w:r w:rsidRPr="009E6975">
              <w:t>47.5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7792F82A" w14:textId="77777777" w:rsidR="0088237A" w:rsidRPr="009E6975" w:rsidRDefault="0088237A" w:rsidP="001C044B">
            <w:pPr>
              <w:pStyle w:val="aa"/>
            </w:pPr>
          </w:p>
        </w:tc>
      </w:tr>
      <w:tr w:rsidR="009E6975" w:rsidRPr="009E6975" w14:paraId="5D65EE24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4BEA61B3" w14:textId="2A6DB884" w:rsidR="0088237A" w:rsidRPr="009E6975" w:rsidRDefault="0088237A" w:rsidP="001C044B">
            <w:pPr>
              <w:pStyle w:val="aa"/>
            </w:pPr>
            <w:r w:rsidRPr="009E6975">
              <w:t>Wood pallets</w:t>
            </w:r>
          </w:p>
        </w:tc>
        <w:tc>
          <w:tcPr>
            <w:tcW w:w="354" w:type="pct"/>
            <w:vAlign w:val="center"/>
          </w:tcPr>
          <w:p w14:paraId="79B2EDFC" w14:textId="4E4C66D6" w:rsidR="0088237A" w:rsidRPr="009E6975" w:rsidRDefault="0088237A" w:rsidP="001C044B">
            <w:pPr>
              <w:pStyle w:val="aa"/>
            </w:pPr>
            <w:proofErr w:type="spellStart"/>
            <w:r w:rsidRPr="009E6975">
              <w:t>ac.UWP</w:t>
            </w:r>
            <w:proofErr w:type="spellEnd"/>
          </w:p>
        </w:tc>
        <w:tc>
          <w:tcPr>
            <w:tcW w:w="556" w:type="pct"/>
            <w:vAlign w:val="center"/>
          </w:tcPr>
          <w:p w14:paraId="6060D435" w14:textId="6411F323" w:rsidR="0088237A" w:rsidRPr="009E6975" w:rsidRDefault="0088237A" w:rsidP="001C044B">
            <w:pPr>
              <w:pStyle w:val="aa"/>
            </w:pPr>
            <w:r w:rsidRPr="009E6975">
              <w:rPr>
                <w:kern w:val="0"/>
              </w:rPr>
              <w:t xml:space="preserve">Pyrolysis at 700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0.5 h. </w:t>
            </w:r>
            <w:r w:rsidRPr="009E6975">
              <w:t>Modified with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steam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DB9D23D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5CC357F5" w14:textId="4F79D1FB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.0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4D123E20" w14:textId="0F797542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25.4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4FE62F96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4CBC5ECA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18D484B" w14:textId="238E2A4B" w:rsidR="0088237A" w:rsidRPr="009E6975" w:rsidRDefault="0088237A" w:rsidP="001C044B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 concentration: 200 ppm. Flow rate: 180 mL/min. Room temperature. Syngas was composed: 30 v% of H</w:t>
            </w:r>
            <w:r w:rsidRPr="009E6975">
              <w:rPr>
                <w:vertAlign w:val="subscript"/>
              </w:rPr>
              <w:t>2</w:t>
            </w:r>
            <w:r w:rsidRPr="009E6975">
              <w:t>, 39.98 v% of CO, 15 v% of CH</w:t>
            </w:r>
            <w:r w:rsidRPr="009E6975">
              <w:rPr>
                <w:vertAlign w:val="subscript"/>
              </w:rPr>
              <w:t>4</w:t>
            </w:r>
            <w:r w:rsidR="007D1B47">
              <w:t>,</w:t>
            </w:r>
            <w:r w:rsidRPr="009E6975">
              <w:t xml:space="preserve"> and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15 v% of CO</w:t>
            </w:r>
            <w:r w:rsidRPr="009E6975">
              <w:rPr>
                <w:vertAlign w:val="subscript"/>
              </w:rPr>
              <w:t>2</w:t>
            </w:r>
          </w:p>
        </w:tc>
        <w:tc>
          <w:tcPr>
            <w:tcW w:w="304" w:type="pct"/>
            <w:vAlign w:val="center"/>
          </w:tcPr>
          <w:p w14:paraId="541B4813" w14:textId="4C9CBBB2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35A8F139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2D3AD5E6" w14:textId="5865C8C7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2.92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452CA941" w14:textId="53D46DD5" w:rsidR="0088237A" w:rsidRPr="009E6975" w:rsidRDefault="0088237A" w:rsidP="001C044B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&lt;EndNote&gt;&lt;Cite&gt;&lt;Author&gt;Hervy&lt;/Author&gt;&lt;Year&gt;2018&lt;/Year&gt;&lt;RecNum&gt;39&lt;/RecNum&gt;&lt;DisplayText&gt;(Hervy et al., 2018)&lt;/DisplayText&gt;&lt;record&gt;&lt;rec-number&gt;39&lt;/rec-number&gt;&lt;foreign-keys&gt;&lt;key app="EN" db-id="ve9xv0vw1redtledax8xz00jdw9wdf925rx9" timestamp="1589802118" guid="db6f37cf-5418-48a8-8048-f77961d25541"&gt;39&lt;/key&gt;&lt;/foreign-keys&gt;&lt;ref-type name="Journal Article"&gt;17&lt;/ref-type&gt;&lt;contributors&gt;&lt;authors&gt;&lt;author&gt;Hervy, Maxime&lt;/author&gt;&lt;author&gt;Minh, Pham Doan&lt;/author&gt;&lt;author&gt;Gérente, Claire&lt;/author&gt;&lt;author&gt;Weiss-Hortala, Elsa&lt;/author&gt;&lt;author&gt;Nzihou, Ange&lt;/author&gt;&lt;author&gt;Villot, Audrey&lt;/author&gt;&lt;author&gt;Coq, Le Laurence&lt;/author&gt;&lt;/authors&gt;&lt;/contributors&gt;&lt;titles&gt;&lt;title&gt;&lt;style face="normal" font="default" size="100%"&gt;H&lt;/style&gt;&lt;style face="subscript" font="default" size="100%"&gt;2&lt;/style&gt;&lt;style face="normal" font="default" size="100%"&gt;S removal from syngas using wastes pyrolysis chars&lt;/style&gt;&lt;/title&gt;&lt;secondary-title&gt;Chemical Engineering Journal&lt;/secondary-title&gt;&lt;/titles&gt;&lt;periodical&gt;&lt;full-title&gt;Chemical Engineering Journal&lt;/full-title&gt;&lt;abbr-1&gt;Chem Eng J&lt;/abbr-1&gt;&lt;/periodical&gt;&lt;pages&gt;2179-2189&lt;/pages&gt;&lt;volume&gt;334&lt;/volume&gt;&lt;section&gt;2179&lt;/section&gt;&lt;dates&gt;&lt;year&gt;2018&lt;/year&gt;&lt;/dates&gt;&lt;isbn&gt;13858947&lt;/isbn&gt;&lt;urls&gt;&lt;/urls&gt;&lt;electronic-resource-num&gt;10.1016/j.cej.2017.11.162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(Hervy et al., 2018)</w:t>
            </w:r>
            <w:r w:rsidRPr="009E6975">
              <w:fldChar w:fldCharType="end"/>
            </w:r>
          </w:p>
        </w:tc>
      </w:tr>
      <w:tr w:rsidR="009E6975" w:rsidRPr="009E6975" w14:paraId="018053A0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8C23D92" w14:textId="3314C504" w:rsidR="0088237A" w:rsidRPr="009E6975" w:rsidRDefault="0088237A" w:rsidP="001C044B">
            <w:pPr>
              <w:pStyle w:val="aa"/>
            </w:pPr>
            <w:r w:rsidRPr="009E6975">
              <w:t>Food Waste/Coagulation-flocculation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sludge</w:t>
            </w:r>
          </w:p>
        </w:tc>
        <w:tc>
          <w:tcPr>
            <w:tcW w:w="354" w:type="pct"/>
            <w:vAlign w:val="center"/>
          </w:tcPr>
          <w:p w14:paraId="6EC0CF58" w14:textId="3ED70485" w:rsidR="0088237A" w:rsidRPr="009E6975" w:rsidRDefault="0088237A" w:rsidP="001C044B">
            <w:pPr>
              <w:pStyle w:val="aa"/>
            </w:pPr>
            <w:proofErr w:type="spellStart"/>
            <w:proofErr w:type="gramStart"/>
            <w:r w:rsidRPr="009E6975">
              <w:t>ac.FW</w:t>
            </w:r>
            <w:proofErr w:type="spellEnd"/>
            <w:proofErr w:type="gramEnd"/>
            <w:r w:rsidRPr="009E6975">
              <w:t>/CFS</w:t>
            </w:r>
          </w:p>
        </w:tc>
        <w:tc>
          <w:tcPr>
            <w:tcW w:w="556" w:type="pct"/>
            <w:vAlign w:val="center"/>
          </w:tcPr>
          <w:p w14:paraId="75DF63D8" w14:textId="59D52E08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700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0.5 h. </w:t>
            </w:r>
            <w:r w:rsidRPr="009E6975">
              <w:t>Modified with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steam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6063F7F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08BE9F84" w14:textId="41942E1B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.8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13FA3D28" w14:textId="6CB9A66F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2</w:t>
            </w:r>
            <w:r w:rsidRPr="009E6975">
              <w:t>20.5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0208F5D6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2CCBBF1A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F6F104E" w14:textId="1FF94D2C" w:rsidR="0088237A" w:rsidRPr="009E6975" w:rsidRDefault="0088237A" w:rsidP="001C044B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 concentration: 200 ppm. Flow rate: 180 mL/min. Room temperature. Syngas was composed: 30 v% of H</w:t>
            </w:r>
            <w:r w:rsidRPr="009E6975">
              <w:rPr>
                <w:vertAlign w:val="subscript"/>
              </w:rPr>
              <w:t>2</w:t>
            </w:r>
            <w:r w:rsidRPr="009E6975">
              <w:t>, 39.98 v% of CO, 15 v% of CH</w:t>
            </w:r>
            <w:r w:rsidRPr="009E6975">
              <w:rPr>
                <w:vertAlign w:val="subscript"/>
              </w:rPr>
              <w:t>4</w:t>
            </w:r>
            <w:r w:rsidR="007D1B47">
              <w:t>,</w:t>
            </w:r>
            <w:r w:rsidR="007D1B47" w:rsidRPr="009E6975">
              <w:t xml:space="preserve"> </w:t>
            </w:r>
            <w:r w:rsidRPr="009E6975">
              <w:t>and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15 v% of CO</w:t>
            </w:r>
            <w:r w:rsidRPr="009E6975">
              <w:rPr>
                <w:vertAlign w:val="subscript"/>
              </w:rPr>
              <w:t>2</w:t>
            </w:r>
          </w:p>
        </w:tc>
        <w:tc>
          <w:tcPr>
            <w:tcW w:w="304" w:type="pct"/>
            <w:vAlign w:val="center"/>
          </w:tcPr>
          <w:p w14:paraId="02D1523D" w14:textId="33D9731B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334C8FBB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1B32BACD" w14:textId="178661AB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6.60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043507FE" w14:textId="77777777" w:rsidR="0088237A" w:rsidRPr="009E6975" w:rsidRDefault="0088237A" w:rsidP="001C044B">
            <w:pPr>
              <w:pStyle w:val="aa"/>
            </w:pPr>
          </w:p>
        </w:tc>
      </w:tr>
      <w:tr w:rsidR="009E6975" w:rsidRPr="009E6975" w14:paraId="588D6533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5648ABE" w14:textId="43702F5E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A</w:t>
            </w:r>
            <w:r w:rsidRPr="009E6975">
              <w:t>gricultural &amp; forestry wastes</w:t>
            </w:r>
          </w:p>
        </w:tc>
        <w:tc>
          <w:tcPr>
            <w:tcW w:w="354" w:type="pct"/>
            <w:vAlign w:val="center"/>
          </w:tcPr>
          <w:p w14:paraId="4D2B4DD3" w14:textId="41D5FAD2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B</w:t>
            </w:r>
            <w:r w:rsidRPr="009E6975">
              <w:t>C-4</w:t>
            </w:r>
          </w:p>
        </w:tc>
        <w:tc>
          <w:tcPr>
            <w:tcW w:w="556" w:type="pct"/>
            <w:vAlign w:val="center"/>
          </w:tcPr>
          <w:p w14:paraId="11557757" w14:textId="490423AE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500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0.5 h. </w:t>
            </w:r>
            <w:r w:rsidRPr="009E6975">
              <w:t>Modified with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urea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6CFF65C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32AF246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619D52E0" w14:textId="2932EE5B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87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B814758" w14:textId="21EEE09E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.534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599AF15B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82A099A" w14:textId="1C634B38" w:rsidR="0088237A" w:rsidRPr="009E6975" w:rsidRDefault="0088237A" w:rsidP="001C044B">
            <w:pPr>
              <w:pStyle w:val="aa"/>
            </w:pPr>
            <w:r w:rsidRPr="009E6975">
              <w:t>Simulated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biogas containing 400 ± 10 mg/m</w:t>
            </w:r>
            <w:r w:rsidRPr="009E6975">
              <w:rPr>
                <w:vertAlign w:val="superscript"/>
              </w:rPr>
              <w:t>3</w:t>
            </w:r>
            <w:r w:rsidRPr="009E6975">
              <w:t xml:space="preserve"> of toluene, acetone, chlorobenzene, or hydrogen sulfide. Flow rate: 300 mL/min. Biochar addition</w:t>
            </w:r>
            <w:r w:rsidRPr="009E6975">
              <w:rPr>
                <w:rFonts w:hint="eastAsia"/>
              </w:rPr>
              <w:t>:</w:t>
            </w:r>
            <w:r w:rsidR="007D1B47">
              <w:t xml:space="preserve"> </w:t>
            </w:r>
            <w:r w:rsidRPr="009E6975">
              <w:t>10.0 g</w:t>
            </w:r>
          </w:p>
        </w:tc>
        <w:tc>
          <w:tcPr>
            <w:tcW w:w="304" w:type="pct"/>
            <w:vAlign w:val="center"/>
          </w:tcPr>
          <w:p w14:paraId="6FBF0EBE" w14:textId="3821ABAD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0FA578E7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5A1BDC5B" w14:textId="195D9612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3</w:t>
            </w:r>
            <w:r w:rsidRPr="009E6975">
              <w:t>32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79E16FDD" w14:textId="3652E5D0" w:rsidR="0088237A" w:rsidRPr="009E6975" w:rsidRDefault="0088237A" w:rsidP="001C044B">
            <w:pPr>
              <w:pStyle w:val="aa"/>
            </w:pPr>
            <w:r w:rsidRPr="009E6975">
              <w:fldChar w:fldCharType="begin">
                <w:fldData xml:space="preserve">PEVuZE5vdGU+PENpdGU+PEF1dGhvcj5RaW48L0F1dGhvcj48WWVhcj4yMDIwPC9ZZWFyPjxSZWNO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PEVuZE5vdGU+PENpdGU+PEF1dGhvcj5RaW48L0F1dGhvcj48WWVhcj4yMDIwPC9ZZWFyPjxSZWNO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(Qin et al., 2020)</w:t>
            </w:r>
            <w:r w:rsidRPr="009E6975">
              <w:fldChar w:fldCharType="end"/>
            </w:r>
          </w:p>
        </w:tc>
      </w:tr>
      <w:tr w:rsidR="009E6975" w:rsidRPr="009E6975" w14:paraId="385701C6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AF4E0D0" w14:textId="7CEBDDBF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A</w:t>
            </w:r>
            <w:r w:rsidRPr="009E6975">
              <w:t>gricultural &amp; forestry wastes</w:t>
            </w:r>
          </w:p>
        </w:tc>
        <w:tc>
          <w:tcPr>
            <w:tcW w:w="354" w:type="pct"/>
            <w:vAlign w:val="center"/>
          </w:tcPr>
          <w:p w14:paraId="0F615FB6" w14:textId="7FA6D9E6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S</w:t>
            </w:r>
            <w:r w:rsidRPr="009E6975">
              <w:t>BC-4</w:t>
            </w:r>
          </w:p>
        </w:tc>
        <w:tc>
          <w:tcPr>
            <w:tcW w:w="556" w:type="pct"/>
            <w:vAlign w:val="center"/>
          </w:tcPr>
          <w:p w14:paraId="25A17BEC" w14:textId="3F0253F3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500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0.5 h. </w:t>
            </w:r>
            <w:r w:rsidRPr="009E6975">
              <w:t>Modified with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sludge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F1BC60E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789DF34" w14:textId="77777777" w:rsidR="0088237A" w:rsidRPr="009E6975" w:rsidRDefault="0088237A" w:rsidP="001C044B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6F4498BE" w14:textId="642BD2C8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31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35A49C79" w14:textId="00422424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.516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071393B8" w14:textId="77777777" w:rsidR="0088237A" w:rsidRPr="009E6975" w:rsidRDefault="0088237A" w:rsidP="001C044B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516B172" w14:textId="28496163" w:rsidR="0088237A" w:rsidRPr="009E6975" w:rsidRDefault="0088237A" w:rsidP="001C044B">
            <w:pPr>
              <w:pStyle w:val="aa"/>
            </w:pPr>
            <w:r w:rsidRPr="009E6975">
              <w:t>Simulated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biogas containing 400 ± 10 mg/m</w:t>
            </w:r>
            <w:r w:rsidR="00CA6A07" w:rsidRPr="009E6975">
              <w:rPr>
                <w:vertAlign w:val="superscript"/>
              </w:rPr>
              <w:t>3</w:t>
            </w:r>
            <w:r w:rsidRPr="009E6975">
              <w:t xml:space="preserve"> of toluene, acetone, chlorobenzene, or hydrogen sulfide. Flow rate: 300 mL/min. Biochar addition</w:t>
            </w:r>
            <w:r w:rsidRPr="009E6975">
              <w:rPr>
                <w:rFonts w:hint="eastAsia"/>
              </w:rPr>
              <w:t>:</w:t>
            </w:r>
            <w:r w:rsidR="007D1B47">
              <w:t xml:space="preserve"> </w:t>
            </w:r>
            <w:r w:rsidRPr="009E6975">
              <w:t>10.0 g</w:t>
            </w:r>
          </w:p>
        </w:tc>
        <w:tc>
          <w:tcPr>
            <w:tcW w:w="304" w:type="pct"/>
            <w:vAlign w:val="center"/>
          </w:tcPr>
          <w:p w14:paraId="22A20D5A" w14:textId="7EC3CFA7" w:rsidR="0088237A" w:rsidRPr="009E6975" w:rsidRDefault="0088237A" w:rsidP="001C044B">
            <w:pPr>
              <w:pStyle w:val="aa"/>
              <w:rPr>
                <w:kern w:val="0"/>
              </w:rPr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>S</w:t>
            </w:r>
          </w:p>
        </w:tc>
        <w:tc>
          <w:tcPr>
            <w:tcW w:w="455" w:type="pct"/>
            <w:vAlign w:val="center"/>
          </w:tcPr>
          <w:p w14:paraId="3DE6EC3E" w14:textId="77777777" w:rsidR="0088237A" w:rsidRPr="009E6975" w:rsidRDefault="0088237A" w:rsidP="001C044B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5F01E95A" w14:textId="5060BA56" w:rsidR="0088237A" w:rsidRPr="009E6975" w:rsidRDefault="0088237A" w:rsidP="001C044B">
            <w:pPr>
              <w:pStyle w:val="aa"/>
            </w:pPr>
            <w:r w:rsidRPr="009E6975">
              <w:rPr>
                <w:rFonts w:hint="eastAsia"/>
              </w:rPr>
              <w:t>3</w:t>
            </w:r>
            <w:r w:rsidRPr="009E6975">
              <w:t>10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676211F0" w14:textId="77777777" w:rsidR="0088237A" w:rsidRPr="009E6975" w:rsidRDefault="0088237A" w:rsidP="001C044B">
            <w:pPr>
              <w:pStyle w:val="aa"/>
            </w:pPr>
          </w:p>
        </w:tc>
      </w:tr>
      <w:tr w:rsidR="009E6975" w:rsidRPr="009E6975" w14:paraId="68BEE113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DD0AE13" w14:textId="10D95603" w:rsidR="00872064" w:rsidRPr="009E6975" w:rsidRDefault="00872064" w:rsidP="00872064">
            <w:pPr>
              <w:pStyle w:val="aa"/>
            </w:pPr>
            <w:r w:rsidRPr="009E6975">
              <w:t>W</w:t>
            </w:r>
            <w:r w:rsidRPr="009E6975">
              <w:rPr>
                <w:rFonts w:hint="eastAsia"/>
              </w:rPr>
              <w:t>aste tire</w:t>
            </w:r>
          </w:p>
        </w:tc>
        <w:tc>
          <w:tcPr>
            <w:tcW w:w="354" w:type="pct"/>
            <w:vAlign w:val="center"/>
          </w:tcPr>
          <w:p w14:paraId="09B2D5A3" w14:textId="7CC577F8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T</w:t>
            </w:r>
            <w:r w:rsidRPr="009E6975">
              <w:t>6</w:t>
            </w:r>
          </w:p>
        </w:tc>
        <w:tc>
          <w:tcPr>
            <w:tcW w:w="556" w:type="pct"/>
            <w:vAlign w:val="center"/>
          </w:tcPr>
          <w:p w14:paraId="2CBA93AD" w14:textId="3E985EDA" w:rsidR="00872064" w:rsidRPr="009E6975" w:rsidRDefault="00872064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1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0CC015F0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016539B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33923CB9" w14:textId="0F505C39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85.4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0C304FC4" w14:textId="18EEAA2F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 xml:space="preserve">0.311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470BB6A" w14:textId="77777777" w:rsidR="00872064" w:rsidRPr="009E6975" w:rsidRDefault="00872064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63D2A799" w14:textId="2229D5BA" w:rsidR="00872064" w:rsidRPr="009E6975" w:rsidRDefault="00872064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80.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30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/>
                <w:vertAlign w:val="superscript"/>
              </w:rPr>
              <w:t>3</w:t>
            </w:r>
            <w:r w:rsidRPr="009E6975">
              <w:t xml:space="preserve">. </w:t>
            </w:r>
            <w:r w:rsidRPr="009E6975">
              <w:rPr>
                <w:kern w:val="0"/>
              </w:rPr>
              <w:t>Flow rate: 850 mL/min.</w:t>
            </w:r>
            <w:r w:rsidRPr="009E6975">
              <w:t xml:space="preserve"> </w:t>
            </w:r>
            <w:r w:rsidRPr="009E6975">
              <w:rPr>
                <w:kern w:val="0"/>
              </w:rPr>
              <w:t>Carrier gas:</w:t>
            </w:r>
            <w:r w:rsidRPr="009E6975">
              <w:t xml:space="preserve"> </w:t>
            </w:r>
            <w:r w:rsidRPr="009E6975">
              <w:rPr>
                <w:kern w:val="0"/>
              </w:rPr>
              <w:t>6 vol</w:t>
            </w:r>
            <w:r w:rsidRPr="009E6975">
              <w:rPr>
                <w:rFonts w:hint="eastAsia"/>
                <w:kern w:val="0"/>
              </w:rPr>
              <w:t xml:space="preserve"> </w:t>
            </w:r>
            <w:r w:rsidRPr="009E6975">
              <w:rPr>
                <w:kern w:val="0"/>
              </w:rPr>
              <w:t>% O</w:t>
            </w:r>
            <w:r w:rsidRPr="009E6975">
              <w:rPr>
                <w:kern w:val="0"/>
                <w:vertAlign w:val="subscript"/>
              </w:rPr>
              <w:t>2</w:t>
            </w:r>
            <w:r w:rsidRPr="009E6975">
              <w:rPr>
                <w:kern w:val="0"/>
              </w:rPr>
              <w:t xml:space="preserve"> and N</w:t>
            </w:r>
            <w:r w:rsidRPr="009E6975">
              <w:rPr>
                <w:kern w:val="0"/>
                <w:vertAlign w:val="subscript"/>
              </w:rPr>
              <w:t>2</w:t>
            </w:r>
            <w:r w:rsidRPr="009E6975">
              <w:rPr>
                <w:kern w:val="0"/>
              </w:rPr>
              <w:t xml:space="preserve">. </w:t>
            </w:r>
            <w:r w:rsidRPr="009E6975">
              <w:t>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0.1 g</w:t>
            </w:r>
          </w:p>
        </w:tc>
        <w:tc>
          <w:tcPr>
            <w:tcW w:w="304" w:type="pct"/>
            <w:vAlign w:val="center"/>
          </w:tcPr>
          <w:p w14:paraId="23748D79" w14:textId="74CA1D26" w:rsidR="00872064" w:rsidRPr="009E6975" w:rsidRDefault="00872064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49641C38" w14:textId="56D4AE47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8.3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209B7234" w14:textId="4CC6D7F3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 xml:space="preserve">407.0 </w:t>
            </w:r>
            <w:r w:rsidR="00A13683">
              <w:rPr>
                <w:rFonts w:hint="eastAsia"/>
              </w:rPr>
              <w:t>(</w:t>
            </w:r>
            <w:bookmarkStart w:id="14" w:name="OLE_LINK18"/>
            <w:bookmarkStart w:id="15" w:name="OLE_LINK354"/>
            <w:bookmarkStart w:id="16" w:name="OLE_LINK355"/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</w:t>
            </w:r>
            <w:bookmarkEnd w:id="14"/>
            <w:r w:rsidR="00A13683" w:rsidRPr="006F0655">
              <w:rPr>
                <w:rFonts w:cs="Times New Roman"/>
              </w:rPr>
              <w:t>g</w:t>
            </w:r>
            <w:bookmarkEnd w:id="15"/>
            <w:bookmarkEnd w:id="16"/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0678F0E9" w14:textId="737FF614" w:rsidR="00872064" w:rsidRPr="009E6975" w:rsidRDefault="00872064" w:rsidP="00872064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&lt;EndNote&gt;&lt;Cite&gt;&lt;Author&gt;Li&lt;/Author&gt;&lt;Year&gt;2017&lt;/Year&gt;&lt;RecNum&gt;195&lt;/RecNum&gt;&lt;DisplayText&gt;(Li et al., 2017)&lt;/DisplayText&gt;&lt;record&gt;&lt;rec-number&gt;195&lt;/rec-number&gt;&lt;foreign-keys&gt;&lt;key app="EN" db-id="ve9xv0vw1redtledax8xz00jdw9wdf925rx9" timestamp="1589802117" guid="990973c5-f617-45b4-94a3-df652c8d34d4"&gt;195&lt;/key&gt;&lt;/foreign-keys&gt;&lt;ref-type name="Journal Article"&gt;17&lt;/ref-type&gt;&lt;contributors&gt;&lt;authors&gt;&lt;author&gt;Li, Guoliang&lt;/author&gt;&lt;author&gt;Wang, Shuxiao&lt;/author&gt;&lt;author&gt;Wang, Fengyang&lt;/author&gt;&lt;author&gt;Wu, Qingru&lt;/author&gt;&lt;author&gt;Tang, Yi&lt;/author&gt;&lt;author&gt;Shen, Boxiong&lt;/author&gt;&lt;/authors&gt;&lt;/contributors&gt;&lt;titles&gt;&lt;title&gt;Role of inherent active constituents on mercury adsorption capacity of chars from four solid wastes&lt;/title&gt;&lt;secondary-title&gt;Chemical Engineering Journal&lt;/secondary-title&gt;&lt;/titles&gt;&lt;periodical&gt;&lt;full-title&gt;Chemical Engineering Journal&lt;/full-title&gt;&lt;abbr-1&gt;Chem Eng J&lt;/abbr-1&gt;&lt;/periodical&gt;&lt;pages&gt;544-552&lt;/pages&gt;&lt;volume&gt;307&lt;/volume&gt;&lt;section&gt;544&lt;/section&gt;&lt;dates&gt;&lt;year&gt;2017&lt;/year&gt;&lt;/dates&gt;&lt;isbn&gt;13858947&lt;/isbn&gt;&lt;urls&gt;&lt;/urls&gt;&lt;electronic-resource-num&gt;10.1016/j.cej.2016.08.106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(Li et al., 2017)</w:t>
            </w:r>
            <w:r w:rsidRPr="009E6975">
              <w:fldChar w:fldCharType="end"/>
            </w:r>
          </w:p>
        </w:tc>
      </w:tr>
      <w:tr w:rsidR="009E6975" w:rsidRPr="009E6975" w14:paraId="45660E69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37C0CF0" w14:textId="7743BCC4" w:rsidR="00872064" w:rsidRPr="009E6975" w:rsidRDefault="00872064" w:rsidP="00872064">
            <w:pPr>
              <w:pStyle w:val="aa"/>
            </w:pPr>
            <w:r w:rsidRPr="009E6975">
              <w:t>C</w:t>
            </w:r>
            <w:r w:rsidRPr="009E6975">
              <w:rPr>
                <w:rFonts w:hint="eastAsia"/>
              </w:rPr>
              <w:t xml:space="preserve">oconut </w:t>
            </w:r>
            <w:r w:rsidRPr="009E6975">
              <w:rPr>
                <w:rFonts w:hint="eastAsia"/>
              </w:rPr>
              <w:lastRenderedPageBreak/>
              <w:t>pith</w:t>
            </w:r>
          </w:p>
        </w:tc>
        <w:tc>
          <w:tcPr>
            <w:tcW w:w="354" w:type="pct"/>
            <w:vAlign w:val="center"/>
          </w:tcPr>
          <w:p w14:paraId="69092109" w14:textId="7CAD973F" w:rsidR="00872064" w:rsidRPr="009E6975" w:rsidRDefault="00872064" w:rsidP="00872064">
            <w:pPr>
              <w:pStyle w:val="aa"/>
            </w:pPr>
            <w:r w:rsidRPr="009E6975">
              <w:lastRenderedPageBreak/>
              <w:t>CP900</w:t>
            </w:r>
          </w:p>
        </w:tc>
        <w:tc>
          <w:tcPr>
            <w:tcW w:w="556" w:type="pct"/>
            <w:vAlign w:val="center"/>
          </w:tcPr>
          <w:p w14:paraId="1E454BE9" w14:textId="2A904965" w:rsidR="00872064" w:rsidRPr="009E6975" w:rsidRDefault="00872064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900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</w:t>
            </w:r>
            <w:r w:rsidRPr="009E6975">
              <w:rPr>
                <w:kern w:val="0"/>
              </w:rPr>
              <w:lastRenderedPageBreak/>
              <w:t>for 1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37DE3DD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6F9B744B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39C94760" w14:textId="17039EC0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393.46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79C3F787" w14:textId="00EDDEC8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0.2016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6DFBE516" w14:textId="77777777" w:rsidR="00872064" w:rsidRPr="009E6975" w:rsidRDefault="00872064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3905E52" w14:textId="39F91457" w:rsidR="00872064" w:rsidRPr="009E6975" w:rsidRDefault="00872064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50.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</w:t>
            </w:r>
            <w:r w:rsidRPr="009E6975">
              <w:lastRenderedPageBreak/>
              <w:t xml:space="preserve">concentration: 200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t>.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</w:t>
            </w:r>
          </w:p>
        </w:tc>
        <w:tc>
          <w:tcPr>
            <w:tcW w:w="304" w:type="pct"/>
            <w:vAlign w:val="center"/>
          </w:tcPr>
          <w:p w14:paraId="047F6E32" w14:textId="08CD27D4" w:rsidR="00872064" w:rsidRPr="009E6975" w:rsidRDefault="00872064" w:rsidP="00872064">
            <w:pPr>
              <w:pStyle w:val="aa"/>
            </w:pPr>
            <w:r w:rsidRPr="009E6975">
              <w:lastRenderedPageBreak/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27B33820" w14:textId="0F106317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217CF3CD" w14:textId="6A80205B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 xml:space="preserve">6067.49 </w:t>
            </w:r>
            <w:r w:rsidR="00A13683">
              <w:rPr>
                <w:rFonts w:hint="eastAsia"/>
              </w:rPr>
              <w:lastRenderedPageBreak/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51A1C096" w14:textId="21DE4DA3" w:rsidR="00872064" w:rsidRPr="009E6975" w:rsidRDefault="00872064" w:rsidP="00872064">
            <w:pPr>
              <w:pStyle w:val="aa"/>
            </w:pPr>
            <w:r w:rsidRPr="009E6975">
              <w:lastRenderedPageBreak/>
              <w:fldChar w:fldCharType="begin">
                <w:fldData xml:space="preserve">PEVuZE5vdGU+PENpdGU+PEF1dGhvcj5Kb2hhcmk8L0F1dGhvcj48WWVhcj4yMDE2PC9ZZWFyPjxS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=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PEVuZE5vdGU+PENpdGU+PEF1dGhvcj5Kb2hhcmk8L0F1dGhvcj48WWVhcj4yMDE2PC9ZZWFyPjxS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=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 xml:space="preserve">(Johari et </w:t>
            </w:r>
            <w:r w:rsidRPr="009E6975">
              <w:rPr>
                <w:noProof/>
              </w:rPr>
              <w:lastRenderedPageBreak/>
              <w:t>al., 2016)</w:t>
            </w:r>
            <w:r w:rsidRPr="009E6975">
              <w:fldChar w:fldCharType="end"/>
            </w:r>
          </w:p>
        </w:tc>
      </w:tr>
      <w:tr w:rsidR="009E6975" w:rsidRPr="009E6975" w14:paraId="1BCF8592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49BD2CB9" w14:textId="03440477" w:rsidR="00872064" w:rsidRPr="009E6975" w:rsidRDefault="00872064" w:rsidP="00872064">
            <w:pPr>
              <w:pStyle w:val="aa"/>
            </w:pPr>
            <w:r w:rsidRPr="009E6975">
              <w:lastRenderedPageBreak/>
              <w:t>M</w:t>
            </w:r>
            <w:r w:rsidRPr="009E6975">
              <w:rPr>
                <w:rFonts w:hint="eastAsia"/>
              </w:rPr>
              <w:t>unicipal solid waste</w:t>
            </w:r>
          </w:p>
        </w:tc>
        <w:tc>
          <w:tcPr>
            <w:tcW w:w="354" w:type="pct"/>
            <w:vAlign w:val="center"/>
          </w:tcPr>
          <w:p w14:paraId="7969A17A" w14:textId="636BF536" w:rsidR="00872064" w:rsidRPr="009E6975" w:rsidRDefault="00872064" w:rsidP="00872064">
            <w:pPr>
              <w:pStyle w:val="aa"/>
            </w:pPr>
            <w:r w:rsidRPr="009E6975">
              <w:t>C6WN5</w:t>
            </w:r>
          </w:p>
        </w:tc>
        <w:tc>
          <w:tcPr>
            <w:tcW w:w="556" w:type="pct"/>
            <w:vAlign w:val="center"/>
          </w:tcPr>
          <w:p w14:paraId="6464B137" w14:textId="3FAB0A5C" w:rsidR="00872064" w:rsidRPr="009E6975" w:rsidRDefault="00872064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2 h</w:t>
            </w:r>
            <w:r w:rsidRPr="009E6975">
              <w:rPr>
                <w:rFonts w:hint="eastAsia"/>
                <w:kern w:val="0"/>
              </w:rPr>
              <w:t>.</w:t>
            </w:r>
            <w:r w:rsidRPr="009E6975">
              <w:rPr>
                <w:kern w:val="0"/>
              </w:rPr>
              <w:t xml:space="preserve"> Modified with NH</w:t>
            </w:r>
            <w:r w:rsidRPr="009E6975">
              <w:rPr>
                <w:kern w:val="0"/>
                <w:vertAlign w:val="subscript"/>
              </w:rPr>
              <w:t>4</w:t>
            </w:r>
            <w:r w:rsidRPr="009E6975">
              <w:rPr>
                <w:kern w:val="0"/>
              </w:rPr>
              <w:t>Cl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05EF7A67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F3778B7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1E1EE045" w14:textId="40884685" w:rsidR="00872064" w:rsidRPr="009E6975" w:rsidRDefault="00872064" w:rsidP="00872064">
            <w:pPr>
              <w:pStyle w:val="aa"/>
            </w:pPr>
            <w:r w:rsidRPr="009E6975">
              <w:t>12.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218E7E1A" w14:textId="47062812" w:rsidR="00872064" w:rsidRPr="009E6975" w:rsidRDefault="00872064" w:rsidP="00872064">
            <w:pPr>
              <w:pStyle w:val="aa"/>
            </w:pPr>
            <w:r w:rsidRPr="009E6975">
              <w:t>0.040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72886669" w14:textId="77777777" w:rsidR="00872064" w:rsidRPr="009E6975" w:rsidRDefault="00872064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5CDC878" w14:textId="1E88379B" w:rsidR="00872064" w:rsidRPr="009E6975" w:rsidRDefault="00872064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120.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42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t>.</w:t>
            </w:r>
            <w:r w:rsidRPr="009E6975">
              <w:rPr>
                <w:kern w:val="0"/>
              </w:rPr>
              <w:t xml:space="preserve"> Flow rate: 850 mL/min. Flue gas: N</w:t>
            </w:r>
            <w:r w:rsidRPr="009E6975">
              <w:rPr>
                <w:kern w:val="0"/>
                <w:vertAlign w:val="subscript"/>
              </w:rPr>
              <w:t>2</w:t>
            </w:r>
            <w:r w:rsidRPr="009E6975">
              <w:rPr>
                <w:kern w:val="0"/>
              </w:rPr>
              <w:t xml:space="preserve"> and O</w:t>
            </w:r>
            <w:r w:rsidRPr="009E6975">
              <w:rPr>
                <w:kern w:val="0"/>
                <w:vertAlign w:val="subscript"/>
              </w:rPr>
              <w:t>2</w:t>
            </w:r>
            <w:r w:rsidRPr="009E6975">
              <w:rPr>
                <w:kern w:val="0"/>
              </w:rPr>
              <w:t xml:space="preserve"> (6 vol.%)</w:t>
            </w:r>
          </w:p>
        </w:tc>
        <w:tc>
          <w:tcPr>
            <w:tcW w:w="304" w:type="pct"/>
            <w:vAlign w:val="center"/>
          </w:tcPr>
          <w:p w14:paraId="7290AD62" w14:textId="417DAE95" w:rsidR="00872064" w:rsidRPr="009E6975" w:rsidRDefault="00872064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33588A4E" w14:textId="685521EF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5.9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66BE95FF" w14:textId="20A38FFC" w:rsidR="00872064" w:rsidRPr="009E6975" w:rsidRDefault="00872064" w:rsidP="00872064">
            <w:pPr>
              <w:pStyle w:val="aa"/>
            </w:pPr>
            <w:r w:rsidRPr="009E6975">
              <w:t>157.7</w:t>
            </w:r>
            <w:r w:rsidR="00A13683">
              <w:t xml:space="preserve">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388D324D" w14:textId="1A605E1E" w:rsidR="00872064" w:rsidRPr="009E6975" w:rsidRDefault="00872064" w:rsidP="00872064">
            <w:pPr>
              <w:pStyle w:val="aa"/>
            </w:pPr>
            <w:r w:rsidRPr="009E6975">
              <w:rPr>
                <w:noProof/>
              </w:rPr>
              <w:fldChar w:fldCharType="begin"/>
            </w:r>
            <w:r w:rsidRPr="009E6975">
              <w:rPr>
                <w:noProof/>
              </w:rPr>
              <w:instrText xml:space="preserve"> ADDIN EN.CITE &lt;EndNote&gt;&lt;Cite&gt;&lt;Author&gt;Li&lt;/Author&gt;&lt;Year&gt;2015&lt;/Year&gt;&lt;RecNum&gt;186&lt;/RecNum&gt;&lt;DisplayText&gt;(Li et al., 2015)&lt;/DisplayText&gt;&lt;record&gt;&lt;rec-number&gt;186&lt;/rec-number&gt;&lt;foreign-keys&gt;&lt;key app="EN" db-id="ve9xv0vw1redtledax8xz00jdw9wdf925rx9" timestamp="1589802118" guid="b649a97e-e9b6-4a29-8bd7-03ae9180ec2d"&gt;186&lt;/key&gt;&lt;/foreign-keys&gt;&lt;ref-type name="Journal Article"&gt;17&lt;/ref-type&gt;&lt;contributors&gt;&lt;authors&gt;&lt;author&gt;Li, Guo Liang&lt;/author&gt;&lt;author&gt;Shen, Bo Xiong&lt;/author&gt;&lt;author&gt;Li, Fu Kuan&lt;/author&gt;&lt;author&gt;Tian, Ling Hui&lt;/author&gt;&lt;author&gt;Singh, Surjit&lt;/author&gt;&lt;author&gt;Wang, Fu Mei&lt;/author&gt;&lt;/authors&gt;&lt;/contributors&gt;&lt;titles&gt;&lt;title&gt;Elemental mercury removal using biochar pyrolyzed from municipal solid waste&lt;/title&gt;&lt;secondary-title&gt;Fuel Processing Technology&lt;/secondary-title&gt;&lt;/titles&gt;&lt;periodical&gt;&lt;full-title&gt;Fuel Processing Technology&lt;/full-title&gt;&lt;abbr-1&gt;Fuel Process Technol&lt;/abbr-1&gt;&lt;/periodical&gt;&lt;pages&gt;43-50&lt;/pages&gt;&lt;volume&gt;133&lt;/volume&gt;&lt;section&gt;43&lt;/section&gt;&lt;dates&gt;&lt;year&gt;2015&lt;/year&gt;&lt;/dates&gt;&lt;isbn&gt;03783820&lt;/isbn&gt;&lt;urls&gt;&lt;/urls&gt;&lt;electronic-resource-num&gt;10.1016/j.fuproc.2014.12.042&lt;/electronic-resource-num&gt;&lt;/record&gt;&lt;/Cite&gt;&lt;/EndNote&gt;</w:instrText>
            </w:r>
            <w:r w:rsidRPr="009E6975">
              <w:rPr>
                <w:noProof/>
              </w:rPr>
              <w:fldChar w:fldCharType="separate"/>
            </w:r>
            <w:r w:rsidRPr="009E6975">
              <w:rPr>
                <w:noProof/>
              </w:rPr>
              <w:t>(Li et al., 2015)</w:t>
            </w:r>
            <w:r w:rsidRPr="009E6975">
              <w:rPr>
                <w:noProof/>
              </w:rPr>
              <w:fldChar w:fldCharType="end"/>
            </w:r>
          </w:p>
        </w:tc>
      </w:tr>
      <w:tr w:rsidR="009E6975" w:rsidRPr="009E6975" w14:paraId="0AA1EBA0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61C70018" w14:textId="00D9228F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Sorghum straw</w:t>
            </w:r>
          </w:p>
        </w:tc>
        <w:tc>
          <w:tcPr>
            <w:tcW w:w="354" w:type="pct"/>
            <w:vAlign w:val="center"/>
          </w:tcPr>
          <w:p w14:paraId="2A5B7BED" w14:textId="250F7BBA" w:rsidR="00872064" w:rsidRPr="009E6975" w:rsidRDefault="00872064" w:rsidP="00872064">
            <w:pPr>
              <w:pStyle w:val="aa"/>
            </w:pPr>
            <w:r w:rsidRPr="009E6975">
              <w:t>SP-500-NO</w:t>
            </w:r>
          </w:p>
        </w:tc>
        <w:tc>
          <w:tcPr>
            <w:tcW w:w="556" w:type="pct"/>
            <w:vAlign w:val="center"/>
          </w:tcPr>
          <w:p w14:paraId="12ADF975" w14:textId="5E0A55C0" w:rsidR="00872064" w:rsidRPr="009E6975" w:rsidRDefault="00872064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4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747C67C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579659BD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3DFD8792" w14:textId="523C11FB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.4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4246B2B2" w14:textId="658AA30C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.014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2D423B85" w14:textId="77777777" w:rsidR="00872064" w:rsidRPr="009E6975" w:rsidRDefault="00872064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60F22386" w14:textId="3A12673A" w:rsidR="00872064" w:rsidRPr="009E6975" w:rsidRDefault="00872064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60.3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t xml:space="preserve"> NO concentration:</w:t>
            </w:r>
            <w:r w:rsidRPr="009E6975">
              <w:rPr>
                <w:kern w:val="0"/>
              </w:rPr>
              <w:t xml:space="preserve"> 4000ppm. Flow rate: 50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0.03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30</w:t>
            </w:r>
          </w:p>
        </w:tc>
        <w:tc>
          <w:tcPr>
            <w:tcW w:w="304" w:type="pct"/>
            <w:vAlign w:val="center"/>
          </w:tcPr>
          <w:p w14:paraId="4449AD16" w14:textId="0D9F574F" w:rsidR="00872064" w:rsidRPr="009E6975" w:rsidRDefault="00872064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598203ED" w14:textId="7E0776CB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6BDD7A41" w14:textId="7F653809" w:rsidR="00872064" w:rsidRPr="009E6975" w:rsidRDefault="00872064" w:rsidP="00872064">
            <w:pPr>
              <w:pStyle w:val="aa"/>
            </w:pPr>
            <w:r w:rsidRPr="009E6975">
              <w:t>2569.29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(ppm)</w:t>
            </w:r>
          </w:p>
        </w:tc>
        <w:tc>
          <w:tcPr>
            <w:tcW w:w="327" w:type="pct"/>
            <w:shd w:val="clear" w:color="auto" w:fill="auto"/>
            <w:vAlign w:val="bottom"/>
          </w:tcPr>
          <w:p w14:paraId="2AA803AE" w14:textId="6923BFDB" w:rsidR="00872064" w:rsidRPr="009E6975" w:rsidRDefault="00872064" w:rsidP="00872064">
            <w:pPr>
              <w:pStyle w:val="aa"/>
            </w:pPr>
            <w:r w:rsidRPr="009E6975">
              <w:fldChar w:fldCharType="begin">
                <w:fldData xml:space="preserve">PEVuZE5vdGU+PENpdGU+PEF1dGhvcj5MdW88L0F1dGhvcj48WWVhcj4yMDE5PC9ZZWFyPjxSZWNO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PEVuZE5vdGU+PENpdGU+PEF1dGhvcj5MdW88L0F1dGhvcj48WWVhcj4yMDE5PC9ZZWFyPjxSZWNO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(Luo et al., 2019)</w:t>
            </w:r>
            <w:r w:rsidRPr="009E6975">
              <w:fldChar w:fldCharType="end"/>
            </w:r>
          </w:p>
        </w:tc>
      </w:tr>
      <w:tr w:rsidR="009E6975" w:rsidRPr="009E6975" w14:paraId="71CC3572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5C2CD1E4" w14:textId="422B3FB0" w:rsidR="008468DF" w:rsidRPr="009E6975" w:rsidRDefault="008468DF" w:rsidP="00872064">
            <w:pPr>
              <w:pStyle w:val="aa"/>
            </w:pPr>
            <w:r w:rsidRPr="009E6975">
              <w:t>R</w:t>
            </w:r>
            <w:r w:rsidRPr="009E6975">
              <w:rPr>
                <w:rFonts w:hint="eastAsia"/>
              </w:rPr>
              <w:t>ice straw</w:t>
            </w:r>
          </w:p>
        </w:tc>
        <w:tc>
          <w:tcPr>
            <w:tcW w:w="354" w:type="pct"/>
            <w:vAlign w:val="center"/>
          </w:tcPr>
          <w:p w14:paraId="3E7D09A5" w14:textId="103724B9" w:rsidR="008468DF" w:rsidRPr="009E6975" w:rsidRDefault="008468DF" w:rsidP="00872064">
            <w:pPr>
              <w:pStyle w:val="aa"/>
            </w:pPr>
            <w:r w:rsidRPr="009E6975">
              <w:t>R6Cl</w:t>
            </w:r>
          </w:p>
        </w:tc>
        <w:tc>
          <w:tcPr>
            <w:tcW w:w="556" w:type="pct"/>
            <w:vAlign w:val="center"/>
          </w:tcPr>
          <w:p w14:paraId="5DE7D568" w14:textId="2E888242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plasma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21F2E826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7EC0CCD2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457E9E62" w14:textId="129DED89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33.5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258EE673" w14:textId="77777777" w:rsidR="008468DF" w:rsidRPr="009E6975" w:rsidRDefault="008468DF" w:rsidP="00872064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762BA33D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032256B9" w14:textId="6F0EF887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</w:t>
            </w:r>
          </w:p>
        </w:tc>
        <w:tc>
          <w:tcPr>
            <w:tcW w:w="304" w:type="pct"/>
            <w:vAlign w:val="center"/>
          </w:tcPr>
          <w:p w14:paraId="5765988D" w14:textId="34E5289F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6F9A2C8B" w14:textId="1B8427E0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3.9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08ABC0BE" w14:textId="3F078100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445.10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400DF065" w14:textId="20C3CBCA" w:rsidR="008468DF" w:rsidRPr="009E6975" w:rsidRDefault="008468DF" w:rsidP="00872064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&lt;EndNote&gt;&lt;Cite&gt;&lt;Author&gt;Wang&lt;/Author&gt;&lt;Year&gt;2018&lt;/Year&gt;&lt;RecNum&gt;190&lt;/RecNum&gt;&lt;DisplayText&gt;(Wang et al., 2018b)&lt;/DisplayText&gt;&lt;record&gt;&lt;rec-number&gt;190&lt;/rec-number&gt;&lt;foreign-keys&gt;&lt;key app="EN" db-id="ve9xv0vw1redtledax8xz00jdw9wdf925rx9" timestamp="1589802118" guid="f0b7917b-deb3-4b67-bc11-be617c29be30"&gt;190&lt;/key&gt;&lt;/foreign-keys&gt;&lt;ref-type name="Journal Article"&gt;17&lt;/ref-type&gt;&lt;contributors&gt;&lt;authors&gt;&lt;author&gt;Wang, Tao&lt;/author&gt;&lt;author&gt;Liu, Jun&lt;/author&gt;&lt;author&gt;Zhang, Yong Sheng&lt;/author&gt;&lt;author&gt;Zhang, Hui Cong&lt;/author&gt;&lt;author&gt;Chen, Wei Yin&lt;/author&gt;&lt;author&gt;Norris, Pauline&lt;/author&gt;&lt;author&gt;Pan, Wei Ping&lt;/author&gt;&lt;/authors&gt;&lt;/contributors&gt;&lt;titles&gt;&lt;title&gt;Use of a non-thermal plasma technique to increase the number of chlorine active sites on biochar for improved mercury removal&lt;/title&gt;&lt;secondary-title&gt;Chemical Engineering Journal&lt;/secondary-title&gt;&lt;/titles&gt;&lt;periodical&gt;&lt;full-title&gt;Chemical Engineering Journal&lt;/full-title&gt;&lt;abbr-1&gt;Chem Eng J&lt;/abbr-1&gt;&lt;/periodical&gt;&lt;pages&gt;536-544&lt;/pages&gt;&lt;volume&gt;331&lt;/volume&gt;&lt;section&gt;536&lt;/section&gt;&lt;dates&gt;&lt;year&gt;2018&lt;/year&gt;&lt;/dates&gt;&lt;isbn&gt;13858947&lt;/isbn&gt;&lt;urls&gt;&lt;/urls&gt;&lt;electronic-resource-num&gt;10.1016/j.cej.2017.09.017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(Wang et al., 2018b)</w:t>
            </w:r>
            <w:r w:rsidRPr="009E6975">
              <w:fldChar w:fldCharType="end"/>
            </w:r>
          </w:p>
        </w:tc>
      </w:tr>
      <w:tr w:rsidR="009E6975" w:rsidRPr="009E6975" w14:paraId="69FF40A7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0EEFAF5C" w14:textId="00602E73" w:rsidR="008468DF" w:rsidRPr="009E6975" w:rsidRDefault="008468DF" w:rsidP="00872064">
            <w:pPr>
              <w:pStyle w:val="aa"/>
            </w:pPr>
            <w:r w:rsidRPr="009E6975">
              <w:t>T</w:t>
            </w:r>
            <w:r w:rsidRPr="009E6975">
              <w:rPr>
                <w:rFonts w:hint="eastAsia"/>
              </w:rPr>
              <w:t>obacco straw</w:t>
            </w:r>
          </w:p>
        </w:tc>
        <w:tc>
          <w:tcPr>
            <w:tcW w:w="354" w:type="pct"/>
            <w:vAlign w:val="center"/>
          </w:tcPr>
          <w:p w14:paraId="1C2705DC" w14:textId="04E294D9" w:rsidR="008468DF" w:rsidRPr="009E6975" w:rsidRDefault="008468DF" w:rsidP="00872064">
            <w:pPr>
              <w:pStyle w:val="aa"/>
            </w:pPr>
            <w:r w:rsidRPr="009E6975">
              <w:t>T6Cl</w:t>
            </w:r>
          </w:p>
        </w:tc>
        <w:tc>
          <w:tcPr>
            <w:tcW w:w="556" w:type="pct"/>
            <w:vAlign w:val="center"/>
          </w:tcPr>
          <w:p w14:paraId="20188D8F" w14:textId="0374FC9D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plasma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8FB691C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0FFC3FED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5B2D1806" w14:textId="4FAE6301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6.2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BFF8F78" w14:textId="77777777" w:rsidR="008468DF" w:rsidRPr="009E6975" w:rsidRDefault="008468DF" w:rsidP="00872064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462FE102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35D7F1A7" w14:textId="61722FA3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</w:t>
            </w:r>
          </w:p>
        </w:tc>
        <w:tc>
          <w:tcPr>
            <w:tcW w:w="304" w:type="pct"/>
            <w:vAlign w:val="center"/>
          </w:tcPr>
          <w:p w14:paraId="385E6B09" w14:textId="56543B12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193D0A2B" w14:textId="126DB889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4.2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55BBDB8D" w14:textId="4139DDB5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583.00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22E29873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764E55D9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5457FD91" w14:textId="36405FEE" w:rsidR="008468DF" w:rsidRPr="009E6975" w:rsidRDefault="008468DF" w:rsidP="00872064">
            <w:pPr>
              <w:pStyle w:val="aa"/>
            </w:pPr>
            <w:r w:rsidRPr="009E6975">
              <w:t>C</w:t>
            </w:r>
            <w:r w:rsidRPr="009E6975">
              <w:rPr>
                <w:rFonts w:hint="eastAsia"/>
              </w:rPr>
              <w:t>orn straw</w:t>
            </w:r>
          </w:p>
        </w:tc>
        <w:tc>
          <w:tcPr>
            <w:tcW w:w="354" w:type="pct"/>
            <w:vAlign w:val="center"/>
          </w:tcPr>
          <w:p w14:paraId="4EA78FF2" w14:textId="5EACF384" w:rsidR="008468DF" w:rsidRPr="009E6975" w:rsidRDefault="008468DF" w:rsidP="00872064">
            <w:pPr>
              <w:pStyle w:val="aa"/>
            </w:pPr>
            <w:r w:rsidRPr="009E6975">
              <w:t>C6Cl</w:t>
            </w:r>
          </w:p>
        </w:tc>
        <w:tc>
          <w:tcPr>
            <w:tcW w:w="556" w:type="pct"/>
            <w:vAlign w:val="center"/>
          </w:tcPr>
          <w:p w14:paraId="0D4A22D0" w14:textId="2C0708CA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plasma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0264E9D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08A2E110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6BA0D862" w14:textId="70190D14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26.6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49A22F0" w14:textId="77777777" w:rsidR="008468DF" w:rsidRPr="009E6975" w:rsidRDefault="008468DF" w:rsidP="00872064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783B0410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0B17C078" w14:textId="749A78C6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</w:t>
            </w:r>
          </w:p>
        </w:tc>
        <w:tc>
          <w:tcPr>
            <w:tcW w:w="304" w:type="pct"/>
            <w:vAlign w:val="center"/>
          </w:tcPr>
          <w:p w14:paraId="293F6960" w14:textId="786AFD2C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00BA610B" w14:textId="28550DA0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4</w:t>
            </w:r>
            <w:r w:rsidRPr="009E6975">
              <w:t>2.7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09299C52" w14:textId="63FB4284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150.80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1C5EA78C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46C9E292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CB202B0" w14:textId="4A05D062" w:rsidR="008468DF" w:rsidRPr="009E6975" w:rsidRDefault="008468DF" w:rsidP="00872064">
            <w:pPr>
              <w:pStyle w:val="aa"/>
            </w:pPr>
            <w:r w:rsidRPr="009E6975">
              <w:t>W</w:t>
            </w:r>
            <w:r w:rsidRPr="009E6975">
              <w:rPr>
                <w:rFonts w:hint="eastAsia"/>
              </w:rPr>
              <w:t>heat straw</w:t>
            </w:r>
          </w:p>
        </w:tc>
        <w:tc>
          <w:tcPr>
            <w:tcW w:w="354" w:type="pct"/>
            <w:vAlign w:val="center"/>
          </w:tcPr>
          <w:p w14:paraId="141E005E" w14:textId="5C18152B" w:rsidR="008468DF" w:rsidRPr="009E6975" w:rsidRDefault="008468DF" w:rsidP="00872064">
            <w:pPr>
              <w:pStyle w:val="aa"/>
            </w:pPr>
            <w:r w:rsidRPr="009E6975">
              <w:t>W6Cl</w:t>
            </w:r>
          </w:p>
        </w:tc>
        <w:tc>
          <w:tcPr>
            <w:tcW w:w="556" w:type="pct"/>
            <w:vAlign w:val="center"/>
          </w:tcPr>
          <w:p w14:paraId="5E00D53D" w14:textId="22F0FD19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plasma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1015CC0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0C50188E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77CABB27" w14:textId="0C17B1CE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21.9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377AB085" w14:textId="77777777" w:rsidR="008468DF" w:rsidRPr="009E6975" w:rsidRDefault="008468DF" w:rsidP="00872064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78D2A0C6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436ED08E" w14:textId="651827BB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</w:t>
            </w:r>
          </w:p>
        </w:tc>
        <w:tc>
          <w:tcPr>
            <w:tcW w:w="304" w:type="pct"/>
            <w:vAlign w:val="center"/>
          </w:tcPr>
          <w:p w14:paraId="0D439E8C" w14:textId="3B7F86CF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762614DB" w14:textId="16087FA2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2.7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2DFB1803" w14:textId="3933B305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217.60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14D4E7B6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330D9514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5F60EAB" w14:textId="2B1CFED4" w:rsidR="008468DF" w:rsidRPr="009E6975" w:rsidRDefault="008468DF" w:rsidP="00872064">
            <w:pPr>
              <w:pStyle w:val="aa"/>
            </w:pPr>
            <w:r w:rsidRPr="009E6975">
              <w:t>M</w:t>
            </w:r>
            <w:r w:rsidRPr="009E6975">
              <w:rPr>
                <w:rFonts w:hint="eastAsia"/>
              </w:rPr>
              <w:t>illet straw</w:t>
            </w:r>
          </w:p>
        </w:tc>
        <w:tc>
          <w:tcPr>
            <w:tcW w:w="354" w:type="pct"/>
            <w:vAlign w:val="center"/>
          </w:tcPr>
          <w:p w14:paraId="6B9D7FED" w14:textId="1268C756" w:rsidR="008468DF" w:rsidRPr="009E6975" w:rsidRDefault="008468DF" w:rsidP="00872064">
            <w:pPr>
              <w:pStyle w:val="aa"/>
            </w:pPr>
            <w:r w:rsidRPr="009E6975">
              <w:t>M6Cl</w:t>
            </w:r>
          </w:p>
        </w:tc>
        <w:tc>
          <w:tcPr>
            <w:tcW w:w="556" w:type="pct"/>
            <w:vAlign w:val="center"/>
          </w:tcPr>
          <w:p w14:paraId="144194B9" w14:textId="58B3EA2F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plasma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2F326CB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35240C51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42F95FB5" w14:textId="040CD0EE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31.9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73D98C40" w14:textId="77777777" w:rsidR="008468DF" w:rsidRPr="009E6975" w:rsidRDefault="008468DF" w:rsidP="00872064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7BE669DC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51780B71" w14:textId="6AB92F09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</w:t>
            </w:r>
          </w:p>
        </w:tc>
        <w:tc>
          <w:tcPr>
            <w:tcW w:w="304" w:type="pct"/>
            <w:vAlign w:val="center"/>
          </w:tcPr>
          <w:p w14:paraId="055BC4E6" w14:textId="26637690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2C9D4CAD" w14:textId="46F37E1F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1.1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29934744" w14:textId="0F67A455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444.30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1221BAF2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2A949362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A3ADB9E" w14:textId="20E6D6E4" w:rsidR="008468DF" w:rsidRPr="009E6975" w:rsidRDefault="008468DF" w:rsidP="00872064">
            <w:pPr>
              <w:pStyle w:val="aa"/>
            </w:pPr>
            <w:r w:rsidRPr="009E6975">
              <w:t>B</w:t>
            </w:r>
            <w:r w:rsidRPr="009E6975">
              <w:rPr>
                <w:rFonts w:hint="eastAsia"/>
              </w:rPr>
              <w:t>lack bean straw</w:t>
            </w:r>
          </w:p>
        </w:tc>
        <w:tc>
          <w:tcPr>
            <w:tcW w:w="354" w:type="pct"/>
            <w:vAlign w:val="center"/>
          </w:tcPr>
          <w:p w14:paraId="5F080BBF" w14:textId="52CEBCD2" w:rsidR="008468DF" w:rsidRPr="009E6975" w:rsidRDefault="008468DF" w:rsidP="00872064">
            <w:pPr>
              <w:pStyle w:val="aa"/>
            </w:pPr>
            <w:r w:rsidRPr="009E6975">
              <w:t>B6Cl</w:t>
            </w:r>
          </w:p>
        </w:tc>
        <w:tc>
          <w:tcPr>
            <w:tcW w:w="556" w:type="pct"/>
            <w:vAlign w:val="center"/>
          </w:tcPr>
          <w:p w14:paraId="52B785F0" w14:textId="602EB5E1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plasma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59A2313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65407667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750B39D6" w14:textId="7AB7EA90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6.1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4AB6C093" w14:textId="77777777" w:rsidR="008468DF" w:rsidRPr="009E6975" w:rsidRDefault="008468DF" w:rsidP="00872064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6006AEBA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B6A01EA" w14:textId="5D4E6102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</w:t>
            </w:r>
          </w:p>
        </w:tc>
        <w:tc>
          <w:tcPr>
            <w:tcW w:w="304" w:type="pct"/>
            <w:vAlign w:val="center"/>
          </w:tcPr>
          <w:p w14:paraId="2CD860E0" w14:textId="50C8311A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04093663" w14:textId="02ED19F8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.3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7078329A" w14:textId="1617F85E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12.60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4E3A3874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35A23A6F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EFAE029" w14:textId="2BA88D7E" w:rsidR="008468DF" w:rsidRPr="009E6975" w:rsidRDefault="008468DF" w:rsidP="00872064">
            <w:pPr>
              <w:pStyle w:val="aa"/>
            </w:pPr>
            <w:r w:rsidRPr="009E6975">
              <w:lastRenderedPageBreak/>
              <w:t>R</w:t>
            </w:r>
            <w:r w:rsidRPr="009E6975">
              <w:rPr>
                <w:rFonts w:hint="eastAsia"/>
              </w:rPr>
              <w:t>ice</w:t>
            </w:r>
          </w:p>
        </w:tc>
        <w:tc>
          <w:tcPr>
            <w:tcW w:w="354" w:type="pct"/>
            <w:vAlign w:val="center"/>
          </w:tcPr>
          <w:p w14:paraId="39766075" w14:textId="7C48D417" w:rsidR="008468DF" w:rsidRPr="009E6975" w:rsidRDefault="008468DF" w:rsidP="00872064">
            <w:pPr>
              <w:pStyle w:val="aa"/>
            </w:pPr>
            <w:r w:rsidRPr="009E6975">
              <w:t>RI-Cl</w:t>
            </w:r>
          </w:p>
        </w:tc>
        <w:tc>
          <w:tcPr>
            <w:tcW w:w="556" w:type="pct"/>
            <w:vAlign w:val="center"/>
          </w:tcPr>
          <w:p w14:paraId="0D5F40FF" w14:textId="10FD74D6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HCl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A4D3DF9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04F29F0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1808A3AC" w14:textId="7CAE87AD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99.7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E7BBBE7" w14:textId="4E97F14E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0.095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0BE44C29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504A800F" w14:textId="22EC636B" w:rsidR="008468DF" w:rsidRPr="009E6975" w:rsidRDefault="008468DF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</w:t>
            </w:r>
          </w:p>
        </w:tc>
        <w:tc>
          <w:tcPr>
            <w:tcW w:w="304" w:type="pct"/>
            <w:vAlign w:val="center"/>
          </w:tcPr>
          <w:p w14:paraId="551F9E02" w14:textId="2B109487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38FD9568" w14:textId="6097A920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5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73599916" w14:textId="04C9F8D2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61.90</w:t>
            </w:r>
            <w:r w:rsidR="00A13683">
              <w:t xml:space="preserve">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4F52C6D2" w14:textId="7A0B6D48" w:rsidR="008468DF" w:rsidRPr="009E6975" w:rsidRDefault="008468DF" w:rsidP="00872064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&lt;EndNote&gt;&lt;Cite&gt;&lt;Author&gt;Wang&lt;/Author&gt;&lt;Year&gt;2018&lt;/Year&gt;&lt;RecNum&gt;203&lt;/RecNum&gt;&lt;DisplayText&gt;(Wang et al., 2018c)&lt;/DisplayText&gt;&lt;record&gt;&lt;rec-number&gt;203&lt;/rec-number&gt;&lt;foreign-keys&gt;&lt;key app="EN" db-id="ve9xv0vw1redtledax8xz00jdw9wdf925rx9" timestamp="1589802117" guid="6435bded-c333-4127-a7fc-32eadf8e5042"&gt;203&lt;/key&gt;&lt;/foreign-keys&gt;&lt;ref-type name="Journal Article"&gt;17&lt;/ref-type&gt;&lt;contributors&gt;&lt;authors&gt;&lt;author&gt;Wang, Tao&lt;/author&gt;&lt;author&gt;Wu, Jia Wen&lt;/author&gt;&lt;author&gt;Zhang, Yong Sheng&lt;/author&gt;&lt;author&gt;Liu, Jun&lt;/author&gt;&lt;author&gt;Sui, Zi Feng&lt;/author&gt;&lt;author&gt;Zhang, Hui Cong&lt;/author&gt;&lt;author&gt;Chen, Wei Yin&lt;/author&gt;&lt;author&gt;Norris, Pauline&lt;/author&gt;&lt;author&gt;Pan, Wei Ping&lt;/author&gt;&lt;/authors&gt;&lt;/contributors&gt;&lt;titles&gt;&lt;title&gt;Increasing the chlorine active sites in the micropores of biochar for improved mercury adsorption&lt;/title&gt;&lt;secondary-title&gt;Fuel&lt;/secondary-title&gt;&lt;/titles&gt;&lt;periodical&gt;&lt;full-title&gt;Fuel&lt;/full-title&gt;&lt;/periodical&gt;&lt;pages&gt;60-67&lt;/pages&gt;&lt;volume&gt;229&lt;/volume&gt;&lt;section&gt;60&lt;/section&gt;&lt;dates&gt;&lt;year&gt;2018&lt;/year&gt;&lt;/dates&gt;&lt;isbn&gt;00162361&lt;/isbn&gt;&lt;urls&gt;&lt;/urls&gt;&lt;electronic-resource-num&gt;10.1016/j.fuel.2018.05.028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(Wang et al., 2018c)</w:t>
            </w:r>
            <w:r w:rsidRPr="009E6975">
              <w:fldChar w:fldCharType="end"/>
            </w:r>
          </w:p>
        </w:tc>
      </w:tr>
      <w:tr w:rsidR="009E6975" w:rsidRPr="009E6975" w14:paraId="5651A36C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6052A43E" w14:textId="14F75727" w:rsidR="008468DF" w:rsidRPr="009E6975" w:rsidRDefault="008468DF" w:rsidP="00872064">
            <w:pPr>
              <w:pStyle w:val="aa"/>
            </w:pPr>
            <w:r w:rsidRPr="009E6975">
              <w:t>T</w:t>
            </w:r>
            <w:r w:rsidRPr="009E6975">
              <w:rPr>
                <w:rFonts w:hint="eastAsia"/>
              </w:rPr>
              <w:t>obacco</w:t>
            </w:r>
          </w:p>
        </w:tc>
        <w:tc>
          <w:tcPr>
            <w:tcW w:w="354" w:type="pct"/>
            <w:vAlign w:val="center"/>
          </w:tcPr>
          <w:p w14:paraId="5D73BF67" w14:textId="6FD742BD" w:rsidR="008468DF" w:rsidRPr="009E6975" w:rsidRDefault="008468DF" w:rsidP="00872064">
            <w:pPr>
              <w:pStyle w:val="aa"/>
            </w:pPr>
            <w:r w:rsidRPr="009E6975">
              <w:t>TO-Cl</w:t>
            </w:r>
          </w:p>
        </w:tc>
        <w:tc>
          <w:tcPr>
            <w:tcW w:w="556" w:type="pct"/>
            <w:vAlign w:val="center"/>
          </w:tcPr>
          <w:p w14:paraId="3C82CD4D" w14:textId="3028491E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HCl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010AD89F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1824F07B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5C2A524F" w14:textId="3611281C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353.4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5EA48BCF" w14:textId="4B3C8DCB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0.245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699463F5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CCB8D16" w14:textId="61AEC39B" w:rsidR="008468DF" w:rsidRPr="009E6975" w:rsidRDefault="008468DF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</w:t>
            </w:r>
          </w:p>
        </w:tc>
        <w:tc>
          <w:tcPr>
            <w:tcW w:w="304" w:type="pct"/>
            <w:vAlign w:val="center"/>
          </w:tcPr>
          <w:p w14:paraId="27F07217" w14:textId="361ECFF7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4E55A1D0" w14:textId="236C4EE8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00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462D9103" w14:textId="7009DEF3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81.30</w:t>
            </w:r>
            <w:r w:rsidR="00A13683">
              <w:t xml:space="preserve">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5D2101DF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27C5B766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7FA28B39" w14:textId="67199700" w:rsidR="008468DF" w:rsidRPr="009E6975" w:rsidRDefault="008468DF" w:rsidP="00872064">
            <w:pPr>
              <w:pStyle w:val="aa"/>
            </w:pPr>
            <w:r w:rsidRPr="009E6975">
              <w:t>C</w:t>
            </w:r>
            <w:r w:rsidRPr="009E6975">
              <w:rPr>
                <w:rFonts w:hint="eastAsia"/>
              </w:rPr>
              <w:t>orn</w:t>
            </w:r>
          </w:p>
        </w:tc>
        <w:tc>
          <w:tcPr>
            <w:tcW w:w="354" w:type="pct"/>
            <w:vAlign w:val="center"/>
          </w:tcPr>
          <w:p w14:paraId="19C40FC2" w14:textId="5BC2B7C3" w:rsidR="008468DF" w:rsidRPr="009E6975" w:rsidRDefault="008468DF" w:rsidP="00872064">
            <w:pPr>
              <w:pStyle w:val="aa"/>
            </w:pPr>
            <w:r w:rsidRPr="009E6975">
              <w:t>CO-Cl</w:t>
            </w:r>
          </w:p>
        </w:tc>
        <w:tc>
          <w:tcPr>
            <w:tcW w:w="556" w:type="pct"/>
            <w:vAlign w:val="center"/>
          </w:tcPr>
          <w:p w14:paraId="119D374F" w14:textId="581088BC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HCl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75F7D28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05514EDC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1B4B13E8" w14:textId="6D18737E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93.3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2A4777C9" w14:textId="5E13A54E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0.163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12CB1EF5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56F54AE" w14:textId="0892F2F2" w:rsidR="008468DF" w:rsidRPr="009E6975" w:rsidRDefault="008468DF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</w:t>
            </w:r>
          </w:p>
        </w:tc>
        <w:tc>
          <w:tcPr>
            <w:tcW w:w="304" w:type="pct"/>
            <w:vAlign w:val="center"/>
          </w:tcPr>
          <w:p w14:paraId="6B10491C" w14:textId="571D1729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6AD1B653" w14:textId="7FDC4FB2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4.3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0A4C7170" w14:textId="32044C92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65.00</w:t>
            </w:r>
            <w:r w:rsidR="00A13683">
              <w:t xml:space="preserve">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31A87CBA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07A02C37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39544E3" w14:textId="26CCE7B0" w:rsidR="008468DF" w:rsidRPr="009E6975" w:rsidRDefault="008468DF" w:rsidP="00872064">
            <w:pPr>
              <w:pStyle w:val="aa"/>
            </w:pPr>
            <w:r w:rsidRPr="009E6975">
              <w:t>W</w:t>
            </w:r>
            <w:r w:rsidRPr="009E6975">
              <w:rPr>
                <w:rFonts w:hint="eastAsia"/>
              </w:rPr>
              <w:t>heat</w:t>
            </w:r>
          </w:p>
        </w:tc>
        <w:tc>
          <w:tcPr>
            <w:tcW w:w="354" w:type="pct"/>
            <w:vAlign w:val="center"/>
          </w:tcPr>
          <w:p w14:paraId="3080880A" w14:textId="1DE11D23" w:rsidR="008468DF" w:rsidRPr="009E6975" w:rsidRDefault="008468DF" w:rsidP="00872064">
            <w:pPr>
              <w:pStyle w:val="aa"/>
            </w:pPr>
            <w:r w:rsidRPr="009E6975">
              <w:t>WH-Cl</w:t>
            </w:r>
          </w:p>
        </w:tc>
        <w:tc>
          <w:tcPr>
            <w:tcW w:w="556" w:type="pct"/>
            <w:vAlign w:val="center"/>
          </w:tcPr>
          <w:p w14:paraId="4DEFBDBA" w14:textId="60278528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HCl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014E5719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35701B58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28D5E0D4" w14:textId="32B976FB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88.6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301EEC80" w14:textId="10164644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0.070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2D63A8EB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6353FE9C" w14:textId="087ED508" w:rsidR="008468DF" w:rsidRPr="009E6975" w:rsidRDefault="008468DF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</w:t>
            </w:r>
          </w:p>
        </w:tc>
        <w:tc>
          <w:tcPr>
            <w:tcW w:w="304" w:type="pct"/>
            <w:vAlign w:val="center"/>
          </w:tcPr>
          <w:p w14:paraId="285B8C34" w14:textId="120E7755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5B1E5F16" w14:textId="565E658D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8.9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3732B1AC" w14:textId="41F27DC9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73.20</w:t>
            </w:r>
            <w:r w:rsidR="00A13683">
              <w:t xml:space="preserve">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2ED6F5CB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7A43C894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4207EB9" w14:textId="1572D466" w:rsidR="008468DF" w:rsidRPr="009E6975" w:rsidRDefault="008468DF" w:rsidP="00872064">
            <w:pPr>
              <w:pStyle w:val="aa"/>
            </w:pPr>
            <w:r w:rsidRPr="009E6975">
              <w:t>M</w:t>
            </w:r>
            <w:r w:rsidRPr="009E6975">
              <w:rPr>
                <w:rFonts w:hint="eastAsia"/>
              </w:rPr>
              <w:t>illet</w:t>
            </w:r>
          </w:p>
        </w:tc>
        <w:tc>
          <w:tcPr>
            <w:tcW w:w="354" w:type="pct"/>
            <w:vAlign w:val="center"/>
          </w:tcPr>
          <w:p w14:paraId="3DAA3F6C" w14:textId="714AFFA1" w:rsidR="008468DF" w:rsidRPr="009E6975" w:rsidRDefault="008468DF" w:rsidP="00872064">
            <w:pPr>
              <w:pStyle w:val="aa"/>
            </w:pPr>
            <w:r w:rsidRPr="009E6975">
              <w:t>MI-Cl</w:t>
            </w:r>
          </w:p>
        </w:tc>
        <w:tc>
          <w:tcPr>
            <w:tcW w:w="556" w:type="pct"/>
            <w:vAlign w:val="center"/>
          </w:tcPr>
          <w:p w14:paraId="474FDF43" w14:textId="653DB4A1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HCl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E34DCB0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D03337D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6EDB1D4C" w14:textId="41925254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144.7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6FFD31C" w14:textId="256D4020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0.158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7F52C597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5732BB1" w14:textId="04BF4058" w:rsidR="008468DF" w:rsidRPr="009E6975" w:rsidRDefault="008468DF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</w:t>
            </w:r>
          </w:p>
        </w:tc>
        <w:tc>
          <w:tcPr>
            <w:tcW w:w="304" w:type="pct"/>
            <w:vAlign w:val="center"/>
          </w:tcPr>
          <w:p w14:paraId="4E5FE643" w14:textId="5004BFE2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501184AF" w14:textId="5EE181C4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0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4B1C2070" w14:textId="68D182EA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43.80</w:t>
            </w:r>
            <w:r w:rsidR="00A13683">
              <w:t xml:space="preserve">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111553FD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608DFFDE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063A7D62" w14:textId="429DC9BB" w:rsidR="008468DF" w:rsidRPr="009E6975" w:rsidRDefault="008468DF" w:rsidP="00872064">
            <w:pPr>
              <w:pStyle w:val="aa"/>
            </w:pPr>
            <w:r w:rsidRPr="009E6975">
              <w:t>B</w:t>
            </w:r>
            <w:r w:rsidRPr="009E6975">
              <w:rPr>
                <w:rFonts w:hint="eastAsia"/>
              </w:rPr>
              <w:t>lack bean straw</w:t>
            </w:r>
          </w:p>
        </w:tc>
        <w:tc>
          <w:tcPr>
            <w:tcW w:w="354" w:type="pct"/>
            <w:vAlign w:val="center"/>
          </w:tcPr>
          <w:p w14:paraId="0CE8DE83" w14:textId="3A50DBDB" w:rsidR="008468DF" w:rsidRPr="009E6975" w:rsidRDefault="008468DF" w:rsidP="00872064">
            <w:pPr>
              <w:pStyle w:val="aa"/>
            </w:pPr>
            <w:r w:rsidRPr="009E6975">
              <w:t>BB-Cl</w:t>
            </w:r>
          </w:p>
        </w:tc>
        <w:tc>
          <w:tcPr>
            <w:tcW w:w="556" w:type="pct"/>
            <w:vAlign w:val="center"/>
          </w:tcPr>
          <w:p w14:paraId="5CAD0D1F" w14:textId="4B0F40FE" w:rsidR="008468DF" w:rsidRPr="009E6975" w:rsidRDefault="008468DF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rPr>
                <w:rFonts w:hint="eastAsia"/>
              </w:rPr>
              <w:t>HCl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5DD4DAD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5F9E9DF" w14:textId="77777777" w:rsidR="008468DF" w:rsidRPr="009E6975" w:rsidRDefault="008468DF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1F8DEBF3" w14:textId="6B41DCC5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60.7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22A19E40" w14:textId="58BF66E7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 xml:space="preserve">0.064 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2D40AFFA" w14:textId="77777777" w:rsidR="008468DF" w:rsidRPr="009E6975" w:rsidRDefault="008468DF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5ABE28A" w14:textId="3814186E" w:rsidR="008468DF" w:rsidRPr="009E6975" w:rsidRDefault="008468DF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150.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20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2000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</w:t>
            </w:r>
          </w:p>
        </w:tc>
        <w:tc>
          <w:tcPr>
            <w:tcW w:w="304" w:type="pct"/>
            <w:vAlign w:val="center"/>
          </w:tcPr>
          <w:p w14:paraId="4E1E7E01" w14:textId="6142304B" w:rsidR="008468DF" w:rsidRPr="009E6975" w:rsidRDefault="008468DF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02D4DD36" w14:textId="79B8E38F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3</w:t>
            </w:r>
            <w:r w:rsidRPr="009E6975">
              <w:t>5.4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3B3702DC" w14:textId="12BE687F" w:rsidR="008468DF" w:rsidRPr="009E6975" w:rsidRDefault="008468DF" w:rsidP="00872064">
            <w:pPr>
              <w:pStyle w:val="aa"/>
            </w:pPr>
            <w:r w:rsidRPr="009E6975">
              <w:rPr>
                <w:rFonts w:hint="eastAsia"/>
              </w:rPr>
              <w:t>17.20</w:t>
            </w:r>
            <w:r w:rsidR="00A13683">
              <w:t xml:space="preserve">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48758C23" w14:textId="77777777" w:rsidR="008468DF" w:rsidRPr="009E6975" w:rsidRDefault="008468DF" w:rsidP="00872064">
            <w:pPr>
              <w:pStyle w:val="aa"/>
            </w:pPr>
          </w:p>
        </w:tc>
      </w:tr>
      <w:tr w:rsidR="009E6975" w:rsidRPr="009E6975" w14:paraId="6FEE6C4A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78BA470E" w14:textId="28BD38C9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S</w:t>
            </w:r>
            <w:r w:rsidRPr="009E6975">
              <w:t>awdust</w:t>
            </w:r>
          </w:p>
        </w:tc>
        <w:tc>
          <w:tcPr>
            <w:tcW w:w="354" w:type="pct"/>
            <w:vAlign w:val="center"/>
          </w:tcPr>
          <w:p w14:paraId="1D44D0CF" w14:textId="7E38520E" w:rsidR="00872064" w:rsidRPr="009E6975" w:rsidRDefault="00872064" w:rsidP="00872064">
            <w:pPr>
              <w:pStyle w:val="aa"/>
            </w:pPr>
            <w:r w:rsidRPr="009E6975">
              <w:t>Fe</w:t>
            </w:r>
            <w:r w:rsidRPr="009E6975">
              <w:rPr>
                <w:vertAlign w:val="subscript"/>
              </w:rPr>
              <w:t>1.5</w:t>
            </w:r>
            <w:r w:rsidRPr="009E6975">
              <w:t>MBC</w:t>
            </w:r>
            <w:r w:rsidRPr="009E6975">
              <w:rPr>
                <w:vertAlign w:val="subscript"/>
              </w:rPr>
              <w:t>600</w:t>
            </w:r>
          </w:p>
        </w:tc>
        <w:tc>
          <w:tcPr>
            <w:tcW w:w="556" w:type="pct"/>
            <w:vAlign w:val="center"/>
          </w:tcPr>
          <w:p w14:paraId="740B5E40" w14:textId="51B0D786" w:rsidR="00872064" w:rsidRPr="009E6975" w:rsidRDefault="00872064" w:rsidP="00872064">
            <w:pPr>
              <w:pStyle w:val="aa"/>
              <w:rPr>
                <w:kern w:val="0"/>
              </w:rPr>
            </w:pPr>
            <w:r w:rsidRPr="009E6975">
              <w:t>O</w:t>
            </w:r>
            <w:r w:rsidRPr="009E6975">
              <w:rPr>
                <w:rFonts w:hint="eastAsia"/>
              </w:rPr>
              <w:t>ne-step pyrolysis</w:t>
            </w:r>
            <w:r w:rsidRPr="009E6975">
              <w:t xml:space="preserve"> with FeCl</w:t>
            </w:r>
            <w:r w:rsidRPr="009E6975">
              <w:rPr>
                <w:vertAlign w:val="subscript"/>
              </w:rPr>
              <w:t>3</w:t>
            </w:r>
            <w:r w:rsidRPr="009E6975">
              <w:t xml:space="preserve"> </w:t>
            </w:r>
            <w:r w:rsidRPr="009E6975">
              <w:rPr>
                <w:kern w:val="0"/>
              </w:rPr>
              <w:t xml:space="preserve">at 600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1 h.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32BC145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70A2765D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23A3C932" w14:textId="41DB9724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20.82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5D6A3CEF" w14:textId="20421726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.20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4FB07863" w14:textId="77777777" w:rsidR="00872064" w:rsidRPr="009E6975" w:rsidRDefault="00872064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40074675" w14:textId="75FA1118" w:rsidR="00872064" w:rsidRPr="009E6975" w:rsidRDefault="00872064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120.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concentration: 85 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</w:t>
            </w:r>
            <w:r w:rsidRPr="009E6975">
              <w:rPr>
                <w:rFonts w:cs="Times New Roman" w:hint="eastAsia"/>
              </w:rPr>
              <w:t>m</w:t>
            </w:r>
            <w:r w:rsidRPr="009E6975">
              <w:rPr>
                <w:rFonts w:cs="Times New Roman" w:hint="eastAsia"/>
                <w:vertAlign w:val="superscript"/>
              </w:rPr>
              <w:t>3</w:t>
            </w:r>
            <w:r w:rsidRPr="009E6975">
              <w:rPr>
                <w:rFonts w:cs="Times New Roman"/>
              </w:rPr>
              <w:t>.</w:t>
            </w:r>
            <w:r w:rsidRPr="009E6975">
              <w:rPr>
                <w:kern w:val="0"/>
              </w:rPr>
              <w:t xml:space="preserve"> Flow rate: 1200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</w:t>
            </w:r>
          </w:p>
        </w:tc>
        <w:tc>
          <w:tcPr>
            <w:tcW w:w="304" w:type="pct"/>
            <w:vAlign w:val="center"/>
          </w:tcPr>
          <w:p w14:paraId="7226BDD5" w14:textId="43439C5D" w:rsidR="00872064" w:rsidRPr="009E6975" w:rsidRDefault="00872064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534D9195" w14:textId="015F1E48" w:rsidR="00872064" w:rsidRPr="009E6975" w:rsidRDefault="00872064" w:rsidP="00872064">
            <w:pPr>
              <w:pStyle w:val="aa"/>
            </w:pPr>
            <w:r w:rsidRPr="009E6975">
              <w:t>&gt;</w:t>
            </w:r>
            <w:r w:rsidRPr="009E6975">
              <w:rPr>
                <w:rFonts w:hint="eastAsia"/>
              </w:rPr>
              <w:t>9</w:t>
            </w:r>
            <w:r w:rsidRPr="009E6975">
              <w:t>0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61D6EF0C" w14:textId="77777777" w:rsidR="00872064" w:rsidRPr="009E6975" w:rsidRDefault="00872064" w:rsidP="00872064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D9D8B1C" w14:textId="39196236" w:rsidR="00872064" w:rsidRPr="009E6975" w:rsidRDefault="00872064" w:rsidP="00872064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&lt;EndNote&gt;&lt;Cite&gt;&lt;Author&gt;Yang&lt;/Author&gt;&lt;Year&gt;2016&lt;/Year&gt;&lt;RecNum&gt;240&lt;/RecNum&gt;&lt;DisplayText&gt;(Yang et al., 2016)&lt;/DisplayText&gt;&lt;record&gt;&lt;rec-number&gt;240&lt;/rec-number&gt;&lt;foreign-keys&gt;&lt;key app="EN" db-id="ve9xv0vw1redtledax8xz00jdw9wdf925rx9" timestamp="1589802116" guid="85e23750-b494-4304-91c1-d03d26c595c9"&gt;240&lt;/key&gt;&lt;/foreign-keys&gt;&lt;ref-type name="Journal Article"&gt;17&lt;/ref-type&gt;&lt;contributors&gt;&lt;authors&gt;&lt;author&gt;Yang, Jian Ping&lt;/author&gt;&lt;author&gt;Zhao, Yong Chun&lt;/author&gt;&lt;author&gt;Ma, Si Ming&lt;/author&gt;&lt;author&gt;Zhu, Bin Bin&lt;/author&gt;&lt;author&gt;Zhang, Jun Ying &lt;/author&gt;&lt;author&gt;Zheng, Chu Guang&lt;/author&gt;&lt;/authors&gt;&lt;/contributors&gt;&lt;auth-address&gt;State Key Laboratory of Coal Combustion, School of Energy and Power Engineering, Huazhong University of Science and Technology , Wuhan 430074, China.&lt;/auth-address&gt;&lt;titles&gt;&lt;title&gt;Mercury removal by magnetic biochar derived from simultaneous activation and magnetization of sawdust&lt;/title&gt;&lt;secondary-title&gt;Environmental Science &amp;amp; Technology&lt;/secondary-title&gt;&lt;/titles&gt;&lt;periodical&gt;&lt;full-title&gt;Environmental Science &amp;amp; Technology&lt;/full-title&gt;&lt;abbr-1&gt;Environ Sci Technol&lt;/abbr-1&gt;&lt;/periodical&gt;&lt;pages&gt;12040-12047&lt;/pages&gt;&lt;volume&gt;50&lt;/volume&gt;&lt;number&gt;21&lt;/number&gt;&lt;edition&gt;2016/11/02&lt;/edition&gt;&lt;keywords&gt;&lt;keyword&gt;Adsorption&lt;/keyword&gt;&lt;keyword&gt;*Charcoal&lt;/keyword&gt;&lt;keyword&gt;*Magnets&lt;/keyword&gt;&lt;keyword&gt;*Mercury&lt;/keyword&gt;&lt;keyword&gt;Oxidation-Reduction&lt;/keyword&gt;&lt;keyword&gt;Power Plants&lt;/keyword&gt;&lt;keyword&gt;Temperature&lt;/keyword&gt;&lt;/keywords&gt;&lt;dates&gt;&lt;year&gt;2016&lt;/year&gt;&lt;pub-dates&gt;&lt;date&gt;Nov 1&lt;/date&gt;&lt;/pub-dates&gt;&lt;/dates&gt;&lt;isbn&gt;1520-5851 (Electronic)&amp;#xD;0013-936X (Linking)&lt;/isbn&gt;&lt;accession-num&gt;27723318&lt;/accession-num&gt;&lt;urls&gt;&lt;related-urls&gt;&lt;url&gt;https://www.ncbi.nlm.nih.gov/pubmed/27723318&lt;/url&gt;&lt;/related-urls&gt;&lt;/urls&gt;&lt;electronic-resource-num&gt;10.1021/acs.est.6b03743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(Yang et al., 2016)</w:t>
            </w:r>
            <w:r w:rsidRPr="009E6975">
              <w:fldChar w:fldCharType="end"/>
            </w:r>
          </w:p>
        </w:tc>
      </w:tr>
      <w:tr w:rsidR="009E6975" w:rsidRPr="009E6975" w14:paraId="6F57190F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828A540" w14:textId="7B69352E" w:rsidR="00872064" w:rsidRPr="009E6975" w:rsidRDefault="00872064" w:rsidP="00872064">
            <w:pPr>
              <w:pStyle w:val="aa"/>
            </w:pPr>
            <w:r w:rsidRPr="009E6975">
              <w:t>Cotton straw</w:t>
            </w:r>
          </w:p>
        </w:tc>
        <w:tc>
          <w:tcPr>
            <w:tcW w:w="354" w:type="pct"/>
            <w:vAlign w:val="center"/>
          </w:tcPr>
          <w:p w14:paraId="6A58562C" w14:textId="0E2A12BC" w:rsidR="00872064" w:rsidRPr="009E6975" w:rsidRDefault="00872064" w:rsidP="00872064">
            <w:pPr>
              <w:pStyle w:val="aa"/>
            </w:pPr>
            <w:r w:rsidRPr="009E6975">
              <w:t>MnFe4</w:t>
            </w:r>
            <w:proofErr w:type="gramStart"/>
            <w:r w:rsidRPr="009E6975">
              <w:t>%(</w:t>
            </w:r>
            <w:proofErr w:type="gramEnd"/>
            <w:r w:rsidRPr="009E6975">
              <w:t>3/10)/CSWU700</w:t>
            </w:r>
          </w:p>
        </w:tc>
        <w:tc>
          <w:tcPr>
            <w:tcW w:w="556" w:type="pct"/>
            <w:vAlign w:val="center"/>
          </w:tcPr>
          <w:p w14:paraId="59EED297" w14:textId="7F1D74DC" w:rsidR="00872064" w:rsidRPr="009E6975" w:rsidRDefault="00872064" w:rsidP="00872064">
            <w:pPr>
              <w:pStyle w:val="aa"/>
            </w:pPr>
            <w:r w:rsidRPr="009E6975">
              <w:rPr>
                <w:kern w:val="0"/>
              </w:rPr>
              <w:t xml:space="preserve">Pyrolysis at 700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1 h. Modified with </w:t>
            </w:r>
            <w:r w:rsidRPr="009E6975">
              <w:t>Microwave and Mn-Fe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A11C751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57184DCF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5A6DE0CE" w14:textId="227EC2D5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4</w:t>
            </w:r>
            <w:r w:rsidRPr="009E6975">
              <w:t>51.569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44561A2C" w14:textId="7405176E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.3011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636F3EF" w14:textId="77777777" w:rsidR="00872064" w:rsidRPr="009E6975" w:rsidRDefault="00872064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538EB84" w14:textId="156EBD75" w:rsidR="00872064" w:rsidRPr="009E6975" w:rsidRDefault="00872064" w:rsidP="00872064">
            <w:pPr>
              <w:pStyle w:val="aa"/>
            </w:pPr>
            <w:r w:rsidRPr="009E6975">
              <w:t>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120. Flue gas consisted of 5% O</w:t>
            </w:r>
            <w:r w:rsidRPr="009E6975">
              <w:rPr>
                <w:vertAlign w:val="subscript"/>
              </w:rPr>
              <w:t>2</w:t>
            </w:r>
            <w:r w:rsidRPr="009E6975">
              <w:t>, 400 ppm NO,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600 ppm SO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, 5 vol% water vapor, 60 </w:t>
            </w:r>
            <w:proofErr w:type="spellStart"/>
            <w:r w:rsidRPr="009E6975">
              <w:t>μg</w:t>
            </w:r>
            <w:proofErr w:type="spellEnd"/>
            <w:r w:rsidRPr="009E6975">
              <w:t>/m</w:t>
            </w:r>
            <w:r w:rsidRPr="009E6975">
              <w:rPr>
                <w:vertAlign w:val="superscript"/>
              </w:rPr>
              <w:t>3</w:t>
            </w:r>
            <w:r w:rsidRPr="009E6975">
              <w:t xml:space="preserve">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vapor.</w:t>
            </w:r>
            <w:r w:rsidRPr="009E6975">
              <w:rPr>
                <w:kern w:val="0"/>
              </w:rPr>
              <w:t xml:space="preserve"> Flow rate: 800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0.1 g</w:t>
            </w:r>
          </w:p>
        </w:tc>
        <w:tc>
          <w:tcPr>
            <w:tcW w:w="304" w:type="pct"/>
            <w:vAlign w:val="center"/>
          </w:tcPr>
          <w:p w14:paraId="23B02309" w14:textId="13D283F0" w:rsidR="00872064" w:rsidRPr="009E6975" w:rsidRDefault="00872064" w:rsidP="00872064">
            <w:pPr>
              <w:pStyle w:val="aa"/>
            </w:pPr>
            <w:r w:rsidRPr="009E6975"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373CE251" w14:textId="1DD971FC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7.1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35C3134B" w14:textId="0C30E12B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31.9</w:t>
            </w:r>
            <w:r w:rsidR="00A13683">
              <w:t xml:space="preserve"> </w:t>
            </w:r>
            <w:r w:rsidR="00A13683">
              <w:rPr>
                <w:rFonts w:hint="eastAsia"/>
              </w:rPr>
              <w:t>(</w:t>
            </w:r>
            <w:proofErr w:type="spellStart"/>
            <w:r w:rsidR="00A13683" w:rsidRPr="006F0655">
              <w:rPr>
                <w:rFonts w:ascii="Calibri" w:hAnsi="Calibri" w:cs="Calibri"/>
              </w:rPr>
              <w:t>μ</w:t>
            </w:r>
            <w:r w:rsidR="00A13683" w:rsidRPr="006F0655">
              <w:rPr>
                <w:rFonts w:cs="Times New Roman"/>
              </w:rPr>
              <w:t>g</w:t>
            </w:r>
            <w:proofErr w:type="spellEnd"/>
            <w:r w:rsidR="00A13683" w:rsidRPr="006F0655">
              <w:rPr>
                <w:rFonts w:cs="Times New Roman"/>
              </w:rPr>
              <w:t>/g</w:t>
            </w:r>
            <w:r w:rsidR="00A13683">
              <w:rPr>
                <w:rFonts w:hint="eastAsia"/>
              </w:rPr>
              <w:t>)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17C8043B" w14:textId="43169620" w:rsidR="00872064" w:rsidRPr="009E6975" w:rsidRDefault="00872064" w:rsidP="00872064">
            <w:pPr>
              <w:pStyle w:val="aa"/>
            </w:pPr>
            <w:r w:rsidRPr="009E6975">
              <w:fldChar w:fldCharType="begin">
                <w:fldData xml:space="preserve">PEVuZE5vdGU+PENpdGU+PEF1dGhvcj5TaGFuPC9BdXRob3I+PFllYXI+MjAxOTwvWWVhcj48UmVj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PEVuZE5vdGU+PENpdGU+PEF1dGhvcj5TaGFuPC9BdXRob3I+PFllYXI+MjAxOTwvWWVhcj48UmVj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(Shan et al., 2019)</w:t>
            </w:r>
            <w:r w:rsidRPr="009E6975">
              <w:fldChar w:fldCharType="end"/>
            </w:r>
          </w:p>
        </w:tc>
      </w:tr>
      <w:tr w:rsidR="009E6975" w:rsidRPr="009E6975" w14:paraId="3D6552FB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5D152DB9" w14:textId="732D2BF7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R</w:t>
            </w:r>
            <w:r w:rsidRPr="009E6975">
              <w:t>ice straw</w:t>
            </w:r>
          </w:p>
        </w:tc>
        <w:tc>
          <w:tcPr>
            <w:tcW w:w="354" w:type="pct"/>
            <w:vAlign w:val="center"/>
          </w:tcPr>
          <w:p w14:paraId="10880D2B" w14:textId="26FC9932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B</w:t>
            </w:r>
            <w:r w:rsidRPr="009E6975">
              <w:rPr>
                <w:vertAlign w:val="subscript"/>
              </w:rPr>
              <w:t>1</w:t>
            </w:r>
            <w:r w:rsidRPr="009E6975">
              <w:t>C</w:t>
            </w:r>
            <w:r w:rsidRPr="009E6975">
              <w:rPr>
                <w:vertAlign w:val="subscript"/>
              </w:rPr>
              <w:t>2</w:t>
            </w:r>
          </w:p>
        </w:tc>
        <w:tc>
          <w:tcPr>
            <w:tcW w:w="556" w:type="pct"/>
            <w:vAlign w:val="center"/>
          </w:tcPr>
          <w:p w14:paraId="4E6DE0DE" w14:textId="438DCD62" w:rsidR="00872064" w:rsidRPr="009E6975" w:rsidRDefault="00872064" w:rsidP="00872064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400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</w:t>
            </w:r>
            <w:r w:rsidRPr="009E6975">
              <w:rPr>
                <w:kern w:val="0"/>
              </w:rPr>
              <w:lastRenderedPageBreak/>
              <w:t xml:space="preserve">for 1 h. Modified with </w:t>
            </w:r>
            <w:r w:rsidRPr="009E6975">
              <w:t>CaCO</w:t>
            </w:r>
            <w:r w:rsidRPr="009E6975">
              <w:rPr>
                <w:vertAlign w:val="subscript"/>
              </w:rPr>
              <w:t xml:space="preserve">3 </w:t>
            </w:r>
            <w:r w:rsidRPr="009E6975">
              <w:t xml:space="preserve">and </w:t>
            </w:r>
            <w:r w:rsidRPr="009E6975">
              <w:rPr>
                <w:rFonts w:hint="eastAsia"/>
              </w:rPr>
              <w:t>C</w:t>
            </w:r>
            <w:r w:rsidRPr="009E6975">
              <w:t>O</w:t>
            </w:r>
            <w:r w:rsidRPr="009E6975">
              <w:rPr>
                <w:vertAlign w:val="subscript"/>
              </w:rPr>
              <w:t>2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85891F7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8E4B176" w14:textId="77777777" w:rsidR="00872064" w:rsidRPr="009E6975" w:rsidRDefault="00872064" w:rsidP="00872064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6878B197" w14:textId="0260BDB1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42.5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7941D0C2" w14:textId="5459E3F9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.70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6CF299AF" w14:textId="77777777" w:rsidR="00872064" w:rsidRPr="009E6975" w:rsidRDefault="00872064" w:rsidP="00872064">
            <w:pPr>
              <w:pStyle w:val="aa"/>
            </w:pPr>
          </w:p>
        </w:tc>
        <w:tc>
          <w:tcPr>
            <w:tcW w:w="1063" w:type="pct"/>
            <w:vAlign w:val="center"/>
          </w:tcPr>
          <w:p w14:paraId="31FECE7A" w14:textId="5466EF2B" w:rsidR="00872064" w:rsidRPr="009E6975" w:rsidRDefault="00872064" w:rsidP="00872064">
            <w:pPr>
              <w:pStyle w:val="aa"/>
            </w:pPr>
            <w:r w:rsidRPr="009E6975">
              <w:t>Carrier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gas: N</w:t>
            </w:r>
            <w:r w:rsidRPr="009E6975">
              <w:rPr>
                <w:vertAlign w:val="subscript"/>
              </w:rPr>
              <w:t>2</w:t>
            </w:r>
            <w:r w:rsidRPr="009E6975">
              <w:t>, O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(3.3</w:t>
            </w:r>
            <w:r w:rsidR="00F25903">
              <w:t xml:space="preserve"> </w:t>
            </w:r>
            <w:r w:rsidRPr="009E6975">
              <w:t>vol%), and Hg</w:t>
            </w:r>
            <w:r w:rsidRPr="009E6975">
              <w:rPr>
                <w:vertAlign w:val="superscript"/>
              </w:rPr>
              <w:t>0</w:t>
            </w:r>
            <w:r w:rsidRPr="009E6975">
              <w:t xml:space="preserve"> vapor </w:t>
            </w:r>
            <w:r w:rsidRPr="009E6975">
              <w:lastRenderedPageBreak/>
              <w:t xml:space="preserve">(33.0 </w:t>
            </w:r>
            <w:proofErr w:type="spellStart"/>
            <w:r w:rsidRPr="009E6975">
              <w:t>μg</w:t>
            </w:r>
            <w:proofErr w:type="spellEnd"/>
            <w:r w:rsidRPr="009E6975">
              <w:t>/m</w:t>
            </w:r>
            <w:r w:rsidRPr="009E6975">
              <w:rPr>
                <w:vertAlign w:val="superscript"/>
              </w:rPr>
              <w:t>3</w:t>
            </w:r>
            <w:r w:rsidRPr="009E6975">
              <w:t>).</w:t>
            </w:r>
            <w:r w:rsidRPr="009E6975">
              <w:rPr>
                <w:kern w:val="0"/>
              </w:rPr>
              <w:t xml:space="preserve"> Flow rate: 1500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0.03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80</w:t>
            </w:r>
          </w:p>
        </w:tc>
        <w:tc>
          <w:tcPr>
            <w:tcW w:w="304" w:type="pct"/>
            <w:vAlign w:val="center"/>
          </w:tcPr>
          <w:p w14:paraId="1743FA8F" w14:textId="0E1C5419" w:rsidR="00872064" w:rsidRPr="009E6975" w:rsidRDefault="00872064" w:rsidP="00872064">
            <w:pPr>
              <w:pStyle w:val="aa"/>
            </w:pPr>
            <w:r w:rsidRPr="009E6975">
              <w:lastRenderedPageBreak/>
              <w:t>Hg</w:t>
            </w:r>
            <w:r w:rsidRPr="009E6975">
              <w:rPr>
                <w:vertAlign w:val="superscript"/>
              </w:rPr>
              <w:t>0</w:t>
            </w:r>
          </w:p>
        </w:tc>
        <w:tc>
          <w:tcPr>
            <w:tcW w:w="455" w:type="pct"/>
            <w:vAlign w:val="center"/>
          </w:tcPr>
          <w:p w14:paraId="25F00A6E" w14:textId="548A2137" w:rsidR="00872064" w:rsidRPr="009E6975" w:rsidRDefault="00872064" w:rsidP="00872064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0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04CCE692" w14:textId="77777777" w:rsidR="00872064" w:rsidRPr="009E6975" w:rsidRDefault="00872064" w:rsidP="00872064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3B622E4" w14:textId="522921C8" w:rsidR="00872064" w:rsidRPr="009E6975" w:rsidRDefault="00872064" w:rsidP="00872064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&lt;EndNote&gt;&lt;Cite&gt;&lt;Author&gt;Shi&lt;/Author&gt;&lt;Year&gt;2020&lt;/Year&gt;&lt;RecNum&gt;511&lt;/RecNum&gt;&lt;DisplayText&gt;(Shi et al., 2020)&lt;/DisplayText&gt;&lt;record&gt;&lt;rec-number&gt;511&lt;/rec-number&gt;&lt;foreign-keys&gt;&lt;key app="EN" db-id="ve9xv0vw1redtledax8xz00jdw9wdf925rx9" timestamp="1589802115" guid="323c465c-3fdc-4460-b3e1-7f5b2ce06f61"&gt;511&lt;/key&gt;&lt;/foreign-keys&gt;&lt;ref-type name="Journal Article"&gt;17&lt;/ref-type&gt;&lt;contributors&gt;&lt;authors&gt;&lt;author&gt;Shi, Qi Qi&lt;/author&gt;&lt;author&gt;Wang, Yu Ting&lt;/author&gt;&lt;author&gt;Zhang, Xiao&lt;/author&gt;&lt;author&gt;Shen, Bo Xiong&lt;/author&gt;&lt;author&gt;Wang, Fu Mei&lt;/author&gt;&lt;author&gt;Zhang, Yan Fang&lt;/author&gt;&lt;/authors&gt;&lt;/contributors&gt;&lt;titles&gt;&lt;title&gt;&lt;style face="normal" font="default" size="100%"&gt;Hierarchically porous biochar synthesized with CaCO&lt;/style&gt;&lt;style face="subscript" font="default" size="100%"&gt;3&lt;/style&gt;&lt;style face="normal" font="default" size="100%"&gt; template for efficient Hg&lt;/style&gt;&lt;style face="superscript" font="default" size="100%"&gt;0&lt;/style&gt;&lt;style face="normal" font="default" size="100%"&gt; adsorption from flue gas&lt;/style&gt;&lt;/title&gt;&lt;secondary-title&gt;Fuel Processing Technology&lt;/secondary-title&gt;&lt;/titles&gt;&lt;periodical&gt;&lt;full-title&gt;Fuel Processing Technology&lt;/full-title&gt;&lt;abbr-1&gt;Fuel Process Technol&lt;/abbr-1&gt;&lt;/periodical&gt;&lt;pages&gt;106247&lt;/pages&gt;&lt;volume&gt;199&lt;/volume&gt;&lt;section&gt;106247&lt;/section&gt;&lt;dates&gt;&lt;year&gt;2020&lt;/year&gt;&lt;/dates&gt;&lt;isbn&gt;03783820&lt;/isbn&gt;&lt;urls&gt;&lt;/urls&gt;&lt;electronic-resource-num&gt;10.1016/j.fuproc.2019.106247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 xml:space="preserve">(Shi et al., </w:t>
            </w:r>
            <w:r w:rsidRPr="009E6975">
              <w:rPr>
                <w:noProof/>
              </w:rPr>
              <w:lastRenderedPageBreak/>
              <w:t>2020)</w:t>
            </w:r>
            <w:r w:rsidRPr="009E6975">
              <w:fldChar w:fldCharType="end"/>
            </w:r>
          </w:p>
        </w:tc>
      </w:tr>
      <w:tr w:rsidR="009E6975" w:rsidRPr="009E6975" w14:paraId="1D8E2C71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FF9CF0B" w14:textId="67311FD2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lastRenderedPageBreak/>
              <w:t>B</w:t>
            </w:r>
            <w:r w:rsidRPr="009E6975">
              <w:t>amboo</w:t>
            </w:r>
          </w:p>
        </w:tc>
        <w:tc>
          <w:tcPr>
            <w:tcW w:w="354" w:type="pct"/>
            <w:vAlign w:val="center"/>
          </w:tcPr>
          <w:p w14:paraId="4D8898E9" w14:textId="629EA263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B</w:t>
            </w:r>
            <w:r w:rsidRPr="009E6975">
              <w:t>B300</w:t>
            </w:r>
          </w:p>
        </w:tc>
        <w:tc>
          <w:tcPr>
            <w:tcW w:w="556" w:type="pct"/>
            <w:vAlign w:val="center"/>
          </w:tcPr>
          <w:p w14:paraId="0C5EFA2A" w14:textId="7AC8ADC4" w:rsidR="00422797" w:rsidRPr="009E6975" w:rsidRDefault="00422797" w:rsidP="008468DF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300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2 h.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2AFD6BB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1ECD83A0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4D3F53BC" w14:textId="31C2D34A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.30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17C3F7F" w14:textId="77777777" w:rsidR="00422797" w:rsidRPr="009E6975" w:rsidRDefault="00422797" w:rsidP="008468DF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669CA9B3" w14:textId="77777777" w:rsidR="00422797" w:rsidRPr="009E6975" w:rsidRDefault="00422797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3272B92" w14:textId="0BF23145" w:rsidR="00422797" w:rsidRPr="009E6975" w:rsidRDefault="00422797" w:rsidP="008468DF">
            <w:pPr>
              <w:pStyle w:val="aa"/>
            </w:pPr>
            <w:r w:rsidRPr="009E6975">
              <w:rPr>
                <w:kern w:val="0"/>
              </w:rPr>
              <w:t>Flow rate: 50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20</w:t>
            </w:r>
          </w:p>
        </w:tc>
        <w:tc>
          <w:tcPr>
            <w:tcW w:w="304" w:type="pct"/>
            <w:vAlign w:val="center"/>
          </w:tcPr>
          <w:p w14:paraId="30BF36F6" w14:textId="7D96E93F" w:rsidR="00422797" w:rsidRPr="009E6975" w:rsidRDefault="00422797" w:rsidP="008468DF">
            <w:pPr>
              <w:pStyle w:val="aa"/>
            </w:pPr>
            <w:r w:rsidRPr="009E6975">
              <w:t>Acetone</w:t>
            </w:r>
          </w:p>
        </w:tc>
        <w:tc>
          <w:tcPr>
            <w:tcW w:w="455" w:type="pct"/>
            <w:vAlign w:val="center"/>
          </w:tcPr>
          <w:p w14:paraId="32AC5AAD" w14:textId="77777777" w:rsidR="00422797" w:rsidRPr="009E6975" w:rsidRDefault="00422797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191F7A7D" w14:textId="085C1CA8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7.21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67AAC681" w14:textId="50C415DF" w:rsidR="00422797" w:rsidRPr="009E6975" w:rsidRDefault="00422797" w:rsidP="008468DF">
            <w:pPr>
              <w:pStyle w:val="aa"/>
            </w:pPr>
            <w:r w:rsidRPr="009E6975">
              <w:fldChar w:fldCharType="begin">
                <w:fldData xml:space="preserve">PEVuZE5vdGU+PENpdGU+PEF1dGhvcj5aaGFuZzwvQXV0aG9yPjxZZWFyPjIwMTc8L1llYXI+PFJl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PEVuZE5vdGU+PENpdGU+PEF1dGhvcj5aaGFuZzwvQXV0aG9yPjxZZWFyPjIwMTc8L1llYXI+PFJl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(Zhang et al., 2017)</w:t>
            </w:r>
            <w:r w:rsidRPr="009E6975">
              <w:fldChar w:fldCharType="end"/>
            </w:r>
          </w:p>
        </w:tc>
      </w:tr>
      <w:tr w:rsidR="009E6975" w:rsidRPr="009E6975" w14:paraId="19FB070C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62EA0EC7" w14:textId="4E4A0E5B" w:rsidR="00422797" w:rsidRPr="009E6975" w:rsidRDefault="00422797" w:rsidP="008468DF">
            <w:pPr>
              <w:pStyle w:val="aa"/>
            </w:pPr>
            <w:r w:rsidRPr="009E6975">
              <w:t>Sugarcane</w:t>
            </w:r>
            <w:r w:rsidRPr="009E6975">
              <w:rPr>
                <w:rFonts w:hint="eastAsia"/>
              </w:rPr>
              <w:t xml:space="preserve"> b</w:t>
            </w:r>
            <w:r w:rsidRPr="009E6975">
              <w:t>agasse</w:t>
            </w:r>
          </w:p>
        </w:tc>
        <w:tc>
          <w:tcPr>
            <w:tcW w:w="354" w:type="pct"/>
            <w:vAlign w:val="center"/>
          </w:tcPr>
          <w:p w14:paraId="4845CDF8" w14:textId="0A159F57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BG300</w:t>
            </w:r>
          </w:p>
        </w:tc>
        <w:tc>
          <w:tcPr>
            <w:tcW w:w="556" w:type="pct"/>
            <w:vAlign w:val="center"/>
          </w:tcPr>
          <w:p w14:paraId="38FB8F97" w14:textId="7A8E7DC1" w:rsidR="00422797" w:rsidRPr="009E6975" w:rsidRDefault="00422797" w:rsidP="008468DF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300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2 h.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25C06E4C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6254164D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4EE866C2" w14:textId="1A308DD5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.20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44BAF1B3" w14:textId="77777777" w:rsidR="00422797" w:rsidRPr="009E6975" w:rsidRDefault="00422797" w:rsidP="008468DF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52D735F8" w14:textId="77777777" w:rsidR="00422797" w:rsidRPr="009E6975" w:rsidRDefault="00422797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53E520C" w14:textId="6558E614" w:rsidR="00422797" w:rsidRPr="009E6975" w:rsidRDefault="00422797" w:rsidP="008468DF">
            <w:pPr>
              <w:pStyle w:val="aa"/>
            </w:pPr>
            <w:r w:rsidRPr="009E6975">
              <w:rPr>
                <w:kern w:val="0"/>
              </w:rPr>
              <w:t>Flow rate: 50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0.05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20</w:t>
            </w:r>
          </w:p>
        </w:tc>
        <w:tc>
          <w:tcPr>
            <w:tcW w:w="304" w:type="pct"/>
            <w:vAlign w:val="center"/>
          </w:tcPr>
          <w:p w14:paraId="62DE5FDD" w14:textId="217F17BD" w:rsidR="00422797" w:rsidRPr="009E6975" w:rsidRDefault="00422797" w:rsidP="008468DF">
            <w:pPr>
              <w:pStyle w:val="aa"/>
            </w:pPr>
            <w:r w:rsidRPr="009E6975">
              <w:t>Acetone</w:t>
            </w:r>
          </w:p>
        </w:tc>
        <w:tc>
          <w:tcPr>
            <w:tcW w:w="455" w:type="pct"/>
            <w:vAlign w:val="center"/>
          </w:tcPr>
          <w:p w14:paraId="08108265" w14:textId="77777777" w:rsidR="00422797" w:rsidRPr="009E6975" w:rsidRDefault="00422797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7C671FC0" w14:textId="0D87F8BC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1.84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1B39F865" w14:textId="77777777" w:rsidR="00422797" w:rsidRPr="009E6975" w:rsidRDefault="00422797" w:rsidP="008468DF">
            <w:pPr>
              <w:pStyle w:val="aa"/>
            </w:pPr>
          </w:p>
        </w:tc>
      </w:tr>
      <w:tr w:rsidR="009E6975" w:rsidRPr="009E6975" w14:paraId="61826F6F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5400A10" w14:textId="63F9CD37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H</w:t>
            </w:r>
            <w:r w:rsidRPr="009E6975">
              <w:t>ickory wood</w:t>
            </w:r>
          </w:p>
        </w:tc>
        <w:tc>
          <w:tcPr>
            <w:tcW w:w="354" w:type="pct"/>
            <w:vAlign w:val="center"/>
          </w:tcPr>
          <w:p w14:paraId="74CEDEF4" w14:textId="0142934C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HHP</w:t>
            </w:r>
          </w:p>
        </w:tc>
        <w:tc>
          <w:tcPr>
            <w:tcW w:w="556" w:type="pct"/>
            <w:vAlign w:val="center"/>
          </w:tcPr>
          <w:p w14:paraId="3F4C19FF" w14:textId="721975B1" w:rsidR="00422797" w:rsidRPr="009E6975" w:rsidRDefault="00422797" w:rsidP="008468DF">
            <w:pPr>
              <w:pStyle w:val="aa"/>
              <w:rPr>
                <w:kern w:val="0"/>
              </w:rPr>
            </w:pPr>
            <w:r w:rsidRPr="009E6975">
              <w:t xml:space="preserve">Hydrothermal carbonization </w:t>
            </w:r>
            <w:r w:rsidRPr="009E6975">
              <w:rPr>
                <w:kern w:val="0"/>
              </w:rPr>
              <w:t xml:space="preserve">at 200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6 h. Modified with 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  <w:r w:rsidRPr="009E6975">
              <w:t>PO</w:t>
            </w:r>
            <w:r w:rsidRPr="009E6975">
              <w:rPr>
                <w:vertAlign w:val="subscript"/>
              </w:rPr>
              <w:t>4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58E2014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1871944E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58534389" w14:textId="53BDF6F3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436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0D52B863" w14:textId="39B7A890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.028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9786ABB" w14:textId="77777777" w:rsidR="00422797" w:rsidRPr="009E6975" w:rsidRDefault="00422797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5BA36DAF" w14:textId="1E7F6815" w:rsidR="00422797" w:rsidRPr="009E6975" w:rsidRDefault="00422797" w:rsidP="008468DF">
            <w:pPr>
              <w:pStyle w:val="aa"/>
            </w:pPr>
            <w:r w:rsidRPr="009E6975">
              <w:rPr>
                <w:kern w:val="0"/>
              </w:rPr>
              <w:t>Flow rate: 50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0.01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20</w:t>
            </w:r>
          </w:p>
        </w:tc>
        <w:tc>
          <w:tcPr>
            <w:tcW w:w="304" w:type="pct"/>
            <w:vAlign w:val="center"/>
          </w:tcPr>
          <w:p w14:paraId="27B3C60A" w14:textId="23BE7F42" w:rsidR="00422797" w:rsidRPr="009E6975" w:rsidRDefault="00422797" w:rsidP="008468DF">
            <w:pPr>
              <w:pStyle w:val="aa"/>
            </w:pPr>
            <w:r w:rsidRPr="009E6975">
              <w:t>Acetone</w:t>
            </w:r>
            <w:r w:rsidRPr="009E6975">
              <w:rPr>
                <w:rFonts w:hint="eastAsia"/>
              </w:rPr>
              <w:t>/</w:t>
            </w:r>
            <w:r w:rsidRPr="009E6975">
              <w:t>Cyclohexane</w:t>
            </w:r>
          </w:p>
        </w:tc>
        <w:tc>
          <w:tcPr>
            <w:tcW w:w="455" w:type="pct"/>
            <w:vAlign w:val="center"/>
          </w:tcPr>
          <w:p w14:paraId="36C143F3" w14:textId="77777777" w:rsidR="00422797" w:rsidRPr="009E6975" w:rsidRDefault="00422797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2F58A4B5" w14:textId="345E0D47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48.05/159.67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76B38F03" w14:textId="1730337D" w:rsidR="00422797" w:rsidRPr="009E6975" w:rsidRDefault="00422797" w:rsidP="008468DF">
            <w:pPr>
              <w:pStyle w:val="aa"/>
            </w:pPr>
            <w:r w:rsidRPr="009E6975">
              <w:fldChar w:fldCharType="begin">
                <w:fldData xml:space="preserve">PEVuZE5vdGU+PENpdGU+PEF1dGhvcj5aaGFuZzwvQXV0aG9yPjxZZWFyPjIwMTk8L1llYXI+PFJl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PEVuZE5vdGU+PENpdGU+PEF1dGhvcj5aaGFuZzwvQXV0aG9yPjxZZWFyPjIwMTk8L1llYXI+PFJl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(Zhang et al., 2019b)</w:t>
            </w:r>
            <w:r w:rsidRPr="009E6975">
              <w:fldChar w:fldCharType="end"/>
            </w:r>
          </w:p>
        </w:tc>
      </w:tr>
      <w:tr w:rsidR="009E6975" w:rsidRPr="009E6975" w14:paraId="1255796F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A875E0B" w14:textId="7420513E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P</w:t>
            </w:r>
            <w:r w:rsidRPr="009E6975">
              <w:t>eanut hull</w:t>
            </w:r>
          </w:p>
        </w:tc>
        <w:tc>
          <w:tcPr>
            <w:tcW w:w="354" w:type="pct"/>
            <w:vAlign w:val="center"/>
          </w:tcPr>
          <w:p w14:paraId="762F9B6B" w14:textId="16D9A106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PHP</w:t>
            </w:r>
          </w:p>
        </w:tc>
        <w:tc>
          <w:tcPr>
            <w:tcW w:w="556" w:type="pct"/>
            <w:vAlign w:val="center"/>
          </w:tcPr>
          <w:p w14:paraId="1B6A4665" w14:textId="3603336E" w:rsidR="00422797" w:rsidRPr="009E6975" w:rsidRDefault="00422797" w:rsidP="008468DF">
            <w:pPr>
              <w:pStyle w:val="aa"/>
            </w:pPr>
            <w:r w:rsidRPr="009E6975">
              <w:t xml:space="preserve">Hydrothermal carbonization </w:t>
            </w:r>
            <w:r w:rsidRPr="009E6975">
              <w:rPr>
                <w:kern w:val="0"/>
              </w:rPr>
              <w:t xml:space="preserve">at 200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6 h. Modified with 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  <w:r w:rsidRPr="009E6975">
              <w:t>PO</w:t>
            </w:r>
            <w:r w:rsidRPr="009E6975">
              <w:rPr>
                <w:vertAlign w:val="subscript"/>
              </w:rPr>
              <w:t>4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71B412B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B9FFC77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53A54602" w14:textId="55CA5F72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091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067BA055" w14:textId="4FBC8F06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.079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4FC29C0B" w14:textId="77777777" w:rsidR="00422797" w:rsidRPr="009E6975" w:rsidRDefault="00422797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7E9308D" w14:textId="18C8A6CD" w:rsidR="00422797" w:rsidRPr="009E6975" w:rsidRDefault="00422797" w:rsidP="008468DF">
            <w:pPr>
              <w:pStyle w:val="aa"/>
            </w:pPr>
            <w:r w:rsidRPr="009E6975">
              <w:rPr>
                <w:kern w:val="0"/>
              </w:rPr>
              <w:t>Flow rate: 50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0.01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20</w:t>
            </w:r>
          </w:p>
        </w:tc>
        <w:tc>
          <w:tcPr>
            <w:tcW w:w="304" w:type="pct"/>
            <w:vAlign w:val="center"/>
          </w:tcPr>
          <w:p w14:paraId="47F89A44" w14:textId="5E24D965" w:rsidR="00422797" w:rsidRPr="009E6975" w:rsidRDefault="00422797" w:rsidP="008468DF">
            <w:pPr>
              <w:pStyle w:val="aa"/>
            </w:pPr>
            <w:r w:rsidRPr="009E6975">
              <w:t>Acetone</w:t>
            </w:r>
            <w:r w:rsidRPr="009E6975">
              <w:rPr>
                <w:rFonts w:hint="eastAsia"/>
              </w:rPr>
              <w:t>/</w:t>
            </w:r>
            <w:r w:rsidRPr="009E6975">
              <w:t>Cyclohexane</w:t>
            </w:r>
          </w:p>
        </w:tc>
        <w:tc>
          <w:tcPr>
            <w:tcW w:w="455" w:type="pct"/>
            <w:vAlign w:val="center"/>
          </w:tcPr>
          <w:p w14:paraId="27430516" w14:textId="77777777" w:rsidR="00422797" w:rsidRPr="009E6975" w:rsidRDefault="00422797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5126E36D" w14:textId="2F33FBF5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13.72/100.68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5BEF9C8B" w14:textId="77777777" w:rsidR="00422797" w:rsidRPr="009E6975" w:rsidRDefault="00422797" w:rsidP="008468DF">
            <w:pPr>
              <w:pStyle w:val="aa"/>
            </w:pPr>
          </w:p>
        </w:tc>
      </w:tr>
      <w:tr w:rsidR="009E6975" w:rsidRPr="009E6975" w14:paraId="3384A9C4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7CDC95AE" w14:textId="037197AD" w:rsidR="008468DF" w:rsidRPr="009E6975" w:rsidRDefault="008468DF" w:rsidP="008468DF">
            <w:pPr>
              <w:pStyle w:val="aa"/>
            </w:pPr>
            <w:r w:rsidRPr="009E6975">
              <w:t>Hickory wood</w:t>
            </w:r>
          </w:p>
        </w:tc>
        <w:tc>
          <w:tcPr>
            <w:tcW w:w="354" w:type="pct"/>
            <w:vAlign w:val="center"/>
          </w:tcPr>
          <w:p w14:paraId="3567407A" w14:textId="37D488A9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H</w:t>
            </w:r>
            <w:r w:rsidRPr="009E6975">
              <w:t>WBM450</w:t>
            </w:r>
          </w:p>
        </w:tc>
        <w:tc>
          <w:tcPr>
            <w:tcW w:w="556" w:type="pct"/>
            <w:vAlign w:val="center"/>
          </w:tcPr>
          <w:p w14:paraId="5521635B" w14:textId="6F8B99CD" w:rsidR="008468DF" w:rsidRPr="009E6975" w:rsidRDefault="008468DF" w:rsidP="008468DF">
            <w:pPr>
              <w:pStyle w:val="aa"/>
            </w:pPr>
            <w:r w:rsidRPr="009E6975">
              <w:rPr>
                <w:kern w:val="0"/>
              </w:rPr>
              <w:t xml:space="preserve">Pyrolysis at 450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2 h. Modified with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ball milling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CED8E7E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0808251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1D1431B9" w14:textId="0FC7C7A1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2</w:t>
            </w:r>
            <w:r w:rsidRPr="009E6975">
              <w:t>84.74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2AC446F2" w14:textId="7E4214EC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.304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46E2895B" w14:textId="77777777" w:rsidR="008468DF" w:rsidRPr="009E6975" w:rsidRDefault="008468DF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BBC40EC" w14:textId="64B3D0A6" w:rsidR="008468DF" w:rsidRPr="009E6975" w:rsidRDefault="008468DF" w:rsidP="008468DF">
            <w:pPr>
              <w:pStyle w:val="aa"/>
            </w:pPr>
            <w:r w:rsidRPr="009E6975">
              <w:rPr>
                <w:kern w:val="0"/>
              </w:rPr>
              <w:t>Flow rate: 50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0.01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20</w:t>
            </w:r>
          </w:p>
        </w:tc>
        <w:tc>
          <w:tcPr>
            <w:tcW w:w="304" w:type="pct"/>
            <w:vAlign w:val="center"/>
          </w:tcPr>
          <w:p w14:paraId="001387E9" w14:textId="46B4F067" w:rsidR="008468DF" w:rsidRPr="009E6975" w:rsidRDefault="008468DF" w:rsidP="008468DF">
            <w:pPr>
              <w:pStyle w:val="aa"/>
            </w:pPr>
            <w:r w:rsidRPr="009E6975">
              <w:t>Acetone/Ethanol/Chloroform/Cyclohexane/Toluene</w:t>
            </w:r>
          </w:p>
        </w:tc>
        <w:tc>
          <w:tcPr>
            <w:tcW w:w="455" w:type="pct"/>
            <w:vAlign w:val="center"/>
          </w:tcPr>
          <w:p w14:paraId="0851B7F6" w14:textId="77777777" w:rsidR="008468DF" w:rsidRPr="009E6975" w:rsidRDefault="008468DF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420B0254" w14:textId="7855ACA8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03.4/56.48/87.0/72.5/47.31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3B652D39" w14:textId="09CDB440" w:rsidR="008468DF" w:rsidRPr="009E6975" w:rsidRDefault="008468DF" w:rsidP="008468DF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&lt;EndNote&gt;&lt;Cite&gt;&lt;Author&gt;Xiang&lt;/Author&gt;&lt;Year&gt;2020&lt;/Year&gt;&lt;RecNum&gt;342&lt;/RecNum&gt;&lt;DisplayText&gt;(Xiang et al., 2020)&lt;/DisplayText&gt;&lt;record&gt;&lt;rec-number&gt;342&lt;/rec-number&gt;&lt;foreign-keys&gt;&lt;key app="EN" db-id="ve9xv0vw1redtledax8xz00jdw9wdf925rx9" timestamp="1589802117" guid="c09b19bc-06ff-4468-a0a6-98e159e2b056"&gt;342&lt;/key&gt;&lt;/foreign-keys&gt;&lt;ref-type name="Journal Article"&gt;17&lt;/ref-type&gt;&lt;contributors&gt;&lt;authors&gt;&lt;author&gt;Xiang, Wei&lt;/author&gt;&lt;author&gt;Zhang, Xue Yang&lt;/author&gt;&lt;author&gt;Chen, Kui Qing&lt;/author&gt;&lt;author&gt;Fang, June&lt;/author&gt;&lt;author&gt;He, Feng&lt;/author&gt;&lt;author&gt;Hu, Xin&lt;/author&gt;&lt;author&gt;Tsang, Daniel C. W.&lt;/author&gt;&lt;author&gt;Ok, Yong Sik&lt;/author&gt;&lt;author&gt;Gao, Bin&lt;/author&gt;&lt;/authors&gt;&lt;/contributors&gt;&lt;titles&gt;&lt;title&gt;Enhanced adsorption performance and governing mechanisms of ball-milled biochar for the removal of volatile organic compounds (VOCs)&lt;/title&gt;&lt;secondary-title&gt;Chemical Engineering Journal&lt;/secondary-title&gt;&lt;/titles&gt;&lt;periodical&gt;&lt;full-title&gt;Chemical Engineering Journal&lt;/full-title&gt;&lt;abbr-1&gt;Chem Eng J&lt;/abbr-1&gt;&lt;/periodical&gt;&lt;pages&gt;123842&lt;/pages&gt;&lt;volume&gt;385&lt;/volume&gt;&lt;section&gt;123842&lt;/section&gt;&lt;dates&gt;&lt;year&gt;2020&lt;/year&gt;&lt;/dates&gt;&lt;isbn&gt;13858947&lt;/isbn&gt;&lt;urls&gt;&lt;/urls&gt;&lt;electronic-resource-num&gt;10.1016/j.cej.2019.123842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(Xiang et al., 2020)</w:t>
            </w:r>
            <w:r w:rsidRPr="009E6975">
              <w:fldChar w:fldCharType="end"/>
            </w:r>
          </w:p>
        </w:tc>
      </w:tr>
      <w:tr w:rsidR="009E6975" w:rsidRPr="009E6975" w14:paraId="48D04D94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426F1921" w14:textId="7A3CF6F0" w:rsidR="008468DF" w:rsidRPr="009E6975" w:rsidRDefault="008468DF" w:rsidP="008468DF">
            <w:pPr>
              <w:pStyle w:val="aa"/>
            </w:pPr>
            <w:r w:rsidRPr="009E6975">
              <w:t>Rice husk</w:t>
            </w:r>
          </w:p>
        </w:tc>
        <w:tc>
          <w:tcPr>
            <w:tcW w:w="354" w:type="pct"/>
            <w:vAlign w:val="center"/>
          </w:tcPr>
          <w:p w14:paraId="3B23CBD9" w14:textId="0FDA3CAB" w:rsidR="008468DF" w:rsidRPr="009E6975" w:rsidRDefault="008468DF" w:rsidP="008468DF">
            <w:pPr>
              <w:pStyle w:val="aa"/>
            </w:pPr>
            <w:r w:rsidRPr="009E6975">
              <w:t>RH char-3</w:t>
            </w:r>
          </w:p>
        </w:tc>
        <w:tc>
          <w:tcPr>
            <w:tcW w:w="556" w:type="pct"/>
            <w:vAlign w:val="center"/>
          </w:tcPr>
          <w:p w14:paraId="67501AE6" w14:textId="425619C1" w:rsidR="008468DF" w:rsidRPr="009E6975" w:rsidRDefault="008468DF" w:rsidP="008468DF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450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3 h. Modified with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 xml:space="preserve">ball milling and </w:t>
            </w:r>
            <w:r w:rsidRPr="009E6975">
              <w:rPr>
                <w:rFonts w:hint="eastAsia"/>
              </w:rPr>
              <w:t>KOH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0724C5F2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8CA86F8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7CA89874" w14:textId="48298CBB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818.45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6AED9B77" w14:textId="7D08CA75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.90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387211DA" w14:textId="77777777" w:rsidR="008468DF" w:rsidRPr="009E6975" w:rsidRDefault="008468DF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0B23A826" w14:textId="2BD6E6E6" w:rsidR="008468DF" w:rsidRPr="009E6975" w:rsidRDefault="008468DF" w:rsidP="008468DF">
            <w:pPr>
              <w:pStyle w:val="aa"/>
            </w:pPr>
            <w:r w:rsidRPr="009E6975">
              <w:t>Toluene: 300 ppm, 30</w:t>
            </w:r>
            <w:r w:rsidR="00CC166D">
              <w:t xml:space="preserve"> </w:t>
            </w:r>
            <w:r w:rsidRPr="009E6975">
              <w:t>m</w:t>
            </w:r>
            <w:r w:rsidR="00ED0497">
              <w:t>L</w:t>
            </w:r>
            <w:r w:rsidRPr="009E6975">
              <w:t>/min. Phenol: 60ppm, 1.0</w:t>
            </w:r>
            <w:r w:rsidR="00F617F0" w:rsidRPr="009E6975">
              <w:t xml:space="preserve"> </w:t>
            </w:r>
            <w:r w:rsidRPr="009E6975">
              <w:t>m</w:t>
            </w:r>
            <w:r w:rsidR="00CC166D">
              <w:t>L</w:t>
            </w:r>
            <w:r w:rsidRPr="009E6975">
              <w:t>/min.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0.1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20</w:t>
            </w:r>
          </w:p>
        </w:tc>
        <w:tc>
          <w:tcPr>
            <w:tcW w:w="304" w:type="pct"/>
            <w:vAlign w:val="center"/>
          </w:tcPr>
          <w:p w14:paraId="71F66602" w14:textId="26776ACC" w:rsidR="008468DF" w:rsidRPr="009E6975" w:rsidRDefault="008468DF" w:rsidP="008468DF">
            <w:pPr>
              <w:pStyle w:val="aa"/>
            </w:pPr>
            <w:r w:rsidRPr="009E6975">
              <w:t>Toluene/Phenol</w:t>
            </w:r>
          </w:p>
        </w:tc>
        <w:tc>
          <w:tcPr>
            <w:tcW w:w="455" w:type="pct"/>
            <w:vAlign w:val="center"/>
          </w:tcPr>
          <w:p w14:paraId="14B46160" w14:textId="77777777" w:rsidR="008468DF" w:rsidRPr="009E6975" w:rsidRDefault="008468DF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67086315" w14:textId="3388C19C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2</w:t>
            </w:r>
            <w:r w:rsidRPr="009E6975">
              <w:t>63.6/6.53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47CE1A35" w14:textId="207846A7" w:rsidR="008468DF" w:rsidRPr="009E6975" w:rsidRDefault="008468DF" w:rsidP="008468DF">
            <w:pPr>
              <w:pStyle w:val="aa"/>
            </w:pPr>
            <w:r w:rsidRPr="009E6975">
              <w:fldChar w:fldCharType="begin">
                <w:fldData xml:space="preserve">PEVuZE5vdGU+PENpdGU+PEF1dGhvcj5TaGVuPC9BdXRob3I+PFllYXI+MjAxOTwvWWVhcj48UmVj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PEVuZE5vdGU+PENpdGU+PEF1dGhvcj5TaGVuPC9BdXRob3I+PFllYXI+MjAxOTwvWWVhcj48UmVj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(Shen and Zhang, 2019)</w:t>
            </w:r>
            <w:r w:rsidRPr="009E6975">
              <w:fldChar w:fldCharType="end"/>
            </w:r>
          </w:p>
        </w:tc>
      </w:tr>
      <w:tr w:rsidR="009E6975" w:rsidRPr="009E6975" w14:paraId="3740B6EC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5D2F6BB3" w14:textId="48B6514D" w:rsidR="008468DF" w:rsidRPr="009E6975" w:rsidRDefault="008468DF" w:rsidP="008468DF">
            <w:pPr>
              <w:pStyle w:val="aa"/>
            </w:pPr>
            <w:r w:rsidRPr="009E6975">
              <w:t>Municipal solid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waste</w:t>
            </w:r>
          </w:p>
        </w:tc>
        <w:tc>
          <w:tcPr>
            <w:tcW w:w="354" w:type="pct"/>
            <w:vAlign w:val="center"/>
          </w:tcPr>
          <w:p w14:paraId="7F43AB55" w14:textId="1559E173" w:rsidR="008468DF" w:rsidRPr="009E6975" w:rsidRDefault="008468DF" w:rsidP="008468DF">
            <w:pPr>
              <w:pStyle w:val="aa"/>
            </w:pPr>
            <w:r w:rsidRPr="009E6975">
              <w:t>MSW-BC</w:t>
            </w:r>
          </w:p>
        </w:tc>
        <w:tc>
          <w:tcPr>
            <w:tcW w:w="556" w:type="pct"/>
            <w:vAlign w:val="center"/>
          </w:tcPr>
          <w:p w14:paraId="6210DF00" w14:textId="342AB086" w:rsidR="008468DF" w:rsidRPr="009E6975" w:rsidRDefault="008468DF" w:rsidP="008468DF">
            <w:pPr>
              <w:pStyle w:val="aa"/>
              <w:rPr>
                <w:kern w:val="0"/>
              </w:rPr>
            </w:pPr>
            <w:r w:rsidRPr="009E6975">
              <w:rPr>
                <w:kern w:val="0"/>
              </w:rPr>
              <w:t xml:space="preserve">Pyrolysis at 450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>C for 0.5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C47FE68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30F7BBD7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2AEDFBB3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06DDDEA4" w14:textId="77777777" w:rsidR="008468DF" w:rsidRPr="009E6975" w:rsidRDefault="008468DF" w:rsidP="008468DF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08B3008A" w14:textId="77777777" w:rsidR="008468DF" w:rsidRPr="009E6975" w:rsidRDefault="008468DF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56286222" w14:textId="17DE488A" w:rsidR="008468DF" w:rsidRPr="009E6975" w:rsidRDefault="008468DF" w:rsidP="008468DF">
            <w:pPr>
              <w:pStyle w:val="aa"/>
            </w:pPr>
            <w:r w:rsidRPr="009E6975">
              <w:t xml:space="preserve">Toluene/M-xylene:50 </w:t>
            </w:r>
            <w:proofErr w:type="spellStart"/>
            <w:r w:rsidRPr="009E6975">
              <w:rPr>
                <w:rFonts w:cs="Times New Roman"/>
              </w:rPr>
              <w:t>μg</w:t>
            </w:r>
            <w:proofErr w:type="spellEnd"/>
            <w:r w:rsidRPr="009E6975">
              <w:t>/L.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1 g/L.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45</w:t>
            </w:r>
          </w:p>
        </w:tc>
        <w:tc>
          <w:tcPr>
            <w:tcW w:w="304" w:type="pct"/>
            <w:vAlign w:val="center"/>
          </w:tcPr>
          <w:p w14:paraId="66498E70" w14:textId="4E48E39C" w:rsidR="008468DF" w:rsidRPr="009E6975" w:rsidRDefault="008468DF" w:rsidP="008468DF">
            <w:pPr>
              <w:pStyle w:val="aa"/>
            </w:pPr>
            <w:r w:rsidRPr="009E6975">
              <w:t>Toluene/M-xylene</w:t>
            </w:r>
          </w:p>
        </w:tc>
        <w:tc>
          <w:tcPr>
            <w:tcW w:w="455" w:type="pct"/>
            <w:vAlign w:val="center"/>
          </w:tcPr>
          <w:p w14:paraId="2EEA4198" w14:textId="77777777" w:rsidR="008468DF" w:rsidRPr="009E6975" w:rsidRDefault="008468DF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6BE33510" w14:textId="413B4B5C" w:rsidR="008468DF" w:rsidRPr="009E6975" w:rsidRDefault="008468DF" w:rsidP="008468DF">
            <w:pPr>
              <w:pStyle w:val="aa"/>
            </w:pPr>
            <w:r w:rsidRPr="009E6975">
              <w:t>850/612(</w:t>
            </w:r>
            <w:proofErr w:type="spellStart"/>
            <w:r w:rsidRPr="009E6975">
              <w:rPr>
                <w:rFonts w:ascii="Calibri" w:hAnsi="Calibri" w:cs="Calibri"/>
              </w:rPr>
              <w:t>μ</w:t>
            </w:r>
            <w:r w:rsidRPr="009E6975">
              <w:rPr>
                <w:rFonts w:cs="Times New Roman"/>
              </w:rPr>
              <w:t>g</w:t>
            </w:r>
            <w:proofErr w:type="spellEnd"/>
            <w:r w:rsidRPr="009E6975">
              <w:rPr>
                <w:rFonts w:cs="Times New Roman"/>
              </w:rPr>
              <w:t>/g</w:t>
            </w:r>
            <w:r w:rsidRPr="009E6975">
              <w:t>)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0677A6A5" w14:textId="1AC6E855" w:rsidR="008468DF" w:rsidRPr="009E6975" w:rsidRDefault="008468DF" w:rsidP="008468DF">
            <w:pPr>
              <w:pStyle w:val="aa"/>
            </w:pPr>
            <w:r w:rsidRPr="009E6975">
              <w:fldChar w:fldCharType="begin">
                <w:fldData xml:space="preserve">PEVuZE5vdGU+PENpdGU+PEF1dGhvcj5KYXlhd2FyZGhhbmE8L0F1dGhvcj48WWVhcj4yMDE5PC9Z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==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PEVuZE5vdGU+PENpdGU+PEF1dGhvcj5KYXlhd2FyZGhhbmE8L0F1dGhvcj48WWVhcj4yMDE5PC9Z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==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(Jayawardhana et al., 2019)</w:t>
            </w:r>
            <w:r w:rsidRPr="009E6975">
              <w:fldChar w:fldCharType="end"/>
            </w:r>
          </w:p>
        </w:tc>
      </w:tr>
      <w:tr w:rsidR="009E6975" w:rsidRPr="009E6975" w14:paraId="419C534A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41CD967" w14:textId="25340764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H</w:t>
            </w:r>
            <w:r w:rsidRPr="009E6975">
              <w:t xml:space="preserve">ickory </w:t>
            </w:r>
            <w:r w:rsidRPr="009E6975">
              <w:lastRenderedPageBreak/>
              <w:t>wood chips</w:t>
            </w:r>
          </w:p>
        </w:tc>
        <w:tc>
          <w:tcPr>
            <w:tcW w:w="354" w:type="pct"/>
            <w:vAlign w:val="center"/>
          </w:tcPr>
          <w:p w14:paraId="01CD1B7D" w14:textId="580C4212" w:rsidR="00422797" w:rsidRPr="009E6975" w:rsidRDefault="00422797" w:rsidP="008468DF">
            <w:pPr>
              <w:pStyle w:val="aa"/>
            </w:pPr>
            <w:r w:rsidRPr="009E6975">
              <w:lastRenderedPageBreak/>
              <w:t>HH900</w:t>
            </w:r>
          </w:p>
        </w:tc>
        <w:tc>
          <w:tcPr>
            <w:tcW w:w="556" w:type="pct"/>
            <w:vAlign w:val="center"/>
          </w:tcPr>
          <w:p w14:paraId="34A4406F" w14:textId="694F95F6" w:rsidR="00422797" w:rsidRPr="009E6975" w:rsidRDefault="00422797" w:rsidP="008468DF">
            <w:pPr>
              <w:pStyle w:val="aa"/>
              <w:rPr>
                <w:kern w:val="0"/>
              </w:rPr>
            </w:pPr>
            <w:r w:rsidRPr="009E6975">
              <w:t xml:space="preserve">Hydrothermal </w:t>
            </w:r>
            <w:r w:rsidRPr="009E6975">
              <w:lastRenderedPageBreak/>
              <w:t xml:space="preserve">carbonization </w:t>
            </w:r>
            <w:r w:rsidRPr="009E6975">
              <w:rPr>
                <w:kern w:val="0"/>
              </w:rPr>
              <w:t xml:space="preserve">at 200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6 h. Modified with </w:t>
            </w:r>
            <w:r w:rsidRPr="009E6975">
              <w:rPr>
                <w:rFonts w:hint="eastAsia"/>
              </w:rPr>
              <w:t>CO</w:t>
            </w:r>
            <w:r w:rsidRPr="009E6975">
              <w:rPr>
                <w:rFonts w:hint="eastAsia"/>
                <w:vertAlign w:val="subscript"/>
              </w:rPr>
              <w:t>2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C48BABF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D30E264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4769E83A" w14:textId="554BD341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28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44FEC100" w14:textId="58F43C0E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.054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7C3F0539" w14:textId="77777777" w:rsidR="00422797" w:rsidRPr="009E6975" w:rsidRDefault="00422797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8B84EF3" w14:textId="4591A2C9" w:rsidR="00422797" w:rsidRPr="009E6975" w:rsidRDefault="00422797" w:rsidP="008468DF">
            <w:pPr>
              <w:pStyle w:val="aa"/>
            </w:pPr>
            <w:r w:rsidRPr="009E6975">
              <w:rPr>
                <w:kern w:val="0"/>
              </w:rPr>
              <w:t>Flow rate: 50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0.01 </w:t>
            </w:r>
            <w:r w:rsidRPr="009E6975">
              <w:lastRenderedPageBreak/>
              <w:t>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20</w:t>
            </w:r>
          </w:p>
        </w:tc>
        <w:tc>
          <w:tcPr>
            <w:tcW w:w="304" w:type="pct"/>
            <w:vAlign w:val="center"/>
          </w:tcPr>
          <w:p w14:paraId="71B981D6" w14:textId="5D50A6CB" w:rsidR="00422797" w:rsidRPr="009E6975" w:rsidRDefault="00422797" w:rsidP="008468DF">
            <w:pPr>
              <w:pStyle w:val="aa"/>
            </w:pPr>
            <w:r w:rsidRPr="009E6975">
              <w:lastRenderedPageBreak/>
              <w:t>Acetone/</w:t>
            </w:r>
            <w:r w:rsidRPr="009E6975">
              <w:lastRenderedPageBreak/>
              <w:t>Cyclohexane</w:t>
            </w:r>
          </w:p>
        </w:tc>
        <w:tc>
          <w:tcPr>
            <w:tcW w:w="455" w:type="pct"/>
            <w:vAlign w:val="center"/>
          </w:tcPr>
          <w:p w14:paraId="74B6EC78" w14:textId="77777777" w:rsidR="00422797" w:rsidRPr="009E6975" w:rsidRDefault="00422797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289AB001" w14:textId="5BCBCB89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02.15/41.</w:t>
            </w:r>
            <w:r w:rsidRPr="009E6975">
              <w:lastRenderedPageBreak/>
              <w:t>46/40.77/85.27/155.22/44.96</w:t>
            </w:r>
          </w:p>
        </w:tc>
        <w:tc>
          <w:tcPr>
            <w:tcW w:w="327" w:type="pct"/>
            <w:vMerge w:val="restart"/>
            <w:shd w:val="clear" w:color="auto" w:fill="auto"/>
            <w:vAlign w:val="center"/>
          </w:tcPr>
          <w:p w14:paraId="515EEC4E" w14:textId="344C2BA0" w:rsidR="00422797" w:rsidRPr="009E6975" w:rsidRDefault="00422797" w:rsidP="008468DF">
            <w:pPr>
              <w:pStyle w:val="aa"/>
            </w:pPr>
            <w:r w:rsidRPr="009E6975">
              <w:lastRenderedPageBreak/>
              <w:fldChar w:fldCharType="begin">
                <w:fldData xml:space="preserve">PEVuZE5vdGU+PENpdGU+PEF1dGhvcj5aaGFuZzwvQXV0aG9yPjxZZWFyPjIwMjA8L1llYXI+PFJl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PEVuZE5vdGU+PENpdGU+PEF1dGhvcj5aaGFuZzwvQXV0aG9yPjxZZWFyPjIwMjA8L1llYXI+PFJl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 xml:space="preserve">(Zhang et </w:t>
            </w:r>
            <w:r w:rsidRPr="009E6975">
              <w:rPr>
                <w:noProof/>
              </w:rPr>
              <w:lastRenderedPageBreak/>
              <w:t>al., 2020c)</w:t>
            </w:r>
            <w:r w:rsidRPr="009E6975">
              <w:fldChar w:fldCharType="end"/>
            </w:r>
          </w:p>
        </w:tc>
      </w:tr>
      <w:tr w:rsidR="009E6975" w:rsidRPr="009E6975" w14:paraId="3D3B6F2E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7A607E41" w14:textId="2C2502A4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lastRenderedPageBreak/>
              <w:t>P</w:t>
            </w:r>
            <w:r w:rsidRPr="009E6975">
              <w:t>eanut shel</w:t>
            </w:r>
            <w:r w:rsidRPr="009E6975">
              <w:rPr>
                <w:rFonts w:hint="eastAsia"/>
              </w:rPr>
              <w:t>l</w:t>
            </w:r>
          </w:p>
        </w:tc>
        <w:tc>
          <w:tcPr>
            <w:tcW w:w="354" w:type="pct"/>
            <w:vAlign w:val="center"/>
          </w:tcPr>
          <w:p w14:paraId="62D87CEC" w14:textId="22E319A2" w:rsidR="00422797" w:rsidRPr="009E6975" w:rsidRDefault="00422797" w:rsidP="008468DF">
            <w:pPr>
              <w:pStyle w:val="aa"/>
            </w:pPr>
            <w:r w:rsidRPr="009E6975">
              <w:t>PH900</w:t>
            </w:r>
          </w:p>
        </w:tc>
        <w:tc>
          <w:tcPr>
            <w:tcW w:w="556" w:type="pct"/>
            <w:vAlign w:val="center"/>
          </w:tcPr>
          <w:p w14:paraId="263D4693" w14:textId="7D5B1D56" w:rsidR="00422797" w:rsidRPr="009E6975" w:rsidRDefault="00422797" w:rsidP="008468DF">
            <w:pPr>
              <w:pStyle w:val="aa"/>
            </w:pPr>
            <w:r w:rsidRPr="009E6975">
              <w:t xml:space="preserve">Hydrothermal carbonization </w:t>
            </w:r>
            <w:r w:rsidRPr="009E6975">
              <w:rPr>
                <w:kern w:val="0"/>
              </w:rPr>
              <w:t xml:space="preserve">at 200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6 h. Modified with </w:t>
            </w:r>
            <w:r w:rsidRPr="009E6975">
              <w:rPr>
                <w:rFonts w:hint="eastAsia"/>
              </w:rPr>
              <w:t>CO</w:t>
            </w:r>
            <w:r w:rsidRPr="009E6975">
              <w:rPr>
                <w:rFonts w:hint="eastAsia"/>
                <w:vertAlign w:val="subscript"/>
              </w:rPr>
              <w:t>2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7C92AE7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1B7FADEC" w14:textId="77777777" w:rsidR="00422797" w:rsidRPr="009E6975" w:rsidRDefault="00422797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0C3FED96" w14:textId="2CB0BDF4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308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0B8A4579" w14:textId="1373FD74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.114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5297EC5A" w14:textId="77777777" w:rsidR="00422797" w:rsidRPr="009E6975" w:rsidRDefault="00422797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95317C8" w14:textId="7F1ECBE3" w:rsidR="00422797" w:rsidRPr="009E6975" w:rsidRDefault="00422797" w:rsidP="008468DF">
            <w:pPr>
              <w:pStyle w:val="aa"/>
            </w:pPr>
            <w:r w:rsidRPr="009E6975">
              <w:rPr>
                <w:kern w:val="0"/>
              </w:rPr>
              <w:t>Flow rate: 50 mL/min.</w:t>
            </w:r>
            <w:r w:rsidRPr="009E6975">
              <w:t xml:space="preserve">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0.01 g. Reaction temperature</w:t>
            </w:r>
            <w:r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Pr="009E6975">
              <w:rPr>
                <w:rFonts w:hint="eastAsia"/>
              </w:rPr>
              <w:t>)</w:t>
            </w:r>
            <w:r w:rsidRPr="009E6975">
              <w:t>: 20</w:t>
            </w:r>
          </w:p>
        </w:tc>
        <w:tc>
          <w:tcPr>
            <w:tcW w:w="304" w:type="pct"/>
            <w:vAlign w:val="center"/>
          </w:tcPr>
          <w:p w14:paraId="73C41A63" w14:textId="7A1BB2C1" w:rsidR="00422797" w:rsidRPr="009E6975" w:rsidRDefault="00422797" w:rsidP="008468DF">
            <w:pPr>
              <w:pStyle w:val="aa"/>
            </w:pPr>
            <w:r w:rsidRPr="009E6975">
              <w:t>Acetone/Cyclohexane</w:t>
            </w:r>
          </w:p>
        </w:tc>
        <w:tc>
          <w:tcPr>
            <w:tcW w:w="455" w:type="pct"/>
            <w:vAlign w:val="center"/>
          </w:tcPr>
          <w:p w14:paraId="453533C9" w14:textId="77777777" w:rsidR="00422797" w:rsidRPr="009E6975" w:rsidRDefault="00422797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25108E8C" w14:textId="69325F55" w:rsidR="00422797" w:rsidRPr="009E6975" w:rsidRDefault="00422797" w:rsidP="008468DF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22.43/47.14/32.78</w:t>
            </w:r>
            <w:r w:rsidRPr="009E6975">
              <w:rPr>
                <w:b/>
                <w:bCs/>
              </w:rPr>
              <w:t>/</w:t>
            </w:r>
            <w:r w:rsidRPr="009E6975">
              <w:t>99.37/65.52/59.53</w:t>
            </w:r>
          </w:p>
        </w:tc>
        <w:tc>
          <w:tcPr>
            <w:tcW w:w="327" w:type="pct"/>
            <w:vMerge/>
            <w:shd w:val="clear" w:color="auto" w:fill="auto"/>
            <w:vAlign w:val="center"/>
          </w:tcPr>
          <w:p w14:paraId="07395340" w14:textId="77777777" w:rsidR="00422797" w:rsidRPr="009E6975" w:rsidRDefault="00422797" w:rsidP="008468DF">
            <w:pPr>
              <w:pStyle w:val="aa"/>
            </w:pPr>
          </w:p>
        </w:tc>
      </w:tr>
      <w:tr w:rsidR="009E6975" w:rsidRPr="009E6975" w14:paraId="4A862FC8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B154B16" w14:textId="18E3D889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A</w:t>
            </w:r>
            <w:r w:rsidRPr="009E6975">
              <w:t>gricultural &amp; forestry wastes</w:t>
            </w:r>
          </w:p>
        </w:tc>
        <w:tc>
          <w:tcPr>
            <w:tcW w:w="354" w:type="pct"/>
            <w:vAlign w:val="center"/>
          </w:tcPr>
          <w:p w14:paraId="1AEE5BD8" w14:textId="77F6C12E" w:rsidR="008468DF" w:rsidRPr="009E6975" w:rsidRDefault="008468DF" w:rsidP="008468DF">
            <w:pPr>
              <w:pStyle w:val="aa"/>
            </w:pPr>
            <w:r w:rsidRPr="009E6975">
              <w:t>BC-4</w:t>
            </w:r>
          </w:p>
        </w:tc>
        <w:tc>
          <w:tcPr>
            <w:tcW w:w="556" w:type="pct"/>
            <w:vAlign w:val="center"/>
          </w:tcPr>
          <w:p w14:paraId="45462092" w14:textId="505DF181" w:rsidR="008468DF" w:rsidRPr="009E6975" w:rsidRDefault="008468DF" w:rsidP="008468DF">
            <w:pPr>
              <w:pStyle w:val="aa"/>
            </w:pPr>
            <w:r w:rsidRPr="009E6975">
              <w:rPr>
                <w:kern w:val="0"/>
              </w:rPr>
              <w:t xml:space="preserve">Pyrolysis at 500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0.5 h. Modified with </w:t>
            </w:r>
            <w:r w:rsidRPr="009E6975">
              <w:t>urea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2E5C563C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765036E" w14:textId="77777777" w:rsidR="008468DF" w:rsidRPr="009E6975" w:rsidRDefault="008468DF" w:rsidP="008468DF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69415F50" w14:textId="63CF0D60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87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0BF25D6D" w14:textId="19410B99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.534</w:t>
            </w:r>
          </w:p>
        </w:tc>
        <w:tc>
          <w:tcPr>
            <w:tcW w:w="304" w:type="pct"/>
            <w:shd w:val="clear" w:color="auto" w:fill="auto"/>
            <w:vAlign w:val="center"/>
          </w:tcPr>
          <w:p w14:paraId="6BF6DE82" w14:textId="77777777" w:rsidR="008468DF" w:rsidRPr="009E6975" w:rsidRDefault="008468DF" w:rsidP="008468DF">
            <w:pPr>
              <w:pStyle w:val="aa"/>
            </w:pPr>
          </w:p>
        </w:tc>
        <w:tc>
          <w:tcPr>
            <w:tcW w:w="1063" w:type="pct"/>
            <w:vAlign w:val="center"/>
          </w:tcPr>
          <w:p w14:paraId="78C31F1A" w14:textId="5B80BF9F" w:rsidR="008468DF" w:rsidRPr="009E6975" w:rsidRDefault="008468DF" w:rsidP="008468DF">
            <w:pPr>
              <w:pStyle w:val="aa"/>
            </w:pPr>
            <w:r w:rsidRPr="009E6975">
              <w:t>Simulated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biogas: 400 mg/m</w:t>
            </w:r>
            <w:r w:rsidRPr="009E6975">
              <w:rPr>
                <w:vertAlign w:val="superscript"/>
              </w:rPr>
              <w:t>3</w:t>
            </w:r>
            <w:r w:rsidRPr="009E6975">
              <w:t xml:space="preserve"> of toluene, acetone, chlorobenzene or hydrogen sulfide. Flow rate: 300 mL/min. Biochar addition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10 g</w:t>
            </w:r>
          </w:p>
        </w:tc>
        <w:tc>
          <w:tcPr>
            <w:tcW w:w="304" w:type="pct"/>
            <w:vAlign w:val="center"/>
          </w:tcPr>
          <w:p w14:paraId="708D2EA4" w14:textId="13A57D5E" w:rsidR="008468DF" w:rsidRPr="009E6975" w:rsidRDefault="008468DF" w:rsidP="008468DF">
            <w:pPr>
              <w:pStyle w:val="aa"/>
            </w:pPr>
            <w:r w:rsidRPr="009E6975">
              <w:t>Toluene/Acetone/Chlorobenzene</w:t>
            </w:r>
          </w:p>
        </w:tc>
        <w:tc>
          <w:tcPr>
            <w:tcW w:w="455" w:type="pct"/>
            <w:vAlign w:val="center"/>
          </w:tcPr>
          <w:p w14:paraId="73432FB4" w14:textId="77777777" w:rsidR="008468DF" w:rsidRPr="009E6975" w:rsidRDefault="008468DF" w:rsidP="008468DF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7389FC68" w14:textId="4C802149" w:rsidR="008468DF" w:rsidRPr="009E6975" w:rsidRDefault="008468DF" w:rsidP="008468DF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19/236/516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0FA510E7" w14:textId="6A89CC74" w:rsidR="008468DF" w:rsidRPr="009E6975" w:rsidRDefault="008468DF" w:rsidP="008468DF">
            <w:pPr>
              <w:pStyle w:val="aa"/>
            </w:pPr>
            <w:r w:rsidRPr="009E6975">
              <w:fldChar w:fldCharType="begin">
                <w:fldData xml:space="preserve">PEVuZE5vdGU+PENpdGU+PEF1dGhvcj5RaW48L0F1dGhvcj48WWVhcj4yMDIwPC9ZZWFyPjxSZWNO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PEVuZE5vdGU+PENpdGU+PEF1dGhvcj5RaW48L0F1dGhvcj48WWVhcj4yMDIwPC9ZZWFyPjxSZWNO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(Qin et al., 2020)</w:t>
            </w:r>
            <w:r w:rsidRPr="009E6975">
              <w:fldChar w:fldCharType="end"/>
            </w:r>
          </w:p>
        </w:tc>
      </w:tr>
      <w:tr w:rsidR="009E6975" w:rsidRPr="009E6975" w14:paraId="5AF7544D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0E0FECF" w14:textId="298E557A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354" w:type="pct"/>
            <w:vAlign w:val="center"/>
          </w:tcPr>
          <w:p w14:paraId="229BF35D" w14:textId="5471E350" w:rsidR="00647FDD" w:rsidRPr="009E6975" w:rsidRDefault="00647FDD" w:rsidP="00647FDD">
            <w:pPr>
              <w:pStyle w:val="aa"/>
            </w:pPr>
            <w:r w:rsidRPr="009E6975">
              <w:t>Biochar</w:t>
            </w:r>
          </w:p>
        </w:tc>
        <w:tc>
          <w:tcPr>
            <w:tcW w:w="556" w:type="pct"/>
            <w:vAlign w:val="center"/>
          </w:tcPr>
          <w:p w14:paraId="53D3F80C" w14:textId="302A6488" w:rsidR="00647FDD" w:rsidRPr="009E6975" w:rsidRDefault="00647FDD" w:rsidP="00647FDD">
            <w:pPr>
              <w:pStyle w:val="aa"/>
              <w:rPr>
                <w:kern w:val="0"/>
              </w:rPr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05DFC638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74C40E5C" w14:textId="2161469C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0.8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2067CC38" w14:textId="2BDE8512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.99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4912504B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5E9F1FD1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9947536" w14:textId="7FFF657A" w:rsidR="00647FDD" w:rsidRPr="009E6975" w:rsidRDefault="00647FDD" w:rsidP="00F617F0">
            <w:pPr>
              <w:pStyle w:val="aa"/>
              <w:spacing w:after="0"/>
            </w:pPr>
            <w:r w:rsidRPr="009E6975">
              <w:rPr>
                <w:rFonts w:hint="eastAsia"/>
              </w:rPr>
              <w:t>1</w:t>
            </w:r>
            <w:r w:rsidRPr="009E6975">
              <w:t>0</w:t>
            </w:r>
            <w:r w:rsidRPr="009E6975">
              <w:rPr>
                <w:rFonts w:hint="eastAsia"/>
              </w:rPr>
              <w:t>%</w:t>
            </w:r>
            <w:r w:rsidRPr="009E6975">
              <w:t xml:space="preserve"> </w:t>
            </w:r>
            <w:r w:rsidRPr="009E6975">
              <w:rPr>
                <w:rFonts w:hint="eastAsia"/>
              </w:rPr>
              <w:t>biochar</w:t>
            </w:r>
            <w:r w:rsidRPr="009E6975">
              <w:t>+10</w:t>
            </w:r>
            <w:r w:rsidRPr="009E6975">
              <w:rPr>
                <w:rFonts w:hint="eastAsia"/>
              </w:rPr>
              <w:t>%</w:t>
            </w:r>
            <w:r w:rsidRPr="009E6975">
              <w:t xml:space="preserve"> zeolite Running time of composting:</w:t>
            </w:r>
            <w:r w:rsidR="00F25903">
              <w:t xml:space="preserve"> </w:t>
            </w:r>
            <w:r w:rsidRPr="009E6975">
              <w:t>50d</w:t>
            </w:r>
          </w:p>
        </w:tc>
        <w:tc>
          <w:tcPr>
            <w:tcW w:w="304" w:type="pct"/>
            <w:vAlign w:val="center"/>
          </w:tcPr>
          <w:p w14:paraId="6F615BC0" w14:textId="43AB2C97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="0089645B"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0509CB5E" w14:textId="2BBDC15C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3.4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63CB76F0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0F9ED252" w14:textId="29AFC1D6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PEVuZE5vdGU+PENpdGU+PEF1dGhvcj5XYW5nPC9BdXRob3I+PFllYXI+MjAxNzwvWWVhcj48UmVj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PEVuZE5vdGU+PENpdGU+PEF1dGhvcj5XYW5nPC9BdXRob3I+PFllYXI+MjAxNzwvWWVhcj48UmVj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(Wang et al., 2017)</w:t>
            </w:r>
            <w:r w:rsidRPr="009E6975">
              <w:fldChar w:fldCharType="end"/>
            </w:r>
          </w:p>
        </w:tc>
      </w:tr>
      <w:tr w:rsidR="009E6975" w:rsidRPr="009E6975" w14:paraId="7C10CDDE" w14:textId="77777777" w:rsidTr="001B626D">
        <w:trPr>
          <w:jc w:val="center"/>
        </w:trPr>
        <w:tc>
          <w:tcPr>
            <w:tcW w:w="355" w:type="pct"/>
            <w:shd w:val="clear" w:color="auto" w:fill="auto"/>
          </w:tcPr>
          <w:p w14:paraId="653340E8" w14:textId="2BB6AC18" w:rsidR="00647FDD" w:rsidRPr="009E6975" w:rsidRDefault="00647FDD" w:rsidP="00647FDD">
            <w:pPr>
              <w:pStyle w:val="aa"/>
            </w:pPr>
            <w:r w:rsidRPr="009E6975">
              <w:t>Tobacco stalk</w:t>
            </w:r>
          </w:p>
        </w:tc>
        <w:tc>
          <w:tcPr>
            <w:tcW w:w="354" w:type="pct"/>
            <w:vAlign w:val="center"/>
          </w:tcPr>
          <w:p w14:paraId="7A4E00F5" w14:textId="19F4E4AB" w:rsidR="00647FDD" w:rsidRPr="009E6975" w:rsidRDefault="00647FDD" w:rsidP="00647FDD">
            <w:pPr>
              <w:pStyle w:val="aa"/>
            </w:pPr>
            <w:r w:rsidRPr="009E6975">
              <w:t>Biochar</w:t>
            </w:r>
          </w:p>
        </w:tc>
        <w:tc>
          <w:tcPr>
            <w:tcW w:w="556" w:type="pct"/>
            <w:vAlign w:val="center"/>
          </w:tcPr>
          <w:p w14:paraId="1D87C0CD" w14:textId="62F546B1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P</w:t>
            </w:r>
            <w:r w:rsidRPr="009E6975">
              <w:t>yrolyzed at 500-600 °C for 24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BFC2D72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1468585E" w14:textId="12A3D870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0.80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0212BBA2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23B4F325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6FE09C3F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6D70A82" w14:textId="12D4925B" w:rsidR="00647FDD" w:rsidRPr="009E6975" w:rsidRDefault="00647FDD" w:rsidP="00F617F0">
            <w:pPr>
              <w:pStyle w:val="aa"/>
              <w:spacing w:after="0"/>
              <w:rPr>
                <w:b/>
                <w:bCs/>
              </w:rPr>
            </w:pPr>
            <w:r w:rsidRPr="009E6975">
              <w:t>10%biochar + 10% zeolite + 2.0%wood vinegar. Running time of composting:</w:t>
            </w:r>
            <w:r w:rsidR="00F25903">
              <w:t xml:space="preserve"> </w:t>
            </w:r>
            <w:r w:rsidRPr="009E6975">
              <w:t>50d</w:t>
            </w:r>
          </w:p>
        </w:tc>
        <w:tc>
          <w:tcPr>
            <w:tcW w:w="304" w:type="pct"/>
            <w:vAlign w:val="center"/>
          </w:tcPr>
          <w:p w14:paraId="52BAED2D" w14:textId="10D75307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6829A9EB" w14:textId="56ABF94B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4.3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21687CA8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4082FC2B" w14:textId="1E87A830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PEVuZE5vdGU+PENpdGU+PEF1dGhvcj5XYW5nPC9BdXRob3I+PFllYXI+MjAxODwvWWVhcj48UmVj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==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PEVuZE5vdGU+PENpdGU+PEF1dGhvcj5XYW5nPC9BdXRob3I+PFllYXI+MjAxODwvWWVhcj48UmVj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==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(Wang et al., 2018a)</w:t>
            </w:r>
            <w:r w:rsidRPr="009E6975">
              <w:fldChar w:fldCharType="end"/>
            </w:r>
          </w:p>
        </w:tc>
      </w:tr>
      <w:tr w:rsidR="009E6975" w:rsidRPr="009E6975" w14:paraId="01A6AA37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69209ED4" w14:textId="71DCADD5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P</w:t>
            </w:r>
            <w:r w:rsidRPr="009E6975">
              <w:t>aper sludge and wheat husks</w:t>
            </w:r>
          </w:p>
        </w:tc>
        <w:tc>
          <w:tcPr>
            <w:tcW w:w="354" w:type="pct"/>
            <w:vAlign w:val="center"/>
          </w:tcPr>
          <w:p w14:paraId="237A28AC" w14:textId="3A05CAE1" w:rsidR="00647FDD" w:rsidRPr="009E6975" w:rsidRDefault="00647FDD" w:rsidP="00647FDD">
            <w:pPr>
              <w:pStyle w:val="aa"/>
            </w:pPr>
            <w:r w:rsidRPr="009E6975">
              <w:t>P</w:t>
            </w:r>
            <w:r w:rsidRPr="009E6975">
              <w:rPr>
                <w:vertAlign w:val="subscript"/>
              </w:rPr>
              <w:t>5000</w:t>
            </w:r>
          </w:p>
        </w:tc>
        <w:tc>
          <w:tcPr>
            <w:tcW w:w="556" w:type="pct"/>
            <w:vAlign w:val="center"/>
          </w:tcPr>
          <w:p w14:paraId="2077196A" w14:textId="0B44DA8E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P</w:t>
            </w:r>
            <w:r w:rsidRPr="009E6975">
              <w:t xml:space="preserve">yrolyzed at 500 °C for 20 min 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416C390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8592CCD" w14:textId="32B2EC72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 xml:space="preserve">.3 </w:t>
            </w:r>
            <w:r w:rsidRPr="009E6975">
              <w:rPr>
                <w:rFonts w:hint="eastAsia"/>
              </w:rPr>
              <w:t>in</w:t>
            </w:r>
            <w:r w:rsidRPr="009E6975">
              <w:t xml:space="preserve"> water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201884DF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67AE3507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21353B77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237099E" w14:textId="3A3B5FBC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.67</w:t>
            </w:r>
            <w:r w:rsidRPr="009E6975">
              <w:rPr>
                <w:rFonts w:hint="eastAsia"/>
              </w:rPr>
              <w:t>%</w:t>
            </w:r>
            <w:r w:rsidRPr="009E6975">
              <w:t xml:space="preserve"> </w:t>
            </w:r>
            <w:r w:rsidRPr="009E6975">
              <w:rPr>
                <w:rFonts w:hint="eastAsia"/>
              </w:rPr>
              <w:t>biochar</w:t>
            </w:r>
            <w:r w:rsidRPr="009E6975">
              <w:t>. [TAN]=6626 mg/kg.</w:t>
            </w:r>
            <w:r w:rsidRPr="009E6975">
              <w:rPr>
                <w:rFonts w:ascii="Arial" w:hAnsi="Arial" w:cs="Arial"/>
              </w:rPr>
              <w:t xml:space="preserve"> </w:t>
            </w:r>
            <w:r w:rsidRPr="009E6975">
              <w:t>Running time of anaerobic digestion test:</w:t>
            </w:r>
            <w:r w:rsidR="00F25903">
              <w:t xml:space="preserve"> </w:t>
            </w:r>
            <w:r w:rsidRPr="009E6975">
              <w:t>63d</w:t>
            </w:r>
          </w:p>
        </w:tc>
        <w:tc>
          <w:tcPr>
            <w:tcW w:w="304" w:type="pct"/>
            <w:vAlign w:val="center"/>
          </w:tcPr>
          <w:p w14:paraId="6478AD84" w14:textId="2F98F0C3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04A586DC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5D335A98" w14:textId="554BE92A" w:rsidR="00647FDD" w:rsidRPr="009E6975" w:rsidRDefault="00647FDD" w:rsidP="00647FDD">
            <w:pPr>
              <w:pStyle w:val="aa"/>
            </w:pPr>
            <w:r w:rsidRPr="009E6975">
              <w:t>6.8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16276DA9" w14:textId="5C3CE525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PEVuZE5vdGU+PENpdGU+PEF1dGhvcj5NdW1tZTwvQXV0aG9yPjxZZWFyPjIwMTQ8L1llYXI+PFJl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PEVuZE5vdGU+PENpdGU+PEF1dGhvcj5NdW1tZTwvQXV0aG9yPjxZZWFyPjIwMTQ8L1llYXI+PFJl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(Mumme et al., 2014)</w:t>
            </w:r>
            <w:r w:rsidRPr="009E6975">
              <w:fldChar w:fldCharType="end"/>
            </w:r>
          </w:p>
        </w:tc>
      </w:tr>
      <w:tr w:rsidR="009E6975" w:rsidRPr="009E6975" w14:paraId="0352772B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630A12BC" w14:textId="0DB26366" w:rsidR="00647FDD" w:rsidRPr="009E6975" w:rsidRDefault="00647FDD" w:rsidP="00647FDD">
            <w:pPr>
              <w:pStyle w:val="aa"/>
            </w:pPr>
            <w:r w:rsidRPr="009E6975">
              <w:t>Wheat straw digestate</w:t>
            </w:r>
          </w:p>
        </w:tc>
        <w:tc>
          <w:tcPr>
            <w:tcW w:w="354" w:type="pct"/>
            <w:vAlign w:val="center"/>
          </w:tcPr>
          <w:p w14:paraId="147D989B" w14:textId="0F9BEB12" w:rsidR="00647FDD" w:rsidRPr="009E6975" w:rsidRDefault="00647FDD" w:rsidP="00647FDD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5000</w:t>
            </w:r>
          </w:p>
        </w:tc>
        <w:tc>
          <w:tcPr>
            <w:tcW w:w="556" w:type="pct"/>
            <w:vAlign w:val="center"/>
          </w:tcPr>
          <w:p w14:paraId="315431C6" w14:textId="6B95BFB1" w:rsidR="00647FDD" w:rsidRPr="009E6975" w:rsidRDefault="00647FDD" w:rsidP="00647FDD">
            <w:pPr>
              <w:pStyle w:val="aa"/>
            </w:pPr>
            <w:r w:rsidRPr="009E6975">
              <w:t>230 °C for 6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06064D01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3AC4CB32" w14:textId="1525AE41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4</w:t>
            </w:r>
            <w:r w:rsidRPr="009E6975">
              <w:t>.8</w:t>
            </w:r>
            <w:r w:rsidRPr="009E6975">
              <w:rPr>
                <w:rFonts w:hint="eastAsia"/>
              </w:rPr>
              <w:t xml:space="preserve"> in</w:t>
            </w:r>
            <w:r w:rsidRPr="009E6975">
              <w:t xml:space="preserve"> water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2AB420F8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5B61A1D5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4B8A5D1E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6232197" w14:textId="4C642DBC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.67</w:t>
            </w:r>
            <w:r w:rsidRPr="009E6975">
              <w:rPr>
                <w:rFonts w:hint="eastAsia"/>
              </w:rPr>
              <w:t>%</w:t>
            </w:r>
            <w:r w:rsidRPr="009E6975">
              <w:t xml:space="preserve"> </w:t>
            </w:r>
            <w:r w:rsidRPr="009E6975">
              <w:rPr>
                <w:rFonts w:hint="eastAsia"/>
              </w:rPr>
              <w:t>biochar</w:t>
            </w:r>
            <w:r w:rsidRPr="009E6975">
              <w:t>.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[TAN]=6626 mg/kg. Running time of anaerobic digestion test:</w:t>
            </w:r>
            <w:r w:rsidR="00F25903">
              <w:t xml:space="preserve"> </w:t>
            </w:r>
            <w:r w:rsidRPr="009E6975">
              <w:t>63d</w:t>
            </w:r>
          </w:p>
        </w:tc>
        <w:tc>
          <w:tcPr>
            <w:tcW w:w="304" w:type="pct"/>
            <w:vAlign w:val="center"/>
          </w:tcPr>
          <w:p w14:paraId="5CCC6197" w14:textId="19592BAE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27C8BF7D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5B66EBE2" w14:textId="272FA412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.2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16743643" w14:textId="69B60208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PEVuZE5vdGU+PENpdGU+PEF1dGhvcj5NdW1tZTwvQXV0aG9yPjxZZWFyPjIwMTQ8L1llYXI+PFJl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PEVuZE5vdGU+PENpdGU+PEF1dGhvcj5NdW1tZTwvQXV0aG9yPjxZZWFyPjIwMTQ8L1llYXI+PFJl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(Mumme et al., 2014)</w:t>
            </w:r>
            <w:r w:rsidRPr="009E6975">
              <w:fldChar w:fldCharType="end"/>
            </w:r>
          </w:p>
        </w:tc>
      </w:tr>
      <w:tr w:rsidR="009E6975" w:rsidRPr="009E6975" w14:paraId="04DBF1C0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AA3FCB1" w14:textId="04D5F898" w:rsidR="00647FDD" w:rsidRPr="009E6975" w:rsidRDefault="00425155" w:rsidP="00647FDD">
            <w:pPr>
              <w:pStyle w:val="aa"/>
            </w:pPr>
            <w:hyperlink r:id="rId8" w:tooltip="Learn more about rice husk from ScienceDirect's AI-generated Topic Pages" w:history="1">
              <w:r w:rsidR="00647FDD" w:rsidRPr="009E6975">
                <w:t>Rice husk</w:t>
              </w:r>
            </w:hyperlink>
          </w:p>
        </w:tc>
        <w:tc>
          <w:tcPr>
            <w:tcW w:w="354" w:type="pct"/>
            <w:vAlign w:val="center"/>
          </w:tcPr>
          <w:p w14:paraId="7021EBB0" w14:textId="1FAE8848" w:rsidR="00647FDD" w:rsidRPr="009E6975" w:rsidRDefault="00647FDD" w:rsidP="00647FDD">
            <w:pPr>
              <w:pStyle w:val="aa"/>
            </w:pPr>
            <w:r w:rsidRPr="009E6975">
              <w:t>Biochar</w:t>
            </w:r>
          </w:p>
        </w:tc>
        <w:tc>
          <w:tcPr>
            <w:tcW w:w="556" w:type="pct"/>
            <w:vAlign w:val="center"/>
          </w:tcPr>
          <w:p w14:paraId="605BB386" w14:textId="05AEFA51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39030DCC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5351716" w14:textId="619AA91C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.96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20C387E0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084070E6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2B37D6D6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8399AD3" w14:textId="29701862" w:rsidR="00647FDD" w:rsidRPr="009E6975" w:rsidRDefault="00647FDD" w:rsidP="00F617F0">
            <w:pPr>
              <w:pStyle w:val="aa"/>
              <w:spacing w:after="0"/>
            </w:pPr>
            <w:r w:rsidRPr="009E6975">
              <w:t>6% biochar. Running time of composting:</w:t>
            </w:r>
            <w:r w:rsidR="00F25903">
              <w:t xml:space="preserve"> </w:t>
            </w:r>
            <w:r w:rsidRPr="009E6975">
              <w:t>50d</w:t>
            </w:r>
          </w:p>
        </w:tc>
        <w:tc>
          <w:tcPr>
            <w:tcW w:w="304" w:type="pct"/>
            <w:vAlign w:val="center"/>
          </w:tcPr>
          <w:p w14:paraId="74F54446" w14:textId="0CED6697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00493768" w14:textId="0678CF4A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5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13DF3B91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5FCF8A6" w14:textId="63B51050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PEVuZE5vdGU+PENpdGU+PEF1dGhvcj5SYXZpbmRyYW48L0F1dGhvcj48WWVhcj4yMDIyPC9ZZWFy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==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PEVuZE5vdGU+PENpdGU+PEF1dGhvcj5SYXZpbmRyYW48L0F1dGhvcj48WWVhcj4yMDIyPC9ZZWFy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==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(Ravindran et al., 2022)</w:t>
            </w:r>
            <w:r w:rsidRPr="009E6975">
              <w:fldChar w:fldCharType="end"/>
            </w:r>
          </w:p>
        </w:tc>
      </w:tr>
      <w:tr w:rsidR="009E6975" w:rsidRPr="009E6975" w14:paraId="3FC90EAA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346DDFCF" w14:textId="1F44633B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C</w:t>
            </w:r>
            <w:r w:rsidRPr="009E6975">
              <w:t>harcoal</w:t>
            </w:r>
          </w:p>
        </w:tc>
        <w:tc>
          <w:tcPr>
            <w:tcW w:w="354" w:type="pct"/>
            <w:vAlign w:val="center"/>
          </w:tcPr>
          <w:p w14:paraId="762FDD2A" w14:textId="1D9F8F40" w:rsidR="00647FDD" w:rsidRPr="009E6975" w:rsidRDefault="00647FDD" w:rsidP="00647FDD">
            <w:pPr>
              <w:pStyle w:val="aa"/>
            </w:pPr>
            <w:r w:rsidRPr="009E6975">
              <w:t>EG</w:t>
            </w:r>
          </w:p>
        </w:tc>
        <w:tc>
          <w:tcPr>
            <w:tcW w:w="556" w:type="pct"/>
            <w:vAlign w:val="center"/>
          </w:tcPr>
          <w:p w14:paraId="254493B6" w14:textId="0D47424D" w:rsidR="00647FDD" w:rsidRPr="009E6975" w:rsidRDefault="00647FDD" w:rsidP="00647FDD">
            <w:pPr>
              <w:pStyle w:val="aa"/>
            </w:pPr>
            <w:r w:rsidRPr="009E6975">
              <w:t xml:space="preserve">Pyrolyzed at 400 °C 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52E385E8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7D94F87C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570D99C4" w14:textId="05568B8A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3</w:t>
            </w:r>
            <w:r w:rsidRPr="009E6975">
              <w:t>5.48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3FD0E39F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4BB9286C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19509306" w14:textId="03DF8269" w:rsidR="00647FDD" w:rsidRPr="009E6975" w:rsidRDefault="00647FDD" w:rsidP="00F617F0">
            <w:pPr>
              <w:pStyle w:val="aa"/>
              <w:spacing w:after="0"/>
            </w:pPr>
            <w:r w:rsidRPr="009E6975">
              <w:t xml:space="preserve">10% biochar. Running time of </w:t>
            </w:r>
            <w:r w:rsidRPr="009E6975">
              <w:lastRenderedPageBreak/>
              <w:t>composting:40d</w:t>
            </w:r>
          </w:p>
        </w:tc>
        <w:tc>
          <w:tcPr>
            <w:tcW w:w="304" w:type="pct"/>
            <w:vAlign w:val="center"/>
          </w:tcPr>
          <w:p w14:paraId="43251436" w14:textId="0A856110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lastRenderedPageBreak/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00853CF4" w14:textId="343FC360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2</w:t>
            </w:r>
            <w:r w:rsidRPr="009E6975">
              <w:t>0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12800E3F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55AF43CE" w14:textId="0D370C73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PEVuZE5vdGU+PENpdGU+PEF1dGhvcj5MaTwvQXV0aG9yPjxZZWFyPjIwMjI8L1llYXI+PFJlY051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PEVuZE5vdGU+PENpdGU+PEF1dGhvcj5MaTwvQXV0aG9yPjxZZWFyPjIwMjI8L1llYXI+PFJlY051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 xml:space="preserve">(Li et al., </w:t>
            </w:r>
            <w:r w:rsidRPr="009E6975">
              <w:rPr>
                <w:noProof/>
              </w:rPr>
              <w:lastRenderedPageBreak/>
              <w:t>2022)</w:t>
            </w:r>
            <w:r w:rsidRPr="009E6975">
              <w:fldChar w:fldCharType="end"/>
            </w:r>
          </w:p>
        </w:tc>
      </w:tr>
      <w:tr w:rsidR="009E6975" w:rsidRPr="009E6975" w14:paraId="1B9345D0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1BA05F5" w14:textId="7BEA0CCF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lastRenderedPageBreak/>
              <w:t>W</w:t>
            </w:r>
            <w:r w:rsidRPr="009E6975">
              <w:t>heat straw</w:t>
            </w:r>
          </w:p>
        </w:tc>
        <w:tc>
          <w:tcPr>
            <w:tcW w:w="354" w:type="pct"/>
            <w:vAlign w:val="center"/>
          </w:tcPr>
          <w:p w14:paraId="28833317" w14:textId="5CFA4FA4" w:rsidR="00647FDD" w:rsidRPr="009E6975" w:rsidRDefault="00647FDD" w:rsidP="00647FDD">
            <w:pPr>
              <w:pStyle w:val="aa"/>
            </w:pPr>
            <w:r w:rsidRPr="009E6975">
              <w:t>BC</w:t>
            </w:r>
          </w:p>
        </w:tc>
        <w:tc>
          <w:tcPr>
            <w:tcW w:w="556" w:type="pct"/>
            <w:vAlign w:val="center"/>
          </w:tcPr>
          <w:p w14:paraId="4C4BBDD7" w14:textId="09CE3CE5" w:rsidR="00647FDD" w:rsidRPr="009E6975" w:rsidRDefault="00647FDD" w:rsidP="00647FDD">
            <w:pPr>
              <w:pStyle w:val="aa"/>
            </w:pPr>
            <w:r w:rsidRPr="009E6975">
              <w:t>Pyrolyzed at 500 °C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10BEBBB2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0033664C" w14:textId="6433E3FA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0.1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4EE821CA" w14:textId="35BDEC86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9.6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3A65145B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52CAC458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47DB4347" w14:textId="0DEC8BBC" w:rsidR="00647FDD" w:rsidRPr="009E6975" w:rsidRDefault="00647FDD" w:rsidP="00647FDD">
            <w:pPr>
              <w:pStyle w:val="aa"/>
            </w:pPr>
            <w:r w:rsidRPr="009E6975">
              <w:t>0.5% biochar</w:t>
            </w:r>
          </w:p>
        </w:tc>
        <w:tc>
          <w:tcPr>
            <w:tcW w:w="304" w:type="pct"/>
            <w:vAlign w:val="center"/>
          </w:tcPr>
          <w:p w14:paraId="41B0D66E" w14:textId="39E94AC0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381F196C" w14:textId="13E551B3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2</w:t>
            </w:r>
            <w:r w:rsidRPr="009E6975">
              <w:t>6.5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1C1F0773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6D6D77A1" w14:textId="5F7C0329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PEVuZE5vdGU+PENpdGU+PEF1dGhvcj5MYW48L0F1dGhvcj48WWVhcj4yMDIyPC9ZZWFyPjxSZWNO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=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PEVuZE5vdGU+PENpdGU+PEF1dGhvcj5MYW48L0F1dGhvcj48WWVhcj4yMDIyPC9ZZWFyPjxSZWNO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=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(Lan et al., 2022)</w:t>
            </w:r>
            <w:r w:rsidRPr="009E6975">
              <w:fldChar w:fldCharType="end"/>
            </w:r>
          </w:p>
        </w:tc>
      </w:tr>
      <w:tr w:rsidR="009E6975" w:rsidRPr="009E6975" w14:paraId="62C60BBE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24936E83" w14:textId="62BD603F" w:rsidR="00647FDD" w:rsidRPr="009E6975" w:rsidRDefault="00647FDD" w:rsidP="00647FDD">
            <w:pPr>
              <w:pStyle w:val="aa"/>
            </w:pPr>
            <w:r w:rsidRPr="009E6975">
              <w:t>Tobacco stalk</w:t>
            </w:r>
          </w:p>
        </w:tc>
        <w:tc>
          <w:tcPr>
            <w:tcW w:w="354" w:type="pct"/>
            <w:vAlign w:val="center"/>
          </w:tcPr>
          <w:p w14:paraId="470353AF" w14:textId="16224421" w:rsidR="00647FDD" w:rsidRPr="009E6975" w:rsidRDefault="00647FDD" w:rsidP="00647FDD">
            <w:pPr>
              <w:pStyle w:val="aa"/>
            </w:pPr>
            <w:r w:rsidRPr="009E6975">
              <w:t>R4</w:t>
            </w:r>
          </w:p>
        </w:tc>
        <w:tc>
          <w:tcPr>
            <w:tcW w:w="556" w:type="pct"/>
            <w:vAlign w:val="center"/>
          </w:tcPr>
          <w:p w14:paraId="65AE2DF9" w14:textId="3B9C6767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P</w:t>
            </w:r>
            <w:r w:rsidRPr="009E6975">
              <w:t>yrolyzed at 450 °C for 2 h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66269BA5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722E023F" w14:textId="5227B070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.27</w:t>
            </w:r>
          </w:p>
        </w:tc>
        <w:tc>
          <w:tcPr>
            <w:tcW w:w="247" w:type="pct"/>
            <w:shd w:val="clear" w:color="auto" w:fill="auto"/>
            <w:vAlign w:val="center"/>
          </w:tcPr>
          <w:p w14:paraId="6A192E02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6306FE22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1E503E69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077716BE" w14:textId="03E4F0E9" w:rsidR="00647FDD" w:rsidRPr="009E6975" w:rsidRDefault="00647FDD" w:rsidP="00F617F0">
            <w:pPr>
              <w:pStyle w:val="aa"/>
              <w:spacing w:after="0"/>
            </w:pPr>
            <w:r w:rsidRPr="009E6975">
              <w:t>10% biochar. Running time of composting:</w:t>
            </w:r>
            <w:r w:rsidR="00F25903">
              <w:t xml:space="preserve"> </w:t>
            </w:r>
            <w:r w:rsidRPr="009E6975">
              <w:t>5d</w:t>
            </w:r>
          </w:p>
        </w:tc>
        <w:tc>
          <w:tcPr>
            <w:tcW w:w="304" w:type="pct"/>
            <w:vAlign w:val="center"/>
          </w:tcPr>
          <w:p w14:paraId="7EB02D45" w14:textId="45E57A79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47C59D63" w14:textId="33923282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8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0333B968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725C8778" w14:textId="0AA86D50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PEVuZE5vdGU+PENpdGU+PEF1dGhvcj5NYW51PC9BdXRob3I+PFllYXI+MjAyMTwvWWVhcj48UmVj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PEVuZE5vdGU+PENpdGU+PEF1dGhvcj5NYW51PC9BdXRob3I+PFllYXI+MjAyMTwvWWVhcj48UmVj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(Manu et al., 2021)</w:t>
            </w:r>
            <w:r w:rsidRPr="009E6975">
              <w:fldChar w:fldCharType="end"/>
            </w:r>
          </w:p>
        </w:tc>
      </w:tr>
      <w:tr w:rsidR="009E6975" w:rsidRPr="009E6975" w14:paraId="2D98F1C2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05BDD2A8" w14:textId="5F7F5892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W</w:t>
            </w:r>
            <w:r w:rsidRPr="009E6975">
              <w:t>ood materials</w:t>
            </w:r>
          </w:p>
        </w:tc>
        <w:tc>
          <w:tcPr>
            <w:tcW w:w="354" w:type="pct"/>
            <w:vAlign w:val="center"/>
          </w:tcPr>
          <w:p w14:paraId="5E472C01" w14:textId="3375C29D" w:rsidR="00647FDD" w:rsidRPr="009E6975" w:rsidRDefault="00647FDD" w:rsidP="00647FDD">
            <w:pPr>
              <w:pStyle w:val="aa"/>
            </w:pPr>
            <w:r w:rsidRPr="009E6975">
              <w:t>BC</w:t>
            </w:r>
          </w:p>
        </w:tc>
        <w:tc>
          <w:tcPr>
            <w:tcW w:w="556" w:type="pct"/>
            <w:vAlign w:val="center"/>
          </w:tcPr>
          <w:p w14:paraId="6B700C4F" w14:textId="47B7D840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P</w:t>
            </w:r>
            <w:r w:rsidRPr="009E6975">
              <w:t>yrolyzed at 600 °C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44952CC2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29E2E445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005C0416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65156B60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01C5223D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02BF304B" w14:textId="762845BD" w:rsidR="00647FDD" w:rsidRPr="009E6975" w:rsidRDefault="00647FDD" w:rsidP="00647FDD">
            <w:pPr>
              <w:pStyle w:val="aa"/>
            </w:pPr>
            <w:r w:rsidRPr="009E6975">
              <w:t>Experimental temperature:</w:t>
            </w:r>
            <w:r w:rsidR="008A783C">
              <w:t xml:space="preserve"> </w:t>
            </w:r>
            <w:r w:rsidRPr="009E6975">
              <w:t>25 °C. NH</w:t>
            </w:r>
            <w:r w:rsidRPr="009E6975">
              <w:rPr>
                <w:vertAlign w:val="subscript"/>
              </w:rPr>
              <w:t>3</w:t>
            </w:r>
            <w:r w:rsidRPr="009E6975">
              <w:t xml:space="preserve"> concentration:</w:t>
            </w:r>
            <w:r w:rsidR="00F25903">
              <w:t xml:space="preserve"> </w:t>
            </w:r>
            <w:r w:rsidRPr="009E6975">
              <w:t>50 ppm</w:t>
            </w:r>
          </w:p>
        </w:tc>
        <w:tc>
          <w:tcPr>
            <w:tcW w:w="304" w:type="pct"/>
            <w:vAlign w:val="center"/>
          </w:tcPr>
          <w:p w14:paraId="7BAC4E37" w14:textId="0F983BD1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1C4181D3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181E3294" w14:textId="7A763F7F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0.8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598710B6" w14:textId="256ED623" w:rsidR="00647FDD" w:rsidRPr="009E6975" w:rsidRDefault="00647FDD" w:rsidP="00647FDD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&lt;EndNote&gt;&lt;Cite&gt;&lt;Author&gt;Ramlogan&lt;/Author&gt;&lt;Year&gt;2020&lt;/Year&gt;&lt;RecNum&gt;5358&lt;/RecNum&gt;&lt;DisplayText&gt;(Ramlogan et al., 2020)&lt;/DisplayText&gt;&lt;record&gt;&lt;rec-number&gt;5358&lt;/rec-number&gt;&lt;foreign-keys&gt;&lt;key app="EN" db-id="ve9xv0vw1redtledax8xz00jdw9wdf925rx9" timestamp="1647049743" guid="aa73f072-6436-4b2f-91fc-2bfc3e9f0a8c"&gt;5358&lt;/key&gt;&lt;/foreign-keys&gt;&lt;ref-type name="Journal Article"&gt;17&lt;/ref-type&gt;&lt;contributors&gt;&lt;authors&gt;&lt;author&gt;Ramlogan, M. V.&lt;/author&gt;&lt;author&gt;Rabinovich, A.&lt;/author&gt;&lt;author&gt;Rouff, A. A.&lt;/author&gt;&lt;/authors&gt;&lt;/contributors&gt;&lt;auth-address&gt;Department of Earth and Environmental Sciences, Rutgers University, 101 Warren Street, Newark, New Jersey 07102, United States.&lt;/auth-address&gt;&lt;titles&gt;&lt;title&gt;Thermochemical analysis of ammonia gas sorption by struvite from livestock wastes and comparison with biochar and metal-organic framework sorbents&lt;/title&gt;&lt;secondary-title&gt;Environmental Science &amp;amp; Technology&lt;/secondary-title&gt;&lt;/titles&gt;&lt;periodical&gt;&lt;full-title&gt;Environmental Science &amp;amp; Technology&lt;/full-title&gt;&lt;abbr-1&gt;Environ Sci Technol&lt;/abbr-1&gt;&lt;/periodical&gt;&lt;pages&gt;13264-13273&lt;/pages&gt;&lt;volume&gt;54&lt;/volume&gt;&lt;number&gt;20&lt;/number&gt;&lt;edition&gt;2020/09/22&lt;/edition&gt;&lt;keywords&gt;&lt;keyword&gt;Adsorption&lt;/keyword&gt;&lt;keyword&gt;*Ammonia&lt;/keyword&gt;&lt;keyword&gt;Animals&lt;/keyword&gt;&lt;keyword&gt;Charcoal&lt;/keyword&gt;&lt;keyword&gt;Livestock&lt;/keyword&gt;&lt;keyword&gt;*Metal-Organic Frameworks&lt;/keyword&gt;&lt;keyword&gt;Struvite&lt;/keyword&gt;&lt;keyword&gt;Swine&lt;/keyword&gt;&lt;/keywords&gt;&lt;dates&gt;&lt;year&gt;2020&lt;/year&gt;&lt;pub-dates&gt;&lt;date&gt;Oct 20&lt;/date&gt;&lt;/pub-dates&gt;&lt;/dates&gt;&lt;isbn&gt;1520-5851 (Electronic)&amp;#xD;0013-936X (Linking)&lt;/isbn&gt;&lt;accession-num&gt;32955249&lt;/accession-num&gt;&lt;urls&gt;&lt;related-urls&gt;&lt;url&gt;https://www.ncbi.nlm.nih.gov/pubmed/32955249&lt;/url&gt;&lt;/related-urls&gt;&lt;/urls&gt;&lt;electronic-resource-num&gt;10.1021/acs.est.0c02572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(Ramlogan et al., 2020)</w:t>
            </w:r>
            <w:r w:rsidRPr="009E6975">
              <w:fldChar w:fldCharType="end"/>
            </w:r>
          </w:p>
        </w:tc>
      </w:tr>
      <w:tr w:rsidR="009E6975" w:rsidRPr="009E6975" w14:paraId="447F1153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09D872B3" w14:textId="59C87CFC" w:rsidR="00647FDD" w:rsidRPr="009E6975" w:rsidRDefault="00647FDD" w:rsidP="00647FDD">
            <w:pPr>
              <w:pStyle w:val="aa"/>
            </w:pPr>
            <w:r w:rsidRPr="009E6975">
              <w:t>Maple wood chips</w:t>
            </w:r>
          </w:p>
        </w:tc>
        <w:tc>
          <w:tcPr>
            <w:tcW w:w="354" w:type="pct"/>
            <w:vAlign w:val="center"/>
          </w:tcPr>
          <w:p w14:paraId="4FB4EEDB" w14:textId="7B6FB599" w:rsidR="00647FDD" w:rsidRPr="009E6975" w:rsidRDefault="00647FDD" w:rsidP="00647FDD">
            <w:pPr>
              <w:pStyle w:val="aa"/>
            </w:pPr>
            <w:proofErr w:type="spellStart"/>
            <w:r w:rsidRPr="009E6975">
              <w:t>py</w:t>
            </w:r>
            <w:proofErr w:type="spellEnd"/>
            <w:r w:rsidRPr="009E6975">
              <w:t>-ox wood NH</w:t>
            </w:r>
            <w:r w:rsidRPr="009E6975">
              <w:rPr>
                <w:vertAlign w:val="subscript"/>
              </w:rPr>
              <w:t>3</w:t>
            </w:r>
            <w:r w:rsidRPr="009E6975">
              <w:t xml:space="preserve"> + CO</w:t>
            </w:r>
            <w:r w:rsidRPr="009E6975">
              <w:rPr>
                <w:vertAlign w:val="subscript"/>
              </w:rPr>
              <w:t>2</w:t>
            </w:r>
          </w:p>
        </w:tc>
        <w:tc>
          <w:tcPr>
            <w:tcW w:w="556" w:type="pct"/>
            <w:vAlign w:val="center"/>
          </w:tcPr>
          <w:p w14:paraId="6B3C1961" w14:textId="0796978F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P</w:t>
            </w:r>
            <w:r w:rsidRPr="009E6975">
              <w:t>yrolyzed at 500 °C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BA68590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3E5ED1BC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56A0ECD7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59" w:type="pct"/>
            <w:shd w:val="clear" w:color="auto" w:fill="auto"/>
            <w:vAlign w:val="center"/>
          </w:tcPr>
          <w:p w14:paraId="76AAE23F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14B68B8B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3A140254" w14:textId="71B4DDC2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E</w:t>
            </w:r>
            <w:r w:rsidRPr="009E6975">
              <w:t>xposed to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CO</w:t>
            </w:r>
            <w:r w:rsidRPr="009E6975">
              <w:rPr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for 1 h, flow rate of CO</w:t>
            </w:r>
            <w:r w:rsidRPr="009E6975">
              <w:rPr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was 9 mL/min</w:t>
            </w:r>
          </w:p>
        </w:tc>
        <w:tc>
          <w:tcPr>
            <w:tcW w:w="304" w:type="pct"/>
            <w:vAlign w:val="center"/>
          </w:tcPr>
          <w:p w14:paraId="2CAA1826" w14:textId="5E3B7BD1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146D3629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0" w:type="pct"/>
            <w:shd w:val="clear" w:color="auto" w:fill="auto"/>
            <w:vAlign w:val="center"/>
          </w:tcPr>
          <w:p w14:paraId="3CC379E4" w14:textId="2819BEE1" w:rsidR="00647FDD" w:rsidRPr="009E6975" w:rsidRDefault="00647FDD" w:rsidP="00647FDD">
            <w:pPr>
              <w:pStyle w:val="aa"/>
            </w:pPr>
            <w:r w:rsidRPr="009E6975">
              <w:t>40.57</w:t>
            </w:r>
          </w:p>
        </w:tc>
        <w:tc>
          <w:tcPr>
            <w:tcW w:w="327" w:type="pct"/>
            <w:shd w:val="clear" w:color="auto" w:fill="auto"/>
            <w:vAlign w:val="center"/>
          </w:tcPr>
          <w:p w14:paraId="3228061B" w14:textId="7EBC801F" w:rsidR="00647FDD" w:rsidRPr="009E6975" w:rsidRDefault="00647FDD" w:rsidP="00647FDD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&lt;EndNote&gt;&lt;Cite&gt;&lt;Author&gt;Krounbi&lt;/Author&gt;&lt;Year&gt;2020&lt;/Year&gt;&lt;RecNum&gt;2588&lt;/RecNum&gt;&lt;DisplayText&gt;(Krounbi et al., 2020)&lt;/DisplayText&gt;&lt;record&gt;&lt;rec-number&gt;2588&lt;/rec-number&gt;&lt;foreign-keys&gt;&lt;key app="EN" db-id="ve9xv0vw1redtledax8xz00jdw9wdf925rx9" timestamp="1593617929" guid="37b3f242-1305-4bf1-8c9c-f345200cf744"&gt;2588&lt;/key&gt;&lt;/foreign-keys&gt;&lt;ref-type name="Journal Article"&gt;17&lt;/ref-type&gt;&lt;contributors&gt;&lt;authors&gt;&lt;author&gt;Krounbi, L.&lt;/author&gt;&lt;author&gt;Enders, A.&lt;/author&gt;&lt;author&gt;Anderton, C. R.&lt;/author&gt;&lt;author&gt;Engelhard, M. H.&lt;/author&gt;&lt;author&gt;Hestrin, R.&lt;/author&gt;&lt;author&gt;Torres-Rojas, D.&lt;/author&gt;&lt;author&gt;Dynes, J. J.&lt;/author&gt;&lt;author&gt;Lehmann, J.&lt;/author&gt;&lt;/authors&gt;&lt;/contributors&gt;&lt;auth-address&gt;Soil and Crop Sciences, College of Agriculture and Life Sciences, Cornell University, 306 Tower Road, Ithaca, New York 14853, United States.&amp;#xD;Environmental Molecular Sciences Laboratory, Pacific Northwest National Lab, 902 Battelle Boulevard, Richland, Washington 99354, United States.&amp;#xD;Canadian Light Source, 44 Innovation Blvd, Saskatoon, SK S7N 2V3, Canada.&amp;#xD;Atkinson Center for a Sustainable Future, Cornell University, 200 Rice Hall, Ithaca, New York 14853, United States.&lt;/auth-address&gt;&lt;titles&gt;&lt;title&gt;Sequential ammonia and carbon dioxide adsorption on pyrolyzed biomass to recover waste stream nutrients&lt;/title&gt;&lt;secondary-title&gt;ACS Sustainable Chemistry &amp;amp; Engineering&lt;/secondary-title&gt;&lt;/titles&gt;&lt;periodical&gt;&lt;full-title&gt;ACS Sustainable Chemistry &amp;amp; Engineering&lt;/full-title&gt;&lt;abbr-1&gt;ACS Sustain Chem Eng&lt;/abbr-1&gt;&lt;/periodical&gt;&lt;pages&gt;7121-7131&lt;/pages&gt;&lt;volume&gt;8&lt;/volume&gt;&lt;number&gt;18&lt;/number&gt;&lt;edition&gt;2020/05/19&lt;/edition&gt;&lt;dates&gt;&lt;year&gt;2020&lt;/year&gt;&lt;pub-dates&gt;&lt;date&gt;May 11&lt;/date&gt;&lt;/pub-dates&gt;&lt;/dates&gt;&lt;isbn&gt;2168-0485 (Print)&amp;#xD;2168-0485 (Linking)&lt;/isbn&gt;&lt;accession-num&gt;32421071&lt;/accession-num&gt;&lt;urls&gt;&lt;related-urls&gt;&lt;url&gt;https://www.ncbi.nlm.nih.gov/pubmed/32421071&lt;/url&gt;&lt;/related-urls&gt;&lt;/urls&gt;&lt;custom2&gt;PMC7218926&lt;/custom2&gt;&lt;electronic-resource-num&gt;10.1021/acssuschemeng.0c01427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(Krounbi et al., 2020)</w:t>
            </w:r>
            <w:r w:rsidRPr="009E6975">
              <w:fldChar w:fldCharType="end"/>
            </w:r>
          </w:p>
        </w:tc>
      </w:tr>
      <w:tr w:rsidR="009E6975" w:rsidRPr="009E6975" w14:paraId="7A9D3710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06D0E14" w14:textId="7C566848" w:rsidR="00647FDD" w:rsidRPr="009E6975" w:rsidRDefault="00647FDD" w:rsidP="00647FDD">
            <w:pPr>
              <w:pStyle w:val="aa"/>
            </w:pPr>
            <w:r w:rsidRPr="009E6975">
              <w:t>Switchgrass</w:t>
            </w:r>
          </w:p>
        </w:tc>
        <w:tc>
          <w:tcPr>
            <w:tcW w:w="354" w:type="pct"/>
            <w:vAlign w:val="center"/>
          </w:tcPr>
          <w:p w14:paraId="42C1DC99" w14:textId="2CF3CF29" w:rsidR="00647FDD" w:rsidRPr="009E6975" w:rsidRDefault="00CA3FAB" w:rsidP="00647FDD">
            <w:pPr>
              <w:pStyle w:val="aa"/>
            </w:pPr>
            <w:r w:rsidRPr="009E6975">
              <w:rPr>
                <w:rFonts w:hint="eastAsia"/>
              </w:rPr>
              <w:t>B</w:t>
            </w:r>
            <w:r w:rsidR="00647FDD" w:rsidRPr="009E6975">
              <w:t>iochar</w:t>
            </w:r>
          </w:p>
        </w:tc>
        <w:tc>
          <w:tcPr>
            <w:tcW w:w="556" w:type="pct"/>
            <w:vAlign w:val="center"/>
          </w:tcPr>
          <w:p w14:paraId="2238B06D" w14:textId="79F0CC7B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73D50D14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4F639D0B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3B8C94AD" w14:textId="57A897C5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6.73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B3076FC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2D5155A0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44E97D2" w14:textId="42AC6079" w:rsidR="00647FDD" w:rsidRPr="009E6975" w:rsidRDefault="00647FDD" w:rsidP="00647FDD">
            <w:pPr>
              <w:pStyle w:val="aa"/>
            </w:pPr>
            <w:r w:rsidRPr="009E6975">
              <w:t>Fixed bed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reactor. Biochar addition</w:t>
            </w:r>
            <w:r w:rsidRPr="009E6975">
              <w:rPr>
                <w:rFonts w:hint="eastAsia"/>
              </w:rPr>
              <w:t>:</w:t>
            </w:r>
            <w:r w:rsidRPr="009E6975">
              <w:t>1 g. gas residence time: 0.03−0.1 kg·m</w:t>
            </w:r>
            <w:r w:rsidRPr="009E6975">
              <w:rPr>
                <w:vertAlign w:val="superscript"/>
              </w:rPr>
              <w:t>3</w:t>
            </w:r>
            <w:r w:rsidRPr="009E6975">
              <w:t>/h. Space velocity:6.5 × 10</w:t>
            </w:r>
            <w:r w:rsidRPr="009E6975">
              <w:rPr>
                <w:vertAlign w:val="superscript"/>
              </w:rPr>
              <w:t>6</w:t>
            </w:r>
            <w:r w:rsidRPr="009E6975">
              <w:t xml:space="preserve"> h</w:t>
            </w:r>
            <w:r w:rsidRPr="009E6975">
              <w:rPr>
                <w:vertAlign w:val="superscript"/>
              </w:rPr>
              <w:t>−1</w:t>
            </w:r>
            <w:r w:rsidRPr="009E6975">
              <w:t xml:space="preserve">. </w:t>
            </w:r>
            <w:r w:rsidRPr="009E6975">
              <w:rPr>
                <w:rFonts w:hint="eastAsia"/>
              </w:rPr>
              <w:t>R</w:t>
            </w:r>
            <w:r w:rsidRPr="009E6975">
              <w:t>eaction temperatures</w:t>
            </w:r>
            <w:r w:rsidRPr="009E6975">
              <w:rPr>
                <w:rFonts w:hint="eastAsia"/>
              </w:rPr>
              <w:t>:</w:t>
            </w:r>
            <w:r w:rsidRPr="009E6975">
              <w:t xml:space="preserve"> 800 °C.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Test time: 4 h</w:t>
            </w:r>
          </w:p>
        </w:tc>
        <w:tc>
          <w:tcPr>
            <w:tcW w:w="304" w:type="pct"/>
            <w:vAlign w:val="center"/>
          </w:tcPr>
          <w:p w14:paraId="76230BB5" w14:textId="2B09F84A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39851657" w14:textId="02084EE3" w:rsidR="00647FDD" w:rsidRPr="009E6975" w:rsidRDefault="00647FDD" w:rsidP="00647FDD">
            <w:pPr>
              <w:pStyle w:val="aa"/>
            </w:pPr>
            <w:r w:rsidRPr="009E6975">
              <w:t>Breakthrough time:</w:t>
            </w:r>
            <w:r w:rsidR="008A783C">
              <w:t xml:space="preserve"> </w:t>
            </w:r>
            <w:r w:rsidRPr="009E6975">
              <w:t>100 min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41B6DD8C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F5E2AD0" w14:textId="3B245C60" w:rsidR="00647FDD" w:rsidRPr="009E6975" w:rsidRDefault="00647FDD" w:rsidP="00647FDD">
            <w:pPr>
              <w:pStyle w:val="aa"/>
            </w:pPr>
            <w:r w:rsidRPr="009E6975">
              <w:fldChar w:fldCharType="begin"/>
            </w:r>
            <w:r w:rsidRPr="009E6975">
              <w:instrText xml:space="preserve"> ADDIN EN.CITE &lt;EndNote&gt;&lt;Cite&gt;&lt;Author&gt;Bhandari&lt;/Author&gt;&lt;Year&gt;2014&lt;/Year&gt;&lt;RecNum&gt;254&lt;/RecNum&gt;&lt;DisplayText&gt;(Bhandari et al., 2014)&lt;/DisplayText&gt;&lt;record&gt;&lt;rec-number&gt;254&lt;/rec-number&gt;&lt;foreign-keys&gt;&lt;key app="EN" db-id="ve9xv0vw1redtledax8xz00jdw9wdf925rx9" timestamp="1589802116" guid="935cbaf4-b077-4948-9a06-1e67bbbf15ea"&gt;254&lt;/key&gt;&lt;/foreign-keys&gt;&lt;ref-type name="Journal Article"&gt;17&lt;/ref-type&gt;&lt;contributors&gt;&lt;authors&gt;&lt;author&gt;Bhandari, Pushpak N.&lt;/author&gt;&lt;author&gt;Kumar, Ajay&lt;/author&gt;&lt;author&gt;Huhnke, Raymond L.&lt;/author&gt;&lt;/authors&gt;&lt;/contributors&gt;&lt;titles&gt;&lt;title&gt;&lt;style face="normal" font="default" size="100%"&gt;Simultaneous removal of toluene (Model Tar), NH&lt;/style&gt;&lt;style face="subscript" font="default" size="100%"&gt;3&lt;/style&gt;&lt;style face="normal" font="default" size="100%"&gt;, and H&lt;/style&gt;&lt;style face="subscript" font="default" size="100%"&gt;2&lt;/style&gt;&lt;style face="normal" font="default" size="100%"&gt;S, from biomass-generated producer gas using biochar-based and mixed-metal oxide catalysts&lt;/style&gt;&lt;/title&gt;&lt;secondary-title&gt;Energy &amp;amp; Fuels&lt;/secondary-title&gt;&lt;/titles&gt;&lt;periodical&gt;&lt;full-title&gt;Energy &amp;amp; Fuels&lt;/full-title&gt;&lt;abbr-1&gt;Energ Fuel&lt;/abbr-1&gt;&lt;/periodical&gt;&lt;pages&gt;1918-1925&lt;/pages&gt;&lt;volume&gt;28&lt;/volume&gt;&lt;number&gt;3&lt;/number&gt;&lt;section&gt;1918&lt;/section&gt;&lt;dates&gt;&lt;year&gt;2014&lt;/year&gt;&lt;/dates&gt;&lt;isbn&gt;0887-0624&amp;#xD;1520-5029&lt;/isbn&gt;&lt;urls&gt;&lt;/urls&gt;&lt;electronic-resource-num&gt;10.1021/ef4016872&lt;/electronic-resource-num&gt;&lt;/record&gt;&lt;/Cite&gt;&lt;/EndNote&gt;</w:instrText>
            </w:r>
            <w:r w:rsidRPr="009E6975">
              <w:fldChar w:fldCharType="separate"/>
            </w:r>
            <w:r w:rsidRPr="009E6975">
              <w:rPr>
                <w:noProof/>
              </w:rPr>
              <w:t>(Bhandari et al., 2014)</w:t>
            </w:r>
            <w:r w:rsidRPr="009E6975">
              <w:fldChar w:fldCharType="end"/>
            </w:r>
          </w:p>
        </w:tc>
      </w:tr>
      <w:tr w:rsidR="009E6975" w:rsidRPr="009E6975" w14:paraId="1E552AF4" w14:textId="77777777" w:rsidTr="001B626D">
        <w:trPr>
          <w:jc w:val="center"/>
        </w:trPr>
        <w:tc>
          <w:tcPr>
            <w:tcW w:w="355" w:type="pct"/>
            <w:shd w:val="clear" w:color="auto" w:fill="auto"/>
            <w:vAlign w:val="center"/>
          </w:tcPr>
          <w:p w14:paraId="1D6091D1" w14:textId="445D8524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A</w:t>
            </w:r>
            <w:r w:rsidRPr="009E6975">
              <w:t>gricultural &amp; forestry wastes</w:t>
            </w:r>
          </w:p>
        </w:tc>
        <w:tc>
          <w:tcPr>
            <w:tcW w:w="354" w:type="pct"/>
            <w:vAlign w:val="center"/>
          </w:tcPr>
          <w:p w14:paraId="1CC6D0AD" w14:textId="52C9A040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B</w:t>
            </w:r>
            <w:r w:rsidRPr="009E6975">
              <w:t>C-4</w:t>
            </w:r>
          </w:p>
        </w:tc>
        <w:tc>
          <w:tcPr>
            <w:tcW w:w="556" w:type="pct"/>
            <w:vAlign w:val="center"/>
          </w:tcPr>
          <w:p w14:paraId="124036D8" w14:textId="1C159FDA" w:rsidR="00647FDD" w:rsidRPr="009E6975" w:rsidRDefault="00647FDD" w:rsidP="00647FDD">
            <w:pPr>
              <w:pStyle w:val="aa"/>
            </w:pPr>
            <w:r w:rsidRPr="009E6975">
              <w:rPr>
                <w:kern w:val="0"/>
              </w:rPr>
              <w:t xml:space="preserve">Pyrolysis at 500 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kern w:val="0"/>
              </w:rPr>
              <w:t xml:space="preserve">C for 0.5 h. </w:t>
            </w:r>
            <w:r w:rsidRPr="009E6975">
              <w:t>Modified with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urea</w:t>
            </w:r>
          </w:p>
        </w:tc>
        <w:tc>
          <w:tcPr>
            <w:tcW w:w="254" w:type="pct"/>
            <w:shd w:val="clear" w:color="auto" w:fill="auto"/>
            <w:vAlign w:val="center"/>
          </w:tcPr>
          <w:p w14:paraId="4484C693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02" w:type="pct"/>
            <w:shd w:val="clear" w:color="auto" w:fill="auto"/>
            <w:vAlign w:val="center"/>
          </w:tcPr>
          <w:p w14:paraId="34C2C188" w14:textId="77777777" w:rsidR="00647FDD" w:rsidRPr="009E6975" w:rsidRDefault="00647FDD" w:rsidP="00647FDD">
            <w:pPr>
              <w:pStyle w:val="aa"/>
            </w:pPr>
          </w:p>
        </w:tc>
        <w:tc>
          <w:tcPr>
            <w:tcW w:w="247" w:type="pct"/>
            <w:shd w:val="clear" w:color="auto" w:fill="auto"/>
            <w:vAlign w:val="center"/>
          </w:tcPr>
          <w:p w14:paraId="2E8746DD" w14:textId="79D34DA9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9</w:t>
            </w:r>
            <w:r w:rsidRPr="009E6975">
              <w:t>87</w:t>
            </w:r>
          </w:p>
        </w:tc>
        <w:tc>
          <w:tcPr>
            <w:tcW w:w="259" w:type="pct"/>
            <w:shd w:val="clear" w:color="auto" w:fill="auto"/>
            <w:vAlign w:val="center"/>
          </w:tcPr>
          <w:p w14:paraId="16B65891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04" w:type="pct"/>
            <w:shd w:val="clear" w:color="auto" w:fill="auto"/>
            <w:vAlign w:val="center"/>
          </w:tcPr>
          <w:p w14:paraId="6C7062B4" w14:textId="77777777" w:rsidR="00647FDD" w:rsidRPr="009E6975" w:rsidRDefault="00647FDD" w:rsidP="00647FDD">
            <w:pPr>
              <w:pStyle w:val="aa"/>
            </w:pPr>
          </w:p>
        </w:tc>
        <w:tc>
          <w:tcPr>
            <w:tcW w:w="1063" w:type="pct"/>
            <w:vAlign w:val="center"/>
          </w:tcPr>
          <w:p w14:paraId="2E877DCA" w14:textId="13C70B3F" w:rsidR="00647FDD" w:rsidRPr="009E6975" w:rsidRDefault="00647FDD" w:rsidP="00647FDD">
            <w:pPr>
              <w:pStyle w:val="aa"/>
            </w:pPr>
            <w:r w:rsidRPr="009E6975">
              <w:t>Simulated</w:t>
            </w:r>
            <w:r w:rsidRPr="009E6975">
              <w:rPr>
                <w:rFonts w:hint="eastAsia"/>
              </w:rPr>
              <w:t xml:space="preserve"> </w:t>
            </w:r>
            <w:r w:rsidRPr="009E6975">
              <w:t>biogas containing 400 ± 10 mg/m</w:t>
            </w:r>
            <w:r w:rsidRPr="009E6975">
              <w:rPr>
                <w:vertAlign w:val="superscript"/>
              </w:rPr>
              <w:t>3</w:t>
            </w:r>
            <w:r w:rsidRPr="009E6975">
              <w:t xml:space="preserve"> of toluene, acetone, chlorobenzene, or hydrogen sulfide. Flow rate: 300 mL/min. Biochar addition</w:t>
            </w:r>
            <w:r w:rsidRPr="009E6975">
              <w:rPr>
                <w:rFonts w:hint="eastAsia"/>
              </w:rPr>
              <w:t>:</w:t>
            </w:r>
            <w:r w:rsidR="008A783C">
              <w:t xml:space="preserve"> </w:t>
            </w:r>
            <w:r w:rsidRPr="009E6975">
              <w:t>10.0 g</w:t>
            </w:r>
          </w:p>
        </w:tc>
        <w:tc>
          <w:tcPr>
            <w:tcW w:w="304" w:type="pct"/>
            <w:vAlign w:val="center"/>
          </w:tcPr>
          <w:p w14:paraId="1EF18587" w14:textId="3886EFEC" w:rsidR="00647FDD" w:rsidRPr="009E6975" w:rsidRDefault="0089645B" w:rsidP="00647FDD">
            <w:pPr>
              <w:pStyle w:val="aa"/>
            </w:pPr>
            <w:r w:rsidRPr="009E6975">
              <w:rPr>
                <w:rFonts w:hint="eastAsia"/>
              </w:rPr>
              <w:t>N</w:t>
            </w:r>
            <w:r w:rsidRPr="009E6975">
              <w:t>H</w:t>
            </w:r>
            <w:r w:rsidRPr="009E6975">
              <w:rPr>
                <w:vertAlign w:val="subscript"/>
              </w:rPr>
              <w:t>3</w:t>
            </w:r>
          </w:p>
        </w:tc>
        <w:tc>
          <w:tcPr>
            <w:tcW w:w="455" w:type="pct"/>
            <w:vAlign w:val="center"/>
          </w:tcPr>
          <w:p w14:paraId="329C4909" w14:textId="7CF8A1E4" w:rsidR="00647FDD" w:rsidRPr="009E6975" w:rsidRDefault="00647FDD" w:rsidP="00647FDD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9.36</w:t>
            </w:r>
          </w:p>
        </w:tc>
        <w:tc>
          <w:tcPr>
            <w:tcW w:w="320" w:type="pct"/>
            <w:shd w:val="clear" w:color="auto" w:fill="auto"/>
            <w:vAlign w:val="center"/>
          </w:tcPr>
          <w:p w14:paraId="30AAB291" w14:textId="77777777" w:rsidR="00647FDD" w:rsidRPr="009E6975" w:rsidRDefault="00647FDD" w:rsidP="00647FDD">
            <w:pPr>
              <w:pStyle w:val="aa"/>
            </w:pPr>
          </w:p>
        </w:tc>
        <w:tc>
          <w:tcPr>
            <w:tcW w:w="327" w:type="pct"/>
            <w:shd w:val="clear" w:color="auto" w:fill="auto"/>
            <w:vAlign w:val="center"/>
          </w:tcPr>
          <w:p w14:paraId="1F91256B" w14:textId="6967B1EB" w:rsidR="00647FDD" w:rsidRPr="009E6975" w:rsidRDefault="00647FDD" w:rsidP="00647FDD">
            <w:pPr>
              <w:pStyle w:val="aa"/>
            </w:pPr>
            <w:r w:rsidRPr="009E6975">
              <w:fldChar w:fldCharType="begin">
                <w:fldData xml:space="preserve">PEVuZE5vdGU+PENpdGU+PEF1dGhvcj5RaW48L0F1dGhvcj48WWVhcj4yMDIwPC9ZZWFyPjxSZWNO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</w:fldData>
              </w:fldChar>
            </w:r>
            <w:r w:rsidRPr="009E6975">
              <w:instrText xml:space="preserve"> ADDIN EN.CITE </w:instrText>
            </w:r>
            <w:r w:rsidRPr="009E6975">
              <w:fldChar w:fldCharType="begin">
                <w:fldData xml:space="preserve">PEVuZE5vdGU+PENpdGU+PEF1dGhvcj5RaW48L0F1dGhvcj48WWVhcj4yMDIwPC9ZZWFyPjxSZWNO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</w:fldData>
              </w:fldChar>
            </w:r>
            <w:r w:rsidRPr="009E6975">
              <w:instrText xml:space="preserve"> ADDIN EN.CITE.DATA </w:instrText>
            </w:r>
            <w:r w:rsidRPr="009E6975">
              <w:fldChar w:fldCharType="end"/>
            </w:r>
            <w:r w:rsidRPr="009E6975">
              <w:fldChar w:fldCharType="separate"/>
            </w:r>
            <w:r w:rsidRPr="009E6975">
              <w:rPr>
                <w:noProof/>
              </w:rPr>
              <w:t>(Qin et al., 2020)</w:t>
            </w:r>
            <w:r w:rsidRPr="009E6975">
              <w:fldChar w:fldCharType="end"/>
            </w:r>
          </w:p>
        </w:tc>
      </w:tr>
    </w:tbl>
    <w:p w14:paraId="5C064EEA" w14:textId="5947C5ED" w:rsidR="00EE4AC4" w:rsidRPr="009E6975" w:rsidRDefault="00F91955" w:rsidP="00422797">
      <w:pPr>
        <w:spacing w:after="156"/>
        <w:sectPr w:rsidR="00EE4AC4" w:rsidRPr="009E6975" w:rsidSect="00AB6FA8">
          <w:pgSz w:w="16838" w:h="11906" w:orient="landscape"/>
          <w:pgMar w:top="1418" w:right="1418" w:bottom="1418" w:left="1418" w:header="567" w:footer="567" w:gutter="0"/>
          <w:cols w:space="425"/>
          <w:docGrid w:type="lines" w:linePitch="326"/>
        </w:sectPr>
      </w:pPr>
      <w:bookmarkStart w:id="17" w:name="OLE_LINK2"/>
      <w:r w:rsidRPr="009E6975">
        <w:t>Note:</w:t>
      </w:r>
      <w:r w:rsidRPr="009E6975">
        <w:rPr>
          <w:rFonts w:hint="eastAsia"/>
        </w:rPr>
        <w:t xml:space="preserve"> </w:t>
      </w:r>
      <w:r w:rsidRPr="009E6975">
        <w:rPr>
          <w:rFonts w:hint="eastAsia"/>
        </w:rPr>
        <w:t>“</w:t>
      </w:r>
      <w:r w:rsidRPr="009E6975">
        <w:rPr>
          <w:rFonts w:hint="eastAsia"/>
        </w:rPr>
        <w:t>/</w:t>
      </w:r>
      <w:r w:rsidRPr="009E6975">
        <w:rPr>
          <w:rFonts w:hint="eastAsia"/>
        </w:rPr>
        <w:t>”</w:t>
      </w:r>
      <w:r w:rsidRPr="009E6975">
        <w:rPr>
          <w:rFonts w:hint="eastAsia"/>
        </w:rPr>
        <w:t xml:space="preserve"> m</w:t>
      </w:r>
      <w:r w:rsidRPr="009E6975">
        <w:t>eans “</w:t>
      </w:r>
      <w:r w:rsidR="00CE21A4" w:rsidRPr="009E6975">
        <w:t>N</w:t>
      </w:r>
      <w:r w:rsidRPr="009E6975">
        <w:t>o”</w:t>
      </w:r>
      <w:bookmarkEnd w:id="17"/>
      <w:r w:rsidR="00422797" w:rsidRPr="009E6975">
        <w:t>. SSA: specific surface area. TPV: Total pore</w:t>
      </w:r>
      <w:r w:rsidR="00422797" w:rsidRPr="009E6975">
        <w:rPr>
          <w:rFonts w:hint="eastAsia"/>
        </w:rPr>
        <w:t xml:space="preserve"> </w:t>
      </w:r>
      <w:r w:rsidR="00422797" w:rsidRPr="009E6975">
        <w:t>volume.</w:t>
      </w:r>
    </w:p>
    <w:p w14:paraId="7363A5B6" w14:textId="31CCD65C" w:rsidR="00DD74EB" w:rsidRPr="009E6975" w:rsidRDefault="00DD74EB" w:rsidP="00DD74EB">
      <w:pPr>
        <w:spacing w:after="156"/>
      </w:pPr>
      <w:r w:rsidRPr="009E6975">
        <w:lastRenderedPageBreak/>
        <w:t xml:space="preserve">Table </w:t>
      </w:r>
      <w:r w:rsidR="00D335D6" w:rsidRPr="009E6975">
        <w:t>S3</w:t>
      </w:r>
      <w:r w:rsidRPr="009E6975">
        <w:t>.</w:t>
      </w:r>
      <w:r w:rsidRPr="009E6975">
        <w:rPr>
          <w:rFonts w:hint="eastAsia"/>
        </w:rPr>
        <w:t xml:space="preserve"> </w:t>
      </w:r>
      <w:r w:rsidRPr="009E6975">
        <w:t>Functional groups of biochar involved in removing Hg</w:t>
      </w:r>
      <w:r w:rsidRPr="009E6975">
        <w:rPr>
          <w:vertAlign w:val="superscript"/>
        </w:rPr>
        <w:t>0</w:t>
      </w:r>
    </w:p>
    <w:tbl>
      <w:tblPr>
        <w:tblStyle w:val="ac"/>
        <w:tblW w:w="5000" w:type="pct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2"/>
        <w:gridCol w:w="1016"/>
        <w:gridCol w:w="1210"/>
        <w:gridCol w:w="2986"/>
        <w:gridCol w:w="2229"/>
        <w:gridCol w:w="3599"/>
        <w:gridCol w:w="1210"/>
      </w:tblGrid>
      <w:tr w:rsidR="009E6975" w:rsidRPr="009E6975" w14:paraId="34F7EB16" w14:textId="77777777" w:rsidTr="00B52413">
        <w:trPr>
          <w:jc w:val="center"/>
        </w:trPr>
        <w:tc>
          <w:tcPr>
            <w:tcW w:w="714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9203E" w14:textId="77777777" w:rsidR="00DD74EB" w:rsidRPr="009E6975" w:rsidRDefault="00DD74EB" w:rsidP="00C262FA">
            <w:pPr>
              <w:pStyle w:val="aa"/>
            </w:pPr>
            <w:bookmarkStart w:id="18" w:name="_Hlk33610785"/>
            <w:bookmarkStart w:id="19" w:name="_Hlk33637882"/>
            <w:r w:rsidRPr="009E6975">
              <w:rPr>
                <w:rFonts w:hint="eastAsia"/>
              </w:rPr>
              <w:t>Feedstocks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6BE5F" w14:textId="7F9F10E9" w:rsidR="00DD74EB" w:rsidRPr="009E6975" w:rsidRDefault="00DD74EB" w:rsidP="00C262FA">
            <w:pPr>
              <w:pStyle w:val="aa"/>
            </w:pPr>
            <w:r w:rsidRPr="009E6975">
              <w:t>Preparation temperature</w:t>
            </w:r>
            <w:r w:rsidR="00EE4AC4" w:rsidRPr="009E6975">
              <w:rPr>
                <w:rFonts w:hint="eastAsia"/>
              </w:rPr>
              <w:t xml:space="preserve"> (</w:t>
            </w:r>
            <w:r w:rsidRPr="009E6975">
              <w:rPr>
                <w:rFonts w:cs="Times New Roman"/>
                <w:kern w:val="0"/>
              </w:rPr>
              <w:t>°</w:t>
            </w:r>
            <w:r w:rsidRPr="009E6975">
              <w:rPr>
                <w:rFonts w:hint="eastAsia"/>
                <w:kern w:val="0"/>
              </w:rPr>
              <w:t>C</w:t>
            </w:r>
            <w:r w:rsidR="00EE4AC4" w:rsidRPr="009E6975">
              <w:rPr>
                <w:rFonts w:hint="eastAsia"/>
              </w:rPr>
              <w:t>)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F4BA5" w14:textId="6126CE27" w:rsidR="00DD74EB" w:rsidRPr="009E6975" w:rsidRDefault="004824AC" w:rsidP="00C262FA">
            <w:pPr>
              <w:pStyle w:val="aa"/>
            </w:pPr>
            <w:r w:rsidRPr="009E6975">
              <w:t>Modification conditions</w:t>
            </w: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5A932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B</w:t>
            </w:r>
            <w:r w:rsidRPr="009E6975">
              <w:t>efore adsorption</w:t>
            </w:r>
          </w:p>
        </w:tc>
        <w:tc>
          <w:tcPr>
            <w:tcW w:w="7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8BC1B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A</w:t>
            </w:r>
            <w:r w:rsidRPr="009E6975">
              <w:t>fter adsorption</w:t>
            </w:r>
          </w:p>
        </w:tc>
        <w:tc>
          <w:tcPr>
            <w:tcW w:w="1373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52296" w14:textId="77777777" w:rsidR="00DD74EB" w:rsidRPr="009E6975" w:rsidRDefault="00DD74EB" w:rsidP="00C262FA">
            <w:pPr>
              <w:pStyle w:val="aa"/>
            </w:pPr>
            <w:r w:rsidRPr="009E6975">
              <w:t>Functional</w:t>
            </w:r>
          </w:p>
          <w:p w14:paraId="7B0CB8F8" w14:textId="77777777" w:rsidR="00DD74EB" w:rsidRPr="009E6975" w:rsidRDefault="00DD74EB" w:rsidP="00C262FA">
            <w:pPr>
              <w:pStyle w:val="aa"/>
            </w:pPr>
            <w:r w:rsidRPr="009E6975">
              <w:t>groups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0F230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R</w:t>
            </w:r>
            <w:r w:rsidRPr="009E6975">
              <w:t>eferences</w:t>
            </w:r>
          </w:p>
        </w:tc>
      </w:tr>
      <w:bookmarkEnd w:id="18"/>
      <w:tr w:rsidR="009E6975" w:rsidRPr="009E6975" w14:paraId="6244D992" w14:textId="77777777" w:rsidTr="00B52413">
        <w:trPr>
          <w:jc w:val="center"/>
        </w:trPr>
        <w:tc>
          <w:tcPr>
            <w:tcW w:w="714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14:paraId="2602880E" w14:textId="77777777" w:rsidR="00DD74EB" w:rsidRPr="009E6975" w:rsidRDefault="00DD74EB" w:rsidP="00C262FA">
            <w:pPr>
              <w:pStyle w:val="aa"/>
            </w:pPr>
          </w:p>
        </w:tc>
        <w:tc>
          <w:tcPr>
            <w:tcW w:w="451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14:paraId="4A2A4B7D" w14:textId="77777777" w:rsidR="00DD74EB" w:rsidRPr="009E6975" w:rsidRDefault="00DD74EB" w:rsidP="00C262FA">
            <w:pPr>
              <w:pStyle w:val="aa"/>
            </w:pPr>
          </w:p>
        </w:tc>
        <w:tc>
          <w:tcPr>
            <w:tcW w:w="520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14:paraId="539EE269" w14:textId="77777777" w:rsidR="00DD74EB" w:rsidRPr="009E6975" w:rsidRDefault="00DD74EB" w:rsidP="00C262FA">
            <w:pPr>
              <w:pStyle w:val="aa"/>
            </w:pPr>
          </w:p>
        </w:tc>
        <w:tc>
          <w:tcPr>
            <w:tcW w:w="7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0B47B" w14:textId="77777777" w:rsidR="00DD74EB" w:rsidRPr="009E6975" w:rsidRDefault="00DD74EB" w:rsidP="00C262FA">
            <w:pPr>
              <w:pStyle w:val="aa"/>
            </w:pPr>
            <w:r w:rsidRPr="009E6975">
              <w:t>Content (%)</w:t>
            </w:r>
          </w:p>
        </w:tc>
        <w:tc>
          <w:tcPr>
            <w:tcW w:w="71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8A076" w14:textId="77777777" w:rsidR="00DD74EB" w:rsidRPr="009E6975" w:rsidRDefault="00DD74EB" w:rsidP="00C262FA">
            <w:pPr>
              <w:pStyle w:val="aa"/>
            </w:pPr>
            <w:r w:rsidRPr="009E6975">
              <w:t>Content (%)</w:t>
            </w:r>
          </w:p>
        </w:tc>
        <w:tc>
          <w:tcPr>
            <w:tcW w:w="1373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14:paraId="6E30972C" w14:textId="77777777" w:rsidR="00DD74EB" w:rsidRPr="009E6975" w:rsidRDefault="00DD74EB" w:rsidP="00C262FA">
            <w:pPr>
              <w:pStyle w:val="aa"/>
            </w:pPr>
          </w:p>
        </w:tc>
        <w:tc>
          <w:tcPr>
            <w:tcW w:w="520" w:type="pct"/>
            <w:vMerge/>
            <w:tcBorders>
              <w:top w:val="nil"/>
              <w:bottom w:val="single" w:sz="4" w:space="0" w:color="auto"/>
            </w:tcBorders>
            <w:vAlign w:val="center"/>
          </w:tcPr>
          <w:p w14:paraId="592457B0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7844F0A2" w14:textId="77777777" w:rsidTr="00B52413">
        <w:trPr>
          <w:jc w:val="center"/>
        </w:trPr>
        <w:tc>
          <w:tcPr>
            <w:tcW w:w="714" w:type="pct"/>
            <w:tcBorders>
              <w:top w:val="single" w:sz="4" w:space="0" w:color="auto"/>
            </w:tcBorders>
            <w:vAlign w:val="center"/>
          </w:tcPr>
          <w:p w14:paraId="065B9FB1" w14:textId="77777777" w:rsidR="00DD74EB" w:rsidRPr="009E6975" w:rsidRDefault="00DD74EB" w:rsidP="00C262FA">
            <w:pPr>
              <w:pStyle w:val="aa"/>
            </w:pPr>
            <w:r w:rsidRPr="009E6975">
              <w:t>Municipal solid waste</w:t>
            </w:r>
          </w:p>
        </w:tc>
        <w:tc>
          <w:tcPr>
            <w:tcW w:w="451" w:type="pct"/>
            <w:tcBorders>
              <w:top w:val="single" w:sz="4" w:space="0" w:color="auto"/>
            </w:tcBorders>
            <w:vAlign w:val="center"/>
          </w:tcPr>
          <w:p w14:paraId="040A0120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600</w:t>
            </w:r>
          </w:p>
        </w:tc>
        <w:tc>
          <w:tcPr>
            <w:tcW w:w="520" w:type="pct"/>
            <w:tcBorders>
              <w:top w:val="single" w:sz="4" w:space="0" w:color="auto"/>
            </w:tcBorders>
            <w:vAlign w:val="center"/>
          </w:tcPr>
          <w:p w14:paraId="0ED9E878" w14:textId="6C519F09" w:rsidR="00DD74EB" w:rsidRPr="009E6975" w:rsidRDefault="00DD74EB" w:rsidP="00C262FA">
            <w:pPr>
              <w:pStyle w:val="aa"/>
            </w:pPr>
            <w:r w:rsidRPr="009E6975">
              <w:t>NH</w:t>
            </w:r>
            <w:r w:rsidRPr="009E6975">
              <w:rPr>
                <w:vertAlign w:val="subscript"/>
              </w:rPr>
              <w:t>4</w:t>
            </w:r>
            <w:r w:rsidRPr="009E6975">
              <w:t>Cl+</w:t>
            </w:r>
            <w:r w:rsidR="008A783C">
              <w:t>s</w:t>
            </w:r>
            <w:r w:rsidRPr="009E6975">
              <w:t xml:space="preserve">team </w:t>
            </w:r>
          </w:p>
        </w:tc>
        <w:tc>
          <w:tcPr>
            <w:tcW w:w="710" w:type="pct"/>
            <w:tcBorders>
              <w:top w:val="single" w:sz="4" w:space="0" w:color="auto"/>
            </w:tcBorders>
            <w:vAlign w:val="center"/>
          </w:tcPr>
          <w:p w14:paraId="58B7EDC7" w14:textId="77777777" w:rsidR="00DD74EB" w:rsidRPr="009E6975" w:rsidRDefault="00DD74EB" w:rsidP="00C262FA">
            <w:pPr>
              <w:pStyle w:val="aa"/>
            </w:pPr>
            <w:r w:rsidRPr="009E6975">
              <w:t>5.04/34.32/33.73/26.91</w:t>
            </w:r>
          </w:p>
        </w:tc>
        <w:tc>
          <w:tcPr>
            <w:tcW w:w="711" w:type="pct"/>
            <w:tcBorders>
              <w:top w:val="single" w:sz="4" w:space="0" w:color="auto"/>
            </w:tcBorders>
            <w:vAlign w:val="center"/>
          </w:tcPr>
          <w:p w14:paraId="2329CF40" w14:textId="77777777" w:rsidR="00DD74EB" w:rsidRPr="009E6975" w:rsidRDefault="00DD74EB" w:rsidP="00C262FA">
            <w:pPr>
              <w:pStyle w:val="aa"/>
            </w:pPr>
            <w:r w:rsidRPr="009E6975">
              <w:t>1.89/30.13/48.87/19.02</w:t>
            </w:r>
          </w:p>
        </w:tc>
        <w:tc>
          <w:tcPr>
            <w:tcW w:w="1373" w:type="pct"/>
            <w:tcBorders>
              <w:top w:val="single" w:sz="4" w:space="0" w:color="auto"/>
            </w:tcBorders>
            <w:vAlign w:val="center"/>
          </w:tcPr>
          <w:p w14:paraId="16008991" w14:textId="04E29AA7" w:rsidR="00DD74EB" w:rsidRPr="009E6975" w:rsidRDefault="00DD74EB" w:rsidP="00C262FA">
            <w:pPr>
              <w:pStyle w:val="aa"/>
            </w:pPr>
            <w:r w:rsidRPr="009E6975">
              <w:t>Carbide</w:t>
            </w:r>
            <w:r w:rsidR="002723F6" w:rsidRPr="009E6975">
              <w:t>/</w:t>
            </w:r>
            <w:r w:rsidRPr="009E6975">
              <w:t>C–C</w:t>
            </w:r>
            <w:r w:rsidR="002723F6" w:rsidRPr="009E6975">
              <w:t>/</w:t>
            </w:r>
            <w:r w:rsidRPr="009E6975">
              <w:t>C–OH or C–O–C</w:t>
            </w:r>
            <w:r w:rsidR="002723F6" w:rsidRPr="009E6975">
              <w:t>/</w:t>
            </w:r>
            <w:r w:rsidRPr="009E6975">
              <w:t>C=O</w:t>
            </w:r>
          </w:p>
        </w:tc>
        <w:tc>
          <w:tcPr>
            <w:tcW w:w="520" w:type="pct"/>
            <w:tcBorders>
              <w:top w:val="single" w:sz="4" w:space="0" w:color="auto"/>
            </w:tcBorders>
            <w:vAlign w:val="center"/>
          </w:tcPr>
          <w:p w14:paraId="2DAA45CF" w14:textId="1EA4A89F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&lt;EndNote&gt;&lt;Cite&gt;&lt;Author&gt;Li&lt;/Author&gt;&lt;Year&gt;2015&lt;/Year&gt;&lt;RecNum&gt;186&lt;/RecNum&gt;&lt;DisplayText&gt;(Li et al., 2015)&lt;/DisplayText&gt;&lt;record&gt;&lt;rec-number&gt;186&lt;/rec-number&gt;&lt;foreign-keys&gt;&lt;key app="EN" db-id="ve9xv0vw1redtledax8xz00jdw9wdf925rx9" timestamp="1589802118" guid="b649a97e-e9b6-4a29-8bd7-03ae9180ec2d"&gt;186&lt;/key&gt;&lt;/foreign-keys&gt;&lt;ref-type name="Journal Article"&gt;17&lt;/ref-type&gt;&lt;contributors&gt;&lt;authors&gt;&lt;author&gt;Li, Guo Liang&lt;/author&gt;&lt;author&gt;Shen, Bo Xiong&lt;/author&gt;&lt;author&gt;Li, Fu Kuan&lt;/author&gt;&lt;author&gt;Tian, Ling Hui&lt;/author&gt;&lt;author&gt;Singh, Surjit&lt;/author&gt;&lt;author&gt;Wang, Fu Mei&lt;/author&gt;&lt;/authors&gt;&lt;/contributors&gt;&lt;titles&gt;&lt;title&gt;Elemental mercury removal using biochar pyrolyzed from municipal solid waste&lt;/title&gt;&lt;secondary-title&gt;Fuel Processing Technology&lt;/secondary-title&gt;&lt;/titles&gt;&lt;periodical&gt;&lt;full-title&gt;Fuel Processing Technology&lt;/full-title&gt;&lt;abbr-1&gt;Fuel Process Technol&lt;/abbr-1&gt;&lt;/periodical&gt;&lt;pages&gt;43-50&lt;/pages&gt;&lt;volume&gt;133&lt;/volume&gt;&lt;section&gt;43&lt;/section&gt;&lt;dates&gt;&lt;year&gt;2015&lt;/year&gt;&lt;/dates&gt;&lt;isbn&gt;03783820&lt;/isbn&gt;&lt;urls&gt;&lt;/urls&gt;&lt;electronic-resource-num&gt;10.1016/j.fuproc.2014.12.042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(Li et al., 2015)</w:t>
            </w:r>
            <w:r w:rsidRPr="009E6975">
              <w:fldChar w:fldCharType="end"/>
            </w:r>
          </w:p>
        </w:tc>
      </w:tr>
      <w:tr w:rsidR="009E6975" w:rsidRPr="009E6975" w14:paraId="21C5299C" w14:textId="77777777" w:rsidTr="00B52413">
        <w:trPr>
          <w:jc w:val="center"/>
        </w:trPr>
        <w:tc>
          <w:tcPr>
            <w:tcW w:w="714" w:type="pct"/>
            <w:vAlign w:val="center"/>
          </w:tcPr>
          <w:p w14:paraId="07D08046" w14:textId="77777777" w:rsidR="00DD74EB" w:rsidRPr="009E6975" w:rsidRDefault="00DD74EB" w:rsidP="00C262FA">
            <w:pPr>
              <w:pStyle w:val="aa"/>
            </w:pPr>
            <w:bookmarkStart w:id="20" w:name="OLE_LINK219"/>
            <w:bookmarkStart w:id="21" w:name="_Hlk33554027"/>
            <w:bookmarkEnd w:id="19"/>
            <w:r w:rsidRPr="009E6975">
              <w:t>Wheat</w:t>
            </w:r>
            <w:bookmarkEnd w:id="20"/>
          </w:p>
        </w:tc>
        <w:tc>
          <w:tcPr>
            <w:tcW w:w="451" w:type="pct"/>
            <w:vAlign w:val="center"/>
          </w:tcPr>
          <w:p w14:paraId="64D5B600" w14:textId="77777777" w:rsidR="00DD74EB" w:rsidRPr="009E6975" w:rsidRDefault="00DD74EB" w:rsidP="00C262FA">
            <w:pPr>
              <w:pStyle w:val="aa"/>
            </w:pPr>
            <w:bookmarkStart w:id="22" w:name="OLE_LINK221"/>
            <w:r w:rsidRPr="009E6975">
              <w:rPr>
                <w:rFonts w:hint="eastAsia"/>
              </w:rPr>
              <w:t>600</w:t>
            </w:r>
            <w:bookmarkEnd w:id="22"/>
          </w:p>
        </w:tc>
        <w:tc>
          <w:tcPr>
            <w:tcW w:w="520" w:type="pct"/>
            <w:vAlign w:val="center"/>
          </w:tcPr>
          <w:p w14:paraId="75B3FD28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1503DB99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1</w:t>
            </w:r>
            <w:r w:rsidRPr="009E6975">
              <w:t>9.5/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t>80.5/49.9/27.4/17.3/5.4</w:t>
            </w:r>
          </w:p>
        </w:tc>
        <w:tc>
          <w:tcPr>
            <w:tcW w:w="711" w:type="pct"/>
            <w:vAlign w:val="center"/>
          </w:tcPr>
          <w:p w14:paraId="500C3DFE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1373" w:type="pct"/>
            <w:vAlign w:val="center"/>
          </w:tcPr>
          <w:p w14:paraId="00B32912" w14:textId="77777777" w:rsidR="00DD74EB" w:rsidRPr="009E6975" w:rsidRDefault="00DD74EB" w:rsidP="00C262FA">
            <w:pPr>
              <w:pStyle w:val="aa"/>
            </w:pPr>
            <w:bookmarkStart w:id="23" w:name="OLE_LINK230"/>
            <w:r w:rsidRPr="009E6975">
              <w:t>Organic sulfide/</w:t>
            </w:r>
            <w:proofErr w:type="spellStart"/>
            <w:r w:rsidRPr="009E6975">
              <w:t>Thiophenic</w:t>
            </w:r>
            <w:proofErr w:type="spellEnd"/>
            <w:r w:rsidRPr="009E6975">
              <w:t xml:space="preserve"> sulfur/Sulfate sulfur</w:t>
            </w:r>
            <w:bookmarkEnd w:id="23"/>
            <w:r w:rsidRPr="009E6975">
              <w:t>/C-C/C-O/C=O/-O-C=O</w:t>
            </w:r>
          </w:p>
        </w:tc>
        <w:bookmarkStart w:id="24" w:name="OLE_LINK233"/>
        <w:tc>
          <w:tcPr>
            <w:tcW w:w="520" w:type="pct"/>
            <w:vMerge w:val="restart"/>
            <w:vAlign w:val="center"/>
          </w:tcPr>
          <w:p w14:paraId="743B4B50" w14:textId="4601B895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&lt;EndNote&gt;&lt;Cite&gt;&lt;Author&gt;Zhang&lt;/Author&gt;&lt;Year&gt;2019&lt;/Year&gt;&lt;RecNum&gt;229&lt;/RecNum&gt;&lt;DisplayText&gt;(Zhang et al., 2019a)&lt;/DisplayText&gt;&lt;record&gt;&lt;rec-number&gt;229&lt;/rec-number&gt;&lt;foreign-keys&gt;&lt;key app="EN" db-id="ve9xv0vw1redtledax8xz00jdw9wdf925rx9" timestamp="1589802118" guid="3aa3bdd6-386a-4e8c-a017-b60bdf85f1e3"&gt;229&lt;/key&gt;&lt;/foreign-keys&gt;&lt;ref-type name="Journal Article"&gt;17&lt;/ref-type&gt;&lt;contributors&gt;&lt;authors&gt;&lt;author&gt;Zhang, Hui Cong&lt;/author&gt;&lt;author&gt;Wang, Tao&lt;/author&gt;&lt;author&gt;Sui, Zi Feng&lt;/author&gt;&lt;author&gt;Zhang, Yong Sheng&lt;/author&gt;&lt;author&gt;Sun, Bao Min&lt;/author&gt;&lt;author&gt;Pan, Wei Ping&lt;/author&gt;&lt;/authors&gt;&lt;/contributors&gt;&lt;titles&gt;&lt;title&gt;Enhanced mercury removal by transplanting sulfur-containing functional groups to biochar through plasma&lt;/title&gt;&lt;secondary-title&gt;Fuel&lt;/secondary-title&gt;&lt;/titles&gt;&lt;periodical&gt;&lt;full-title&gt;Fuel&lt;/full-title&gt;&lt;/periodical&gt;&lt;pages&gt;703-712&lt;/pages&gt;&lt;volume&gt;253&lt;/volume&gt;&lt;section&gt;703&lt;/section&gt;&lt;dates&gt;&lt;year&gt;2019&lt;/year&gt;&lt;/dates&gt;&lt;isbn&gt;00162361&lt;/isbn&gt;&lt;urls&gt;&lt;/urls&gt;&lt;electronic-resource-num&gt;10.1016/j.fuel.2019.05.068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(Zhang et al., 2019a)</w:t>
            </w:r>
            <w:r w:rsidRPr="009E6975">
              <w:fldChar w:fldCharType="end"/>
            </w:r>
            <w:bookmarkEnd w:id="24"/>
          </w:p>
        </w:tc>
      </w:tr>
      <w:tr w:rsidR="009E6975" w:rsidRPr="009E6975" w14:paraId="74E634E0" w14:textId="77777777" w:rsidTr="00B52413">
        <w:trPr>
          <w:jc w:val="center"/>
        </w:trPr>
        <w:tc>
          <w:tcPr>
            <w:tcW w:w="714" w:type="pct"/>
            <w:vAlign w:val="center"/>
          </w:tcPr>
          <w:p w14:paraId="23DA1A1E" w14:textId="77777777" w:rsidR="00DD74EB" w:rsidRPr="009E6975" w:rsidRDefault="00DD74EB" w:rsidP="00C262FA">
            <w:pPr>
              <w:pStyle w:val="aa"/>
            </w:pPr>
            <w:bookmarkStart w:id="25" w:name="_Hlk33554038"/>
            <w:bookmarkEnd w:id="21"/>
            <w:r w:rsidRPr="009E6975">
              <w:t>Wheat</w:t>
            </w:r>
          </w:p>
        </w:tc>
        <w:tc>
          <w:tcPr>
            <w:tcW w:w="451" w:type="pct"/>
            <w:vAlign w:val="center"/>
          </w:tcPr>
          <w:p w14:paraId="0128BF94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600</w:t>
            </w:r>
          </w:p>
        </w:tc>
        <w:tc>
          <w:tcPr>
            <w:tcW w:w="520" w:type="pct"/>
            <w:vAlign w:val="center"/>
          </w:tcPr>
          <w:p w14:paraId="134A399B" w14:textId="77777777" w:rsidR="00DD74EB" w:rsidRPr="009E6975" w:rsidRDefault="00DD74EB" w:rsidP="00C262FA">
            <w:pPr>
              <w:pStyle w:val="aa"/>
            </w:pPr>
            <w:r w:rsidRPr="009E6975">
              <w:t>H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S plasma </w:t>
            </w:r>
          </w:p>
        </w:tc>
        <w:tc>
          <w:tcPr>
            <w:tcW w:w="710" w:type="pct"/>
            <w:vAlign w:val="center"/>
          </w:tcPr>
          <w:p w14:paraId="2190A290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4</w:t>
            </w:r>
            <w:r w:rsidRPr="009E6975">
              <w:t>9.2/11.2/39.6/43.2/34.8/14.6/7.4</w:t>
            </w:r>
          </w:p>
        </w:tc>
        <w:tc>
          <w:tcPr>
            <w:tcW w:w="711" w:type="pct"/>
            <w:vAlign w:val="center"/>
          </w:tcPr>
          <w:p w14:paraId="44B93695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3</w:t>
            </w:r>
            <w:r w:rsidRPr="009E6975">
              <w:t>9.4/19.4/41.2/49.6/34.3/12.0/4.1</w:t>
            </w:r>
          </w:p>
        </w:tc>
        <w:tc>
          <w:tcPr>
            <w:tcW w:w="1373" w:type="pct"/>
            <w:vAlign w:val="center"/>
          </w:tcPr>
          <w:p w14:paraId="106FC02C" w14:textId="77777777" w:rsidR="00DD74EB" w:rsidRPr="009E6975" w:rsidRDefault="00DD74EB" w:rsidP="00C262FA">
            <w:pPr>
              <w:pStyle w:val="aa"/>
            </w:pPr>
            <w:bookmarkStart w:id="26" w:name="OLE_LINK231"/>
            <w:bookmarkStart w:id="27" w:name="OLE_LINK232"/>
            <w:r w:rsidRPr="009E6975">
              <w:t>Organic sulfide/</w:t>
            </w:r>
            <w:proofErr w:type="spellStart"/>
            <w:r w:rsidRPr="009E6975">
              <w:t>Thiophenic</w:t>
            </w:r>
            <w:proofErr w:type="spellEnd"/>
            <w:r w:rsidRPr="009E6975">
              <w:t xml:space="preserve"> sulfur/Sulfate sulfur</w:t>
            </w:r>
            <w:bookmarkEnd w:id="26"/>
            <w:bookmarkEnd w:id="27"/>
            <w:r w:rsidRPr="009E6975">
              <w:t>/C-C/C-O/C=O/-O-C=O</w:t>
            </w:r>
          </w:p>
        </w:tc>
        <w:tc>
          <w:tcPr>
            <w:tcW w:w="520" w:type="pct"/>
            <w:vMerge/>
            <w:vAlign w:val="center"/>
          </w:tcPr>
          <w:p w14:paraId="2A2BFF19" w14:textId="77777777" w:rsidR="00DD74EB" w:rsidRPr="009E6975" w:rsidRDefault="00DD74EB" w:rsidP="00C262FA">
            <w:pPr>
              <w:pStyle w:val="aa"/>
            </w:pPr>
          </w:p>
        </w:tc>
      </w:tr>
      <w:bookmarkEnd w:id="25"/>
      <w:tr w:rsidR="009E6975" w:rsidRPr="009E6975" w14:paraId="3996E197" w14:textId="77777777" w:rsidTr="00B52413">
        <w:trPr>
          <w:jc w:val="center"/>
        </w:trPr>
        <w:tc>
          <w:tcPr>
            <w:tcW w:w="714" w:type="pct"/>
            <w:vAlign w:val="center"/>
          </w:tcPr>
          <w:p w14:paraId="3E876A90" w14:textId="77777777" w:rsidR="00DD74EB" w:rsidRPr="009E6975" w:rsidRDefault="00DD74EB" w:rsidP="00C262FA">
            <w:pPr>
              <w:pStyle w:val="aa"/>
            </w:pPr>
            <w:r w:rsidRPr="009E6975">
              <w:t>Municipal solid waste</w:t>
            </w:r>
          </w:p>
        </w:tc>
        <w:tc>
          <w:tcPr>
            <w:tcW w:w="451" w:type="pct"/>
            <w:vAlign w:val="center"/>
          </w:tcPr>
          <w:p w14:paraId="6C0FF372" w14:textId="77777777" w:rsidR="00DD74EB" w:rsidRPr="009E6975" w:rsidRDefault="00DD74EB" w:rsidP="00C262FA">
            <w:pPr>
              <w:pStyle w:val="aa"/>
            </w:pPr>
            <w:r w:rsidRPr="009E6975">
              <w:t>600</w:t>
            </w:r>
          </w:p>
        </w:tc>
        <w:tc>
          <w:tcPr>
            <w:tcW w:w="520" w:type="pct"/>
            <w:vAlign w:val="center"/>
          </w:tcPr>
          <w:p w14:paraId="3AFB5426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56D819D5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9.5/17.5/3.0</w:t>
            </w:r>
          </w:p>
        </w:tc>
        <w:tc>
          <w:tcPr>
            <w:tcW w:w="711" w:type="pct"/>
            <w:vAlign w:val="center"/>
          </w:tcPr>
          <w:p w14:paraId="3B63ED07" w14:textId="77777777" w:rsidR="00DD74EB" w:rsidRPr="009E6975" w:rsidRDefault="00DD74EB" w:rsidP="00C262FA">
            <w:pPr>
              <w:pStyle w:val="aa"/>
            </w:pPr>
            <w:r w:rsidRPr="009E6975">
              <w:t>/</w:t>
            </w:r>
          </w:p>
        </w:tc>
        <w:tc>
          <w:tcPr>
            <w:tcW w:w="1373" w:type="pct"/>
            <w:vAlign w:val="center"/>
          </w:tcPr>
          <w:p w14:paraId="0388E78F" w14:textId="787DA0C3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C-O</w:t>
            </w:r>
            <w:r w:rsidR="002723F6" w:rsidRPr="009E6975">
              <w:t>/</w:t>
            </w:r>
            <w:r w:rsidRPr="009E6975">
              <w:t>C</w:t>
            </w:r>
            <w:r w:rsidRPr="009E6975">
              <w:rPr>
                <w:rFonts w:hint="eastAsia"/>
              </w:rPr>
              <w:t>hemisorbed O</w:t>
            </w:r>
            <w:r w:rsidR="002723F6" w:rsidRPr="009E6975">
              <w:t>/</w:t>
            </w:r>
            <w:r w:rsidRPr="009E6975">
              <w:t>L</w:t>
            </w:r>
            <w:r w:rsidRPr="009E6975">
              <w:rPr>
                <w:rFonts w:hint="eastAsia"/>
              </w:rPr>
              <w:t>attice O</w:t>
            </w:r>
          </w:p>
        </w:tc>
        <w:tc>
          <w:tcPr>
            <w:tcW w:w="520" w:type="pct"/>
            <w:vMerge w:val="restart"/>
            <w:vAlign w:val="center"/>
          </w:tcPr>
          <w:p w14:paraId="36280D66" w14:textId="3EB05295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&lt;EndNote&gt;&lt;Cite&gt;&lt;Author&gt;Li&lt;/Author&gt;&lt;Year&gt;2017&lt;/Year&gt;&lt;RecNum&gt;195&lt;/RecNum&gt;&lt;DisplayText&gt;(Li et al., 2017)&lt;/DisplayText&gt;&lt;record&gt;&lt;rec-number&gt;195&lt;/rec-number&gt;&lt;foreign-keys&gt;&lt;key app="EN" db-id="ve9xv0vw1redtledax8xz00jdw9wdf925rx9" timestamp="1589802117" guid="990973c5-f617-45b4-94a3-df652c8d34d4"&gt;195&lt;/key&gt;&lt;/foreign-keys&gt;&lt;ref-type name="Journal Article"&gt;17&lt;/ref-type&gt;&lt;contributors&gt;&lt;authors&gt;&lt;author&gt;Li, Guoliang&lt;/author&gt;&lt;author&gt;Wang, Shuxiao&lt;/author&gt;&lt;author&gt;Wang, Fengyang&lt;/author&gt;&lt;author&gt;Wu, Qingru&lt;/author&gt;&lt;author&gt;Tang, Yi&lt;/author&gt;&lt;author&gt;Shen, Boxiong&lt;/author&gt;&lt;/authors&gt;&lt;/contributors&gt;&lt;titles&gt;&lt;title&gt;Role of inherent active constituents on mercury adsorption capacity of chars from four solid wastes&lt;/title&gt;&lt;secondary-title&gt;Chemical Engineering Journal&lt;/secondary-title&gt;&lt;/titles&gt;&lt;periodical&gt;&lt;full-title&gt;Chemical Engineering Journal&lt;/full-title&gt;&lt;abbr-1&gt;Chem Eng J&lt;/abbr-1&gt;&lt;/periodical&gt;&lt;pages&gt;544-552&lt;/pages&gt;&lt;volume&gt;307&lt;/volume&gt;&lt;section&gt;544&lt;/section&gt;&lt;dates&gt;&lt;year&gt;2017&lt;/year&gt;&lt;/dates&gt;&lt;isbn&gt;13858947&lt;/isbn&gt;&lt;urls&gt;&lt;/urls&gt;&lt;electronic-resource-num&gt;10.1016/j.cej.2016.08.106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(Li et al., 2017)</w:t>
            </w:r>
            <w:r w:rsidRPr="009E6975">
              <w:fldChar w:fldCharType="end"/>
            </w:r>
          </w:p>
        </w:tc>
      </w:tr>
      <w:tr w:rsidR="009E6975" w:rsidRPr="009E6975" w14:paraId="211182BB" w14:textId="77777777" w:rsidTr="00B52413">
        <w:trPr>
          <w:jc w:val="center"/>
        </w:trPr>
        <w:tc>
          <w:tcPr>
            <w:tcW w:w="714" w:type="pct"/>
            <w:vAlign w:val="center"/>
          </w:tcPr>
          <w:p w14:paraId="6C592808" w14:textId="77777777" w:rsidR="00DD74EB" w:rsidRPr="009E6975" w:rsidRDefault="00DD74EB" w:rsidP="00C262FA">
            <w:pPr>
              <w:pStyle w:val="aa"/>
            </w:pPr>
            <w:r w:rsidRPr="009E6975">
              <w:t>Municipal solid waste</w:t>
            </w:r>
          </w:p>
        </w:tc>
        <w:tc>
          <w:tcPr>
            <w:tcW w:w="451" w:type="pct"/>
            <w:vAlign w:val="center"/>
          </w:tcPr>
          <w:p w14:paraId="3361B45E" w14:textId="77777777" w:rsidR="00DD74EB" w:rsidRPr="009E6975" w:rsidRDefault="00DD74EB" w:rsidP="00C262FA">
            <w:pPr>
              <w:pStyle w:val="aa"/>
            </w:pPr>
            <w:r w:rsidRPr="009E6975">
              <w:t>600</w:t>
            </w:r>
          </w:p>
        </w:tc>
        <w:tc>
          <w:tcPr>
            <w:tcW w:w="520" w:type="pct"/>
            <w:vAlign w:val="center"/>
          </w:tcPr>
          <w:p w14:paraId="46513E8F" w14:textId="77777777" w:rsidR="00DD74EB" w:rsidRPr="009E6975" w:rsidRDefault="00DD74EB" w:rsidP="00C262FA">
            <w:pPr>
              <w:pStyle w:val="aa"/>
            </w:pPr>
            <w:r w:rsidRPr="009E6975">
              <w:t>NH</w:t>
            </w:r>
            <w:r w:rsidRPr="009E6975">
              <w:rPr>
                <w:vertAlign w:val="subscript"/>
              </w:rPr>
              <w:t>4</w:t>
            </w:r>
            <w:r w:rsidRPr="009E6975">
              <w:t>Cl</w:t>
            </w:r>
          </w:p>
        </w:tc>
        <w:tc>
          <w:tcPr>
            <w:tcW w:w="710" w:type="pct"/>
            <w:vAlign w:val="center"/>
          </w:tcPr>
          <w:p w14:paraId="35D9C792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8</w:t>
            </w:r>
            <w:r w:rsidRPr="009E6975">
              <w:t>9.4/10.6</w:t>
            </w:r>
          </w:p>
        </w:tc>
        <w:tc>
          <w:tcPr>
            <w:tcW w:w="711" w:type="pct"/>
            <w:vAlign w:val="center"/>
          </w:tcPr>
          <w:p w14:paraId="7EC9FAC9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4</w:t>
            </w:r>
            <w:r w:rsidRPr="009E6975">
              <w:t>7.4/52.6</w:t>
            </w:r>
          </w:p>
        </w:tc>
        <w:tc>
          <w:tcPr>
            <w:tcW w:w="1373" w:type="pct"/>
            <w:vAlign w:val="center"/>
          </w:tcPr>
          <w:p w14:paraId="25A6ED8D" w14:textId="774D505C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C-Cl</w:t>
            </w:r>
            <w:r w:rsidR="002723F6" w:rsidRPr="009E6975">
              <w:t>/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rFonts w:hint="eastAsia"/>
                <w:vertAlign w:val="superscript"/>
              </w:rPr>
              <w:t>-</w:t>
            </w:r>
          </w:p>
        </w:tc>
        <w:tc>
          <w:tcPr>
            <w:tcW w:w="520" w:type="pct"/>
            <w:vMerge/>
            <w:vAlign w:val="center"/>
          </w:tcPr>
          <w:p w14:paraId="0FF40FDE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0B698646" w14:textId="77777777" w:rsidTr="00B52413">
        <w:trPr>
          <w:jc w:val="center"/>
        </w:trPr>
        <w:tc>
          <w:tcPr>
            <w:tcW w:w="714" w:type="pct"/>
            <w:vAlign w:val="center"/>
          </w:tcPr>
          <w:p w14:paraId="37D0F38F" w14:textId="5E7F352D" w:rsidR="00DD74EB" w:rsidRPr="009E6975" w:rsidRDefault="00DD74EB" w:rsidP="00C262FA">
            <w:pPr>
              <w:pStyle w:val="aa"/>
            </w:pPr>
            <w:r w:rsidRPr="009E6975">
              <w:t>BFR plastic computer shell</w:t>
            </w:r>
            <w:r w:rsidR="002723F6" w:rsidRPr="009E6975">
              <w:t>/</w:t>
            </w:r>
            <w:r w:rsidRPr="009E6975">
              <w:t>waste wood</w:t>
            </w:r>
          </w:p>
        </w:tc>
        <w:tc>
          <w:tcPr>
            <w:tcW w:w="451" w:type="pct"/>
            <w:vAlign w:val="center"/>
          </w:tcPr>
          <w:p w14:paraId="661C948E" w14:textId="2A3260DD" w:rsidR="00DD74EB" w:rsidRPr="009E6975" w:rsidRDefault="00F91955" w:rsidP="00C262FA">
            <w:pPr>
              <w:pStyle w:val="aa"/>
            </w:pPr>
            <w:bookmarkStart w:id="28" w:name="OLE_LINK190"/>
            <w:bookmarkStart w:id="29" w:name="OLE_LINK197"/>
            <w:r w:rsidRPr="009E6975">
              <w:t>O</w:t>
            </w:r>
            <w:r w:rsidR="00DD74EB" w:rsidRPr="009E6975">
              <w:t>ne-step pyrolysis</w:t>
            </w:r>
            <w:bookmarkEnd w:id="28"/>
            <w:bookmarkEnd w:id="29"/>
            <w:r w:rsidRPr="009E6975">
              <w:t xml:space="preserve"> (500)</w:t>
            </w:r>
          </w:p>
        </w:tc>
        <w:tc>
          <w:tcPr>
            <w:tcW w:w="520" w:type="pct"/>
            <w:vAlign w:val="center"/>
          </w:tcPr>
          <w:p w14:paraId="717C0318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3D8FA50F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.25/1.478</w:t>
            </w:r>
          </w:p>
        </w:tc>
        <w:tc>
          <w:tcPr>
            <w:tcW w:w="711" w:type="pct"/>
            <w:vAlign w:val="center"/>
          </w:tcPr>
          <w:p w14:paraId="4ABBF54F" w14:textId="77777777" w:rsidR="00DD74EB" w:rsidRPr="009E6975" w:rsidRDefault="00DD74EB" w:rsidP="00C262FA">
            <w:pPr>
              <w:pStyle w:val="aa"/>
            </w:pPr>
            <w:r w:rsidRPr="009E6975">
              <w:t>/</w:t>
            </w:r>
          </w:p>
        </w:tc>
        <w:tc>
          <w:tcPr>
            <w:tcW w:w="1373" w:type="pct"/>
            <w:vAlign w:val="center"/>
          </w:tcPr>
          <w:p w14:paraId="27BEAEC5" w14:textId="1F3DF11A" w:rsidR="00DD74EB" w:rsidRPr="009E6975" w:rsidRDefault="00DD74EB" w:rsidP="00C262FA">
            <w:pPr>
              <w:pStyle w:val="aa"/>
            </w:pPr>
            <w:bookmarkStart w:id="30" w:name="OLE_LINK199"/>
            <w:r w:rsidRPr="009E6975">
              <w:rPr>
                <w:rFonts w:hint="eastAsia"/>
                <w:bCs/>
              </w:rPr>
              <w:t>Br</w:t>
            </w:r>
            <w:r w:rsidRPr="009E6975">
              <w:rPr>
                <w:rFonts w:hint="eastAsia"/>
                <w:bCs/>
                <w:vertAlign w:val="superscript"/>
              </w:rPr>
              <w:t>-</w:t>
            </w:r>
            <w:r w:rsidR="002723F6" w:rsidRPr="009E6975">
              <w:rPr>
                <w:bCs/>
              </w:rPr>
              <w:t>/</w:t>
            </w:r>
            <w:r w:rsidRPr="009E6975">
              <w:rPr>
                <w:rFonts w:hint="eastAsia"/>
              </w:rPr>
              <w:t>C-</w:t>
            </w:r>
            <w:r w:rsidRPr="009E6975">
              <w:t>Br</w:t>
            </w:r>
            <w:bookmarkEnd w:id="30"/>
          </w:p>
        </w:tc>
        <w:tc>
          <w:tcPr>
            <w:tcW w:w="520" w:type="pct"/>
            <w:vMerge w:val="restart"/>
            <w:vAlign w:val="center"/>
          </w:tcPr>
          <w:p w14:paraId="59437197" w14:textId="712AEAE6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&lt;EndNote&gt;&lt;Cite&gt;&lt;Author&gt;Xu&lt;/Author&gt;&lt;Year&gt;2018&lt;/Year&gt;&lt;RecNum&gt;179&lt;/RecNum&gt;&lt;DisplayText&gt;(Xu et al., 2018)&lt;/DisplayText&gt;&lt;record&gt;&lt;rec-number&gt;179&lt;/rec-number&gt;&lt;foreign-keys&gt;&lt;key app="EN" db-id="ve9xv0vw1redtledax8xz00jdw9wdf925rx9" timestamp="1589802116" guid="5db10ea8-8f79-49e5-9960-fc75adf63e9a"&gt;179&lt;/key&gt;&lt;/foreign-keys&gt;&lt;ref-type name="Journal Article"&gt;17&lt;/ref-type&gt;&lt;contributors&gt;&lt;authors&gt;&lt;author&gt;Xu, Yang&lt;/author&gt;&lt;author&gt;Deng, Fang Fang&lt;/author&gt;&lt;author&gt;Pang, Qi Cong&lt;/author&gt;&lt;author&gt;He, Shuang Wu&lt;/author&gt;&lt;author&gt;Xu, Yong Qing&lt;/author&gt;&lt;author&gt;Luo, Guang Qian&lt;/author&gt;&lt;author&gt;Yao, Hong&lt;/author&gt;&lt;/authors&gt;&lt;/contributors&gt;&lt;titles&gt;&lt;title&gt;Development of waste-derived sorbents from biomass and brominated flame retarded plastic for elemental mercury removal from coal-fired flue gas&lt;/title&gt;&lt;secondary-title&gt;Chemical Engineering Journal&lt;/secondary-title&gt;&lt;/titles&gt;&lt;periodical&gt;&lt;full-title&gt;Chemical Engineering Journal&lt;/full-title&gt;&lt;abbr-1&gt;Chem Eng J&lt;/abbr-1&gt;&lt;/periodical&gt;&lt;pages&gt;911-919&lt;/pages&gt;&lt;volume&gt;350&lt;/volume&gt;&lt;section&gt;911&lt;/section&gt;&lt;dates&gt;&lt;year&gt;2018&lt;/year&gt;&lt;/dates&gt;&lt;isbn&gt;13858947&lt;/isbn&gt;&lt;urls&gt;&lt;/urls&gt;&lt;electronic-resource-num&gt;10.1016/j.cej.2018.06.055&lt;/electronic-resource-num&gt;&lt;/record&gt;&lt;/Cite&gt;&lt;/EndNote&gt;</w:instrText>
            </w:r>
            <w:r w:rsidRPr="009E6975">
              <w:fldChar w:fldCharType="separate"/>
            </w:r>
            <w:r w:rsidR="00B02E40" w:rsidRPr="009E6975">
              <w:rPr>
                <w:noProof/>
              </w:rPr>
              <w:t>(Xu et al., 2018)</w:t>
            </w:r>
            <w:r w:rsidRPr="009E6975">
              <w:fldChar w:fldCharType="end"/>
            </w:r>
          </w:p>
        </w:tc>
      </w:tr>
      <w:tr w:rsidR="009E6975" w:rsidRPr="009E6975" w14:paraId="11E9FCF5" w14:textId="77777777" w:rsidTr="00B52413">
        <w:trPr>
          <w:jc w:val="center"/>
        </w:trPr>
        <w:tc>
          <w:tcPr>
            <w:tcW w:w="714" w:type="pct"/>
            <w:vAlign w:val="center"/>
          </w:tcPr>
          <w:p w14:paraId="6A50EBCA" w14:textId="5F15C879" w:rsidR="00DD74EB" w:rsidRPr="009E6975" w:rsidRDefault="00DD74EB" w:rsidP="00C262FA">
            <w:pPr>
              <w:pStyle w:val="aa"/>
            </w:pPr>
            <w:r w:rsidRPr="009E6975">
              <w:t>BFR plastic computer shell</w:t>
            </w:r>
            <w:r w:rsidR="002723F6" w:rsidRPr="009E6975">
              <w:t>/</w:t>
            </w:r>
            <w:r w:rsidR="00F91955" w:rsidRPr="009E6975">
              <w:t>W</w:t>
            </w:r>
            <w:r w:rsidRPr="009E6975">
              <w:t>aste wood</w:t>
            </w:r>
          </w:p>
        </w:tc>
        <w:tc>
          <w:tcPr>
            <w:tcW w:w="451" w:type="pct"/>
            <w:vAlign w:val="center"/>
          </w:tcPr>
          <w:p w14:paraId="3D72A5B6" w14:textId="752011BA" w:rsidR="00DD74EB" w:rsidRPr="009E6975" w:rsidRDefault="00F91955" w:rsidP="00C262FA">
            <w:pPr>
              <w:pStyle w:val="aa"/>
            </w:pPr>
            <w:r w:rsidRPr="009E6975">
              <w:t>O</w:t>
            </w:r>
            <w:r w:rsidR="00DD74EB" w:rsidRPr="009E6975">
              <w:t>ne-step pyrolysis</w:t>
            </w:r>
            <w:r w:rsidRPr="009E6975">
              <w:t xml:space="preserve"> (600)</w:t>
            </w:r>
          </w:p>
        </w:tc>
        <w:tc>
          <w:tcPr>
            <w:tcW w:w="520" w:type="pct"/>
            <w:vAlign w:val="center"/>
          </w:tcPr>
          <w:p w14:paraId="724BFE39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6864B901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.35/2.345</w:t>
            </w:r>
          </w:p>
        </w:tc>
        <w:tc>
          <w:tcPr>
            <w:tcW w:w="711" w:type="pct"/>
            <w:vAlign w:val="center"/>
          </w:tcPr>
          <w:p w14:paraId="7B1A5591" w14:textId="77777777" w:rsidR="00DD74EB" w:rsidRPr="009E6975" w:rsidRDefault="00DD74EB" w:rsidP="00C262FA">
            <w:pPr>
              <w:pStyle w:val="aa"/>
            </w:pPr>
            <w:r w:rsidRPr="009E6975">
              <w:t>/</w:t>
            </w:r>
          </w:p>
        </w:tc>
        <w:tc>
          <w:tcPr>
            <w:tcW w:w="1373" w:type="pct"/>
            <w:vAlign w:val="center"/>
          </w:tcPr>
          <w:p w14:paraId="3C51A5B2" w14:textId="479CA2C0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  <w:bCs/>
              </w:rPr>
              <w:t>Br</w:t>
            </w:r>
            <w:r w:rsidRPr="009E6975">
              <w:rPr>
                <w:rFonts w:hint="eastAsia"/>
                <w:bCs/>
                <w:vertAlign w:val="superscript"/>
              </w:rPr>
              <w:t>-</w:t>
            </w:r>
            <w:r w:rsidR="002723F6" w:rsidRPr="009E6975">
              <w:rPr>
                <w:bCs/>
              </w:rPr>
              <w:t>/</w:t>
            </w:r>
            <w:r w:rsidRPr="009E6975">
              <w:rPr>
                <w:rFonts w:hint="eastAsia"/>
              </w:rPr>
              <w:t>C-</w:t>
            </w:r>
            <w:r w:rsidRPr="009E6975">
              <w:t>Br</w:t>
            </w:r>
          </w:p>
        </w:tc>
        <w:tc>
          <w:tcPr>
            <w:tcW w:w="520" w:type="pct"/>
            <w:vMerge/>
            <w:vAlign w:val="center"/>
          </w:tcPr>
          <w:p w14:paraId="234E679F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4CA8F1E0" w14:textId="77777777" w:rsidTr="00B52413">
        <w:trPr>
          <w:jc w:val="center"/>
        </w:trPr>
        <w:tc>
          <w:tcPr>
            <w:tcW w:w="714" w:type="pct"/>
            <w:vAlign w:val="center"/>
          </w:tcPr>
          <w:p w14:paraId="5899ED56" w14:textId="05286700" w:rsidR="00DD74EB" w:rsidRPr="009E6975" w:rsidRDefault="00DD74EB" w:rsidP="00C262FA">
            <w:pPr>
              <w:pStyle w:val="aa"/>
            </w:pPr>
            <w:r w:rsidRPr="009E6975">
              <w:t>BFR plastic computer shell</w:t>
            </w:r>
            <w:r w:rsidR="002723F6" w:rsidRPr="009E6975">
              <w:t>/</w:t>
            </w:r>
            <w:r w:rsidR="00F91955" w:rsidRPr="009E6975">
              <w:t>W</w:t>
            </w:r>
            <w:r w:rsidRPr="009E6975">
              <w:t>aste wood</w:t>
            </w:r>
          </w:p>
        </w:tc>
        <w:tc>
          <w:tcPr>
            <w:tcW w:w="451" w:type="pct"/>
            <w:vAlign w:val="center"/>
          </w:tcPr>
          <w:p w14:paraId="2432EE23" w14:textId="5CE32D93" w:rsidR="00DD74EB" w:rsidRPr="009E6975" w:rsidRDefault="00F91955" w:rsidP="00C262FA">
            <w:pPr>
              <w:pStyle w:val="aa"/>
            </w:pPr>
            <w:r w:rsidRPr="009E6975">
              <w:t>O</w:t>
            </w:r>
            <w:r w:rsidR="00DD74EB" w:rsidRPr="009E6975">
              <w:t>ne-step pyrolysis</w:t>
            </w:r>
            <w:r w:rsidRPr="009E6975">
              <w:t xml:space="preserve"> (700)</w:t>
            </w:r>
          </w:p>
        </w:tc>
        <w:tc>
          <w:tcPr>
            <w:tcW w:w="520" w:type="pct"/>
            <w:vAlign w:val="center"/>
          </w:tcPr>
          <w:p w14:paraId="50E66BC9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32C1EB44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0</w:t>
            </w:r>
            <w:r w:rsidRPr="009E6975">
              <w:t>.16/0.613</w:t>
            </w:r>
          </w:p>
        </w:tc>
        <w:tc>
          <w:tcPr>
            <w:tcW w:w="711" w:type="pct"/>
            <w:vAlign w:val="center"/>
          </w:tcPr>
          <w:p w14:paraId="546B6319" w14:textId="77777777" w:rsidR="00DD74EB" w:rsidRPr="009E6975" w:rsidRDefault="00DD74EB" w:rsidP="00C262FA">
            <w:pPr>
              <w:pStyle w:val="aa"/>
            </w:pPr>
            <w:r w:rsidRPr="009E6975">
              <w:t>/</w:t>
            </w:r>
          </w:p>
        </w:tc>
        <w:tc>
          <w:tcPr>
            <w:tcW w:w="1373" w:type="pct"/>
            <w:vAlign w:val="center"/>
          </w:tcPr>
          <w:p w14:paraId="36C5964A" w14:textId="56BC4DD5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  <w:bCs/>
              </w:rPr>
              <w:t>Br</w:t>
            </w:r>
            <w:r w:rsidRPr="009E6975">
              <w:rPr>
                <w:rFonts w:hint="eastAsia"/>
                <w:bCs/>
                <w:vertAlign w:val="superscript"/>
              </w:rPr>
              <w:t>-</w:t>
            </w:r>
            <w:r w:rsidR="002723F6" w:rsidRPr="009E6975">
              <w:rPr>
                <w:bCs/>
              </w:rPr>
              <w:t>/</w:t>
            </w:r>
            <w:r w:rsidRPr="009E6975">
              <w:rPr>
                <w:rFonts w:hint="eastAsia"/>
              </w:rPr>
              <w:t>C-</w:t>
            </w:r>
            <w:r w:rsidRPr="009E6975">
              <w:t>Br</w:t>
            </w:r>
          </w:p>
        </w:tc>
        <w:tc>
          <w:tcPr>
            <w:tcW w:w="520" w:type="pct"/>
            <w:vMerge/>
            <w:vAlign w:val="center"/>
          </w:tcPr>
          <w:p w14:paraId="5523776A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0E13444E" w14:textId="77777777" w:rsidTr="00B52413">
        <w:trPr>
          <w:jc w:val="center"/>
        </w:trPr>
        <w:tc>
          <w:tcPr>
            <w:tcW w:w="714" w:type="pct"/>
            <w:vAlign w:val="center"/>
          </w:tcPr>
          <w:p w14:paraId="08540C73" w14:textId="087FBD9D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FeCl</w:t>
            </w:r>
            <w:r w:rsidRPr="009E6975">
              <w:rPr>
                <w:rFonts w:hint="eastAsia"/>
                <w:vertAlign w:val="subscript"/>
              </w:rPr>
              <w:t>3</w:t>
            </w:r>
            <w:r w:rsidRPr="009E6975">
              <w:rPr>
                <w:rFonts w:cs="Times New Roman"/>
              </w:rPr>
              <w:t>·</w:t>
            </w:r>
            <w:r w:rsidRPr="009E6975">
              <w:rPr>
                <w:rFonts w:hint="eastAsia"/>
              </w:rPr>
              <w:t>6H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>O</w:t>
            </w:r>
            <w:r w:rsidRPr="009E6975">
              <w:t>/</w:t>
            </w:r>
            <w:r w:rsidR="00F91955" w:rsidRPr="009E6975">
              <w:t>S</w:t>
            </w:r>
            <w:r w:rsidRPr="009E6975">
              <w:t>awdust</w:t>
            </w:r>
          </w:p>
        </w:tc>
        <w:tc>
          <w:tcPr>
            <w:tcW w:w="451" w:type="pct"/>
            <w:vAlign w:val="center"/>
          </w:tcPr>
          <w:p w14:paraId="1B6E44BD" w14:textId="5DBC4E53" w:rsidR="00DD74EB" w:rsidRPr="009E6975" w:rsidRDefault="00F91955" w:rsidP="00C262FA">
            <w:pPr>
              <w:pStyle w:val="aa"/>
            </w:pPr>
            <w:r w:rsidRPr="009E6975">
              <w:t>O</w:t>
            </w:r>
            <w:r w:rsidR="00DD74EB" w:rsidRPr="009E6975">
              <w:rPr>
                <w:rFonts w:hint="eastAsia"/>
              </w:rPr>
              <w:t>ne-step pyrolysis</w:t>
            </w:r>
            <w:r w:rsidRPr="009E6975">
              <w:t xml:space="preserve"> (600)</w:t>
            </w:r>
          </w:p>
        </w:tc>
        <w:tc>
          <w:tcPr>
            <w:tcW w:w="520" w:type="pct"/>
            <w:vAlign w:val="center"/>
          </w:tcPr>
          <w:p w14:paraId="704FB989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3D8DA36C" w14:textId="61E81C18" w:rsidR="00DD74EB" w:rsidRPr="009E6975" w:rsidRDefault="00DD74EB" w:rsidP="00C262FA">
            <w:pPr>
              <w:pStyle w:val="aa"/>
            </w:pPr>
            <w:r w:rsidRPr="009E6975">
              <w:t>67.2/12.7/20.1/530.1-530.5</w:t>
            </w:r>
            <w:r w:rsidR="002723F6" w:rsidRPr="009E6975">
              <w:t>/</w:t>
            </w:r>
            <w:r w:rsidRPr="009E6975">
              <w:t>531.6-531.9</w:t>
            </w:r>
            <w:r w:rsidR="002723F6" w:rsidRPr="009E6975">
              <w:t>/</w:t>
            </w:r>
            <w:r w:rsidRPr="009E6975">
              <w:t>533.1-533.7</w:t>
            </w:r>
          </w:p>
        </w:tc>
        <w:tc>
          <w:tcPr>
            <w:tcW w:w="711" w:type="pct"/>
            <w:vAlign w:val="center"/>
          </w:tcPr>
          <w:p w14:paraId="7DC33A60" w14:textId="5007962A" w:rsidR="00DD74EB" w:rsidRPr="009E6975" w:rsidRDefault="00DD74EB" w:rsidP="00C262FA">
            <w:pPr>
              <w:pStyle w:val="aa"/>
            </w:pPr>
            <w:r w:rsidRPr="009E6975">
              <w:t>70.1/20.7/9.2/530.1-530.5</w:t>
            </w:r>
            <w:r w:rsidR="002723F6" w:rsidRPr="009E6975">
              <w:t>/</w:t>
            </w:r>
            <w:r w:rsidRPr="009E6975">
              <w:t>531.6-531.9</w:t>
            </w:r>
            <w:r w:rsidR="002723F6" w:rsidRPr="009E6975">
              <w:t>/</w:t>
            </w:r>
            <w:r w:rsidRPr="009E6975">
              <w:t>533.1-533.7</w:t>
            </w:r>
          </w:p>
        </w:tc>
        <w:tc>
          <w:tcPr>
            <w:tcW w:w="1373" w:type="pct"/>
            <w:vAlign w:val="center"/>
          </w:tcPr>
          <w:p w14:paraId="45A37467" w14:textId="1FD86EB7" w:rsidR="00DD74EB" w:rsidRPr="009E6975" w:rsidRDefault="00DD74EB" w:rsidP="00C262FA">
            <w:pPr>
              <w:pStyle w:val="aa"/>
            </w:pPr>
            <w:r w:rsidRPr="009E6975">
              <w:t>C=C</w:t>
            </w:r>
            <w:r w:rsidR="003651E9" w:rsidRPr="009E6975">
              <w:t>/</w:t>
            </w:r>
            <w:r w:rsidRPr="009E6975">
              <w:t>C–O</w:t>
            </w:r>
            <w:r w:rsidR="003651E9" w:rsidRPr="009E6975">
              <w:t>/</w:t>
            </w:r>
            <w:r w:rsidRPr="009E6975">
              <w:t>C=O</w:t>
            </w:r>
            <w:r w:rsidR="002723F6" w:rsidRPr="009E6975">
              <w:t>/</w:t>
            </w:r>
            <w:r w:rsidRPr="009E6975">
              <w:t>Lattice oxygen</w:t>
            </w:r>
            <w:r w:rsidR="002723F6" w:rsidRPr="009E6975">
              <w:t>/</w:t>
            </w:r>
            <w:r w:rsidRPr="009E6975">
              <w:t>Chemisorbed oxygen</w:t>
            </w:r>
            <w:r w:rsidR="002723F6" w:rsidRPr="009E6975">
              <w:t>/</w:t>
            </w:r>
            <w:r w:rsidRPr="009E6975">
              <w:t>C-O</w:t>
            </w:r>
          </w:p>
        </w:tc>
        <w:tc>
          <w:tcPr>
            <w:tcW w:w="520" w:type="pct"/>
            <w:vAlign w:val="center"/>
          </w:tcPr>
          <w:p w14:paraId="2AB57341" w14:textId="7792EB70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&lt;EndNote&gt;&lt;Cite&gt;&lt;Author&gt;Yang&lt;/Author&gt;&lt;Year&gt;2016&lt;/Year&gt;&lt;RecNum&gt;240&lt;/RecNum&gt;&lt;DisplayText&gt;(Yang et al., 2016)&lt;/DisplayText&gt;&lt;record&gt;&lt;rec-number&gt;240&lt;/rec-number&gt;&lt;foreign-keys&gt;&lt;key app="EN" db-id="ve9xv0vw1redtledax8xz00jdw9wdf925rx9" timestamp="1589802116" guid="85e23750-b494-4304-91c1-d03d26c595c9"&gt;240&lt;/key&gt;&lt;/foreign-keys&gt;&lt;ref-type name="Journal Article"&gt;17&lt;/ref-type&gt;&lt;contributors&gt;&lt;authors&gt;&lt;author&gt;Yang, Jian Ping&lt;/author&gt;&lt;author&gt;Zhao, Yong Chun&lt;/author&gt;&lt;author&gt;Ma, Si Ming&lt;/author&gt;&lt;author&gt;Zhu, Bin Bin&lt;/author&gt;&lt;author&gt;Zhang, Jun Ying &lt;/author&gt;&lt;author&gt;Zheng, Chu Guang&lt;/author&gt;&lt;/authors&gt;&lt;/contributors&gt;&lt;auth-address&gt;State Key Laboratory of Coal Combustion, School of Energy and Power Engineering, Huazhong University of Science and Technology , Wuhan 430074, China.&lt;/auth-address&gt;&lt;titles&gt;&lt;title&gt;Mercury removal by magnetic biochar derived from simultaneous activation and magnetization of sawdust&lt;/title&gt;&lt;secondary-title&gt;Environmental Science &amp;amp; Technology&lt;/secondary-title&gt;&lt;/titles&gt;&lt;periodical&gt;&lt;full-title&gt;Environmental Science &amp;amp; Technology&lt;/full-title&gt;&lt;abbr-1&gt;Environ Sci Technol&lt;/abbr-1&gt;&lt;/periodical&gt;&lt;pages&gt;12040-12047&lt;/pages&gt;&lt;volume&gt;50&lt;/volume&gt;&lt;number&gt;21&lt;/number&gt;&lt;edition&gt;2016/11/02&lt;/edition&gt;&lt;keywords&gt;&lt;keyword&gt;Adsorption&lt;/keyword&gt;&lt;keyword&gt;*Charcoal&lt;/keyword&gt;&lt;keyword&gt;*Magnets&lt;/keyword&gt;&lt;keyword&gt;*Mercury&lt;/keyword&gt;&lt;keyword&gt;Oxidation-Reduction&lt;/keyword&gt;&lt;keyword&gt;Power Plants&lt;/keyword&gt;&lt;keyword&gt;Temperature&lt;/keyword&gt;&lt;/keywords&gt;&lt;dates&gt;&lt;year&gt;2016&lt;/year&gt;&lt;pub-dates&gt;&lt;date&gt;Nov 1&lt;/date&gt;&lt;/pub-dates&gt;&lt;/dates&gt;&lt;isbn&gt;1520-5851 (Electronic)&amp;#xD;0013-936X (Linking)&lt;/isbn&gt;&lt;accession-num&gt;27723318&lt;/accession-num&gt;&lt;urls&gt;&lt;related-urls&gt;&lt;url&gt;https://www.ncbi.nlm.nih.gov/pubmed/27723318&lt;/url&gt;&lt;/related-urls&gt;&lt;/urls&gt;&lt;electronic-resource-num&gt;10.1021/acs.est.6b03743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(Yang et al., 2016)</w:t>
            </w:r>
            <w:r w:rsidRPr="009E6975">
              <w:fldChar w:fldCharType="end"/>
            </w:r>
          </w:p>
        </w:tc>
      </w:tr>
      <w:tr w:rsidR="009E6975" w:rsidRPr="009E6975" w14:paraId="4B99C402" w14:textId="77777777" w:rsidTr="00B52413">
        <w:trPr>
          <w:jc w:val="center"/>
        </w:trPr>
        <w:tc>
          <w:tcPr>
            <w:tcW w:w="714" w:type="pct"/>
            <w:vAlign w:val="center"/>
          </w:tcPr>
          <w:p w14:paraId="143026F3" w14:textId="77777777" w:rsidR="00DD74EB" w:rsidRPr="009E6975" w:rsidRDefault="00DD74EB" w:rsidP="00C262FA">
            <w:pPr>
              <w:pStyle w:val="aa"/>
            </w:pPr>
            <w:r w:rsidRPr="009E6975">
              <w:t>Rice straw</w:t>
            </w:r>
          </w:p>
        </w:tc>
        <w:tc>
          <w:tcPr>
            <w:tcW w:w="451" w:type="pct"/>
            <w:vAlign w:val="center"/>
          </w:tcPr>
          <w:p w14:paraId="1652FE1D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600</w:t>
            </w:r>
          </w:p>
        </w:tc>
        <w:tc>
          <w:tcPr>
            <w:tcW w:w="520" w:type="pct"/>
            <w:vAlign w:val="center"/>
          </w:tcPr>
          <w:p w14:paraId="08EB5D1B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485F7B9F" w14:textId="77777777" w:rsidR="00DD74EB" w:rsidRPr="009E6975" w:rsidRDefault="00DD74EB" w:rsidP="00C262FA">
            <w:pPr>
              <w:pStyle w:val="aa"/>
            </w:pPr>
            <w:r w:rsidRPr="009E6975">
              <w:t>83.8/11.4/1.9/2.9/28.6/43.9/27.5/</w:t>
            </w:r>
            <w:r w:rsidRPr="009E6975">
              <w:rPr>
                <w:rFonts w:hint="eastAsia"/>
              </w:rPr>
              <w:t>6</w:t>
            </w:r>
            <w:r w:rsidRPr="009E6975">
              <w:t>0.9/34.1/5.0</w:t>
            </w:r>
          </w:p>
        </w:tc>
        <w:tc>
          <w:tcPr>
            <w:tcW w:w="711" w:type="pct"/>
            <w:vAlign w:val="center"/>
          </w:tcPr>
          <w:p w14:paraId="1216600D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1373" w:type="pct"/>
            <w:vAlign w:val="center"/>
          </w:tcPr>
          <w:p w14:paraId="7F6F8BAA" w14:textId="2BFDBB4A" w:rsidR="00DD74EB" w:rsidRPr="009E6975" w:rsidRDefault="00DD74EB" w:rsidP="00C262FA">
            <w:pPr>
              <w:pStyle w:val="aa"/>
            </w:pPr>
            <w:bookmarkStart w:id="31" w:name="OLE_LINK208"/>
            <w:bookmarkStart w:id="32" w:name="OLE_LINK209"/>
            <w:r w:rsidRPr="009E6975">
              <w:t>C–C</w:t>
            </w:r>
            <w:r w:rsidRPr="009E6975">
              <w:rPr>
                <w:rFonts w:hint="eastAsia"/>
              </w:rPr>
              <w:t>/</w:t>
            </w:r>
            <w:r w:rsidRPr="009E6975">
              <w:t>C-O/C=O/C(O)-O-C</w:t>
            </w:r>
            <w:bookmarkEnd w:id="31"/>
            <w:bookmarkEnd w:id="32"/>
            <w:r w:rsidR="002723F6" w:rsidRPr="009E6975">
              <w:t>/</w:t>
            </w:r>
            <w:r w:rsidRPr="009E6975">
              <w:t>Sulfide</w:t>
            </w:r>
            <w:r w:rsidRPr="009E6975">
              <w:rPr>
                <w:rFonts w:hint="eastAsia"/>
              </w:rPr>
              <w:t>/</w:t>
            </w:r>
            <w:r w:rsidRPr="009E6975">
              <w:t>Elemental</w:t>
            </w:r>
            <w:r w:rsidR="003651E9" w:rsidRPr="009E6975">
              <w:t xml:space="preserve"> </w:t>
            </w:r>
            <w:r w:rsidRPr="009E6975">
              <w:t>(organic</w:t>
            </w:r>
            <w:r w:rsidRPr="009E6975">
              <w:rPr>
                <w:rFonts w:hint="eastAsia"/>
              </w:rPr>
              <w:t>、</w:t>
            </w:r>
            <w:r w:rsidRPr="009E6975">
              <w:t>sulfur)</w:t>
            </w:r>
            <w:r w:rsidRPr="009E6975">
              <w:rPr>
                <w:rFonts w:hint="eastAsia"/>
              </w:rPr>
              <w:t>/</w:t>
            </w:r>
            <w:r w:rsidRPr="009E6975">
              <w:t>Sulfate</w:t>
            </w:r>
            <w:r w:rsidR="002723F6" w:rsidRPr="009E6975">
              <w:t>/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vertAlign w:val="superscript"/>
              </w:rPr>
              <w:t>-</w:t>
            </w:r>
            <w:r w:rsidR="002723F6" w:rsidRPr="009E6975">
              <w:t>/</w:t>
            </w:r>
            <w:r w:rsidRPr="009E6975">
              <w:t>C-Cl</w:t>
            </w:r>
            <w:r w:rsidRPr="009E6975">
              <w:rPr>
                <w:vertAlign w:val="subscript"/>
              </w:rPr>
              <w:t>2p2/3</w:t>
            </w:r>
            <w:r w:rsidR="002723F6" w:rsidRPr="009E6975">
              <w:t>/</w:t>
            </w:r>
            <w:r w:rsidRPr="009E6975">
              <w:t>C-Cl</w:t>
            </w:r>
            <w:r w:rsidRPr="009E6975">
              <w:rPr>
                <w:vertAlign w:val="subscript"/>
              </w:rPr>
              <w:t>2p1/2</w:t>
            </w:r>
          </w:p>
        </w:tc>
        <w:tc>
          <w:tcPr>
            <w:tcW w:w="520" w:type="pct"/>
            <w:vMerge w:val="restart"/>
            <w:vAlign w:val="center"/>
          </w:tcPr>
          <w:p w14:paraId="754DFAC1" w14:textId="66E1E8DC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&lt;EndNote&gt;&lt;Cite&gt;&lt;Author&gt;Wang&lt;/Author&gt;&lt;Year&gt;2018&lt;/Year&gt;&lt;RecNum&gt;190&lt;/RecNum&gt;&lt;DisplayText&gt;(Wang et al., 2018b)&lt;/DisplayText&gt;&lt;record&gt;&lt;rec-number&gt;190&lt;/rec-number&gt;&lt;foreign-keys&gt;&lt;key app="EN" db-id="ve9xv0vw1redtledax8xz00jdw9wdf925rx9" timestamp="1589802118" guid="f0b7917b-deb3-4b67-bc11-be617c29be30"&gt;190&lt;/key&gt;&lt;/foreign-keys&gt;&lt;ref-type name="Journal Article"&gt;17&lt;/ref-type&gt;&lt;contributors&gt;&lt;authors&gt;&lt;author&gt;Wang, Tao&lt;/author&gt;&lt;author&gt;Liu, Jun&lt;/author&gt;&lt;author&gt;Zhang, Yong Sheng&lt;/author&gt;&lt;author&gt;Zhang, Hui Cong&lt;/author&gt;&lt;author&gt;Chen, Wei Yin&lt;/author&gt;&lt;author&gt;Norris, Pauline&lt;/author&gt;&lt;author&gt;Pan, Wei Ping&lt;/author&gt;&lt;/authors&gt;&lt;/contributors&gt;&lt;titles&gt;&lt;title&gt;Use of a non-thermal plasma technique to increase the number of chlorine active sites on biochar for improved mercury removal&lt;/title&gt;&lt;secondary-title&gt;Chemical Engineering Journal&lt;/secondary-title&gt;&lt;/titles&gt;&lt;periodical&gt;&lt;full-title&gt;Chemical Engineering Journal&lt;/full-title&gt;&lt;abbr-1&gt;Chem Eng J&lt;/abbr-1&gt;&lt;/periodical&gt;&lt;pages&gt;536-544&lt;/pages&gt;&lt;volume&gt;331&lt;/volume&gt;&lt;section&gt;536&lt;/section&gt;&lt;dates&gt;&lt;year&gt;2018&lt;/year&gt;&lt;/dates&gt;&lt;isbn&gt;13858947&lt;/isbn&gt;&lt;urls&gt;&lt;/urls&gt;&lt;electronic-resource-num&gt;10.1016/j.cej.2017.09.017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(Wang et al., 2018b)</w:t>
            </w:r>
            <w:r w:rsidRPr="009E6975">
              <w:fldChar w:fldCharType="end"/>
            </w:r>
          </w:p>
        </w:tc>
      </w:tr>
      <w:tr w:rsidR="009E6975" w:rsidRPr="009E6975" w14:paraId="321CB2ED" w14:textId="77777777" w:rsidTr="00B52413">
        <w:trPr>
          <w:jc w:val="center"/>
        </w:trPr>
        <w:tc>
          <w:tcPr>
            <w:tcW w:w="714" w:type="pct"/>
            <w:vAlign w:val="center"/>
          </w:tcPr>
          <w:p w14:paraId="65017158" w14:textId="77777777" w:rsidR="00DD74EB" w:rsidRPr="009E6975" w:rsidRDefault="00DD74EB" w:rsidP="00C262FA">
            <w:pPr>
              <w:pStyle w:val="aa"/>
            </w:pPr>
            <w:r w:rsidRPr="009E6975">
              <w:t>Rice straw</w:t>
            </w:r>
          </w:p>
        </w:tc>
        <w:tc>
          <w:tcPr>
            <w:tcW w:w="451" w:type="pct"/>
            <w:vAlign w:val="center"/>
          </w:tcPr>
          <w:p w14:paraId="03661709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600</w:t>
            </w:r>
          </w:p>
        </w:tc>
        <w:tc>
          <w:tcPr>
            <w:tcW w:w="520" w:type="pct"/>
            <w:vAlign w:val="center"/>
          </w:tcPr>
          <w:p w14:paraId="7E8E747B" w14:textId="285171DF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Cl</w:t>
            </w:r>
            <w:r w:rsidRPr="009E6975">
              <w:rPr>
                <w:rFonts w:hint="eastAsia"/>
                <w:vertAlign w:val="subscript"/>
              </w:rPr>
              <w:t>2</w:t>
            </w:r>
            <w:r w:rsidRPr="009E6975">
              <w:rPr>
                <w:rFonts w:hint="eastAsia"/>
              </w:rPr>
              <w:t xml:space="preserve"> plasma</w:t>
            </w:r>
          </w:p>
        </w:tc>
        <w:tc>
          <w:tcPr>
            <w:tcW w:w="710" w:type="pct"/>
            <w:vAlign w:val="center"/>
          </w:tcPr>
          <w:p w14:paraId="3A178613" w14:textId="77777777" w:rsidR="00DD74EB" w:rsidRPr="009E6975" w:rsidRDefault="00DD74EB" w:rsidP="00C262FA">
            <w:pPr>
              <w:pStyle w:val="aa"/>
            </w:pPr>
            <w:r w:rsidRPr="009E6975">
              <w:t>74.4/20.1/2.3/3.2/</w:t>
            </w:r>
            <w:r w:rsidRPr="009E6975">
              <w:rPr>
                <w:rFonts w:hint="eastAsia"/>
              </w:rPr>
              <w:t>2</w:t>
            </w:r>
            <w:r w:rsidRPr="009E6975">
              <w:t>.7/36.7/60.6/</w:t>
            </w:r>
            <w:r w:rsidRPr="009E6975">
              <w:rPr>
                <w:rFonts w:hint="eastAsia"/>
              </w:rPr>
              <w:t>4</w:t>
            </w:r>
            <w:r w:rsidRPr="009E6975">
              <w:t>5.1/48.9/6.0</w:t>
            </w:r>
          </w:p>
        </w:tc>
        <w:tc>
          <w:tcPr>
            <w:tcW w:w="711" w:type="pct"/>
            <w:vAlign w:val="center"/>
          </w:tcPr>
          <w:p w14:paraId="337F5641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t>/</w:t>
            </w:r>
            <w:r w:rsidRPr="009E6975">
              <w:rPr>
                <w:rFonts w:hint="eastAsia"/>
              </w:rPr>
              <w:t>—</w:t>
            </w:r>
            <w:r w:rsidRPr="009E6975">
              <w:rPr>
                <w:rFonts w:hint="eastAsia"/>
              </w:rPr>
              <w:lastRenderedPageBreak/>
              <w:t>/5</w:t>
            </w:r>
            <w:r w:rsidRPr="009E6975">
              <w:t>7.9/35.5/6.6</w:t>
            </w:r>
          </w:p>
        </w:tc>
        <w:tc>
          <w:tcPr>
            <w:tcW w:w="1373" w:type="pct"/>
            <w:vAlign w:val="center"/>
          </w:tcPr>
          <w:p w14:paraId="371CBCCD" w14:textId="290B8199" w:rsidR="00DD74EB" w:rsidRPr="009E6975" w:rsidRDefault="00DD74EB" w:rsidP="00C262FA">
            <w:pPr>
              <w:pStyle w:val="aa"/>
            </w:pPr>
            <w:r w:rsidRPr="009E6975">
              <w:lastRenderedPageBreak/>
              <w:t>C–C</w:t>
            </w:r>
            <w:r w:rsidRPr="009E6975">
              <w:rPr>
                <w:rFonts w:hint="eastAsia"/>
              </w:rPr>
              <w:t>/</w:t>
            </w:r>
            <w:r w:rsidRPr="009E6975">
              <w:t>C-O/C=O/C(O)-O-C</w:t>
            </w:r>
            <w:r w:rsidR="002723F6" w:rsidRPr="009E6975">
              <w:t>/</w:t>
            </w:r>
            <w:r w:rsidRPr="009E6975">
              <w:t>Sulfide</w:t>
            </w:r>
            <w:r w:rsidRPr="009E6975">
              <w:rPr>
                <w:rFonts w:hint="eastAsia"/>
              </w:rPr>
              <w:t>/</w:t>
            </w:r>
            <w:r w:rsidRPr="009E6975">
              <w:t>Elemental</w:t>
            </w:r>
            <w:r w:rsidR="003651E9" w:rsidRPr="009E6975">
              <w:t xml:space="preserve"> </w:t>
            </w:r>
            <w:r w:rsidRPr="009E6975">
              <w:t>(organic</w:t>
            </w:r>
            <w:r w:rsidRPr="009E6975">
              <w:rPr>
                <w:rFonts w:hint="eastAsia"/>
              </w:rPr>
              <w:t>、</w:t>
            </w:r>
            <w:r w:rsidRPr="009E6975">
              <w:lastRenderedPageBreak/>
              <w:t>sulfur)</w:t>
            </w:r>
            <w:r w:rsidRPr="009E6975">
              <w:rPr>
                <w:rFonts w:hint="eastAsia"/>
              </w:rPr>
              <w:t>/</w:t>
            </w:r>
            <w:r w:rsidRPr="009E6975">
              <w:t>Sulfate</w:t>
            </w:r>
            <w:r w:rsidR="002723F6" w:rsidRPr="009E6975">
              <w:t>/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vertAlign w:val="superscript"/>
              </w:rPr>
              <w:t>-</w:t>
            </w:r>
            <w:r w:rsidR="002723F6" w:rsidRPr="009E6975">
              <w:t>/</w:t>
            </w:r>
            <w:r w:rsidRPr="009E6975">
              <w:t>C-Cl</w:t>
            </w:r>
            <w:r w:rsidRPr="009E6975">
              <w:rPr>
                <w:vertAlign w:val="subscript"/>
              </w:rPr>
              <w:t>2p2/3</w:t>
            </w:r>
            <w:r w:rsidR="002723F6" w:rsidRPr="009E6975">
              <w:t>/</w:t>
            </w:r>
            <w:r w:rsidRPr="009E6975">
              <w:t>C-Cl</w:t>
            </w:r>
            <w:r w:rsidRPr="009E6975">
              <w:rPr>
                <w:vertAlign w:val="subscript"/>
              </w:rPr>
              <w:t>2p1/2</w:t>
            </w:r>
          </w:p>
        </w:tc>
        <w:tc>
          <w:tcPr>
            <w:tcW w:w="520" w:type="pct"/>
            <w:vMerge/>
            <w:vAlign w:val="center"/>
          </w:tcPr>
          <w:p w14:paraId="6483DF5C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249767C4" w14:textId="77777777" w:rsidTr="00B52413">
        <w:trPr>
          <w:jc w:val="center"/>
        </w:trPr>
        <w:tc>
          <w:tcPr>
            <w:tcW w:w="714" w:type="pct"/>
            <w:vAlign w:val="center"/>
          </w:tcPr>
          <w:p w14:paraId="1208F429" w14:textId="77777777" w:rsidR="00DD74EB" w:rsidRPr="009E6975" w:rsidRDefault="00DD74EB" w:rsidP="00C262FA">
            <w:pPr>
              <w:pStyle w:val="aa"/>
            </w:pPr>
            <w:r w:rsidRPr="009E6975">
              <w:t>Rice</w:t>
            </w:r>
          </w:p>
        </w:tc>
        <w:tc>
          <w:tcPr>
            <w:tcW w:w="451" w:type="pct"/>
            <w:vAlign w:val="center"/>
          </w:tcPr>
          <w:p w14:paraId="7C8B75FF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600</w:t>
            </w:r>
          </w:p>
        </w:tc>
        <w:tc>
          <w:tcPr>
            <w:tcW w:w="520" w:type="pct"/>
            <w:vAlign w:val="center"/>
          </w:tcPr>
          <w:p w14:paraId="0D3AC52E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22AB2DD6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1.8/1.5/83.7/11.4/2.0/2.9/60.8/34.2/5.0</w:t>
            </w:r>
          </w:p>
        </w:tc>
        <w:tc>
          <w:tcPr>
            <w:tcW w:w="711" w:type="pct"/>
            <w:vAlign w:val="center"/>
          </w:tcPr>
          <w:p w14:paraId="1C0A2018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1373" w:type="pct"/>
            <w:vAlign w:val="center"/>
          </w:tcPr>
          <w:p w14:paraId="4B7DF8C8" w14:textId="171D2136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C</w:t>
            </w:r>
            <w:r w:rsidRPr="009E6975">
              <w:t>/Cl</w:t>
            </w:r>
            <w:r w:rsidR="002723F6" w:rsidRPr="009E6975">
              <w:t>/</w:t>
            </w:r>
            <w:r w:rsidRPr="009E6975">
              <w:t>C–C</w:t>
            </w:r>
            <w:r w:rsidRPr="009E6975">
              <w:rPr>
                <w:rFonts w:hint="eastAsia"/>
              </w:rPr>
              <w:t>/</w:t>
            </w:r>
            <w:r w:rsidRPr="009E6975">
              <w:t>C-O/C=O/C(O)-O-C</w:t>
            </w:r>
            <w:r w:rsidR="002723F6" w:rsidRPr="009E6975">
              <w:t>/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vertAlign w:val="superscript"/>
              </w:rPr>
              <w:t>-</w:t>
            </w:r>
            <w:r w:rsidR="002723F6" w:rsidRPr="009E6975">
              <w:t>/</w:t>
            </w:r>
            <w:r w:rsidRPr="009E6975">
              <w:t>C-Cl</w:t>
            </w:r>
            <w:r w:rsidRPr="009E6975">
              <w:rPr>
                <w:vertAlign w:val="subscript"/>
              </w:rPr>
              <w:t>2p2/3</w:t>
            </w:r>
            <w:r w:rsidR="002723F6" w:rsidRPr="009E6975">
              <w:t>/</w:t>
            </w:r>
            <w:r w:rsidRPr="009E6975">
              <w:t>C-Cl</w:t>
            </w:r>
            <w:r w:rsidRPr="009E6975">
              <w:rPr>
                <w:vertAlign w:val="subscript"/>
              </w:rPr>
              <w:t>2p1/2</w:t>
            </w:r>
          </w:p>
        </w:tc>
        <w:tc>
          <w:tcPr>
            <w:tcW w:w="520" w:type="pct"/>
            <w:vMerge w:val="restart"/>
            <w:vAlign w:val="center"/>
          </w:tcPr>
          <w:p w14:paraId="3ABDF61C" w14:textId="10ACED1E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&lt;EndNote&gt;&lt;Cite&gt;&lt;Author&gt;Wang&lt;/Author&gt;&lt;Year&gt;2018&lt;/Year&gt;&lt;RecNum&gt;203&lt;/RecNum&gt;&lt;DisplayText&gt;(Wang et al., 2018c)&lt;/DisplayText&gt;&lt;record&gt;&lt;rec-number&gt;203&lt;/rec-number&gt;&lt;foreign-keys&gt;&lt;key app="EN" db-id="ve9xv0vw1redtledax8xz00jdw9wdf925rx9" timestamp="1589802117" guid="6435bded-c333-4127-a7fc-32eadf8e5042"&gt;203&lt;/key&gt;&lt;/foreign-keys&gt;&lt;ref-type name="Journal Article"&gt;17&lt;/ref-type&gt;&lt;contributors&gt;&lt;authors&gt;&lt;author&gt;Wang, Tao&lt;/author&gt;&lt;author&gt;Wu, Jia Wen&lt;/author&gt;&lt;author&gt;Zhang, Yong Sheng&lt;/author&gt;&lt;author&gt;Liu, Jun&lt;/author&gt;&lt;author&gt;Sui, Zi Feng&lt;/author&gt;&lt;author&gt;Zhang, Hui Cong&lt;/author&gt;&lt;author&gt;Chen, Wei Yin&lt;/author&gt;&lt;author&gt;Norris, Pauline&lt;/author&gt;&lt;author&gt;Pan, Wei Ping&lt;/author&gt;&lt;/authors&gt;&lt;/contributors&gt;&lt;titles&gt;&lt;title&gt;Increasing the chlorine active sites in the micropores of biochar for improved mercury adsorption&lt;/title&gt;&lt;secondary-title&gt;Fuel&lt;/secondary-title&gt;&lt;/titles&gt;&lt;periodical&gt;&lt;full-title&gt;Fuel&lt;/full-title&gt;&lt;/periodical&gt;&lt;pages&gt;60-67&lt;/pages&gt;&lt;volume&gt;229&lt;/volume&gt;&lt;section&gt;60&lt;/section&gt;&lt;dates&gt;&lt;year&gt;2018&lt;/year&gt;&lt;/dates&gt;&lt;isbn&gt;00162361&lt;/isbn&gt;&lt;urls&gt;&lt;/urls&gt;&lt;electronic-resource-num&gt;10.1016/j.fuel.2018.05.028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(Wang et al., 2018c)</w:t>
            </w:r>
            <w:r w:rsidRPr="009E6975">
              <w:fldChar w:fldCharType="end"/>
            </w:r>
          </w:p>
        </w:tc>
      </w:tr>
      <w:tr w:rsidR="009E6975" w:rsidRPr="009E6975" w14:paraId="132B5A95" w14:textId="77777777" w:rsidTr="00B52413">
        <w:trPr>
          <w:jc w:val="center"/>
        </w:trPr>
        <w:tc>
          <w:tcPr>
            <w:tcW w:w="714" w:type="pct"/>
            <w:vAlign w:val="center"/>
          </w:tcPr>
          <w:p w14:paraId="5F748AA4" w14:textId="77777777" w:rsidR="00DD74EB" w:rsidRPr="009E6975" w:rsidRDefault="00DD74EB" w:rsidP="00C262FA">
            <w:pPr>
              <w:pStyle w:val="aa"/>
            </w:pPr>
            <w:r w:rsidRPr="009E6975">
              <w:t>Rice</w:t>
            </w:r>
          </w:p>
        </w:tc>
        <w:tc>
          <w:tcPr>
            <w:tcW w:w="451" w:type="pct"/>
            <w:vAlign w:val="center"/>
          </w:tcPr>
          <w:p w14:paraId="14F79783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600</w:t>
            </w:r>
          </w:p>
        </w:tc>
        <w:tc>
          <w:tcPr>
            <w:tcW w:w="520" w:type="pct"/>
            <w:vAlign w:val="center"/>
          </w:tcPr>
          <w:p w14:paraId="797C3F93" w14:textId="2799D3C7" w:rsidR="00DD74EB" w:rsidRPr="009E6975" w:rsidRDefault="00DD74EB" w:rsidP="00C262FA">
            <w:pPr>
              <w:pStyle w:val="aa"/>
            </w:pPr>
            <w:r w:rsidRPr="009E6975">
              <w:t>HCl</w:t>
            </w:r>
          </w:p>
        </w:tc>
        <w:tc>
          <w:tcPr>
            <w:tcW w:w="710" w:type="pct"/>
            <w:vAlign w:val="center"/>
          </w:tcPr>
          <w:p w14:paraId="2E9FD314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7</w:t>
            </w:r>
            <w:r w:rsidRPr="009E6975">
              <w:t>2.1/0.3/74.3/19.6/3.8/2.3/31.4/47.3/21.3</w:t>
            </w:r>
          </w:p>
        </w:tc>
        <w:tc>
          <w:tcPr>
            <w:tcW w:w="711" w:type="pct"/>
            <w:vAlign w:val="center"/>
          </w:tcPr>
          <w:p w14:paraId="447176AA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1373" w:type="pct"/>
            <w:vAlign w:val="center"/>
          </w:tcPr>
          <w:p w14:paraId="4FE22DC6" w14:textId="0C0D2BAF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C</w:t>
            </w:r>
            <w:r w:rsidRPr="009E6975">
              <w:t>/Cl</w:t>
            </w:r>
            <w:r w:rsidR="002723F6" w:rsidRPr="009E6975">
              <w:t>/</w:t>
            </w:r>
            <w:r w:rsidRPr="009E6975">
              <w:t>C–C</w:t>
            </w:r>
            <w:r w:rsidRPr="009E6975">
              <w:rPr>
                <w:rFonts w:hint="eastAsia"/>
              </w:rPr>
              <w:t>/</w:t>
            </w:r>
            <w:r w:rsidRPr="009E6975">
              <w:t>C-O/C=O/C(O)-O-C</w:t>
            </w:r>
            <w:r w:rsidR="002723F6" w:rsidRPr="009E6975">
              <w:t>/</w:t>
            </w:r>
            <w:r w:rsidRPr="009E6975">
              <w:rPr>
                <w:rFonts w:hint="eastAsia"/>
              </w:rPr>
              <w:t>Cl</w:t>
            </w:r>
            <w:r w:rsidRPr="009E6975">
              <w:rPr>
                <w:vertAlign w:val="superscript"/>
              </w:rPr>
              <w:t>-</w:t>
            </w:r>
            <w:r w:rsidR="002723F6" w:rsidRPr="009E6975">
              <w:t>/</w:t>
            </w:r>
            <w:r w:rsidRPr="009E6975">
              <w:t>C-Cl</w:t>
            </w:r>
            <w:r w:rsidRPr="009E6975">
              <w:rPr>
                <w:vertAlign w:val="subscript"/>
              </w:rPr>
              <w:t>2p2/3</w:t>
            </w:r>
            <w:r w:rsidR="002723F6" w:rsidRPr="009E6975">
              <w:t>/</w:t>
            </w:r>
            <w:r w:rsidRPr="009E6975">
              <w:t>C-Cl</w:t>
            </w:r>
            <w:r w:rsidRPr="009E6975">
              <w:rPr>
                <w:vertAlign w:val="subscript"/>
              </w:rPr>
              <w:t>2p1/2</w:t>
            </w:r>
          </w:p>
        </w:tc>
        <w:tc>
          <w:tcPr>
            <w:tcW w:w="520" w:type="pct"/>
            <w:vMerge/>
            <w:vAlign w:val="center"/>
          </w:tcPr>
          <w:p w14:paraId="3302F2DA" w14:textId="77777777" w:rsidR="00DD74EB" w:rsidRPr="009E6975" w:rsidRDefault="00DD74EB" w:rsidP="00C262FA">
            <w:pPr>
              <w:pStyle w:val="aa"/>
            </w:pPr>
          </w:p>
        </w:tc>
      </w:tr>
      <w:tr w:rsidR="009E6975" w:rsidRPr="009E6975" w14:paraId="2AC8AD84" w14:textId="77777777" w:rsidTr="00B52413">
        <w:trPr>
          <w:jc w:val="center"/>
        </w:trPr>
        <w:tc>
          <w:tcPr>
            <w:tcW w:w="714" w:type="pct"/>
            <w:vAlign w:val="center"/>
          </w:tcPr>
          <w:p w14:paraId="013EC140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Rice</w:t>
            </w:r>
            <w:r w:rsidRPr="009E6975">
              <w:t xml:space="preserve"> straw</w:t>
            </w:r>
          </w:p>
        </w:tc>
        <w:tc>
          <w:tcPr>
            <w:tcW w:w="451" w:type="pct"/>
            <w:vAlign w:val="center"/>
          </w:tcPr>
          <w:p w14:paraId="5F8873CA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00</w:t>
            </w:r>
          </w:p>
        </w:tc>
        <w:tc>
          <w:tcPr>
            <w:tcW w:w="520" w:type="pct"/>
            <w:vAlign w:val="center"/>
          </w:tcPr>
          <w:p w14:paraId="10CEE76D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710" w:type="pct"/>
            <w:vAlign w:val="center"/>
          </w:tcPr>
          <w:p w14:paraId="6C90F3C5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5.6/44.4/7.8/49.3/42.9</w:t>
            </w:r>
          </w:p>
        </w:tc>
        <w:tc>
          <w:tcPr>
            <w:tcW w:w="711" w:type="pct"/>
            <w:vAlign w:val="center"/>
          </w:tcPr>
          <w:p w14:paraId="0FE4CF18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1373" w:type="pct"/>
            <w:vAlign w:val="center"/>
          </w:tcPr>
          <w:p w14:paraId="57E98F61" w14:textId="58D2D4E8" w:rsidR="00DD74EB" w:rsidRPr="009E6975" w:rsidRDefault="00DD74EB" w:rsidP="00C262FA">
            <w:pPr>
              <w:pStyle w:val="aa"/>
            </w:pPr>
            <w:bookmarkStart w:id="33" w:name="OLE_LINK3"/>
            <w:r w:rsidRPr="009E6975">
              <w:rPr>
                <w:rFonts w:hint="eastAsia"/>
              </w:rPr>
              <w:t>C</w:t>
            </w:r>
            <w:r w:rsidRPr="009E6975">
              <w:t>l</w:t>
            </w:r>
            <w:r w:rsidRPr="009E6975">
              <w:rPr>
                <w:vertAlign w:val="superscript"/>
              </w:rPr>
              <w:t>-</w:t>
            </w:r>
            <w:r w:rsidRPr="009E6975">
              <w:t>/C-Cl/C-NH</w:t>
            </w:r>
            <w:r w:rsidRPr="009E6975">
              <w:rPr>
                <w:vertAlign w:val="subscript"/>
              </w:rPr>
              <w:t>2</w:t>
            </w:r>
            <w:r w:rsidRPr="009E6975">
              <w:t>/</w:t>
            </w:r>
            <w:proofErr w:type="spellStart"/>
            <w:r w:rsidRPr="009E6975">
              <w:t>Pyridone</w:t>
            </w:r>
            <w:proofErr w:type="spellEnd"/>
            <w:r w:rsidRPr="009E6975">
              <w:t>/NO</w:t>
            </w:r>
            <w:r w:rsidRPr="009E6975">
              <w:rPr>
                <w:vertAlign w:val="subscript"/>
              </w:rPr>
              <w:t>3</w:t>
            </w:r>
            <w:r w:rsidRPr="009E6975">
              <w:rPr>
                <w:vertAlign w:val="superscript"/>
              </w:rPr>
              <w:t>-</w:t>
            </w:r>
            <w:bookmarkEnd w:id="33"/>
          </w:p>
        </w:tc>
        <w:tc>
          <w:tcPr>
            <w:tcW w:w="520" w:type="pct"/>
            <w:vMerge w:val="restart"/>
            <w:vAlign w:val="center"/>
          </w:tcPr>
          <w:p w14:paraId="362E56E7" w14:textId="34A39D34" w:rsidR="00DD74EB" w:rsidRPr="009E6975" w:rsidRDefault="00DD74EB" w:rsidP="00C262FA">
            <w:pPr>
              <w:pStyle w:val="aa"/>
            </w:pPr>
            <w:r w:rsidRPr="009E6975">
              <w:fldChar w:fldCharType="begin"/>
            </w:r>
            <w:r w:rsidR="00B02E40" w:rsidRPr="009E6975">
              <w:instrText xml:space="preserve"> ADDIN EN.CITE &lt;EndNote&gt;&lt;Cite&gt;&lt;Author&gt;Zhang&lt;/Author&gt;&lt;Year&gt;2020&lt;/Year&gt;&lt;RecNum&gt;512&lt;/RecNum&gt;&lt;DisplayText&gt;(Zhang et al., 2020a)&lt;/DisplayText&gt;&lt;record&gt;&lt;rec-number&gt;512&lt;/rec-number&gt;&lt;foreign-keys&gt;&lt;key app="EN" db-id="ve9xv0vw1redtledax8xz00jdw9wdf925rx9" timestamp="1589802115" guid="c6754a0e-6cec-4768-b765-b77fe89c51f3"&gt;512&lt;/key&gt;&lt;/foreign-keys&gt;&lt;ref-type name="Journal Article"&gt;17&lt;/ref-type&gt;&lt;contributors&gt;&lt;authors&gt;&lt;author&gt;Zhang, Hui Cong &lt;/author&gt;&lt;author&gt;Wang, Tao&lt;/author&gt;&lt;author&gt;Zhang, Yong Sheng &lt;/author&gt;&lt;author&gt;Sun, Bao Min &lt;/author&gt;&lt;author&gt;Pan, Wei Ping &lt;/author&gt;&lt;/authors&gt;&lt;/contributors&gt;&lt;titles&gt;&lt;title&gt;&lt;style face="normal" font="default" size="100%"&gt;Promotional effect of NH&lt;/style&gt;&lt;style face="subscript" font="default" size="100%"&gt;3&lt;/style&gt;&lt;style face="normal" font="default" size="100%"&gt; on mercury removal over biochar thorough chlorine functional group transformation&lt;/style&gt;&lt;/title&gt;&lt;secondary-title&gt;Journal of Cleaner Production&lt;/secondary-title&gt;&lt;/titles&gt;&lt;periodical&gt;&lt;full-title&gt;Journal of Cleaner Production&lt;/full-title&gt;&lt;abbr-1&gt;J Clean Prod&lt;/abbr-1&gt;&lt;/periodical&gt;&lt;pages&gt;120598&lt;/pages&gt;&lt;dates&gt;&lt;year&gt;2020&lt;/year&gt;&lt;/dates&gt;&lt;urls&gt;&lt;/urls&gt;&lt;electronic-resource-num&gt;10.1016/j.jclepro.2020.120598&lt;/electronic-resource-num&gt;&lt;/record&gt;&lt;/Cite&gt;&lt;/EndNote&gt;</w:instrText>
            </w:r>
            <w:r w:rsidRPr="009E6975">
              <w:fldChar w:fldCharType="separate"/>
            </w:r>
            <w:r w:rsidR="006E70F2" w:rsidRPr="009E6975">
              <w:rPr>
                <w:noProof/>
              </w:rPr>
              <w:t>(Zhang et al., 2020a)</w:t>
            </w:r>
            <w:r w:rsidRPr="009E6975">
              <w:fldChar w:fldCharType="end"/>
            </w:r>
          </w:p>
        </w:tc>
      </w:tr>
      <w:tr w:rsidR="009E6975" w:rsidRPr="009E6975" w14:paraId="352CA8BA" w14:textId="77777777" w:rsidTr="00B52413">
        <w:trPr>
          <w:jc w:val="center"/>
        </w:trPr>
        <w:tc>
          <w:tcPr>
            <w:tcW w:w="714" w:type="pct"/>
            <w:vAlign w:val="center"/>
          </w:tcPr>
          <w:p w14:paraId="6FB5735F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Rice</w:t>
            </w:r>
            <w:r w:rsidRPr="009E6975">
              <w:t xml:space="preserve"> straw</w:t>
            </w:r>
          </w:p>
        </w:tc>
        <w:tc>
          <w:tcPr>
            <w:tcW w:w="451" w:type="pct"/>
            <w:vAlign w:val="center"/>
          </w:tcPr>
          <w:p w14:paraId="1F17FC39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6</w:t>
            </w:r>
            <w:r w:rsidRPr="009E6975">
              <w:t>00</w:t>
            </w:r>
          </w:p>
        </w:tc>
        <w:tc>
          <w:tcPr>
            <w:tcW w:w="520" w:type="pct"/>
            <w:vAlign w:val="center"/>
          </w:tcPr>
          <w:p w14:paraId="7633E228" w14:textId="77777777" w:rsidR="00DD74EB" w:rsidRPr="009E6975" w:rsidRDefault="00DD74EB" w:rsidP="00C262FA">
            <w:pPr>
              <w:pStyle w:val="aa"/>
            </w:pPr>
            <w:r w:rsidRPr="009E6975">
              <w:t>Cl</w:t>
            </w:r>
            <w:r w:rsidRPr="009E6975">
              <w:rPr>
                <w:vertAlign w:val="subscript"/>
              </w:rPr>
              <w:t>2</w:t>
            </w:r>
            <w:r w:rsidRPr="009E6975">
              <w:t xml:space="preserve"> plasma</w:t>
            </w:r>
          </w:p>
        </w:tc>
        <w:tc>
          <w:tcPr>
            <w:tcW w:w="710" w:type="pct"/>
            <w:vAlign w:val="center"/>
          </w:tcPr>
          <w:p w14:paraId="3F78155D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5</w:t>
            </w:r>
            <w:r w:rsidRPr="009E6975">
              <w:t>2.4/47.6/9.6/65.3/25.1</w:t>
            </w:r>
          </w:p>
        </w:tc>
        <w:tc>
          <w:tcPr>
            <w:tcW w:w="711" w:type="pct"/>
            <w:vAlign w:val="center"/>
          </w:tcPr>
          <w:p w14:paraId="7CD85BEF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/</w:t>
            </w:r>
          </w:p>
        </w:tc>
        <w:tc>
          <w:tcPr>
            <w:tcW w:w="1373" w:type="pct"/>
            <w:vAlign w:val="center"/>
          </w:tcPr>
          <w:p w14:paraId="134BE726" w14:textId="77777777" w:rsidR="00DD74EB" w:rsidRPr="009E6975" w:rsidRDefault="00DD74EB" w:rsidP="00C262FA">
            <w:pPr>
              <w:pStyle w:val="aa"/>
            </w:pPr>
            <w:r w:rsidRPr="009E6975">
              <w:rPr>
                <w:rFonts w:hint="eastAsia"/>
              </w:rPr>
              <w:t>C</w:t>
            </w:r>
            <w:r w:rsidRPr="009E6975">
              <w:t>l</w:t>
            </w:r>
            <w:r w:rsidRPr="009E6975">
              <w:rPr>
                <w:vertAlign w:val="superscript"/>
              </w:rPr>
              <w:t>-</w:t>
            </w:r>
            <w:r w:rsidRPr="009E6975">
              <w:t>/C-Cl/C-NH</w:t>
            </w:r>
            <w:r w:rsidRPr="009E6975">
              <w:rPr>
                <w:vertAlign w:val="subscript"/>
              </w:rPr>
              <w:t>2</w:t>
            </w:r>
            <w:r w:rsidRPr="009E6975">
              <w:t>/</w:t>
            </w:r>
            <w:proofErr w:type="spellStart"/>
            <w:r w:rsidRPr="009E6975">
              <w:t>Pyridone</w:t>
            </w:r>
            <w:proofErr w:type="spellEnd"/>
            <w:r w:rsidRPr="009E6975">
              <w:t>/NO</w:t>
            </w:r>
            <w:r w:rsidRPr="009E6975">
              <w:rPr>
                <w:vertAlign w:val="subscript"/>
              </w:rPr>
              <w:t>3</w:t>
            </w:r>
            <w:r w:rsidRPr="009E6975">
              <w:rPr>
                <w:vertAlign w:val="superscript"/>
              </w:rPr>
              <w:t>-</w:t>
            </w:r>
          </w:p>
        </w:tc>
        <w:tc>
          <w:tcPr>
            <w:tcW w:w="520" w:type="pct"/>
            <w:vMerge/>
            <w:vAlign w:val="center"/>
          </w:tcPr>
          <w:p w14:paraId="61EF5214" w14:textId="77777777" w:rsidR="00DD74EB" w:rsidRPr="009E6975" w:rsidRDefault="00DD74EB" w:rsidP="00C262FA">
            <w:pPr>
              <w:pStyle w:val="aa"/>
            </w:pPr>
          </w:p>
        </w:tc>
      </w:tr>
    </w:tbl>
    <w:p w14:paraId="0D51AAC9" w14:textId="75D43757" w:rsidR="00DD74EB" w:rsidRPr="009E6975" w:rsidRDefault="00DD74EB" w:rsidP="00DD74EB">
      <w:pPr>
        <w:spacing w:after="156"/>
        <w:ind w:firstLine="480"/>
      </w:pPr>
      <w:bookmarkStart w:id="34" w:name="OLE_LINK244"/>
      <w:bookmarkStart w:id="35" w:name="OLE_LINK307"/>
      <w:r w:rsidRPr="009E6975">
        <w:rPr>
          <w:rFonts w:hint="eastAsia"/>
        </w:rPr>
        <w:t>N</w:t>
      </w:r>
      <w:r w:rsidRPr="009E6975">
        <w:t xml:space="preserve">ote: </w:t>
      </w:r>
      <w:r w:rsidR="003651E9" w:rsidRPr="009E6975">
        <w:t>“</w:t>
      </w:r>
      <w:r w:rsidRPr="009E6975">
        <w:rPr>
          <w:rFonts w:cs="Times New Roman"/>
        </w:rPr>
        <w:t>—</w:t>
      </w:r>
      <w:r w:rsidR="003651E9" w:rsidRPr="009E6975">
        <w:t>”</w:t>
      </w:r>
      <w:r w:rsidRPr="009E6975">
        <w:rPr>
          <w:rFonts w:hint="eastAsia"/>
        </w:rPr>
        <w:t xml:space="preserve"> m</w:t>
      </w:r>
      <w:r w:rsidRPr="009E6975">
        <w:t xml:space="preserve">eans </w:t>
      </w:r>
      <w:r w:rsidR="003651E9" w:rsidRPr="009E6975">
        <w:t>“</w:t>
      </w:r>
      <w:r w:rsidRPr="009E6975">
        <w:t>Not measured</w:t>
      </w:r>
      <w:r w:rsidR="003651E9" w:rsidRPr="009E6975">
        <w:t>”</w:t>
      </w:r>
      <w:bookmarkEnd w:id="34"/>
      <w:bookmarkEnd w:id="35"/>
    </w:p>
    <w:p w14:paraId="111191E0" w14:textId="77777777" w:rsidR="00DD74EB" w:rsidRPr="009E6975" w:rsidRDefault="00DD74EB" w:rsidP="00DD74EB">
      <w:pPr>
        <w:spacing w:after="156"/>
        <w:sectPr w:rsidR="00DD74EB" w:rsidRPr="009E6975" w:rsidSect="00AB6FA8">
          <w:pgSz w:w="16838" w:h="11906" w:orient="landscape"/>
          <w:pgMar w:top="1418" w:right="1418" w:bottom="1418" w:left="1418" w:header="567" w:footer="567" w:gutter="0"/>
          <w:cols w:space="425"/>
          <w:docGrid w:type="lines" w:linePitch="326"/>
        </w:sectPr>
      </w:pPr>
    </w:p>
    <w:p w14:paraId="528861F4" w14:textId="032381EB" w:rsidR="00DD74EB" w:rsidRPr="009E6975" w:rsidRDefault="00DD74EB" w:rsidP="00C262FA">
      <w:pPr>
        <w:pStyle w:val="aa"/>
      </w:pPr>
      <w:r w:rsidRPr="009E6975">
        <w:rPr>
          <w:noProof/>
          <w:lang w:val="en-IN" w:eastAsia="en-IN"/>
        </w:rPr>
        <w:lastRenderedPageBreak/>
        <w:drawing>
          <wp:inline distT="0" distB="0" distL="0" distR="0" wp14:anchorId="79875867" wp14:editId="585771CF">
            <wp:extent cx="5648960" cy="2994990"/>
            <wp:effectExtent l="0" t="0" r="889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H2S.6.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3843" cy="3002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2B664" w14:textId="3621444A" w:rsidR="00DD74EB" w:rsidRPr="009E6975" w:rsidRDefault="00DD74EB" w:rsidP="00F25903">
      <w:pPr>
        <w:jc w:val="center"/>
      </w:pPr>
      <w:r w:rsidRPr="009E6975">
        <w:rPr>
          <w:rFonts w:hint="eastAsia"/>
        </w:rPr>
        <w:t>F</w:t>
      </w:r>
      <w:r w:rsidRPr="009E6975">
        <w:t>i</w:t>
      </w:r>
      <w:r w:rsidRPr="009E6975">
        <w:rPr>
          <w:rFonts w:hint="eastAsia"/>
        </w:rPr>
        <w:t>g</w:t>
      </w:r>
      <w:r w:rsidR="008C2BE1" w:rsidRPr="009E6975">
        <w:t>. S</w:t>
      </w:r>
      <w:r w:rsidR="00C80C5C" w:rsidRPr="009E6975">
        <w:t>1</w:t>
      </w:r>
      <w:r w:rsidRPr="009E6975">
        <w:t xml:space="preserve"> Mechanisms involved in the </w:t>
      </w:r>
      <w:r w:rsidR="008A783C">
        <w:t>removal</w:t>
      </w:r>
      <w:r w:rsidRPr="009E6975">
        <w:t xml:space="preserve"> of H</w:t>
      </w:r>
      <w:r w:rsidRPr="009E6975">
        <w:rPr>
          <w:vertAlign w:val="subscript"/>
        </w:rPr>
        <w:t>2</w:t>
      </w:r>
      <w:r w:rsidRPr="009E6975">
        <w:t>S by biochar, and the catalytic oxidation of COS/CS</w:t>
      </w:r>
      <w:r w:rsidRPr="009E6975">
        <w:rPr>
          <w:vertAlign w:val="subscript"/>
        </w:rPr>
        <w:t>2</w:t>
      </w:r>
    </w:p>
    <w:p w14:paraId="2FBBF19F" w14:textId="44796EFD" w:rsidR="00DD74EB" w:rsidRPr="009E6975" w:rsidRDefault="00DD74EB" w:rsidP="00F25903">
      <w:pPr>
        <w:jc w:val="center"/>
      </w:pPr>
      <w:r w:rsidRPr="009E6975">
        <w:rPr>
          <w:rFonts w:hint="eastAsia"/>
        </w:rPr>
        <w:t>H</w:t>
      </w:r>
      <w:r w:rsidRPr="009E6975">
        <w:rPr>
          <w:rFonts w:hint="eastAsia"/>
          <w:vertAlign w:val="subscript"/>
        </w:rPr>
        <w:t>2</w:t>
      </w:r>
      <w:r w:rsidRPr="009E6975">
        <w:rPr>
          <w:rFonts w:hint="eastAsia"/>
        </w:rPr>
        <w:t>S</w:t>
      </w:r>
      <w:r w:rsidRPr="009E6975">
        <w:rPr>
          <w:vertAlign w:val="subscript"/>
        </w:rPr>
        <w:t>(</w:t>
      </w:r>
      <w:r w:rsidRPr="009E6975">
        <w:rPr>
          <w:rFonts w:hint="eastAsia"/>
          <w:vertAlign w:val="subscript"/>
        </w:rPr>
        <w:t>gas</w:t>
      </w:r>
      <w:r w:rsidRPr="009E6975">
        <w:rPr>
          <w:vertAlign w:val="subscript"/>
        </w:rPr>
        <w:t>)</w:t>
      </w:r>
      <w:r w:rsidRPr="009E6975">
        <w:rPr>
          <w:rFonts w:hint="eastAsia"/>
        </w:rPr>
        <w:t>,</w:t>
      </w:r>
      <w:r w:rsidRPr="009E6975">
        <w:t xml:space="preserve"> </w:t>
      </w:r>
      <w:r w:rsidRPr="009E6975">
        <w:rPr>
          <w:rFonts w:hint="eastAsia"/>
        </w:rPr>
        <w:t>H</w:t>
      </w:r>
      <w:r w:rsidRPr="009E6975">
        <w:rPr>
          <w:rFonts w:hint="eastAsia"/>
          <w:vertAlign w:val="subscript"/>
        </w:rPr>
        <w:t>2</w:t>
      </w:r>
      <w:r w:rsidRPr="009E6975">
        <w:rPr>
          <w:rFonts w:hint="eastAsia"/>
        </w:rPr>
        <w:t>S</w:t>
      </w:r>
      <w:r w:rsidRPr="009E6975">
        <w:rPr>
          <w:vertAlign w:val="subscript"/>
        </w:rPr>
        <w:t>(</w:t>
      </w:r>
      <w:r w:rsidRPr="009E6975">
        <w:rPr>
          <w:rFonts w:hint="eastAsia"/>
          <w:vertAlign w:val="subscript"/>
        </w:rPr>
        <w:t>ads</w:t>
      </w:r>
      <w:r w:rsidRPr="009E6975">
        <w:rPr>
          <w:vertAlign w:val="subscript"/>
        </w:rPr>
        <w:t>)</w:t>
      </w:r>
      <w:r w:rsidRPr="009E6975">
        <w:rPr>
          <w:rFonts w:hint="eastAsia"/>
        </w:rPr>
        <w:t xml:space="preserve"> </w:t>
      </w:r>
      <w:r w:rsidRPr="009E6975">
        <w:t xml:space="preserve">and </w:t>
      </w:r>
      <w:r w:rsidRPr="009E6975">
        <w:rPr>
          <w:rFonts w:hint="eastAsia"/>
        </w:rPr>
        <w:t>H</w:t>
      </w:r>
      <w:r w:rsidRPr="009E6975">
        <w:rPr>
          <w:rFonts w:hint="eastAsia"/>
          <w:vertAlign w:val="subscript"/>
        </w:rPr>
        <w:t>2</w:t>
      </w:r>
      <w:r w:rsidRPr="009E6975">
        <w:rPr>
          <w:rFonts w:hint="eastAsia"/>
        </w:rPr>
        <w:t>S</w:t>
      </w:r>
      <w:r w:rsidRPr="009E6975">
        <w:rPr>
          <w:rFonts w:hint="eastAsia"/>
          <w:vertAlign w:val="subscript"/>
        </w:rPr>
        <w:t>(ads</w:t>
      </w:r>
      <w:r w:rsidRPr="009E6975">
        <w:rPr>
          <w:rFonts w:hint="eastAsia"/>
          <w:vertAlign w:val="subscript"/>
        </w:rPr>
        <w:t>–</w:t>
      </w:r>
      <w:proofErr w:type="spellStart"/>
      <w:r w:rsidRPr="009E6975">
        <w:rPr>
          <w:rFonts w:hint="eastAsia"/>
          <w:vertAlign w:val="subscript"/>
        </w:rPr>
        <w:t>liq</w:t>
      </w:r>
      <w:proofErr w:type="spellEnd"/>
      <w:r w:rsidRPr="009E6975">
        <w:rPr>
          <w:vertAlign w:val="subscript"/>
        </w:rPr>
        <w:t>)</w:t>
      </w:r>
      <w:r w:rsidRPr="009E6975">
        <w:rPr>
          <w:rFonts w:hint="eastAsia"/>
        </w:rPr>
        <w:t xml:space="preserve"> </w:t>
      </w:r>
      <w:r w:rsidRPr="009E6975">
        <w:t>denote H</w:t>
      </w:r>
      <w:r w:rsidRPr="009E6975">
        <w:rPr>
          <w:vertAlign w:val="subscript"/>
        </w:rPr>
        <w:t>2</w:t>
      </w:r>
      <w:r w:rsidRPr="009E6975">
        <w:t>S in gas phase, adsorption phase, and liquid phase, respectively</w:t>
      </w:r>
      <w:r w:rsidRPr="009E6975">
        <w:rPr>
          <w:rFonts w:hint="eastAsia"/>
        </w:rPr>
        <w:t>.</w:t>
      </w:r>
      <w:r w:rsidRPr="009E6975">
        <w:t xml:space="preserve"> </w:t>
      </w:r>
      <w:r w:rsidRPr="009E6975">
        <w:rPr>
          <w:rFonts w:hint="eastAsia"/>
        </w:rPr>
        <w:t>HS</w:t>
      </w:r>
      <w:r w:rsidRPr="009E6975">
        <w:rPr>
          <w:vertAlign w:val="superscript"/>
        </w:rPr>
        <w:t>–</w:t>
      </w:r>
      <w:r w:rsidRPr="009E6975">
        <w:rPr>
          <w:rFonts w:hint="eastAsia"/>
          <w:vertAlign w:val="subscript"/>
        </w:rPr>
        <w:t>(ads</w:t>
      </w:r>
      <w:r w:rsidRPr="009E6975">
        <w:rPr>
          <w:vertAlign w:val="subscript"/>
        </w:rPr>
        <w:t>)</w:t>
      </w:r>
      <w:r w:rsidRPr="009E6975">
        <w:rPr>
          <w:rFonts w:hint="eastAsia"/>
          <w:vertAlign w:val="subscript"/>
        </w:rPr>
        <w:t xml:space="preserve"> </w:t>
      </w:r>
      <w:r w:rsidRPr="009E6975">
        <w:rPr>
          <w:rFonts w:hint="eastAsia"/>
        </w:rPr>
        <w:t>d</w:t>
      </w:r>
      <w:r w:rsidRPr="009E6975">
        <w:t xml:space="preserve">enotes </w:t>
      </w:r>
      <w:r w:rsidRPr="009E6975">
        <w:rPr>
          <w:rFonts w:hint="eastAsia"/>
        </w:rPr>
        <w:t>HS</w:t>
      </w:r>
      <w:r w:rsidRPr="009E6975">
        <w:rPr>
          <w:vertAlign w:val="superscript"/>
        </w:rPr>
        <w:t>–</w:t>
      </w:r>
      <w:r w:rsidRPr="009E6975">
        <w:t xml:space="preserve"> adsorbed </w:t>
      </w:r>
      <w:r w:rsidR="008A783C">
        <w:t>by</w:t>
      </w:r>
      <w:r w:rsidRPr="009E6975">
        <w:t xml:space="preserve"> biochar</w:t>
      </w:r>
    </w:p>
    <w:p w14:paraId="58312BB0" w14:textId="77777777" w:rsidR="00DD74EB" w:rsidRPr="009E6975" w:rsidRDefault="00DD74EB" w:rsidP="00DD74EB">
      <w:pPr>
        <w:spacing w:after="156"/>
        <w:ind w:firstLine="480"/>
        <w:sectPr w:rsidR="00DD74EB" w:rsidRPr="009E6975" w:rsidSect="00AB6FA8">
          <w:pgSz w:w="11906" w:h="16838"/>
          <w:pgMar w:top="1418" w:right="1418" w:bottom="1418" w:left="1418" w:header="567" w:footer="567" w:gutter="0"/>
          <w:cols w:space="425"/>
          <w:docGrid w:type="lines" w:linePitch="326"/>
        </w:sectPr>
      </w:pPr>
    </w:p>
    <w:p w14:paraId="7165F15A" w14:textId="77777777" w:rsidR="00DD74EB" w:rsidRPr="009E6975" w:rsidRDefault="00DD74EB" w:rsidP="00C262FA">
      <w:pPr>
        <w:pStyle w:val="aa"/>
      </w:pPr>
      <w:r w:rsidRPr="009E6975">
        <w:rPr>
          <w:noProof/>
          <w:lang w:val="en-IN" w:eastAsia="en-IN"/>
        </w:rPr>
        <w:lastRenderedPageBreak/>
        <w:drawing>
          <wp:inline distT="0" distB="0" distL="0" distR="0" wp14:anchorId="2DB5FEEC" wp14:editId="3A016CB7">
            <wp:extent cx="5728669" cy="3333115"/>
            <wp:effectExtent l="0" t="0" r="5715" b="63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g0.6.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270" cy="3336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AD19D" w14:textId="4932B74D" w:rsidR="003429E5" w:rsidRPr="009E6975" w:rsidRDefault="00DD74EB" w:rsidP="00DD74EB">
      <w:pPr>
        <w:jc w:val="center"/>
        <w:sectPr w:rsidR="003429E5" w:rsidRPr="009E6975" w:rsidSect="00AB6FA8">
          <w:pgSz w:w="11906" w:h="16838"/>
          <w:pgMar w:top="1418" w:right="1418" w:bottom="1418" w:left="1418" w:header="567" w:footer="567" w:gutter="0"/>
          <w:cols w:space="425"/>
          <w:docGrid w:type="lines" w:linePitch="326"/>
        </w:sectPr>
      </w:pPr>
      <w:r w:rsidRPr="009E6975">
        <w:rPr>
          <w:rFonts w:hint="eastAsia"/>
        </w:rPr>
        <w:t>F</w:t>
      </w:r>
      <w:r w:rsidRPr="009E6975">
        <w:t>i</w:t>
      </w:r>
      <w:r w:rsidRPr="009E6975">
        <w:rPr>
          <w:rFonts w:hint="eastAsia"/>
        </w:rPr>
        <w:t>g</w:t>
      </w:r>
      <w:r w:rsidR="008C2BE1" w:rsidRPr="009E6975">
        <w:t>. S</w:t>
      </w:r>
      <w:r w:rsidR="00C80C5C" w:rsidRPr="009E6975">
        <w:t>2</w:t>
      </w:r>
      <w:r w:rsidRPr="009E6975">
        <w:t xml:space="preserve"> Mechanisms involved in the </w:t>
      </w:r>
      <w:r w:rsidR="008A783C">
        <w:t>removal</w:t>
      </w:r>
      <w:r w:rsidRPr="009E6975">
        <w:t xml:space="preserve"> of </w:t>
      </w:r>
      <w:r w:rsidRPr="009E6975">
        <w:rPr>
          <w:rFonts w:hint="eastAsia"/>
        </w:rPr>
        <w:t>Hg</w:t>
      </w:r>
      <w:r w:rsidRPr="009E6975">
        <w:rPr>
          <w:vertAlign w:val="superscript"/>
        </w:rPr>
        <w:t xml:space="preserve">0 </w:t>
      </w:r>
      <w:r w:rsidRPr="009E6975">
        <w:t>to modified biochar</w:t>
      </w:r>
    </w:p>
    <w:p w14:paraId="486FA1D1" w14:textId="77777777" w:rsidR="003429E5" w:rsidRPr="009E6975" w:rsidRDefault="003429E5" w:rsidP="003429E5">
      <w:pPr>
        <w:pStyle w:val="1"/>
      </w:pPr>
      <w:bookmarkStart w:id="36" w:name="_Toc66799981"/>
      <w:r w:rsidRPr="009E6975">
        <w:rPr>
          <w:rFonts w:hint="eastAsia"/>
        </w:rPr>
        <w:lastRenderedPageBreak/>
        <w:t>References</w:t>
      </w:r>
      <w:bookmarkEnd w:id="36"/>
    </w:p>
    <w:p w14:paraId="1C2217D2" w14:textId="77777777" w:rsidR="009640D4" w:rsidRPr="009E6975" w:rsidRDefault="003429E5" w:rsidP="009640D4">
      <w:pPr>
        <w:pStyle w:val="EndNoteBibliography"/>
      </w:pPr>
      <w:r w:rsidRPr="009E6975">
        <w:rPr>
          <w:rFonts w:eastAsiaTheme="minorEastAsia"/>
          <w:lang w:val="en-US" w:eastAsia="zh-CN"/>
        </w:rPr>
        <w:fldChar w:fldCharType="begin"/>
      </w:r>
      <w:r w:rsidRPr="009E6975">
        <w:rPr>
          <w:rFonts w:eastAsiaTheme="minorEastAsia"/>
          <w:lang w:val="en-US" w:eastAsia="zh-CN"/>
        </w:rPr>
        <w:instrText xml:space="preserve"> ADDIN EN.REFLIST </w:instrText>
      </w:r>
      <w:r w:rsidRPr="009E6975">
        <w:rPr>
          <w:rFonts w:eastAsiaTheme="minorEastAsia"/>
          <w:lang w:val="en-US" w:eastAsia="zh-CN"/>
        </w:rPr>
        <w:fldChar w:fldCharType="separate"/>
      </w:r>
      <w:r w:rsidR="009640D4" w:rsidRPr="009E6975">
        <w:t>Bhandari, P.N., Kumar, A., Huhnke, R.L., 2014. Simultaneous removal of toluene (Model Tar), NH</w:t>
      </w:r>
      <w:r w:rsidR="009640D4" w:rsidRPr="009E6975">
        <w:rPr>
          <w:vertAlign w:val="subscript"/>
        </w:rPr>
        <w:t>3</w:t>
      </w:r>
      <w:r w:rsidR="009640D4" w:rsidRPr="009E6975">
        <w:t>, and H</w:t>
      </w:r>
      <w:r w:rsidR="009640D4" w:rsidRPr="009E6975">
        <w:rPr>
          <w:vertAlign w:val="subscript"/>
        </w:rPr>
        <w:t>2</w:t>
      </w:r>
      <w:r w:rsidR="009640D4" w:rsidRPr="009E6975">
        <w:t>S, from biomass-generated producer gas using biochar-based and mixed-metal oxide catalysts. Energ Fuel 28, 1918-1925.</w:t>
      </w:r>
    </w:p>
    <w:p w14:paraId="6FD62DC3" w14:textId="77777777" w:rsidR="009640D4" w:rsidRPr="009E6975" w:rsidRDefault="009640D4" w:rsidP="009640D4">
      <w:pPr>
        <w:pStyle w:val="EndNoteBibliography"/>
      </w:pPr>
      <w:r w:rsidRPr="009E6975">
        <w:t>Braghiroli, F.L., Bouafif, H., Koubaa, A., 2019. Enhanced SO</w:t>
      </w:r>
      <w:r w:rsidRPr="009E6975">
        <w:rPr>
          <w:vertAlign w:val="subscript"/>
        </w:rPr>
        <w:t>2</w:t>
      </w:r>
      <w:r w:rsidRPr="009E6975">
        <w:t xml:space="preserve"> adsorption and desorption on chemically and physically activated biochar made from wood residues. Ind Crop Prod 138, 111456.</w:t>
      </w:r>
    </w:p>
    <w:p w14:paraId="6B6F8A3E" w14:textId="77777777" w:rsidR="009640D4" w:rsidRPr="009E6975" w:rsidRDefault="009640D4" w:rsidP="009640D4">
      <w:pPr>
        <w:pStyle w:val="EndNoteBibliography"/>
      </w:pPr>
      <w:r w:rsidRPr="009E6975">
        <w:t>Hervy, M., Minh, P.D., Gérente, C., Weiss-Hortala, E., Nzihou, A., Villot, A., Coq, L.L., 2018. H</w:t>
      </w:r>
      <w:r w:rsidRPr="009E6975">
        <w:rPr>
          <w:vertAlign w:val="subscript"/>
        </w:rPr>
        <w:t>2</w:t>
      </w:r>
      <w:r w:rsidRPr="009E6975">
        <w:t>S removal from syngas using wastes pyrolysis chars. Chem Eng J 334, 2179-2189.</w:t>
      </w:r>
    </w:p>
    <w:p w14:paraId="2AE93B1E" w14:textId="77777777" w:rsidR="009640D4" w:rsidRPr="009E6975" w:rsidRDefault="009640D4" w:rsidP="009640D4">
      <w:pPr>
        <w:pStyle w:val="EndNoteBibliography"/>
      </w:pPr>
      <w:r w:rsidRPr="009E6975">
        <w:t>Iberahim, N., Sethupathi, S., Bashir, M.J.K., 2018. Optimization of palm oil mill sludge biochar preparation for sulfur dioxide removal. Environ. Sci. Pollut. Res. 25, 25702-25714.</w:t>
      </w:r>
    </w:p>
    <w:p w14:paraId="67770EE3" w14:textId="77777777" w:rsidR="009640D4" w:rsidRPr="009E6975" w:rsidRDefault="009640D4" w:rsidP="009640D4">
      <w:pPr>
        <w:pStyle w:val="EndNoteBibliography"/>
      </w:pPr>
      <w:r w:rsidRPr="009E6975">
        <w:t>Iberahim, N., Sethupathi, S., Goh, C.L., Bashir, M.J.K., Ahmad, W., 2019. Optimization of activated palm oil sludge biochar preparation for sulphur dioxide adsorption. J. Environ. Manage. 248, 109302.</w:t>
      </w:r>
    </w:p>
    <w:p w14:paraId="2C4424F7" w14:textId="77777777" w:rsidR="009640D4" w:rsidRPr="009E6975" w:rsidRDefault="009640D4" w:rsidP="009640D4">
      <w:pPr>
        <w:pStyle w:val="EndNoteBibliography"/>
      </w:pPr>
      <w:r w:rsidRPr="009E6975">
        <w:t>Jayawardhana, Y., Gunatilake, S.R., Mahatantila, K., Ginige, M.P., Vithanage, M., 2019. Sorptive removal of toluene and m-xylene by municipal solid waste biochar: Simultaneous municipal solid waste management and remediation of volatile organic compounds. J. Environ. Manage. 238, 323-330.</w:t>
      </w:r>
    </w:p>
    <w:p w14:paraId="4EC411AC" w14:textId="77777777" w:rsidR="009640D4" w:rsidRPr="009E6975" w:rsidRDefault="009640D4" w:rsidP="009640D4">
      <w:pPr>
        <w:pStyle w:val="EndNoteBibliography"/>
      </w:pPr>
      <w:r w:rsidRPr="009E6975">
        <w:t>Johari, K., Saman, N., Song, S.T., Cheu, S.C., Kong, H., Mat, H., 2016. Development of coconut pith chars towards high elemental mercury adsorption performance - Effect of pyrolysis temperatures. Chemosphere 156, 56-68.</w:t>
      </w:r>
    </w:p>
    <w:p w14:paraId="51A9C8DB" w14:textId="77777777" w:rsidR="009640D4" w:rsidRPr="009E6975" w:rsidRDefault="009640D4" w:rsidP="009640D4">
      <w:pPr>
        <w:pStyle w:val="EndNoteBibliography"/>
      </w:pPr>
      <w:r w:rsidRPr="009E6975">
        <w:t>Krounbi, L., Enders, A., Anderton, C.R., Engelhard, M.H., Hestrin, R., Torres-Rojas, D., Dynes, J.J., Lehmann, J., 2020. Sequential ammonia and carbon dioxide adsorption on pyrolyzed biomass to recover waste stream nutrients. ACS Sustain Chem Eng 8, 7121-7131.</w:t>
      </w:r>
    </w:p>
    <w:p w14:paraId="016AE29B" w14:textId="77777777" w:rsidR="009640D4" w:rsidRPr="009E6975" w:rsidRDefault="009640D4" w:rsidP="009640D4">
      <w:pPr>
        <w:pStyle w:val="EndNoteBibliography"/>
      </w:pPr>
      <w:r w:rsidRPr="009E6975">
        <w:t>Lan, T., Huang, Y., Song, X., Deng, O., Zhou, W., Luo, L., Tang, X., Zeng, J., Chen, G., Gao, X., 2022. Biological nitrification inhibitor co-application with urease inhibitor or biochar yield different synergistic interaction effects on NH</w:t>
      </w:r>
      <w:r w:rsidRPr="009E6975">
        <w:rPr>
          <w:vertAlign w:val="subscript"/>
        </w:rPr>
        <w:t>3</w:t>
      </w:r>
      <w:r w:rsidRPr="009E6975">
        <w:t xml:space="preserve"> volatilization, N leaching, and N use efficiency in a calcareous soil under rice cropping. Environ Pollut 293, 118499.</w:t>
      </w:r>
    </w:p>
    <w:p w14:paraId="7275E14F" w14:textId="77777777" w:rsidR="009640D4" w:rsidRPr="009E6975" w:rsidRDefault="009640D4" w:rsidP="009640D4">
      <w:pPr>
        <w:pStyle w:val="EndNoteBibliography"/>
      </w:pPr>
      <w:r w:rsidRPr="009E6975">
        <w:t>Li, G., Wang, S., Wang, F., Wu, Q., Tang, Y., Shen, B., 2017. Role of inherent active constituents on mercury adsorption capacity of chars from four solid wastes. Chem Eng J 307, 544-552.</w:t>
      </w:r>
    </w:p>
    <w:p w14:paraId="3B6ABB1B" w14:textId="77777777" w:rsidR="009640D4" w:rsidRPr="009E6975" w:rsidRDefault="009640D4" w:rsidP="009640D4">
      <w:pPr>
        <w:pStyle w:val="EndNoteBibliography"/>
      </w:pPr>
      <w:r w:rsidRPr="009E6975">
        <w:t>Li, G.L., Shen, B.X., Li, F.K., Tian, L.H., Singh, S., Wang, F.M., 2015. Elemental mercury removal using biochar pyrolyzed from municipal solid waste. Fuel Process Technol 133, 43-50.</w:t>
      </w:r>
    </w:p>
    <w:p w14:paraId="494EBB2B" w14:textId="77777777" w:rsidR="009640D4" w:rsidRPr="009E6975" w:rsidRDefault="009640D4" w:rsidP="009640D4">
      <w:pPr>
        <w:pStyle w:val="EndNoteBibliography"/>
      </w:pPr>
      <w:r w:rsidRPr="009E6975">
        <w:t>Li, Y., Ma, J., Yong, X., Luo, L., Wong, J.W.C., Zhang, Y., Wu, H., Zhou, J., 2022. Effect of biochar combined with a biotrickling filter on deodorization, nitrogen retention, and microbial community succession during chicken manure composting. Bioresour Technol 343, 126137.</w:t>
      </w:r>
    </w:p>
    <w:p w14:paraId="40631E65" w14:textId="77777777" w:rsidR="009640D4" w:rsidRPr="009E6975" w:rsidRDefault="009640D4" w:rsidP="009640D4">
      <w:pPr>
        <w:pStyle w:val="EndNoteBibliography"/>
      </w:pPr>
      <w:r w:rsidRPr="009E6975">
        <w:t>Luo, J.J., Jin, M.C., Ye, L.R., Cao, Y.A., Yan, Y.G., Du, R.P., Yoshiie, R., Ueki, Y., Naruse, I., Lin, C.J., Lee, Y.Y., 2019. Removal of gaseous elemental mercury by hydrogen chloride non-thermal plasma modified biochar. J Hazard Mater 377, 132-141.</w:t>
      </w:r>
    </w:p>
    <w:p w14:paraId="449B64B8" w14:textId="77777777" w:rsidR="009640D4" w:rsidRPr="009E6975" w:rsidRDefault="009640D4" w:rsidP="009640D4">
      <w:pPr>
        <w:pStyle w:val="EndNoteBibliography"/>
      </w:pPr>
      <w:r w:rsidRPr="009E6975">
        <w:lastRenderedPageBreak/>
        <w:t>Manu, M.K., Wang, C., Li, D., Varjani, S., Xu, Y., Ladumor, N., Lui, M., Zhou, J., Wong, J.W.C., 2021. Biodegradation kinetics of ammonium enriched food waste digestate compost with biochar amendment. Bioresour Technol 341, 125871.</w:t>
      </w:r>
    </w:p>
    <w:p w14:paraId="104CFEDA" w14:textId="77777777" w:rsidR="009640D4" w:rsidRPr="009E6975" w:rsidRDefault="009640D4" w:rsidP="009640D4">
      <w:pPr>
        <w:pStyle w:val="EndNoteBibliography"/>
      </w:pPr>
      <w:r w:rsidRPr="009E6975">
        <w:t>Mumme, J., Srocke, F., Heeg, K., Werner, M., 2014. Use of biochars in anaerobic digestion. Bioresour Technol 164, 189-197.</w:t>
      </w:r>
    </w:p>
    <w:p w14:paraId="487712C3" w14:textId="77777777" w:rsidR="009640D4" w:rsidRPr="009E6975" w:rsidRDefault="009640D4" w:rsidP="009640D4">
      <w:pPr>
        <w:pStyle w:val="EndNoteBibliography"/>
      </w:pPr>
      <w:r w:rsidRPr="009E6975">
        <w:t>Pelaez-Samaniego, M.R., Smith, M.W., Zhao, Q.B., Garcia-Perez, T., Frear, C., Garcia-Perez, M., 2018. Charcoal from anaerobically digested dairy fiber for removal of hydrogen sulfide within biogas. Waste Manage 76, 374-382.</w:t>
      </w:r>
    </w:p>
    <w:p w14:paraId="766F1386" w14:textId="77777777" w:rsidR="009640D4" w:rsidRPr="009E6975" w:rsidRDefault="009640D4" w:rsidP="009640D4">
      <w:pPr>
        <w:pStyle w:val="EndNoteBibliography"/>
      </w:pPr>
      <w:r w:rsidRPr="009E6975">
        <w:t>Qin, L.B., Huang, X.M., Xue, Q., Liu, L., Wan, Y., 2020. In-situ biodegradation of harmful pollutants in landfill by sludge modified biochar used as biocover. Environ Pollut 258, 113710.</w:t>
      </w:r>
    </w:p>
    <w:p w14:paraId="5C043383" w14:textId="77777777" w:rsidR="009640D4" w:rsidRPr="009E6975" w:rsidRDefault="009640D4" w:rsidP="009640D4">
      <w:pPr>
        <w:pStyle w:val="EndNoteBibliography"/>
      </w:pPr>
      <w:r w:rsidRPr="009E6975">
        <w:t>Ramlogan, M.V., Rabinovich, A., Rouff, A.A., 2020. Thermochemical analysis of ammonia gas sorption by struvite from livestock wastes and comparison with biochar and metal-organic framework sorbents. Environ Sci Technol 54, 13264-13273.</w:t>
      </w:r>
    </w:p>
    <w:p w14:paraId="20200F3A" w14:textId="77777777" w:rsidR="009640D4" w:rsidRPr="009E6975" w:rsidRDefault="009640D4" w:rsidP="009640D4">
      <w:pPr>
        <w:pStyle w:val="EndNoteBibliography"/>
      </w:pPr>
      <w:r w:rsidRPr="009E6975">
        <w:t>Ravindran, B., Awasthi, M.K., Karmegam, N., Chang, S.W., Chaudhary, D.K., Selvam, A., Nguyen, D.D., Rahman Milon, A., Munuswamy-Ramanujam, G., 2022. Co-composting of food waste and swine manure augmenting biochar and salts: Nutrient dynamics, gaseous emissions and microbial activity. Bioresour Technol 344, 126300.</w:t>
      </w:r>
    </w:p>
    <w:p w14:paraId="0EE3A49A" w14:textId="77777777" w:rsidR="009640D4" w:rsidRPr="009E6975" w:rsidRDefault="009640D4" w:rsidP="009640D4">
      <w:pPr>
        <w:pStyle w:val="EndNoteBibliography"/>
      </w:pPr>
      <w:r w:rsidRPr="009E6975">
        <w:t>Sahota, S., Vijay, V.K., Subbarao, P.M.V., Chandra, R., Ghosh, P., Shah, G., Kapoor, R., Vijay, V., Koutu, V., Thakur, I.S., 2018. Characterization of leaf waste based biochar for cost effective hydrogen sulphide removal from biogas. Bioresour Technol 250, 635-641.</w:t>
      </w:r>
    </w:p>
    <w:p w14:paraId="5300A59C" w14:textId="77777777" w:rsidR="009640D4" w:rsidRPr="009E6975" w:rsidRDefault="009640D4" w:rsidP="009640D4">
      <w:pPr>
        <w:pStyle w:val="EndNoteBibliography"/>
      </w:pPr>
      <w:r w:rsidRPr="009E6975">
        <w:t>Shan, Y., Yang, W., Li, Y., Liu, Y.X., Pan, J.F., 2019. Preparation of microwave-activated magnetic bio-char adsorbent and study on removal of elemental mercury from flue gas. Sci Total Environ 697, 134049.</w:t>
      </w:r>
    </w:p>
    <w:p w14:paraId="4401395F" w14:textId="77777777" w:rsidR="009640D4" w:rsidRPr="009E6975" w:rsidRDefault="009640D4" w:rsidP="009640D4">
      <w:pPr>
        <w:pStyle w:val="EndNoteBibliography"/>
      </w:pPr>
      <w:r w:rsidRPr="009E6975">
        <w:t>Shang, G.F., Li, Q.W., Liu, L., Chen, P., Huang, X.M., 2016a. Adsorption of hydrogen sulfide by biochars derived from pyrolysis of different agricultural/forestry wastes. J Air Waste Manage 66, 8-16.</w:t>
      </w:r>
    </w:p>
    <w:p w14:paraId="3D0A85B0" w14:textId="77777777" w:rsidR="009640D4" w:rsidRPr="009E6975" w:rsidRDefault="009640D4" w:rsidP="009640D4">
      <w:pPr>
        <w:pStyle w:val="EndNoteBibliography"/>
      </w:pPr>
      <w:r w:rsidRPr="009E6975">
        <w:t>Shang, G.F., Liu, L., Chen, P., Shen, G.Q., Li, Q.W., 2016b. Kinetics and the mass transfer mechanism of hydrogen sulfide removal by biochar derived from rice hull. J Air Waste Manage 66, 439-445.</w:t>
      </w:r>
    </w:p>
    <w:p w14:paraId="189432D9" w14:textId="77777777" w:rsidR="009640D4" w:rsidRPr="009E6975" w:rsidRDefault="009640D4" w:rsidP="009640D4">
      <w:pPr>
        <w:pStyle w:val="EndNoteBibliography"/>
      </w:pPr>
      <w:r w:rsidRPr="009E6975">
        <w:t>Shao, J.G., Zhang, J.J., Zhang, X., Feng, Y., Zhang, H., Zhang, S.H., Chen, H.P., 2018. Enhance SO</w:t>
      </w:r>
      <w:r w:rsidRPr="009E6975">
        <w:rPr>
          <w:vertAlign w:val="subscript"/>
        </w:rPr>
        <w:t>2</w:t>
      </w:r>
      <w:r w:rsidRPr="009E6975">
        <w:t xml:space="preserve"> adsorption performance of biochar modified by CO</w:t>
      </w:r>
      <w:r w:rsidRPr="009E6975">
        <w:rPr>
          <w:vertAlign w:val="subscript"/>
        </w:rPr>
        <w:t>2</w:t>
      </w:r>
      <w:r w:rsidRPr="009E6975">
        <w:t xml:space="preserve"> activation and amine impregnation. Fuel 224, 138-146.</w:t>
      </w:r>
    </w:p>
    <w:p w14:paraId="33D6457A" w14:textId="77777777" w:rsidR="009640D4" w:rsidRPr="009E6975" w:rsidRDefault="009640D4" w:rsidP="009640D4">
      <w:pPr>
        <w:pStyle w:val="EndNoteBibliography"/>
      </w:pPr>
      <w:r w:rsidRPr="009E6975">
        <w:t>Shen, Y.F., Zhang, N.Y., 2019. Facile synthesis of porous carbons from silica-rich rice husk char for volatile organic compounds (VOCs) sorption. Bioresour Technol 282, 294-300.</w:t>
      </w:r>
    </w:p>
    <w:p w14:paraId="0E1D2957" w14:textId="77777777" w:rsidR="009640D4" w:rsidRPr="009E6975" w:rsidRDefault="009640D4" w:rsidP="009640D4">
      <w:pPr>
        <w:pStyle w:val="EndNoteBibliography"/>
      </w:pPr>
      <w:r w:rsidRPr="009E6975">
        <w:t>Shi, Q.Q., Wang, Y.T., Zhang, X., Shen, B.X., Wang, F.M., Zhang, Y.F., 2020. Hierarchically porous biochar synthesized with CaCO</w:t>
      </w:r>
      <w:r w:rsidRPr="009E6975">
        <w:rPr>
          <w:vertAlign w:val="subscript"/>
        </w:rPr>
        <w:t>3</w:t>
      </w:r>
      <w:r w:rsidRPr="009E6975">
        <w:t xml:space="preserve"> template for efficient Hg</w:t>
      </w:r>
      <w:r w:rsidRPr="009E6975">
        <w:rPr>
          <w:vertAlign w:val="superscript"/>
        </w:rPr>
        <w:t>0</w:t>
      </w:r>
      <w:r w:rsidRPr="009E6975">
        <w:t xml:space="preserve"> adsorption from flue gas. Fuel Process Technol 199, 106247.</w:t>
      </w:r>
    </w:p>
    <w:p w14:paraId="1DB7D2A0" w14:textId="77777777" w:rsidR="009640D4" w:rsidRPr="009E6975" w:rsidRDefault="009640D4" w:rsidP="009640D4">
      <w:pPr>
        <w:pStyle w:val="EndNoteBibliography"/>
      </w:pPr>
      <w:r w:rsidRPr="009E6975">
        <w:t>Wang, Q., Awasthi, M.K., Ren, X., Zhao, J., Li, R., Wang, Z., Chen, H., Wang, M., Zhang, Z., 2017. Comparison of biochar, zeolite and their mixture amendment for aiding organic matter transformation and nitrogen conservation during pig manure composting. Bioresour Technol 245, 300-308.</w:t>
      </w:r>
    </w:p>
    <w:p w14:paraId="6E67EEE3" w14:textId="77777777" w:rsidR="009640D4" w:rsidRPr="009E6975" w:rsidRDefault="009640D4" w:rsidP="009640D4">
      <w:pPr>
        <w:pStyle w:val="EndNoteBibliography"/>
      </w:pPr>
      <w:r w:rsidRPr="009E6975">
        <w:lastRenderedPageBreak/>
        <w:t>Wang, Q., Awasthi, M.K., Ren, X., Zhao, J., Li, R., Wang, Z., Wang, M., Chen, H., Zhang, Z., 2018a. Combining biochar, zeolite and wood vinegar for composting of pig manure: The effect on greenhouse gas emission and nitrogen conservation. Waste Manage 74, 221-230.</w:t>
      </w:r>
    </w:p>
    <w:p w14:paraId="5AC6974A" w14:textId="77777777" w:rsidR="009640D4" w:rsidRPr="009E6975" w:rsidRDefault="009640D4" w:rsidP="009640D4">
      <w:pPr>
        <w:pStyle w:val="EndNoteBibliography"/>
      </w:pPr>
      <w:r w:rsidRPr="009E6975">
        <w:t>Wang, T., Liu, J., Zhang, Y.S., Zhang, H.C., Chen, W.Y., Norris, P., Pan, W.P., 2018b. Use of a non-thermal plasma technique to increase the number of chlorine active sites on biochar for improved mercury removal. Chem Eng J 331, 536-544.</w:t>
      </w:r>
    </w:p>
    <w:p w14:paraId="5C6B4E00" w14:textId="77777777" w:rsidR="009640D4" w:rsidRPr="009E6975" w:rsidRDefault="009640D4" w:rsidP="009640D4">
      <w:pPr>
        <w:pStyle w:val="EndNoteBibliography"/>
      </w:pPr>
      <w:r w:rsidRPr="009E6975">
        <w:t>Wang, T., Wu, J.W., Zhang, Y.S., Liu, J., Sui, Z.F., Zhang, H.C., Chen, W.Y., Norris, P., Pan, W.P., 2018c. Increasing the chlorine active sites in the micropores of biochar for improved mercury adsorption. Fuel 229, 60-67.</w:t>
      </w:r>
    </w:p>
    <w:p w14:paraId="6C5D9A02" w14:textId="77777777" w:rsidR="009640D4" w:rsidRPr="009E6975" w:rsidRDefault="009640D4" w:rsidP="009640D4">
      <w:pPr>
        <w:pStyle w:val="EndNoteBibliography"/>
      </w:pPr>
      <w:r w:rsidRPr="009E6975">
        <w:t>Xiang, W., Zhang, X.Y., Chen, K.Q., Fang, J., He, F., Hu, X., Tsang, D.C.W., Ok, Y.S., Gao, B., 2020. Enhanced adsorption performance and governing mechanisms of ball-milled biochar for the removal of volatile organic compounds (VOCs). Chem Eng J 385, 123842.</w:t>
      </w:r>
    </w:p>
    <w:p w14:paraId="62083A32" w14:textId="77777777" w:rsidR="009640D4" w:rsidRPr="009E6975" w:rsidRDefault="009640D4" w:rsidP="009640D4">
      <w:pPr>
        <w:pStyle w:val="EndNoteBibliography"/>
      </w:pPr>
      <w:r w:rsidRPr="009E6975">
        <w:t>Xu, X.Y., Cao, X.D., Zhao, L., Sun, T.H., 2014. Comparison of sewage sludge- and pig manure-derived biochars for hydrogen sulfide removal. Chemosphere 111, 296-303.</w:t>
      </w:r>
    </w:p>
    <w:p w14:paraId="7BEB68C3" w14:textId="77777777" w:rsidR="009640D4" w:rsidRPr="009E6975" w:rsidRDefault="009640D4" w:rsidP="009640D4">
      <w:pPr>
        <w:pStyle w:val="EndNoteBibliography"/>
      </w:pPr>
      <w:r w:rsidRPr="009E6975">
        <w:t>Xu, X.Y., Huang, D.X., Zhao, L., Kan, Y., Cao, X.D., 2016. Role of inherent inorganic constituents in SO</w:t>
      </w:r>
      <w:r w:rsidRPr="009E6975">
        <w:rPr>
          <w:vertAlign w:val="subscript"/>
        </w:rPr>
        <w:t>2</w:t>
      </w:r>
      <w:r w:rsidRPr="009E6975">
        <w:t xml:space="preserve"> sorption ability of biochars derived from three biomass wastes. Environ Sci Technol 50, 12957-12965.</w:t>
      </w:r>
    </w:p>
    <w:p w14:paraId="7A309B8A" w14:textId="77777777" w:rsidR="009640D4" w:rsidRPr="009E6975" w:rsidRDefault="009640D4" w:rsidP="009640D4">
      <w:pPr>
        <w:pStyle w:val="EndNoteBibliography"/>
      </w:pPr>
      <w:r w:rsidRPr="009E6975">
        <w:t>Xu, Y., Deng, F.F., Pang, Q.C., He, S.W., Xu, Y.Q., Luo, G.Q., Yao, H., 2018. Development of waste-derived sorbents from biomass and brominated flame retarded plastic for elemental mercury removal from coal-fired flue gas. Chem Eng J 350, 911-919.</w:t>
      </w:r>
    </w:p>
    <w:p w14:paraId="6DF09BEB" w14:textId="77777777" w:rsidR="009640D4" w:rsidRPr="009E6975" w:rsidRDefault="009640D4" w:rsidP="009640D4">
      <w:pPr>
        <w:pStyle w:val="EndNoteBibliography"/>
      </w:pPr>
      <w:r w:rsidRPr="009E6975">
        <w:t>Yang, J.P., Zhao, Y.C., Ma, S.M., Zhu, B.B., Zhang, J.Y., Zheng, C.G., 2016. Mercury removal by magnetic biochar derived from simultaneous activation and magnetization of sawdust. Environ Sci Technol 50, 12040-12047.</w:t>
      </w:r>
    </w:p>
    <w:p w14:paraId="71EB41C1" w14:textId="77777777" w:rsidR="009640D4" w:rsidRPr="009E6975" w:rsidRDefault="009640D4" w:rsidP="009640D4">
      <w:pPr>
        <w:pStyle w:val="EndNoteBibliography"/>
      </w:pPr>
      <w:r w:rsidRPr="009E6975">
        <w:t>Zhang, H.C., Wang, T., Sui, Z.F., Zhang, Y.S., Sun, B.M., Pan, W.P., 2019a. Enhanced mercury removal by transplanting sulfur-containing functional groups to biochar through plasma. Fuel 253, 703-712.</w:t>
      </w:r>
    </w:p>
    <w:p w14:paraId="612D9CFE" w14:textId="77777777" w:rsidR="009640D4" w:rsidRPr="009E6975" w:rsidRDefault="009640D4" w:rsidP="009640D4">
      <w:pPr>
        <w:pStyle w:val="EndNoteBibliography"/>
      </w:pPr>
      <w:r w:rsidRPr="009E6975">
        <w:t>Zhang, H.C., Wang, T., Zhang, Y.S., Sun, B.M., Pan, W.P., 2020a. Promotional effect of NH</w:t>
      </w:r>
      <w:r w:rsidRPr="009E6975">
        <w:rPr>
          <w:vertAlign w:val="subscript"/>
        </w:rPr>
        <w:t>3</w:t>
      </w:r>
      <w:r w:rsidRPr="009E6975">
        <w:t xml:space="preserve"> on mercury removal over biochar thorough chlorine functional group transformation. J Clean Prod, 120598.</w:t>
      </w:r>
    </w:p>
    <w:p w14:paraId="27A862E7" w14:textId="77777777" w:rsidR="009640D4" w:rsidRPr="009E6975" w:rsidRDefault="009640D4" w:rsidP="009640D4">
      <w:pPr>
        <w:pStyle w:val="EndNoteBibliography"/>
      </w:pPr>
      <w:r w:rsidRPr="009E6975">
        <w:t>Zhang, J.J., Shao, J.G., Huang, D.R., Feng, Y., Zhang, X., Zhang, S.H., Chen, H.P., 2020b. Influence of different precursors on the characteristic of nitrogen-enriched biochar and SO</w:t>
      </w:r>
      <w:r w:rsidRPr="009E6975">
        <w:rPr>
          <w:vertAlign w:val="subscript"/>
        </w:rPr>
        <w:t>2</w:t>
      </w:r>
      <w:r w:rsidRPr="009E6975">
        <w:t xml:space="preserve"> adsorption properties. Chem Eng J 385, 123932.</w:t>
      </w:r>
    </w:p>
    <w:p w14:paraId="3DDBDC62" w14:textId="77777777" w:rsidR="009640D4" w:rsidRPr="009E6975" w:rsidRDefault="009640D4" w:rsidP="009640D4">
      <w:pPr>
        <w:pStyle w:val="EndNoteBibliography"/>
      </w:pPr>
      <w:r w:rsidRPr="009E6975">
        <w:t>Zhang, X.Y., Gao, B., Fang, J., Zou, W.X., Dong, L., Cao, C.C., Zhang, J., Li, Y.C., Wang, H.L., 2019b. Chemically activated hydrochar as an effective adsorbent for volatile organic compounds (VOCs). Chemosphere 218, 680-686.</w:t>
      </w:r>
    </w:p>
    <w:p w14:paraId="1444E3FD" w14:textId="77777777" w:rsidR="009640D4" w:rsidRPr="009E6975" w:rsidRDefault="009640D4" w:rsidP="009640D4">
      <w:pPr>
        <w:pStyle w:val="EndNoteBibliography"/>
      </w:pPr>
      <w:r w:rsidRPr="009E6975">
        <w:t>Zhang, X.Y., Gao, B., Zheng, Y.L., Hu, X., Creamer, A.E., Annable, M.D., Li, Y.C., 2017. Biochar for volatile organic compound (VOC) removal: Sorption performance and governing mechanisms. Bioresour Technol 245, 606-614.</w:t>
      </w:r>
    </w:p>
    <w:p w14:paraId="2126BAE6" w14:textId="77777777" w:rsidR="009640D4" w:rsidRPr="009E6975" w:rsidRDefault="009640D4" w:rsidP="009640D4">
      <w:pPr>
        <w:pStyle w:val="EndNoteBibliography"/>
      </w:pPr>
      <w:r w:rsidRPr="009E6975">
        <w:t>Zhang, X.Y., Xiang, W., Wang, B., Fang, J., Zou, W.X., He, F., Li, Y.C., Tsang, D.C.W., Ok, Y.S., Gao, B., 2020c. Adsorption of acetone and cyclohexane onto CO</w:t>
      </w:r>
      <w:r w:rsidRPr="009E6975">
        <w:rPr>
          <w:vertAlign w:val="subscript"/>
        </w:rPr>
        <w:t>2</w:t>
      </w:r>
      <w:r w:rsidRPr="009E6975">
        <w:t xml:space="preserve"> activated hydrochars. Chemosphere 245, 125664.</w:t>
      </w:r>
    </w:p>
    <w:p w14:paraId="45E675C1" w14:textId="2CEC369D" w:rsidR="0089494B" w:rsidRPr="009E6975" w:rsidRDefault="003429E5" w:rsidP="00DD74EB">
      <w:pPr>
        <w:pStyle w:val="Newparagraph"/>
        <w:ind w:firstLine="0"/>
        <w:rPr>
          <w:rFonts w:eastAsiaTheme="minorEastAsia"/>
          <w:lang w:val="en-US" w:eastAsia="zh-CN"/>
        </w:rPr>
      </w:pPr>
      <w:r w:rsidRPr="009E6975">
        <w:rPr>
          <w:rFonts w:eastAsiaTheme="minorEastAsia"/>
          <w:lang w:val="en-US" w:eastAsia="zh-CN"/>
        </w:rPr>
        <w:fldChar w:fldCharType="end"/>
      </w:r>
    </w:p>
    <w:sectPr w:rsidR="0089494B" w:rsidRPr="009E6975" w:rsidSect="00AB6FA8">
      <w:pgSz w:w="11906" w:h="16838"/>
      <w:pgMar w:top="1418" w:right="1418" w:bottom="1418" w:left="1418" w:header="567" w:footer="567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48F45" w14:textId="77777777" w:rsidR="00425155" w:rsidRDefault="00425155" w:rsidP="00C11CE4">
      <w:r>
        <w:separator/>
      </w:r>
    </w:p>
  </w:endnote>
  <w:endnote w:type="continuationSeparator" w:id="0">
    <w:p w14:paraId="170C1814" w14:textId="77777777" w:rsidR="00425155" w:rsidRDefault="00425155" w:rsidP="00C11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neGulliverA">
    <w:altName w:val="Cambria"/>
    <w:panose1 w:val="00000000000000000000"/>
    <w:charset w:val="00"/>
    <w:family w:val="roman"/>
    <w:notTrueType/>
    <w:pitch w:val="default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2307C" w14:textId="77777777" w:rsidR="00425155" w:rsidRDefault="00425155" w:rsidP="00C11CE4">
      <w:r>
        <w:separator/>
      </w:r>
    </w:p>
  </w:footnote>
  <w:footnote w:type="continuationSeparator" w:id="0">
    <w:p w14:paraId="16B9D126" w14:textId="77777777" w:rsidR="00425155" w:rsidRDefault="00425155" w:rsidP="00C11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6526B"/>
    <w:multiLevelType w:val="hybridMultilevel"/>
    <w:tmpl w:val="DC123C34"/>
    <w:lvl w:ilvl="0" w:tplc="50728886">
      <w:start w:val="1"/>
      <w:numFmt w:val="decimal"/>
      <w:lvlText w:val="（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03A50C4C"/>
    <w:multiLevelType w:val="hybridMultilevel"/>
    <w:tmpl w:val="8B3E38DC"/>
    <w:lvl w:ilvl="0" w:tplc="86B8C5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7737572"/>
    <w:multiLevelType w:val="hybridMultilevel"/>
    <w:tmpl w:val="5FB6355C"/>
    <w:lvl w:ilvl="0" w:tplc="E29CFD7E">
      <w:start w:val="1"/>
      <w:numFmt w:val="decimal"/>
      <w:lvlText w:val="%1、"/>
      <w:lvlJc w:val="left"/>
      <w:pPr>
        <w:ind w:left="372" w:hanging="37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0BC12AA"/>
    <w:multiLevelType w:val="hybridMultilevel"/>
    <w:tmpl w:val="3C5AB6B8"/>
    <w:lvl w:ilvl="0" w:tplc="0C3CCAA2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C5D0C07"/>
    <w:multiLevelType w:val="hybridMultilevel"/>
    <w:tmpl w:val="4CA02766"/>
    <w:lvl w:ilvl="0" w:tplc="79367BA0">
      <w:start w:val="1"/>
      <w:numFmt w:val="decimal"/>
      <w:pStyle w:val="Numberedlist"/>
      <w:lvlText w:val="(%1)"/>
      <w:lvlJc w:val="right"/>
      <w:pPr>
        <w:ind w:left="720" w:hanging="153"/>
      </w:pPr>
      <w:rPr>
        <w:rFonts w:hint="default"/>
      </w:rPr>
    </w:lvl>
    <w:lvl w:ilvl="1" w:tplc="FE3AC208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77E4D7DE">
      <w:start w:val="1"/>
      <w:numFmt w:val="lowerRoman"/>
      <w:lvlText w:val="(%3)"/>
      <w:lvlJc w:val="right"/>
      <w:pPr>
        <w:ind w:left="2160" w:hanging="18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567D"/>
    <w:multiLevelType w:val="hybridMultilevel"/>
    <w:tmpl w:val="EB88833E"/>
    <w:lvl w:ilvl="0" w:tplc="E28A88F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BD96BF8"/>
    <w:multiLevelType w:val="hybridMultilevel"/>
    <w:tmpl w:val="76D2C65A"/>
    <w:lvl w:ilvl="0" w:tplc="0456C424">
      <w:start w:val="1"/>
      <w:numFmt w:val="bullet"/>
      <w:pStyle w:val="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5C7C0A"/>
    <w:multiLevelType w:val="multilevel"/>
    <w:tmpl w:val="CC10F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D449B6"/>
    <w:multiLevelType w:val="hybridMultilevel"/>
    <w:tmpl w:val="BEC068FE"/>
    <w:lvl w:ilvl="0" w:tplc="29EA3DCA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715C17A0"/>
    <w:multiLevelType w:val="hybridMultilevel"/>
    <w:tmpl w:val="C5D2AA5E"/>
    <w:lvl w:ilvl="0" w:tplc="CC6CCBB8">
      <w:start w:val="1"/>
      <w:numFmt w:val="decimal"/>
      <w:lvlText w:val="%1、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12211779">
    <w:abstractNumId w:val="1"/>
  </w:num>
  <w:num w:numId="2" w16cid:durableId="2075272308">
    <w:abstractNumId w:val="5"/>
  </w:num>
  <w:num w:numId="3" w16cid:durableId="1823502065">
    <w:abstractNumId w:val="8"/>
  </w:num>
  <w:num w:numId="4" w16cid:durableId="1120684056">
    <w:abstractNumId w:val="3"/>
  </w:num>
  <w:num w:numId="5" w16cid:durableId="1328169217">
    <w:abstractNumId w:val="7"/>
  </w:num>
  <w:num w:numId="6" w16cid:durableId="99683197">
    <w:abstractNumId w:val="2"/>
  </w:num>
  <w:num w:numId="7" w16cid:durableId="1231841309">
    <w:abstractNumId w:val="9"/>
  </w:num>
  <w:num w:numId="8" w16cid:durableId="645282412">
    <w:abstractNumId w:val="0"/>
  </w:num>
  <w:num w:numId="9" w16cid:durableId="706028556">
    <w:abstractNumId w:val="6"/>
  </w:num>
  <w:num w:numId="10" w16cid:durableId="1452747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ewNDI2NTG0sDQysjBQ0lEKTi0uzszPAykwrwUATlc9Ky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hemosphere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e9xv0vw1redtledax8xz00jdw9wdf925rx9&quot;&gt;我的EndNote库-转换&lt;record-ids&gt;&lt;item&gt;7&lt;/item&gt;&lt;item&gt;9&lt;/item&gt;&lt;item&gt;14&lt;/item&gt;&lt;item&gt;15&lt;/item&gt;&lt;item&gt;22&lt;/item&gt;&lt;item&gt;26&lt;/item&gt;&lt;item&gt;38&lt;/item&gt;&lt;item&gt;39&lt;/item&gt;&lt;item&gt;41&lt;/item&gt;&lt;item&gt;43&lt;/item&gt;&lt;item&gt;44&lt;/item&gt;&lt;item&gt;179&lt;/item&gt;&lt;item&gt;186&lt;/item&gt;&lt;item&gt;190&lt;/item&gt;&lt;item&gt;195&lt;/item&gt;&lt;item&gt;203&lt;/item&gt;&lt;item&gt;212&lt;/item&gt;&lt;item&gt;229&lt;/item&gt;&lt;item&gt;240&lt;/item&gt;&lt;item&gt;253&lt;/item&gt;&lt;item&gt;254&lt;/item&gt;&lt;item&gt;261&lt;/item&gt;&lt;item&gt;307&lt;/item&gt;&lt;item&gt;330&lt;/item&gt;&lt;item&gt;331&lt;/item&gt;&lt;item&gt;334&lt;/item&gt;&lt;item&gt;335&lt;/item&gt;&lt;item&gt;337&lt;/item&gt;&lt;item&gt;338&lt;/item&gt;&lt;item&gt;342&lt;/item&gt;&lt;item&gt;511&lt;/item&gt;&lt;item&gt;512&lt;/item&gt;&lt;item&gt;2588&lt;/item&gt;&lt;item&gt;5307&lt;/item&gt;&lt;item&gt;5331&lt;/item&gt;&lt;item&gt;5345&lt;/item&gt;&lt;item&gt;5346&lt;/item&gt;&lt;item&gt;5348&lt;/item&gt;&lt;item&gt;5358&lt;/item&gt;&lt;item&gt;5402&lt;/item&gt;&lt;item&gt;5404&lt;/item&gt;&lt;/record-ids&gt;&lt;/item&gt;&lt;/Libraries&gt;"/>
  </w:docVars>
  <w:rsids>
    <w:rsidRoot w:val="00C11CE4"/>
    <w:rsid w:val="00004740"/>
    <w:rsid w:val="0003028C"/>
    <w:rsid w:val="0005417F"/>
    <w:rsid w:val="0006582F"/>
    <w:rsid w:val="000754A4"/>
    <w:rsid w:val="0008010E"/>
    <w:rsid w:val="00086568"/>
    <w:rsid w:val="00090770"/>
    <w:rsid w:val="0009126E"/>
    <w:rsid w:val="00092289"/>
    <w:rsid w:val="00096077"/>
    <w:rsid w:val="000A21C5"/>
    <w:rsid w:val="000B02EE"/>
    <w:rsid w:val="000C7D2C"/>
    <w:rsid w:val="000D5409"/>
    <w:rsid w:val="000D6530"/>
    <w:rsid w:val="000D7AC5"/>
    <w:rsid w:val="000E42D6"/>
    <w:rsid w:val="00100E56"/>
    <w:rsid w:val="001105AF"/>
    <w:rsid w:val="001207C5"/>
    <w:rsid w:val="0012226E"/>
    <w:rsid w:val="0012316E"/>
    <w:rsid w:val="00134882"/>
    <w:rsid w:val="001350D0"/>
    <w:rsid w:val="00186DB4"/>
    <w:rsid w:val="00191D9F"/>
    <w:rsid w:val="0019235C"/>
    <w:rsid w:val="001A3DB2"/>
    <w:rsid w:val="001A5EF5"/>
    <w:rsid w:val="001B3CEA"/>
    <w:rsid w:val="001B626D"/>
    <w:rsid w:val="001C044B"/>
    <w:rsid w:val="001C62C0"/>
    <w:rsid w:val="001E1AD8"/>
    <w:rsid w:val="001E2BB1"/>
    <w:rsid w:val="001E2BF0"/>
    <w:rsid w:val="001E4B09"/>
    <w:rsid w:val="001F1665"/>
    <w:rsid w:val="001F4BB4"/>
    <w:rsid w:val="001F64EF"/>
    <w:rsid w:val="00200E89"/>
    <w:rsid w:val="00206DE2"/>
    <w:rsid w:val="002201C5"/>
    <w:rsid w:val="00227F55"/>
    <w:rsid w:val="00236C51"/>
    <w:rsid w:val="00240839"/>
    <w:rsid w:val="00247A67"/>
    <w:rsid w:val="00270299"/>
    <w:rsid w:val="002723F6"/>
    <w:rsid w:val="00275DC9"/>
    <w:rsid w:val="00277EBF"/>
    <w:rsid w:val="0028022E"/>
    <w:rsid w:val="00284917"/>
    <w:rsid w:val="002A1485"/>
    <w:rsid w:val="002A7363"/>
    <w:rsid w:val="002B2513"/>
    <w:rsid w:val="002C163E"/>
    <w:rsid w:val="002C61DF"/>
    <w:rsid w:val="002D1DCA"/>
    <w:rsid w:val="002D3053"/>
    <w:rsid w:val="002E15ED"/>
    <w:rsid w:val="002E65C2"/>
    <w:rsid w:val="002E7653"/>
    <w:rsid w:val="002F53AD"/>
    <w:rsid w:val="003072A1"/>
    <w:rsid w:val="00307EC1"/>
    <w:rsid w:val="00327E35"/>
    <w:rsid w:val="00335B75"/>
    <w:rsid w:val="003367E4"/>
    <w:rsid w:val="00336F43"/>
    <w:rsid w:val="003429E5"/>
    <w:rsid w:val="00347E56"/>
    <w:rsid w:val="00350287"/>
    <w:rsid w:val="00354BC9"/>
    <w:rsid w:val="00360466"/>
    <w:rsid w:val="00361DA6"/>
    <w:rsid w:val="003651E9"/>
    <w:rsid w:val="00393E32"/>
    <w:rsid w:val="003A0F45"/>
    <w:rsid w:val="003A1B62"/>
    <w:rsid w:val="003A58E0"/>
    <w:rsid w:val="003A6951"/>
    <w:rsid w:val="003C0073"/>
    <w:rsid w:val="003C60C5"/>
    <w:rsid w:val="003D0303"/>
    <w:rsid w:val="003D32AB"/>
    <w:rsid w:val="003D45C3"/>
    <w:rsid w:val="003E0346"/>
    <w:rsid w:val="003F2C92"/>
    <w:rsid w:val="003F3955"/>
    <w:rsid w:val="00401648"/>
    <w:rsid w:val="00422797"/>
    <w:rsid w:val="00425155"/>
    <w:rsid w:val="00427175"/>
    <w:rsid w:val="00440E5D"/>
    <w:rsid w:val="00441437"/>
    <w:rsid w:val="00447062"/>
    <w:rsid w:val="00450080"/>
    <w:rsid w:val="004572DB"/>
    <w:rsid w:val="004824AC"/>
    <w:rsid w:val="004925B3"/>
    <w:rsid w:val="00492BF7"/>
    <w:rsid w:val="0049384A"/>
    <w:rsid w:val="004B3250"/>
    <w:rsid w:val="004B7AED"/>
    <w:rsid w:val="004C025E"/>
    <w:rsid w:val="004D0076"/>
    <w:rsid w:val="004D4EDB"/>
    <w:rsid w:val="004D6252"/>
    <w:rsid w:val="004D7498"/>
    <w:rsid w:val="00504795"/>
    <w:rsid w:val="0050537E"/>
    <w:rsid w:val="00506F05"/>
    <w:rsid w:val="00514C21"/>
    <w:rsid w:val="00522A5A"/>
    <w:rsid w:val="00527D19"/>
    <w:rsid w:val="00527E6B"/>
    <w:rsid w:val="00531A5E"/>
    <w:rsid w:val="00537BC5"/>
    <w:rsid w:val="00542A86"/>
    <w:rsid w:val="00555447"/>
    <w:rsid w:val="005648CF"/>
    <w:rsid w:val="00567950"/>
    <w:rsid w:val="00573560"/>
    <w:rsid w:val="00581202"/>
    <w:rsid w:val="005870BF"/>
    <w:rsid w:val="00590A31"/>
    <w:rsid w:val="005A05A1"/>
    <w:rsid w:val="005A5834"/>
    <w:rsid w:val="005B1F36"/>
    <w:rsid w:val="005C06E1"/>
    <w:rsid w:val="005E69F2"/>
    <w:rsid w:val="005F2BD0"/>
    <w:rsid w:val="005F4F55"/>
    <w:rsid w:val="0060585C"/>
    <w:rsid w:val="006073C0"/>
    <w:rsid w:val="00612002"/>
    <w:rsid w:val="00612815"/>
    <w:rsid w:val="00612D7D"/>
    <w:rsid w:val="0061373C"/>
    <w:rsid w:val="00613829"/>
    <w:rsid w:val="006367AC"/>
    <w:rsid w:val="00647FDD"/>
    <w:rsid w:val="0065172D"/>
    <w:rsid w:val="0065646B"/>
    <w:rsid w:val="006731B2"/>
    <w:rsid w:val="00676D2D"/>
    <w:rsid w:val="006960CC"/>
    <w:rsid w:val="006B19FD"/>
    <w:rsid w:val="006D0C81"/>
    <w:rsid w:val="006D5046"/>
    <w:rsid w:val="006E1A43"/>
    <w:rsid w:val="006E70F2"/>
    <w:rsid w:val="006F4EFA"/>
    <w:rsid w:val="00705B47"/>
    <w:rsid w:val="00706385"/>
    <w:rsid w:val="00713DC6"/>
    <w:rsid w:val="00715708"/>
    <w:rsid w:val="00720DD4"/>
    <w:rsid w:val="0072573E"/>
    <w:rsid w:val="007373DC"/>
    <w:rsid w:val="00740EFD"/>
    <w:rsid w:val="00743BE5"/>
    <w:rsid w:val="007469FA"/>
    <w:rsid w:val="00754940"/>
    <w:rsid w:val="007613F3"/>
    <w:rsid w:val="00766EF6"/>
    <w:rsid w:val="007763A2"/>
    <w:rsid w:val="007A00B1"/>
    <w:rsid w:val="007A7091"/>
    <w:rsid w:val="007B230C"/>
    <w:rsid w:val="007B284A"/>
    <w:rsid w:val="007C0082"/>
    <w:rsid w:val="007C29F3"/>
    <w:rsid w:val="007D1B47"/>
    <w:rsid w:val="007D38E8"/>
    <w:rsid w:val="007D649C"/>
    <w:rsid w:val="007E13F7"/>
    <w:rsid w:val="007F27E0"/>
    <w:rsid w:val="007F4450"/>
    <w:rsid w:val="00801886"/>
    <w:rsid w:val="0080198D"/>
    <w:rsid w:val="0080717C"/>
    <w:rsid w:val="008221AF"/>
    <w:rsid w:val="00822E94"/>
    <w:rsid w:val="00823352"/>
    <w:rsid w:val="00824812"/>
    <w:rsid w:val="0082489C"/>
    <w:rsid w:val="00827FAC"/>
    <w:rsid w:val="0083595D"/>
    <w:rsid w:val="00842445"/>
    <w:rsid w:val="008468DF"/>
    <w:rsid w:val="0084756E"/>
    <w:rsid w:val="00852084"/>
    <w:rsid w:val="00871ED6"/>
    <w:rsid w:val="00872064"/>
    <w:rsid w:val="0087583B"/>
    <w:rsid w:val="0087694F"/>
    <w:rsid w:val="0088237A"/>
    <w:rsid w:val="00887DFE"/>
    <w:rsid w:val="0089494B"/>
    <w:rsid w:val="0089645B"/>
    <w:rsid w:val="008977A9"/>
    <w:rsid w:val="008A159D"/>
    <w:rsid w:val="008A6BAF"/>
    <w:rsid w:val="008A7089"/>
    <w:rsid w:val="008A783C"/>
    <w:rsid w:val="008B3556"/>
    <w:rsid w:val="008B3C9F"/>
    <w:rsid w:val="008C2BE1"/>
    <w:rsid w:val="008E1B19"/>
    <w:rsid w:val="008E2E29"/>
    <w:rsid w:val="008E3F80"/>
    <w:rsid w:val="00901236"/>
    <w:rsid w:val="00916B85"/>
    <w:rsid w:val="00925B4F"/>
    <w:rsid w:val="00932A9A"/>
    <w:rsid w:val="00934E01"/>
    <w:rsid w:val="00957A74"/>
    <w:rsid w:val="009640D4"/>
    <w:rsid w:val="009B1861"/>
    <w:rsid w:val="009B3682"/>
    <w:rsid w:val="009D0DB2"/>
    <w:rsid w:val="009D49F8"/>
    <w:rsid w:val="009E23A5"/>
    <w:rsid w:val="009E6975"/>
    <w:rsid w:val="009F64B3"/>
    <w:rsid w:val="009F6976"/>
    <w:rsid w:val="00A1334D"/>
    <w:rsid w:val="00A13683"/>
    <w:rsid w:val="00A16531"/>
    <w:rsid w:val="00A20F9F"/>
    <w:rsid w:val="00A241EE"/>
    <w:rsid w:val="00A24DDE"/>
    <w:rsid w:val="00A34724"/>
    <w:rsid w:val="00A37003"/>
    <w:rsid w:val="00A46D93"/>
    <w:rsid w:val="00A509D3"/>
    <w:rsid w:val="00A52C6F"/>
    <w:rsid w:val="00A60300"/>
    <w:rsid w:val="00A66154"/>
    <w:rsid w:val="00A7450A"/>
    <w:rsid w:val="00A95073"/>
    <w:rsid w:val="00A95752"/>
    <w:rsid w:val="00AA37CE"/>
    <w:rsid w:val="00AA62F0"/>
    <w:rsid w:val="00AB59F0"/>
    <w:rsid w:val="00AC090A"/>
    <w:rsid w:val="00AC65D4"/>
    <w:rsid w:val="00AC7BF3"/>
    <w:rsid w:val="00AD3034"/>
    <w:rsid w:val="00AD6C3F"/>
    <w:rsid w:val="00AE16E3"/>
    <w:rsid w:val="00AF2F3E"/>
    <w:rsid w:val="00B02E40"/>
    <w:rsid w:val="00B14D4E"/>
    <w:rsid w:val="00B14D96"/>
    <w:rsid w:val="00B27268"/>
    <w:rsid w:val="00B36693"/>
    <w:rsid w:val="00B406B0"/>
    <w:rsid w:val="00B473E9"/>
    <w:rsid w:val="00B52413"/>
    <w:rsid w:val="00B568C0"/>
    <w:rsid w:val="00B66427"/>
    <w:rsid w:val="00B70A3A"/>
    <w:rsid w:val="00B76202"/>
    <w:rsid w:val="00B80245"/>
    <w:rsid w:val="00B80A7D"/>
    <w:rsid w:val="00B83E47"/>
    <w:rsid w:val="00B8597F"/>
    <w:rsid w:val="00BA21A0"/>
    <w:rsid w:val="00BC1890"/>
    <w:rsid w:val="00BE702C"/>
    <w:rsid w:val="00BE74A3"/>
    <w:rsid w:val="00BE76E1"/>
    <w:rsid w:val="00BF00A2"/>
    <w:rsid w:val="00BF3E0F"/>
    <w:rsid w:val="00BF651B"/>
    <w:rsid w:val="00C066F2"/>
    <w:rsid w:val="00C10B1C"/>
    <w:rsid w:val="00C11CE4"/>
    <w:rsid w:val="00C23DCC"/>
    <w:rsid w:val="00C262FA"/>
    <w:rsid w:val="00C324F7"/>
    <w:rsid w:val="00C413BA"/>
    <w:rsid w:val="00C73253"/>
    <w:rsid w:val="00C80C5C"/>
    <w:rsid w:val="00C81366"/>
    <w:rsid w:val="00C906EB"/>
    <w:rsid w:val="00C95901"/>
    <w:rsid w:val="00C962C2"/>
    <w:rsid w:val="00CA3980"/>
    <w:rsid w:val="00CA3FAB"/>
    <w:rsid w:val="00CA6A07"/>
    <w:rsid w:val="00CA731C"/>
    <w:rsid w:val="00CB6728"/>
    <w:rsid w:val="00CC166D"/>
    <w:rsid w:val="00CE1EC0"/>
    <w:rsid w:val="00CE21A4"/>
    <w:rsid w:val="00CE3390"/>
    <w:rsid w:val="00CE733B"/>
    <w:rsid w:val="00CF2377"/>
    <w:rsid w:val="00CF45F0"/>
    <w:rsid w:val="00CF757E"/>
    <w:rsid w:val="00D0177B"/>
    <w:rsid w:val="00D05565"/>
    <w:rsid w:val="00D0562D"/>
    <w:rsid w:val="00D11757"/>
    <w:rsid w:val="00D128E5"/>
    <w:rsid w:val="00D12E1C"/>
    <w:rsid w:val="00D335D6"/>
    <w:rsid w:val="00D42B01"/>
    <w:rsid w:val="00D45B55"/>
    <w:rsid w:val="00D50F8C"/>
    <w:rsid w:val="00D542A5"/>
    <w:rsid w:val="00D61FFA"/>
    <w:rsid w:val="00D72765"/>
    <w:rsid w:val="00D8641E"/>
    <w:rsid w:val="00D94C5E"/>
    <w:rsid w:val="00DA4D61"/>
    <w:rsid w:val="00DA6E63"/>
    <w:rsid w:val="00DB09E5"/>
    <w:rsid w:val="00DB144A"/>
    <w:rsid w:val="00DB757D"/>
    <w:rsid w:val="00DD5618"/>
    <w:rsid w:val="00DD74EB"/>
    <w:rsid w:val="00DE0FF9"/>
    <w:rsid w:val="00DE5005"/>
    <w:rsid w:val="00DF5F85"/>
    <w:rsid w:val="00DF6546"/>
    <w:rsid w:val="00E021A2"/>
    <w:rsid w:val="00E041C3"/>
    <w:rsid w:val="00E05719"/>
    <w:rsid w:val="00E124E2"/>
    <w:rsid w:val="00E25379"/>
    <w:rsid w:val="00E32D78"/>
    <w:rsid w:val="00E535B8"/>
    <w:rsid w:val="00E53E35"/>
    <w:rsid w:val="00E62505"/>
    <w:rsid w:val="00E71313"/>
    <w:rsid w:val="00E7523F"/>
    <w:rsid w:val="00E83DF9"/>
    <w:rsid w:val="00E862DA"/>
    <w:rsid w:val="00E86A74"/>
    <w:rsid w:val="00EB729A"/>
    <w:rsid w:val="00EC05DA"/>
    <w:rsid w:val="00EC1E28"/>
    <w:rsid w:val="00EC31A8"/>
    <w:rsid w:val="00EC4141"/>
    <w:rsid w:val="00EC4DD2"/>
    <w:rsid w:val="00ED0497"/>
    <w:rsid w:val="00ED3A15"/>
    <w:rsid w:val="00EE4AC4"/>
    <w:rsid w:val="00EF0DE2"/>
    <w:rsid w:val="00EF4A34"/>
    <w:rsid w:val="00EF6D14"/>
    <w:rsid w:val="00F03657"/>
    <w:rsid w:val="00F20380"/>
    <w:rsid w:val="00F2224F"/>
    <w:rsid w:val="00F25903"/>
    <w:rsid w:val="00F328FB"/>
    <w:rsid w:val="00F34757"/>
    <w:rsid w:val="00F4237C"/>
    <w:rsid w:val="00F516AF"/>
    <w:rsid w:val="00F56DE8"/>
    <w:rsid w:val="00F605A8"/>
    <w:rsid w:val="00F617F0"/>
    <w:rsid w:val="00F66CF4"/>
    <w:rsid w:val="00F67DAD"/>
    <w:rsid w:val="00F70C93"/>
    <w:rsid w:val="00F751F3"/>
    <w:rsid w:val="00F7568E"/>
    <w:rsid w:val="00F82601"/>
    <w:rsid w:val="00F833A3"/>
    <w:rsid w:val="00F8537E"/>
    <w:rsid w:val="00F9093E"/>
    <w:rsid w:val="00F91955"/>
    <w:rsid w:val="00F9260F"/>
    <w:rsid w:val="00F9581F"/>
    <w:rsid w:val="00F97158"/>
    <w:rsid w:val="00FA4726"/>
    <w:rsid w:val="00FB0E11"/>
    <w:rsid w:val="00FB1AD3"/>
    <w:rsid w:val="00FD7574"/>
    <w:rsid w:val="00FE0F6A"/>
    <w:rsid w:val="00FE10C4"/>
    <w:rsid w:val="00FF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D67559"/>
  <w15:chartTrackingRefBased/>
  <w15:docId w15:val="{A84E103F-AC69-4491-86A8-80AC75BE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74EB"/>
    <w:pPr>
      <w:widowControl w:val="0"/>
    </w:pPr>
    <w:rPr>
      <w:rFonts w:ascii="Times New Roman" w:eastAsia="宋体" w:hAnsi="Times New Roman"/>
      <w:sz w:val="24"/>
    </w:rPr>
  </w:style>
  <w:style w:type="paragraph" w:styleId="1">
    <w:name w:val="heading 1"/>
    <w:basedOn w:val="a"/>
    <w:next w:val="a"/>
    <w:link w:val="10"/>
    <w:qFormat/>
    <w:rsid w:val="00EB729A"/>
    <w:pPr>
      <w:keepNext/>
      <w:widowControl/>
      <w:spacing w:before="360" w:after="60" w:line="360" w:lineRule="auto"/>
      <w:ind w:right="567"/>
      <w:contextualSpacing/>
      <w:outlineLvl w:val="0"/>
    </w:pPr>
    <w:rPr>
      <w:rFonts w:cs="Arial"/>
      <w:b/>
      <w:bCs/>
      <w:kern w:val="32"/>
      <w:szCs w:val="32"/>
      <w:lang w:val="en-GB" w:eastAsia="en-GB"/>
    </w:rPr>
  </w:style>
  <w:style w:type="paragraph" w:styleId="2">
    <w:name w:val="heading 2"/>
    <w:basedOn w:val="a"/>
    <w:next w:val="a"/>
    <w:link w:val="20"/>
    <w:unhideWhenUsed/>
    <w:qFormat/>
    <w:rsid w:val="00EB729A"/>
    <w:pPr>
      <w:keepNext/>
      <w:keepLines/>
      <w:spacing w:before="260" w:after="260" w:line="360" w:lineRule="auto"/>
      <w:outlineLvl w:val="1"/>
    </w:pPr>
    <w:rPr>
      <w:rFonts w:cstheme="majorBidi"/>
      <w:b/>
      <w:bCs/>
      <w:i/>
      <w:szCs w:val="32"/>
    </w:rPr>
  </w:style>
  <w:style w:type="paragraph" w:styleId="3">
    <w:name w:val="heading 3"/>
    <w:basedOn w:val="a"/>
    <w:next w:val="Paragraph"/>
    <w:link w:val="30"/>
    <w:qFormat/>
    <w:rsid w:val="00DD74EB"/>
    <w:pPr>
      <w:keepNext/>
      <w:widowControl/>
      <w:spacing w:before="360" w:after="60" w:line="360" w:lineRule="auto"/>
      <w:ind w:right="567"/>
      <w:contextualSpacing/>
      <w:outlineLvl w:val="2"/>
    </w:pPr>
    <w:rPr>
      <w:rFonts w:cs="Arial"/>
      <w:bCs/>
      <w:i/>
      <w:kern w:val="0"/>
      <w:szCs w:val="26"/>
      <w:lang w:val="en-GB" w:eastAsia="en-GB"/>
    </w:rPr>
  </w:style>
  <w:style w:type="paragraph" w:styleId="4">
    <w:name w:val="heading 4"/>
    <w:basedOn w:val="Paragraph"/>
    <w:next w:val="Newparagraph"/>
    <w:link w:val="40"/>
    <w:rsid w:val="00DD74EB"/>
    <w:pPr>
      <w:spacing w:before="360"/>
      <w:outlineLvl w:val="3"/>
    </w:pPr>
    <w:rPr>
      <w:bCs/>
      <w:szCs w:val="28"/>
    </w:rPr>
  </w:style>
  <w:style w:type="paragraph" w:styleId="5">
    <w:name w:val="heading 5"/>
    <w:next w:val="a"/>
    <w:link w:val="50"/>
    <w:uiPriority w:val="9"/>
    <w:unhideWhenUsed/>
    <w:qFormat/>
    <w:rsid w:val="00DD74EB"/>
    <w:pPr>
      <w:keepNext/>
      <w:keepLines/>
      <w:spacing w:before="120" w:afterLines="50" w:after="50" w:line="300" w:lineRule="auto"/>
      <w:outlineLvl w:val="4"/>
    </w:pPr>
    <w:rPr>
      <w:rFonts w:ascii="Times New Roman" w:eastAsia="仿宋" w:hAnsi="Times New Roman"/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C11CE4"/>
    <w:pPr>
      <w:snapToGrid w:val="0"/>
    </w:pPr>
    <w:rPr>
      <w:sz w:val="18"/>
      <w:szCs w:val="18"/>
    </w:rPr>
  </w:style>
  <w:style w:type="character" w:customStyle="1" w:styleId="a4">
    <w:name w:val="脚注文本 字符"/>
    <w:basedOn w:val="a0"/>
    <w:link w:val="a3"/>
    <w:rsid w:val="00C11CE4"/>
    <w:rPr>
      <w:sz w:val="18"/>
      <w:szCs w:val="18"/>
    </w:rPr>
  </w:style>
  <w:style w:type="character" w:styleId="a5">
    <w:name w:val="footnote reference"/>
    <w:basedOn w:val="a0"/>
    <w:unhideWhenUsed/>
    <w:rsid w:val="00C11CE4"/>
    <w:rPr>
      <w:vertAlign w:val="superscript"/>
    </w:rPr>
  </w:style>
  <w:style w:type="paragraph" w:customStyle="1" w:styleId="11">
    <w:name w:val="列出段落1"/>
    <w:basedOn w:val="a"/>
    <w:qFormat/>
    <w:rsid w:val="00C11CE4"/>
    <w:pPr>
      <w:ind w:firstLineChars="200" w:firstLine="420"/>
    </w:pPr>
    <w:rPr>
      <w:rFonts w:ascii="Calibri" w:hAnsi="Calibri" w:cs="Times New Roman"/>
      <w:szCs w:val="24"/>
    </w:rPr>
  </w:style>
  <w:style w:type="paragraph" w:styleId="a6">
    <w:name w:val="header"/>
    <w:basedOn w:val="a"/>
    <w:link w:val="a7"/>
    <w:unhideWhenUsed/>
    <w:rsid w:val="00E83D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E83DF9"/>
    <w:rPr>
      <w:sz w:val="18"/>
      <w:szCs w:val="18"/>
    </w:rPr>
  </w:style>
  <w:style w:type="paragraph" w:styleId="a8">
    <w:name w:val="footer"/>
    <w:basedOn w:val="a"/>
    <w:link w:val="a9"/>
    <w:unhideWhenUsed/>
    <w:rsid w:val="00E83DF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E83DF9"/>
    <w:rPr>
      <w:sz w:val="18"/>
      <w:szCs w:val="18"/>
    </w:rPr>
  </w:style>
  <w:style w:type="paragraph" w:customStyle="1" w:styleId="Affiliation">
    <w:name w:val="Affiliation"/>
    <w:basedOn w:val="a"/>
    <w:qFormat/>
    <w:rsid w:val="0089494B"/>
    <w:pPr>
      <w:widowControl/>
      <w:spacing w:line="360" w:lineRule="auto"/>
    </w:pPr>
    <w:rPr>
      <w:rFonts w:cs="Times New Roman"/>
      <w:i/>
      <w:kern w:val="0"/>
      <w:szCs w:val="24"/>
      <w:lang w:val="en-GB" w:eastAsia="en-GB"/>
    </w:rPr>
  </w:style>
  <w:style w:type="paragraph" w:customStyle="1" w:styleId="Articletitle">
    <w:name w:val="Article title"/>
    <w:basedOn w:val="a"/>
    <w:next w:val="a"/>
    <w:qFormat/>
    <w:rsid w:val="0089494B"/>
    <w:pPr>
      <w:widowControl/>
      <w:spacing w:after="120" w:line="360" w:lineRule="auto"/>
    </w:pPr>
    <w:rPr>
      <w:rFonts w:cs="Times New Roman"/>
      <w:b/>
      <w:kern w:val="0"/>
      <w:sz w:val="28"/>
      <w:szCs w:val="24"/>
      <w:lang w:val="en-GB" w:eastAsia="en-GB"/>
    </w:rPr>
  </w:style>
  <w:style w:type="paragraph" w:customStyle="1" w:styleId="Authornames">
    <w:name w:val="Author names"/>
    <w:basedOn w:val="a"/>
    <w:next w:val="a"/>
    <w:qFormat/>
    <w:rsid w:val="0089494B"/>
    <w:pPr>
      <w:widowControl/>
      <w:spacing w:before="240" w:line="360" w:lineRule="auto"/>
    </w:pPr>
    <w:rPr>
      <w:rFonts w:cs="Times New Roman"/>
      <w:kern w:val="0"/>
      <w:sz w:val="28"/>
      <w:szCs w:val="24"/>
      <w:lang w:val="en-GB" w:eastAsia="en-GB"/>
    </w:rPr>
  </w:style>
  <w:style w:type="character" w:customStyle="1" w:styleId="10">
    <w:name w:val="标题 1 字符"/>
    <w:basedOn w:val="a0"/>
    <w:link w:val="1"/>
    <w:rsid w:val="00EB729A"/>
    <w:rPr>
      <w:rFonts w:ascii="Times New Roman" w:hAnsi="Times New Roman" w:cs="Arial"/>
      <w:b/>
      <w:bCs/>
      <w:kern w:val="32"/>
      <w:sz w:val="24"/>
      <w:szCs w:val="32"/>
      <w:lang w:val="en-GB" w:eastAsia="en-GB"/>
    </w:rPr>
  </w:style>
  <w:style w:type="character" w:customStyle="1" w:styleId="20">
    <w:name w:val="标题 2 字符"/>
    <w:basedOn w:val="a0"/>
    <w:link w:val="2"/>
    <w:rsid w:val="00EB729A"/>
    <w:rPr>
      <w:rFonts w:ascii="Times New Roman" w:eastAsia="宋体" w:hAnsi="Times New Roman" w:cstheme="majorBidi"/>
      <w:b/>
      <w:bCs/>
      <w:i/>
      <w:sz w:val="24"/>
      <w:szCs w:val="32"/>
    </w:rPr>
  </w:style>
  <w:style w:type="paragraph" w:customStyle="1" w:styleId="Newparagraph">
    <w:name w:val="New paragraph"/>
    <w:basedOn w:val="a"/>
    <w:qFormat/>
    <w:rsid w:val="00CE3390"/>
    <w:pPr>
      <w:widowControl/>
      <w:spacing w:line="480" w:lineRule="auto"/>
      <w:ind w:firstLine="720"/>
      <w:jc w:val="both"/>
    </w:pPr>
    <w:rPr>
      <w:rFonts w:cs="Times New Roman"/>
      <w:kern w:val="0"/>
      <w:szCs w:val="24"/>
      <w:lang w:val="en-GB" w:eastAsia="en-GB"/>
    </w:rPr>
  </w:style>
  <w:style w:type="paragraph" w:customStyle="1" w:styleId="Paragraph">
    <w:name w:val="Paragraph"/>
    <w:basedOn w:val="a"/>
    <w:next w:val="Newparagraph"/>
    <w:qFormat/>
    <w:rsid w:val="00EB729A"/>
    <w:pPr>
      <w:spacing w:before="240" w:line="480" w:lineRule="auto"/>
    </w:pPr>
    <w:rPr>
      <w:rFonts w:cs="Times New Roman"/>
      <w:kern w:val="0"/>
      <w:szCs w:val="24"/>
      <w:lang w:val="en-GB" w:eastAsia="en-GB"/>
    </w:rPr>
  </w:style>
  <w:style w:type="character" w:customStyle="1" w:styleId="30">
    <w:name w:val="标题 3 字符"/>
    <w:basedOn w:val="a0"/>
    <w:link w:val="3"/>
    <w:rsid w:val="00DD74EB"/>
    <w:rPr>
      <w:rFonts w:ascii="Times New Roman" w:hAnsi="Times New Roman" w:cs="Arial"/>
      <w:bCs/>
      <w:i/>
      <w:kern w:val="0"/>
      <w:sz w:val="24"/>
      <w:szCs w:val="26"/>
      <w:lang w:val="en-GB" w:eastAsia="en-GB"/>
    </w:rPr>
  </w:style>
  <w:style w:type="character" w:customStyle="1" w:styleId="40">
    <w:name w:val="标题 4 字符"/>
    <w:basedOn w:val="a0"/>
    <w:link w:val="4"/>
    <w:rsid w:val="00DD74EB"/>
    <w:rPr>
      <w:rFonts w:ascii="Times New Roman" w:hAnsi="Times New Roman" w:cs="Times New Roman"/>
      <w:bCs/>
      <w:kern w:val="0"/>
      <w:sz w:val="24"/>
      <w:szCs w:val="28"/>
      <w:lang w:val="en-GB" w:eastAsia="en-GB"/>
    </w:rPr>
  </w:style>
  <w:style w:type="character" w:customStyle="1" w:styleId="50">
    <w:name w:val="标题 5 字符"/>
    <w:basedOn w:val="a0"/>
    <w:link w:val="5"/>
    <w:uiPriority w:val="9"/>
    <w:rsid w:val="00DD74EB"/>
    <w:rPr>
      <w:rFonts w:ascii="Times New Roman" w:eastAsia="仿宋" w:hAnsi="Times New Roman"/>
      <w:b/>
      <w:bCs/>
      <w:sz w:val="24"/>
      <w:szCs w:val="28"/>
    </w:rPr>
  </w:style>
  <w:style w:type="paragraph" w:customStyle="1" w:styleId="aa">
    <w:name w:val="表格型"/>
    <w:basedOn w:val="ab"/>
    <w:autoRedefine/>
    <w:qFormat/>
    <w:rsid w:val="00C262FA"/>
    <w:pPr>
      <w:spacing w:after="120"/>
      <w:contextualSpacing/>
      <w:jc w:val="center"/>
    </w:pPr>
    <w:rPr>
      <w:rFonts w:ascii="Times New Roman" w:eastAsia="仿宋" w:hAnsi="Times New Roman"/>
      <w:sz w:val="15"/>
      <w:szCs w:val="21"/>
    </w:rPr>
  </w:style>
  <w:style w:type="paragraph" w:styleId="ab">
    <w:name w:val="No Spacing"/>
    <w:uiPriority w:val="1"/>
    <w:qFormat/>
    <w:rsid w:val="00DD74EB"/>
    <w:pPr>
      <w:widowControl w:val="0"/>
      <w:jc w:val="both"/>
    </w:pPr>
  </w:style>
  <w:style w:type="paragraph" w:customStyle="1" w:styleId="EndNoteBibliographyTitle">
    <w:name w:val="EndNote Bibliography Title"/>
    <w:basedOn w:val="a"/>
    <w:link w:val="EndNoteBibliographyTitleChar"/>
    <w:rsid w:val="00DD74EB"/>
    <w:pPr>
      <w:widowControl/>
      <w:spacing w:line="480" w:lineRule="auto"/>
      <w:jc w:val="center"/>
    </w:pPr>
    <w:rPr>
      <w:rFonts w:cs="Times New Roman"/>
      <w:noProof/>
      <w:kern w:val="0"/>
      <w:szCs w:val="24"/>
      <w:lang w:val="en-GB" w:eastAsia="en-GB"/>
    </w:rPr>
  </w:style>
  <w:style w:type="character" w:customStyle="1" w:styleId="EndNoteBibliographyTitleChar">
    <w:name w:val="EndNote Bibliography Title Char"/>
    <w:basedOn w:val="a0"/>
    <w:link w:val="EndNoteBibliographyTitle"/>
    <w:rsid w:val="00DD74EB"/>
    <w:rPr>
      <w:rFonts w:ascii="Times New Roman" w:eastAsia="宋体" w:hAnsi="Times New Roman" w:cs="Times New Roman"/>
      <w:noProof/>
      <w:kern w:val="0"/>
      <w:sz w:val="24"/>
      <w:szCs w:val="24"/>
      <w:lang w:val="en-GB" w:eastAsia="en-GB"/>
    </w:rPr>
  </w:style>
  <w:style w:type="paragraph" w:customStyle="1" w:styleId="EndNoteBibliography">
    <w:name w:val="EndNote Bibliography"/>
    <w:basedOn w:val="a"/>
    <w:link w:val="EndNoteBibliographyChar"/>
    <w:rsid w:val="00DD74EB"/>
    <w:pPr>
      <w:widowControl/>
    </w:pPr>
    <w:rPr>
      <w:rFonts w:cs="Times New Roman"/>
      <w:noProof/>
      <w:kern w:val="0"/>
      <w:szCs w:val="24"/>
      <w:lang w:val="en-GB" w:eastAsia="en-GB"/>
    </w:rPr>
  </w:style>
  <w:style w:type="character" w:customStyle="1" w:styleId="EndNoteBibliographyChar">
    <w:name w:val="EndNote Bibliography Char"/>
    <w:basedOn w:val="a0"/>
    <w:link w:val="EndNoteBibliography"/>
    <w:rsid w:val="00DD74EB"/>
    <w:rPr>
      <w:rFonts w:ascii="Times New Roman" w:eastAsia="宋体" w:hAnsi="Times New Roman" w:cs="Times New Roman"/>
      <w:noProof/>
      <w:kern w:val="0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a0"/>
    <w:rsid w:val="00DD74EB"/>
  </w:style>
  <w:style w:type="table" w:styleId="ac">
    <w:name w:val="Table Grid"/>
    <w:basedOn w:val="a1"/>
    <w:uiPriority w:val="59"/>
    <w:rsid w:val="00DD74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DD74EB"/>
    <w:rPr>
      <w:color w:val="808080"/>
    </w:rPr>
  </w:style>
  <w:style w:type="character" w:customStyle="1" w:styleId="fontstyle01">
    <w:name w:val="fontstyle01"/>
    <w:basedOn w:val="a0"/>
    <w:rsid w:val="00DD74EB"/>
    <w:rPr>
      <w:rFonts w:ascii="OneGulliverA" w:hAnsi="OneGulliverA" w:hint="default"/>
      <w:b w:val="0"/>
      <w:bCs w:val="0"/>
      <w:i w:val="0"/>
      <w:iCs w:val="0"/>
      <w:color w:val="000000"/>
      <w:sz w:val="28"/>
      <w:szCs w:val="28"/>
    </w:rPr>
  </w:style>
  <w:style w:type="paragraph" w:styleId="ae">
    <w:name w:val="Balloon Text"/>
    <w:basedOn w:val="a"/>
    <w:link w:val="af"/>
    <w:uiPriority w:val="99"/>
    <w:semiHidden/>
    <w:unhideWhenUsed/>
    <w:rsid w:val="00DD74EB"/>
    <w:pPr>
      <w:widowControl/>
    </w:pPr>
    <w:rPr>
      <w:rFonts w:cs="Times New Roman"/>
      <w:kern w:val="0"/>
      <w:sz w:val="18"/>
      <w:szCs w:val="18"/>
      <w:lang w:val="en-GB" w:eastAsia="en-GB"/>
    </w:rPr>
  </w:style>
  <w:style w:type="character" w:customStyle="1" w:styleId="af">
    <w:name w:val="批注框文本 字符"/>
    <w:basedOn w:val="a0"/>
    <w:link w:val="ae"/>
    <w:uiPriority w:val="99"/>
    <w:semiHidden/>
    <w:rsid w:val="00DD74EB"/>
    <w:rPr>
      <w:rFonts w:ascii="Times New Roman" w:hAnsi="Times New Roman" w:cs="Times New Roman"/>
      <w:kern w:val="0"/>
      <w:sz w:val="18"/>
      <w:szCs w:val="18"/>
      <w:lang w:val="en-GB" w:eastAsia="en-GB"/>
    </w:rPr>
  </w:style>
  <w:style w:type="paragraph" w:styleId="af0">
    <w:name w:val="List Paragraph"/>
    <w:basedOn w:val="a"/>
    <w:uiPriority w:val="34"/>
    <w:qFormat/>
    <w:rsid w:val="00DD74EB"/>
    <w:pPr>
      <w:widowControl/>
      <w:spacing w:line="480" w:lineRule="auto"/>
      <w:ind w:firstLine="420"/>
    </w:pPr>
    <w:rPr>
      <w:rFonts w:cs="Times New Roman"/>
      <w:kern w:val="0"/>
      <w:szCs w:val="24"/>
      <w:lang w:val="en-GB" w:eastAsia="en-GB"/>
    </w:rPr>
  </w:style>
  <w:style w:type="character" w:styleId="af1">
    <w:name w:val="Hyperlink"/>
    <w:basedOn w:val="a0"/>
    <w:uiPriority w:val="99"/>
    <w:unhideWhenUsed/>
    <w:rsid w:val="00DD74EB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DD74EB"/>
    <w:rPr>
      <w:color w:val="800080"/>
      <w:u w:val="single"/>
    </w:rPr>
  </w:style>
  <w:style w:type="paragraph" w:customStyle="1" w:styleId="msonormal0">
    <w:name w:val="msonormal"/>
    <w:basedOn w:val="a"/>
    <w:rsid w:val="00DD74EB"/>
    <w:pPr>
      <w:widowControl/>
      <w:spacing w:before="100" w:beforeAutospacing="1" w:after="100" w:afterAutospacing="1"/>
    </w:pPr>
    <w:rPr>
      <w:rFonts w:ascii="宋体" w:hAnsi="宋体" w:cs="宋体"/>
      <w:kern w:val="0"/>
      <w:szCs w:val="24"/>
      <w:lang w:val="en-GB" w:eastAsia="en-GB"/>
    </w:rPr>
  </w:style>
  <w:style w:type="paragraph" w:customStyle="1" w:styleId="Normalparagraphstyle">
    <w:name w:val="Normal paragraph style"/>
    <w:basedOn w:val="a"/>
    <w:next w:val="a"/>
    <w:rsid w:val="00DD74EB"/>
    <w:pPr>
      <w:widowControl/>
      <w:spacing w:line="480" w:lineRule="auto"/>
    </w:pPr>
    <w:rPr>
      <w:rFonts w:cs="Times New Roman"/>
      <w:kern w:val="0"/>
      <w:szCs w:val="24"/>
      <w:lang w:val="en-GB" w:eastAsia="en-GB"/>
    </w:rPr>
  </w:style>
  <w:style w:type="paragraph" w:customStyle="1" w:styleId="Notesoncontributors">
    <w:name w:val="Notes on contributors"/>
    <w:basedOn w:val="a"/>
    <w:qFormat/>
    <w:rsid w:val="00DD74EB"/>
    <w:pPr>
      <w:widowControl/>
      <w:spacing w:before="240" w:line="360" w:lineRule="auto"/>
    </w:pPr>
    <w:rPr>
      <w:rFonts w:cs="Times New Roman"/>
      <w:kern w:val="0"/>
      <w:sz w:val="22"/>
      <w:szCs w:val="24"/>
      <w:lang w:val="en-GB" w:eastAsia="en-GB"/>
    </w:rPr>
  </w:style>
  <w:style w:type="character" w:styleId="af3">
    <w:name w:val="annotation reference"/>
    <w:basedOn w:val="a0"/>
    <w:uiPriority w:val="99"/>
    <w:semiHidden/>
    <w:unhideWhenUsed/>
    <w:rsid w:val="00DD74EB"/>
    <w:rPr>
      <w:sz w:val="21"/>
      <w:szCs w:val="21"/>
    </w:rPr>
  </w:style>
  <w:style w:type="paragraph" w:styleId="af4">
    <w:name w:val="annotation text"/>
    <w:basedOn w:val="a"/>
    <w:link w:val="af5"/>
    <w:uiPriority w:val="99"/>
    <w:semiHidden/>
    <w:unhideWhenUsed/>
    <w:rsid w:val="00DD74EB"/>
    <w:pPr>
      <w:widowControl/>
      <w:spacing w:line="480" w:lineRule="auto"/>
    </w:pPr>
    <w:rPr>
      <w:rFonts w:cs="Times New Roman"/>
      <w:kern w:val="0"/>
      <w:szCs w:val="24"/>
      <w:lang w:val="en-GB" w:eastAsia="en-GB"/>
    </w:rPr>
  </w:style>
  <w:style w:type="character" w:customStyle="1" w:styleId="af5">
    <w:name w:val="批注文字 字符"/>
    <w:basedOn w:val="a0"/>
    <w:link w:val="af4"/>
    <w:uiPriority w:val="99"/>
    <w:semiHidden/>
    <w:rsid w:val="00DD74EB"/>
    <w:rPr>
      <w:rFonts w:ascii="Times New Roman" w:hAnsi="Times New Roman" w:cs="Times New Roman"/>
      <w:kern w:val="0"/>
      <w:sz w:val="24"/>
      <w:szCs w:val="24"/>
      <w:lang w:val="en-GB" w:eastAsia="en-GB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DD74EB"/>
    <w:rPr>
      <w:b/>
      <w:bCs/>
    </w:rPr>
  </w:style>
  <w:style w:type="character" w:customStyle="1" w:styleId="af7">
    <w:name w:val="批注主题 字符"/>
    <w:basedOn w:val="af5"/>
    <w:link w:val="af6"/>
    <w:uiPriority w:val="99"/>
    <w:semiHidden/>
    <w:rsid w:val="00DD74EB"/>
    <w:rPr>
      <w:rFonts w:ascii="Times New Roman" w:hAnsi="Times New Roman" w:cs="Times New Roman"/>
      <w:b/>
      <w:bCs/>
      <w:kern w:val="0"/>
      <w:sz w:val="24"/>
      <w:szCs w:val="24"/>
      <w:lang w:val="en-GB" w:eastAsia="en-GB"/>
    </w:rPr>
  </w:style>
  <w:style w:type="paragraph" w:styleId="af8">
    <w:name w:val="Revision"/>
    <w:hidden/>
    <w:uiPriority w:val="99"/>
    <w:semiHidden/>
    <w:rsid w:val="00DD74EB"/>
    <w:rPr>
      <w:rFonts w:ascii="Times New Roman" w:eastAsia="仿宋" w:hAnsi="Times New Roman"/>
    </w:rPr>
  </w:style>
  <w:style w:type="character" w:customStyle="1" w:styleId="12">
    <w:name w:val="未处理的提及1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21">
    <w:name w:val="未处理的提及2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31">
    <w:name w:val="未处理的提及3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gt-baf-cell">
    <w:name w:val="gt-baf-cell"/>
    <w:basedOn w:val="a0"/>
    <w:rsid w:val="00DD74EB"/>
  </w:style>
  <w:style w:type="paragraph" w:customStyle="1" w:styleId="af9">
    <w:name w:val="参考文献"/>
    <w:basedOn w:val="a"/>
    <w:qFormat/>
    <w:rsid w:val="00DD74EB"/>
    <w:pPr>
      <w:widowControl/>
      <w:ind w:left="200" w:hangingChars="200" w:hanging="200"/>
    </w:pPr>
    <w:rPr>
      <w:rFonts w:cs="Times New Roman"/>
      <w:kern w:val="0"/>
      <w:szCs w:val="24"/>
      <w:lang w:val="en-GB" w:eastAsia="en-GB"/>
    </w:rPr>
  </w:style>
  <w:style w:type="character" w:customStyle="1" w:styleId="41">
    <w:name w:val="未处理的提及4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paragraph" w:customStyle="1" w:styleId="Abstract">
    <w:name w:val="Abstract"/>
    <w:basedOn w:val="a"/>
    <w:next w:val="Keywords"/>
    <w:qFormat/>
    <w:rsid w:val="00DD74EB"/>
    <w:pPr>
      <w:widowControl/>
      <w:spacing w:before="360" w:after="300" w:line="360" w:lineRule="auto"/>
      <w:ind w:left="720" w:right="567"/>
    </w:pPr>
    <w:rPr>
      <w:rFonts w:cs="Times New Roman"/>
      <w:kern w:val="0"/>
      <w:sz w:val="22"/>
      <w:szCs w:val="24"/>
      <w:lang w:val="en-GB" w:eastAsia="en-GB"/>
    </w:rPr>
  </w:style>
  <w:style w:type="paragraph" w:customStyle="1" w:styleId="Acknowledgements">
    <w:name w:val="Acknowledgements"/>
    <w:basedOn w:val="a"/>
    <w:next w:val="a"/>
    <w:qFormat/>
    <w:rsid w:val="00DD74EB"/>
    <w:pPr>
      <w:widowControl/>
      <w:spacing w:before="120" w:line="360" w:lineRule="auto"/>
    </w:pPr>
    <w:rPr>
      <w:rFonts w:cs="Times New Roman"/>
      <w:kern w:val="0"/>
      <w:sz w:val="22"/>
      <w:szCs w:val="24"/>
      <w:lang w:val="en-GB" w:eastAsia="en-GB"/>
    </w:rPr>
  </w:style>
  <w:style w:type="paragraph" w:customStyle="1" w:styleId="Bulletedlist">
    <w:name w:val="Bulleted list"/>
    <w:basedOn w:val="Paragraph"/>
    <w:next w:val="Paragraph"/>
    <w:qFormat/>
    <w:rsid w:val="00DD74EB"/>
    <w:pPr>
      <w:widowControl/>
      <w:numPr>
        <w:numId w:val="9"/>
      </w:numPr>
      <w:spacing w:after="240"/>
      <w:contextualSpacing/>
    </w:pPr>
  </w:style>
  <w:style w:type="paragraph" w:customStyle="1" w:styleId="Correspondencedetails">
    <w:name w:val="Correspondence details"/>
    <w:basedOn w:val="a"/>
    <w:qFormat/>
    <w:rsid w:val="00DD74EB"/>
    <w:pPr>
      <w:widowControl/>
      <w:spacing w:before="240" w:line="360" w:lineRule="auto"/>
    </w:pPr>
    <w:rPr>
      <w:rFonts w:cs="Times New Roman"/>
      <w:kern w:val="0"/>
      <w:szCs w:val="24"/>
      <w:lang w:val="en-GB" w:eastAsia="en-GB"/>
    </w:rPr>
  </w:style>
  <w:style w:type="paragraph" w:customStyle="1" w:styleId="Displayedequation">
    <w:name w:val="Displayed equation"/>
    <w:basedOn w:val="a"/>
    <w:next w:val="Paragraph"/>
    <w:qFormat/>
    <w:rsid w:val="00DD74EB"/>
    <w:pPr>
      <w:widowControl/>
      <w:tabs>
        <w:tab w:val="center" w:pos="4253"/>
        <w:tab w:val="right" w:pos="8222"/>
      </w:tabs>
      <w:spacing w:before="240" w:after="240" w:line="480" w:lineRule="auto"/>
      <w:jc w:val="center"/>
    </w:pPr>
    <w:rPr>
      <w:rFonts w:cs="Times New Roman"/>
      <w:kern w:val="0"/>
      <w:szCs w:val="24"/>
      <w:lang w:val="en-GB" w:eastAsia="en-GB"/>
    </w:rPr>
  </w:style>
  <w:style w:type="paragraph" w:customStyle="1" w:styleId="Displayedquotation">
    <w:name w:val="Displayed quotation"/>
    <w:basedOn w:val="a"/>
    <w:qFormat/>
    <w:rsid w:val="00DD74EB"/>
    <w:pPr>
      <w:widowControl/>
      <w:tabs>
        <w:tab w:val="left" w:pos="1077"/>
        <w:tab w:val="left" w:pos="1440"/>
        <w:tab w:val="left" w:pos="1797"/>
        <w:tab w:val="left" w:pos="2155"/>
        <w:tab w:val="left" w:pos="2512"/>
      </w:tabs>
      <w:spacing w:before="240" w:after="360" w:line="360" w:lineRule="auto"/>
      <w:ind w:left="709" w:right="425"/>
      <w:contextualSpacing/>
    </w:pPr>
    <w:rPr>
      <w:rFonts w:cs="Times New Roman"/>
      <w:kern w:val="0"/>
      <w:sz w:val="22"/>
      <w:szCs w:val="24"/>
      <w:lang w:val="en-GB" w:eastAsia="en-GB"/>
    </w:rPr>
  </w:style>
  <w:style w:type="paragraph" w:customStyle="1" w:styleId="Figurecaption">
    <w:name w:val="Figure caption"/>
    <w:basedOn w:val="a"/>
    <w:next w:val="a"/>
    <w:qFormat/>
    <w:rsid w:val="00DD74EB"/>
    <w:pPr>
      <w:widowControl/>
      <w:spacing w:before="240" w:line="360" w:lineRule="auto"/>
    </w:pPr>
    <w:rPr>
      <w:rFonts w:cs="Times New Roman"/>
      <w:kern w:val="0"/>
      <w:szCs w:val="24"/>
      <w:lang w:val="en-GB" w:eastAsia="en-GB"/>
    </w:rPr>
  </w:style>
  <w:style w:type="paragraph" w:customStyle="1" w:styleId="Footnotes">
    <w:name w:val="Footnotes"/>
    <w:basedOn w:val="a"/>
    <w:qFormat/>
    <w:rsid w:val="00DD74EB"/>
    <w:pPr>
      <w:widowControl/>
      <w:spacing w:before="120" w:line="360" w:lineRule="auto"/>
      <w:ind w:left="482" w:hanging="482"/>
      <w:contextualSpacing/>
    </w:pPr>
    <w:rPr>
      <w:rFonts w:cs="Times New Roman"/>
      <w:kern w:val="0"/>
      <w:sz w:val="22"/>
      <w:szCs w:val="24"/>
      <w:lang w:val="en-GB" w:eastAsia="en-GB"/>
    </w:rPr>
  </w:style>
  <w:style w:type="paragraph" w:customStyle="1" w:styleId="Heading4Paragraph">
    <w:name w:val="Heading 4 + Paragraph"/>
    <w:basedOn w:val="Paragraph"/>
    <w:next w:val="Newparagraph"/>
    <w:qFormat/>
    <w:rsid w:val="00DD74EB"/>
    <w:pPr>
      <w:widowControl/>
      <w:spacing w:before="360"/>
    </w:pPr>
  </w:style>
  <w:style w:type="paragraph" w:customStyle="1" w:styleId="Keywords">
    <w:name w:val="Keywords"/>
    <w:basedOn w:val="a"/>
    <w:next w:val="Paragraph"/>
    <w:qFormat/>
    <w:rsid w:val="00DD74EB"/>
    <w:pPr>
      <w:widowControl/>
      <w:spacing w:before="240" w:after="240" w:line="360" w:lineRule="auto"/>
      <w:ind w:left="720" w:right="567"/>
    </w:pPr>
    <w:rPr>
      <w:rFonts w:cs="Times New Roman"/>
      <w:kern w:val="0"/>
      <w:sz w:val="22"/>
      <w:szCs w:val="24"/>
      <w:lang w:val="en-GB" w:eastAsia="en-GB"/>
    </w:rPr>
  </w:style>
  <w:style w:type="paragraph" w:customStyle="1" w:styleId="Numberedlist">
    <w:name w:val="Numbered list"/>
    <w:basedOn w:val="Paragraph"/>
    <w:next w:val="Paragraph"/>
    <w:qFormat/>
    <w:rsid w:val="00DD74EB"/>
    <w:pPr>
      <w:widowControl/>
      <w:numPr>
        <w:numId w:val="10"/>
      </w:numPr>
      <w:spacing w:after="240"/>
      <w:contextualSpacing/>
    </w:pPr>
  </w:style>
  <w:style w:type="paragraph" w:customStyle="1" w:styleId="Receiveddates">
    <w:name w:val="Received dates"/>
    <w:basedOn w:val="Affiliation"/>
    <w:next w:val="a"/>
    <w:qFormat/>
    <w:rsid w:val="00DD74EB"/>
  </w:style>
  <w:style w:type="paragraph" w:customStyle="1" w:styleId="References">
    <w:name w:val="References"/>
    <w:basedOn w:val="a"/>
    <w:qFormat/>
    <w:rsid w:val="00DD74EB"/>
    <w:pPr>
      <w:widowControl/>
      <w:spacing w:before="120" w:line="360" w:lineRule="auto"/>
      <w:ind w:left="720" w:hanging="720"/>
      <w:contextualSpacing/>
    </w:pPr>
    <w:rPr>
      <w:rFonts w:cs="Times New Roman"/>
      <w:kern w:val="0"/>
      <w:szCs w:val="24"/>
      <w:lang w:val="en-GB" w:eastAsia="en-GB"/>
    </w:rPr>
  </w:style>
  <w:style w:type="paragraph" w:customStyle="1" w:styleId="Subjectcodes">
    <w:name w:val="Subject codes"/>
    <w:basedOn w:val="Keywords"/>
    <w:next w:val="Paragraph"/>
    <w:qFormat/>
    <w:rsid w:val="00DD74EB"/>
  </w:style>
  <w:style w:type="paragraph" w:customStyle="1" w:styleId="Tabletitle">
    <w:name w:val="Table title"/>
    <w:basedOn w:val="a"/>
    <w:next w:val="a"/>
    <w:qFormat/>
    <w:rsid w:val="00DD74EB"/>
    <w:pPr>
      <w:widowControl/>
      <w:spacing w:before="240" w:line="360" w:lineRule="auto"/>
    </w:pPr>
    <w:rPr>
      <w:rFonts w:cs="Times New Roman"/>
      <w:kern w:val="0"/>
      <w:szCs w:val="24"/>
      <w:lang w:val="en-GB" w:eastAsia="en-GB"/>
    </w:rPr>
  </w:style>
  <w:style w:type="paragraph" w:styleId="afa">
    <w:name w:val="endnote text"/>
    <w:basedOn w:val="a"/>
    <w:link w:val="afb"/>
    <w:autoRedefine/>
    <w:rsid w:val="00DD74EB"/>
    <w:pPr>
      <w:widowControl/>
      <w:spacing w:line="480" w:lineRule="auto"/>
      <w:ind w:left="284" w:hanging="284"/>
    </w:pPr>
    <w:rPr>
      <w:rFonts w:cs="Times New Roman"/>
      <w:kern w:val="0"/>
      <w:sz w:val="22"/>
      <w:szCs w:val="20"/>
      <w:lang w:val="en-GB" w:eastAsia="en-GB"/>
    </w:rPr>
  </w:style>
  <w:style w:type="character" w:customStyle="1" w:styleId="afb">
    <w:name w:val="尾注文本 字符"/>
    <w:basedOn w:val="a0"/>
    <w:link w:val="afa"/>
    <w:rsid w:val="00DD74EB"/>
    <w:rPr>
      <w:rFonts w:ascii="Times New Roman" w:hAnsi="Times New Roman" w:cs="Times New Roman"/>
      <w:kern w:val="0"/>
      <w:sz w:val="22"/>
      <w:szCs w:val="20"/>
      <w:lang w:val="en-GB" w:eastAsia="en-GB"/>
    </w:rPr>
  </w:style>
  <w:style w:type="character" w:styleId="afc">
    <w:name w:val="endnote reference"/>
    <w:basedOn w:val="a0"/>
    <w:rsid w:val="00DD74EB"/>
    <w:rPr>
      <w:vertAlign w:val="superscript"/>
    </w:rPr>
  </w:style>
  <w:style w:type="paragraph" w:styleId="afd">
    <w:name w:val="Normal Indent"/>
    <w:basedOn w:val="a"/>
    <w:rsid w:val="00DD74EB"/>
    <w:pPr>
      <w:widowControl/>
      <w:spacing w:line="480" w:lineRule="auto"/>
      <w:ind w:left="720"/>
    </w:pPr>
    <w:rPr>
      <w:rFonts w:cs="Times New Roman"/>
      <w:kern w:val="0"/>
      <w:szCs w:val="24"/>
      <w:lang w:val="en-GB" w:eastAsia="en-GB"/>
    </w:rPr>
  </w:style>
  <w:style w:type="character" w:styleId="afe">
    <w:name w:val="line number"/>
    <w:basedOn w:val="a0"/>
    <w:uiPriority w:val="99"/>
    <w:semiHidden/>
    <w:unhideWhenUsed/>
    <w:rsid w:val="00DD74EB"/>
  </w:style>
  <w:style w:type="character" w:customStyle="1" w:styleId="51">
    <w:name w:val="未处理的提及5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6">
    <w:name w:val="未处理的提及6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7">
    <w:name w:val="未处理的提及7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paragraph" w:styleId="TOC1">
    <w:name w:val="toc 1"/>
    <w:basedOn w:val="a"/>
    <w:next w:val="a"/>
    <w:autoRedefine/>
    <w:uiPriority w:val="39"/>
    <w:unhideWhenUsed/>
    <w:rsid w:val="00DD74EB"/>
    <w:pPr>
      <w:widowControl/>
      <w:spacing w:line="480" w:lineRule="auto"/>
    </w:pPr>
    <w:rPr>
      <w:rFonts w:cs="Times New Roman"/>
      <w:kern w:val="0"/>
      <w:szCs w:val="24"/>
      <w:lang w:val="en-GB" w:eastAsia="en-GB"/>
    </w:rPr>
  </w:style>
  <w:style w:type="paragraph" w:styleId="TOC2">
    <w:name w:val="toc 2"/>
    <w:basedOn w:val="a"/>
    <w:next w:val="a"/>
    <w:autoRedefine/>
    <w:uiPriority w:val="39"/>
    <w:unhideWhenUsed/>
    <w:rsid w:val="00DD74EB"/>
    <w:pPr>
      <w:widowControl/>
      <w:tabs>
        <w:tab w:val="right" w:leader="dot" w:pos="8296"/>
      </w:tabs>
      <w:ind w:leftChars="200" w:left="480"/>
    </w:pPr>
    <w:rPr>
      <w:rFonts w:cs="Times New Roman"/>
      <w:kern w:val="0"/>
      <w:szCs w:val="24"/>
      <w:lang w:val="en-GB" w:eastAsia="en-GB"/>
    </w:rPr>
  </w:style>
  <w:style w:type="paragraph" w:styleId="TOC3">
    <w:name w:val="toc 3"/>
    <w:basedOn w:val="a"/>
    <w:next w:val="a"/>
    <w:autoRedefine/>
    <w:uiPriority w:val="39"/>
    <w:unhideWhenUsed/>
    <w:rsid w:val="00DD74EB"/>
    <w:pPr>
      <w:widowControl/>
      <w:spacing w:line="480" w:lineRule="auto"/>
      <w:ind w:leftChars="400" w:left="840"/>
    </w:pPr>
    <w:rPr>
      <w:rFonts w:cs="Times New Roman"/>
      <w:kern w:val="0"/>
      <w:szCs w:val="24"/>
      <w:lang w:val="en-GB" w:eastAsia="en-GB"/>
    </w:rPr>
  </w:style>
  <w:style w:type="character" w:customStyle="1" w:styleId="8">
    <w:name w:val="未处理的提及8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9">
    <w:name w:val="未处理的提及9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100">
    <w:name w:val="未处理的提及10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110">
    <w:name w:val="未处理的提及11"/>
    <w:basedOn w:val="a0"/>
    <w:uiPriority w:val="99"/>
    <w:semiHidden/>
    <w:unhideWhenUsed/>
    <w:rsid w:val="00DD74EB"/>
    <w:rPr>
      <w:color w:val="605E5C"/>
      <w:shd w:val="clear" w:color="auto" w:fill="E1DFDD"/>
    </w:rPr>
  </w:style>
  <w:style w:type="character" w:customStyle="1" w:styleId="title-text">
    <w:name w:val="title-text"/>
    <w:basedOn w:val="a0"/>
    <w:rsid w:val="00100E56"/>
  </w:style>
  <w:style w:type="character" w:customStyle="1" w:styleId="ordinary-span-edit2">
    <w:name w:val="ordinary-span-edit2"/>
    <w:basedOn w:val="a0"/>
    <w:rsid w:val="00F34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0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2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5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24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865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155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65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20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955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415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333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623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2097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9981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83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614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2807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011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465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491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5955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966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297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427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880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6165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5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7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0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25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96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05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45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696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635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203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856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7460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0269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6299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ADCE0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620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788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3716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311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862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9265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304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825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761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408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633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4673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1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topics/engineering/rice-hu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FEBFD-5028-4D92-8E60-36A6A06A1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10096</Words>
  <Characters>57551</Characters>
  <Application>Microsoft Office Word</Application>
  <DocSecurity>0</DocSecurity>
  <Lines>479</Lines>
  <Paragraphs>135</Paragraphs>
  <ScaleCrop>false</ScaleCrop>
  <Company/>
  <LinksUpToDate>false</LinksUpToDate>
  <CharactersWithSpaces>67512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FQW</dc:creator>
  <cp:keywords/>
  <dc:description/>
  <cp:lastModifiedBy>zhao zhipeng</cp:lastModifiedBy>
  <cp:revision>4</cp:revision>
  <dcterms:created xsi:type="dcterms:W3CDTF">2022-05-18T10:06:00Z</dcterms:created>
  <dcterms:modified xsi:type="dcterms:W3CDTF">2022-05-18T11:00:00Z</dcterms:modified>
</cp:coreProperties>
</file>