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D02E3" w14:textId="77777777" w:rsidR="00615DD8" w:rsidRPr="00C7658D" w:rsidRDefault="00C7658D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40"/>
          <w:szCs w:val="40"/>
          <w:lang w:bidi="en-US"/>
        </w:rPr>
      </w:pPr>
      <w:bookmarkStart w:id="0" w:name="_GoBack"/>
      <w:bookmarkEnd w:id="0"/>
      <w:r w:rsidRPr="00C7658D">
        <w:rPr>
          <w:rFonts w:ascii="Times New Roman" w:hAnsi="Times New Roman" w:cs="Times New Roman"/>
          <w:b/>
          <w:bCs/>
          <w:color w:val="000000" w:themeColor="text1"/>
          <w:kern w:val="0"/>
          <w:sz w:val="40"/>
          <w:szCs w:val="40"/>
          <w:lang w:bidi="en-US"/>
        </w:rPr>
        <w:t>Supplementary information</w:t>
      </w:r>
    </w:p>
    <w:p w14:paraId="52DB50A3" w14:textId="77777777" w:rsidR="00615DD8" w:rsidRPr="00C7658D" w:rsidRDefault="00615DD8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40"/>
          <w:szCs w:val="40"/>
          <w:lang w:bidi="en-US"/>
        </w:rPr>
      </w:pPr>
    </w:p>
    <w:p w14:paraId="6B6481D3" w14:textId="77777777" w:rsidR="00615DD8" w:rsidRPr="00C7658D" w:rsidRDefault="00C7658D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bidi="en-US"/>
        </w:rPr>
      </w:pPr>
      <w:r w:rsidRPr="00C7658D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  <w:szCs w:val="24"/>
          <w:lang w:bidi="en-US"/>
        </w:rPr>
        <w:t>Long-term peanut shell biochar application improves soil fertility and bacterial network stability across tobacco-growing regions in China</w:t>
      </w:r>
    </w:p>
    <w:p w14:paraId="59EFA111" w14:textId="77777777" w:rsidR="00615DD8" w:rsidRPr="00C7658D" w:rsidRDefault="00C7658D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Cs w:val="21"/>
          <w:vertAlign w:val="superscript"/>
        </w:rPr>
      </w:pPr>
      <w:r w:rsidRPr="00C7658D">
        <w:rPr>
          <w:rFonts w:ascii="Times New Roman" w:hAnsi="Times New Roman" w:cs="Times New Roman"/>
          <w:color w:val="000000" w:themeColor="text1"/>
          <w:szCs w:val="21"/>
        </w:rPr>
        <w:t>Zhuzhu Liao</w:t>
      </w:r>
      <w:r w:rsidRPr="00C7658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a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>, P</w:t>
      </w:r>
      <w:r w:rsidRPr="00C7658D">
        <w:rPr>
          <w:rFonts w:ascii="Times New Roman" w:hAnsi="Times New Roman" w:cs="Times New Roman" w:hint="eastAsia"/>
          <w:color w:val="000000" w:themeColor="text1"/>
          <w:szCs w:val="21"/>
        </w:rPr>
        <w:t>eiyan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 xml:space="preserve"> Li</w:t>
      </w:r>
      <w:r w:rsidRPr="00C7658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a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 w:rsidRPr="00C7658D">
        <w:rPr>
          <w:rFonts w:ascii="Times New Roman" w:hAnsi="Times New Roman" w:cs="Times New Roman" w:hint="eastAsia"/>
          <w:color w:val="000000" w:themeColor="text1"/>
          <w:szCs w:val="21"/>
        </w:rPr>
        <w:t>X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>ianjie Cai</w:t>
      </w:r>
      <w:r w:rsidRPr="00C7658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b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>, Z</w:t>
      </w:r>
      <w:r w:rsidRPr="00C7658D">
        <w:rPr>
          <w:rFonts w:ascii="Times New Roman" w:hAnsi="Times New Roman" w:cs="Times New Roman" w:hint="eastAsia"/>
          <w:color w:val="000000" w:themeColor="text1"/>
          <w:szCs w:val="21"/>
        </w:rPr>
        <w:t>hongke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 xml:space="preserve"> Sun</w:t>
      </w:r>
      <w:r w:rsidRPr="00C7658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c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>, H</w:t>
      </w:r>
      <w:r w:rsidRPr="00C7658D">
        <w:rPr>
          <w:rFonts w:ascii="Times New Roman" w:hAnsi="Times New Roman" w:cs="Times New Roman" w:hint="eastAsia"/>
          <w:color w:val="000000" w:themeColor="text1"/>
          <w:szCs w:val="21"/>
        </w:rPr>
        <w:t>uilin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 xml:space="preserve"> F</w:t>
      </w:r>
      <w:r w:rsidRPr="00C7658D">
        <w:rPr>
          <w:rFonts w:ascii="Times New Roman" w:hAnsi="Times New Roman" w:cs="Times New Roman" w:hint="eastAsia"/>
          <w:color w:val="000000" w:themeColor="text1"/>
          <w:szCs w:val="21"/>
        </w:rPr>
        <w:t>eng</w:t>
      </w:r>
      <w:r w:rsidRPr="00C7658D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d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>, Zhihong Huang</w:t>
      </w:r>
      <w:r w:rsidRPr="00C7658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a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>,</w:t>
      </w:r>
      <w:r w:rsidRPr="00C7658D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>Yaowei Wei</w:t>
      </w:r>
      <w:r w:rsidRPr="00C7658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a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>, Quanyu Yin</w:t>
      </w:r>
      <w:r w:rsidRPr="00C7658D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a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>, Guoshun Liu</w:t>
      </w:r>
      <w:r w:rsidRPr="00C7658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a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>, Chengwei</w:t>
      </w:r>
      <w:r w:rsidRPr="00C7658D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>Li</w:t>
      </w:r>
      <w:r w:rsidRPr="00C7658D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a</w:t>
      </w:r>
      <w:r w:rsidRPr="00C7658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*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>,</w:t>
      </w:r>
      <w:r w:rsidRPr="00C7658D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>Y</w:t>
      </w:r>
      <w:r w:rsidRPr="00C7658D">
        <w:rPr>
          <w:rFonts w:ascii="Times New Roman" w:hAnsi="Times New Roman" w:cs="Times New Roman" w:hint="eastAsia"/>
          <w:color w:val="000000" w:themeColor="text1"/>
          <w:szCs w:val="21"/>
        </w:rPr>
        <w:t>u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 xml:space="preserve"> S</w:t>
      </w:r>
      <w:r w:rsidRPr="00C7658D">
        <w:rPr>
          <w:rFonts w:ascii="Times New Roman" w:hAnsi="Times New Roman" w:cs="Times New Roman" w:hint="eastAsia"/>
          <w:color w:val="000000" w:themeColor="text1"/>
          <w:szCs w:val="21"/>
        </w:rPr>
        <w:t>hi</w:t>
      </w:r>
      <w:r w:rsidRPr="00C7658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e*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>, Tianbao Ren</w:t>
      </w:r>
      <w:r w:rsidRPr="00C7658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a*</w:t>
      </w:r>
    </w:p>
    <w:p w14:paraId="2AF4E842" w14:textId="77777777" w:rsidR="00615DD8" w:rsidRPr="00C7658D" w:rsidRDefault="00615DD8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5902E809" w14:textId="77777777" w:rsidR="00615DD8" w:rsidRPr="00C7658D" w:rsidRDefault="00C7658D">
      <w:pPr>
        <w:pStyle w:val="MDPI16affiliation"/>
        <w:spacing w:line="480" w:lineRule="auto"/>
        <w:ind w:left="147" w:hangingChars="70" w:hanging="147"/>
        <w:rPr>
          <w:rFonts w:ascii="Times New Roman" w:eastAsiaTheme="minorEastAsia" w:hAnsi="Times New Roman"/>
          <w:b/>
          <w:bCs/>
          <w:color w:val="000000" w:themeColor="text1"/>
          <w:sz w:val="21"/>
          <w:szCs w:val="21"/>
          <w:lang w:eastAsia="zh-CN"/>
        </w:rPr>
      </w:pPr>
      <w:r w:rsidRPr="00C7658D">
        <w:rPr>
          <w:rFonts w:ascii="Times New Roman" w:eastAsiaTheme="minorEastAsia" w:hAnsi="Times New Roman" w:hint="eastAsia"/>
          <w:b/>
          <w:bCs/>
          <w:color w:val="000000" w:themeColor="text1"/>
          <w:sz w:val="21"/>
          <w:szCs w:val="21"/>
          <w:lang w:eastAsia="zh-CN"/>
        </w:rPr>
        <w:t>Affiliations:</w:t>
      </w:r>
    </w:p>
    <w:p w14:paraId="66104884" w14:textId="77777777" w:rsidR="00615DD8" w:rsidRPr="00C7658D" w:rsidRDefault="00C7658D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</w:rPr>
      </w:pPr>
      <w:r w:rsidRPr="00C7658D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a</w:t>
      </w:r>
      <w:r w:rsidRPr="00C7658D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Henan Biochar Engineering Technology Research Center, Henan Agricultural University, Zhengzhou, Henan 450046, China</w:t>
      </w:r>
    </w:p>
    <w:p w14:paraId="19BACB71" w14:textId="77777777" w:rsidR="00615DD8" w:rsidRPr="00C7658D" w:rsidRDefault="00C7658D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</w:rPr>
      </w:pPr>
      <w:r w:rsidRPr="00C7658D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b</w:t>
      </w:r>
      <w:r w:rsidRPr="00C7658D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</w:t>
      </w:r>
      <w:bookmarkStart w:id="1" w:name="_Hlk207268286"/>
      <w:bookmarkStart w:id="2" w:name="_Hlk207268250"/>
      <w:r w:rsidRPr="00C7658D">
        <w:rPr>
          <w:rFonts w:ascii="Times New Roman" w:hAnsi="Times New Roman" w:cs="Times New Roman"/>
          <w:bCs/>
          <w:iCs/>
          <w:color w:val="000000" w:themeColor="text1"/>
          <w:szCs w:val="21"/>
        </w:rPr>
        <w:t>Shanghai</w:t>
      </w:r>
      <w:bookmarkEnd w:id="1"/>
      <w:r w:rsidRPr="00C7658D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Tobacco Group Co</w:t>
      </w:r>
      <w:bookmarkEnd w:id="2"/>
      <w:r w:rsidRPr="00C7658D">
        <w:rPr>
          <w:rFonts w:ascii="Times New Roman" w:hAnsi="Times New Roman" w:cs="Times New Roman"/>
          <w:bCs/>
          <w:iCs/>
          <w:color w:val="000000" w:themeColor="text1"/>
          <w:szCs w:val="21"/>
        </w:rPr>
        <w:t>., Ltd., Shanghai 200086, China</w:t>
      </w:r>
    </w:p>
    <w:p w14:paraId="2E1B7F93" w14:textId="77777777" w:rsidR="00615DD8" w:rsidRPr="00C7658D" w:rsidRDefault="00C7658D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</w:rPr>
      </w:pPr>
      <w:r w:rsidRPr="00C7658D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c</w:t>
      </w:r>
      <w:r w:rsidRPr="00C7658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C7658D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College of Grain, Oil, and Food, Henan University of Technology, Zhengzhou, </w:t>
      </w:r>
      <w:r w:rsidRPr="00C7658D">
        <w:rPr>
          <w:rFonts w:ascii="Times New Roman" w:hAnsi="Times New Roman" w:cs="Times New Roman"/>
          <w:bCs/>
          <w:iCs/>
          <w:color w:val="000000" w:themeColor="text1"/>
          <w:szCs w:val="21"/>
        </w:rPr>
        <w:t>Henan 450046, China</w:t>
      </w:r>
    </w:p>
    <w:p w14:paraId="6FF9F5DA" w14:textId="77777777" w:rsidR="00615DD8" w:rsidRPr="00C7658D" w:rsidRDefault="00C7658D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</w:rPr>
      </w:pPr>
      <w:r w:rsidRPr="00C7658D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d</w:t>
      </w:r>
      <w:r w:rsidRPr="00C7658D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School of Environmental and Chemical Engineering, Shanghai University, Shanghai 201900, China</w:t>
      </w:r>
    </w:p>
    <w:p w14:paraId="3DB09A0B" w14:textId="77777777" w:rsidR="00615DD8" w:rsidRPr="00C7658D" w:rsidRDefault="00C7658D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</w:rPr>
      </w:pPr>
      <w:r w:rsidRPr="00C7658D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e</w:t>
      </w:r>
      <w:r w:rsidRPr="00C7658D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State Key Laboratory of Crop Stress Adaptation and Improvement, School of Life Sciences, Henan University, Kaifeng, Henan 475004, China</w:t>
      </w:r>
    </w:p>
    <w:p w14:paraId="0D167DCE" w14:textId="77777777" w:rsidR="00615DD8" w:rsidRPr="00C7658D" w:rsidRDefault="00C7658D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</w:rPr>
      </w:pPr>
      <w:r w:rsidRPr="00C7658D">
        <w:rPr>
          <w:rFonts w:ascii="Times New Roman" w:hAnsi="Times New Roman"/>
          <w:b/>
          <w:bCs/>
          <w:color w:val="000000" w:themeColor="text1"/>
          <w:szCs w:val="21"/>
        </w:rPr>
        <w:t>*C</w:t>
      </w:r>
      <w:r w:rsidRPr="00C7658D">
        <w:rPr>
          <w:rFonts w:ascii="Times New Roman" w:hAnsi="Times New Roman"/>
          <w:b/>
          <w:bCs/>
          <w:color w:val="000000" w:themeColor="text1"/>
          <w:szCs w:val="21"/>
        </w:rPr>
        <w:t>orresponding authors:</w:t>
      </w:r>
    </w:p>
    <w:p w14:paraId="557E4626" w14:textId="77777777" w:rsidR="00615DD8" w:rsidRPr="00C7658D" w:rsidRDefault="00C7658D">
      <w:pPr>
        <w:spacing w:line="480" w:lineRule="auto"/>
        <w:contextualSpacing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C7658D">
        <w:rPr>
          <w:rFonts w:ascii="Times New Roman" w:hAnsi="Times New Roman" w:cs="Times New Roman"/>
          <w:color w:val="000000" w:themeColor="text1"/>
          <w:szCs w:val="21"/>
        </w:rPr>
        <w:t>Tianbao R</w:t>
      </w:r>
      <w:r w:rsidRPr="00C7658D">
        <w:rPr>
          <w:rFonts w:ascii="Times New Roman" w:hAnsi="Times New Roman" w:cs="Times New Roman" w:hint="eastAsia"/>
          <w:color w:val="000000" w:themeColor="text1"/>
          <w:szCs w:val="21"/>
        </w:rPr>
        <w:t>en(biochar2018@henau.edu.cn), Yu Shi (yshi@henu.edu.cn), and Chengwei Li (lcw@haut.edu.cn)</w:t>
      </w:r>
    </w:p>
    <w:p w14:paraId="3253EB55" w14:textId="77777777" w:rsidR="00615DD8" w:rsidRPr="00C7658D" w:rsidRDefault="00615DD8">
      <w:pPr>
        <w:spacing w:line="480" w:lineRule="auto"/>
        <w:contextualSpacing/>
        <w:jc w:val="left"/>
        <w:rPr>
          <w:color w:val="000000" w:themeColor="text1"/>
        </w:rPr>
      </w:pPr>
    </w:p>
    <w:p w14:paraId="7DD37BB4" w14:textId="67AFC5A6" w:rsidR="00615DD8" w:rsidRPr="00C7658D" w:rsidRDefault="00C7658D">
      <w:pPr>
        <w:widowControl/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7658D">
        <w:rPr>
          <w:rFonts w:ascii="Times New Roman" w:hAnsi="Times New Roman"/>
          <w:b/>
          <w:bCs/>
          <w:color w:val="000000" w:themeColor="text1"/>
          <w:sz w:val="24"/>
          <w:szCs w:val="24"/>
        </w:rPr>
        <w:t>This file includes</w:t>
      </w:r>
      <w:r w:rsidRPr="00C7658D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 xml:space="preserve">: </w:t>
      </w:r>
      <w:r w:rsidRPr="00C7658D">
        <w:rPr>
          <w:rFonts w:ascii="Times New Roman" w:hAnsi="Times New Roman"/>
          <w:bCs/>
          <w:color w:val="000000" w:themeColor="text1"/>
          <w:sz w:val="24"/>
          <w:szCs w:val="24"/>
        </w:rPr>
        <w:t>Table S1- Table S</w:t>
      </w:r>
      <w:bookmarkStart w:id="3" w:name="_Hlk192609067"/>
      <w:r w:rsidRPr="00C7658D">
        <w:rPr>
          <w:rFonts w:ascii="Times New Roman" w:hAnsi="Times New Roman" w:hint="eastAsia"/>
          <w:bCs/>
          <w:color w:val="000000" w:themeColor="text1"/>
          <w:sz w:val="24"/>
          <w:szCs w:val="24"/>
        </w:rPr>
        <w:t>7</w:t>
      </w:r>
    </w:p>
    <w:p w14:paraId="06CFE93F" w14:textId="408EF82C" w:rsidR="00615DD8" w:rsidRPr="00C7658D" w:rsidRDefault="00C7658D">
      <w:pPr>
        <w:spacing w:line="480" w:lineRule="auto"/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  <w:r w:rsidRPr="00C7658D">
        <w:rPr>
          <w:rFonts w:ascii="Times New Roman" w:eastAsia="DengXi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 xml:space="preserve">Table S1 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Basic chemical properties of soil </w:t>
      </w:r>
      <w:r w:rsidR="008D6E44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at</w:t>
      </w:r>
      <w:r w:rsidR="00014AEB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 five tobacco-growing regions.</w:t>
      </w:r>
    </w:p>
    <w:tbl>
      <w:tblPr>
        <w:tblStyle w:val="TableGrid"/>
        <w:tblW w:w="1034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1843"/>
        <w:gridCol w:w="1842"/>
        <w:gridCol w:w="1843"/>
        <w:gridCol w:w="1701"/>
      </w:tblGrid>
      <w:tr w:rsidR="00C7658D" w:rsidRPr="00C7658D" w14:paraId="09E6E555" w14:textId="77777777">
        <w:trPr>
          <w:trHeight w:val="340"/>
          <w:jc w:val="center"/>
        </w:trPr>
        <w:tc>
          <w:tcPr>
            <w:tcW w:w="15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33C3AA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Research</w:t>
            </w:r>
            <w:r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 xml:space="preserve"> sites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E65049" w14:textId="77777777" w:rsidR="00615DD8" w:rsidRPr="00C7658D" w:rsidRDefault="00C7658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pH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C26D59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AN</w:t>
            </w:r>
          </w:p>
          <w:p w14:paraId="43A2E05A" w14:textId="74E4CD1A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mg</w:t>
            </w:r>
            <w:r w:rsidR="009674DC"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·</w:t>
            </w:r>
            <w:r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k</w:t>
            </w:r>
            <w:r w:rsidRPr="00C7658D">
              <w:rPr>
                <w:rFonts w:ascii="Times New Roman" w:eastAsiaTheme="minorEastAsia" w:hAnsi="Times New Roma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g</w:t>
            </w:r>
            <w:r w:rsidR="009674DC" w:rsidRPr="00C7658D">
              <w:rPr>
                <w:rFonts w:ascii="Times New Roman" w:hAnsi="Times New Roman"/>
                <w:color w:val="000000" w:themeColor="text1"/>
                <w:sz w:val="24"/>
                <w:szCs w:val="28"/>
                <w:vertAlign w:val="superscript"/>
              </w:rPr>
              <w:t>−</w:t>
            </w:r>
            <w:r w:rsidR="009674DC" w:rsidRPr="00C7658D">
              <w:rPr>
                <w:rFonts w:ascii="Times New Roman" w:eastAsiaTheme="minorEastAsia" w:hAnsi="Times New Roman" w:hint="eastAsia"/>
                <w:color w:val="000000" w:themeColor="text1"/>
                <w:sz w:val="24"/>
                <w:szCs w:val="28"/>
                <w:vertAlign w:val="superscript"/>
                <w:lang w:eastAsia="zh-CN"/>
              </w:rPr>
              <w:t>1</w:t>
            </w:r>
            <w:r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877BCF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AP</w:t>
            </w:r>
          </w:p>
          <w:p w14:paraId="5A85C2BF" w14:textId="09433656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(</w:t>
            </w:r>
            <w:r w:rsidR="00B6260A"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mg</w:t>
            </w:r>
            <w:r w:rsidR="00B6260A"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·</w:t>
            </w:r>
            <w:r w:rsidR="00B6260A"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k</w:t>
            </w:r>
            <w:r w:rsidR="00B6260A" w:rsidRPr="00C7658D">
              <w:rPr>
                <w:rFonts w:ascii="Times New Roman" w:eastAsiaTheme="minorEastAsia" w:hAnsi="Times New Roma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g</w:t>
            </w:r>
            <w:r w:rsidR="00B6260A" w:rsidRPr="00C7658D">
              <w:rPr>
                <w:rFonts w:ascii="Times New Roman" w:hAnsi="Times New Roman"/>
                <w:color w:val="000000" w:themeColor="text1"/>
                <w:sz w:val="24"/>
                <w:szCs w:val="28"/>
                <w:vertAlign w:val="superscript"/>
              </w:rPr>
              <w:t>−</w:t>
            </w:r>
            <w:r w:rsidR="00B6260A" w:rsidRPr="00C7658D">
              <w:rPr>
                <w:rFonts w:ascii="Times New Roman" w:eastAsiaTheme="minorEastAsia" w:hAnsi="Times New Roman" w:hint="eastAsia"/>
                <w:color w:val="000000" w:themeColor="text1"/>
                <w:sz w:val="24"/>
                <w:szCs w:val="28"/>
                <w:vertAlign w:val="superscript"/>
                <w:lang w:eastAsia="zh-CN"/>
              </w:rPr>
              <w:t>1</w:t>
            </w:r>
            <w:r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E40C02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AK</w:t>
            </w:r>
          </w:p>
          <w:p w14:paraId="588D025C" w14:textId="6CFF7829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(</w:t>
            </w:r>
            <w:r w:rsidR="00B6260A"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mg</w:t>
            </w:r>
            <w:r w:rsidR="00B6260A"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·</w:t>
            </w:r>
            <w:r w:rsidR="00B6260A"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k</w:t>
            </w:r>
            <w:r w:rsidR="00B6260A" w:rsidRPr="00C7658D">
              <w:rPr>
                <w:rFonts w:ascii="Times New Roman" w:eastAsiaTheme="minorEastAsia" w:hAnsi="Times New Roma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g</w:t>
            </w:r>
            <w:r w:rsidR="00B6260A" w:rsidRPr="00C7658D">
              <w:rPr>
                <w:rFonts w:ascii="Times New Roman" w:hAnsi="Times New Roman"/>
                <w:color w:val="000000" w:themeColor="text1"/>
                <w:sz w:val="24"/>
                <w:szCs w:val="28"/>
                <w:vertAlign w:val="superscript"/>
              </w:rPr>
              <w:t>−</w:t>
            </w:r>
            <w:r w:rsidR="00B6260A" w:rsidRPr="00C7658D">
              <w:rPr>
                <w:rFonts w:ascii="Times New Roman" w:eastAsiaTheme="minorEastAsia" w:hAnsi="Times New Roman" w:hint="eastAsia"/>
                <w:color w:val="000000" w:themeColor="text1"/>
                <w:sz w:val="24"/>
                <w:szCs w:val="28"/>
                <w:vertAlign w:val="superscript"/>
                <w:lang w:eastAsia="zh-CN"/>
              </w:rPr>
              <w:t>1</w:t>
            </w:r>
            <w:r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BFF525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SOM</w:t>
            </w:r>
          </w:p>
          <w:p w14:paraId="34A06F9F" w14:textId="6E00DF0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(</w:t>
            </w:r>
            <w:r w:rsidR="00B6260A"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g</w:t>
            </w:r>
            <w:r w:rsidR="00B6260A"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·</w:t>
            </w:r>
            <w:r w:rsidR="00B6260A"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k</w:t>
            </w:r>
            <w:r w:rsidR="00B6260A" w:rsidRPr="00C7658D">
              <w:rPr>
                <w:rFonts w:ascii="Times New Roman" w:eastAsiaTheme="minorEastAsia" w:hAnsi="Times New Roma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g</w:t>
            </w:r>
            <w:r w:rsidR="00B6260A" w:rsidRPr="00C7658D">
              <w:rPr>
                <w:rFonts w:ascii="Times New Roman" w:hAnsi="Times New Roman"/>
                <w:color w:val="000000" w:themeColor="text1"/>
                <w:sz w:val="24"/>
                <w:szCs w:val="28"/>
                <w:vertAlign w:val="superscript"/>
              </w:rPr>
              <w:t>−</w:t>
            </w:r>
            <w:r w:rsidR="00B6260A" w:rsidRPr="00C7658D">
              <w:rPr>
                <w:rFonts w:ascii="Times New Roman" w:eastAsiaTheme="minorEastAsia" w:hAnsi="Times New Roman" w:hint="eastAsia"/>
                <w:color w:val="000000" w:themeColor="text1"/>
                <w:sz w:val="24"/>
                <w:szCs w:val="28"/>
                <w:vertAlign w:val="superscript"/>
                <w:lang w:eastAsia="zh-CN"/>
              </w:rPr>
              <w:t>1</w:t>
            </w:r>
            <w:r w:rsidRPr="00C7658D">
              <w:rPr>
                <w:rFonts w:ascii="Times New Roman" w:eastAsiaTheme="minorEastAsia" w:hAnsi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</w:tr>
      <w:tr w:rsidR="00C7658D" w:rsidRPr="00C7658D" w14:paraId="3669B766" w14:textId="77777777">
        <w:trPr>
          <w:trHeight w:val="340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79F894B0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MDJ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06D2796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7.2</w:t>
            </w:r>
            <w:r w:rsidRPr="00C7658D">
              <w:rPr>
                <w:rFonts w:ascii="Times New Roman" w:eastAsiaTheme="minorEastAsia" w:hAnsi="Times New Roman" w:hint="eastAsia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69484E1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165.45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ABA67FC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21.58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C33E386" w14:textId="77777777" w:rsidR="00615DD8" w:rsidRPr="00C7658D" w:rsidRDefault="00C7658D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89.55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DAC4F43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26.58</w:t>
            </w:r>
          </w:p>
        </w:tc>
      </w:tr>
      <w:tr w:rsidR="00C7658D" w:rsidRPr="00C7658D" w14:paraId="76339B42" w14:textId="77777777">
        <w:trPr>
          <w:trHeight w:val="340"/>
          <w:jc w:val="center"/>
        </w:trPr>
        <w:tc>
          <w:tcPr>
            <w:tcW w:w="1555" w:type="dxa"/>
            <w:vAlign w:val="center"/>
          </w:tcPr>
          <w:p w14:paraId="10AD99C7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SL</w:t>
            </w:r>
          </w:p>
        </w:tc>
        <w:tc>
          <w:tcPr>
            <w:tcW w:w="1559" w:type="dxa"/>
            <w:vAlign w:val="center"/>
          </w:tcPr>
          <w:p w14:paraId="6EF112F9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7.13</w:t>
            </w:r>
          </w:p>
        </w:tc>
        <w:tc>
          <w:tcPr>
            <w:tcW w:w="1843" w:type="dxa"/>
            <w:vAlign w:val="center"/>
          </w:tcPr>
          <w:p w14:paraId="3171D6B0" w14:textId="77777777" w:rsidR="00615DD8" w:rsidRPr="00C7658D" w:rsidRDefault="00C7658D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120.45</w:t>
            </w:r>
          </w:p>
        </w:tc>
        <w:tc>
          <w:tcPr>
            <w:tcW w:w="1842" w:type="dxa"/>
          </w:tcPr>
          <w:p w14:paraId="7745FE11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42.36</w:t>
            </w:r>
          </w:p>
        </w:tc>
        <w:tc>
          <w:tcPr>
            <w:tcW w:w="1843" w:type="dxa"/>
          </w:tcPr>
          <w:p w14:paraId="5330D41A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224.62</w:t>
            </w:r>
          </w:p>
        </w:tc>
        <w:tc>
          <w:tcPr>
            <w:tcW w:w="1701" w:type="dxa"/>
          </w:tcPr>
          <w:p w14:paraId="1345C217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20.12</w:t>
            </w:r>
          </w:p>
        </w:tc>
      </w:tr>
      <w:tr w:rsidR="00C7658D" w:rsidRPr="00C7658D" w14:paraId="67A91379" w14:textId="77777777">
        <w:trPr>
          <w:trHeight w:val="340"/>
          <w:jc w:val="center"/>
        </w:trPr>
        <w:tc>
          <w:tcPr>
            <w:tcW w:w="1555" w:type="dxa"/>
            <w:vAlign w:val="center"/>
          </w:tcPr>
          <w:p w14:paraId="34D827F1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XC</w:t>
            </w:r>
          </w:p>
        </w:tc>
        <w:tc>
          <w:tcPr>
            <w:tcW w:w="1559" w:type="dxa"/>
            <w:vAlign w:val="center"/>
          </w:tcPr>
          <w:p w14:paraId="638110DB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7.83</w:t>
            </w:r>
          </w:p>
        </w:tc>
        <w:tc>
          <w:tcPr>
            <w:tcW w:w="1843" w:type="dxa"/>
            <w:vAlign w:val="center"/>
          </w:tcPr>
          <w:p w14:paraId="69708643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81.63</w:t>
            </w:r>
          </w:p>
        </w:tc>
        <w:tc>
          <w:tcPr>
            <w:tcW w:w="1842" w:type="dxa"/>
            <w:vAlign w:val="center"/>
          </w:tcPr>
          <w:p w14:paraId="1CDB96FA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6.27</w:t>
            </w:r>
          </w:p>
        </w:tc>
        <w:tc>
          <w:tcPr>
            <w:tcW w:w="1843" w:type="dxa"/>
            <w:vAlign w:val="center"/>
          </w:tcPr>
          <w:p w14:paraId="2F3BB81B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61.12</w:t>
            </w:r>
          </w:p>
        </w:tc>
        <w:tc>
          <w:tcPr>
            <w:tcW w:w="1701" w:type="dxa"/>
            <w:vAlign w:val="center"/>
          </w:tcPr>
          <w:p w14:paraId="2112C1FF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11.61</w:t>
            </w:r>
          </w:p>
        </w:tc>
      </w:tr>
      <w:tr w:rsidR="00C7658D" w:rsidRPr="00C7658D" w14:paraId="1BE67A4D" w14:textId="77777777">
        <w:trPr>
          <w:trHeight w:val="340"/>
          <w:jc w:val="center"/>
        </w:trPr>
        <w:tc>
          <w:tcPr>
            <w:tcW w:w="1555" w:type="dxa"/>
            <w:vAlign w:val="center"/>
          </w:tcPr>
          <w:p w14:paraId="5C5CFFDE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YC</w:t>
            </w:r>
          </w:p>
        </w:tc>
        <w:tc>
          <w:tcPr>
            <w:tcW w:w="1559" w:type="dxa"/>
            <w:vAlign w:val="center"/>
          </w:tcPr>
          <w:p w14:paraId="76D0CB9A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5.5</w:t>
            </w:r>
            <w:r w:rsidRPr="00C7658D">
              <w:rPr>
                <w:rFonts w:ascii="Times New Roman" w:eastAsiaTheme="minorEastAsia" w:hAnsi="Times New Roman" w:hint="eastAsia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843" w:type="dxa"/>
            <w:vAlign w:val="center"/>
          </w:tcPr>
          <w:p w14:paraId="431FB8A0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97.25</w:t>
            </w:r>
          </w:p>
        </w:tc>
        <w:tc>
          <w:tcPr>
            <w:tcW w:w="1842" w:type="dxa"/>
            <w:vAlign w:val="center"/>
          </w:tcPr>
          <w:p w14:paraId="32FA9855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25.54</w:t>
            </w:r>
          </w:p>
        </w:tc>
        <w:tc>
          <w:tcPr>
            <w:tcW w:w="1843" w:type="dxa"/>
            <w:vAlign w:val="center"/>
          </w:tcPr>
          <w:p w14:paraId="52B2D649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105.4</w:t>
            </w:r>
            <w:r w:rsidRPr="00C7658D">
              <w:rPr>
                <w:rFonts w:ascii="Times New Roman" w:eastAsiaTheme="minorEastAsia" w:hAnsi="Times New Roman" w:hint="eastAsia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01" w:type="dxa"/>
            <w:vAlign w:val="center"/>
          </w:tcPr>
          <w:p w14:paraId="31D38D74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13.4</w:t>
            </w:r>
            <w:r w:rsidRPr="00C7658D">
              <w:rPr>
                <w:rFonts w:ascii="Times New Roman" w:eastAsiaTheme="minorEastAsia" w:hAnsi="Times New Roman" w:hint="eastAsia"/>
                <w:color w:val="000000" w:themeColor="text1"/>
                <w:sz w:val="21"/>
                <w:szCs w:val="21"/>
                <w:lang w:eastAsia="zh-CN"/>
              </w:rPr>
              <w:t>0</w:t>
            </w:r>
          </w:p>
        </w:tc>
      </w:tr>
      <w:tr w:rsidR="00C7658D" w:rsidRPr="00C7658D" w14:paraId="43CA3089" w14:textId="77777777">
        <w:trPr>
          <w:trHeight w:val="340"/>
          <w:jc w:val="center"/>
        </w:trPr>
        <w:tc>
          <w:tcPr>
            <w:tcW w:w="1555" w:type="dxa"/>
            <w:vAlign w:val="center"/>
          </w:tcPr>
          <w:p w14:paraId="73EEA9AC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YSZ</w:t>
            </w:r>
          </w:p>
        </w:tc>
        <w:tc>
          <w:tcPr>
            <w:tcW w:w="1559" w:type="dxa"/>
            <w:vAlign w:val="center"/>
          </w:tcPr>
          <w:p w14:paraId="25F01330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6.29</w:t>
            </w:r>
          </w:p>
        </w:tc>
        <w:tc>
          <w:tcPr>
            <w:tcW w:w="1843" w:type="dxa"/>
            <w:vAlign w:val="center"/>
          </w:tcPr>
          <w:p w14:paraId="061CDAE7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121.79</w:t>
            </w:r>
          </w:p>
        </w:tc>
        <w:tc>
          <w:tcPr>
            <w:tcW w:w="1842" w:type="dxa"/>
            <w:vAlign w:val="center"/>
          </w:tcPr>
          <w:p w14:paraId="1C0687D1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21.34</w:t>
            </w:r>
          </w:p>
        </w:tc>
        <w:tc>
          <w:tcPr>
            <w:tcW w:w="1843" w:type="dxa"/>
            <w:vAlign w:val="center"/>
          </w:tcPr>
          <w:p w14:paraId="419523BC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123.56</w:t>
            </w:r>
          </w:p>
        </w:tc>
        <w:tc>
          <w:tcPr>
            <w:tcW w:w="1701" w:type="dxa"/>
            <w:vAlign w:val="center"/>
          </w:tcPr>
          <w:p w14:paraId="1188AFBA" w14:textId="77777777" w:rsidR="00615DD8" w:rsidRPr="00C7658D" w:rsidRDefault="00C7658D">
            <w:pPr>
              <w:pStyle w:val="MDPI16affiliation"/>
              <w:spacing w:line="240" w:lineRule="auto"/>
              <w:ind w:left="0" w:firstLine="0"/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C7658D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18.67</w:t>
            </w:r>
          </w:p>
        </w:tc>
      </w:tr>
    </w:tbl>
    <w:p w14:paraId="69931137" w14:textId="0E8F71AE" w:rsidR="00615DD8" w:rsidRPr="00C7658D" w:rsidRDefault="00C7658D">
      <w:pPr>
        <w:spacing w:line="480" w:lineRule="auto"/>
        <w:rPr>
          <w:rFonts w:ascii="Times New Roman" w:eastAsia="DengXian" w:hAnsi="Times New Roman" w:cs="Times New Roman"/>
          <w:color w:val="000000" w:themeColor="text1"/>
          <w:sz w:val="24"/>
          <w:szCs w:val="24"/>
        </w:rPr>
      </w:pPr>
      <w:r w:rsidRPr="00C7658D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N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otes: AN: alkaline 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hydrolysable nitrogen; AP:</w:t>
      </w:r>
      <w:r w:rsidRPr="00C7658D">
        <w:rPr>
          <w:rFonts w:hint="eastAsia"/>
          <w:color w:val="000000" w:themeColor="text1"/>
        </w:rPr>
        <w:t xml:space="preserve"> 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available phosphorus; AK: available potassium; SOM: </w:t>
      </w:r>
      <w:r w:rsidR="00014BBE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soil 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organic matter. </w:t>
      </w:r>
    </w:p>
    <w:p w14:paraId="3AE316D9" w14:textId="77777777" w:rsidR="00615DD8" w:rsidRPr="00C7658D" w:rsidRDefault="00615DD8">
      <w:pPr>
        <w:spacing w:line="480" w:lineRule="auto"/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0495DEDC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20424346" w14:textId="77777777" w:rsidR="00615DD8" w:rsidRPr="00C7658D" w:rsidRDefault="00615DD8">
      <w:pPr>
        <w:jc w:val="right"/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2538C768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45C38D5D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45197427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4E656217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5E9DF075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6E81AD60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176426D8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54B48257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11E24DF2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54B4945B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238CEED9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38A01975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464E42D9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6F9C0653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04E42673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06B1A306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770FB509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30F434F2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4D30B21F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64B809F4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7EB8D369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15352317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53DB4BC4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71CF5F80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101A5550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20A6AA47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06AD8CD0" w14:textId="77777777" w:rsidR="00615DD8" w:rsidRPr="00C7658D" w:rsidRDefault="00615DD8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</w:pPr>
    </w:p>
    <w:p w14:paraId="111F1840" w14:textId="7A428987" w:rsidR="00615DD8" w:rsidRPr="00C7658D" w:rsidRDefault="00C7658D">
      <w:pPr>
        <w:spacing w:line="480" w:lineRule="auto"/>
        <w:rPr>
          <w:rFonts w:ascii="Times New Roman" w:eastAsia="DengXian" w:hAnsi="Times New Roman" w:cs="Times New Roman"/>
          <w:color w:val="000000" w:themeColor="text1"/>
          <w:sz w:val="24"/>
          <w:szCs w:val="24"/>
        </w:rPr>
      </w:pPr>
      <w:r w:rsidRPr="00C7658D">
        <w:rPr>
          <w:rFonts w:ascii="Times New Roman" w:eastAsia="DengXi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Table S2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 The sequences of the primers for bacteria</w:t>
      </w:r>
      <w:r w:rsidR="001814F5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l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 and fung</w:t>
      </w:r>
      <w:r w:rsidR="001814F5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al </w:t>
      </w:r>
      <w:r w:rsidR="001814F5" w:rsidRPr="00C7658D">
        <w:rPr>
          <w:rFonts w:ascii="Times New Roman" w:hAnsi="Times New Roman"/>
          <w:color w:val="000000" w:themeColor="text1"/>
          <w:sz w:val="24"/>
          <w:szCs w:val="24"/>
        </w:rPr>
        <w:t>communit</w:t>
      </w:r>
      <w:r w:rsidR="001814F5" w:rsidRPr="00C7658D">
        <w:rPr>
          <w:rFonts w:ascii="Times New Roman" w:hAnsi="Times New Roman" w:hint="eastAsia"/>
          <w:color w:val="000000" w:themeColor="text1"/>
          <w:sz w:val="24"/>
          <w:szCs w:val="24"/>
        </w:rPr>
        <w:t>ies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.</w:t>
      </w:r>
    </w:p>
    <w:tbl>
      <w:tblPr>
        <w:tblStyle w:val="TableGrid"/>
        <w:tblW w:w="1034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5812"/>
      </w:tblGrid>
      <w:tr w:rsidR="00C7658D" w:rsidRPr="00C7658D" w14:paraId="62B58D66" w14:textId="77777777">
        <w:trPr>
          <w:trHeight w:val="340"/>
          <w:jc w:val="center"/>
        </w:trPr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bookmarkEnd w:id="3"/>
          <w:p w14:paraId="70F21023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Communities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61F419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  <w:t>Primer code</w:t>
            </w:r>
          </w:p>
        </w:tc>
        <w:tc>
          <w:tcPr>
            <w:tcW w:w="581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DE0D6A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  <w:t>Primer sequence</w:t>
            </w:r>
          </w:p>
        </w:tc>
      </w:tr>
      <w:tr w:rsidR="00C7658D" w:rsidRPr="00C7658D" w14:paraId="37FDF8CE" w14:textId="77777777">
        <w:trPr>
          <w:trHeight w:val="340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69FE5F7D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  <w:t>Bacteria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5EA22BA7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  <w:t>338F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0E719F6E" w14:textId="77777777" w:rsidR="00615DD8" w:rsidRPr="00C7658D" w:rsidRDefault="00C765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5’-ACTCCTACGGGAGGCAGCA-3’</w:t>
            </w:r>
          </w:p>
        </w:tc>
      </w:tr>
      <w:tr w:rsidR="00C7658D" w:rsidRPr="00C7658D" w14:paraId="3C99CE93" w14:textId="77777777">
        <w:trPr>
          <w:trHeight w:val="340"/>
          <w:jc w:val="center"/>
        </w:trPr>
        <w:tc>
          <w:tcPr>
            <w:tcW w:w="2410" w:type="dxa"/>
            <w:vMerge/>
            <w:vAlign w:val="center"/>
          </w:tcPr>
          <w:p w14:paraId="253ED95E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</w:p>
        </w:tc>
        <w:tc>
          <w:tcPr>
            <w:tcW w:w="2126" w:type="dxa"/>
            <w:vAlign w:val="center"/>
          </w:tcPr>
          <w:p w14:paraId="7725BF84" w14:textId="77777777" w:rsidR="00615DD8" w:rsidRPr="00C7658D" w:rsidRDefault="00C7658D">
            <w:pPr>
              <w:tabs>
                <w:tab w:val="left" w:pos="676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806R</w:t>
            </w:r>
          </w:p>
        </w:tc>
        <w:tc>
          <w:tcPr>
            <w:tcW w:w="5812" w:type="dxa"/>
            <w:vAlign w:val="center"/>
          </w:tcPr>
          <w:p w14:paraId="7E311905" w14:textId="77777777" w:rsidR="00615DD8" w:rsidRPr="00C7658D" w:rsidRDefault="00C765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5’-GGACTACHVGGGTWTCTAAT-3’</w:t>
            </w:r>
          </w:p>
        </w:tc>
      </w:tr>
      <w:tr w:rsidR="00C7658D" w:rsidRPr="00C7658D" w14:paraId="63043152" w14:textId="77777777">
        <w:trPr>
          <w:trHeight w:val="340"/>
          <w:jc w:val="center"/>
        </w:trPr>
        <w:tc>
          <w:tcPr>
            <w:tcW w:w="2410" w:type="dxa"/>
            <w:vMerge w:val="restart"/>
            <w:vAlign w:val="center"/>
          </w:tcPr>
          <w:p w14:paraId="7396BDAF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  <w:t>Fungi</w:t>
            </w:r>
          </w:p>
        </w:tc>
        <w:tc>
          <w:tcPr>
            <w:tcW w:w="2126" w:type="dxa"/>
            <w:vAlign w:val="center"/>
          </w:tcPr>
          <w:p w14:paraId="78F7CC12" w14:textId="77777777" w:rsidR="00615DD8" w:rsidRPr="00C7658D" w:rsidRDefault="00C765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SSU0817F</w:t>
            </w:r>
          </w:p>
        </w:tc>
        <w:tc>
          <w:tcPr>
            <w:tcW w:w="5812" w:type="dxa"/>
            <w:vAlign w:val="center"/>
          </w:tcPr>
          <w:p w14:paraId="555CC526" w14:textId="77777777" w:rsidR="00615DD8" w:rsidRPr="00C7658D" w:rsidRDefault="00C765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5’- TTAGCATGGAATAATRRAATAGGA-3’</w:t>
            </w:r>
          </w:p>
        </w:tc>
      </w:tr>
      <w:tr w:rsidR="00615DD8" w:rsidRPr="00C7658D" w14:paraId="22BE4640" w14:textId="77777777">
        <w:trPr>
          <w:trHeight w:val="340"/>
          <w:jc w:val="center"/>
        </w:trPr>
        <w:tc>
          <w:tcPr>
            <w:tcW w:w="2410" w:type="dxa"/>
            <w:vMerge/>
          </w:tcPr>
          <w:p w14:paraId="32E513EC" w14:textId="77777777" w:rsidR="00615DD8" w:rsidRPr="00C7658D" w:rsidRDefault="00615DD8">
            <w:pPr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</w:p>
        </w:tc>
        <w:tc>
          <w:tcPr>
            <w:tcW w:w="2126" w:type="dxa"/>
            <w:vAlign w:val="center"/>
          </w:tcPr>
          <w:p w14:paraId="193A0540" w14:textId="77777777" w:rsidR="00615DD8" w:rsidRPr="00C7658D" w:rsidRDefault="00C765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1196R</w:t>
            </w:r>
          </w:p>
        </w:tc>
        <w:tc>
          <w:tcPr>
            <w:tcW w:w="5812" w:type="dxa"/>
            <w:vAlign w:val="center"/>
          </w:tcPr>
          <w:p w14:paraId="61E82AC9" w14:textId="77777777" w:rsidR="00615DD8" w:rsidRPr="00C7658D" w:rsidRDefault="00C765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5’-TCTGGACCTGGTGAGTTTCC-3’</w:t>
            </w:r>
          </w:p>
        </w:tc>
      </w:tr>
    </w:tbl>
    <w:p w14:paraId="7899C7EF" w14:textId="77777777" w:rsidR="00615DD8" w:rsidRPr="00C7658D" w:rsidRDefault="00615DD8">
      <w:pPr>
        <w:rPr>
          <w:color w:val="000000" w:themeColor="text1"/>
          <w:lang w:bidi="en-US"/>
        </w:rPr>
      </w:pPr>
    </w:p>
    <w:p w14:paraId="3E980EFD" w14:textId="77777777" w:rsidR="00615DD8" w:rsidRPr="00C7658D" w:rsidRDefault="00615DD8">
      <w:pPr>
        <w:rPr>
          <w:color w:val="000000" w:themeColor="text1"/>
          <w:lang w:bidi="en-US"/>
        </w:rPr>
      </w:pPr>
    </w:p>
    <w:p w14:paraId="6A83E0CA" w14:textId="77777777" w:rsidR="00615DD8" w:rsidRPr="00C7658D" w:rsidRDefault="00615DD8">
      <w:pPr>
        <w:rPr>
          <w:color w:val="000000" w:themeColor="text1"/>
          <w:lang w:bidi="en-US"/>
        </w:rPr>
      </w:pPr>
    </w:p>
    <w:p w14:paraId="6053A043" w14:textId="77777777" w:rsidR="00615DD8" w:rsidRPr="00C7658D" w:rsidRDefault="00615DD8">
      <w:pPr>
        <w:rPr>
          <w:color w:val="000000" w:themeColor="text1"/>
          <w:lang w:bidi="en-US"/>
        </w:rPr>
      </w:pPr>
    </w:p>
    <w:p w14:paraId="0338265A" w14:textId="77777777" w:rsidR="00615DD8" w:rsidRPr="00C7658D" w:rsidRDefault="00615DD8">
      <w:pPr>
        <w:rPr>
          <w:color w:val="000000" w:themeColor="text1"/>
          <w:lang w:bidi="en-US"/>
        </w:rPr>
      </w:pPr>
    </w:p>
    <w:p w14:paraId="1C23EF6A" w14:textId="77777777" w:rsidR="00615DD8" w:rsidRPr="00C7658D" w:rsidRDefault="00615DD8">
      <w:pPr>
        <w:rPr>
          <w:color w:val="000000" w:themeColor="text1"/>
          <w:lang w:bidi="en-US"/>
        </w:rPr>
      </w:pPr>
    </w:p>
    <w:p w14:paraId="29A46923" w14:textId="77777777" w:rsidR="00615DD8" w:rsidRPr="00C7658D" w:rsidRDefault="00615DD8">
      <w:pPr>
        <w:rPr>
          <w:color w:val="000000" w:themeColor="text1"/>
          <w:lang w:bidi="en-US"/>
        </w:rPr>
      </w:pPr>
    </w:p>
    <w:p w14:paraId="236233F7" w14:textId="77777777" w:rsidR="00615DD8" w:rsidRPr="00C7658D" w:rsidRDefault="00615DD8">
      <w:pPr>
        <w:rPr>
          <w:color w:val="000000" w:themeColor="text1"/>
          <w:lang w:bidi="en-US"/>
        </w:rPr>
      </w:pPr>
    </w:p>
    <w:p w14:paraId="097052D1" w14:textId="77777777" w:rsidR="00615DD8" w:rsidRPr="00C7658D" w:rsidRDefault="00615DD8">
      <w:pPr>
        <w:rPr>
          <w:color w:val="000000" w:themeColor="text1"/>
          <w:lang w:bidi="en-US"/>
        </w:rPr>
      </w:pPr>
    </w:p>
    <w:p w14:paraId="3525C55D" w14:textId="77777777" w:rsidR="00615DD8" w:rsidRPr="00C7658D" w:rsidRDefault="00615DD8">
      <w:pPr>
        <w:rPr>
          <w:color w:val="000000" w:themeColor="text1"/>
          <w:lang w:bidi="en-US"/>
        </w:rPr>
      </w:pPr>
    </w:p>
    <w:p w14:paraId="4570814C" w14:textId="77777777" w:rsidR="00615DD8" w:rsidRPr="00C7658D" w:rsidRDefault="00615DD8">
      <w:pPr>
        <w:rPr>
          <w:color w:val="000000" w:themeColor="text1"/>
          <w:lang w:bidi="en-US"/>
        </w:rPr>
      </w:pPr>
    </w:p>
    <w:p w14:paraId="5D44F9B3" w14:textId="77777777" w:rsidR="00615DD8" w:rsidRPr="00C7658D" w:rsidRDefault="00615DD8">
      <w:pPr>
        <w:rPr>
          <w:color w:val="000000" w:themeColor="text1"/>
          <w:lang w:bidi="en-US"/>
        </w:rPr>
      </w:pPr>
    </w:p>
    <w:p w14:paraId="4EADFEAF" w14:textId="77777777" w:rsidR="00615DD8" w:rsidRPr="00C7658D" w:rsidRDefault="00615DD8">
      <w:pPr>
        <w:rPr>
          <w:color w:val="000000" w:themeColor="text1"/>
          <w:lang w:bidi="en-US"/>
        </w:rPr>
      </w:pPr>
    </w:p>
    <w:p w14:paraId="03CCD777" w14:textId="77777777" w:rsidR="00615DD8" w:rsidRPr="00C7658D" w:rsidRDefault="00615DD8">
      <w:pPr>
        <w:rPr>
          <w:color w:val="000000" w:themeColor="text1"/>
          <w:lang w:bidi="en-US"/>
        </w:rPr>
      </w:pPr>
    </w:p>
    <w:p w14:paraId="1E8EB674" w14:textId="77777777" w:rsidR="00615DD8" w:rsidRPr="00C7658D" w:rsidRDefault="00615DD8">
      <w:pPr>
        <w:rPr>
          <w:color w:val="000000" w:themeColor="text1"/>
          <w:lang w:bidi="en-US"/>
        </w:rPr>
      </w:pPr>
    </w:p>
    <w:p w14:paraId="10EE6253" w14:textId="77777777" w:rsidR="00615DD8" w:rsidRPr="00C7658D" w:rsidRDefault="00615DD8">
      <w:pPr>
        <w:rPr>
          <w:color w:val="000000" w:themeColor="text1"/>
          <w:lang w:bidi="en-US"/>
        </w:rPr>
      </w:pPr>
    </w:p>
    <w:p w14:paraId="1542C392" w14:textId="77777777" w:rsidR="00615DD8" w:rsidRPr="00C7658D" w:rsidRDefault="00615DD8">
      <w:pPr>
        <w:rPr>
          <w:color w:val="000000" w:themeColor="text1"/>
          <w:lang w:bidi="en-US"/>
        </w:rPr>
      </w:pPr>
    </w:p>
    <w:p w14:paraId="10DF5A91" w14:textId="77777777" w:rsidR="00615DD8" w:rsidRPr="00C7658D" w:rsidRDefault="00615DD8">
      <w:pPr>
        <w:rPr>
          <w:color w:val="000000" w:themeColor="text1"/>
          <w:lang w:bidi="en-US"/>
        </w:rPr>
      </w:pPr>
    </w:p>
    <w:p w14:paraId="53810C95" w14:textId="76532244" w:rsidR="00615DD8" w:rsidRPr="00C7658D" w:rsidRDefault="00C7658D">
      <w:pPr>
        <w:spacing w:line="480" w:lineRule="auto"/>
        <w:rPr>
          <w:rFonts w:ascii="Times New Roman" w:eastAsia="DengXian" w:hAnsi="Times New Roman" w:cs="Times New Roman"/>
          <w:color w:val="000000" w:themeColor="text1"/>
          <w:sz w:val="24"/>
          <w:szCs w:val="24"/>
        </w:rPr>
      </w:pPr>
      <w:bookmarkStart w:id="4" w:name="_Hlk192609076"/>
      <w:r w:rsidRPr="00C7658D">
        <w:rPr>
          <w:rFonts w:ascii="Times New Roman" w:eastAsia="DengXi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Table S3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24465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L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inear mixed model was used to analyze the effects of different research sites on the soil microbial community at the phylum level. 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The symbols </w:t>
      </w:r>
      <w:r w:rsidR="003D28C6" w:rsidRPr="00C7658D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“</w:t>
      </w:r>
      <w:r w:rsidR="003D28C6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*</w:t>
      </w:r>
      <w:r w:rsidR="003D28C6" w:rsidRPr="00C7658D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”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3D28C6" w:rsidRPr="00C7658D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“</w:t>
      </w:r>
      <w:r w:rsidR="003D28C6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**</w:t>
      </w:r>
      <w:r w:rsidR="003D28C6" w:rsidRPr="00C7658D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”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3D28C6" w:rsidRPr="00C7658D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“</w:t>
      </w:r>
      <w:r w:rsidR="003D28C6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***</w:t>
      </w:r>
      <w:r w:rsidR="003D28C6" w:rsidRPr="00C7658D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”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 represent </w:t>
      </w:r>
      <w:r w:rsidR="00854579" w:rsidRPr="00C7658D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8"/>
        </w:rPr>
        <w:t>p</w:t>
      </w:r>
      <w:r w:rsidR="00854579" w:rsidRPr="00C7658D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&lt; 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0.05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854579" w:rsidRPr="00C7658D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8"/>
        </w:rPr>
        <w:t>p</w:t>
      </w:r>
      <w:r w:rsidR="00854579" w:rsidRPr="00C7658D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&lt; 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0.01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854579" w:rsidRPr="00C7658D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8"/>
        </w:rPr>
        <w:t>p</w:t>
      </w:r>
      <w:r w:rsidR="00854579" w:rsidRPr="00C7658D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&lt; 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0.001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, respectively.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1942"/>
        <w:gridCol w:w="3657"/>
        <w:gridCol w:w="2701"/>
        <w:gridCol w:w="1901"/>
      </w:tblGrid>
      <w:tr w:rsidR="00C7658D" w:rsidRPr="00C7658D" w14:paraId="0FA4686F" w14:textId="77777777" w:rsidTr="00B14121">
        <w:trPr>
          <w:trHeight w:val="340"/>
          <w:jc w:val="center"/>
        </w:trPr>
        <w:tc>
          <w:tcPr>
            <w:tcW w:w="19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bookmarkEnd w:id="4"/>
          <w:p w14:paraId="37FF01A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Communities</w:t>
            </w:r>
          </w:p>
        </w:tc>
        <w:tc>
          <w:tcPr>
            <w:tcW w:w="36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EED582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Phylum</w:t>
            </w:r>
          </w:p>
        </w:tc>
        <w:tc>
          <w:tcPr>
            <w:tcW w:w="2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1A968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 xml:space="preserve">F </w:t>
            </w:r>
          </w:p>
        </w:tc>
        <w:tc>
          <w:tcPr>
            <w:tcW w:w="19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CB1B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p</w:t>
            </w:r>
          </w:p>
        </w:tc>
      </w:tr>
      <w:tr w:rsidR="00C7658D" w:rsidRPr="00C7658D" w14:paraId="5B6EBF55" w14:textId="77777777">
        <w:trPr>
          <w:trHeight w:val="340"/>
          <w:jc w:val="center"/>
        </w:trPr>
        <w:tc>
          <w:tcPr>
            <w:tcW w:w="194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471CD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  <w:t>Bacteria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29B4D4" w14:textId="1B5DDC19" w:rsidR="00615DD8" w:rsidRPr="00C7658D" w:rsidRDefault="00222DE8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8F5B03" w:rsidRPr="00C7658D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A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bditibacteriota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0AEB4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4.60 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EFE5F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0.08 </w:t>
            </w:r>
          </w:p>
        </w:tc>
      </w:tr>
      <w:tr w:rsidR="00C7658D" w:rsidRPr="00C7658D" w14:paraId="0C1515E1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EFA18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D38DE" w14:textId="06E50783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Acidobacteriota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B87C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7.88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56D3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0.04*</w:t>
            </w:r>
          </w:p>
        </w:tc>
      </w:tr>
      <w:tr w:rsidR="00C7658D" w:rsidRPr="00C7658D" w14:paraId="613F1756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52265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54560" w14:textId="1AC807EE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Actinobacteriota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32EB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69.09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32CB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0.00***</w:t>
            </w:r>
          </w:p>
        </w:tc>
      </w:tr>
      <w:tr w:rsidR="00C7658D" w:rsidRPr="00C7658D" w14:paraId="203B3274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F1828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E8F2C" w14:textId="7BF5ABAD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Armatimonadota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7604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17.61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46C3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0.01**</w:t>
            </w:r>
          </w:p>
        </w:tc>
      </w:tr>
      <w:tr w:rsidR="00C7658D" w:rsidRPr="00C7658D" w14:paraId="5A653E7E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B4F0E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4876E" w14:textId="49C7402C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Bacteroidota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C5B6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0.40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B737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0.80 </w:t>
            </w:r>
          </w:p>
        </w:tc>
      </w:tr>
      <w:tr w:rsidR="00C7658D" w:rsidRPr="00C7658D" w14:paraId="4FE41060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B4D86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A0125" w14:textId="57DCB98D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Bdellovibrionota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BED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0.76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7DBC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0.60 </w:t>
            </w:r>
          </w:p>
        </w:tc>
      </w:tr>
      <w:tr w:rsidR="00C7658D" w:rsidRPr="00C7658D" w14:paraId="48648BCA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51600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0A1F" w14:textId="491C25A3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Chloroflexi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2EE2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2.77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70C0F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0.17 </w:t>
            </w:r>
          </w:p>
        </w:tc>
      </w:tr>
      <w:tr w:rsidR="00C7658D" w:rsidRPr="00C7658D" w14:paraId="06B38365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39A1A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A97E" w14:textId="18352013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Cloacimonadota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21CA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1.94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19F90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0.27 </w:t>
            </w:r>
          </w:p>
        </w:tc>
      </w:tr>
      <w:tr w:rsidR="00C7658D" w:rsidRPr="00C7658D" w14:paraId="053C620B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4782F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36949" w14:textId="03240735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Cyanobacteria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AD08F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1.40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00340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0.38 </w:t>
            </w:r>
          </w:p>
        </w:tc>
      </w:tr>
      <w:tr w:rsidR="00C7658D" w:rsidRPr="00C7658D" w14:paraId="073CB5F8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A02D4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B801E" w14:textId="69B295A7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Dadabacteria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ED78A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20.61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F9E6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0.01**</w:t>
            </w:r>
          </w:p>
        </w:tc>
      </w:tr>
      <w:tr w:rsidR="00C7658D" w:rsidRPr="00C7658D" w14:paraId="572AE87B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DA35E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1106E" w14:textId="42DE6AC3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Deferrisomatota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0508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31.64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D7182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0.00**</w:t>
            </w:r>
          </w:p>
        </w:tc>
      </w:tr>
      <w:tr w:rsidR="00C7658D" w:rsidRPr="00C7658D" w14:paraId="17680555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5A01C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C1B73" w14:textId="2B143FC0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Deinococcota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5FD5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0.96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4E86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0.52 </w:t>
            </w:r>
          </w:p>
        </w:tc>
      </w:tr>
      <w:tr w:rsidR="00C7658D" w:rsidRPr="00C7658D" w14:paraId="0CF270FF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14C73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E7E98" w14:textId="2199F9E3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Dependentiae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B442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4.76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1F86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0.08 </w:t>
            </w:r>
          </w:p>
        </w:tc>
      </w:tr>
      <w:tr w:rsidR="00C7658D" w:rsidRPr="00C7658D" w14:paraId="7BB15FAB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5977D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180BC" w14:textId="475EF997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Desulfobacterota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47C78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1.29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7EF12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0.40 </w:t>
            </w:r>
          </w:p>
        </w:tc>
      </w:tr>
      <w:tr w:rsidR="00C7658D" w:rsidRPr="00C7658D" w14:paraId="7F5428B2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020A0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07D8F" w14:textId="7BBAC686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DTB120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D8BDA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2.44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AE6D0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0.20 </w:t>
            </w:r>
          </w:p>
        </w:tc>
      </w:tr>
      <w:tr w:rsidR="00C7658D" w:rsidRPr="00C7658D" w14:paraId="0BA1281E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A1F23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95FE6" w14:textId="6CAE7491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Elusimicrobiota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0E0C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1.56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B430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0.34 </w:t>
            </w:r>
          </w:p>
        </w:tc>
      </w:tr>
      <w:tr w:rsidR="00C7658D" w:rsidRPr="00C7658D" w14:paraId="3AAD6B5E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CC1F1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9197B" w14:textId="16343A54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Entotheonellaeota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3893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1.41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3841A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0.37 </w:t>
            </w:r>
          </w:p>
        </w:tc>
      </w:tr>
      <w:tr w:rsidR="00C7658D" w:rsidRPr="00C7658D" w14:paraId="3FABD79A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CD32F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E8A57" w14:textId="628EAA9D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FCPU426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046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3.41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B79E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0.13 </w:t>
            </w:r>
          </w:p>
        </w:tc>
      </w:tr>
      <w:tr w:rsidR="00C7658D" w:rsidRPr="00C7658D" w14:paraId="6AF80062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B0EDB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5AE38" w14:textId="27A0E56F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Fibrobacterota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958D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12.59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1CFF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0.02*</w:t>
            </w:r>
          </w:p>
        </w:tc>
      </w:tr>
      <w:tr w:rsidR="00C7658D" w:rsidRPr="00C7658D" w14:paraId="782ABD8E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3A3D1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05847" w14:textId="7A68F58C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Firmicutes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75CF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0.59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6E41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0.69 </w:t>
            </w:r>
          </w:p>
        </w:tc>
      </w:tr>
      <w:tr w:rsidR="00C7658D" w:rsidRPr="00C7658D" w14:paraId="2F9A3B4B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6D7C4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03252" w14:textId="2169FF04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GAL15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775DE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29.42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185B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0.00**</w:t>
            </w:r>
          </w:p>
        </w:tc>
      </w:tr>
      <w:tr w:rsidR="00C7658D" w:rsidRPr="00C7658D" w14:paraId="2D79C1FF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167D0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87FE9" w14:textId="360CBAE0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Gemmatimonadota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FF65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42.49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9781C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0.00**</w:t>
            </w:r>
          </w:p>
        </w:tc>
      </w:tr>
      <w:tr w:rsidR="00C7658D" w:rsidRPr="00C7658D" w14:paraId="5FB42117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41247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E01F1" w14:textId="6E866CE7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Halanaerobiaeota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D2D5A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3.75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1B562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0.11 </w:t>
            </w:r>
          </w:p>
        </w:tc>
      </w:tr>
      <w:tr w:rsidR="00C7658D" w:rsidRPr="00C7658D" w14:paraId="226D474A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65B54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A758B" w14:textId="4DCA8CBF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Hydrogenedentes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C08A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2.28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58AA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0.22 </w:t>
            </w:r>
          </w:p>
        </w:tc>
      </w:tr>
      <w:tr w:rsidR="00C7658D" w:rsidRPr="00C7658D" w14:paraId="33B65E19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4B44E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5E6AF" w14:textId="29877CC6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Latescibacterota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F92F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0.95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56A2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0.52 </w:t>
            </w:r>
          </w:p>
        </w:tc>
      </w:tr>
      <w:tr w:rsidR="00C7658D" w:rsidRPr="00C7658D" w14:paraId="726B5BBA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4AB10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  <w:highlight w:val="gree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377AD" w14:textId="2FF6C8F0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MBNT15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31338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16.82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53058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0.01**</w:t>
            </w:r>
          </w:p>
        </w:tc>
      </w:tr>
      <w:tr w:rsidR="00C7658D" w:rsidRPr="00C7658D" w14:paraId="0785F608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AED0D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4D694" w14:textId="0E500C5B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Methylomirabilota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8B0D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2.59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560CE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0.19 </w:t>
            </w:r>
          </w:p>
        </w:tc>
      </w:tr>
      <w:tr w:rsidR="00C7658D" w:rsidRPr="00C7658D" w14:paraId="3C87F6DF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C546B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F5999" w14:textId="3AE56B3E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Myxococcota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D1C6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2.51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82CE8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0.20 </w:t>
            </w:r>
          </w:p>
        </w:tc>
      </w:tr>
      <w:tr w:rsidR="00C7658D" w:rsidRPr="00C7658D" w14:paraId="5DB4D2FC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69510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16EAA" w14:textId="71AAA769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NB1-j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F4028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0.73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D148C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0.62 </w:t>
            </w:r>
          </w:p>
        </w:tc>
      </w:tr>
      <w:tr w:rsidR="00C7658D" w:rsidRPr="00C7658D" w14:paraId="0F4EA14A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EEF53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044EE" w14:textId="70E73A0B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Nitrospinota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1290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2.61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F4E0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0.19 </w:t>
            </w:r>
          </w:p>
        </w:tc>
      </w:tr>
      <w:tr w:rsidR="00C7658D" w:rsidRPr="00C7658D" w14:paraId="093FD0EA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E4F73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AD821" w14:textId="7D9FA76F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Nitrospirota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22C4C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4.33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A564C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0.09 </w:t>
            </w:r>
          </w:p>
        </w:tc>
      </w:tr>
      <w:tr w:rsidR="00C7658D" w:rsidRPr="00C7658D" w14:paraId="24AEB6BD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E5FA5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3774" w14:textId="22B7BB78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Patescibacteria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4100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1.55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7501C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0.34 </w:t>
            </w:r>
          </w:p>
        </w:tc>
      </w:tr>
      <w:tr w:rsidR="00C7658D" w:rsidRPr="00C7658D" w14:paraId="745289A5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54806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90671" w14:textId="2D474891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Planctomycetota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8E4F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4.51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5596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0.09 </w:t>
            </w:r>
          </w:p>
        </w:tc>
      </w:tr>
      <w:tr w:rsidR="00C7658D" w:rsidRPr="00C7658D" w14:paraId="64E6AD8D" w14:textId="77777777" w:rsidTr="00B14121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777F72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60FFAD" w14:textId="6C6301C1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Proteobacteria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3D395D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11.03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CE4A0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0.02*</w:t>
            </w:r>
          </w:p>
        </w:tc>
      </w:tr>
      <w:tr w:rsidR="00C7658D" w:rsidRPr="00C7658D" w14:paraId="62A8E864" w14:textId="77777777" w:rsidTr="00B14121">
        <w:trPr>
          <w:trHeight w:val="340"/>
          <w:jc w:val="center"/>
        </w:trPr>
        <w:tc>
          <w:tcPr>
            <w:tcW w:w="194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9CE54D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155DBE" w14:textId="17AD3F53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RCP2-54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BA004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2.06 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A9FA0D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0.25 </w:t>
            </w:r>
          </w:p>
        </w:tc>
      </w:tr>
      <w:tr w:rsidR="00C7658D" w:rsidRPr="00C7658D" w14:paraId="446D7DE7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83732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A3E19" w14:textId="5A6CB6CA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SAR324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cladeMarine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group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D231E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0.37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90E2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0.82 </w:t>
            </w:r>
          </w:p>
        </w:tc>
      </w:tr>
      <w:tr w:rsidR="00C7658D" w:rsidRPr="00C7658D" w14:paraId="25E9BF07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F224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D2625" w14:textId="6E2D4994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Spirochaetota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D35D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4.08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6DE6E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0.10 </w:t>
            </w:r>
          </w:p>
        </w:tc>
      </w:tr>
      <w:tr w:rsidR="00C7658D" w:rsidRPr="00C7658D" w14:paraId="46FFB9B6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2317C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10F87" w14:textId="58B68C32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Sumerlaeota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D91B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2.13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B49D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0.24 </w:t>
            </w:r>
          </w:p>
        </w:tc>
      </w:tr>
      <w:tr w:rsidR="00C7658D" w:rsidRPr="00C7658D" w14:paraId="214D4383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45C4C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5C000" w14:textId="4954E3DE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Sva0485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3AB8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15.41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8005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0.01*</w:t>
            </w:r>
          </w:p>
        </w:tc>
      </w:tr>
      <w:tr w:rsidR="00C7658D" w:rsidRPr="00C7658D" w14:paraId="27FD3483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3CA57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62599" w14:textId="014B85B3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TA06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D4F0D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3.76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E71EC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0.11 </w:t>
            </w:r>
          </w:p>
        </w:tc>
      </w:tr>
      <w:tr w:rsidR="00C7658D" w:rsidRPr="00C7658D" w14:paraId="67DA05C7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4461B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23C58" w14:textId="23B56760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TX1A-33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1E13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2.91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9243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0.16 </w:t>
            </w:r>
          </w:p>
        </w:tc>
      </w:tr>
      <w:tr w:rsidR="00C7658D" w:rsidRPr="00C7658D" w14:paraId="7F5C6F7D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CA36C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630F1" w14:textId="3862070E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unclassified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k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norank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d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Bacteria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044B2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4.12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854E0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0.10 </w:t>
            </w:r>
          </w:p>
        </w:tc>
      </w:tr>
      <w:tr w:rsidR="00C7658D" w:rsidRPr="00C7658D" w14:paraId="37BACBB5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E1AE7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AD993" w14:textId="219C1D09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Verrucomicrobiota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9A51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16.03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EF7D0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0.01**</w:t>
            </w:r>
          </w:p>
        </w:tc>
      </w:tr>
      <w:tr w:rsidR="00C7658D" w:rsidRPr="00C7658D" w14:paraId="4138F655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5C209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1A099" w14:textId="4FEF1241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WPS-2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AD270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0.66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8101F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0.65 </w:t>
            </w:r>
          </w:p>
        </w:tc>
      </w:tr>
      <w:tr w:rsidR="00C7658D" w:rsidRPr="00C7658D" w14:paraId="7BFD3213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EF697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6E549" w14:textId="388E8E1F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WS2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6E09C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1.75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3984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0.30 </w:t>
            </w:r>
          </w:p>
        </w:tc>
      </w:tr>
      <w:tr w:rsidR="00C7658D" w:rsidRPr="00C7658D" w14:paraId="151B58AD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6EBBA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E1CE7" w14:textId="41AD8330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WS4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7BE0E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10.80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30DC2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0.02*</w:t>
            </w:r>
          </w:p>
        </w:tc>
      </w:tr>
      <w:tr w:rsidR="00C7658D" w:rsidRPr="00C7658D" w14:paraId="689EAFAC" w14:textId="77777777">
        <w:trPr>
          <w:trHeight w:val="340"/>
          <w:jc w:val="center"/>
        </w:trPr>
        <w:tc>
          <w:tcPr>
            <w:tcW w:w="1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5A3A3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03864C" w14:textId="61F651D0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Zixibacteria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43E288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8.92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565BD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0.03</w:t>
            </w:r>
          </w:p>
        </w:tc>
      </w:tr>
      <w:tr w:rsidR="00C7658D" w:rsidRPr="00C7658D" w14:paraId="3C05A738" w14:textId="77777777">
        <w:trPr>
          <w:trHeight w:val="340"/>
          <w:jc w:val="center"/>
        </w:trPr>
        <w:tc>
          <w:tcPr>
            <w:tcW w:w="1942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C6489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  <w:t>Fungi</w:t>
            </w:r>
          </w:p>
        </w:tc>
        <w:tc>
          <w:tcPr>
            <w:tcW w:w="3657" w:type="dxa"/>
            <w:tcBorders>
              <w:left w:val="nil"/>
              <w:bottom w:val="nil"/>
              <w:right w:val="nil"/>
            </w:tcBorders>
            <w:vAlign w:val="center"/>
          </w:tcPr>
          <w:p w14:paraId="13DC2419" w14:textId="54692D29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Aphelidea</w:t>
            </w:r>
          </w:p>
        </w:tc>
        <w:tc>
          <w:tcPr>
            <w:tcW w:w="2701" w:type="dxa"/>
            <w:tcBorders>
              <w:left w:val="nil"/>
              <w:bottom w:val="nil"/>
              <w:right w:val="nil"/>
            </w:tcBorders>
            <w:vAlign w:val="center"/>
          </w:tcPr>
          <w:p w14:paraId="7F6198FD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0.96</w:t>
            </w:r>
          </w:p>
        </w:tc>
        <w:tc>
          <w:tcPr>
            <w:tcW w:w="1901" w:type="dxa"/>
            <w:tcBorders>
              <w:left w:val="nil"/>
              <w:bottom w:val="nil"/>
              <w:right w:val="nil"/>
            </w:tcBorders>
            <w:vAlign w:val="center"/>
          </w:tcPr>
          <w:p w14:paraId="5E370DCE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0.52</w:t>
            </w:r>
          </w:p>
        </w:tc>
      </w:tr>
      <w:tr w:rsidR="00C7658D" w:rsidRPr="00C7658D" w14:paraId="65E3DC91" w14:textId="77777777">
        <w:trPr>
          <w:trHeight w:val="340"/>
          <w:jc w:val="center"/>
        </w:trPr>
        <w:tc>
          <w:tcPr>
            <w:tcW w:w="194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D75742B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65DB4" w14:textId="0945C37C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Ascomycota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5923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31.10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6266F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0.00**</w:t>
            </w:r>
          </w:p>
        </w:tc>
      </w:tr>
      <w:tr w:rsidR="00C7658D" w:rsidRPr="00C7658D" w14:paraId="651D214E" w14:textId="77777777">
        <w:trPr>
          <w:trHeight w:val="340"/>
          <w:jc w:val="center"/>
        </w:trPr>
        <w:tc>
          <w:tcPr>
            <w:tcW w:w="194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191A5FA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958F5" w14:textId="78D11CAB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Basidiomycota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6B9FF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14.41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A436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0.01*</w:t>
            </w:r>
          </w:p>
        </w:tc>
      </w:tr>
      <w:tr w:rsidR="00C7658D" w:rsidRPr="00C7658D" w14:paraId="2FDEDBB4" w14:textId="77777777">
        <w:trPr>
          <w:trHeight w:val="340"/>
          <w:jc w:val="center"/>
        </w:trPr>
        <w:tc>
          <w:tcPr>
            <w:tcW w:w="194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9938EF8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08D92" w14:textId="3A415E72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Blastocladiomycota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3ECD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1.06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19C9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0.48</w:t>
            </w:r>
          </w:p>
        </w:tc>
      </w:tr>
      <w:tr w:rsidR="00C7658D" w:rsidRPr="00C7658D" w14:paraId="631F5A0C" w14:textId="77777777">
        <w:trPr>
          <w:trHeight w:val="340"/>
          <w:jc w:val="center"/>
        </w:trPr>
        <w:tc>
          <w:tcPr>
            <w:tcW w:w="194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39F671A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31AB3" w14:textId="67BF8AEC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Cavosteliida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41F1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1.09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99BEF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0.47</w:t>
            </w:r>
          </w:p>
        </w:tc>
      </w:tr>
      <w:tr w:rsidR="00C7658D" w:rsidRPr="00C7658D" w14:paraId="3D449764" w14:textId="77777777">
        <w:trPr>
          <w:trHeight w:val="340"/>
          <w:jc w:val="center"/>
        </w:trPr>
        <w:tc>
          <w:tcPr>
            <w:tcW w:w="194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4CE593F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2AC64" w14:textId="02D95C88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Chytridiomycota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C3E6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22.92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22F70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0.01*</w:t>
            </w:r>
          </w:p>
        </w:tc>
      </w:tr>
      <w:tr w:rsidR="00C7658D" w:rsidRPr="00C7658D" w14:paraId="235BB2ED" w14:textId="77777777">
        <w:trPr>
          <w:trHeight w:val="340"/>
          <w:jc w:val="center"/>
        </w:trPr>
        <w:tc>
          <w:tcPr>
            <w:tcW w:w="194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B709B97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DB589" w14:textId="310AB548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Cryptomycota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A461F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0.60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10F1E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0.68</w:t>
            </w:r>
          </w:p>
        </w:tc>
      </w:tr>
      <w:tr w:rsidR="00C7658D" w:rsidRPr="00C7658D" w14:paraId="149CCA52" w14:textId="77777777">
        <w:trPr>
          <w:trHeight w:val="340"/>
          <w:jc w:val="center"/>
        </w:trPr>
        <w:tc>
          <w:tcPr>
            <w:tcW w:w="194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7331E6E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3228D" w14:textId="270CCC6A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LKM15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144BA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1.93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674AD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0.27</w:t>
            </w:r>
          </w:p>
        </w:tc>
      </w:tr>
      <w:tr w:rsidR="00C7658D" w:rsidRPr="00C7658D" w14:paraId="4BCD8F80" w14:textId="77777777">
        <w:trPr>
          <w:trHeight w:val="340"/>
          <w:jc w:val="center"/>
        </w:trPr>
        <w:tc>
          <w:tcPr>
            <w:tcW w:w="194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E0A7B36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5B523" w14:textId="7CBE2E8D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Mucoromycota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2D67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1.34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B138F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0.39</w:t>
            </w:r>
          </w:p>
        </w:tc>
      </w:tr>
      <w:tr w:rsidR="00C7658D" w:rsidRPr="00C7658D" w14:paraId="5AC6D2FB" w14:textId="77777777">
        <w:trPr>
          <w:trHeight w:val="340"/>
          <w:jc w:val="center"/>
        </w:trPr>
        <w:tc>
          <w:tcPr>
            <w:tcW w:w="194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A16A72F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8B72D" w14:textId="26754AAA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norank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k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Fungi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811FE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7.67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6EC2E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0.04*</w:t>
            </w:r>
          </w:p>
        </w:tc>
      </w:tr>
      <w:tr w:rsidR="00C7658D" w:rsidRPr="00C7658D" w14:paraId="6C02DA55" w14:textId="77777777">
        <w:trPr>
          <w:trHeight w:val="340"/>
          <w:jc w:val="center"/>
        </w:trPr>
        <w:tc>
          <w:tcPr>
            <w:tcW w:w="1942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7CD68284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9F664" w14:textId="672CA1A6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Preaxostyla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E3EA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8.02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6952F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0.03*</w:t>
            </w:r>
          </w:p>
        </w:tc>
      </w:tr>
      <w:tr w:rsidR="00C7658D" w:rsidRPr="00C7658D" w14:paraId="41397FB0" w14:textId="77777777">
        <w:trPr>
          <w:trHeight w:val="340"/>
          <w:jc w:val="center"/>
        </w:trPr>
        <w:tc>
          <w:tcPr>
            <w:tcW w:w="1942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447ED59B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57659" w14:textId="7F688113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SAR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k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norank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A026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1.15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B33F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0.45</w:t>
            </w:r>
          </w:p>
        </w:tc>
      </w:tr>
      <w:tr w:rsidR="00C7658D" w:rsidRPr="00C7658D" w14:paraId="3A7224C5" w14:textId="77777777">
        <w:trPr>
          <w:trHeight w:val="340"/>
          <w:jc w:val="center"/>
        </w:trPr>
        <w:tc>
          <w:tcPr>
            <w:tcW w:w="1942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5E45B6D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4524B" w14:textId="07732815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Schizoplasmodiida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5DE1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19.48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5DFD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0.01**</w:t>
            </w:r>
          </w:p>
        </w:tc>
      </w:tr>
      <w:tr w:rsidR="00C7658D" w:rsidRPr="00C7658D" w14:paraId="79CDE4F6" w14:textId="77777777">
        <w:trPr>
          <w:trHeight w:val="340"/>
          <w:jc w:val="center"/>
        </w:trPr>
        <w:tc>
          <w:tcPr>
            <w:tcW w:w="1942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70812452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B4737" w14:textId="45755EDB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unclassified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k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Fungi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7D25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1.16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D006A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0.44</w:t>
            </w:r>
          </w:p>
        </w:tc>
      </w:tr>
      <w:tr w:rsidR="00C7658D" w:rsidRPr="00C7658D" w14:paraId="5C0F8D15" w14:textId="77777777">
        <w:trPr>
          <w:trHeight w:val="340"/>
          <w:jc w:val="center"/>
        </w:trPr>
        <w:tc>
          <w:tcPr>
            <w:tcW w:w="1942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AD5AA00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7ACED" w14:textId="42C4C39C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unclassified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k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norank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1BB5E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DD2A0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0.70</w:t>
            </w:r>
          </w:p>
        </w:tc>
      </w:tr>
      <w:tr w:rsidR="00615DD8" w:rsidRPr="00C7658D" w14:paraId="538249BF" w14:textId="77777777">
        <w:trPr>
          <w:trHeight w:val="340"/>
          <w:jc w:val="center"/>
        </w:trPr>
        <w:tc>
          <w:tcPr>
            <w:tcW w:w="1942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BA45670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94F189" w14:textId="11911F87" w:rsidR="00615DD8" w:rsidRPr="00C7658D" w:rsidRDefault="00C7658D">
            <w:pPr>
              <w:jc w:val="left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057B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="00DA0EE9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Zoopagomycota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02EF5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2.97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A5670D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0.16</w:t>
            </w:r>
          </w:p>
        </w:tc>
      </w:tr>
    </w:tbl>
    <w:p w14:paraId="49F7C8D5" w14:textId="77777777" w:rsidR="00615DD8" w:rsidRPr="00C7658D" w:rsidRDefault="00615DD8">
      <w:pPr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41E06893" w14:textId="77777777" w:rsidR="00615DD8" w:rsidRPr="00C7658D" w:rsidRDefault="00615DD8">
      <w:pPr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59189708" w14:textId="77777777" w:rsidR="00615DD8" w:rsidRPr="00C7658D" w:rsidRDefault="00615DD8">
      <w:pPr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1F6700A0" w14:textId="77777777" w:rsidR="00615DD8" w:rsidRPr="00C7658D" w:rsidRDefault="00615DD8">
      <w:pPr>
        <w:rPr>
          <w:color w:val="000000" w:themeColor="text1"/>
          <w:lang w:bidi="en-US"/>
        </w:rPr>
      </w:pPr>
    </w:p>
    <w:p w14:paraId="4D8FB11F" w14:textId="77777777" w:rsidR="00615DD8" w:rsidRPr="00C7658D" w:rsidRDefault="00615DD8">
      <w:pPr>
        <w:rPr>
          <w:color w:val="000000" w:themeColor="text1"/>
          <w:lang w:bidi="en-US"/>
        </w:rPr>
      </w:pPr>
    </w:p>
    <w:p w14:paraId="1C8AD88B" w14:textId="77777777" w:rsidR="00615DD8" w:rsidRPr="00C7658D" w:rsidRDefault="00615DD8">
      <w:pPr>
        <w:rPr>
          <w:color w:val="000000" w:themeColor="text1"/>
          <w:lang w:bidi="en-US"/>
        </w:rPr>
      </w:pPr>
    </w:p>
    <w:p w14:paraId="15A1FDA7" w14:textId="77777777" w:rsidR="00615DD8" w:rsidRPr="00C7658D" w:rsidRDefault="00615DD8">
      <w:pPr>
        <w:rPr>
          <w:color w:val="000000" w:themeColor="text1"/>
          <w:lang w:bidi="en-US"/>
        </w:rPr>
      </w:pPr>
    </w:p>
    <w:p w14:paraId="028CA924" w14:textId="77777777" w:rsidR="00615DD8" w:rsidRPr="00C7658D" w:rsidRDefault="00615DD8">
      <w:pPr>
        <w:rPr>
          <w:color w:val="000000" w:themeColor="text1"/>
          <w:lang w:bidi="en-US"/>
        </w:rPr>
      </w:pPr>
    </w:p>
    <w:p w14:paraId="694189C4" w14:textId="77777777" w:rsidR="00615DD8" w:rsidRPr="00C7658D" w:rsidRDefault="00615DD8">
      <w:pPr>
        <w:rPr>
          <w:color w:val="000000" w:themeColor="text1"/>
          <w:lang w:bidi="en-US"/>
        </w:rPr>
      </w:pPr>
    </w:p>
    <w:p w14:paraId="124F0D2F" w14:textId="77777777" w:rsidR="00615DD8" w:rsidRPr="00C7658D" w:rsidRDefault="00615DD8">
      <w:pPr>
        <w:rPr>
          <w:color w:val="000000" w:themeColor="text1"/>
          <w:lang w:bidi="en-US"/>
        </w:rPr>
      </w:pPr>
    </w:p>
    <w:p w14:paraId="3DAA2853" w14:textId="77777777" w:rsidR="00615DD8" w:rsidRPr="00C7658D" w:rsidRDefault="00615DD8">
      <w:pPr>
        <w:rPr>
          <w:color w:val="000000" w:themeColor="text1"/>
          <w:lang w:bidi="en-US"/>
        </w:rPr>
      </w:pPr>
    </w:p>
    <w:p w14:paraId="7DB97A8B" w14:textId="46D73C87" w:rsidR="00615DD8" w:rsidRPr="00C7658D" w:rsidRDefault="00C7658D">
      <w:pPr>
        <w:spacing w:line="480" w:lineRule="auto"/>
        <w:rPr>
          <w:rFonts w:ascii="Times New Roman" w:eastAsia="DengXian" w:hAnsi="Times New Roman" w:cs="Times New Roman"/>
          <w:color w:val="000000" w:themeColor="text1"/>
          <w:sz w:val="24"/>
          <w:szCs w:val="24"/>
        </w:rPr>
      </w:pPr>
      <w:bookmarkStart w:id="5" w:name="_Hlk192609101"/>
      <w:r w:rsidRPr="00C7658D">
        <w:rPr>
          <w:rFonts w:ascii="Times New Roman" w:eastAsia="DengXian" w:hAnsi="Times New Roman" w:cs="Times New Roman" w:hint="eastAsia"/>
          <w:b/>
          <w:bCs/>
          <w:color w:val="000000" w:themeColor="text1"/>
          <w:sz w:val="24"/>
          <w:szCs w:val="24"/>
        </w:rPr>
        <w:t xml:space="preserve">Table S4 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Effect of </w:t>
      </w:r>
      <w:r w:rsidR="00EF0EF5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long-term </w:t>
      </w:r>
      <w:r w:rsidR="00F87FB6" w:rsidRPr="00C7658D">
        <w:rPr>
          <w:rFonts w:ascii="Times New Roman" w:hAnsi="Times New Roman" w:hint="eastAsia"/>
          <w:color w:val="000000" w:themeColor="text1"/>
          <w:sz w:val="24"/>
          <w:szCs w:val="24"/>
        </w:rPr>
        <w:t>peanut shell</w:t>
      </w:r>
      <w:r w:rsidR="00F87FB6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biochar addition on</w:t>
      </w:r>
      <w:r w:rsidR="00A1310B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significantly </w:t>
      </w:r>
      <w:r w:rsidR="00F5665F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upregulated</w:t>
      </w:r>
      <w:r w:rsidR="005378D4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 OTUs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.</w:t>
      </w:r>
    </w:p>
    <w:tbl>
      <w:tblPr>
        <w:tblStyle w:val="TableGrid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1134"/>
        <w:gridCol w:w="1134"/>
        <w:gridCol w:w="709"/>
        <w:gridCol w:w="992"/>
        <w:gridCol w:w="1696"/>
      </w:tblGrid>
      <w:tr w:rsidR="00C7658D" w:rsidRPr="00C7658D" w14:paraId="11A7DE83" w14:textId="77777777" w:rsidTr="000E57EF">
        <w:trPr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bookmarkEnd w:id="5"/>
          <w:p w14:paraId="4F9F28B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Communities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EA0F5C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Phylum</w:t>
            </w:r>
          </w:p>
          <w:p w14:paraId="595C013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(Class)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71E5A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OUT ID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44433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Log</w:t>
            </w: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bscript"/>
              </w:rPr>
              <w:t>2</w:t>
            </w: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FC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D2F9EE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CB09B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Group</w:t>
            </w:r>
          </w:p>
        </w:tc>
        <w:tc>
          <w:tcPr>
            <w:tcW w:w="16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EFB964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Relative</w:t>
            </w:r>
            <w:r w:rsidRPr="00C7658D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 xml:space="preserve"> abundance </w:t>
            </w: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(%)</w:t>
            </w:r>
          </w:p>
        </w:tc>
      </w:tr>
      <w:tr w:rsidR="00C7658D" w:rsidRPr="00C7658D" w14:paraId="21361C49" w14:textId="77777777" w:rsidTr="000E57EF">
        <w:trPr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D04D4B" w14:textId="6327D41D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Bacteria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2006D" w14:textId="1ACBE1B8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p__Firmicutes</w:t>
            </w:r>
          </w:p>
          <w:p w14:paraId="384728B2" w14:textId="5B8F12AA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(c__Bacilli)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0F900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OTU2188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D41A6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1.83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C768A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61EE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59A1C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0.59 </w:t>
            </w:r>
          </w:p>
        </w:tc>
      </w:tr>
      <w:tr w:rsidR="00C7658D" w:rsidRPr="00C7658D" w14:paraId="2C7C7419" w14:textId="77777777" w:rsidTr="000E57EF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14:paraId="33E7D697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02FED" w14:textId="1C56596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p__Firmicutes</w:t>
            </w:r>
          </w:p>
          <w:p w14:paraId="4DDB8577" w14:textId="73FBC235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(c__Clostridia)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C156C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OTU2607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EBF5A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1.41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FC7EC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575B0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0A952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0.61 </w:t>
            </w:r>
          </w:p>
        </w:tc>
      </w:tr>
      <w:tr w:rsidR="00C7658D" w:rsidRPr="00C7658D" w14:paraId="2776C907" w14:textId="77777777" w:rsidTr="000E57EF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14:paraId="3D7EBD99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C5A3E" w14:textId="421D2AB2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p__Firmicutes</w:t>
            </w:r>
          </w:p>
          <w:p w14:paraId="205ED730" w14:textId="78FDF7ED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(c__Bacilli)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21E08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OTU2689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711B1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2.10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E85A6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9FCAF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F9512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0.45 </w:t>
            </w:r>
          </w:p>
        </w:tc>
      </w:tr>
      <w:tr w:rsidR="00C7658D" w:rsidRPr="00C7658D" w14:paraId="2EBF5078" w14:textId="77777777" w:rsidTr="000E57EF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14:paraId="130AE431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0ECB1" w14:textId="29BFF2D2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p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Bdellovibrionota</w:t>
            </w:r>
          </w:p>
          <w:p w14:paraId="06E50152" w14:textId="20063232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(c</w:t>
            </w:r>
            <w:r w:rsidRPr="00C7658D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_Bdellovibrionia)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0510D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OTU2800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22448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1.86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6BFB7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595FD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7E1D5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0.08 </w:t>
            </w:r>
          </w:p>
        </w:tc>
      </w:tr>
      <w:tr w:rsidR="00C7658D" w:rsidRPr="00C7658D" w14:paraId="6A548E80" w14:textId="77777777" w:rsidTr="000E57EF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14:paraId="7C7EC5E2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A7B72" w14:textId="66BDF252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p__Bdellovibrionota</w:t>
            </w:r>
          </w:p>
          <w:p w14:paraId="43DE8022" w14:textId="38887A05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(c__Bdellovibrionia)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66946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OTU3278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182DD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2.03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6295B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D766E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522CB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0.21 </w:t>
            </w:r>
          </w:p>
        </w:tc>
      </w:tr>
      <w:tr w:rsidR="00C7658D" w:rsidRPr="00C7658D" w14:paraId="5A613486" w14:textId="77777777" w:rsidTr="000E57EF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14:paraId="48EBACA6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B4894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p__Firmicutes</w:t>
            </w:r>
          </w:p>
          <w:p w14:paraId="272C1B4D" w14:textId="7B91C479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(c__Bacilli)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02207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OTU359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64435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2.34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35AAE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A8C3F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307DB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0.61 </w:t>
            </w:r>
          </w:p>
        </w:tc>
      </w:tr>
      <w:tr w:rsidR="00C7658D" w:rsidRPr="00C7658D" w14:paraId="6399D869" w14:textId="77777777" w:rsidTr="000E57EF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14:paraId="5E28DBF5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B39B1" w14:textId="24D0DBEC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p__Firmicutes</w:t>
            </w:r>
          </w:p>
          <w:p w14:paraId="58312686" w14:textId="521C5AB6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(c__Bacilli)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FB9BE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OTU7775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5B0C6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2.40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B746D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E1A90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E0385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0.13 </w:t>
            </w:r>
          </w:p>
        </w:tc>
      </w:tr>
      <w:tr w:rsidR="00C7658D" w:rsidRPr="00C7658D" w14:paraId="5C7B722E" w14:textId="77777777" w:rsidTr="000E57EF">
        <w:trPr>
          <w:jc w:val="center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0101ED8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7C111F" w14:textId="222B4AB3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p__Firmicutes</w:t>
            </w:r>
          </w:p>
          <w:p w14:paraId="23A9A522" w14:textId="6AB14D95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(c__Bacilli)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30DF25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OTU970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ED6774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2.57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A6C53F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EA08AF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5BF2B9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0.32 </w:t>
            </w:r>
          </w:p>
        </w:tc>
      </w:tr>
      <w:tr w:rsidR="00C7658D" w:rsidRPr="00C7658D" w14:paraId="2490C9E3" w14:textId="77777777" w:rsidTr="000E57EF">
        <w:trPr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6136F41" w14:textId="765088D1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Fungi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01A41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p__Zoopagomycota</w:t>
            </w:r>
          </w:p>
          <w:p w14:paraId="331C2361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(c__norank_p__Zoopagomycota)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60C11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OTU209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9BB20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2.83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C7105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8C812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0531A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5.15 </w:t>
            </w:r>
          </w:p>
        </w:tc>
      </w:tr>
      <w:tr w:rsidR="00C7658D" w:rsidRPr="00C7658D" w14:paraId="50811CB6" w14:textId="77777777" w:rsidTr="000E57EF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14:paraId="619DE135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58B05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p__SAR_k__norank</w:t>
            </w:r>
          </w:p>
          <w:p w14:paraId="1B42ED59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(c__Intramacronucleata)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84174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OTU222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3E77A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2.52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41DF2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D92AC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0AE72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0.37 </w:t>
            </w:r>
          </w:p>
        </w:tc>
      </w:tr>
      <w:tr w:rsidR="00C7658D" w:rsidRPr="00C7658D" w14:paraId="36F60F4B" w14:textId="77777777" w:rsidTr="000E57EF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14:paraId="04374F08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FA25F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p__Blastocladiomycota</w:t>
            </w:r>
          </w:p>
          <w:p w14:paraId="166506C2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(c__norank_p__Blastocladiomycota)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0F7B3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OTU226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B62D8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3.64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BE9FC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C4980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CB559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14.50 </w:t>
            </w:r>
          </w:p>
        </w:tc>
      </w:tr>
      <w:tr w:rsidR="000E57EF" w:rsidRPr="00C7658D" w14:paraId="654B4CEE" w14:textId="77777777" w:rsidTr="000E57EF">
        <w:trPr>
          <w:jc w:val="center"/>
        </w:trPr>
        <w:tc>
          <w:tcPr>
            <w:tcW w:w="141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A2E4249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B1BA05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p__Zoopagomycota</w:t>
            </w:r>
          </w:p>
          <w:p w14:paraId="7C3A20F0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(c__norank_p__Zoopagomycota)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D0E9032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OTU72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BEB57E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3.57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4568C2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D0A6FB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A2B01D" w14:textId="77777777" w:rsidR="000E57EF" w:rsidRPr="00C7658D" w:rsidRDefault="000E57EF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0.12 </w:t>
            </w:r>
          </w:p>
        </w:tc>
      </w:tr>
    </w:tbl>
    <w:p w14:paraId="14D3452B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08113C05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1838448A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41AA28DE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527DC9F6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782DDB23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4E69F175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69874B25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5A88C0F0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387D3A60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6ED052C3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487800F3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4BCDF2FB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70735BC6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1E5D9578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696071C9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03BDD095" w14:textId="77777777" w:rsidR="00194700" w:rsidRPr="00C7658D" w:rsidRDefault="00194700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6AE7B958" w14:textId="77777777" w:rsidR="00194700" w:rsidRPr="00C7658D" w:rsidRDefault="00194700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5CE0CCE8" w14:textId="77777777" w:rsidR="00194700" w:rsidRPr="00C7658D" w:rsidRDefault="00194700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28D070AE" w14:textId="77777777" w:rsidR="00194700" w:rsidRPr="00C7658D" w:rsidRDefault="00194700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6CE8170D" w14:textId="77777777" w:rsidR="00B872AE" w:rsidRPr="00C7658D" w:rsidRDefault="00B872AE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5667FE42" w14:textId="40BCB454" w:rsidR="00615DD8" w:rsidRPr="00C7658D" w:rsidRDefault="00C7658D">
      <w:pPr>
        <w:spacing w:line="480" w:lineRule="auto"/>
        <w:rPr>
          <w:rFonts w:ascii="Times New Roman" w:eastAsia="DengXian" w:hAnsi="Times New Roman" w:cs="Times New Roman"/>
          <w:color w:val="000000" w:themeColor="text1"/>
          <w:sz w:val="24"/>
          <w:szCs w:val="24"/>
        </w:rPr>
      </w:pPr>
      <w:bookmarkStart w:id="6" w:name="_Hlk192609114"/>
      <w:r w:rsidRPr="00C7658D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Pr="00C7658D">
        <w:rPr>
          <w:rFonts w:ascii="Times New Roman" w:eastAsia="DengXian" w:hAnsi="Times New Roman" w:cs="Times New Roman" w:hint="eastAsia"/>
          <w:b/>
          <w:bCs/>
          <w:color w:val="000000" w:themeColor="text1"/>
          <w:sz w:val="24"/>
          <w:szCs w:val="24"/>
        </w:rPr>
        <w:t>5</w:t>
      </w:r>
      <w:r w:rsidRPr="00C7658D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Topological properties of microbial networks in </w:t>
      </w:r>
      <w:r w:rsidR="008C0EA6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rhizosphere </w:t>
      </w:r>
      <w:r w:rsidRPr="00C7658D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soil </w:t>
      </w:r>
      <w:r w:rsidR="003B271D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at</w:t>
      </w:r>
      <w:r w:rsidRPr="00C7658D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different </w:t>
      </w:r>
      <w:r w:rsidR="008C0EA6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tobacco-growing regions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.</w:t>
      </w:r>
    </w:p>
    <w:tbl>
      <w:tblPr>
        <w:tblStyle w:val="TableGrid"/>
        <w:tblW w:w="10359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851"/>
        <w:gridCol w:w="850"/>
        <w:gridCol w:w="1134"/>
        <w:gridCol w:w="1276"/>
        <w:gridCol w:w="1887"/>
        <w:gridCol w:w="1531"/>
      </w:tblGrid>
      <w:tr w:rsidR="00C7658D" w:rsidRPr="00C7658D" w14:paraId="019685E1" w14:textId="77777777" w:rsidTr="009C3998">
        <w:trPr>
          <w:jc w:val="center"/>
        </w:trPr>
        <w:tc>
          <w:tcPr>
            <w:tcW w:w="15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bookmarkEnd w:id="6"/>
          <w:p w14:paraId="6E920BC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Communities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D9ECE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Sample site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1B16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Nodes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DECC40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Edges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8183C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Average neighbors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66DC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Modularity</w:t>
            </w:r>
          </w:p>
        </w:tc>
        <w:tc>
          <w:tcPr>
            <w:tcW w:w="18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9DEC58" w14:textId="4AF67C40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Average clustering coefficien</w:t>
            </w:r>
            <w:r w:rsidR="00D07579" w:rsidRPr="00C7658D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t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80B46D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Average path distance</w:t>
            </w:r>
          </w:p>
        </w:tc>
      </w:tr>
      <w:tr w:rsidR="00C7658D" w:rsidRPr="00C7658D" w14:paraId="07FF1D1D" w14:textId="77777777" w:rsidTr="009C3998">
        <w:trPr>
          <w:jc w:val="center"/>
        </w:trPr>
        <w:tc>
          <w:tcPr>
            <w:tcW w:w="155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69AB8C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Bacteria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14:paraId="78AF219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MDJ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71A8F39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207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7995859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3941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4C591B4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38.08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1178F30D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0.45</w:t>
            </w:r>
          </w:p>
        </w:tc>
        <w:tc>
          <w:tcPr>
            <w:tcW w:w="1887" w:type="dxa"/>
            <w:tcBorders>
              <w:left w:val="nil"/>
              <w:bottom w:val="nil"/>
              <w:right w:val="nil"/>
            </w:tcBorders>
            <w:vAlign w:val="center"/>
          </w:tcPr>
          <w:p w14:paraId="6810F54A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0.59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vAlign w:val="center"/>
          </w:tcPr>
          <w:p w14:paraId="6D9F013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2.16</w:t>
            </w:r>
          </w:p>
        </w:tc>
      </w:tr>
      <w:tr w:rsidR="00C7658D" w:rsidRPr="00C7658D" w14:paraId="6FC0734A" w14:textId="77777777" w:rsidTr="009C3998">
        <w:trPr>
          <w:jc w:val="center"/>
        </w:trPr>
        <w:tc>
          <w:tcPr>
            <w:tcW w:w="1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C8B91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3360F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DA50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0031C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8662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8721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87.94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D375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0.18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0E8C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0.74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F3B3D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1.73</w:t>
            </w:r>
          </w:p>
        </w:tc>
      </w:tr>
      <w:tr w:rsidR="00C7658D" w:rsidRPr="00C7658D" w14:paraId="6DEADAEB" w14:textId="77777777" w:rsidTr="009C3998">
        <w:trPr>
          <w:jc w:val="center"/>
        </w:trPr>
        <w:tc>
          <w:tcPr>
            <w:tcW w:w="1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3DFCF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DE0D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XC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76D60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BCA7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D61C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27.29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C444A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0.44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4AB8A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5B342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2.20</w:t>
            </w:r>
          </w:p>
        </w:tc>
      </w:tr>
      <w:tr w:rsidR="00C7658D" w:rsidRPr="00C7658D" w14:paraId="3C046F61" w14:textId="77777777" w:rsidTr="009C3998">
        <w:trPr>
          <w:jc w:val="center"/>
        </w:trPr>
        <w:tc>
          <w:tcPr>
            <w:tcW w:w="1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D5198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02788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YC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97B2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64CA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1805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7797C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18.80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C7AF8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6256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4D74D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2.61</w:t>
            </w:r>
          </w:p>
        </w:tc>
      </w:tr>
      <w:tr w:rsidR="00C7658D" w:rsidRPr="00C7658D" w14:paraId="6F205334" w14:textId="77777777" w:rsidTr="009C3998">
        <w:trPr>
          <w:jc w:val="center"/>
        </w:trPr>
        <w:tc>
          <w:tcPr>
            <w:tcW w:w="1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19DE1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8278B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YSZ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5DABE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98387F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D39E6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37.13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6FFAC2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0.33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F3A05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5B2ED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2.24</w:t>
            </w:r>
          </w:p>
        </w:tc>
      </w:tr>
      <w:tr w:rsidR="00C7658D" w:rsidRPr="00C7658D" w14:paraId="25A794EA" w14:textId="77777777" w:rsidTr="009C3998">
        <w:trPr>
          <w:jc w:val="center"/>
        </w:trPr>
        <w:tc>
          <w:tcPr>
            <w:tcW w:w="1555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24EA1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Fungi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14:paraId="1134C23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MDJ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00C176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103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5AEB305F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811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7EEDDC0F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15.75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06202A9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0.41</w:t>
            </w:r>
          </w:p>
        </w:tc>
        <w:tc>
          <w:tcPr>
            <w:tcW w:w="1887" w:type="dxa"/>
            <w:tcBorders>
              <w:left w:val="nil"/>
              <w:bottom w:val="nil"/>
              <w:right w:val="nil"/>
            </w:tcBorders>
            <w:vAlign w:val="center"/>
          </w:tcPr>
          <w:p w14:paraId="1B0F393A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0.51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vAlign w:val="center"/>
          </w:tcPr>
          <w:p w14:paraId="3213336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2.30</w:t>
            </w:r>
          </w:p>
        </w:tc>
      </w:tr>
      <w:tr w:rsidR="00C7658D" w:rsidRPr="00C7658D" w14:paraId="34971F9D" w14:textId="77777777" w:rsidTr="009C3998">
        <w:trPr>
          <w:jc w:val="center"/>
        </w:trPr>
        <w:tc>
          <w:tcPr>
            <w:tcW w:w="155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08AC14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E314A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5BC4D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5965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2732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9A5B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39.88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77E0D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0.26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B9C6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0.69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AFF0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2.00</w:t>
            </w:r>
          </w:p>
        </w:tc>
      </w:tr>
      <w:tr w:rsidR="00C7658D" w:rsidRPr="00C7658D" w14:paraId="4252D582" w14:textId="77777777" w:rsidTr="009C3998">
        <w:trPr>
          <w:jc w:val="center"/>
        </w:trPr>
        <w:tc>
          <w:tcPr>
            <w:tcW w:w="155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4A4A2FA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D1B9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XC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8A110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7AC8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1270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4074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19.54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7A3B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0.44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00EB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1C36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2.27</w:t>
            </w:r>
          </w:p>
        </w:tc>
      </w:tr>
      <w:tr w:rsidR="00C7658D" w:rsidRPr="00C7658D" w14:paraId="3F167418" w14:textId="77777777" w:rsidTr="009C3998">
        <w:trPr>
          <w:jc w:val="center"/>
        </w:trPr>
        <w:tc>
          <w:tcPr>
            <w:tcW w:w="155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ED5BCF5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EEFF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YC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81B5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CA45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573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68552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9.55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54EA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0.37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6B7BA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345B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3.18</w:t>
            </w:r>
          </w:p>
        </w:tc>
      </w:tr>
      <w:tr w:rsidR="00615DD8" w:rsidRPr="00C7658D" w14:paraId="16BA398E" w14:textId="77777777" w:rsidTr="009C3998">
        <w:trPr>
          <w:jc w:val="center"/>
        </w:trPr>
        <w:tc>
          <w:tcPr>
            <w:tcW w:w="155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7084CC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A37C4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YSZ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E34E10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36A45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3B07AE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12.71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9A2713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DEC82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8B1C408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2.77</w:t>
            </w:r>
          </w:p>
        </w:tc>
      </w:tr>
    </w:tbl>
    <w:p w14:paraId="5EF7B055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5F34A3DD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017F4BAD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0B86DF07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5026C558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7A6D8FFA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58396B98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2DE19723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426FE94A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5A5591F9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1FCDF259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3AD70198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65650613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6FA6E948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71505BF3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32E46F97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0099C681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266103C1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14FAA2DA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2B753A8A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5EBD145B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690B41DA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0BD0FC88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396052C1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04AB5DC1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2DC52E7D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4C1D9389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6D130BF2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42E81379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232A0B91" w14:textId="77777777" w:rsidR="00615DD8" w:rsidRPr="00C7658D" w:rsidRDefault="00615DD8">
      <w:pPr>
        <w:jc w:val="left"/>
        <w:rPr>
          <w:rFonts w:ascii="Times New Roman" w:eastAsia="DengXian" w:hAnsi="Times New Roman" w:cs="Times New Roman"/>
          <w:color w:val="000000" w:themeColor="text1"/>
          <w:szCs w:val="21"/>
        </w:rPr>
      </w:pPr>
    </w:p>
    <w:p w14:paraId="7C2DCC1F" w14:textId="00EFB685" w:rsidR="00615DD8" w:rsidRPr="00C7658D" w:rsidRDefault="00C7658D">
      <w:pPr>
        <w:spacing w:line="480" w:lineRule="auto"/>
        <w:rPr>
          <w:rFonts w:ascii="Times New Roman" w:eastAsia="DengXian" w:hAnsi="Times New Roman" w:cs="Times New Roman"/>
          <w:color w:val="000000" w:themeColor="text1"/>
          <w:sz w:val="24"/>
          <w:szCs w:val="24"/>
        </w:rPr>
      </w:pPr>
      <w:bookmarkStart w:id="7" w:name="_Hlk192609129"/>
      <w:r w:rsidRPr="00C7658D">
        <w:rPr>
          <w:rFonts w:ascii="Times New Roman" w:eastAsia="DengXian" w:hAnsi="Times New Roman" w:cs="Times New Roman" w:hint="eastAsia"/>
          <w:b/>
          <w:bCs/>
          <w:color w:val="000000" w:themeColor="text1"/>
          <w:sz w:val="24"/>
          <w:szCs w:val="24"/>
        </w:rPr>
        <w:t>Table S6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 Effects of </w:t>
      </w:r>
      <w:r w:rsidR="004C5B74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long-term </w:t>
      </w:r>
      <w:r w:rsidR="00F87FB6" w:rsidRPr="00C7658D">
        <w:rPr>
          <w:rFonts w:ascii="Times New Roman" w:hAnsi="Times New Roman" w:hint="eastAsia"/>
          <w:color w:val="000000" w:themeColor="text1"/>
          <w:sz w:val="24"/>
          <w:szCs w:val="24"/>
        </w:rPr>
        <w:t>peanut shell</w:t>
      </w:r>
      <w:r w:rsidR="00F87FB6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biochar addition on topological properties of bacterial and fungal networks</w:t>
      </w:r>
      <w:bookmarkEnd w:id="7"/>
      <w:r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.</w:t>
      </w:r>
    </w:p>
    <w:tbl>
      <w:tblPr>
        <w:tblStyle w:val="TableGrid"/>
        <w:tblW w:w="10276" w:type="dxa"/>
        <w:jc w:val="center"/>
        <w:tblLook w:val="04A0" w:firstRow="1" w:lastRow="0" w:firstColumn="1" w:lastColumn="0" w:noHBand="0" w:noVBand="1"/>
      </w:tblPr>
      <w:tblGrid>
        <w:gridCol w:w="1418"/>
        <w:gridCol w:w="1153"/>
        <w:gridCol w:w="814"/>
        <w:gridCol w:w="753"/>
        <w:gridCol w:w="1103"/>
        <w:gridCol w:w="1243"/>
        <w:gridCol w:w="2158"/>
        <w:gridCol w:w="1634"/>
      </w:tblGrid>
      <w:tr w:rsidR="00C7658D" w:rsidRPr="00C7658D" w14:paraId="52912BB6" w14:textId="77777777" w:rsidTr="00194A2B">
        <w:trPr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FCA96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Communities</w:t>
            </w:r>
          </w:p>
        </w:tc>
        <w:tc>
          <w:tcPr>
            <w:tcW w:w="11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FC0D92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Treatment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A1472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Nodes</w:t>
            </w:r>
          </w:p>
        </w:tc>
        <w:tc>
          <w:tcPr>
            <w:tcW w:w="7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333D9F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Edges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939AFD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Average neighbors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DC15D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Modularity</w:t>
            </w:r>
          </w:p>
        </w:tc>
        <w:tc>
          <w:tcPr>
            <w:tcW w:w="21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DFE486" w14:textId="1E925E3B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Average clustering coefficien</w:t>
            </w:r>
            <w:r w:rsidR="00D07579" w:rsidRPr="00C7658D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Cs w:val="21"/>
              </w:rPr>
              <w:t>t</w:t>
            </w:r>
          </w:p>
        </w:tc>
        <w:tc>
          <w:tcPr>
            <w:tcW w:w="16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4EDD6C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Average path distance</w:t>
            </w:r>
          </w:p>
        </w:tc>
      </w:tr>
      <w:tr w:rsidR="00C7658D" w:rsidRPr="00C7658D" w14:paraId="27B40647" w14:textId="77777777" w:rsidTr="00194A2B">
        <w:trPr>
          <w:jc w:val="center"/>
        </w:trPr>
        <w:tc>
          <w:tcPr>
            <w:tcW w:w="1418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646B6CA" w14:textId="3D22D53E" w:rsidR="00615DD8" w:rsidRPr="00C7658D" w:rsidRDefault="0014622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Bacteria</w:t>
            </w:r>
          </w:p>
        </w:tc>
        <w:tc>
          <w:tcPr>
            <w:tcW w:w="1153" w:type="dxa"/>
            <w:tcBorders>
              <w:left w:val="nil"/>
              <w:bottom w:val="nil"/>
              <w:right w:val="nil"/>
            </w:tcBorders>
            <w:vAlign w:val="center"/>
          </w:tcPr>
          <w:p w14:paraId="01DF3CC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CK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vAlign w:val="center"/>
          </w:tcPr>
          <w:p w14:paraId="6C2B462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156</w:t>
            </w:r>
          </w:p>
        </w:tc>
        <w:tc>
          <w:tcPr>
            <w:tcW w:w="753" w:type="dxa"/>
            <w:tcBorders>
              <w:left w:val="nil"/>
              <w:bottom w:val="nil"/>
              <w:right w:val="nil"/>
            </w:tcBorders>
            <w:vAlign w:val="center"/>
          </w:tcPr>
          <w:p w14:paraId="532F384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2336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vAlign w:val="center"/>
          </w:tcPr>
          <w:p w14:paraId="2BC6E9C5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30.14</w:t>
            </w: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vAlign w:val="center"/>
          </w:tcPr>
          <w:p w14:paraId="0903003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0.40</w:t>
            </w:r>
          </w:p>
        </w:tc>
        <w:tc>
          <w:tcPr>
            <w:tcW w:w="2158" w:type="dxa"/>
            <w:tcBorders>
              <w:left w:val="nil"/>
              <w:bottom w:val="nil"/>
              <w:right w:val="nil"/>
            </w:tcBorders>
            <w:vAlign w:val="center"/>
          </w:tcPr>
          <w:p w14:paraId="532BE2B2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0.64</w:t>
            </w:r>
          </w:p>
        </w:tc>
        <w:tc>
          <w:tcPr>
            <w:tcW w:w="1634" w:type="dxa"/>
            <w:tcBorders>
              <w:left w:val="nil"/>
              <w:bottom w:val="nil"/>
              <w:right w:val="nil"/>
            </w:tcBorders>
            <w:vAlign w:val="center"/>
          </w:tcPr>
          <w:p w14:paraId="55A4A0A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2.40</w:t>
            </w:r>
          </w:p>
        </w:tc>
      </w:tr>
      <w:tr w:rsidR="00C7658D" w:rsidRPr="00C7658D" w14:paraId="3F39A5DD" w14:textId="77777777" w:rsidTr="00194A2B">
        <w:trPr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1A2F1" w14:textId="77777777" w:rsidR="00615DD8" w:rsidRPr="00C7658D" w:rsidRDefault="00615DD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B4C68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ST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30EDC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1DCE51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2477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DFA96D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30.96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739BDC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0.33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2EF18E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0.65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F5BBFE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2.24</w:t>
            </w:r>
          </w:p>
        </w:tc>
      </w:tr>
      <w:tr w:rsidR="00C7658D" w:rsidRPr="00C7658D" w14:paraId="348C4688" w14:textId="77777777" w:rsidTr="00194A2B">
        <w:trPr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9CD7A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Fungi</w:t>
            </w:r>
          </w:p>
        </w:tc>
        <w:tc>
          <w:tcPr>
            <w:tcW w:w="1153" w:type="dxa"/>
            <w:tcBorders>
              <w:left w:val="nil"/>
              <w:bottom w:val="nil"/>
              <w:right w:val="nil"/>
            </w:tcBorders>
            <w:vAlign w:val="center"/>
          </w:tcPr>
          <w:p w14:paraId="190A806F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CK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vAlign w:val="center"/>
          </w:tcPr>
          <w:p w14:paraId="42EDD67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146</w:t>
            </w:r>
          </w:p>
        </w:tc>
        <w:tc>
          <w:tcPr>
            <w:tcW w:w="753" w:type="dxa"/>
            <w:tcBorders>
              <w:left w:val="nil"/>
              <w:bottom w:val="nil"/>
              <w:right w:val="nil"/>
            </w:tcBorders>
            <w:vAlign w:val="center"/>
          </w:tcPr>
          <w:p w14:paraId="3949C9FB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602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vAlign w:val="center"/>
          </w:tcPr>
          <w:p w14:paraId="094CE86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8.25</w:t>
            </w: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vAlign w:val="center"/>
          </w:tcPr>
          <w:p w14:paraId="667BC9F2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0.51</w:t>
            </w:r>
          </w:p>
        </w:tc>
        <w:tc>
          <w:tcPr>
            <w:tcW w:w="2158" w:type="dxa"/>
            <w:tcBorders>
              <w:left w:val="nil"/>
              <w:bottom w:val="nil"/>
              <w:right w:val="nil"/>
            </w:tcBorders>
            <w:vAlign w:val="center"/>
          </w:tcPr>
          <w:p w14:paraId="35FF3AA8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0.52</w:t>
            </w:r>
          </w:p>
        </w:tc>
        <w:tc>
          <w:tcPr>
            <w:tcW w:w="1634" w:type="dxa"/>
            <w:tcBorders>
              <w:left w:val="nil"/>
              <w:bottom w:val="nil"/>
              <w:right w:val="nil"/>
            </w:tcBorders>
            <w:vAlign w:val="center"/>
          </w:tcPr>
          <w:p w14:paraId="1B7A0E88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3.31</w:t>
            </w:r>
          </w:p>
        </w:tc>
      </w:tr>
      <w:tr w:rsidR="00615DD8" w:rsidRPr="00C7658D" w14:paraId="3FCFCF03" w14:textId="77777777" w:rsidTr="00194A2B">
        <w:trPr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7AA20E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A7B3F9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ST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B03CD7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169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1AAE70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647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9000C6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7.66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7A7F54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0.60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73735C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0.50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1D72F3" w14:textId="77777777" w:rsidR="00615DD8" w:rsidRPr="00C7658D" w:rsidRDefault="00C7658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3.75</w:t>
            </w:r>
          </w:p>
        </w:tc>
      </w:tr>
    </w:tbl>
    <w:p w14:paraId="1E4BEDF7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  <w:bookmarkStart w:id="8" w:name="_Hlk192609140"/>
    </w:p>
    <w:p w14:paraId="09430327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2CABED60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4FAF4466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575DE789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7C25A681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61221994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4158D586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2820B65A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4D418BED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6AC27390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46BD2E51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2E945C42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0F021E54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6F3BB29D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19FE3F4A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19CC095D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03387F3B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22B1B46A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72EB52DD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77B31461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2518B927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1A09658A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2642A05B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78BDA23B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57DEF59A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34B39462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6CDFCC66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10164BB2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5D858DFB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353AF9C2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4A5981D2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3FB5CF5D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1B711885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4163E76D" w14:textId="77777777" w:rsidR="00615DD8" w:rsidRPr="00C7658D" w:rsidRDefault="00615DD8">
      <w:pPr>
        <w:jc w:val="left"/>
        <w:rPr>
          <w:rFonts w:ascii="Times New Roman" w:hAnsi="Times New Roman" w:cs="Times New Roman"/>
          <w:color w:val="000000" w:themeColor="text1"/>
          <w:lang w:bidi="en-US"/>
        </w:rPr>
      </w:pPr>
    </w:p>
    <w:p w14:paraId="6899B7CB" w14:textId="77777777" w:rsidR="00615DD8" w:rsidRPr="00C7658D" w:rsidRDefault="00615DD8">
      <w:pPr>
        <w:rPr>
          <w:rFonts w:ascii="Times New Roman" w:hAnsi="Times New Roman" w:cs="Times New Roman"/>
          <w:color w:val="000000" w:themeColor="text1"/>
          <w:lang w:bidi="en-US"/>
        </w:rPr>
      </w:pPr>
    </w:p>
    <w:p w14:paraId="095260F4" w14:textId="196591F9" w:rsidR="00615DD8" w:rsidRPr="00C7658D" w:rsidRDefault="00C7658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</w:pPr>
      <w:r w:rsidRPr="00C765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  <w:t>Table S</w:t>
      </w:r>
      <w:r w:rsidRPr="00C7658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bidi="en-US"/>
        </w:rPr>
        <w:t>7</w:t>
      </w:r>
      <w:r w:rsidRPr="00C7658D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 Changes </w:t>
      </w:r>
      <w:r w:rsidR="00A81DDA" w:rsidRPr="00C7658D">
        <w:rPr>
          <w:rFonts w:ascii="Times New Roman" w:hAnsi="Times New Roman" w:cs="Times New Roman" w:hint="eastAsia"/>
          <w:color w:val="000000" w:themeColor="text1"/>
          <w:sz w:val="24"/>
          <w:szCs w:val="24"/>
          <w:lang w:bidi="en-US"/>
        </w:rPr>
        <w:t>of</w:t>
      </w:r>
      <w:r w:rsidRPr="00C7658D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 </w:t>
      </w:r>
      <w:r w:rsidR="00410FAD" w:rsidRPr="00C7658D">
        <w:rPr>
          <w:rFonts w:ascii="Times New Roman" w:hAnsi="Times New Roman" w:cs="Times New Roman" w:hint="eastAsia"/>
          <w:color w:val="000000" w:themeColor="text1"/>
          <w:sz w:val="24"/>
          <w:szCs w:val="24"/>
          <w:lang w:bidi="en-US"/>
        </w:rPr>
        <w:t>keystone</w:t>
      </w:r>
      <w:r w:rsidRPr="00C7658D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 OTUs of bacteria</w:t>
      </w:r>
      <w:r w:rsidR="003415FD" w:rsidRPr="00C7658D">
        <w:rPr>
          <w:rFonts w:ascii="Times New Roman" w:hAnsi="Times New Roman" w:cs="Times New Roman" w:hint="eastAsia"/>
          <w:color w:val="000000" w:themeColor="text1"/>
          <w:sz w:val="24"/>
          <w:szCs w:val="24"/>
          <w:lang w:bidi="en-US"/>
        </w:rPr>
        <w:t>l</w:t>
      </w:r>
      <w:r w:rsidRPr="00C7658D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 and fung</w:t>
      </w:r>
      <w:r w:rsidR="003415FD" w:rsidRPr="00C7658D">
        <w:rPr>
          <w:rFonts w:ascii="Times New Roman" w:hAnsi="Times New Roman" w:cs="Times New Roman" w:hint="eastAsia"/>
          <w:color w:val="000000" w:themeColor="text1"/>
          <w:sz w:val="24"/>
          <w:szCs w:val="24"/>
          <w:lang w:bidi="en-US"/>
        </w:rPr>
        <w:t>al</w:t>
      </w:r>
      <w:r w:rsidRPr="00C7658D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 communit</w:t>
      </w:r>
      <w:r w:rsidR="007E1A90" w:rsidRPr="00C7658D">
        <w:rPr>
          <w:rFonts w:ascii="Times New Roman" w:hAnsi="Times New Roman" w:cs="Times New Roman" w:hint="eastAsia"/>
          <w:color w:val="000000" w:themeColor="text1"/>
          <w:sz w:val="24"/>
          <w:szCs w:val="24"/>
          <w:lang w:bidi="en-US"/>
        </w:rPr>
        <w:t>ies</w:t>
      </w:r>
      <w:r w:rsidRPr="00C7658D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 under </w:t>
      </w:r>
      <w:r w:rsidR="00FB413B" w:rsidRPr="00C7658D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long-term</w:t>
      </w:r>
      <w:r w:rsidR="00FB413B" w:rsidRPr="00C7658D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4D5D01" w:rsidRPr="00C7658D">
        <w:rPr>
          <w:rFonts w:ascii="Times New Roman" w:hAnsi="Times New Roman" w:hint="eastAsia"/>
          <w:color w:val="000000" w:themeColor="text1"/>
          <w:sz w:val="24"/>
          <w:szCs w:val="24"/>
        </w:rPr>
        <w:t>peanut shell</w:t>
      </w:r>
      <w:r w:rsidR="004D5D01" w:rsidRPr="00C7658D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 </w:t>
      </w:r>
      <w:r w:rsidRPr="00C7658D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>biochar application</w:t>
      </w:r>
      <w:bookmarkEnd w:id="8"/>
      <w:r w:rsidRPr="00C7658D">
        <w:rPr>
          <w:rFonts w:ascii="Times New Roman" w:hAnsi="Times New Roman" w:cs="Times New Roman" w:hint="eastAsia"/>
          <w:color w:val="000000" w:themeColor="text1"/>
          <w:sz w:val="24"/>
          <w:szCs w:val="24"/>
          <w:lang w:bidi="en-US"/>
        </w:rPr>
        <w:t>.</w:t>
      </w:r>
    </w:p>
    <w:tbl>
      <w:tblPr>
        <w:tblStyle w:val="TableGrid"/>
        <w:tblW w:w="10490" w:type="dxa"/>
        <w:jc w:val="center"/>
        <w:tblLook w:val="04A0" w:firstRow="1" w:lastRow="0" w:firstColumn="1" w:lastColumn="0" w:noHBand="0" w:noVBand="1"/>
      </w:tblPr>
      <w:tblGrid>
        <w:gridCol w:w="2268"/>
        <w:gridCol w:w="1985"/>
        <w:gridCol w:w="2551"/>
        <w:gridCol w:w="3686"/>
      </w:tblGrid>
      <w:tr w:rsidR="00C7658D" w:rsidRPr="00C7658D" w14:paraId="6D08B091" w14:textId="77777777" w:rsidTr="00F81E46">
        <w:trPr>
          <w:jc w:val="center"/>
        </w:trPr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5E259E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Communities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D5E1FD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Treatment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4B543E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OUT ID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EBA43D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Cs w:val="21"/>
              </w:rPr>
              <w:t>Phylum</w:t>
            </w:r>
          </w:p>
        </w:tc>
      </w:tr>
      <w:tr w:rsidR="00C7658D" w:rsidRPr="00C7658D" w14:paraId="4425947D" w14:textId="77777777" w:rsidTr="00F81E46">
        <w:trPr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6AA6FC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  <w:t>Bacteria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94D235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Control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513218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OTU445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FB84E1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p__Chloroflexi</w:t>
            </w:r>
          </w:p>
        </w:tc>
      </w:tr>
      <w:tr w:rsidR="00C7658D" w:rsidRPr="00C7658D" w14:paraId="28475167" w14:textId="77777777" w:rsidTr="00F81E46">
        <w:trPr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E56B3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10251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Biochar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2CFD8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OTU10037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C52F4" w14:textId="0977285D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</w:t>
            </w:r>
            <w:r w:rsidR="00E5798C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Acidobacteriota</w:t>
            </w:r>
          </w:p>
        </w:tc>
      </w:tr>
      <w:tr w:rsidR="00C7658D" w:rsidRPr="00C7658D" w14:paraId="029CC0C4" w14:textId="77777777" w:rsidTr="00F81E46">
        <w:trPr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AB26F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C3A3E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34845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OTU2552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8608B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p__Actinobacteriota</w:t>
            </w:r>
          </w:p>
        </w:tc>
      </w:tr>
      <w:tr w:rsidR="00C7658D" w:rsidRPr="00C7658D" w14:paraId="688DC316" w14:textId="77777777" w:rsidTr="00F81E46">
        <w:trPr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BD3E0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C2CD1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022BF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OTU1552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1C48A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p__Patescibacteria</w:t>
            </w:r>
          </w:p>
        </w:tc>
      </w:tr>
      <w:tr w:rsidR="00C7658D" w:rsidRPr="00C7658D" w14:paraId="18CEAACA" w14:textId="77777777" w:rsidTr="00F81E46">
        <w:trPr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224D8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C43FE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932B9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OTU1112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BE00A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p__Acidobacteriota</w:t>
            </w:r>
          </w:p>
        </w:tc>
      </w:tr>
      <w:tr w:rsidR="00C7658D" w:rsidRPr="00C7658D" w14:paraId="7FE54C5C" w14:textId="77777777" w:rsidTr="00F81E46">
        <w:trPr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AC1FA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706F4F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6AFB38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OTU1230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348529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Bacteroidota</w:t>
            </w:r>
          </w:p>
        </w:tc>
      </w:tr>
      <w:tr w:rsidR="00C7658D" w:rsidRPr="00C7658D" w14:paraId="624F638A" w14:textId="77777777" w:rsidTr="00F81E46">
        <w:trPr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AF56CA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en-US"/>
              </w:rPr>
              <w:t>Fungi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53A1567A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Control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6F7F7104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——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vAlign w:val="center"/>
          </w:tcPr>
          <w:p w14:paraId="071F9979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——</w:t>
            </w:r>
          </w:p>
        </w:tc>
      </w:tr>
      <w:tr w:rsidR="00C7658D" w:rsidRPr="00C7658D" w14:paraId="34BCF660" w14:textId="77777777" w:rsidTr="00F81E46">
        <w:trPr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AA81E6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60316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Biochar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1351E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OTU505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F765F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p__Ascomycota</w:t>
            </w:r>
          </w:p>
        </w:tc>
      </w:tr>
      <w:tr w:rsidR="00C7658D" w:rsidRPr="00C7658D" w14:paraId="05B432C0" w14:textId="77777777" w:rsidTr="00F81E46">
        <w:trPr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448EE0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A0495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EC6D4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OTU374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EB937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p__Ascomycota</w:t>
            </w:r>
          </w:p>
        </w:tc>
      </w:tr>
      <w:tr w:rsidR="00C7658D" w:rsidRPr="00C7658D" w14:paraId="19B3A1D1" w14:textId="77777777" w:rsidTr="00F81E46">
        <w:trPr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0B92F7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1F5CE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FC536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OTU257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D9FAF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p__Ascomycota</w:t>
            </w:r>
          </w:p>
        </w:tc>
      </w:tr>
      <w:tr w:rsidR="00615DD8" w:rsidRPr="00C7658D" w14:paraId="57F594A2" w14:textId="77777777" w:rsidTr="00F81E46">
        <w:trPr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538CF8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53C8DA" w14:textId="77777777" w:rsidR="00615DD8" w:rsidRPr="00C7658D" w:rsidRDefault="00615DD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4D4D53" w14:textId="77777777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OTU177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9C6C5A" w14:textId="3334C32F" w:rsidR="00615DD8" w:rsidRPr="00C7658D" w:rsidRDefault="00C7658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lang w:bidi="en-US"/>
              </w:rPr>
            </w:pP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p__norank_d_</w:t>
            </w:r>
            <w:r w:rsidR="00E803D0"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_</w:t>
            </w:r>
            <w:r w:rsidRPr="00C7658D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Eukaryota</w:t>
            </w:r>
          </w:p>
        </w:tc>
      </w:tr>
    </w:tbl>
    <w:p w14:paraId="0353DFD3" w14:textId="77777777" w:rsidR="00615DD8" w:rsidRPr="00C7658D" w:rsidRDefault="00615DD8">
      <w:pPr>
        <w:rPr>
          <w:color w:val="000000" w:themeColor="text1"/>
        </w:rPr>
      </w:pPr>
    </w:p>
    <w:p w14:paraId="6D99C042" w14:textId="77777777" w:rsidR="00615DD8" w:rsidRPr="00C7658D" w:rsidRDefault="00615DD8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256CF039" w14:textId="77777777" w:rsidR="00615DD8" w:rsidRPr="00C7658D" w:rsidRDefault="00615DD8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7BCE4F2E" w14:textId="77777777" w:rsidR="00615DD8" w:rsidRPr="00C7658D" w:rsidRDefault="00615DD8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58634247" w14:textId="77777777" w:rsidR="00615DD8" w:rsidRPr="00C7658D" w:rsidRDefault="00615DD8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01588B80" w14:textId="77777777" w:rsidR="00615DD8" w:rsidRPr="00C7658D" w:rsidRDefault="00615DD8">
      <w:pPr>
        <w:rPr>
          <w:rFonts w:ascii="Times New Roman" w:hAnsi="Times New Roman"/>
          <w:color w:val="000000" w:themeColor="text1"/>
          <w:sz w:val="20"/>
          <w:szCs w:val="20"/>
        </w:rPr>
      </w:pPr>
    </w:p>
    <w:sectPr w:rsidR="00615DD8" w:rsidRPr="00C76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E1280B" w14:textId="77777777" w:rsidR="00B45CB5" w:rsidRDefault="00B45CB5" w:rsidP="00A64650">
      <w:r>
        <w:separator/>
      </w:r>
    </w:p>
  </w:endnote>
  <w:endnote w:type="continuationSeparator" w:id="0">
    <w:p w14:paraId="65EC98D5" w14:textId="77777777" w:rsidR="00B45CB5" w:rsidRDefault="00B45CB5" w:rsidP="00A64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FA04AA" w14:textId="77777777" w:rsidR="00B45CB5" w:rsidRDefault="00B45CB5" w:rsidP="00A64650">
      <w:r>
        <w:separator/>
      </w:r>
    </w:p>
  </w:footnote>
  <w:footnote w:type="continuationSeparator" w:id="0">
    <w:p w14:paraId="3C18626C" w14:textId="77777777" w:rsidR="00B45CB5" w:rsidRDefault="00B45CB5" w:rsidP="00A646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5MTk0OGI3Y2E4NGZkN2JhOWNkNTE4NDk1ZjNkNj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cha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952v5rotwpz9eewtqxszrkwe0sawtt5fxa&quot;&gt;My EndNote Library-Converted&lt;record-ids&gt;&lt;item&gt;50&lt;/item&gt;&lt;/record-ids&gt;&lt;/item&gt;&lt;/Libraries&gt;"/>
  </w:docVars>
  <w:rsids>
    <w:rsidRoot w:val="002A05A0"/>
    <w:rsid w:val="0000259E"/>
    <w:rsid w:val="00004A9C"/>
    <w:rsid w:val="00006840"/>
    <w:rsid w:val="00014AEB"/>
    <w:rsid w:val="00014BBE"/>
    <w:rsid w:val="00016B00"/>
    <w:rsid w:val="00016BFA"/>
    <w:rsid w:val="0003144C"/>
    <w:rsid w:val="00031FBB"/>
    <w:rsid w:val="0004037A"/>
    <w:rsid w:val="00042142"/>
    <w:rsid w:val="00046241"/>
    <w:rsid w:val="00050E08"/>
    <w:rsid w:val="0005526B"/>
    <w:rsid w:val="00057643"/>
    <w:rsid w:val="00057BD0"/>
    <w:rsid w:val="000620F9"/>
    <w:rsid w:val="00063817"/>
    <w:rsid w:val="00065839"/>
    <w:rsid w:val="00066303"/>
    <w:rsid w:val="00066C1E"/>
    <w:rsid w:val="000677AE"/>
    <w:rsid w:val="00073BDD"/>
    <w:rsid w:val="00076941"/>
    <w:rsid w:val="00076DE0"/>
    <w:rsid w:val="00082DCF"/>
    <w:rsid w:val="00085509"/>
    <w:rsid w:val="00086762"/>
    <w:rsid w:val="00086AD9"/>
    <w:rsid w:val="00093D3E"/>
    <w:rsid w:val="00097E52"/>
    <w:rsid w:val="000A07BD"/>
    <w:rsid w:val="000A092A"/>
    <w:rsid w:val="000A2D1F"/>
    <w:rsid w:val="000A4966"/>
    <w:rsid w:val="000A57BA"/>
    <w:rsid w:val="000B0584"/>
    <w:rsid w:val="000B28C8"/>
    <w:rsid w:val="000B3AB2"/>
    <w:rsid w:val="000B3ECE"/>
    <w:rsid w:val="000B6D8B"/>
    <w:rsid w:val="000B706B"/>
    <w:rsid w:val="000C31F3"/>
    <w:rsid w:val="000C35B4"/>
    <w:rsid w:val="000C39B0"/>
    <w:rsid w:val="000C6C43"/>
    <w:rsid w:val="000D08C9"/>
    <w:rsid w:val="000D7C88"/>
    <w:rsid w:val="000E3623"/>
    <w:rsid w:val="000E455D"/>
    <w:rsid w:val="000E57EF"/>
    <w:rsid w:val="000F2201"/>
    <w:rsid w:val="000F37CF"/>
    <w:rsid w:val="000F42D5"/>
    <w:rsid w:val="000F532E"/>
    <w:rsid w:val="00106799"/>
    <w:rsid w:val="00107205"/>
    <w:rsid w:val="0010725D"/>
    <w:rsid w:val="0010776D"/>
    <w:rsid w:val="00112AED"/>
    <w:rsid w:val="001158BD"/>
    <w:rsid w:val="00116558"/>
    <w:rsid w:val="00120C76"/>
    <w:rsid w:val="00121504"/>
    <w:rsid w:val="00122B5F"/>
    <w:rsid w:val="001230A1"/>
    <w:rsid w:val="00126F0C"/>
    <w:rsid w:val="00127D5D"/>
    <w:rsid w:val="001336D2"/>
    <w:rsid w:val="00137D60"/>
    <w:rsid w:val="00140FFA"/>
    <w:rsid w:val="00141BF6"/>
    <w:rsid w:val="001440DF"/>
    <w:rsid w:val="0014622D"/>
    <w:rsid w:val="00147B27"/>
    <w:rsid w:val="00152860"/>
    <w:rsid w:val="001545FD"/>
    <w:rsid w:val="001558C1"/>
    <w:rsid w:val="0015669C"/>
    <w:rsid w:val="00160462"/>
    <w:rsid w:val="00162F1D"/>
    <w:rsid w:val="0016323F"/>
    <w:rsid w:val="0016374B"/>
    <w:rsid w:val="001646B2"/>
    <w:rsid w:val="0016472C"/>
    <w:rsid w:val="00165FCD"/>
    <w:rsid w:val="00166D17"/>
    <w:rsid w:val="00170515"/>
    <w:rsid w:val="00172354"/>
    <w:rsid w:val="001731E2"/>
    <w:rsid w:val="001743DD"/>
    <w:rsid w:val="00175016"/>
    <w:rsid w:val="001814F5"/>
    <w:rsid w:val="00181AFB"/>
    <w:rsid w:val="00182E72"/>
    <w:rsid w:val="00186E34"/>
    <w:rsid w:val="00194700"/>
    <w:rsid w:val="00194A2B"/>
    <w:rsid w:val="0019574D"/>
    <w:rsid w:val="001A38E0"/>
    <w:rsid w:val="001A3DE8"/>
    <w:rsid w:val="001A4EBE"/>
    <w:rsid w:val="001B1424"/>
    <w:rsid w:val="001B1CC8"/>
    <w:rsid w:val="001B1F16"/>
    <w:rsid w:val="001B26EA"/>
    <w:rsid w:val="001B50B7"/>
    <w:rsid w:val="001B5AE6"/>
    <w:rsid w:val="001B72AA"/>
    <w:rsid w:val="001C130C"/>
    <w:rsid w:val="001D2DC1"/>
    <w:rsid w:val="001D43D8"/>
    <w:rsid w:val="001D73DD"/>
    <w:rsid w:val="001D7B3F"/>
    <w:rsid w:val="001E0138"/>
    <w:rsid w:val="001E1039"/>
    <w:rsid w:val="001E1B24"/>
    <w:rsid w:val="001E1C34"/>
    <w:rsid w:val="001E4FCC"/>
    <w:rsid w:val="001F217C"/>
    <w:rsid w:val="001F2F5F"/>
    <w:rsid w:val="001F6C47"/>
    <w:rsid w:val="001F77D0"/>
    <w:rsid w:val="0020240D"/>
    <w:rsid w:val="00202B31"/>
    <w:rsid w:val="00202DB5"/>
    <w:rsid w:val="00205D19"/>
    <w:rsid w:val="002061FC"/>
    <w:rsid w:val="00207AFB"/>
    <w:rsid w:val="00210AC2"/>
    <w:rsid w:val="00210F82"/>
    <w:rsid w:val="002129CF"/>
    <w:rsid w:val="00213AA5"/>
    <w:rsid w:val="00213F2B"/>
    <w:rsid w:val="00214459"/>
    <w:rsid w:val="0021542B"/>
    <w:rsid w:val="00222DE8"/>
    <w:rsid w:val="00224465"/>
    <w:rsid w:val="00224DEF"/>
    <w:rsid w:val="00225EE0"/>
    <w:rsid w:val="002347C2"/>
    <w:rsid w:val="00235574"/>
    <w:rsid w:val="00236120"/>
    <w:rsid w:val="00243E62"/>
    <w:rsid w:val="00244AEC"/>
    <w:rsid w:val="00247CA5"/>
    <w:rsid w:val="0025099D"/>
    <w:rsid w:val="00253CD7"/>
    <w:rsid w:val="002562C4"/>
    <w:rsid w:val="0025707A"/>
    <w:rsid w:val="00260E9F"/>
    <w:rsid w:val="00270DAC"/>
    <w:rsid w:val="00270EC5"/>
    <w:rsid w:val="00275132"/>
    <w:rsid w:val="002752D0"/>
    <w:rsid w:val="0027618F"/>
    <w:rsid w:val="002772EE"/>
    <w:rsid w:val="00282044"/>
    <w:rsid w:val="00287384"/>
    <w:rsid w:val="00287DB2"/>
    <w:rsid w:val="00294AF8"/>
    <w:rsid w:val="00296D03"/>
    <w:rsid w:val="002A05A0"/>
    <w:rsid w:val="002A06DB"/>
    <w:rsid w:val="002A16E8"/>
    <w:rsid w:val="002A7ED2"/>
    <w:rsid w:val="002B49C8"/>
    <w:rsid w:val="002B4A70"/>
    <w:rsid w:val="002B4EF5"/>
    <w:rsid w:val="002B7760"/>
    <w:rsid w:val="002B797D"/>
    <w:rsid w:val="002C1E10"/>
    <w:rsid w:val="002C2CEA"/>
    <w:rsid w:val="002C3516"/>
    <w:rsid w:val="002C393E"/>
    <w:rsid w:val="002C663B"/>
    <w:rsid w:val="002D1B29"/>
    <w:rsid w:val="002D3D59"/>
    <w:rsid w:val="002D5E81"/>
    <w:rsid w:val="002E1EC6"/>
    <w:rsid w:val="002E5D61"/>
    <w:rsid w:val="002E6D61"/>
    <w:rsid w:val="002E7A75"/>
    <w:rsid w:val="002F1B56"/>
    <w:rsid w:val="002F44BC"/>
    <w:rsid w:val="002F5576"/>
    <w:rsid w:val="002F59BB"/>
    <w:rsid w:val="002F75C7"/>
    <w:rsid w:val="002F798B"/>
    <w:rsid w:val="003026AF"/>
    <w:rsid w:val="003055A8"/>
    <w:rsid w:val="003148DB"/>
    <w:rsid w:val="00321EA4"/>
    <w:rsid w:val="00326C02"/>
    <w:rsid w:val="00331463"/>
    <w:rsid w:val="0033154A"/>
    <w:rsid w:val="003415FD"/>
    <w:rsid w:val="00341D34"/>
    <w:rsid w:val="00342383"/>
    <w:rsid w:val="00343FDB"/>
    <w:rsid w:val="003449A3"/>
    <w:rsid w:val="00345E4D"/>
    <w:rsid w:val="003568E5"/>
    <w:rsid w:val="00362BC4"/>
    <w:rsid w:val="003667E5"/>
    <w:rsid w:val="00367BAD"/>
    <w:rsid w:val="00370523"/>
    <w:rsid w:val="00370BBD"/>
    <w:rsid w:val="0037248B"/>
    <w:rsid w:val="00374EDD"/>
    <w:rsid w:val="00383F76"/>
    <w:rsid w:val="003859B2"/>
    <w:rsid w:val="00385C42"/>
    <w:rsid w:val="00387797"/>
    <w:rsid w:val="00394DCA"/>
    <w:rsid w:val="003A0111"/>
    <w:rsid w:val="003A4422"/>
    <w:rsid w:val="003A5F45"/>
    <w:rsid w:val="003B1673"/>
    <w:rsid w:val="003B18C4"/>
    <w:rsid w:val="003B271D"/>
    <w:rsid w:val="003B28C9"/>
    <w:rsid w:val="003C1CF0"/>
    <w:rsid w:val="003C559B"/>
    <w:rsid w:val="003D05FE"/>
    <w:rsid w:val="003D28C6"/>
    <w:rsid w:val="003D582E"/>
    <w:rsid w:val="003E1763"/>
    <w:rsid w:val="003E2ED7"/>
    <w:rsid w:val="003E6C17"/>
    <w:rsid w:val="003E7F21"/>
    <w:rsid w:val="003F1255"/>
    <w:rsid w:val="003F1BCA"/>
    <w:rsid w:val="00400313"/>
    <w:rsid w:val="00402E8F"/>
    <w:rsid w:val="004031CF"/>
    <w:rsid w:val="004042E2"/>
    <w:rsid w:val="004052CB"/>
    <w:rsid w:val="00407348"/>
    <w:rsid w:val="004076C4"/>
    <w:rsid w:val="00410FAD"/>
    <w:rsid w:val="00420D06"/>
    <w:rsid w:val="0042135D"/>
    <w:rsid w:val="0042136D"/>
    <w:rsid w:val="004255B2"/>
    <w:rsid w:val="00425958"/>
    <w:rsid w:val="00425C5C"/>
    <w:rsid w:val="004263EC"/>
    <w:rsid w:val="0043406A"/>
    <w:rsid w:val="0044130B"/>
    <w:rsid w:val="00441EB9"/>
    <w:rsid w:val="0044206D"/>
    <w:rsid w:val="0044429D"/>
    <w:rsid w:val="00446FD7"/>
    <w:rsid w:val="00447BE9"/>
    <w:rsid w:val="00447D33"/>
    <w:rsid w:val="00453B0C"/>
    <w:rsid w:val="004558CE"/>
    <w:rsid w:val="004558F7"/>
    <w:rsid w:val="004574AD"/>
    <w:rsid w:val="00457C11"/>
    <w:rsid w:val="00461584"/>
    <w:rsid w:val="00462329"/>
    <w:rsid w:val="00465810"/>
    <w:rsid w:val="0046635B"/>
    <w:rsid w:val="00467563"/>
    <w:rsid w:val="00467B86"/>
    <w:rsid w:val="0047254A"/>
    <w:rsid w:val="00472A5D"/>
    <w:rsid w:val="00473312"/>
    <w:rsid w:val="00473588"/>
    <w:rsid w:val="00474E6C"/>
    <w:rsid w:val="00474EB5"/>
    <w:rsid w:val="00475294"/>
    <w:rsid w:val="004759B9"/>
    <w:rsid w:val="004805F1"/>
    <w:rsid w:val="004818E7"/>
    <w:rsid w:val="00485D29"/>
    <w:rsid w:val="0048627A"/>
    <w:rsid w:val="004867A7"/>
    <w:rsid w:val="00490072"/>
    <w:rsid w:val="004901B2"/>
    <w:rsid w:val="00490B61"/>
    <w:rsid w:val="0049170B"/>
    <w:rsid w:val="00494D14"/>
    <w:rsid w:val="004A294D"/>
    <w:rsid w:val="004A5100"/>
    <w:rsid w:val="004A6322"/>
    <w:rsid w:val="004A6D75"/>
    <w:rsid w:val="004B1393"/>
    <w:rsid w:val="004B2ABE"/>
    <w:rsid w:val="004B38C4"/>
    <w:rsid w:val="004B5F8E"/>
    <w:rsid w:val="004C010F"/>
    <w:rsid w:val="004C4D51"/>
    <w:rsid w:val="004C5B74"/>
    <w:rsid w:val="004C7563"/>
    <w:rsid w:val="004D111E"/>
    <w:rsid w:val="004D1508"/>
    <w:rsid w:val="004D3AAE"/>
    <w:rsid w:val="004D5D01"/>
    <w:rsid w:val="004E0357"/>
    <w:rsid w:val="004E0DD7"/>
    <w:rsid w:val="004E1656"/>
    <w:rsid w:val="004E20B0"/>
    <w:rsid w:val="004E6730"/>
    <w:rsid w:val="004E6E80"/>
    <w:rsid w:val="004F142B"/>
    <w:rsid w:val="00501779"/>
    <w:rsid w:val="00502563"/>
    <w:rsid w:val="005028BB"/>
    <w:rsid w:val="00502B1A"/>
    <w:rsid w:val="00502F6E"/>
    <w:rsid w:val="005112B5"/>
    <w:rsid w:val="00513D11"/>
    <w:rsid w:val="00514253"/>
    <w:rsid w:val="00517CC0"/>
    <w:rsid w:val="00520CD1"/>
    <w:rsid w:val="00521197"/>
    <w:rsid w:val="00522987"/>
    <w:rsid w:val="005278BB"/>
    <w:rsid w:val="00527ACE"/>
    <w:rsid w:val="00531407"/>
    <w:rsid w:val="00532D22"/>
    <w:rsid w:val="00533CDC"/>
    <w:rsid w:val="00534D50"/>
    <w:rsid w:val="005378D4"/>
    <w:rsid w:val="00537AA7"/>
    <w:rsid w:val="00554C06"/>
    <w:rsid w:val="00562D6E"/>
    <w:rsid w:val="005643AB"/>
    <w:rsid w:val="00564A48"/>
    <w:rsid w:val="00566AA6"/>
    <w:rsid w:val="00577244"/>
    <w:rsid w:val="00581663"/>
    <w:rsid w:val="00583B4B"/>
    <w:rsid w:val="00583BAD"/>
    <w:rsid w:val="005868BC"/>
    <w:rsid w:val="00587D9D"/>
    <w:rsid w:val="0059327A"/>
    <w:rsid w:val="005956E0"/>
    <w:rsid w:val="00596BD2"/>
    <w:rsid w:val="00596C22"/>
    <w:rsid w:val="005A3F12"/>
    <w:rsid w:val="005A4CB2"/>
    <w:rsid w:val="005C1269"/>
    <w:rsid w:val="005C220B"/>
    <w:rsid w:val="005C6090"/>
    <w:rsid w:val="005C6607"/>
    <w:rsid w:val="005C6CAE"/>
    <w:rsid w:val="005D1BA2"/>
    <w:rsid w:val="005D5468"/>
    <w:rsid w:val="005D57DD"/>
    <w:rsid w:val="005D7692"/>
    <w:rsid w:val="005D7B67"/>
    <w:rsid w:val="005D7F36"/>
    <w:rsid w:val="005E28F8"/>
    <w:rsid w:val="005E572F"/>
    <w:rsid w:val="005F05CF"/>
    <w:rsid w:val="005F0BA1"/>
    <w:rsid w:val="005F2021"/>
    <w:rsid w:val="005F26AB"/>
    <w:rsid w:val="005F6B6B"/>
    <w:rsid w:val="005F79D3"/>
    <w:rsid w:val="0060653F"/>
    <w:rsid w:val="0061175C"/>
    <w:rsid w:val="00615DD8"/>
    <w:rsid w:val="0062080F"/>
    <w:rsid w:val="00621173"/>
    <w:rsid w:val="0062529D"/>
    <w:rsid w:val="006255A0"/>
    <w:rsid w:val="006255D2"/>
    <w:rsid w:val="00626F4E"/>
    <w:rsid w:val="00636010"/>
    <w:rsid w:val="00637146"/>
    <w:rsid w:val="00640E35"/>
    <w:rsid w:val="00644A40"/>
    <w:rsid w:val="00645979"/>
    <w:rsid w:val="00650C6D"/>
    <w:rsid w:val="006535DE"/>
    <w:rsid w:val="006558D8"/>
    <w:rsid w:val="00655B92"/>
    <w:rsid w:val="006566C5"/>
    <w:rsid w:val="006566E1"/>
    <w:rsid w:val="0065713D"/>
    <w:rsid w:val="00657AAC"/>
    <w:rsid w:val="00662204"/>
    <w:rsid w:val="006631BC"/>
    <w:rsid w:val="00664766"/>
    <w:rsid w:val="00666866"/>
    <w:rsid w:val="00667375"/>
    <w:rsid w:val="00672968"/>
    <w:rsid w:val="0067733C"/>
    <w:rsid w:val="00681442"/>
    <w:rsid w:val="00681C18"/>
    <w:rsid w:val="006826E4"/>
    <w:rsid w:val="00683BFD"/>
    <w:rsid w:val="00685A22"/>
    <w:rsid w:val="0069203E"/>
    <w:rsid w:val="0069486C"/>
    <w:rsid w:val="006973E1"/>
    <w:rsid w:val="0069740B"/>
    <w:rsid w:val="006A1221"/>
    <w:rsid w:val="006A345F"/>
    <w:rsid w:val="006A5017"/>
    <w:rsid w:val="006A58B2"/>
    <w:rsid w:val="006A5A18"/>
    <w:rsid w:val="006A7A05"/>
    <w:rsid w:val="006B1D15"/>
    <w:rsid w:val="006B21C7"/>
    <w:rsid w:val="006B29BD"/>
    <w:rsid w:val="006B5FC5"/>
    <w:rsid w:val="006B7431"/>
    <w:rsid w:val="006C1483"/>
    <w:rsid w:val="006C176C"/>
    <w:rsid w:val="006C1ACF"/>
    <w:rsid w:val="006D0C24"/>
    <w:rsid w:val="006D1E94"/>
    <w:rsid w:val="006D1EB2"/>
    <w:rsid w:val="006D23B2"/>
    <w:rsid w:val="006D2CE3"/>
    <w:rsid w:val="006D3F52"/>
    <w:rsid w:val="006E0DDA"/>
    <w:rsid w:val="006E0E74"/>
    <w:rsid w:val="006E2F12"/>
    <w:rsid w:val="006E31DA"/>
    <w:rsid w:val="006F0739"/>
    <w:rsid w:val="006F2D81"/>
    <w:rsid w:val="006F5F6F"/>
    <w:rsid w:val="006F619D"/>
    <w:rsid w:val="006F6A9D"/>
    <w:rsid w:val="0070246B"/>
    <w:rsid w:val="00704C9F"/>
    <w:rsid w:val="00714A60"/>
    <w:rsid w:val="00715FC6"/>
    <w:rsid w:val="00716D2A"/>
    <w:rsid w:val="007174FD"/>
    <w:rsid w:val="0072116A"/>
    <w:rsid w:val="00723E65"/>
    <w:rsid w:val="007256D1"/>
    <w:rsid w:val="007317C7"/>
    <w:rsid w:val="00731A43"/>
    <w:rsid w:val="00731CB1"/>
    <w:rsid w:val="00735521"/>
    <w:rsid w:val="00736C8D"/>
    <w:rsid w:val="00740E68"/>
    <w:rsid w:val="007504E6"/>
    <w:rsid w:val="00753518"/>
    <w:rsid w:val="00753E1B"/>
    <w:rsid w:val="00753FC8"/>
    <w:rsid w:val="00754C6B"/>
    <w:rsid w:val="00754EBF"/>
    <w:rsid w:val="0075691A"/>
    <w:rsid w:val="00765F04"/>
    <w:rsid w:val="00766876"/>
    <w:rsid w:val="0077248C"/>
    <w:rsid w:val="007736CC"/>
    <w:rsid w:val="0078064A"/>
    <w:rsid w:val="00780AA5"/>
    <w:rsid w:val="00783A57"/>
    <w:rsid w:val="0078538B"/>
    <w:rsid w:val="00787713"/>
    <w:rsid w:val="007912EF"/>
    <w:rsid w:val="007915A2"/>
    <w:rsid w:val="00795527"/>
    <w:rsid w:val="00796F54"/>
    <w:rsid w:val="0079733D"/>
    <w:rsid w:val="007A139D"/>
    <w:rsid w:val="007A267E"/>
    <w:rsid w:val="007A398C"/>
    <w:rsid w:val="007A4DDE"/>
    <w:rsid w:val="007A63F1"/>
    <w:rsid w:val="007A6515"/>
    <w:rsid w:val="007A754E"/>
    <w:rsid w:val="007B0928"/>
    <w:rsid w:val="007B0B19"/>
    <w:rsid w:val="007B594B"/>
    <w:rsid w:val="007C2E35"/>
    <w:rsid w:val="007C35FD"/>
    <w:rsid w:val="007C6561"/>
    <w:rsid w:val="007D04D0"/>
    <w:rsid w:val="007D1F13"/>
    <w:rsid w:val="007D25EA"/>
    <w:rsid w:val="007D290A"/>
    <w:rsid w:val="007D6501"/>
    <w:rsid w:val="007E15DE"/>
    <w:rsid w:val="007E1A90"/>
    <w:rsid w:val="007E292B"/>
    <w:rsid w:val="007E75E0"/>
    <w:rsid w:val="007F0E12"/>
    <w:rsid w:val="007F2CDB"/>
    <w:rsid w:val="007F4AF6"/>
    <w:rsid w:val="007F7325"/>
    <w:rsid w:val="0080241A"/>
    <w:rsid w:val="00802ABD"/>
    <w:rsid w:val="00806466"/>
    <w:rsid w:val="0080696C"/>
    <w:rsid w:val="00806E56"/>
    <w:rsid w:val="00806EFE"/>
    <w:rsid w:val="00811EA9"/>
    <w:rsid w:val="0081404C"/>
    <w:rsid w:val="008146EC"/>
    <w:rsid w:val="00816580"/>
    <w:rsid w:val="00816F3C"/>
    <w:rsid w:val="00820D21"/>
    <w:rsid w:val="008268BE"/>
    <w:rsid w:val="00827CAF"/>
    <w:rsid w:val="00837ADF"/>
    <w:rsid w:val="008418BC"/>
    <w:rsid w:val="008418FF"/>
    <w:rsid w:val="0084295F"/>
    <w:rsid w:val="00843413"/>
    <w:rsid w:val="0084462D"/>
    <w:rsid w:val="008466BF"/>
    <w:rsid w:val="00850BF1"/>
    <w:rsid w:val="0085332C"/>
    <w:rsid w:val="00854579"/>
    <w:rsid w:val="00854691"/>
    <w:rsid w:val="008603A1"/>
    <w:rsid w:val="00862F8C"/>
    <w:rsid w:val="0086363A"/>
    <w:rsid w:val="00863EBE"/>
    <w:rsid w:val="00864162"/>
    <w:rsid w:val="0086558C"/>
    <w:rsid w:val="008671B6"/>
    <w:rsid w:val="008704CA"/>
    <w:rsid w:val="008723E6"/>
    <w:rsid w:val="00877B29"/>
    <w:rsid w:val="00882503"/>
    <w:rsid w:val="00883670"/>
    <w:rsid w:val="00883AB4"/>
    <w:rsid w:val="0088719D"/>
    <w:rsid w:val="00887B6E"/>
    <w:rsid w:val="008928C4"/>
    <w:rsid w:val="008942AB"/>
    <w:rsid w:val="00897AA5"/>
    <w:rsid w:val="008A34B2"/>
    <w:rsid w:val="008A6314"/>
    <w:rsid w:val="008A7527"/>
    <w:rsid w:val="008B2980"/>
    <w:rsid w:val="008B3FDD"/>
    <w:rsid w:val="008C0EA6"/>
    <w:rsid w:val="008C1A17"/>
    <w:rsid w:val="008C2B06"/>
    <w:rsid w:val="008C3C7A"/>
    <w:rsid w:val="008C46F0"/>
    <w:rsid w:val="008C4A43"/>
    <w:rsid w:val="008C533F"/>
    <w:rsid w:val="008C631C"/>
    <w:rsid w:val="008D05E9"/>
    <w:rsid w:val="008D10CF"/>
    <w:rsid w:val="008D1CE3"/>
    <w:rsid w:val="008D5F71"/>
    <w:rsid w:val="008D6E44"/>
    <w:rsid w:val="008D765B"/>
    <w:rsid w:val="008E1202"/>
    <w:rsid w:val="008E39A7"/>
    <w:rsid w:val="008E5383"/>
    <w:rsid w:val="008E76F2"/>
    <w:rsid w:val="008F21DF"/>
    <w:rsid w:val="008F2C69"/>
    <w:rsid w:val="008F5B03"/>
    <w:rsid w:val="008F6F09"/>
    <w:rsid w:val="008F7ED6"/>
    <w:rsid w:val="0090326F"/>
    <w:rsid w:val="00904714"/>
    <w:rsid w:val="009073A8"/>
    <w:rsid w:val="0091355D"/>
    <w:rsid w:val="009146DB"/>
    <w:rsid w:val="009148E2"/>
    <w:rsid w:val="00916ACD"/>
    <w:rsid w:val="009203AF"/>
    <w:rsid w:val="00920F9B"/>
    <w:rsid w:val="00922153"/>
    <w:rsid w:val="009242C8"/>
    <w:rsid w:val="00924AE8"/>
    <w:rsid w:val="0092642C"/>
    <w:rsid w:val="0093153E"/>
    <w:rsid w:val="0093551F"/>
    <w:rsid w:val="00936E3E"/>
    <w:rsid w:val="00944652"/>
    <w:rsid w:val="00944F13"/>
    <w:rsid w:val="009476BF"/>
    <w:rsid w:val="00950C07"/>
    <w:rsid w:val="00957CC1"/>
    <w:rsid w:val="00957DF4"/>
    <w:rsid w:val="00961670"/>
    <w:rsid w:val="0096181D"/>
    <w:rsid w:val="00962E57"/>
    <w:rsid w:val="009630D2"/>
    <w:rsid w:val="0096379B"/>
    <w:rsid w:val="00963842"/>
    <w:rsid w:val="0096425A"/>
    <w:rsid w:val="00966C3D"/>
    <w:rsid w:val="009674DC"/>
    <w:rsid w:val="00967EE2"/>
    <w:rsid w:val="00970075"/>
    <w:rsid w:val="00972F30"/>
    <w:rsid w:val="0097315B"/>
    <w:rsid w:val="009747D5"/>
    <w:rsid w:val="00974AF1"/>
    <w:rsid w:val="00974B9A"/>
    <w:rsid w:val="0097562B"/>
    <w:rsid w:val="00984DC8"/>
    <w:rsid w:val="009911CE"/>
    <w:rsid w:val="009918A6"/>
    <w:rsid w:val="00992219"/>
    <w:rsid w:val="00994915"/>
    <w:rsid w:val="009950DE"/>
    <w:rsid w:val="00995905"/>
    <w:rsid w:val="009973A6"/>
    <w:rsid w:val="00997D55"/>
    <w:rsid w:val="00997DDD"/>
    <w:rsid w:val="009A0F79"/>
    <w:rsid w:val="009A1BF1"/>
    <w:rsid w:val="009A3E70"/>
    <w:rsid w:val="009B0908"/>
    <w:rsid w:val="009B1DCC"/>
    <w:rsid w:val="009B42B7"/>
    <w:rsid w:val="009B4786"/>
    <w:rsid w:val="009B5421"/>
    <w:rsid w:val="009B5863"/>
    <w:rsid w:val="009B6280"/>
    <w:rsid w:val="009B651B"/>
    <w:rsid w:val="009B66B8"/>
    <w:rsid w:val="009C3998"/>
    <w:rsid w:val="009C65F8"/>
    <w:rsid w:val="009C694C"/>
    <w:rsid w:val="009D1647"/>
    <w:rsid w:val="009D5F3D"/>
    <w:rsid w:val="009E17AD"/>
    <w:rsid w:val="009E1B46"/>
    <w:rsid w:val="009E513B"/>
    <w:rsid w:val="009E78E8"/>
    <w:rsid w:val="009F121F"/>
    <w:rsid w:val="009F5895"/>
    <w:rsid w:val="009F7449"/>
    <w:rsid w:val="00A01323"/>
    <w:rsid w:val="00A01C8F"/>
    <w:rsid w:val="00A03677"/>
    <w:rsid w:val="00A10344"/>
    <w:rsid w:val="00A12D23"/>
    <w:rsid w:val="00A1310B"/>
    <w:rsid w:val="00A137FC"/>
    <w:rsid w:val="00A14870"/>
    <w:rsid w:val="00A2047B"/>
    <w:rsid w:val="00A210E1"/>
    <w:rsid w:val="00A21B01"/>
    <w:rsid w:val="00A26DD7"/>
    <w:rsid w:val="00A26E74"/>
    <w:rsid w:val="00A26F19"/>
    <w:rsid w:val="00A305B0"/>
    <w:rsid w:val="00A30ADD"/>
    <w:rsid w:val="00A31992"/>
    <w:rsid w:val="00A33229"/>
    <w:rsid w:val="00A347E3"/>
    <w:rsid w:val="00A36BBC"/>
    <w:rsid w:val="00A400D0"/>
    <w:rsid w:val="00A41D80"/>
    <w:rsid w:val="00A51DEE"/>
    <w:rsid w:val="00A52A3C"/>
    <w:rsid w:val="00A53056"/>
    <w:rsid w:val="00A54783"/>
    <w:rsid w:val="00A55B15"/>
    <w:rsid w:val="00A57FCE"/>
    <w:rsid w:val="00A6354A"/>
    <w:rsid w:val="00A64650"/>
    <w:rsid w:val="00A65700"/>
    <w:rsid w:val="00A80682"/>
    <w:rsid w:val="00A8107E"/>
    <w:rsid w:val="00A81DDA"/>
    <w:rsid w:val="00A853A1"/>
    <w:rsid w:val="00A86F22"/>
    <w:rsid w:val="00A901A3"/>
    <w:rsid w:val="00A90F47"/>
    <w:rsid w:val="00A9428A"/>
    <w:rsid w:val="00A954AE"/>
    <w:rsid w:val="00A964F7"/>
    <w:rsid w:val="00A973FE"/>
    <w:rsid w:val="00AA1163"/>
    <w:rsid w:val="00AA1C56"/>
    <w:rsid w:val="00AA2CB4"/>
    <w:rsid w:val="00AA4C0F"/>
    <w:rsid w:val="00AA54A3"/>
    <w:rsid w:val="00AA69DE"/>
    <w:rsid w:val="00AA7E9E"/>
    <w:rsid w:val="00AB2F87"/>
    <w:rsid w:val="00AB4A0B"/>
    <w:rsid w:val="00AB5C14"/>
    <w:rsid w:val="00AC08D8"/>
    <w:rsid w:val="00AC4142"/>
    <w:rsid w:val="00AC4827"/>
    <w:rsid w:val="00AC563D"/>
    <w:rsid w:val="00AD505D"/>
    <w:rsid w:val="00AD55DF"/>
    <w:rsid w:val="00AD5F05"/>
    <w:rsid w:val="00AD628E"/>
    <w:rsid w:val="00AD62D9"/>
    <w:rsid w:val="00AE2088"/>
    <w:rsid w:val="00AE749A"/>
    <w:rsid w:val="00AF1589"/>
    <w:rsid w:val="00AF178F"/>
    <w:rsid w:val="00AF42C8"/>
    <w:rsid w:val="00AF47D5"/>
    <w:rsid w:val="00B05E2A"/>
    <w:rsid w:val="00B072A7"/>
    <w:rsid w:val="00B1318A"/>
    <w:rsid w:val="00B14121"/>
    <w:rsid w:val="00B16C33"/>
    <w:rsid w:val="00B24ACB"/>
    <w:rsid w:val="00B2633A"/>
    <w:rsid w:val="00B31252"/>
    <w:rsid w:val="00B34B9C"/>
    <w:rsid w:val="00B364FD"/>
    <w:rsid w:val="00B36538"/>
    <w:rsid w:val="00B412AB"/>
    <w:rsid w:val="00B42979"/>
    <w:rsid w:val="00B4424E"/>
    <w:rsid w:val="00B444F7"/>
    <w:rsid w:val="00B44A53"/>
    <w:rsid w:val="00B45CB5"/>
    <w:rsid w:val="00B54BDC"/>
    <w:rsid w:val="00B61DD0"/>
    <w:rsid w:val="00B6260A"/>
    <w:rsid w:val="00B63DB0"/>
    <w:rsid w:val="00B65F42"/>
    <w:rsid w:val="00B70DA4"/>
    <w:rsid w:val="00B70FE5"/>
    <w:rsid w:val="00B77E14"/>
    <w:rsid w:val="00B801EE"/>
    <w:rsid w:val="00B8185B"/>
    <w:rsid w:val="00B83A19"/>
    <w:rsid w:val="00B83F74"/>
    <w:rsid w:val="00B86544"/>
    <w:rsid w:val="00B86ABD"/>
    <w:rsid w:val="00B872AE"/>
    <w:rsid w:val="00B872D6"/>
    <w:rsid w:val="00B8776B"/>
    <w:rsid w:val="00B91674"/>
    <w:rsid w:val="00B92DDB"/>
    <w:rsid w:val="00B9361B"/>
    <w:rsid w:val="00BA11FA"/>
    <w:rsid w:val="00BB1534"/>
    <w:rsid w:val="00BB1DED"/>
    <w:rsid w:val="00BB204C"/>
    <w:rsid w:val="00BB28B7"/>
    <w:rsid w:val="00BB3565"/>
    <w:rsid w:val="00BB43C5"/>
    <w:rsid w:val="00BB5A5B"/>
    <w:rsid w:val="00BB5F82"/>
    <w:rsid w:val="00BB613A"/>
    <w:rsid w:val="00BC01D8"/>
    <w:rsid w:val="00BC090A"/>
    <w:rsid w:val="00BC3E61"/>
    <w:rsid w:val="00BC5F2C"/>
    <w:rsid w:val="00BD19CA"/>
    <w:rsid w:val="00BD1EAF"/>
    <w:rsid w:val="00BD201C"/>
    <w:rsid w:val="00BD3CC4"/>
    <w:rsid w:val="00BD5BBA"/>
    <w:rsid w:val="00BD5D70"/>
    <w:rsid w:val="00BD5ECD"/>
    <w:rsid w:val="00BD6DBA"/>
    <w:rsid w:val="00BE5F39"/>
    <w:rsid w:val="00BF4A59"/>
    <w:rsid w:val="00C00181"/>
    <w:rsid w:val="00C01677"/>
    <w:rsid w:val="00C0204D"/>
    <w:rsid w:val="00C020D8"/>
    <w:rsid w:val="00C03792"/>
    <w:rsid w:val="00C060A5"/>
    <w:rsid w:val="00C06FF0"/>
    <w:rsid w:val="00C10F8F"/>
    <w:rsid w:val="00C11792"/>
    <w:rsid w:val="00C15252"/>
    <w:rsid w:val="00C15762"/>
    <w:rsid w:val="00C16E81"/>
    <w:rsid w:val="00C20577"/>
    <w:rsid w:val="00C2347B"/>
    <w:rsid w:val="00C2527A"/>
    <w:rsid w:val="00C25325"/>
    <w:rsid w:val="00C269D3"/>
    <w:rsid w:val="00C26A7A"/>
    <w:rsid w:val="00C278F9"/>
    <w:rsid w:val="00C27A94"/>
    <w:rsid w:val="00C3092C"/>
    <w:rsid w:val="00C30C83"/>
    <w:rsid w:val="00C35FBD"/>
    <w:rsid w:val="00C42DAA"/>
    <w:rsid w:val="00C43451"/>
    <w:rsid w:val="00C479D6"/>
    <w:rsid w:val="00C52C0C"/>
    <w:rsid w:val="00C53A44"/>
    <w:rsid w:val="00C53DDC"/>
    <w:rsid w:val="00C57087"/>
    <w:rsid w:val="00C6100C"/>
    <w:rsid w:val="00C612AB"/>
    <w:rsid w:val="00C61431"/>
    <w:rsid w:val="00C65624"/>
    <w:rsid w:val="00C656CC"/>
    <w:rsid w:val="00C66AF0"/>
    <w:rsid w:val="00C71E10"/>
    <w:rsid w:val="00C72E3E"/>
    <w:rsid w:val="00C7416E"/>
    <w:rsid w:val="00C74C85"/>
    <w:rsid w:val="00C7658D"/>
    <w:rsid w:val="00C7682C"/>
    <w:rsid w:val="00C77B35"/>
    <w:rsid w:val="00C80573"/>
    <w:rsid w:val="00C81370"/>
    <w:rsid w:val="00C82076"/>
    <w:rsid w:val="00C85376"/>
    <w:rsid w:val="00C8572D"/>
    <w:rsid w:val="00C94F6C"/>
    <w:rsid w:val="00C94F7B"/>
    <w:rsid w:val="00C96F32"/>
    <w:rsid w:val="00C972B0"/>
    <w:rsid w:val="00CA2E64"/>
    <w:rsid w:val="00CA3D03"/>
    <w:rsid w:val="00CA751F"/>
    <w:rsid w:val="00CB0588"/>
    <w:rsid w:val="00CB14CB"/>
    <w:rsid w:val="00CB29BD"/>
    <w:rsid w:val="00CB76C4"/>
    <w:rsid w:val="00CC1484"/>
    <w:rsid w:val="00CC4679"/>
    <w:rsid w:val="00CD2CAC"/>
    <w:rsid w:val="00CD2EC3"/>
    <w:rsid w:val="00CD7BE4"/>
    <w:rsid w:val="00CE1FE8"/>
    <w:rsid w:val="00CE5310"/>
    <w:rsid w:val="00CF2B3C"/>
    <w:rsid w:val="00CF45B2"/>
    <w:rsid w:val="00CF52A9"/>
    <w:rsid w:val="00CF5663"/>
    <w:rsid w:val="00CF5D42"/>
    <w:rsid w:val="00CF64E8"/>
    <w:rsid w:val="00D01FAD"/>
    <w:rsid w:val="00D03181"/>
    <w:rsid w:val="00D03827"/>
    <w:rsid w:val="00D0527F"/>
    <w:rsid w:val="00D05413"/>
    <w:rsid w:val="00D058DA"/>
    <w:rsid w:val="00D07579"/>
    <w:rsid w:val="00D075F2"/>
    <w:rsid w:val="00D11329"/>
    <w:rsid w:val="00D12CFE"/>
    <w:rsid w:val="00D12D25"/>
    <w:rsid w:val="00D177F2"/>
    <w:rsid w:val="00D26C9A"/>
    <w:rsid w:val="00D3339C"/>
    <w:rsid w:val="00D3430B"/>
    <w:rsid w:val="00D34A12"/>
    <w:rsid w:val="00D353A7"/>
    <w:rsid w:val="00D35643"/>
    <w:rsid w:val="00D41A39"/>
    <w:rsid w:val="00D44F75"/>
    <w:rsid w:val="00D4695C"/>
    <w:rsid w:val="00D4746F"/>
    <w:rsid w:val="00D47EAE"/>
    <w:rsid w:val="00D5117C"/>
    <w:rsid w:val="00D53741"/>
    <w:rsid w:val="00D539C8"/>
    <w:rsid w:val="00D54398"/>
    <w:rsid w:val="00D55B41"/>
    <w:rsid w:val="00D600C8"/>
    <w:rsid w:val="00D60609"/>
    <w:rsid w:val="00D676E2"/>
    <w:rsid w:val="00D701E3"/>
    <w:rsid w:val="00D74DD9"/>
    <w:rsid w:val="00D766CA"/>
    <w:rsid w:val="00D7783B"/>
    <w:rsid w:val="00D81AB3"/>
    <w:rsid w:val="00D82001"/>
    <w:rsid w:val="00D82CF4"/>
    <w:rsid w:val="00D83AAD"/>
    <w:rsid w:val="00D84C4A"/>
    <w:rsid w:val="00D901AA"/>
    <w:rsid w:val="00D94FCB"/>
    <w:rsid w:val="00D9577C"/>
    <w:rsid w:val="00D95EA4"/>
    <w:rsid w:val="00D97672"/>
    <w:rsid w:val="00DA0EE9"/>
    <w:rsid w:val="00DA1897"/>
    <w:rsid w:val="00DA1F4F"/>
    <w:rsid w:val="00DA713E"/>
    <w:rsid w:val="00DA7AE2"/>
    <w:rsid w:val="00DB28E8"/>
    <w:rsid w:val="00DB4F2B"/>
    <w:rsid w:val="00DB5922"/>
    <w:rsid w:val="00DB6405"/>
    <w:rsid w:val="00DC0D9C"/>
    <w:rsid w:val="00DC1866"/>
    <w:rsid w:val="00DC36DD"/>
    <w:rsid w:val="00DD340E"/>
    <w:rsid w:val="00DE39D8"/>
    <w:rsid w:val="00DE4BFD"/>
    <w:rsid w:val="00DE611E"/>
    <w:rsid w:val="00DF17B6"/>
    <w:rsid w:val="00DF18F2"/>
    <w:rsid w:val="00DF26D8"/>
    <w:rsid w:val="00DF2DF3"/>
    <w:rsid w:val="00DF3378"/>
    <w:rsid w:val="00DF4B3C"/>
    <w:rsid w:val="00E03498"/>
    <w:rsid w:val="00E037FE"/>
    <w:rsid w:val="00E07ADE"/>
    <w:rsid w:val="00E11495"/>
    <w:rsid w:val="00E15858"/>
    <w:rsid w:val="00E1675F"/>
    <w:rsid w:val="00E16CDB"/>
    <w:rsid w:val="00E16D51"/>
    <w:rsid w:val="00E210FE"/>
    <w:rsid w:val="00E22EC1"/>
    <w:rsid w:val="00E23CEF"/>
    <w:rsid w:val="00E268A0"/>
    <w:rsid w:val="00E274D6"/>
    <w:rsid w:val="00E27E11"/>
    <w:rsid w:val="00E310F3"/>
    <w:rsid w:val="00E324C3"/>
    <w:rsid w:val="00E347D7"/>
    <w:rsid w:val="00E36B95"/>
    <w:rsid w:val="00E376F8"/>
    <w:rsid w:val="00E40EF4"/>
    <w:rsid w:val="00E41A1A"/>
    <w:rsid w:val="00E424C8"/>
    <w:rsid w:val="00E44BD8"/>
    <w:rsid w:val="00E45528"/>
    <w:rsid w:val="00E46F3D"/>
    <w:rsid w:val="00E55959"/>
    <w:rsid w:val="00E5798C"/>
    <w:rsid w:val="00E6021F"/>
    <w:rsid w:val="00E613B0"/>
    <w:rsid w:val="00E62869"/>
    <w:rsid w:val="00E637FA"/>
    <w:rsid w:val="00E650CB"/>
    <w:rsid w:val="00E65C1E"/>
    <w:rsid w:val="00E675AB"/>
    <w:rsid w:val="00E70281"/>
    <w:rsid w:val="00E714E2"/>
    <w:rsid w:val="00E7349B"/>
    <w:rsid w:val="00E771A5"/>
    <w:rsid w:val="00E803D0"/>
    <w:rsid w:val="00E81FDB"/>
    <w:rsid w:val="00E83B3B"/>
    <w:rsid w:val="00E849E0"/>
    <w:rsid w:val="00E84E93"/>
    <w:rsid w:val="00E8511E"/>
    <w:rsid w:val="00E864C8"/>
    <w:rsid w:val="00E87F49"/>
    <w:rsid w:val="00E87FFD"/>
    <w:rsid w:val="00E90CDF"/>
    <w:rsid w:val="00E930C7"/>
    <w:rsid w:val="00E95784"/>
    <w:rsid w:val="00E959FB"/>
    <w:rsid w:val="00E96A7F"/>
    <w:rsid w:val="00E9718D"/>
    <w:rsid w:val="00EA2194"/>
    <w:rsid w:val="00EA3224"/>
    <w:rsid w:val="00EA6036"/>
    <w:rsid w:val="00EB1E4F"/>
    <w:rsid w:val="00EB50C8"/>
    <w:rsid w:val="00EB50E8"/>
    <w:rsid w:val="00EB65DA"/>
    <w:rsid w:val="00EB7A5E"/>
    <w:rsid w:val="00EC352B"/>
    <w:rsid w:val="00EC67C9"/>
    <w:rsid w:val="00ED0290"/>
    <w:rsid w:val="00ED5806"/>
    <w:rsid w:val="00ED7E85"/>
    <w:rsid w:val="00EE17AC"/>
    <w:rsid w:val="00EE300F"/>
    <w:rsid w:val="00EE6C3D"/>
    <w:rsid w:val="00EE72FD"/>
    <w:rsid w:val="00EE7725"/>
    <w:rsid w:val="00EF0139"/>
    <w:rsid w:val="00EF0EF5"/>
    <w:rsid w:val="00EF1BB8"/>
    <w:rsid w:val="00EF32F9"/>
    <w:rsid w:val="00EF36CF"/>
    <w:rsid w:val="00EF3BD5"/>
    <w:rsid w:val="00EF4358"/>
    <w:rsid w:val="00EF7D90"/>
    <w:rsid w:val="00F005F4"/>
    <w:rsid w:val="00F01ECD"/>
    <w:rsid w:val="00F03A86"/>
    <w:rsid w:val="00F046E5"/>
    <w:rsid w:val="00F1157F"/>
    <w:rsid w:val="00F1323F"/>
    <w:rsid w:val="00F13959"/>
    <w:rsid w:val="00F13D64"/>
    <w:rsid w:val="00F15BA6"/>
    <w:rsid w:val="00F16C15"/>
    <w:rsid w:val="00F17015"/>
    <w:rsid w:val="00F2265A"/>
    <w:rsid w:val="00F25AA4"/>
    <w:rsid w:val="00F27A52"/>
    <w:rsid w:val="00F3071C"/>
    <w:rsid w:val="00F30AC8"/>
    <w:rsid w:val="00F41309"/>
    <w:rsid w:val="00F4150C"/>
    <w:rsid w:val="00F4166E"/>
    <w:rsid w:val="00F416B1"/>
    <w:rsid w:val="00F43EBC"/>
    <w:rsid w:val="00F43ECA"/>
    <w:rsid w:val="00F46E97"/>
    <w:rsid w:val="00F517B8"/>
    <w:rsid w:val="00F51A27"/>
    <w:rsid w:val="00F51F5C"/>
    <w:rsid w:val="00F530D2"/>
    <w:rsid w:val="00F54B4A"/>
    <w:rsid w:val="00F56039"/>
    <w:rsid w:val="00F5665F"/>
    <w:rsid w:val="00F62F07"/>
    <w:rsid w:val="00F63FD7"/>
    <w:rsid w:val="00F65371"/>
    <w:rsid w:val="00F653A5"/>
    <w:rsid w:val="00F70F3C"/>
    <w:rsid w:val="00F71C3A"/>
    <w:rsid w:val="00F73EE3"/>
    <w:rsid w:val="00F77864"/>
    <w:rsid w:val="00F77AB1"/>
    <w:rsid w:val="00F81625"/>
    <w:rsid w:val="00F81E46"/>
    <w:rsid w:val="00F82D17"/>
    <w:rsid w:val="00F84F17"/>
    <w:rsid w:val="00F85917"/>
    <w:rsid w:val="00F85A6D"/>
    <w:rsid w:val="00F863EC"/>
    <w:rsid w:val="00F87FB6"/>
    <w:rsid w:val="00F90A1B"/>
    <w:rsid w:val="00F91BA3"/>
    <w:rsid w:val="00F9242A"/>
    <w:rsid w:val="00F938B5"/>
    <w:rsid w:val="00F94356"/>
    <w:rsid w:val="00F95D2A"/>
    <w:rsid w:val="00F95FF4"/>
    <w:rsid w:val="00F977EC"/>
    <w:rsid w:val="00F97D4A"/>
    <w:rsid w:val="00FA201D"/>
    <w:rsid w:val="00FA2D90"/>
    <w:rsid w:val="00FA2DEA"/>
    <w:rsid w:val="00FA3B53"/>
    <w:rsid w:val="00FA3B58"/>
    <w:rsid w:val="00FA45C4"/>
    <w:rsid w:val="00FA589B"/>
    <w:rsid w:val="00FA6010"/>
    <w:rsid w:val="00FB011D"/>
    <w:rsid w:val="00FB0212"/>
    <w:rsid w:val="00FB413B"/>
    <w:rsid w:val="00FB6AED"/>
    <w:rsid w:val="00FC03CA"/>
    <w:rsid w:val="00FC162D"/>
    <w:rsid w:val="00FC3828"/>
    <w:rsid w:val="00FC4C9C"/>
    <w:rsid w:val="00FC5A71"/>
    <w:rsid w:val="00FC6991"/>
    <w:rsid w:val="00FC7268"/>
    <w:rsid w:val="00FD15B5"/>
    <w:rsid w:val="00FE0763"/>
    <w:rsid w:val="00FE1913"/>
    <w:rsid w:val="00FE367D"/>
    <w:rsid w:val="00FE393E"/>
    <w:rsid w:val="00FE4E22"/>
    <w:rsid w:val="00FF18C9"/>
    <w:rsid w:val="00FF3327"/>
    <w:rsid w:val="00FF5B80"/>
    <w:rsid w:val="00FF66DA"/>
    <w:rsid w:val="025438B5"/>
    <w:rsid w:val="04543ED4"/>
    <w:rsid w:val="05453FE3"/>
    <w:rsid w:val="060D2627"/>
    <w:rsid w:val="08471E20"/>
    <w:rsid w:val="0A96708F"/>
    <w:rsid w:val="0A9F2AB0"/>
    <w:rsid w:val="0B3D575C"/>
    <w:rsid w:val="0D576FA9"/>
    <w:rsid w:val="0E2826F4"/>
    <w:rsid w:val="127C6B6A"/>
    <w:rsid w:val="128423BB"/>
    <w:rsid w:val="153E45AB"/>
    <w:rsid w:val="173B7EA6"/>
    <w:rsid w:val="190D49C0"/>
    <w:rsid w:val="1AE757C9"/>
    <w:rsid w:val="1B275C76"/>
    <w:rsid w:val="1D5232E9"/>
    <w:rsid w:val="1EE241F9"/>
    <w:rsid w:val="1EFD1033"/>
    <w:rsid w:val="1F784B5D"/>
    <w:rsid w:val="1FBC5A0C"/>
    <w:rsid w:val="20397451"/>
    <w:rsid w:val="20DF6C12"/>
    <w:rsid w:val="215869F4"/>
    <w:rsid w:val="22FB65E7"/>
    <w:rsid w:val="252A06A8"/>
    <w:rsid w:val="272C0707"/>
    <w:rsid w:val="298A7967"/>
    <w:rsid w:val="299B1B74"/>
    <w:rsid w:val="2CEB4BC0"/>
    <w:rsid w:val="2D9B2143"/>
    <w:rsid w:val="2DB11966"/>
    <w:rsid w:val="31E06CBE"/>
    <w:rsid w:val="3489363D"/>
    <w:rsid w:val="36E52680"/>
    <w:rsid w:val="377C1237"/>
    <w:rsid w:val="38234165"/>
    <w:rsid w:val="394C2E8B"/>
    <w:rsid w:val="39A71470"/>
    <w:rsid w:val="3A706705"/>
    <w:rsid w:val="3A8544E0"/>
    <w:rsid w:val="3AD066F6"/>
    <w:rsid w:val="3E693B97"/>
    <w:rsid w:val="3F8A587D"/>
    <w:rsid w:val="40756436"/>
    <w:rsid w:val="41CC6917"/>
    <w:rsid w:val="434F15AD"/>
    <w:rsid w:val="47745A86"/>
    <w:rsid w:val="47F95F8C"/>
    <w:rsid w:val="487D096B"/>
    <w:rsid w:val="491D62C3"/>
    <w:rsid w:val="4AFB0A99"/>
    <w:rsid w:val="4B315A3D"/>
    <w:rsid w:val="4D8207D1"/>
    <w:rsid w:val="4EA8070C"/>
    <w:rsid w:val="4F9F566B"/>
    <w:rsid w:val="52AF3E17"/>
    <w:rsid w:val="5BC56406"/>
    <w:rsid w:val="5CFA284C"/>
    <w:rsid w:val="5ED752A6"/>
    <w:rsid w:val="60A56859"/>
    <w:rsid w:val="622D76D3"/>
    <w:rsid w:val="62856942"/>
    <w:rsid w:val="66D02156"/>
    <w:rsid w:val="687C0F6C"/>
    <w:rsid w:val="6A334ED5"/>
    <w:rsid w:val="6CCE5E87"/>
    <w:rsid w:val="6FD809F9"/>
    <w:rsid w:val="70610F37"/>
    <w:rsid w:val="71DB032D"/>
    <w:rsid w:val="74790D5C"/>
    <w:rsid w:val="76F06905"/>
    <w:rsid w:val="79F77CCE"/>
    <w:rsid w:val="7E33504C"/>
    <w:rsid w:val="7EC00FD6"/>
    <w:rsid w:val="7F94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25AA43"/>
  <w14:defaultImageDpi w14:val="32767"/>
  <w15:docId w15:val="{C32848D6-836C-467A-9630-A7AAFAA6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skip">
    <w:name w:val="skip"/>
    <w:basedOn w:val="DefaultParagraphFont"/>
    <w:qFormat/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DengXian" w:eastAsia="DengXian" w:hAnsi="DengXian"/>
      <w:kern w:val="2"/>
      <w:szCs w:val="22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DengXian" w:eastAsia="DengXian" w:hAnsi="DengXian"/>
      <w:kern w:val="2"/>
      <w:szCs w:val="22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cstheme="majorBidi"/>
      <w:color w:val="2F5496" w:themeColor="accent1" w:themeShade="BF"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cstheme="majorBidi"/>
      <w:color w:val="2F5496" w:themeColor="accent1" w:themeShade="BF"/>
      <w:kern w:val="2"/>
      <w:sz w:val="24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cstheme="majorBidi"/>
      <w:b/>
      <w:bCs/>
      <w:color w:val="2F5496" w:themeColor="accent1" w:themeShade="BF"/>
      <w:kern w:val="2"/>
      <w:sz w:val="21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cstheme="majorBidi"/>
      <w:b/>
      <w:bCs/>
      <w:color w:val="595959" w:themeColor="text1" w:themeTint="A6"/>
      <w:kern w:val="2"/>
      <w:sz w:val="21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cstheme="majorBidi"/>
      <w:color w:val="595959" w:themeColor="text1" w:themeTint="A6"/>
      <w:kern w:val="2"/>
      <w:sz w:val="21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595959" w:themeColor="text1" w:themeTint="A6"/>
      <w:kern w:val="2"/>
      <w:sz w:val="21"/>
      <w:szCs w:val="22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  <w:kern w:val="2"/>
      <w:sz w:val="21"/>
      <w:szCs w:val="22"/>
    </w:rPr>
  </w:style>
  <w:style w:type="character" w:customStyle="1" w:styleId="10">
    <w:name w:val="明显强调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  <w:kern w:val="2"/>
      <w:sz w:val="21"/>
      <w:szCs w:val="22"/>
    </w:rPr>
  </w:style>
  <w:style w:type="character" w:customStyle="1" w:styleId="11">
    <w:name w:val="明显参考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kern w:val="2"/>
      <w:sz w:val="21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kern w:val="2"/>
      <w:sz w:val="21"/>
      <w:szCs w:val="22"/>
    </w:rPr>
  </w:style>
  <w:style w:type="paragraph" w:customStyle="1" w:styleId="MDPI13authornames">
    <w:name w:val="MDPI_1.3_authornames"/>
    <w:basedOn w:val="Normal"/>
    <w:next w:val="Normal"/>
    <w:qFormat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6affiliation">
    <w:name w:val="MDPI_1.6_affiliation"/>
    <w:basedOn w:val="Normal"/>
    <w:link w:val="MDPI16affiliation0"/>
    <w:qFormat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character" w:customStyle="1" w:styleId="fontstyle01">
    <w:name w:val="fontstyle01"/>
    <w:qFormat/>
    <w:rPr>
      <w:rFonts w:ascii="SimSun" w:eastAsia="SimSun" w:hAnsi="SimSun" w:hint="eastAsia"/>
      <w:color w:val="000000"/>
      <w:sz w:val="20"/>
      <w:szCs w:val="20"/>
    </w:rPr>
  </w:style>
  <w:style w:type="paragraph" w:customStyle="1" w:styleId="12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button-link-text">
    <w:name w:val="button-link-text"/>
    <w:basedOn w:val="DefaultParagraphFont"/>
    <w:qFormat/>
  </w:style>
  <w:style w:type="character" w:customStyle="1" w:styleId="react-xocs-alternative-link">
    <w:name w:val="react-xocs-alternative-link"/>
    <w:basedOn w:val="DefaultParagraphFont"/>
    <w:qFormat/>
  </w:style>
  <w:style w:type="character" w:customStyle="1" w:styleId="given-name">
    <w:name w:val="given-name"/>
    <w:basedOn w:val="DefaultParagraphFont"/>
    <w:qFormat/>
  </w:style>
  <w:style w:type="character" w:customStyle="1" w:styleId="text">
    <w:name w:val="text"/>
    <w:basedOn w:val="DefaultParagraphFont"/>
    <w:qFormat/>
  </w:style>
  <w:style w:type="character" w:customStyle="1" w:styleId="author-ref">
    <w:name w:val="author-ref"/>
    <w:basedOn w:val="DefaultParagraphFont"/>
    <w:qFormat/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2"/>
    </w:rPr>
  </w:style>
  <w:style w:type="character" w:customStyle="1" w:styleId="MDPI16affiliation0">
    <w:name w:val="MDPI_1.6_affiliation 字符"/>
    <w:basedOn w:val="DefaultParagraphFont"/>
    <w:link w:val="MDPI16affiliation"/>
    <w:qFormat/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character" w:customStyle="1" w:styleId="20">
    <w:name w:val="未处理的提及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2"/>
    </w:rPr>
  </w:style>
  <w:style w:type="character" w:customStyle="1" w:styleId="30">
    <w:name w:val="未处理的提及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4">
    <w:name w:val="修订4"/>
    <w:hidden/>
    <w:uiPriority w:val="99"/>
    <w:unhideWhenUsed/>
    <w:qFormat/>
    <w:rPr>
      <w:kern w:val="2"/>
      <w:sz w:val="21"/>
      <w:szCs w:val="22"/>
    </w:rPr>
  </w:style>
  <w:style w:type="character" w:customStyle="1" w:styleId="cf01">
    <w:name w:val="cf01"/>
    <w:basedOn w:val="DefaultParagraphFont"/>
    <w:qFormat/>
    <w:rPr>
      <w:rFonts w:ascii="Microsoft YaHei UI" w:eastAsia="Microsoft YaHei UI" w:hAnsi="Microsoft YaHei UI" w:hint="eastAsia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0">
    <w:name w:val="未处理的提及4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">
    <w:name w:val="未处理的提及5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">
    <w:name w:val="未处理的提及6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BABBF-567C-4A6C-9B74-04D03796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9</Pages>
  <Words>782</Words>
  <Characters>5731</Characters>
  <Application>Microsoft Office Word</Application>
  <DocSecurity>0</DocSecurity>
  <Lines>47</Lines>
  <Paragraphs>12</Paragraphs>
  <ScaleCrop>false</ScaleCrop>
  <Company/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lzzlemon@163.com</dc:creator>
  <cp:lastModifiedBy>Vasuki J</cp:lastModifiedBy>
  <cp:revision>1104</cp:revision>
  <dcterms:created xsi:type="dcterms:W3CDTF">2025-09-07T07:40:00Z</dcterms:created>
  <dcterms:modified xsi:type="dcterms:W3CDTF">2026-01-29T09:18:00Z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02336D30E8E0401599A21611D5F2DE68_13</vt:lpwstr>
  </property>
  <property fmtid="{D5CDD505-2E9C-101B-9397-08002B2CF9AE}" pid="4" name="KSOTemplateDocerSaveRecord">
    <vt:lpwstr>eyJoZGlkIjoiODJlYzNlNjc4OTlhNjdmZGY4YjU3ZjUxZTFiNDBlNWIiLCJ1c2VySWQiOiI0MjQ0NTA2MzgifQ==</vt:lpwstr>
  </property>
</Properties>
</file>