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1D893" w14:textId="77777777" w:rsidR="0060389A" w:rsidRDefault="0060389A" w:rsidP="00E26B3D">
      <w:pPr>
        <w:pStyle w:val="NormalWeb"/>
      </w:pPr>
    </w:p>
    <w:p w14:paraId="7B37BAA5" w14:textId="77777777" w:rsidR="0060389A" w:rsidRPr="00E86A91" w:rsidRDefault="0060389A" w:rsidP="0060389A">
      <w:r w:rsidRPr="00E86A91">
        <w:rPr>
          <w:b/>
          <w:bCs/>
        </w:rPr>
        <w:t>Title</w:t>
      </w:r>
    </w:p>
    <w:p w14:paraId="76CD0B5B" w14:textId="77777777" w:rsidR="001636E7" w:rsidRPr="001636E7" w:rsidRDefault="001636E7" w:rsidP="001636E7">
      <w:r w:rsidRPr="001636E7">
        <w:t>The effect of physical activity on cardiorespiratory fitness and markers of cardiovascular disease risk during menopause: A systematic review and meta-analysis of randomised-controlled trials.</w:t>
      </w:r>
    </w:p>
    <w:p w14:paraId="3BC08A64" w14:textId="77777777" w:rsidR="0060389A" w:rsidRPr="000B7A7C" w:rsidRDefault="0060389A" w:rsidP="0060389A">
      <w:pPr>
        <w:rPr>
          <w:b/>
          <w:bCs/>
        </w:rPr>
      </w:pPr>
      <w:r w:rsidRPr="000B7A7C">
        <w:rPr>
          <w:b/>
          <w:bCs/>
        </w:rPr>
        <w:t>Journal</w:t>
      </w:r>
    </w:p>
    <w:p w14:paraId="6489F817" w14:textId="77777777" w:rsidR="0060389A" w:rsidRPr="00E86A91" w:rsidRDefault="0060389A" w:rsidP="0060389A">
      <w:r>
        <w:t>Journal of Science in Sport and Exercise</w:t>
      </w:r>
    </w:p>
    <w:p w14:paraId="1BFF7B6D" w14:textId="77777777" w:rsidR="0060389A" w:rsidRDefault="0060389A" w:rsidP="0060389A">
      <w:pPr>
        <w:rPr>
          <w:b/>
          <w:bCs/>
        </w:rPr>
      </w:pPr>
      <w:r w:rsidRPr="00E86A91">
        <w:rPr>
          <w:b/>
          <w:bCs/>
        </w:rPr>
        <w:t>Author information</w:t>
      </w:r>
    </w:p>
    <w:p w14:paraId="332EBBBF" w14:textId="77777777" w:rsidR="0060389A" w:rsidRPr="00C61DEB" w:rsidRDefault="0060389A" w:rsidP="0060389A">
      <w:r>
        <w:t>Amie Woodward</w:t>
      </w:r>
      <w:r>
        <w:rPr>
          <w:vertAlign w:val="superscript"/>
        </w:rPr>
        <w:t xml:space="preserve">1 </w:t>
      </w:r>
      <w:r>
        <w:t xml:space="preserve">ORCID: </w:t>
      </w:r>
      <w:r w:rsidRPr="00C61DEB">
        <w:t>0000-0002-9579-4012</w:t>
      </w:r>
      <w:r>
        <w:t xml:space="preserve">. Corresponding author: </w:t>
      </w:r>
      <w:hyperlink r:id="rId4" w:history="1">
        <w:r w:rsidRPr="001D6C50">
          <w:rPr>
            <w:rStyle w:val="Hyperlink"/>
          </w:rPr>
          <w:t>a.woodward1@yorksj.ac.uk</w:t>
        </w:r>
      </w:hyperlink>
      <w:r>
        <w:t xml:space="preserve">. </w:t>
      </w:r>
    </w:p>
    <w:p w14:paraId="22E55C3D" w14:textId="77777777" w:rsidR="0060389A" w:rsidRPr="00C17448" w:rsidRDefault="0060389A" w:rsidP="0060389A">
      <w:r>
        <w:t>Amanda J. Mason-Jones</w:t>
      </w:r>
      <w:r>
        <w:rPr>
          <w:vertAlign w:val="superscript"/>
        </w:rPr>
        <w:t xml:space="preserve">3 </w:t>
      </w:r>
      <w:r>
        <w:t xml:space="preserve">ORCID: </w:t>
      </w:r>
      <w:r w:rsidRPr="00C17448">
        <w:t>0000-0002-4292-3183</w:t>
      </w:r>
    </w:p>
    <w:p w14:paraId="54105F6F" w14:textId="77777777" w:rsidR="0060389A" w:rsidRPr="00246FEF" w:rsidRDefault="0060389A" w:rsidP="0060389A">
      <w:pPr>
        <w:rPr>
          <w:vertAlign w:val="superscript"/>
        </w:rPr>
      </w:pPr>
      <w:r>
        <w:t>Matthew Faires</w:t>
      </w:r>
      <w:r>
        <w:rPr>
          <w:vertAlign w:val="superscript"/>
        </w:rPr>
        <w:t>1</w:t>
      </w:r>
    </w:p>
    <w:p w14:paraId="132A05E9" w14:textId="77777777" w:rsidR="0060389A" w:rsidRPr="00246FEF" w:rsidRDefault="0060389A" w:rsidP="0060389A">
      <w:pPr>
        <w:rPr>
          <w:vertAlign w:val="superscript"/>
        </w:rPr>
      </w:pPr>
      <w:r>
        <w:t>Victoria Jones</w:t>
      </w:r>
      <w:r>
        <w:rPr>
          <w:vertAlign w:val="superscript"/>
        </w:rPr>
        <w:t>1</w:t>
      </w:r>
    </w:p>
    <w:p w14:paraId="4E31744A" w14:textId="77777777" w:rsidR="0060389A" w:rsidRPr="00955C5D" w:rsidRDefault="0060389A" w:rsidP="0060389A">
      <w:r>
        <w:t>Alexander Beaumont</w:t>
      </w:r>
      <w:r>
        <w:rPr>
          <w:vertAlign w:val="superscript"/>
        </w:rPr>
        <w:t xml:space="preserve">2 </w:t>
      </w:r>
      <w:r>
        <w:t>ORCID: 0000-0002-5773-6356</w:t>
      </w:r>
    </w:p>
    <w:p w14:paraId="5A472102" w14:textId="77777777" w:rsidR="0060389A" w:rsidRDefault="0060389A" w:rsidP="0060389A">
      <w:r>
        <w:rPr>
          <w:vertAlign w:val="superscript"/>
        </w:rPr>
        <w:t>1</w:t>
      </w:r>
      <w:r>
        <w:t xml:space="preserve"> York St John University (Institute for Health and Care Improvement), York, England</w:t>
      </w:r>
    </w:p>
    <w:p w14:paraId="75CA39AB" w14:textId="77777777" w:rsidR="0060389A" w:rsidRDefault="0060389A" w:rsidP="0060389A">
      <w:r>
        <w:rPr>
          <w:vertAlign w:val="superscript"/>
        </w:rPr>
        <w:t>2</w:t>
      </w:r>
      <w:r>
        <w:t xml:space="preserve"> York St John University (School of Science, Technology, and Health), York, England</w:t>
      </w:r>
    </w:p>
    <w:p w14:paraId="6A133D32" w14:textId="77777777" w:rsidR="0060389A" w:rsidRPr="006B14F0" w:rsidRDefault="0060389A" w:rsidP="0060389A">
      <w:r>
        <w:rPr>
          <w:vertAlign w:val="superscript"/>
        </w:rPr>
        <w:t>3</w:t>
      </w:r>
      <w:r>
        <w:t xml:space="preserve"> University of York (Department of Health Sciences), York, England</w:t>
      </w:r>
    </w:p>
    <w:p w14:paraId="04BDAA37" w14:textId="77777777" w:rsidR="0060389A" w:rsidRDefault="0060389A">
      <w:pP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br w:type="page"/>
      </w:r>
    </w:p>
    <w:p w14:paraId="207E3776" w14:textId="1659E54D" w:rsidR="00E26B3D" w:rsidRDefault="000F4046" w:rsidP="00E26B3D">
      <w:pPr>
        <w:pStyle w:val="NormalWeb"/>
      </w:pPr>
      <w:r w:rsidRPr="000F4046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AD36E6C" wp14:editId="001BF43F">
            <wp:simplePos x="0" y="0"/>
            <wp:positionH relativeFrom="margin">
              <wp:posOffset>6985</wp:posOffset>
            </wp:positionH>
            <wp:positionV relativeFrom="paragraph">
              <wp:posOffset>5681436</wp:posOffset>
            </wp:positionV>
            <wp:extent cx="3657600" cy="2941320"/>
            <wp:effectExtent l="0" t="0" r="0" b="0"/>
            <wp:wrapThrough wrapText="bothSides">
              <wp:wrapPolygon edited="0">
                <wp:start x="0" y="0"/>
                <wp:lineTo x="0" y="21404"/>
                <wp:lineTo x="21488" y="21404"/>
                <wp:lineTo x="21488" y="0"/>
                <wp:lineTo x="0" y="0"/>
              </wp:wrapPolygon>
            </wp:wrapThrough>
            <wp:docPr id="1969482003" name="Picture 1" descr="A chart of different numbers and a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482003" name="Picture 1" descr="A chart of different numbers and a number of numbers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941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6B3D">
        <w:t xml:space="preserve">Online Resource </w:t>
      </w:r>
      <w:r w:rsidR="00B820BC">
        <w:t>3</w:t>
      </w:r>
      <w:r w:rsidR="00E26B3D">
        <w:t>.  Risk of Bias Summary Graph Across Each Domain in all Studies</w:t>
      </w:r>
      <w:r w:rsidRPr="00450025">
        <w:rPr>
          <w:noProof/>
        </w:rPr>
        <w:drawing>
          <wp:inline distT="0" distB="0" distL="0" distR="0" wp14:anchorId="54EF136C" wp14:editId="72C8FF35">
            <wp:extent cx="3673158" cy="5502117"/>
            <wp:effectExtent l="0" t="0" r="3810" b="3810"/>
            <wp:docPr id="431137738" name="Picture 1" descr="A screenshot of a surve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137738" name="Picture 1" descr="A screenshot of a survey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73158" cy="5502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7805C" w14:textId="6EB56522" w:rsidR="00122DB2" w:rsidRDefault="00122DB2" w:rsidP="00122DB2">
      <w:pPr>
        <w:pStyle w:val="NormalWeb"/>
      </w:pPr>
    </w:p>
    <w:p w14:paraId="2522709A" w14:textId="031FC4DF" w:rsidR="00E26B3D" w:rsidRDefault="00E26B3D" w:rsidP="00E26B3D">
      <w:pPr>
        <w:pStyle w:val="NormalWeb"/>
      </w:pPr>
    </w:p>
    <w:p w14:paraId="35468968" w14:textId="3FE393F0" w:rsidR="00E26B3D" w:rsidRDefault="00E26B3D" w:rsidP="00E26B3D">
      <w:pPr>
        <w:pStyle w:val="NormalWeb"/>
      </w:pPr>
    </w:p>
    <w:p w14:paraId="6E121CDE" w14:textId="5D2E70D5" w:rsidR="00E26B3D" w:rsidRDefault="00E26B3D" w:rsidP="00E26B3D"/>
    <w:p w14:paraId="47EA526E" w14:textId="77777777" w:rsidR="00E26B3D" w:rsidRDefault="00E26B3D" w:rsidP="00E26B3D"/>
    <w:p w14:paraId="03692174" w14:textId="77831EC9" w:rsidR="00E26B3D" w:rsidRDefault="00E26B3D" w:rsidP="00E26B3D"/>
    <w:p w14:paraId="73350A4C" w14:textId="58964422" w:rsidR="00E26B3D" w:rsidRDefault="00E26B3D" w:rsidP="00E26B3D"/>
    <w:p w14:paraId="54D8F76D" w14:textId="77777777" w:rsidR="00E26B3D" w:rsidRDefault="00E26B3D" w:rsidP="00E26B3D"/>
    <w:p w14:paraId="2298E724" w14:textId="77777777" w:rsidR="00E26B3D" w:rsidRDefault="00E26B3D" w:rsidP="00E26B3D"/>
    <w:p w14:paraId="5EE8220C" w14:textId="77777777" w:rsidR="00E26B3D" w:rsidRDefault="00E26B3D" w:rsidP="00E26B3D"/>
    <w:p w14:paraId="0A6F1BA0" w14:textId="77777777" w:rsidR="00E26B3D" w:rsidRDefault="00E26B3D" w:rsidP="00E26B3D"/>
    <w:p w14:paraId="638386DD" w14:textId="6F725990" w:rsidR="00E26B3D" w:rsidRDefault="00DC6433" w:rsidP="00E26B3D">
      <w:r w:rsidRPr="00DC6433">
        <w:rPr>
          <w:noProof/>
        </w:rPr>
        <w:drawing>
          <wp:anchor distT="0" distB="0" distL="114300" distR="114300" simplePos="0" relativeHeight="251659264" behindDoc="0" locked="0" layoutInCell="1" allowOverlap="1" wp14:anchorId="01220225" wp14:editId="4A47C7AB">
            <wp:simplePos x="0" y="0"/>
            <wp:positionH relativeFrom="column">
              <wp:posOffset>21499</wp:posOffset>
            </wp:positionH>
            <wp:positionV relativeFrom="paragraph">
              <wp:posOffset>4949825</wp:posOffset>
            </wp:positionV>
            <wp:extent cx="3672840" cy="3604260"/>
            <wp:effectExtent l="0" t="0" r="3810" b="0"/>
            <wp:wrapThrough wrapText="bothSides">
              <wp:wrapPolygon edited="0">
                <wp:start x="0" y="0"/>
                <wp:lineTo x="0" y="21463"/>
                <wp:lineTo x="21510" y="21463"/>
                <wp:lineTo x="21510" y="0"/>
                <wp:lineTo x="0" y="0"/>
              </wp:wrapPolygon>
            </wp:wrapThrough>
            <wp:docPr id="457001799" name="Picture 1" descr="A chart of a number of peo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001799" name="Picture 1" descr="A chart of a number of people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840" cy="3604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02013">
        <w:rPr>
          <w:noProof/>
        </w:rPr>
        <w:drawing>
          <wp:inline distT="0" distB="0" distL="0" distR="0" wp14:anchorId="110B8C94" wp14:editId="10E2DDFB">
            <wp:extent cx="3635055" cy="4938188"/>
            <wp:effectExtent l="0" t="0" r="3810" b="0"/>
            <wp:docPr id="141420183" name="Picture 1" descr="A chart with red and green circle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20183" name="Picture 1" descr="A chart with red and green circles and numbers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35055" cy="4938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9BFE6" w14:textId="13729F61" w:rsidR="00E26B3D" w:rsidRDefault="00E26B3D" w:rsidP="00E26B3D"/>
    <w:p w14:paraId="07A3BED0" w14:textId="63ADD736" w:rsidR="00E26B3D" w:rsidRDefault="00E26B3D" w:rsidP="00E26B3D"/>
    <w:p w14:paraId="2FDBE663" w14:textId="77777777" w:rsidR="00E26B3D" w:rsidRDefault="00E26B3D" w:rsidP="00E26B3D"/>
    <w:p w14:paraId="22223FFB" w14:textId="77777777" w:rsidR="00E26B3D" w:rsidRDefault="00E26B3D" w:rsidP="00E26B3D"/>
    <w:p w14:paraId="16FD35C3" w14:textId="77777777" w:rsidR="00E26B3D" w:rsidRDefault="00E26B3D" w:rsidP="00E26B3D"/>
    <w:p w14:paraId="0B042873" w14:textId="77777777" w:rsidR="00E26B3D" w:rsidRDefault="00E26B3D" w:rsidP="00E26B3D"/>
    <w:p w14:paraId="39907681" w14:textId="77777777" w:rsidR="00E26B3D" w:rsidRDefault="00E26B3D" w:rsidP="00E26B3D"/>
    <w:p w14:paraId="761F0B93" w14:textId="77777777" w:rsidR="00E26B3D" w:rsidRDefault="00E26B3D" w:rsidP="00E26B3D"/>
    <w:p w14:paraId="200C0901" w14:textId="77777777" w:rsidR="00E26B3D" w:rsidRDefault="00E26B3D" w:rsidP="00E26B3D"/>
    <w:p w14:paraId="08C235EC" w14:textId="77777777" w:rsidR="00E26B3D" w:rsidRDefault="00E26B3D" w:rsidP="00E26B3D"/>
    <w:p w14:paraId="1D9B47F3" w14:textId="77777777" w:rsidR="00E26B3D" w:rsidRDefault="00E26B3D" w:rsidP="00E26B3D"/>
    <w:p w14:paraId="6923E501" w14:textId="77777777" w:rsidR="00E26B3D" w:rsidRDefault="00E26B3D" w:rsidP="00E26B3D"/>
    <w:p w14:paraId="21154C41" w14:textId="77777777" w:rsidR="00E26B3D" w:rsidRDefault="00E26B3D" w:rsidP="00E26B3D"/>
    <w:p w14:paraId="491B1AE0" w14:textId="63A1D0C4" w:rsidR="00E26B3D" w:rsidRDefault="00AD431C" w:rsidP="00E26B3D">
      <w:r w:rsidRPr="00AD431C">
        <w:rPr>
          <w:noProof/>
        </w:rPr>
        <w:drawing>
          <wp:inline distT="0" distB="0" distL="0" distR="0" wp14:anchorId="51D2D81B" wp14:editId="01B221D6">
            <wp:extent cx="3680779" cy="4000847"/>
            <wp:effectExtent l="0" t="0" r="0" b="0"/>
            <wp:docPr id="1071437459" name="Picture 1" descr="A chart of a number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437459" name="Picture 1" descr="A chart of a number of numbers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0779" cy="4000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2E53C" w14:textId="77777777" w:rsidR="00E26B3D" w:rsidRDefault="00E26B3D" w:rsidP="00E26B3D"/>
    <w:p w14:paraId="2E80EAD1" w14:textId="77777777" w:rsidR="00E26B3D" w:rsidRDefault="00E26B3D" w:rsidP="00E26B3D"/>
    <w:p w14:paraId="22BD1A5C" w14:textId="77777777" w:rsidR="00E26B3D" w:rsidRDefault="00E26B3D" w:rsidP="00E26B3D"/>
    <w:p w14:paraId="4BA90B5F" w14:textId="77777777" w:rsidR="00E26B3D" w:rsidRDefault="00E26B3D" w:rsidP="00E26B3D"/>
    <w:p w14:paraId="2F260E16" w14:textId="41CAE285" w:rsidR="00E26B3D" w:rsidRDefault="00E26B3D" w:rsidP="00E26B3D">
      <w:pPr>
        <w:pStyle w:val="NormalWeb"/>
      </w:pPr>
    </w:p>
    <w:p w14:paraId="45CF7962" w14:textId="2F0083BE" w:rsidR="006F6E54" w:rsidRDefault="006F6E54" w:rsidP="002F5795">
      <w:pPr>
        <w:pStyle w:val="NormalWeb"/>
      </w:pPr>
    </w:p>
    <w:sectPr w:rsidR="006F6E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B3D"/>
    <w:rsid w:val="00023413"/>
    <w:rsid w:val="00091CD5"/>
    <w:rsid w:val="000F4046"/>
    <w:rsid w:val="00122DB2"/>
    <w:rsid w:val="001636E7"/>
    <w:rsid w:val="00245704"/>
    <w:rsid w:val="002918AA"/>
    <w:rsid w:val="002B673C"/>
    <w:rsid w:val="002D668F"/>
    <w:rsid w:val="002F5795"/>
    <w:rsid w:val="00450025"/>
    <w:rsid w:val="00583597"/>
    <w:rsid w:val="0060389A"/>
    <w:rsid w:val="006F6E54"/>
    <w:rsid w:val="00A332A8"/>
    <w:rsid w:val="00A4591C"/>
    <w:rsid w:val="00AD431C"/>
    <w:rsid w:val="00B00633"/>
    <w:rsid w:val="00B820BC"/>
    <w:rsid w:val="00C02013"/>
    <w:rsid w:val="00D4404A"/>
    <w:rsid w:val="00D5796F"/>
    <w:rsid w:val="00DC6433"/>
    <w:rsid w:val="00E22D26"/>
    <w:rsid w:val="00E26B3D"/>
    <w:rsid w:val="00ED0284"/>
    <w:rsid w:val="00F37073"/>
    <w:rsid w:val="00F5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0CC3A"/>
  <w15:chartTrackingRefBased/>
  <w15:docId w15:val="{72B9F398-FC48-484F-99C0-EEC156AF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B3D"/>
  </w:style>
  <w:style w:type="paragraph" w:styleId="Heading1">
    <w:name w:val="heading 1"/>
    <w:basedOn w:val="Normal"/>
    <w:next w:val="Normal"/>
    <w:link w:val="Heading1Char"/>
    <w:uiPriority w:val="9"/>
    <w:qFormat/>
    <w:rsid w:val="00E26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6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6B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6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6B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6B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6B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6B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6B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6B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6B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6B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6B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6B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6B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6B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6B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6B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6B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6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6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6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6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6B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6B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6B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B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6B3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E26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D4404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2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mailto:a.woodward1@yorksj.ac.uk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Amie Woodward</dc:creator>
  <cp:keywords/>
  <dc:description/>
  <cp:lastModifiedBy>Amie Woodward</cp:lastModifiedBy>
  <cp:revision>17</cp:revision>
  <dcterms:created xsi:type="dcterms:W3CDTF">2024-11-07T12:58:00Z</dcterms:created>
  <dcterms:modified xsi:type="dcterms:W3CDTF">2025-07-24T10:21:00Z</dcterms:modified>
</cp:coreProperties>
</file>