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1DC22" w14:textId="77777777" w:rsidR="00204D89" w:rsidRDefault="00204D89" w:rsidP="007A7647">
      <w:pPr>
        <w:pStyle w:val="NormalWeb"/>
      </w:pPr>
    </w:p>
    <w:p w14:paraId="1C55277D" w14:textId="77777777" w:rsidR="00204D89" w:rsidRPr="00E86A91" w:rsidRDefault="00204D89" w:rsidP="00204D89">
      <w:r w:rsidRPr="00E86A91">
        <w:rPr>
          <w:b/>
          <w:bCs/>
        </w:rPr>
        <w:t>Title</w:t>
      </w:r>
    </w:p>
    <w:p w14:paraId="1BC07F5B" w14:textId="77777777" w:rsidR="008F1133" w:rsidRPr="008F1133" w:rsidRDefault="008F1133" w:rsidP="008F1133">
      <w:r w:rsidRPr="008F1133">
        <w:t>The effect of physical activity on cardiorespiratory fitness and markers of cardiovascular disease risk during menopause: A systematic review and meta-analysis of randomised-controlled trials.</w:t>
      </w:r>
    </w:p>
    <w:p w14:paraId="554F6E3D" w14:textId="77777777" w:rsidR="00204D89" w:rsidRPr="000B7A7C" w:rsidRDefault="00204D89" w:rsidP="00204D89">
      <w:pPr>
        <w:rPr>
          <w:b/>
          <w:bCs/>
        </w:rPr>
      </w:pPr>
      <w:r w:rsidRPr="000B7A7C">
        <w:rPr>
          <w:b/>
          <w:bCs/>
        </w:rPr>
        <w:t>Journal</w:t>
      </w:r>
    </w:p>
    <w:p w14:paraId="634509BA" w14:textId="77777777" w:rsidR="00204D89" w:rsidRPr="00E86A91" w:rsidRDefault="00204D89" w:rsidP="00204D89">
      <w:r>
        <w:t>Journal of Science in Sport and Exercise</w:t>
      </w:r>
    </w:p>
    <w:p w14:paraId="6A93102A" w14:textId="77777777" w:rsidR="00204D89" w:rsidRDefault="00204D89" w:rsidP="00204D89">
      <w:pPr>
        <w:rPr>
          <w:b/>
          <w:bCs/>
        </w:rPr>
      </w:pPr>
      <w:r w:rsidRPr="00E86A91">
        <w:rPr>
          <w:b/>
          <w:bCs/>
        </w:rPr>
        <w:t>Author information</w:t>
      </w:r>
    </w:p>
    <w:p w14:paraId="26E0152B" w14:textId="77777777" w:rsidR="00204D89" w:rsidRPr="00C61DEB" w:rsidRDefault="00204D89" w:rsidP="00204D89">
      <w:r>
        <w:t>Amie Woodward</w:t>
      </w:r>
      <w:r>
        <w:rPr>
          <w:vertAlign w:val="superscript"/>
        </w:rPr>
        <w:t xml:space="preserve">1 </w:t>
      </w:r>
      <w:r>
        <w:t xml:space="preserve">ORCID: </w:t>
      </w:r>
      <w:r w:rsidRPr="00C61DEB">
        <w:t>0000-0002-9579-4012</w:t>
      </w:r>
      <w:r>
        <w:t xml:space="preserve">. Corresponding author: </w:t>
      </w:r>
      <w:hyperlink r:id="rId4" w:history="1">
        <w:r w:rsidRPr="001D6C50">
          <w:rPr>
            <w:rStyle w:val="Hyperlink"/>
          </w:rPr>
          <w:t>a.woodward1@yorksj.ac.uk</w:t>
        </w:r>
      </w:hyperlink>
      <w:r>
        <w:t xml:space="preserve">. </w:t>
      </w:r>
    </w:p>
    <w:p w14:paraId="7D98DA66" w14:textId="77777777" w:rsidR="00204D89" w:rsidRPr="00C17448" w:rsidRDefault="00204D89" w:rsidP="00204D89">
      <w:r>
        <w:t>Amanda J. Mason-Jones</w:t>
      </w:r>
      <w:r>
        <w:rPr>
          <w:vertAlign w:val="superscript"/>
        </w:rPr>
        <w:t xml:space="preserve">3 </w:t>
      </w:r>
      <w:r>
        <w:t xml:space="preserve">ORCID: </w:t>
      </w:r>
      <w:r w:rsidRPr="00C17448">
        <w:t>0000-0002-4292-3183</w:t>
      </w:r>
    </w:p>
    <w:p w14:paraId="6BFF7BB4" w14:textId="77777777" w:rsidR="00204D89" w:rsidRPr="00246FEF" w:rsidRDefault="00204D89" w:rsidP="00204D89">
      <w:pPr>
        <w:rPr>
          <w:vertAlign w:val="superscript"/>
        </w:rPr>
      </w:pPr>
      <w:r>
        <w:t>Matthew Faires</w:t>
      </w:r>
      <w:r>
        <w:rPr>
          <w:vertAlign w:val="superscript"/>
        </w:rPr>
        <w:t>1</w:t>
      </w:r>
    </w:p>
    <w:p w14:paraId="4339A3F3" w14:textId="77777777" w:rsidR="00204D89" w:rsidRPr="00246FEF" w:rsidRDefault="00204D89" w:rsidP="00204D89">
      <w:pPr>
        <w:rPr>
          <w:vertAlign w:val="superscript"/>
        </w:rPr>
      </w:pPr>
      <w:r>
        <w:t>Victoria Jones</w:t>
      </w:r>
      <w:r>
        <w:rPr>
          <w:vertAlign w:val="superscript"/>
        </w:rPr>
        <w:t>1</w:t>
      </w:r>
    </w:p>
    <w:p w14:paraId="155368FD" w14:textId="77777777" w:rsidR="00204D89" w:rsidRPr="00955C5D" w:rsidRDefault="00204D89" w:rsidP="00204D89">
      <w:r>
        <w:t>Alexander Beaumont</w:t>
      </w:r>
      <w:r>
        <w:rPr>
          <w:vertAlign w:val="superscript"/>
        </w:rPr>
        <w:t xml:space="preserve">2 </w:t>
      </w:r>
      <w:r>
        <w:t>ORCID: 0000-0002-5773-6356</w:t>
      </w:r>
    </w:p>
    <w:p w14:paraId="3BEF5EDE" w14:textId="77777777" w:rsidR="00204D89" w:rsidRDefault="00204D89" w:rsidP="00204D89">
      <w:r>
        <w:rPr>
          <w:vertAlign w:val="superscript"/>
        </w:rPr>
        <w:t>1</w:t>
      </w:r>
      <w:r>
        <w:t xml:space="preserve"> York St John University (Institute for Health and Care Improvement), York, England</w:t>
      </w:r>
    </w:p>
    <w:p w14:paraId="691743E3" w14:textId="77777777" w:rsidR="00204D89" w:rsidRDefault="00204D89" w:rsidP="00204D89">
      <w:r>
        <w:rPr>
          <w:vertAlign w:val="superscript"/>
        </w:rPr>
        <w:t>2</w:t>
      </w:r>
      <w:r>
        <w:t xml:space="preserve"> York St John University (School of Science, Technology, and Health), York, England</w:t>
      </w:r>
    </w:p>
    <w:p w14:paraId="3C94421E" w14:textId="77777777" w:rsidR="00204D89" w:rsidRPr="006B14F0" w:rsidRDefault="00204D89" w:rsidP="00204D89">
      <w:r>
        <w:rPr>
          <w:vertAlign w:val="superscript"/>
        </w:rPr>
        <w:t>3</w:t>
      </w:r>
      <w:r>
        <w:t xml:space="preserve"> University of York (Department of Health Sciences), York, England</w:t>
      </w:r>
    </w:p>
    <w:p w14:paraId="6C01CE53" w14:textId="77777777" w:rsidR="00204D89" w:rsidRDefault="00204D89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br w:type="page"/>
      </w:r>
    </w:p>
    <w:p w14:paraId="30982AEA" w14:textId="06CC4EDC" w:rsidR="007A7647" w:rsidRDefault="007A7647" w:rsidP="007A7647">
      <w:pPr>
        <w:pStyle w:val="NormalWeb"/>
      </w:pPr>
      <w:r>
        <w:lastRenderedPageBreak/>
        <w:t xml:space="preserve">Online Resource </w:t>
      </w:r>
      <w:r w:rsidR="00FA36E4">
        <w:t>5</w:t>
      </w:r>
      <w:r>
        <w:t>. Supplementary analysis of Exercise versus Control on CVD risk factors</w:t>
      </w:r>
    </w:p>
    <w:p w14:paraId="312A4628" w14:textId="77777777" w:rsidR="0066752A" w:rsidRPr="006D0B0C" w:rsidRDefault="0066752A" w:rsidP="0066752A">
      <w:pPr>
        <w:pStyle w:val="NormalWeb"/>
        <w:rPr>
          <w:b/>
          <w:bCs/>
          <w:u w:val="single"/>
        </w:rPr>
      </w:pPr>
      <w:r w:rsidRPr="006D0B0C">
        <w:rPr>
          <w:b/>
          <w:bCs/>
          <w:u w:val="single"/>
        </w:rPr>
        <w:t>Results</w:t>
      </w:r>
    </w:p>
    <w:p w14:paraId="3DD24206" w14:textId="77777777" w:rsidR="0066752A" w:rsidRPr="00243756" w:rsidRDefault="0066752A" w:rsidP="0066752A">
      <w:pPr>
        <w:rPr>
          <w:b/>
          <w:bCs/>
          <w:i/>
          <w:iCs/>
        </w:rPr>
      </w:pPr>
      <w:r w:rsidRPr="00243756">
        <w:rPr>
          <w:b/>
          <w:bCs/>
          <w:i/>
          <w:iCs/>
        </w:rPr>
        <w:t>Body Mass</w:t>
      </w:r>
    </w:p>
    <w:p w14:paraId="463BC3AF" w14:textId="77777777" w:rsidR="0066752A" w:rsidRDefault="0066752A" w:rsidP="0066752A">
      <w:r>
        <w:t xml:space="preserve">There was a statistically favourable effect of exercise on body mass compared to control group (Mean difference [MD]-1.24kg, 95% confidence interveral [CI] -2.06 to -0.42, 2587 participants, 47 trials, </w:t>
      </w:r>
      <w:r w:rsidRPr="005815C4">
        <w:rPr>
          <w:i/>
          <w:iCs/>
        </w:rPr>
        <w:t>I</w:t>
      </w:r>
      <w:r w:rsidRPr="005815C4">
        <w:rPr>
          <w:i/>
          <w:iCs/>
          <w:vertAlign w:val="superscript"/>
        </w:rPr>
        <w:t>2</w:t>
      </w:r>
      <w:r>
        <w:t>= 59%, P=0.003). Moderate heterogeneity was present.</w:t>
      </w:r>
    </w:p>
    <w:p w14:paraId="7DCEF2CD" w14:textId="6FC81EDA" w:rsidR="0066752A" w:rsidRDefault="0066752A" w:rsidP="0066752A">
      <w:r>
        <w:t xml:space="preserve">In sensitivity analysis, the effect remained when the largest outlier was removed </w:t>
      </w:r>
      <w:r>
        <w:fldChar w:fldCharType="begin"/>
      </w:r>
      <w:r>
        <w:instrText xml:space="preserve"> ADDIN EN.CITE &lt;EndNote&gt;&lt;Cite&gt;&lt;Author&gt;Paolillo&lt;/Author&gt;&lt;Year&gt;2017&lt;/Year&gt;&lt;RecNum&gt;0&lt;/RecNum&gt;&lt;IDText&gt;Effects of phototherapy plus physical training on metabolic profile and quality of life in postmenopausal women&lt;/IDText&gt;&lt;DisplayText&gt;[50]&lt;/DisplayText&gt;&lt;record&gt;&lt;titles&gt;&lt;title&gt;Effects of phototherapy plus physical training on metabolic profile and quality of life in postmenopausal women&lt;/title&gt;&lt;secondary-title&gt;J Cosmet Laser Ther&lt;/secondary-title&gt;&lt;/titles&gt;&lt;pages&gt;364-372&lt;/pages&gt;&lt;number&gt;6&lt;/number&gt;&lt;contributors&gt;&lt;authors&gt;&lt;author&gt;Paolillo, F. R.&lt;/author&gt;&lt;author&gt;Borghi-Silva, A.&lt;/author&gt;&lt;author&gt;Arena, R.&lt;/author&gt;&lt;author&gt;Parizotto, N. A.&lt;/author&gt;&lt;author&gt;Kurachi, C.&lt;/author&gt;&lt;author&gt;Bagnato, V. S.&lt;/author&gt;&lt;/authors&gt;&lt;/contributors&gt;&lt;added-date format="utc"&gt;1723634225&lt;/added-date&gt;&lt;pub-location&gt;England&lt;/pub-location&gt;&lt;ref-type name="Journal Article"&gt;17&lt;/ref-type&gt;&lt;dates&gt;&lt;year&gt;2017&lt;/year&gt;&lt;/dates&gt;&lt;rec-number&gt;603&lt;/rec-number&gt;&lt;last-updated-date format="utc"&gt;1723634536&lt;/last-updated-date&gt;&lt;electronic-resource-num&gt;10.1080/14764172.2017.1326610&lt;/electronic-resource-num&gt;&lt;volume&gt;19&lt;/volume&gt;&lt;/record&gt;&lt;/Cite&gt;&lt;/EndNote&gt;</w:instrText>
      </w:r>
      <w:r>
        <w:fldChar w:fldCharType="separate"/>
      </w:r>
      <w:r>
        <w:rPr>
          <w:noProof/>
        </w:rPr>
        <w:t>[50]</w:t>
      </w:r>
      <w:r>
        <w:fldChar w:fldCharType="end"/>
      </w:r>
      <w:r>
        <w:t xml:space="preserve"> (MD -1.20kg, 95% CI -2.01 to -0.39, 2567 participants, 46 trials,</w:t>
      </w:r>
      <w:r w:rsidRPr="00722583">
        <w:rPr>
          <w:i/>
          <w:iCs/>
        </w:rPr>
        <w:t xml:space="preserve"> </w:t>
      </w:r>
      <w:bookmarkStart w:id="0" w:name="_Hlk181352401"/>
      <w:r w:rsidRPr="00722583">
        <w:rPr>
          <w:i/>
          <w:iCs/>
        </w:rPr>
        <w:t>I</w:t>
      </w:r>
      <w:r w:rsidRPr="00722583">
        <w:rPr>
          <w:i/>
          <w:iCs/>
          <w:vertAlign w:val="superscript"/>
        </w:rPr>
        <w:t>2</w:t>
      </w:r>
      <w:r>
        <w:t>=</w:t>
      </w:r>
      <w:bookmarkEnd w:id="0"/>
      <w:r>
        <w:t>59%, P=0.004) and when those with a high risk of bias in at least four domains were removed [45] (MD -1.21kg, 95% CI -2.03 to -0.39, 2564 participants,</w:t>
      </w:r>
      <w:r w:rsidRPr="005305BC">
        <w:rPr>
          <w:i/>
          <w:iCs/>
        </w:rPr>
        <w:t xml:space="preserve"> I</w:t>
      </w:r>
      <w:r w:rsidRPr="005305BC">
        <w:rPr>
          <w:i/>
          <w:iCs/>
          <w:vertAlign w:val="superscript"/>
        </w:rPr>
        <w:t>2</w:t>
      </w:r>
      <w:r>
        <w:t xml:space="preserve">=60%, </w:t>
      </w:r>
      <w:r w:rsidRPr="00F61270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P</w:t>
      </w:r>
      <w:r w:rsidRPr="00F61270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 </w:t>
      </w:r>
      <w:r>
        <w:rPr>
          <w:rFonts w:ascii="Aptos Narrow" w:eastAsia="Times New Roman" w:hAnsi="Aptos Narrow" w:cs="Aptos Narrow"/>
          <w:color w:val="000000"/>
          <w:kern w:val="0"/>
          <w:lang w:eastAsia="en-GB"/>
          <w14:ligatures w14:val="none"/>
        </w:rPr>
        <w:t>&lt;</w:t>
      </w:r>
      <w:r w:rsidRPr="00F61270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 </w:t>
      </w:r>
      <w:r w:rsidRPr="00F61270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0.0</w:t>
      </w: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01</w:t>
      </w:r>
      <w:r>
        <w:t>) and heterogeneity remained moderate.</w:t>
      </w:r>
    </w:p>
    <w:p w14:paraId="0745A7B3" w14:textId="77777777" w:rsidR="0066752A" w:rsidRDefault="0066752A" w:rsidP="0066752A">
      <w:r>
        <w:t>In subgroup analysis, there were no statistically significant differences between groups for either intervention length or exercise type.</w:t>
      </w:r>
    </w:p>
    <w:p w14:paraId="163F3002" w14:textId="77777777" w:rsidR="0066752A" w:rsidRDefault="0066752A" w:rsidP="0066752A">
      <w:pPr>
        <w:rPr>
          <w:i/>
          <w:iCs/>
        </w:rPr>
      </w:pPr>
      <w:r>
        <w:rPr>
          <w:b/>
          <w:bCs/>
          <w:i/>
          <w:iCs/>
        </w:rPr>
        <w:t>Fat Mass</w:t>
      </w:r>
    </w:p>
    <w:p w14:paraId="11217620" w14:textId="77777777" w:rsidR="0066752A" w:rsidRDefault="0066752A" w:rsidP="0066752A">
      <w:r>
        <w:t xml:space="preserve">There was a statistically favourable effect of exercise on fat mass compared to control group (MD-2.79 kg, 95% CI -4.21 to -1.36, 1086 participants, 18 trials, </w:t>
      </w:r>
      <w:r w:rsidRPr="00722583">
        <w:rPr>
          <w:i/>
          <w:iCs/>
        </w:rPr>
        <w:t>I</w:t>
      </w:r>
      <w:r w:rsidRPr="00722583">
        <w:rPr>
          <w:i/>
          <w:iCs/>
          <w:vertAlign w:val="superscript"/>
        </w:rPr>
        <w:t>2</w:t>
      </w:r>
      <w:r>
        <w:t>=69%, P&lt;0.001) with substantial heterogeneity.</w:t>
      </w:r>
    </w:p>
    <w:p w14:paraId="4BBD6258" w14:textId="77777777" w:rsidR="0066752A" w:rsidRDefault="0066752A" w:rsidP="0066752A">
      <w:r>
        <w:t xml:space="preserve">In sensitivity analysis, the effect remained when the largest outlier was removed </w:t>
      </w:r>
      <w:r>
        <w:fldChar w:fldCharType="begin"/>
      </w:r>
      <w:r>
        <w:instrText xml:space="preserve"> ADDIN EN.CITE &lt;EndNote&gt;&lt;Cite&gt;&lt;Author&gt;Morrison&lt;/Author&gt;&lt;Year&gt;1986&lt;/Year&gt;&lt;IDText&gt;Effects of aerobic training on exercise tolerance and echocardiographic dimensions in untrained postmenopausal women&lt;/IDText&gt;&lt;DisplayText&gt;[64]&lt;/DisplayText&gt;&lt;record&gt;&lt;titles&gt;&lt;title&gt;Effects of aerobic training on exercise tolerance and echocardiographic dimensions in untrained postmenopausal women&lt;/title&gt;&lt;secondary-title&gt;Am Heart J&lt;/secondary-title&gt;&lt;/titles&gt;&lt;pages&gt;561-7&lt;/pages&gt;&lt;number&gt;3&lt;/number&gt;&lt;contributors&gt;&lt;authors&gt;&lt;author&gt;Morrison, D. A.&lt;/author&gt;&lt;author&gt;Boyden, T. W.&lt;/author&gt;&lt;author&gt;Pamenter, R. W.&lt;/author&gt;&lt;author&gt;Freund, B. J.&lt;/author&gt;&lt;author&gt;Stini, W. A.&lt;/author&gt;&lt;author&gt;Harrington, R.&lt;/author&gt;&lt;author&gt;Wilmore, J. H.&lt;/author&gt;&lt;/authors&gt;&lt;/contributors&gt;&lt;added-date format="utc"&gt;1723634226&lt;/added-date&gt;&lt;pub-location&gt;United States&lt;/pub-location&gt;&lt;ref-type name="Journal Article"&gt;17&lt;/ref-type&gt;&lt;dates&gt;&lt;year&gt;1986&lt;/year&gt;&lt;/dates&gt;&lt;rec-number&gt;627&lt;/rec-number&gt;&lt;last-updated-date format="utc"&gt;1723634536&lt;/last-updated-date&gt;&lt;electronic-resource-num&gt;10.1016/0002-8703(86)90522-3&lt;/electronic-resource-num&gt;&lt;volume&gt;112&lt;/volume&gt;&lt;/record&gt;&lt;/Cite&gt;&lt;/EndNote&gt;</w:instrText>
      </w:r>
      <w:r>
        <w:fldChar w:fldCharType="separate"/>
      </w:r>
      <w:r>
        <w:rPr>
          <w:noProof/>
        </w:rPr>
        <w:t>[64]</w:t>
      </w:r>
      <w:r>
        <w:fldChar w:fldCharType="end"/>
      </w:r>
      <w:r>
        <w:t xml:space="preserve"> (MD -1.94kg, 95% CI -2.78 to -1.10, 1061 participants, 17 trials, </w:t>
      </w:r>
      <w:r w:rsidRPr="00722583">
        <w:rPr>
          <w:i/>
          <w:iCs/>
        </w:rPr>
        <w:t>I</w:t>
      </w:r>
      <w:r w:rsidRPr="00722583">
        <w:rPr>
          <w:i/>
          <w:iCs/>
          <w:vertAlign w:val="superscript"/>
        </w:rPr>
        <w:t>2</w:t>
      </w:r>
      <w:r>
        <w:t xml:space="preserve">=16%, P&lt;0.001) with heterogeneity that might not be important. </w:t>
      </w:r>
    </w:p>
    <w:p w14:paraId="3B72B711" w14:textId="77777777" w:rsidR="0066752A" w:rsidRDefault="0066752A" w:rsidP="0066752A">
      <w:r>
        <w:rPr>
          <w:b/>
          <w:bCs/>
          <w:i/>
          <w:iCs/>
        </w:rPr>
        <w:t>Fat Free Mass</w:t>
      </w:r>
    </w:p>
    <w:p w14:paraId="3AE5CCA3" w14:textId="77777777" w:rsidR="0066752A" w:rsidRDefault="0066752A" w:rsidP="0066752A">
      <w:r>
        <w:t xml:space="preserve">There was a statistically favourable effect of exercise on fat free mass compared to control group (MD 2.15 kg, 95% CI 1.15 to 3.14, 465 participants, 8 trials, </w:t>
      </w:r>
      <w:r w:rsidRPr="00722583">
        <w:rPr>
          <w:i/>
          <w:iCs/>
        </w:rPr>
        <w:t>I</w:t>
      </w:r>
      <w:r w:rsidRPr="00722583">
        <w:rPr>
          <w:i/>
          <w:iCs/>
          <w:vertAlign w:val="superscript"/>
        </w:rPr>
        <w:t>2</w:t>
      </w:r>
      <w:r>
        <w:t>=29%, P&lt;0.001) with heterogeneity that might not be important.</w:t>
      </w:r>
    </w:p>
    <w:p w14:paraId="1CE84B4E" w14:textId="77777777" w:rsidR="0066752A" w:rsidRPr="0050765A" w:rsidRDefault="0066752A" w:rsidP="0066752A">
      <w:r>
        <w:t xml:space="preserve">In sensitivity analysis, the effect remained when the largest outlier was removed </w:t>
      </w:r>
      <w:r>
        <w:fldChar w:fldCharType="begin"/>
      </w:r>
      <w:r>
        <w:instrText xml:space="preserve"> ADDIN EN.CITE &lt;EndNote&gt;&lt;Cite&gt;&lt;Author&gt;Azadpour&lt;/Author&gt;&lt;Year&gt;2017&lt;/Year&gt;&lt;IDText&gt;Effects of aerobic exercise training on ACE and ADRB2 gene expression, plasma angiotensin II level, and flow-mediated dilation: a study on obese postmenopausal women with prehypertension&lt;/IDText&gt;&lt;DisplayText&gt;[77]&lt;/DisplayText&gt;&lt;record&gt;&lt;titles&gt;&lt;title&gt;Effects of aerobic exercise training on ACE and ADRB2 gene expression, plasma angiotensin II level, and flow-mediated dilation: a study on obese postmenopausal women with prehypertension&lt;/title&gt;&lt;secondary-title&gt;Menopause&lt;/secondary-title&gt;&lt;/titles&gt;&lt;pages&gt;269-277&lt;/pages&gt;&lt;number&gt;3&lt;/number&gt;&lt;contributors&gt;&lt;authors&gt;&lt;author&gt;Azadpour, N.&lt;/author&gt;&lt;author&gt;Tartibian, B.&lt;/author&gt;&lt;author&gt;Koşar Ş, N.&lt;/author&gt;&lt;/authors&gt;&lt;/contributors&gt;&lt;added-date format="utc"&gt;1723634225&lt;/added-date&gt;&lt;pub-location&gt;United States&lt;/pub-location&gt;&lt;ref-type name="Journal Article"&gt;17&lt;/ref-type&gt;&lt;dates&gt;&lt;year&gt;2017&lt;/year&gt;&lt;/dates&gt;&lt;rec-number&gt;585&lt;/rec-number&gt;&lt;last-updated-date format="utc"&gt;1723634536&lt;/last-updated-date&gt;&lt;electronic-resource-num&gt;10.1097/GME.0000000000000762&lt;/electronic-resource-num&gt;&lt;volume&gt;24&lt;/volume&gt;&lt;/record&gt;&lt;/Cite&gt;&lt;/EndNote&gt;</w:instrText>
      </w:r>
      <w:r>
        <w:fldChar w:fldCharType="separate"/>
      </w:r>
      <w:r>
        <w:rPr>
          <w:noProof/>
        </w:rPr>
        <w:t>[77]</w:t>
      </w:r>
      <w:r>
        <w:fldChar w:fldCharType="end"/>
      </w:r>
      <w:r>
        <w:t xml:space="preserve"> (MD 1.60kg, 95% CI 0.67 to 2.53, 441 participants, 7 trials, </w:t>
      </w:r>
      <w:r w:rsidRPr="00722583">
        <w:rPr>
          <w:i/>
          <w:iCs/>
        </w:rPr>
        <w:t>I</w:t>
      </w:r>
      <w:r w:rsidRPr="00722583">
        <w:rPr>
          <w:i/>
          <w:iCs/>
          <w:vertAlign w:val="superscript"/>
        </w:rPr>
        <w:t>2</w:t>
      </w:r>
      <w:r>
        <w:t>=0%, P&lt;0.001) with no heterogeneity.</w:t>
      </w:r>
    </w:p>
    <w:p w14:paraId="169DAAC2" w14:textId="77777777" w:rsidR="0066752A" w:rsidRPr="00243756" w:rsidRDefault="0066752A" w:rsidP="0066752A">
      <w:pPr>
        <w:rPr>
          <w:b/>
          <w:bCs/>
          <w:i/>
          <w:iCs/>
        </w:rPr>
      </w:pPr>
      <w:r w:rsidRPr="00243756">
        <w:rPr>
          <w:b/>
          <w:bCs/>
          <w:i/>
          <w:iCs/>
        </w:rPr>
        <w:t>Body Fat %</w:t>
      </w:r>
    </w:p>
    <w:p w14:paraId="39AC8987" w14:textId="77777777" w:rsidR="0066752A" w:rsidRDefault="0066752A" w:rsidP="0066752A">
      <w:r>
        <w:t>There was a statistically favourable effect of exercise versus control on body fat percentage (MD -2.15%, 95% CI -3.01 to -1.29, 1984 participants, 34 trials</w:t>
      </w:r>
      <w:r w:rsidRPr="004D164B">
        <w:rPr>
          <w:i/>
          <w:iCs/>
        </w:rPr>
        <w:t>, I</w:t>
      </w:r>
      <w:r w:rsidRPr="004D164B">
        <w:rPr>
          <w:i/>
          <w:iCs/>
          <w:vertAlign w:val="superscript"/>
        </w:rPr>
        <w:t>2</w:t>
      </w:r>
      <w:r>
        <w:t xml:space="preserve">=77%, P </w:t>
      </w:r>
      <w:r w:rsidRPr="00F61270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≤</w:t>
      </w: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0.001</w:t>
      </w:r>
      <w:r>
        <w:t xml:space="preserve">) with considerable heterogeneity. </w:t>
      </w:r>
    </w:p>
    <w:p w14:paraId="2B24CA99" w14:textId="77777777" w:rsidR="0066752A" w:rsidRDefault="0066752A" w:rsidP="0066752A">
      <w:r>
        <w:t xml:space="preserve">In sensitivity analysis, the effect remained when the largest outlier was removed </w:t>
      </w:r>
      <w:r>
        <w:fldChar w:fldCharType="begin"/>
      </w:r>
      <w:r>
        <w:instrText xml:space="preserve"> ADDIN EN.CITE &lt;EndNote&gt;&lt;Cite&gt;&lt;Author&gt;Wong&lt;/Author&gt;&lt;Year&gt;2019&lt;/Year&gt;&lt;RecNum&gt;0&lt;/RecNum&gt;&lt;IDText&gt;The effects of swimming training on arterial function, muscular strength, and cardiorespiratory capacity in postmenopausal women with stage 2 hypertension&lt;/IDText&gt;&lt;DisplayText&gt;[67]&lt;/DisplayText&gt;&lt;record&gt;&lt;urls&gt;&lt;related-urls&gt;&lt;url&gt;http://journals.lww.com/menopausejournal&lt;/url&gt;&lt;/related-urls&gt;&lt;/urls&gt;&lt;titles&gt;&lt;title&gt;The effects of swimming training on arterial function, muscular strength, and cardiorespiratory capacity in postmenopausal women with stage 2 hypertension&lt;/title&gt;&lt;secondary-title&gt;Menopause&lt;/secondary-title&gt;&lt;/titles&gt;&lt;pages&gt;653-658&lt;/pages&gt;&lt;number&gt;6&lt;/number&gt;&lt;contributors&gt;&lt;authors&gt;&lt;author&gt;Wong, A.&lt;/author&gt;&lt;author&gt;Kwak, Y. S.&lt;/author&gt;&lt;author&gt;Scott, S. D.&lt;/author&gt;&lt;author&gt;Pekas, E. J.&lt;/author&gt;&lt;author&gt;Son, W. M.&lt;/author&gt;&lt;author&gt;Kim, J. S.&lt;/author&gt;&lt;author&gt;Park, S. Y.&lt;/author&gt;&lt;/authors&gt;&lt;/contributors&gt;&lt;added-date format="utc"&gt;1723634226&lt;/added-date&gt;&lt;pub-location&gt;United States&lt;/pub-location&gt;&lt;ref-type name="Journal Article"&gt;17&lt;/ref-type&gt;&lt;dates&gt;&lt;year&gt;2019&lt;/year&gt;&lt;/dates&gt;&lt;rec-number&gt;642&lt;/rec-number&gt;&lt;publisher&gt;Lippincott Williams and Wilkins&lt;/publisher&gt;&lt;last-updated-date format="utc"&gt;1723634536&lt;/last-updated-date&gt;&lt;accession-num&gt;629169824&lt;/accession-num&gt;&lt;electronic-resource-num&gt;https://dx.doi.org/10.1097/GME.0000000000001288&lt;/electronic-resource-num&gt;&lt;volume&gt;26&lt;/volume&gt;&lt;/record&gt;&lt;/Cite&gt;&lt;/EndNote&gt;</w:instrText>
      </w:r>
      <w:r>
        <w:fldChar w:fldCharType="separate"/>
      </w:r>
      <w:r>
        <w:rPr>
          <w:noProof/>
        </w:rPr>
        <w:t>[67]</w:t>
      </w:r>
      <w:r>
        <w:fldChar w:fldCharType="end"/>
      </w:r>
      <w:r>
        <w:t xml:space="preserve"> (MD -1.92%, 95% CI -2.65 to -1.20, 1884 participants, 33 trials, </w:t>
      </w:r>
      <w:r w:rsidRPr="004D164B">
        <w:rPr>
          <w:i/>
          <w:iCs/>
        </w:rPr>
        <w:t>I</w:t>
      </w:r>
      <w:r w:rsidRPr="004D164B">
        <w:rPr>
          <w:i/>
          <w:iCs/>
          <w:vertAlign w:val="superscript"/>
        </w:rPr>
        <w:t>2</w:t>
      </w:r>
      <w:r>
        <w:t xml:space="preserve">=65%, P&lt;0.001) and when the trials with a high risk of bias in at least four domains were removed </w:t>
      </w:r>
      <w:r>
        <w:fldChar w:fldCharType="begin">
          <w:fldData xml:space="preserve">PEVuZE5vdGU+PENpdGU+PEF1dGhvcj5GbG9yZXM8L0F1dGhvcj48WWVhcj4yMDIyPC9ZZWFyPjxS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</w:fldData>
        </w:fldChar>
      </w:r>
      <w:r>
        <w:instrText xml:space="preserve"> ADDIN EN.CITE </w:instrText>
      </w:r>
      <w:r>
        <w:fldChar w:fldCharType="begin">
          <w:fldData xml:space="preserve">PEVuZE5vdGU+PENpdGU+PEF1dGhvcj5GbG9yZXM8L0F1dGhvcj48WWVhcj4yMDIyPC9ZZWFyPjxS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>
        <w:rPr>
          <w:noProof/>
        </w:rPr>
        <w:t>[58,63,79]</w:t>
      </w:r>
      <w:r>
        <w:fldChar w:fldCharType="end"/>
      </w:r>
      <w:r>
        <w:t xml:space="preserve"> (MD -2.30%, 95% CI -3.15 to -1.46, 1957 participants, 33 trials, </w:t>
      </w:r>
      <w:r w:rsidRPr="004D164B">
        <w:rPr>
          <w:i/>
          <w:iCs/>
        </w:rPr>
        <w:t>I</w:t>
      </w:r>
      <w:r w:rsidRPr="004D164B">
        <w:rPr>
          <w:i/>
          <w:iCs/>
          <w:vertAlign w:val="superscript"/>
        </w:rPr>
        <w:t>2</w:t>
      </w:r>
      <w:r>
        <w:t>=53%, P&lt;0.001), but heterogeneity remained substantial.</w:t>
      </w:r>
    </w:p>
    <w:p w14:paraId="3D7D1F28" w14:textId="77777777" w:rsidR="0066752A" w:rsidRDefault="0066752A" w:rsidP="0066752A">
      <w:r>
        <w:t>There were no significant subgroup differences for intervention length or exercise type.</w:t>
      </w:r>
    </w:p>
    <w:p w14:paraId="042117A1" w14:textId="77777777" w:rsidR="0066752A" w:rsidRPr="00243756" w:rsidRDefault="0066752A" w:rsidP="0066752A">
      <w:pPr>
        <w:rPr>
          <w:b/>
          <w:i/>
          <w:iCs/>
        </w:rPr>
      </w:pPr>
      <w:r>
        <w:rPr>
          <w:b/>
          <w:i/>
          <w:iCs/>
        </w:rPr>
        <w:t>Body mass index (</w:t>
      </w:r>
      <w:r w:rsidRPr="00243756">
        <w:rPr>
          <w:b/>
          <w:i/>
          <w:iCs/>
        </w:rPr>
        <w:t>BMI</w:t>
      </w:r>
      <w:r>
        <w:rPr>
          <w:b/>
          <w:i/>
          <w:iCs/>
        </w:rPr>
        <w:t>)</w:t>
      </w:r>
    </w:p>
    <w:p w14:paraId="049423A7" w14:textId="77777777" w:rsidR="0066752A" w:rsidRDefault="0066752A" w:rsidP="0066752A">
      <w:r>
        <w:t>There was a statistically favourable effect of exercise versus control on BMI (MD -0.59, 95% CI, -0.91 to -0.26, 2139 participants, 46 trials</w:t>
      </w:r>
      <w:r w:rsidRPr="00D023B9">
        <w:rPr>
          <w:i/>
          <w:iCs/>
        </w:rPr>
        <w:t>, I</w:t>
      </w:r>
      <w:r w:rsidRPr="00D023B9">
        <w:rPr>
          <w:i/>
          <w:iCs/>
          <w:vertAlign w:val="superscript"/>
        </w:rPr>
        <w:t>2</w:t>
      </w:r>
      <w:r>
        <w:t>=54%, P&lt;0.001) with moderate heterogeneity.</w:t>
      </w:r>
    </w:p>
    <w:p w14:paraId="42287EEE" w14:textId="77777777" w:rsidR="0066752A" w:rsidRDefault="0066752A" w:rsidP="0066752A">
      <w:r>
        <w:lastRenderedPageBreak/>
        <w:t xml:space="preserve">In sensitivity analysis, the effect remained when the largest outlier was removed </w:t>
      </w:r>
      <w:r>
        <w:fldChar w:fldCharType="begin"/>
      </w:r>
      <w:r>
        <w:instrText xml:space="preserve"> ADDIN EN.CITE &lt;EndNote&gt;&lt;Cite&gt;&lt;Author&gt;Son&lt;/Author&gt;&lt;Year&gt;2016&lt;/Year&gt;&lt;RecNum&gt;0&lt;/RecNum&gt;&lt;IDText&gt;Combined exercise reduces arterial stiffness, blood pressure, and blood markers for cardiovascular risk in Postmenopausal women with hypertension&lt;/IDText&gt;&lt;DisplayText&gt;[73]&lt;/DisplayText&gt;&lt;record&gt;&lt;urls&gt;&lt;related-urls&gt;&lt;url&gt;http://journals.lww.com/menopausejournal&lt;/url&gt;&lt;/related-urls&gt;&lt;/urls&gt;&lt;titles&gt;&lt;title&gt;Combined exercise reduces arterial stiffness, blood pressure, and blood markers for cardiovascular risk in Postmenopausal women with hypertension&lt;/title&gt;&lt;secondary-title&gt;Menopause&lt;/secondary-title&gt;&lt;/titles&gt;&lt;pages&gt;262-268&lt;/pages&gt;&lt;number&gt;3&lt;/number&gt;&lt;contributors&gt;&lt;authors&gt;&lt;author&gt;Son, W. M.&lt;/author&gt;&lt;author&gt;Sung, K. D.&lt;/author&gt;&lt;author&gt;Cho, J. M.&lt;/author&gt;&lt;author&gt;Park, S. Y.&lt;/author&gt;&lt;/authors&gt;&lt;/contributors&gt;&lt;added-date format="utc"&gt;1723634595&lt;/added-date&gt;&lt;pub-location&gt;United States&lt;/pub-location&gt;&lt;ref-type name="Journal Article"&gt;17&lt;/ref-type&gt;&lt;dates&gt;&lt;year&gt;2016&lt;/year&gt;&lt;/dates&gt;&lt;rec-number&gt;733&lt;/rec-number&gt;&lt;publisher&gt;Lippincott Williams and Wilkins (E-mail: kathiest.clai@apta.org)&lt;/publisher&gt;&lt;last-updated-date format="utc"&gt;1723634595&lt;/last-updated-date&gt;&lt;accession-num&gt;612933453&lt;/accession-num&gt;&lt;electronic-resource-num&gt;https://dx.doi.org/10.1097/GME.0000000000000765&lt;/electronic-resource-num&gt;&lt;volume&gt;24&lt;/volume&gt;&lt;/record&gt;&lt;/Cite&gt;&lt;/EndNote&gt;</w:instrText>
      </w:r>
      <w:r>
        <w:fldChar w:fldCharType="separate"/>
      </w:r>
      <w:r>
        <w:rPr>
          <w:noProof/>
        </w:rPr>
        <w:t>[73]</w:t>
      </w:r>
      <w:r>
        <w:fldChar w:fldCharType="end"/>
      </w:r>
      <w:r>
        <w:t xml:space="preserve"> (MD -0.52, 95% CI -0.81 to -0.22, 2119 participants, 45 trials, </w:t>
      </w:r>
      <w:r w:rsidRPr="00D023B9">
        <w:rPr>
          <w:i/>
          <w:iCs/>
        </w:rPr>
        <w:t>I</w:t>
      </w:r>
      <w:r w:rsidRPr="00D023B9">
        <w:rPr>
          <w:i/>
          <w:iCs/>
          <w:vertAlign w:val="superscript"/>
        </w:rPr>
        <w:t>2</w:t>
      </w:r>
      <w:r>
        <w:t xml:space="preserve">=44%, P&lt;0.001) and when the trials with a high risk of bias in at least four domains were removed </w:t>
      </w:r>
      <w:r>
        <w:fldChar w:fldCharType="begin">
          <w:fldData xml:space="preserve">PEVuZE5vdGU+PENpdGU+PEF1dGhvcj5CZXJnc3Ryw7ZtPC9BdXRob3I+PFllYXI+MjAwOTwvWWVh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</w:fldData>
        </w:fldChar>
      </w:r>
      <w:r>
        <w:instrText xml:space="preserve"> ADDIN EN.CITE </w:instrText>
      </w:r>
      <w:r>
        <w:fldChar w:fldCharType="begin">
          <w:fldData xml:space="preserve">PEVuZE5vdGU+PENpdGU+PEF1dGhvcj5CZXJnc3Ryw7ZtPC9BdXRob3I+PFllYXI+MjAwOTwvWWVh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>
        <w:rPr>
          <w:noProof/>
        </w:rPr>
        <w:t>[79,106,108,110]</w:t>
      </w:r>
      <w:r>
        <w:fldChar w:fldCharType="end"/>
      </w:r>
      <w:r>
        <w:t xml:space="preserve"> (MD -0.56, 95% CI -0.89 to -0.24, 2066, 44 trials, </w:t>
      </w:r>
      <w:r w:rsidRPr="00D023B9">
        <w:rPr>
          <w:i/>
          <w:iCs/>
        </w:rPr>
        <w:t>I</w:t>
      </w:r>
      <w:r w:rsidRPr="00D023B9">
        <w:rPr>
          <w:i/>
          <w:iCs/>
          <w:vertAlign w:val="superscript"/>
        </w:rPr>
        <w:t>2</w:t>
      </w:r>
      <w:r>
        <w:t>=50%, P&lt;0.001) with moderate heterogeneity.</w:t>
      </w:r>
    </w:p>
    <w:p w14:paraId="269A5252" w14:textId="77777777" w:rsidR="0066752A" w:rsidRPr="005476CA" w:rsidRDefault="0066752A" w:rsidP="0066752A">
      <w:r>
        <w:t>There were no significant subgroup differences for intervention length or exercise type.</w:t>
      </w:r>
    </w:p>
    <w:p w14:paraId="0954CFCF" w14:textId="77777777" w:rsidR="0066752A" w:rsidRDefault="0066752A" w:rsidP="0066752A">
      <w:pPr>
        <w:rPr>
          <w:b/>
          <w:bCs/>
          <w:i/>
          <w:iCs/>
        </w:rPr>
      </w:pPr>
      <w:r>
        <w:rPr>
          <w:b/>
          <w:bCs/>
          <w:i/>
          <w:iCs/>
        </w:rPr>
        <w:t>Flow mediated dilation (</w:t>
      </w:r>
      <w:r w:rsidRPr="002F534F">
        <w:rPr>
          <w:b/>
          <w:bCs/>
          <w:i/>
          <w:iCs/>
        </w:rPr>
        <w:t>FMD</w:t>
      </w:r>
      <w:r>
        <w:rPr>
          <w:b/>
          <w:bCs/>
          <w:i/>
          <w:iCs/>
        </w:rPr>
        <w:t>)</w:t>
      </w:r>
    </w:p>
    <w:p w14:paraId="15B4FEA2" w14:textId="77777777" w:rsidR="0066752A" w:rsidRDefault="0066752A" w:rsidP="0066752A">
      <w:r>
        <w:t xml:space="preserve">There was a statistically favourable effect of exercise of FMD compared to control group (MD 6.27, 95% CI 5.35 to 7.2, 91 participants, three trials, </w:t>
      </w:r>
      <w:r w:rsidRPr="00722583">
        <w:rPr>
          <w:i/>
          <w:iCs/>
        </w:rPr>
        <w:t>I</w:t>
      </w:r>
      <w:r w:rsidRPr="00722583">
        <w:rPr>
          <w:i/>
          <w:iCs/>
          <w:vertAlign w:val="superscript"/>
        </w:rPr>
        <w:t>2</w:t>
      </w:r>
      <w:r>
        <w:t>=</w:t>
      </w:r>
      <w:r w:rsidRPr="002F534F">
        <w:t>58</w:t>
      </w:r>
      <w:r>
        <w:t xml:space="preserve">, </w:t>
      </w:r>
      <w:r w:rsidRPr="002F534F">
        <w:t>P</w:t>
      </w:r>
      <w:r w:rsidRPr="002F534F">
        <w:rPr>
          <w:rFonts w:ascii="Arial" w:hAnsi="Arial" w:cs="Arial"/>
        </w:rPr>
        <w:t> </w:t>
      </w:r>
      <w:r w:rsidRPr="002F534F">
        <w:rPr>
          <w:rFonts w:ascii="Aptos" w:hAnsi="Aptos" w:cs="Aptos"/>
        </w:rPr>
        <w:t>≤</w:t>
      </w:r>
      <w:r w:rsidRPr="002F534F">
        <w:rPr>
          <w:rFonts w:ascii="Arial" w:hAnsi="Arial" w:cs="Arial"/>
        </w:rPr>
        <w:t> </w:t>
      </w:r>
      <w:r w:rsidRPr="002F534F">
        <w:t>0.001</w:t>
      </w:r>
      <w:r>
        <w:t>). Moderate heterogeneity was present.</w:t>
      </w:r>
    </w:p>
    <w:p w14:paraId="5B995CCC" w14:textId="77777777" w:rsidR="0066752A" w:rsidRPr="002F534F" w:rsidRDefault="0066752A" w:rsidP="0066752A">
      <w:r>
        <w:t xml:space="preserve">In sensitivity analysis, the effect remained significant when the largest outlier was removed </w:t>
      </w:r>
      <w:r>
        <w:fldChar w:fldCharType="begin"/>
      </w:r>
      <w:r>
        <w:instrText xml:space="preserve"> ADDIN EN.CITE &lt;EndNote&gt;&lt;Cite&gt;&lt;Author&gt;Jaime&lt;/Author&gt;&lt;Year&gt;2019&lt;/Year&gt;&lt;IDText&gt;Impact of low-intensity resistance and whole-body vibration training on aortic hemodynamics and vascular function in postmenopausal women&lt;/IDText&gt;&lt;DisplayText&gt;[61]&lt;/DisplayText&gt;&lt;record&gt;&lt;titles&gt;&lt;title&gt;Impact of low-intensity resistance and whole-body vibration training on aortic hemodynamics and vascular function in postmenopausal women&lt;/title&gt;&lt;secondary-title&gt;Hypertens Res&lt;/secondary-title&gt;&lt;/titles&gt;&lt;pages&gt;1979-1988&lt;/pages&gt;&lt;number&gt;12&lt;/number&gt;&lt;contributors&gt;&lt;authors&gt;&lt;author&gt;Jaime, S. J.&lt;/author&gt;&lt;author&gt;Maharaj, A.&lt;/author&gt;&lt;author&gt;Alvarez-Alvarado, S.&lt;/author&gt;&lt;author&gt;Figueroa, A.&lt;/author&gt;&lt;/authors&gt;&lt;/contributors&gt;&lt;added-date format="utc"&gt;1723634225&lt;/added-date&gt;&lt;pub-location&gt;England&lt;/pub-location&gt;&lt;ref-type name="Journal Article"&gt;17&lt;/ref-type&gt;&lt;dates&gt;&lt;year&gt;2019&lt;/year&gt;&lt;/dates&gt;&lt;rec-number&gt;577&lt;/rec-number&gt;&lt;last-updated-date format="utc"&gt;1723634536&lt;/last-updated-date&gt;&lt;electronic-resource-num&gt;10.1038/s41440-019-0328-1&lt;/electronic-resource-num&gt;&lt;volume&gt;42&lt;/volume&gt;&lt;/record&gt;&lt;/Cite&gt;&lt;/EndNote&gt;</w:instrText>
      </w:r>
      <w:r>
        <w:fldChar w:fldCharType="separate"/>
      </w:r>
      <w:r>
        <w:rPr>
          <w:noProof/>
        </w:rPr>
        <w:t>[61]</w:t>
      </w:r>
      <w:r>
        <w:fldChar w:fldCharType="end"/>
      </w:r>
      <w:r>
        <w:t xml:space="preserve"> (MD 5.85, 95% CI 5.24 to 6.47, 71 participants, two trials, </w:t>
      </w:r>
      <w:r w:rsidRPr="00722583">
        <w:rPr>
          <w:i/>
          <w:iCs/>
        </w:rPr>
        <w:t>I</w:t>
      </w:r>
      <w:r w:rsidRPr="00722583">
        <w:rPr>
          <w:i/>
          <w:iCs/>
          <w:vertAlign w:val="superscript"/>
        </w:rPr>
        <w:t>2</w:t>
      </w:r>
      <w:r>
        <w:t>=0, P&lt;0.001). No studies had a high risk of bias in four or more domains.</w:t>
      </w:r>
    </w:p>
    <w:p w14:paraId="2589F70C" w14:textId="77777777" w:rsidR="0066752A" w:rsidRPr="00243756" w:rsidRDefault="0066752A" w:rsidP="0066752A">
      <w:pPr>
        <w:rPr>
          <w:b/>
          <w:bCs/>
          <w:i/>
          <w:iCs/>
        </w:rPr>
      </w:pPr>
      <w:r>
        <w:rPr>
          <w:b/>
          <w:bCs/>
          <w:i/>
          <w:iCs/>
        </w:rPr>
        <w:t>Systolic blood pressure (</w:t>
      </w:r>
      <w:r w:rsidRPr="00243756">
        <w:rPr>
          <w:b/>
          <w:bCs/>
          <w:i/>
          <w:iCs/>
        </w:rPr>
        <w:t>SBP</w:t>
      </w:r>
      <w:r>
        <w:rPr>
          <w:b/>
          <w:bCs/>
          <w:i/>
          <w:iCs/>
        </w:rPr>
        <w:t>)</w:t>
      </w:r>
    </w:p>
    <w:p w14:paraId="38D74148" w14:textId="77777777" w:rsidR="0066752A" w:rsidRPr="000C16F7" w:rsidRDefault="0066752A" w:rsidP="0066752A">
      <w:r>
        <w:t xml:space="preserve">There was a statistically favourable effect of exercise on SBP compared to control group with considerable heterogeneity (MD -3.36 mmHg, 95% CI -5.64 to -1.07, 1637 participants, 30 trials, </w:t>
      </w:r>
      <w:r w:rsidRPr="00B4382A">
        <w:rPr>
          <w:i/>
          <w:iCs/>
        </w:rPr>
        <w:t>I</w:t>
      </w:r>
      <w:r w:rsidRPr="00B4382A">
        <w:rPr>
          <w:i/>
          <w:iCs/>
          <w:vertAlign w:val="superscript"/>
        </w:rPr>
        <w:t>2</w:t>
      </w:r>
      <w:r>
        <w:t>=90%, P = 0.004).</w:t>
      </w:r>
    </w:p>
    <w:p w14:paraId="34F02A4B" w14:textId="77777777" w:rsidR="0066752A" w:rsidRDefault="0066752A" w:rsidP="0066752A">
      <w:r>
        <w:t xml:space="preserve">In sensitivity analysis, the effect remained when the largest outlier was removed </w:t>
      </w:r>
      <w:r>
        <w:fldChar w:fldCharType="begin"/>
      </w:r>
      <w:r>
        <w:instrText xml:space="preserve"> ADDIN EN.CITE &lt;EndNote&gt;&lt;Cite&gt;&lt;Author&gt;Novaes&lt;/Author&gt;&lt;Year&gt;2014&lt;/Year&gt;&lt;RecNum&gt;0&lt;/RecNum&gt;&lt;IDText&gt;Chronic effects of strength training vs. Hydro aerobics on functional and cardiorespiratory ability in postmenopausal women&lt;/IDText&gt;&lt;DisplayText&gt;[93]&lt;/DisplayText&gt;&lt;record&gt;&lt;titles&gt;&lt;title&gt;Chronic effects of strength training vs. Hydro aerobics on functional and cardiorespiratory ability in postmenopausal women&lt;/title&gt;&lt;secondary-title&gt;J Hum Kinet&lt;/secondary-title&gt;&lt;/titles&gt;&lt;pages&gt;57-66&lt;/pages&gt;&lt;contributors&gt;&lt;authors&gt;&lt;author&gt;Novaes, G. S.&lt;/author&gt;&lt;author&gt;Novaes, J. S.&lt;/author&gt;&lt;author&gt;Vilaça-Alves, J.&lt;/author&gt;&lt;author&gt;Silva, G. C.&lt;/author&gt;&lt;author&gt;Garrido, N. D.&lt;/author&gt;&lt;author&gt;Furtado, H.&lt;/author&gt;&lt;author&gt;Reis, V. M.&lt;/author&gt;&lt;/authors&gt;&lt;/contributors&gt;&lt;added-date format="utc"&gt;1723634226&lt;/added-date&gt;&lt;pub-location&gt;Poland&lt;/pub-location&gt;&lt;ref-type name="Journal Article"&gt;17&lt;/ref-type&gt;&lt;dates&gt;&lt;year&gt;2014&lt;/year&gt;&lt;/dates&gt;&lt;rec-number&gt;637&lt;/rec-number&gt;&lt;last-updated-date format="utc"&gt;1723634536&lt;/last-updated-date&gt;&lt;electronic-resource-num&gt;10.2478/hukin-2014-0090&lt;/electronic-resource-num&gt;&lt;volume&gt;43&lt;/volume&gt;&lt;/record&gt;&lt;/Cite&gt;&lt;/EndNote&gt;</w:instrText>
      </w:r>
      <w:r>
        <w:fldChar w:fldCharType="separate"/>
      </w:r>
      <w:r>
        <w:rPr>
          <w:noProof/>
        </w:rPr>
        <w:t>[93]</w:t>
      </w:r>
      <w:r>
        <w:fldChar w:fldCharType="end"/>
      </w:r>
      <w:r>
        <w:t xml:space="preserve"> (MD -3.20 mmHg, 95% CI -5.50 to -0.91, 1613 participants, 29 trials</w:t>
      </w:r>
      <w:r w:rsidRPr="00022760">
        <w:rPr>
          <w:i/>
          <w:iCs/>
        </w:rPr>
        <w:t>, I</w:t>
      </w:r>
      <w:r w:rsidRPr="00022760">
        <w:rPr>
          <w:i/>
          <w:iCs/>
          <w:vertAlign w:val="superscript"/>
        </w:rPr>
        <w:t>2</w:t>
      </w:r>
      <w:r>
        <w:t xml:space="preserve"> 90%, P=0.006) and when those with a high risk of bias in at least four domains were removed </w:t>
      </w:r>
      <w:r>
        <w:fldChar w:fldCharType="begin">
          <w:fldData xml:space="preserve">PEVuZE5vdGU+PENpdGU+PEF1dGhvcj5BcmF1am88L0F1dGhvcj48WWVhcj4yMDIzPC9ZZWFyPjxS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</w:fldData>
        </w:fldChar>
      </w:r>
      <w:r>
        <w:instrText xml:space="preserve"> ADDIN EN.CITE </w:instrText>
      </w:r>
      <w:r>
        <w:fldChar w:fldCharType="begin">
          <w:fldData xml:space="preserve">PEVuZE5vdGU+PENpdGU+PEF1dGhvcj5BcmF1am88L0F1dGhvcj48WWVhcj4yMDIzPC9ZZWFyPjxS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>
        <w:rPr>
          <w:noProof/>
        </w:rPr>
        <w:t>[42,63,106,108,110]</w:t>
      </w:r>
      <w:r>
        <w:fldChar w:fldCharType="end"/>
      </w:r>
      <w:r>
        <w:t xml:space="preserve"> (MD -2.88 mmHg, 95% CI -5.35 to -0.41, 1568 participants, 29 trials, </w:t>
      </w:r>
      <w:r w:rsidRPr="00022760">
        <w:rPr>
          <w:i/>
          <w:iCs/>
        </w:rPr>
        <w:t>I</w:t>
      </w:r>
      <w:r w:rsidRPr="00022760">
        <w:rPr>
          <w:i/>
          <w:iCs/>
          <w:vertAlign w:val="superscript"/>
        </w:rPr>
        <w:t>2</w:t>
      </w:r>
      <w:r>
        <w:t xml:space="preserve"> 90%, P=0.02) but heterogeneity remained considerable.</w:t>
      </w:r>
    </w:p>
    <w:p w14:paraId="7C934F7E" w14:textId="77777777" w:rsidR="0066752A" w:rsidRDefault="0066752A" w:rsidP="0066752A">
      <w:pPr>
        <w:spacing w:before="240"/>
      </w:pPr>
      <w:r>
        <w:t>In subgroup analysis, there was a statistically significant subgroup difference for intervention length with the effect more pronounced in interventions of three months or fewer (MD -4.44 mmHg, 95% CI -6.75 to -2.14, 586 participants, 17 trials,</w:t>
      </w:r>
      <w:r w:rsidRPr="00AD7E44">
        <w:rPr>
          <w:i/>
          <w:iCs/>
        </w:rPr>
        <w:t xml:space="preserve"> I</w:t>
      </w:r>
      <w:r w:rsidRPr="00AD7E44">
        <w:rPr>
          <w:i/>
          <w:iCs/>
          <w:vertAlign w:val="superscript"/>
        </w:rPr>
        <w:t>2</w:t>
      </w:r>
      <w:r>
        <w:t xml:space="preserve">=71%, P </w:t>
      </w:r>
      <w:r w:rsidRPr="00F61270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≤</w:t>
      </w: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0.001</w:t>
      </w:r>
      <w:r>
        <w:t>) and heterogeneity reduced to substantial. There was no subgroup difference for exercise type.</w:t>
      </w:r>
    </w:p>
    <w:p w14:paraId="3A5D8338" w14:textId="77777777" w:rsidR="0066752A" w:rsidRPr="00243756" w:rsidRDefault="0066752A" w:rsidP="0066752A">
      <w:pPr>
        <w:rPr>
          <w:b/>
          <w:bCs/>
          <w:i/>
          <w:iCs/>
        </w:rPr>
      </w:pPr>
      <w:r>
        <w:rPr>
          <w:b/>
          <w:bCs/>
          <w:i/>
          <w:iCs/>
        </w:rPr>
        <w:t>Diastolic blood pressure (</w:t>
      </w:r>
      <w:r w:rsidRPr="00243756">
        <w:rPr>
          <w:b/>
          <w:bCs/>
          <w:i/>
          <w:iCs/>
        </w:rPr>
        <w:t>DBP</w:t>
      </w:r>
      <w:r>
        <w:rPr>
          <w:b/>
          <w:bCs/>
          <w:i/>
          <w:iCs/>
        </w:rPr>
        <w:t>)</w:t>
      </w:r>
    </w:p>
    <w:p w14:paraId="307FCB4B" w14:textId="77777777" w:rsidR="0066752A" w:rsidRDefault="0066752A" w:rsidP="0066752A">
      <w:r>
        <w:t>No favourable effect of exercise was observed for DBP versus control (MD -2.23 mmHg, 95% CI -4.61 to 0.14, 1659 participants, 31 trials,</w:t>
      </w:r>
      <w:r w:rsidRPr="00D201B4">
        <w:rPr>
          <w:i/>
          <w:iCs/>
        </w:rPr>
        <w:t xml:space="preserve"> </w:t>
      </w:r>
      <w:r w:rsidRPr="00022760">
        <w:rPr>
          <w:i/>
          <w:iCs/>
        </w:rPr>
        <w:t>I</w:t>
      </w:r>
      <w:r w:rsidRPr="00022760">
        <w:rPr>
          <w:i/>
          <w:iCs/>
          <w:vertAlign w:val="superscript"/>
        </w:rPr>
        <w:t>2</w:t>
      </w:r>
      <w:r>
        <w:t xml:space="preserve"> 98%, P = 0.07).  In sensitivity analysis, removing studies with a high risk of bias did not affect the result. However, r</w:t>
      </w:r>
      <w:r w:rsidRPr="00C47014">
        <w:t xml:space="preserve">emoving the largest outlier [45] produced a statistically favourable effect of exercise on DBP versus control (MD -1.93 mmHg, 95% CI -3.17 to -0.69, 1559 participants, 30 trials, </w:t>
      </w:r>
      <w:r w:rsidRPr="00A604C0">
        <w:rPr>
          <w:i/>
          <w:iCs/>
        </w:rPr>
        <w:t>I</w:t>
      </w:r>
      <w:r w:rsidRPr="00A604C0">
        <w:rPr>
          <w:i/>
          <w:iCs/>
          <w:vertAlign w:val="superscript"/>
        </w:rPr>
        <w:t>2</w:t>
      </w:r>
      <w:r w:rsidRPr="00C47014">
        <w:t>=75%, P=0.002)</w:t>
      </w:r>
      <w:r>
        <w:t xml:space="preserve"> with considerable heterogeneity. </w:t>
      </w:r>
    </w:p>
    <w:p w14:paraId="31A6CED1" w14:textId="77777777" w:rsidR="0066752A" w:rsidRPr="00243756" w:rsidRDefault="0066752A" w:rsidP="0066752A">
      <w:pPr>
        <w:rPr>
          <w:b/>
          <w:bCs/>
          <w:i/>
          <w:iCs/>
        </w:rPr>
      </w:pPr>
      <w:r w:rsidRPr="00243756">
        <w:rPr>
          <w:b/>
          <w:bCs/>
          <w:i/>
          <w:iCs/>
        </w:rPr>
        <w:t>Total Cholesterol</w:t>
      </w:r>
    </w:p>
    <w:p w14:paraId="67590835" w14:textId="77777777" w:rsidR="0066752A" w:rsidRDefault="0066752A" w:rsidP="0066752A">
      <w:r>
        <w:t>There was no statistically favourable effect of exercise versus control on total cholesterol in (MD -0.15 mmol/L, 95% CI, -0.32 to 0.02, 1180 participants, 28 trials,</w:t>
      </w:r>
      <w:r w:rsidRPr="00587830">
        <w:rPr>
          <w:i/>
          <w:iCs/>
        </w:rPr>
        <w:t xml:space="preserve"> </w:t>
      </w:r>
      <w:r w:rsidRPr="00D023B9">
        <w:rPr>
          <w:i/>
          <w:iCs/>
        </w:rPr>
        <w:t>I</w:t>
      </w:r>
      <w:r w:rsidRPr="00D023B9">
        <w:rPr>
          <w:i/>
          <w:iCs/>
          <w:vertAlign w:val="superscript"/>
        </w:rPr>
        <w:t>2</w:t>
      </w:r>
      <w:r>
        <w:t xml:space="preserve">=67%, P = 0.08).  However, removal of the largest outlier produced a statistically favourable effect of exercise versus control (MD -0.21 mmol/L, 95% CI -0.35 to -0.06, 1132 participants, </w:t>
      </w:r>
      <w:r w:rsidRPr="00C23436">
        <w:rPr>
          <w:i/>
          <w:iCs/>
        </w:rPr>
        <w:t>I</w:t>
      </w:r>
      <w:r w:rsidRPr="00C23436">
        <w:rPr>
          <w:i/>
          <w:iCs/>
          <w:vertAlign w:val="superscript"/>
        </w:rPr>
        <w:t>2</w:t>
      </w:r>
      <w:r>
        <w:t>=51%, P=0.005) with moderate heterogeneity.</w:t>
      </w:r>
    </w:p>
    <w:p w14:paraId="5D9CC2C0" w14:textId="77777777" w:rsidR="0066752A" w:rsidRPr="00243756" w:rsidRDefault="0066752A" w:rsidP="0066752A">
      <w:pPr>
        <w:rPr>
          <w:b/>
          <w:bCs/>
          <w:i/>
          <w:iCs/>
        </w:rPr>
      </w:pPr>
      <w:r>
        <w:rPr>
          <w:b/>
          <w:bCs/>
          <w:i/>
          <w:iCs/>
        </w:rPr>
        <w:t>High-density lipoprotein cholesterol (</w:t>
      </w:r>
      <w:r w:rsidRPr="00243756">
        <w:rPr>
          <w:b/>
          <w:bCs/>
          <w:i/>
          <w:iCs/>
        </w:rPr>
        <w:t>HDL-C</w:t>
      </w:r>
      <w:r>
        <w:rPr>
          <w:b/>
          <w:bCs/>
          <w:i/>
          <w:iCs/>
        </w:rPr>
        <w:t>)</w:t>
      </w:r>
    </w:p>
    <w:p w14:paraId="61E8365C" w14:textId="77777777" w:rsidR="0066752A" w:rsidRDefault="0066752A" w:rsidP="0066752A">
      <w:r>
        <w:lastRenderedPageBreak/>
        <w:t xml:space="preserve">There was a statistically significant effect of exercise versus control on HDL-C (MD 0.11 mmol/L, 95% CI 0.05 to 0.16, 1627 participants, 29 trials, </w:t>
      </w:r>
      <w:r w:rsidRPr="00060287">
        <w:rPr>
          <w:i/>
          <w:iCs/>
        </w:rPr>
        <w:t>I</w:t>
      </w:r>
      <w:r w:rsidRPr="00060287">
        <w:rPr>
          <w:i/>
          <w:iCs/>
          <w:vertAlign w:val="superscript"/>
        </w:rPr>
        <w:t>2</w:t>
      </w:r>
      <w:r>
        <w:t>=72%, P &lt; 0.001) with substantial heterogeneity.</w:t>
      </w:r>
    </w:p>
    <w:p w14:paraId="247A55DE" w14:textId="77777777" w:rsidR="0066752A" w:rsidRDefault="0066752A" w:rsidP="0066752A">
      <w:r>
        <w:t xml:space="preserve">In sensitivity analysis, the effect remained when the largest outlier was removed </w:t>
      </w:r>
      <w:r>
        <w:fldChar w:fldCharType="begin"/>
      </w:r>
      <w:r>
        <w:instrText xml:space="preserve"> ADDIN EN.CITE &lt;EndNote&gt;&lt;Cite&gt;&lt;Author&gt;Gelecek&lt;/Author&gt;&lt;Year&gt;2012&lt;/Year&gt;&lt;RecNum&gt;0&lt;/RecNum&gt;&lt;IDText&gt;The effects of resistance training on cardiovascular disease risk factors in postmenopausal women: a randomized-controlled trial&lt;/IDText&gt;&lt;DisplayText&gt;[103]&lt;/DisplayText&gt;&lt;record&gt;&lt;titles&gt;&lt;title&gt;The effects of resistance training on cardiovascular disease risk factors in postmenopausal women: a randomized-controlled trial&lt;/title&gt;&lt;secondary-title&gt;Health Care Women Int&lt;/secondary-title&gt;&lt;/titles&gt;&lt;pages&gt;1072-85&lt;/pages&gt;&lt;number&gt;12&lt;/number&gt;&lt;contributors&gt;&lt;authors&gt;&lt;author&gt;Gelecek, N.&lt;/author&gt;&lt;author&gt;Ilçin, N.&lt;/author&gt;&lt;author&gt;Subaşi, S. S.&lt;/author&gt;&lt;author&gt;Acar, S.&lt;/author&gt;&lt;author&gt;Demir, N.&lt;/author&gt;&lt;author&gt;Ormen, M.&lt;/author&gt;&lt;/authors&gt;&lt;/contributors&gt;&lt;added-date format="utc"&gt;1723634225&lt;/added-date&gt;&lt;pub-location&gt;England&lt;/pub-location&gt;&lt;ref-type name="Journal Article"&gt;17&lt;/ref-type&gt;&lt;dates&gt;&lt;year&gt;2012&lt;/year&gt;&lt;/dates&gt;&lt;rec-number&gt;592&lt;/rec-number&gt;&lt;last-updated-date format="utc"&gt;1723634536&lt;/last-updated-date&gt;&lt;electronic-resource-num&gt;10.1080/07399332.2011.645960&lt;/electronic-resource-num&gt;&lt;volume&gt;33&lt;/volume&gt;&lt;/record&gt;&lt;/Cite&gt;&lt;/EndNote&gt;</w:instrText>
      </w:r>
      <w:r>
        <w:fldChar w:fldCharType="separate"/>
      </w:r>
      <w:r>
        <w:rPr>
          <w:noProof/>
        </w:rPr>
        <w:t>[103]</w:t>
      </w:r>
      <w:r>
        <w:fldChar w:fldCharType="end"/>
      </w:r>
      <w:r>
        <w:t xml:space="preserve"> (MD 0.12 mmol/L, 95% CI 0.07 to 0.17 1584 participants, 28 trials, </w:t>
      </w:r>
      <w:r w:rsidRPr="0023322E">
        <w:rPr>
          <w:i/>
          <w:iCs/>
        </w:rPr>
        <w:t>I</w:t>
      </w:r>
      <w:r w:rsidRPr="0023322E">
        <w:rPr>
          <w:i/>
          <w:iCs/>
          <w:vertAlign w:val="superscript"/>
        </w:rPr>
        <w:t>2</w:t>
      </w:r>
      <w:r>
        <w:t>=70%, P&lt;0.001).  Substantial heterogeneity remained.</w:t>
      </w:r>
    </w:p>
    <w:p w14:paraId="043CF573" w14:textId="77777777" w:rsidR="0066752A" w:rsidRDefault="0066752A" w:rsidP="0066752A">
      <w:r>
        <w:t xml:space="preserve">There was a statistically significant subgroup difference for exercise type, with a greater effect size observed in the mixed exercise group (MD 0.22 mmol/L, 95% CI 0.15 to 0.29, 299 participants, 8 trials, </w:t>
      </w:r>
      <w:r w:rsidRPr="006F2CF3">
        <w:rPr>
          <w:i/>
          <w:iCs/>
        </w:rPr>
        <w:t>I</w:t>
      </w:r>
      <w:r w:rsidRPr="006F2CF3">
        <w:rPr>
          <w:i/>
          <w:iCs/>
          <w:vertAlign w:val="superscript"/>
        </w:rPr>
        <w:t>2</w:t>
      </w:r>
      <w:r>
        <w:t xml:space="preserve">=52%). </w:t>
      </w:r>
    </w:p>
    <w:p w14:paraId="31A1016A" w14:textId="77777777" w:rsidR="0066752A" w:rsidRPr="006A0AC3" w:rsidRDefault="0066752A" w:rsidP="0066752A">
      <w:pPr>
        <w:rPr>
          <w:b/>
          <w:bCs/>
          <w:i/>
          <w:iCs/>
        </w:rPr>
      </w:pPr>
      <w:r>
        <w:rPr>
          <w:b/>
          <w:bCs/>
          <w:i/>
          <w:iCs/>
        </w:rPr>
        <w:t>Low-density lipoprotein cholesterol (</w:t>
      </w:r>
      <w:r w:rsidRPr="006A0AC3">
        <w:rPr>
          <w:b/>
          <w:bCs/>
          <w:i/>
          <w:iCs/>
        </w:rPr>
        <w:t>LDL-C</w:t>
      </w:r>
      <w:r>
        <w:rPr>
          <w:b/>
          <w:bCs/>
          <w:i/>
          <w:iCs/>
        </w:rPr>
        <w:t>)</w:t>
      </w:r>
    </w:p>
    <w:p w14:paraId="08C001AC" w14:textId="77777777" w:rsidR="0066752A" w:rsidRDefault="0066752A" w:rsidP="0066752A">
      <w:r>
        <w:t>There was a statistically favourable effect of exercise versus control on LDL-C (MD -0.09 mmol/L, 95% CI -0.19 to 0.00</w:t>
      </w:r>
      <w:r w:rsidRPr="005F52E1">
        <w:rPr>
          <w:i/>
          <w:iCs/>
        </w:rPr>
        <w:t>, I</w:t>
      </w:r>
      <w:r w:rsidRPr="005F52E1">
        <w:rPr>
          <w:i/>
          <w:iCs/>
          <w:vertAlign w:val="superscript"/>
        </w:rPr>
        <w:t>2</w:t>
      </w:r>
      <w:r>
        <w:t>=37%, P = 0.05) with a level of heterogeneity that may not be important.</w:t>
      </w:r>
    </w:p>
    <w:p w14:paraId="490CE5DF" w14:textId="77777777" w:rsidR="0066752A" w:rsidRDefault="0066752A" w:rsidP="0066752A">
      <w:r>
        <w:t xml:space="preserve">In sensitivity analysis, the effect was no longer significant when the largest outlier was removed </w:t>
      </w:r>
      <w:r>
        <w:fldChar w:fldCharType="begin"/>
      </w:r>
      <w:r>
        <w:instrText xml:space="preserve"> ADDIN EN.CITE &lt;EndNote&gt;&lt;Cite&gt;&lt;Author&gt;Kazemi&lt;/Author&gt;&lt;Year&gt;2023&lt;/Year&gt;&lt;RecNum&gt;0&lt;/RecNum&gt;&lt;IDText&gt;Effect of resistance training and high-intensity interval training on metabolic parameters and serum level of Sirtuin1 in postmenopausal women with metabolic syndrome: a randomized controlled trial&lt;/IDText&gt;&lt;DisplayText&gt;[78]&lt;/DisplayText&gt;&lt;record&gt;&lt;titles&gt;&lt;title&gt;Effect of resistance training and high-intensity interval training on metabolic parameters and serum level of Sirtuin1 in postmenopausal women with metabolic syndrome: a randomized controlled trial&lt;/title&gt;&lt;secondary-title&gt;Lipids Health Dis&lt;/secondary-title&gt;&lt;/titles&gt;&lt;pages&gt;177&lt;/pages&gt;&lt;number&gt;1&lt;/number&gt;&lt;contributors&gt;&lt;authors&gt;&lt;author&gt;Kazemi, S. S.&lt;/author&gt;&lt;author&gt;Heidarianpour, A.&lt;/author&gt;&lt;author&gt;Shokri, E.&lt;/author&gt;&lt;/authors&gt;&lt;/contributors&gt;&lt;added-date format="utc"&gt;1723634225&lt;/added-date&gt;&lt;pub-location&gt;England&lt;/pub-location&gt;&lt;ref-type name="Journal Article"&gt;17&lt;/ref-type&gt;&lt;dates&gt;&lt;year&gt;2023&lt;/year&gt;&lt;/dates&gt;&lt;rec-number&gt;582&lt;/rec-number&gt;&lt;last-updated-date format="utc"&gt;1723634536&lt;/last-updated-date&gt;&lt;electronic-resource-num&gt;10.1186/s12944-023-01940-x&lt;/electronic-resource-num&gt;&lt;volume&gt;22&lt;/volume&gt;&lt;/record&gt;&lt;/Cite&gt;&lt;/EndNote&gt;</w:instrText>
      </w:r>
      <w:r>
        <w:fldChar w:fldCharType="separate"/>
      </w:r>
      <w:r>
        <w:rPr>
          <w:noProof/>
        </w:rPr>
        <w:t>[78]</w:t>
      </w:r>
      <w:r>
        <w:fldChar w:fldCharType="end"/>
      </w:r>
      <w:r>
        <w:t xml:space="preserve">. </w:t>
      </w:r>
    </w:p>
    <w:p w14:paraId="0EDB734E" w14:textId="77777777" w:rsidR="0066752A" w:rsidRDefault="0066752A" w:rsidP="0066752A">
      <w:r>
        <w:t>There were no statistically significant subgroup differences for either intervention length or exercise type.</w:t>
      </w:r>
    </w:p>
    <w:p w14:paraId="13E34244" w14:textId="77777777" w:rsidR="0066752A" w:rsidRDefault="0066752A" w:rsidP="0066752A">
      <w:r>
        <w:rPr>
          <w:b/>
          <w:bCs/>
          <w:i/>
          <w:iCs/>
        </w:rPr>
        <w:t>Total cholesterol to HDL-C ratio (TC:HDL)</w:t>
      </w:r>
    </w:p>
    <w:p w14:paraId="1071F6C2" w14:textId="77777777" w:rsidR="0066752A" w:rsidRDefault="0066752A" w:rsidP="0066752A">
      <w:r>
        <w:t>There was a statistically favourable effect of exercise versus control on TC:HDL (MD -0.34, 95% CI -0.59 to -0.08</w:t>
      </w:r>
      <w:r w:rsidRPr="005F52E1">
        <w:rPr>
          <w:i/>
          <w:iCs/>
        </w:rPr>
        <w:t>,</w:t>
      </w:r>
      <w:r>
        <w:rPr>
          <w:i/>
          <w:iCs/>
        </w:rPr>
        <w:t xml:space="preserve"> </w:t>
      </w:r>
      <w:r>
        <w:t>303 participants, 6 trials,</w:t>
      </w:r>
      <w:r w:rsidRPr="005F52E1">
        <w:rPr>
          <w:i/>
          <w:iCs/>
        </w:rPr>
        <w:t xml:space="preserve"> I</w:t>
      </w:r>
      <w:r w:rsidRPr="005F52E1">
        <w:rPr>
          <w:i/>
          <w:iCs/>
          <w:vertAlign w:val="superscript"/>
        </w:rPr>
        <w:t>2</w:t>
      </w:r>
      <w:r>
        <w:t>=43%, P = 0.009) with moderate heterogeneity.</w:t>
      </w:r>
    </w:p>
    <w:p w14:paraId="7F1431F6" w14:textId="77777777" w:rsidR="0066752A" w:rsidRPr="007C2D18" w:rsidRDefault="0066752A" w:rsidP="0066752A">
      <w:r>
        <w:t xml:space="preserve">The effect was maintained when the largest outlier was removed </w:t>
      </w:r>
      <w:r>
        <w:fldChar w:fldCharType="begin"/>
      </w:r>
      <w:r>
        <w:instrText xml:space="preserve"> ADDIN EN.CITE &lt;EndNote&gt;&lt;Cite&gt;&lt;Author&gt;Rossi&lt;/Author&gt;&lt;Year&gt;2018&lt;/Year&gt;&lt;IDText&gt;Concurrent Training Promoted Sustained Anti-atherogenic Benefits in the Fasting Plasma Triacylglycerolemia of Postmenopausal Women at 1-Year Follow-up&lt;/IDText&gt;&lt;DisplayText&gt;[53]&lt;/DisplayText&gt;&lt;record&gt;&lt;rec-number&gt;677&lt;/rec-number&gt;&lt;foreign-keys&gt;&lt;key app="EN" db-id="92fev0awrsva0qep50i5pxwhteatafzeatxr" timestamp="1728388731" guid="df5a122c-f447-42e3-a20a-21be9fcbc419"&gt;677&lt;/key&gt;&lt;/foreign-keys&gt;&lt;ref-type name="Journal Article"&gt;17&lt;/ref-type&gt;&lt;contributors&gt;&lt;authors&gt;&lt;author&gt;Rossi, F. E.&lt;/author&gt;&lt;author&gt;Diniz, T. A.&lt;/author&gt;&lt;author&gt;Fortaleza, A. C. S.&lt;/author&gt;&lt;author&gt;Neves, L. M.&lt;/author&gt;&lt;author&gt;Picolo, M. R.&lt;/author&gt;&lt;author&gt;Monteiro, P. A.&lt;/author&gt;&lt;author&gt;Buonani, C.&lt;/author&gt;&lt;author&gt;Lira, F. S.&lt;/author&gt;&lt;author&gt;Freitas, I. F., Jr.&lt;/author&gt;&lt;/authors&gt;&lt;/contributors&gt;&lt;titles&gt;&lt;title&gt;Concurrent Training Promoted Sustained Anti-atherogenic Benefits in the Fasting Plasma Triacylglycerolemia of Postmenopausal Women at 1-Year Follow-up&lt;/title&gt;&lt;secondary-title&gt;J Strength Cond Res&lt;/secondary-title&gt;&lt;/titles&gt;&lt;periodical&gt;&lt;full-title&gt;J Strength Cond Res&lt;/full-title&gt;&lt;/periodical&gt;&lt;pages&gt;3564-3573&lt;/pages&gt;&lt;volume&gt;32&lt;/volume&gt;&lt;number&gt;12&lt;/number&gt;&lt;dates&gt;&lt;year&gt;2018&lt;/year&gt;&lt;/dates&gt;&lt;pub-location&gt;United States&lt;/pub-location&gt;&lt;urls&gt;&lt;/urls&gt;&lt;electronic-resource-num&gt;10.1519/JSC.0000000000001732&lt;/electronic-resource-num&gt;&lt;/record&gt;&lt;/Cite&gt;&lt;/EndNote&gt;</w:instrText>
      </w:r>
      <w:r>
        <w:fldChar w:fldCharType="separate"/>
      </w:r>
      <w:r>
        <w:rPr>
          <w:noProof/>
        </w:rPr>
        <w:t>[53]</w:t>
      </w:r>
      <w:r>
        <w:fldChar w:fldCharType="end"/>
      </w:r>
      <w:r>
        <w:t xml:space="preserve"> (MD -0.24, 95% CI -0.44 to 0.04, 266 participants, 5 trials, </w:t>
      </w:r>
      <w:r w:rsidRPr="009E4D7F">
        <w:rPr>
          <w:i/>
          <w:iCs/>
        </w:rPr>
        <w:t>I</w:t>
      </w:r>
      <w:r w:rsidRPr="009E4D7F">
        <w:rPr>
          <w:i/>
          <w:iCs/>
          <w:vertAlign w:val="superscript"/>
        </w:rPr>
        <w:t>2</w:t>
      </w:r>
      <w:r>
        <w:t>=0%, P=0.02) with no heterogeneity. No studies had a high risk of bias in four or more domains.</w:t>
      </w:r>
    </w:p>
    <w:p w14:paraId="44CDA121" w14:textId="77777777" w:rsidR="0066752A" w:rsidRPr="006A0AC3" w:rsidRDefault="0066752A" w:rsidP="0066752A">
      <w:pPr>
        <w:rPr>
          <w:i/>
          <w:iCs/>
        </w:rPr>
      </w:pPr>
      <w:r w:rsidRPr="006A0AC3">
        <w:rPr>
          <w:b/>
          <w:bCs/>
          <w:i/>
          <w:iCs/>
        </w:rPr>
        <w:t>Triglycerides</w:t>
      </w:r>
    </w:p>
    <w:p w14:paraId="1FAB4515" w14:textId="77777777" w:rsidR="0066752A" w:rsidRDefault="0066752A" w:rsidP="0066752A">
      <w:r>
        <w:t>There was a statistically favourable effect of exercise versus control on triglycerides (MD -0.14 mmol/L, 95% CI -0.25 to -0.02, 920 participants, 24 trials</w:t>
      </w:r>
      <w:r w:rsidRPr="009E4D7F">
        <w:rPr>
          <w:i/>
          <w:iCs/>
        </w:rPr>
        <w:t>, I</w:t>
      </w:r>
      <w:r w:rsidRPr="009E4D7F">
        <w:rPr>
          <w:i/>
          <w:iCs/>
          <w:vertAlign w:val="superscript"/>
        </w:rPr>
        <w:t>2</w:t>
      </w:r>
      <w:r>
        <w:t>=75%, P=0.02) with considerable heterogeneity.</w:t>
      </w:r>
    </w:p>
    <w:p w14:paraId="08860528" w14:textId="77777777" w:rsidR="0066752A" w:rsidRDefault="0066752A" w:rsidP="0066752A">
      <w:r>
        <w:t xml:space="preserve">In sensitivity analysis, the effect was maintained when the largest outlier was removed </w:t>
      </w:r>
      <w:r>
        <w:fldChar w:fldCharType="begin"/>
      </w:r>
      <w:r>
        <w:instrText xml:space="preserve"> ADDIN EN.CITE &lt;EndNote&gt;&lt;Cite&gt;&lt;Author&gt;Conceição&lt;/Author&gt;&lt;Year&gt;2013&lt;/Year&gt;&lt;RecNum&gt;0&lt;/RecNum&gt;&lt;IDText&gt;Sixteen weeks of resistance training can decrease the risk of metabolic syndrome in healthy postmenopausal women&lt;/IDText&gt;&lt;DisplayText&gt;[45]&lt;/DisplayText&gt;&lt;record&gt;&lt;titles&gt;&lt;title&gt;Sixteen weeks of resistance training can decrease the risk of metabolic syndrome in healthy postmenopausal women&lt;/title&gt;&lt;secondary-title&gt;Clin Interv Aging&lt;/secondary-title&gt;&lt;/titles&gt;&lt;pages&gt;1221-8&lt;/pages&gt;&lt;contributors&gt;&lt;authors&gt;&lt;author&gt;Conceição, M. S.&lt;/author&gt;&lt;author&gt;Bonganha, V.&lt;/author&gt;&lt;author&gt;Vechin, F. C.&lt;/author&gt;&lt;author&gt;Berton, R. P.&lt;/author&gt;&lt;author&gt;Lixandrão, M. E.&lt;/author&gt;&lt;author&gt;Nogueira, F. R.&lt;/author&gt;&lt;author&gt;de Souza, G. V.&lt;/author&gt;&lt;author&gt;Chacon-Mikahil, M. P.&lt;/author&gt;&lt;author&gt;Libardi, C. A.&lt;/author&gt;&lt;/authors&gt;&lt;/contributors&gt;&lt;added-date format="utc"&gt;1723634225&lt;/added-date&gt;&lt;pub-location&gt;New Zealand&lt;/pub-location&gt;&lt;ref-type name="Journal Article"&gt;17&lt;/ref-type&gt;&lt;dates&gt;&lt;year&gt;2013&lt;/year&gt;&lt;/dates&gt;&lt;rec-number&gt;591&lt;/rec-number&gt;&lt;last-updated-date format="utc"&gt;1723634536&lt;/last-updated-date&gt;&lt;electronic-resource-num&gt;10.2147/CIA.S44245&lt;/electronic-resource-num&gt;&lt;volume&gt;8&lt;/volume&gt;&lt;/record&gt;&lt;/Cite&gt;&lt;/EndNote&gt;</w:instrText>
      </w:r>
      <w:r>
        <w:fldChar w:fldCharType="separate"/>
      </w:r>
      <w:r>
        <w:rPr>
          <w:noProof/>
        </w:rPr>
        <w:t>[45]</w:t>
      </w:r>
      <w:r>
        <w:fldChar w:fldCharType="end"/>
      </w:r>
      <w:r>
        <w:t xml:space="preserve"> (MD -0.17 mmol/L, 95% CI -0.27 to -0.06, 900 participants, 23 trials, </w:t>
      </w:r>
      <w:r w:rsidRPr="00FE5898">
        <w:rPr>
          <w:i/>
          <w:iCs/>
        </w:rPr>
        <w:t>I</w:t>
      </w:r>
      <w:r w:rsidRPr="00FE5898">
        <w:rPr>
          <w:i/>
          <w:iCs/>
          <w:vertAlign w:val="superscript"/>
        </w:rPr>
        <w:t>2</w:t>
      </w:r>
      <w:r>
        <w:t>=69%, P&lt;0.001).</w:t>
      </w:r>
    </w:p>
    <w:p w14:paraId="188090CC" w14:textId="77777777" w:rsidR="0066752A" w:rsidRDefault="0066752A" w:rsidP="0066752A">
      <w:r>
        <w:t>There were no statistically significant subgroup differences for either intervention length or exercise type.</w:t>
      </w:r>
    </w:p>
    <w:p w14:paraId="173F9D9B" w14:textId="77777777" w:rsidR="0066752A" w:rsidRPr="006A0AC3" w:rsidRDefault="0066752A" w:rsidP="0066752A">
      <w:pPr>
        <w:rPr>
          <w:b/>
          <w:bCs/>
          <w:i/>
          <w:iCs/>
        </w:rPr>
      </w:pPr>
      <w:r>
        <w:rPr>
          <w:b/>
          <w:bCs/>
          <w:i/>
          <w:iCs/>
        </w:rPr>
        <w:t>Waist circumference (</w:t>
      </w:r>
      <w:r w:rsidRPr="006A0AC3">
        <w:rPr>
          <w:b/>
          <w:bCs/>
          <w:i/>
          <w:iCs/>
        </w:rPr>
        <w:t>WC</w:t>
      </w:r>
      <w:r>
        <w:rPr>
          <w:b/>
          <w:bCs/>
          <w:i/>
          <w:iCs/>
        </w:rPr>
        <w:t>)</w:t>
      </w:r>
    </w:p>
    <w:p w14:paraId="7E8DFF53" w14:textId="77777777" w:rsidR="0066752A" w:rsidRDefault="0066752A" w:rsidP="0066752A">
      <w:r>
        <w:t>There was a statistically favourable effect of exercise versus control on WC (MD -2.22 cm, 95% CI -3.46 to -0.98, 1064 participants, 18 trials</w:t>
      </w:r>
      <w:r w:rsidRPr="004212CF">
        <w:rPr>
          <w:i/>
          <w:iCs/>
        </w:rPr>
        <w:t>, I</w:t>
      </w:r>
      <w:r w:rsidRPr="004212CF">
        <w:rPr>
          <w:i/>
          <w:iCs/>
          <w:vertAlign w:val="superscript"/>
        </w:rPr>
        <w:t>2</w:t>
      </w:r>
      <w:r>
        <w:t>=20%, P &lt; 0.001) with heterogeneity that may not be important.</w:t>
      </w:r>
    </w:p>
    <w:p w14:paraId="2888FFF3" w14:textId="77777777" w:rsidR="0066752A" w:rsidRDefault="0066752A" w:rsidP="0066752A">
      <w:r>
        <w:t xml:space="preserve"> In sensitivity analysis, the effect was maintained when the largest outlier was removed </w:t>
      </w:r>
      <w:r>
        <w:fldChar w:fldCharType="begin"/>
      </w:r>
      <w:r>
        <w:instrText xml:space="preserve"> ADDIN EN.CITE &lt;EndNote&gt;&lt;Cite&gt;&lt;Author&gt;Paolillo&lt;/Author&gt;&lt;Year&gt;2017&lt;/Year&gt;&lt;RecNum&gt;0&lt;/RecNum&gt;&lt;IDText&gt;Effects of phototherapy plus physical training on metabolic profile and quality of life in postmenopausal women&lt;/IDText&gt;&lt;DisplayText&gt;[50]&lt;/DisplayText&gt;&lt;record&gt;&lt;titles&gt;&lt;title&gt;Effects of phototherapy plus physical training on metabolic profile and quality of life in postmenopausal women&lt;/title&gt;&lt;secondary-title&gt;J Cosmet Laser Ther&lt;/secondary-title&gt;&lt;/titles&gt;&lt;pages&gt;364-372&lt;/pages&gt;&lt;number&gt;6&lt;/number&gt;&lt;contributors&gt;&lt;authors&gt;&lt;author&gt;Paolillo, F. R.&lt;/author&gt;&lt;author&gt;Borghi-Silva, A.&lt;/author&gt;&lt;author&gt;Arena, R.&lt;/author&gt;&lt;author&gt;Parizotto, N. A.&lt;/author&gt;&lt;author&gt;Kurachi, C.&lt;/author&gt;&lt;author&gt;Bagnato, V. S.&lt;/author&gt;&lt;/authors&gt;&lt;/contributors&gt;&lt;added-date format="utc"&gt;1723634225&lt;/added-date&gt;&lt;pub-location&gt;England&lt;/pub-location&gt;&lt;ref-type name="Journal Article"&gt;17&lt;/ref-type&gt;&lt;dates&gt;&lt;year&gt;2017&lt;/year&gt;&lt;/dates&gt;&lt;rec-number&gt;603&lt;/rec-number&gt;&lt;last-updated-date format="utc"&gt;1723634536&lt;/last-updated-date&gt;&lt;electronic-resource-num&gt;10.1080/14764172.2017.1326610&lt;/electronic-resource-num&gt;&lt;volume&gt;19&lt;/volume&gt;&lt;/record&gt;&lt;/Cite&gt;&lt;/EndNote&gt;</w:instrText>
      </w:r>
      <w:r>
        <w:fldChar w:fldCharType="separate"/>
      </w:r>
      <w:r>
        <w:rPr>
          <w:noProof/>
        </w:rPr>
        <w:t>[50]</w:t>
      </w:r>
      <w:r>
        <w:fldChar w:fldCharType="end"/>
      </w:r>
      <w:r>
        <w:t xml:space="preserve"> (MD -2.16 cm, 95% CI -3.22 to -1.10, 1044 participants, </w:t>
      </w:r>
      <w:r w:rsidRPr="00FD2D50">
        <w:rPr>
          <w:i/>
          <w:iCs/>
        </w:rPr>
        <w:t>I</w:t>
      </w:r>
      <w:r w:rsidRPr="00FD2D50">
        <w:rPr>
          <w:i/>
          <w:iCs/>
          <w:vertAlign w:val="superscript"/>
        </w:rPr>
        <w:t>2</w:t>
      </w:r>
      <w:r>
        <w:t>=8%, P&lt;0.001).</w:t>
      </w:r>
    </w:p>
    <w:p w14:paraId="2ACFDD3A" w14:textId="77777777" w:rsidR="0066752A" w:rsidRDefault="0066752A" w:rsidP="0066752A">
      <w:r>
        <w:lastRenderedPageBreak/>
        <w:t>There were no statistically significant subgroup effects for either exercise type or intervention length.</w:t>
      </w:r>
    </w:p>
    <w:p w14:paraId="0366CCA5" w14:textId="77777777" w:rsidR="0066752A" w:rsidRPr="006A0AC3" w:rsidRDefault="0066752A" w:rsidP="0066752A">
      <w:pPr>
        <w:rPr>
          <w:i/>
          <w:iCs/>
        </w:rPr>
      </w:pPr>
      <w:r>
        <w:rPr>
          <w:b/>
          <w:bCs/>
          <w:i/>
          <w:iCs/>
        </w:rPr>
        <w:t>Hip circumference (</w:t>
      </w:r>
      <w:r w:rsidRPr="006A0AC3">
        <w:rPr>
          <w:b/>
          <w:bCs/>
          <w:i/>
          <w:iCs/>
        </w:rPr>
        <w:t>HC</w:t>
      </w:r>
      <w:r>
        <w:rPr>
          <w:b/>
          <w:bCs/>
          <w:i/>
          <w:iCs/>
        </w:rPr>
        <w:t>)</w:t>
      </w:r>
    </w:p>
    <w:p w14:paraId="19C58FDD" w14:textId="77777777" w:rsidR="0066752A" w:rsidRPr="00C32857" w:rsidRDefault="0066752A" w:rsidP="0066752A">
      <w:r>
        <w:t>No favourable effect of exercise was observed on HC (MD-3.62cm, 95% CI -9.20 to 1.97, 105 participants, four trials,</w:t>
      </w:r>
      <w:r w:rsidRPr="00F11EF2">
        <w:rPr>
          <w:i/>
          <w:iCs/>
        </w:rPr>
        <w:t xml:space="preserve"> </w:t>
      </w:r>
      <w:r w:rsidRPr="00FD2D50">
        <w:rPr>
          <w:i/>
          <w:iCs/>
        </w:rPr>
        <w:t>I</w:t>
      </w:r>
      <w:r w:rsidRPr="00FD2D50">
        <w:rPr>
          <w:i/>
          <w:iCs/>
          <w:vertAlign w:val="superscript"/>
        </w:rPr>
        <w:t>2</w:t>
      </w:r>
      <w:r>
        <w:t>=43%,  P=0.20).  This result was not impacted by sensitivity analyses.</w:t>
      </w:r>
    </w:p>
    <w:p w14:paraId="4B2CD46C" w14:textId="77777777" w:rsidR="0066752A" w:rsidRPr="006A0AC3" w:rsidRDefault="0066752A" w:rsidP="0066752A">
      <w:pPr>
        <w:rPr>
          <w:i/>
          <w:iCs/>
        </w:rPr>
      </w:pPr>
      <w:r>
        <w:rPr>
          <w:b/>
          <w:bCs/>
          <w:i/>
          <w:iCs/>
        </w:rPr>
        <w:t>Waist-to-hip ratio (</w:t>
      </w:r>
      <w:r w:rsidRPr="006A0AC3">
        <w:rPr>
          <w:b/>
          <w:bCs/>
          <w:i/>
          <w:iCs/>
        </w:rPr>
        <w:t>WHR</w:t>
      </w:r>
      <w:r>
        <w:rPr>
          <w:b/>
          <w:bCs/>
          <w:i/>
          <w:iCs/>
        </w:rPr>
        <w:t>)</w:t>
      </w:r>
    </w:p>
    <w:p w14:paraId="11DE037C" w14:textId="77777777" w:rsidR="0066752A" w:rsidRDefault="0066752A" w:rsidP="0066752A">
      <w:r>
        <w:t xml:space="preserve">There was a statistically favourable effect of exercise versus control on WHR (MD -0.02, 95% CI, -0.03 to -0.02, 418 participants, 12 trials, </w:t>
      </w:r>
      <w:r w:rsidRPr="00F726A4">
        <w:rPr>
          <w:i/>
          <w:iCs/>
        </w:rPr>
        <w:t>I</w:t>
      </w:r>
      <w:r w:rsidRPr="00F726A4">
        <w:rPr>
          <w:i/>
          <w:iCs/>
          <w:vertAlign w:val="superscript"/>
        </w:rPr>
        <w:t>2</w:t>
      </w:r>
      <w:r>
        <w:t>=39%, P&lt;0.001) with a level of heterogeneity that may not be important.</w:t>
      </w:r>
    </w:p>
    <w:p w14:paraId="0D387422" w14:textId="77777777" w:rsidR="0066752A" w:rsidRDefault="0066752A" w:rsidP="0066752A">
      <w:r>
        <w:t xml:space="preserve">In sensitivity analysis, the effect was maintained when the largest outlier was removed </w:t>
      </w:r>
      <w:r>
        <w:fldChar w:fldCharType="begin"/>
      </w:r>
      <w:r>
        <w:instrText xml:space="preserve"> ADDIN EN.CITE &lt;EndNote&gt;&lt;Cite&gt;&lt;Author&gt;Taghian&lt;/Author&gt;&lt;Year&gt;2022&lt;/Year&gt;&lt;RecNum&gt;0&lt;/RecNum&gt;&lt;IDText&gt;Concurrent exercise and aerobic-resistance exercise ameliorate the serum of Retinol-Binding Protein-4 level and insulin resistance in postmenopausal women&lt;/IDText&gt;&lt;DisplayText&gt;[83]&lt;/DisplayText&gt;&lt;record&gt;&lt;urls&gt;&lt;related-urls&gt;&lt;url&gt;https://www.elsevier.com/locate/scisport&lt;/url&gt;&lt;/related-urls&gt;&lt;/urls&gt;&lt;titles&gt;&lt;title&gt;Concurrent exercise and aerobic-resistance exercise ameliorate the serum of Retinol-Binding Protein-4 level and insulin resistance in postmenopausal women&lt;/title&gt;&lt;secondary-title&gt;Science and Sports&lt;/secondary-title&gt;&lt;/titles&gt;&lt;pages&gt;736-744&lt;/pages&gt;&lt;number&gt;8&lt;/number&gt;&lt;contributors&gt;&lt;authors&gt;&lt;author&gt;Taghian, F.&lt;/author&gt;&lt;/authors&gt;&lt;/contributors&gt;&lt;added-date format="utc"&gt;1723634226&lt;/added-date&gt;&lt;pub-location&gt;France&lt;/pub-location&gt;&lt;ref-type name="Journal Article"&gt;17&lt;/ref-type&gt;&lt;dates&gt;&lt;year&gt;2022&lt;/year&gt;&lt;/dates&gt;&lt;rec-number&gt;643&lt;/rec-number&gt;&lt;publisher&gt;Elsevier Masson s.r.l.&lt;/publisher&gt;&lt;last-updated-date format="utc"&gt;1723634536&lt;/last-updated-date&gt;&lt;accession-num&gt;2018975560&lt;/accession-num&gt;&lt;electronic-resource-num&gt;https://dx.doi.org/10.1016/j.scispo.2021.06.010&lt;/electronic-resource-num&gt;&lt;volume&gt;37&lt;/volume&gt;&lt;/record&gt;&lt;/Cite&gt;&lt;/EndNote&gt;</w:instrText>
      </w:r>
      <w:r>
        <w:fldChar w:fldCharType="separate"/>
      </w:r>
      <w:r>
        <w:rPr>
          <w:noProof/>
        </w:rPr>
        <w:t>[83]</w:t>
      </w:r>
      <w:r>
        <w:fldChar w:fldCharType="end"/>
      </w:r>
      <w:r>
        <w:t xml:space="preserve"> (MD -0.02, 95% CI -0.03 to -0.01, 398 participants, 11 trials, P&lt;0.001). There were no studies with a high risk of bias in at least four domains, so this sensitivity analysis could not be performed.</w:t>
      </w:r>
    </w:p>
    <w:p w14:paraId="49CBE5C9" w14:textId="77777777" w:rsidR="0066752A" w:rsidRPr="00A1555F" w:rsidRDefault="0066752A" w:rsidP="0066752A">
      <w:r>
        <w:t>There was no statistically significant subgroup effect for exercise type or intervention length.</w:t>
      </w:r>
    </w:p>
    <w:p w14:paraId="2E3B3B05" w14:textId="77777777" w:rsidR="0066752A" w:rsidRDefault="0066752A" w:rsidP="0066752A"/>
    <w:p w14:paraId="08369622" w14:textId="77777777" w:rsidR="0066752A" w:rsidRDefault="0066752A" w:rsidP="007A7647">
      <w:pPr>
        <w:pStyle w:val="NormalWeb"/>
      </w:pPr>
    </w:p>
    <w:sectPr w:rsidR="006675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647"/>
    <w:rsid w:val="00021750"/>
    <w:rsid w:val="000C692E"/>
    <w:rsid w:val="00147787"/>
    <w:rsid w:val="00171400"/>
    <w:rsid w:val="00192D06"/>
    <w:rsid w:val="001B6ACF"/>
    <w:rsid w:val="00204D89"/>
    <w:rsid w:val="002407D6"/>
    <w:rsid w:val="00245704"/>
    <w:rsid w:val="002918AA"/>
    <w:rsid w:val="002B673C"/>
    <w:rsid w:val="002B6EC1"/>
    <w:rsid w:val="002C0ED7"/>
    <w:rsid w:val="002D0E83"/>
    <w:rsid w:val="002D668F"/>
    <w:rsid w:val="00370FD3"/>
    <w:rsid w:val="003A0A1C"/>
    <w:rsid w:val="003D647C"/>
    <w:rsid w:val="0047067F"/>
    <w:rsid w:val="004A1AB2"/>
    <w:rsid w:val="00512026"/>
    <w:rsid w:val="005E5E39"/>
    <w:rsid w:val="006071F7"/>
    <w:rsid w:val="00652C72"/>
    <w:rsid w:val="00664BC7"/>
    <w:rsid w:val="0066752A"/>
    <w:rsid w:val="006F6E54"/>
    <w:rsid w:val="007A2184"/>
    <w:rsid w:val="007A7647"/>
    <w:rsid w:val="007C5A0B"/>
    <w:rsid w:val="008466DA"/>
    <w:rsid w:val="008F1133"/>
    <w:rsid w:val="009D38C3"/>
    <w:rsid w:val="00A0436F"/>
    <w:rsid w:val="00A4591C"/>
    <w:rsid w:val="00B0708C"/>
    <w:rsid w:val="00C7134C"/>
    <w:rsid w:val="00CB39AB"/>
    <w:rsid w:val="00D160C5"/>
    <w:rsid w:val="00D206FF"/>
    <w:rsid w:val="00D867F7"/>
    <w:rsid w:val="00DB1C47"/>
    <w:rsid w:val="00DC457E"/>
    <w:rsid w:val="00DE451B"/>
    <w:rsid w:val="00F26627"/>
    <w:rsid w:val="00F37073"/>
    <w:rsid w:val="00F50189"/>
    <w:rsid w:val="00F576CB"/>
    <w:rsid w:val="00FA1856"/>
    <w:rsid w:val="00FA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7A637"/>
  <w15:chartTrackingRefBased/>
  <w15:docId w15:val="{391147AA-A9BD-4A69-AF76-0762CD959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647"/>
  </w:style>
  <w:style w:type="paragraph" w:styleId="Heading1">
    <w:name w:val="heading 1"/>
    <w:basedOn w:val="Normal"/>
    <w:next w:val="Normal"/>
    <w:link w:val="Heading1Char"/>
    <w:uiPriority w:val="9"/>
    <w:qFormat/>
    <w:rsid w:val="007A7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7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76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76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76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76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76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76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76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76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76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76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76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76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76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76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76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76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7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7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76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7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76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76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76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76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6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6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764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A7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9D38C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.woodward1@yorksj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3782</Words>
  <Characters>21563</Characters>
  <Application>Microsoft Office Word</Application>
  <DocSecurity>0</DocSecurity>
  <Lines>179</Lines>
  <Paragraphs>50</Paragraphs>
  <ScaleCrop>false</ScaleCrop>
  <Company/>
  <LinksUpToDate>false</LinksUpToDate>
  <CharactersWithSpaces>25295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Amie Woodward</dc:creator>
  <cp:keywords/>
  <dc:description/>
  <cp:lastModifiedBy>Amie Woodward</cp:lastModifiedBy>
  <cp:revision>38</cp:revision>
  <dcterms:created xsi:type="dcterms:W3CDTF">2024-11-07T12:59:00Z</dcterms:created>
  <dcterms:modified xsi:type="dcterms:W3CDTF">2025-07-24T10:22:00Z</dcterms:modified>
</cp:coreProperties>
</file>