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460" w:rsidRDefault="00335460" w:rsidP="008F17D4">
      <w:pPr>
        <w:pStyle w:val="1"/>
        <w:spacing w:before="0" w:beforeAutospacing="0" w:after="0" w:afterAutospacing="0" w:line="360" w:lineRule="auto"/>
      </w:pPr>
      <w:r w:rsidRPr="001C39B0">
        <w:t>Supplemental Digital Content</w:t>
      </w:r>
      <w:r>
        <w:rPr>
          <w:rFonts w:hint="eastAsia"/>
        </w:rPr>
        <w:t>s</w:t>
      </w:r>
    </w:p>
    <w:p w:rsidR="00335460" w:rsidRPr="00335460" w:rsidRDefault="00335460" w:rsidP="008F17D4">
      <w:pPr>
        <w:spacing w:before="0" w:beforeAutospacing="0" w:after="0" w:afterAutospacing="0" w:line="360" w:lineRule="auto"/>
        <w:rPr>
          <w:i/>
          <w:iCs/>
        </w:rPr>
      </w:pPr>
      <w:r w:rsidRPr="00335460">
        <w:rPr>
          <w:i/>
          <w:iCs/>
        </w:rPr>
        <w:t xml:space="preserve">CONTENTS </w:t>
      </w:r>
    </w:p>
    <w:p w:rsidR="00335460" w:rsidRDefault="00335460" w:rsidP="008F17D4">
      <w:pPr>
        <w:spacing w:before="0" w:beforeAutospacing="0" w:after="0" w:afterAutospacing="0" w:line="360" w:lineRule="auto"/>
        <w:rPr>
          <w:rFonts w:eastAsiaTheme="minorEastAsia"/>
        </w:rPr>
      </w:pPr>
      <w:r w:rsidRPr="004A7F2A">
        <w:t>Supplemental Digital Content 1.</w:t>
      </w:r>
      <w:r w:rsidRPr="005B4BFA">
        <w:t xml:space="preserve"> </w:t>
      </w:r>
      <w:r w:rsidR="005E2BB5" w:rsidRPr="005E2BB5">
        <w:t>Prisma checklist</w:t>
      </w:r>
    </w:p>
    <w:p w:rsidR="005E2BB5" w:rsidRPr="005E2BB5" w:rsidRDefault="005E2BB5" w:rsidP="008F17D4">
      <w:pPr>
        <w:spacing w:before="0" w:beforeAutospacing="0" w:after="0" w:afterAutospacing="0" w:line="360" w:lineRule="auto"/>
        <w:rPr>
          <w:rFonts w:eastAsiaTheme="minorEastAsia"/>
        </w:rPr>
      </w:pPr>
      <w:r w:rsidRPr="004A7F2A">
        <w:t xml:space="preserve">Supplemental Digital Content </w:t>
      </w:r>
      <w:r>
        <w:rPr>
          <w:rFonts w:eastAsiaTheme="minorEastAsia" w:hint="eastAsia"/>
        </w:rPr>
        <w:t>2</w:t>
      </w:r>
      <w:r w:rsidRPr="004A7F2A">
        <w:t>.</w:t>
      </w:r>
      <w:r w:rsidRPr="005B4BFA">
        <w:t xml:space="preserve"> Comprehensive search strategy</w:t>
      </w:r>
    </w:p>
    <w:p w:rsidR="00FC19F7" w:rsidRPr="00FC19F7" w:rsidRDefault="00FC19F7" w:rsidP="008F17D4">
      <w:pPr>
        <w:spacing w:before="0" w:beforeAutospacing="0" w:after="0" w:afterAutospacing="0" w:line="360" w:lineRule="auto"/>
        <w:rPr>
          <w:rFonts w:eastAsiaTheme="minorEastAsia"/>
        </w:rPr>
      </w:pPr>
      <w:bookmarkStart w:id="0" w:name="_Hlk191050098"/>
      <w:r w:rsidRPr="004A7F2A">
        <w:t xml:space="preserve">Supplemental Digital Content </w:t>
      </w:r>
      <w:bookmarkEnd w:id="0"/>
      <w:r w:rsidR="005E2BB5">
        <w:rPr>
          <w:rFonts w:eastAsiaTheme="minorEastAsia" w:hint="eastAsia"/>
        </w:rPr>
        <w:t>3</w:t>
      </w:r>
      <w:r>
        <w:rPr>
          <w:rFonts w:eastAsiaTheme="minorEastAsia" w:hint="eastAsia"/>
        </w:rPr>
        <w:t xml:space="preserve">. </w:t>
      </w:r>
      <w:r w:rsidRPr="001A198B">
        <w:rPr>
          <w:rFonts w:cs="Times New Roman"/>
          <w:noProof/>
        </w:rPr>
        <w:t>Basic characteristics of subjects and training interventions</w:t>
      </w:r>
    </w:p>
    <w:p w:rsidR="00335460" w:rsidRPr="00C12415" w:rsidRDefault="00335460" w:rsidP="008F17D4">
      <w:pPr>
        <w:spacing w:before="0" w:beforeAutospacing="0" w:after="0" w:afterAutospacing="0" w:line="360" w:lineRule="auto"/>
        <w:rPr>
          <w:rFonts w:eastAsiaTheme="minorEastAsia"/>
        </w:rPr>
      </w:pPr>
      <w:r w:rsidRPr="004A7F2A">
        <w:t xml:space="preserve">Supplemental Digital Content </w:t>
      </w:r>
      <w:r w:rsidR="005E2BB5">
        <w:rPr>
          <w:rFonts w:eastAsiaTheme="minorEastAsia" w:hint="eastAsia"/>
        </w:rPr>
        <w:t>4</w:t>
      </w:r>
      <w:r>
        <w:rPr>
          <w:rFonts w:hint="eastAsia"/>
        </w:rPr>
        <w:t>.</w:t>
      </w:r>
      <w:r w:rsidRPr="005B4BFA">
        <w:t xml:space="preserve"> Risk of bias assessment using the Revised Cochrane risk-of-bias tool for randomized trials (RoB 2.0) scale</w:t>
      </w:r>
    </w:p>
    <w:p w:rsidR="00335460" w:rsidRDefault="00335460" w:rsidP="008F17D4">
      <w:pPr>
        <w:spacing w:before="0" w:beforeAutospacing="0" w:after="0" w:afterAutospacing="0" w:line="360" w:lineRule="auto"/>
      </w:pPr>
      <w:r w:rsidRPr="004A7F2A">
        <w:t xml:space="preserve">Supplemental Digital Content </w:t>
      </w:r>
      <w:r w:rsidR="005E2BB5">
        <w:rPr>
          <w:rFonts w:eastAsiaTheme="minorEastAsia" w:hint="eastAsia"/>
        </w:rPr>
        <w:t>5</w:t>
      </w:r>
      <w:r>
        <w:rPr>
          <w:rFonts w:hint="eastAsia"/>
        </w:rPr>
        <w:t>.</w:t>
      </w:r>
      <w:r w:rsidRPr="005B4BFA">
        <w:t xml:space="preserve"> </w:t>
      </w:r>
      <w:r w:rsidRPr="00204080">
        <w:t xml:space="preserve">Inconsistency test using </w:t>
      </w:r>
      <w:r w:rsidRPr="00221DE9">
        <w:t>Node-Splitting</w:t>
      </w:r>
      <w:r w:rsidRPr="00204080">
        <w:t xml:space="preserve"> method</w:t>
      </w:r>
      <w:r w:rsidRPr="005B4BFA">
        <w:t xml:space="preserve"> </w:t>
      </w:r>
    </w:p>
    <w:p w:rsidR="00335460" w:rsidRDefault="00335460" w:rsidP="008F17D4">
      <w:pPr>
        <w:spacing w:before="0" w:beforeAutospacing="0" w:after="0" w:afterAutospacing="0" w:line="360" w:lineRule="auto"/>
      </w:pPr>
      <w:r w:rsidRPr="004A7F2A">
        <w:t xml:space="preserve">Supplemental Digital Content </w:t>
      </w:r>
      <w:r w:rsidR="005E2BB5">
        <w:rPr>
          <w:rFonts w:eastAsiaTheme="minorEastAsia" w:hint="eastAsia"/>
        </w:rPr>
        <w:t>6</w:t>
      </w:r>
      <w:r>
        <w:rPr>
          <w:rFonts w:hint="eastAsia"/>
        </w:rPr>
        <w:t>.</w:t>
      </w:r>
      <w:r w:rsidRPr="005B4BFA">
        <w:t xml:space="preserve"> </w:t>
      </w:r>
      <w:r>
        <w:rPr>
          <w:rFonts w:hint="eastAsia"/>
        </w:rPr>
        <w:t xml:space="preserve">SUCRA for all </w:t>
      </w:r>
      <w:r w:rsidRPr="0044683E">
        <w:t>interventions</w:t>
      </w:r>
      <w:r>
        <w:rPr>
          <w:rFonts w:hint="eastAsia"/>
        </w:rPr>
        <w:t xml:space="preserve"> in the network</w:t>
      </w:r>
    </w:p>
    <w:p w:rsidR="00335460" w:rsidRDefault="00335460" w:rsidP="008F17D4">
      <w:pPr>
        <w:spacing w:before="0" w:beforeAutospacing="0" w:after="0" w:afterAutospacing="0" w:line="360" w:lineRule="auto"/>
      </w:pPr>
      <w:r w:rsidRPr="004A7F2A">
        <w:t xml:space="preserve">Supplemental Digital Content </w:t>
      </w:r>
      <w:r w:rsidR="005E2BB5">
        <w:rPr>
          <w:rFonts w:eastAsiaTheme="minorEastAsia" w:hint="eastAsia"/>
        </w:rPr>
        <w:t>7</w:t>
      </w:r>
      <w:r w:rsidRPr="00F42BA9">
        <w:t>.</w:t>
      </w:r>
      <w:r w:rsidRPr="00204080">
        <w:t xml:space="preserve"> </w:t>
      </w:r>
      <w:r w:rsidRPr="009B6D78">
        <w:t>Forest plot of all interventions compared to control group</w:t>
      </w:r>
    </w:p>
    <w:p w:rsidR="00335460" w:rsidRDefault="00335460" w:rsidP="008F17D4">
      <w:pPr>
        <w:spacing w:before="0" w:beforeAutospacing="0" w:after="0" w:afterAutospacing="0" w:line="360" w:lineRule="auto"/>
      </w:pPr>
    </w:p>
    <w:p w:rsidR="00335460" w:rsidRPr="00F875D1" w:rsidRDefault="00335460" w:rsidP="008F17D4">
      <w:pPr>
        <w:spacing w:before="0" w:beforeAutospacing="0" w:after="0" w:afterAutospacing="0" w:line="360" w:lineRule="auto"/>
        <w:sectPr w:rsidR="00335460" w:rsidRPr="00F875D1" w:rsidSect="00A913C9">
          <w:pgSz w:w="16838" w:h="11906" w:orient="landscape" w:code="9"/>
          <w:pgMar w:top="1134" w:right="1134" w:bottom="1134" w:left="1134" w:header="0" w:footer="0" w:gutter="0"/>
          <w:cols w:space="425"/>
          <w:docGrid w:type="lines" w:linePitch="326"/>
        </w:sect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564D23" w:rsidRPr="004C1685" w:rsidTr="0077008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4D23" w:rsidRPr="00930A31" w:rsidRDefault="00564D23" w:rsidP="0077008B">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64D23" w:rsidRPr="00930A31" w:rsidRDefault="00564D23" w:rsidP="0077008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4D23" w:rsidRPr="00930A31" w:rsidRDefault="00564D23" w:rsidP="0077008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64D23" w:rsidRPr="00930A31" w:rsidRDefault="00564D23" w:rsidP="0077008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right"/>
              <w:rPr>
                <w:rFonts w:ascii="Arial" w:hAnsi="Arial" w:cs="Arial"/>
                <w:color w:val="auto"/>
                <w:sz w:val="18"/>
                <w:szCs w:val="18"/>
              </w:rPr>
            </w:pPr>
          </w:p>
        </w:tc>
      </w:tr>
      <w:tr w:rsidR="00564D23" w:rsidRPr="004C1685" w:rsidTr="0077008B">
        <w:trPr>
          <w:trHeight w:val="48"/>
        </w:trPr>
        <w:tc>
          <w:tcPr>
            <w:tcW w:w="1668"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right"/>
              <w:rPr>
                <w:rFonts w:ascii="Arial" w:hAnsi="Arial" w:cs="Arial"/>
                <w:color w:val="auto"/>
                <w:sz w:val="18"/>
                <w:szCs w:val="18"/>
              </w:rPr>
            </w:pPr>
          </w:p>
        </w:tc>
      </w:tr>
      <w:tr w:rsidR="00564D23" w:rsidRPr="004C1685" w:rsidTr="0077008B">
        <w:trPr>
          <w:trHeight w:val="48"/>
        </w:trPr>
        <w:tc>
          <w:tcPr>
            <w:tcW w:w="1668"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right"/>
              <w:rPr>
                <w:rFonts w:ascii="Arial" w:hAnsi="Arial" w:cs="Arial"/>
                <w:color w:val="auto"/>
                <w:sz w:val="18"/>
                <w:szCs w:val="18"/>
              </w:rPr>
            </w:pP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564D23" w:rsidRPr="004C1685" w:rsidTr="0077008B">
        <w:trPr>
          <w:trHeight w:val="48"/>
        </w:trPr>
        <w:tc>
          <w:tcPr>
            <w:tcW w:w="1668"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right"/>
              <w:rPr>
                <w:rFonts w:ascii="Arial" w:hAnsi="Arial" w:cs="Arial"/>
                <w:color w:val="auto"/>
                <w:sz w:val="18"/>
                <w:szCs w:val="18"/>
              </w:rPr>
            </w:pP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564D23" w:rsidRPr="004C1685" w:rsidTr="0077008B">
        <w:trPr>
          <w:trHeight w:val="191"/>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p>
        </w:tc>
      </w:tr>
      <w:tr w:rsidR="00564D23" w:rsidRPr="004C1685" w:rsidTr="0077008B">
        <w:trPr>
          <w:trHeight w:val="152"/>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w:t>
            </w:r>
          </w:p>
        </w:tc>
      </w:tr>
      <w:tr w:rsidR="00564D23"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175289"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S3</w:t>
            </w:r>
          </w:p>
        </w:tc>
      </w:tr>
      <w:tr w:rsidR="00564D23" w:rsidRPr="004C1685" w:rsidTr="0077008B">
        <w:trPr>
          <w:trHeight w:val="48"/>
        </w:trPr>
        <w:tc>
          <w:tcPr>
            <w:tcW w:w="1668" w:type="dxa"/>
            <w:vMerge/>
            <w:tcBorders>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175289"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S3</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175289"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2</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175289"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2</w:t>
            </w:r>
          </w:p>
        </w:tc>
      </w:tr>
      <w:tr w:rsidR="00564D23"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S</w:t>
            </w:r>
            <w:r>
              <w:rPr>
                <w:rFonts w:ascii="Arial" w:hAnsi="Arial" w:cs="Arial" w:hint="eastAsia"/>
                <w:color w:val="auto"/>
                <w:sz w:val="18"/>
                <w:szCs w:val="18"/>
                <w:lang w:eastAsia="zh-CN"/>
              </w:rPr>
              <w:t>2</w:t>
            </w:r>
          </w:p>
        </w:tc>
      </w:tr>
      <w:tr w:rsidR="00564D23" w:rsidRPr="004C1685" w:rsidTr="0077008B">
        <w:trPr>
          <w:trHeight w:val="48"/>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S2</w:t>
            </w:r>
          </w:p>
        </w:tc>
      </w:tr>
      <w:tr w:rsidR="00564D23" w:rsidRPr="004C1685" w:rsidTr="0077008B">
        <w:trPr>
          <w:trHeight w:val="48"/>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0</w:t>
            </w:r>
          </w:p>
        </w:tc>
      </w:tr>
      <w:tr w:rsidR="00564D23" w:rsidRPr="004C1685" w:rsidTr="0077008B">
        <w:trPr>
          <w:trHeight w:val="48"/>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0</w:t>
            </w:r>
          </w:p>
        </w:tc>
      </w:tr>
      <w:tr w:rsidR="00564D23" w:rsidRPr="004C1685" w:rsidTr="0077008B">
        <w:trPr>
          <w:trHeight w:val="48"/>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0</w:t>
            </w:r>
          </w:p>
        </w:tc>
      </w:tr>
      <w:tr w:rsidR="00564D23" w:rsidRPr="004C1685" w:rsidTr="0077008B">
        <w:trPr>
          <w:trHeight w:val="50"/>
        </w:trPr>
        <w:tc>
          <w:tcPr>
            <w:tcW w:w="1668" w:type="dxa"/>
            <w:vMerge/>
            <w:tcBorders>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FD7BFA"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0</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5727A5"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0</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center"/>
              <w:rPr>
                <w:rFonts w:ascii="Arial" w:hAnsi="Arial" w:cs="Arial"/>
                <w:color w:val="auto"/>
                <w:sz w:val="18"/>
                <w:szCs w:val="18"/>
              </w:rPr>
            </w:pPr>
          </w:p>
        </w:tc>
      </w:tr>
      <w:tr w:rsidR="00564D23"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48"/>
        </w:trPr>
        <w:tc>
          <w:tcPr>
            <w:tcW w:w="1668" w:type="dxa"/>
            <w:vMerge/>
            <w:tcBorders>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103"/>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4E2EE4"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S3</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543AE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3</w:t>
            </w:r>
          </w:p>
        </w:tc>
      </w:tr>
      <w:tr w:rsidR="00564D23"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19BC" w:rsidP="0077008B">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sidR="00C829BE">
              <w:rPr>
                <w:rFonts w:ascii="Arial" w:hAnsi="Arial" w:cs="Arial" w:hint="eastAsia"/>
                <w:color w:val="auto"/>
                <w:sz w:val="18"/>
                <w:szCs w:val="18"/>
                <w:lang w:eastAsia="zh-CN"/>
              </w:rPr>
              <w:t>3</w:t>
            </w:r>
            <w:r>
              <w:rPr>
                <w:rFonts w:ascii="Arial" w:hAnsi="Arial" w:cs="Arial" w:hint="eastAsia"/>
                <w:color w:val="auto"/>
                <w:sz w:val="18"/>
                <w:szCs w:val="18"/>
                <w:lang w:eastAsia="zh-CN"/>
              </w:rPr>
              <w:t>-</w:t>
            </w:r>
            <w:r w:rsidR="00C829BE">
              <w:rPr>
                <w:rFonts w:ascii="Arial" w:hAnsi="Arial" w:cs="Arial" w:hint="eastAsia"/>
                <w:color w:val="auto"/>
                <w:sz w:val="18"/>
                <w:szCs w:val="18"/>
                <w:lang w:eastAsia="zh-CN"/>
              </w:rPr>
              <w:t>19</w:t>
            </w:r>
          </w:p>
        </w:tc>
      </w:tr>
      <w:tr w:rsidR="00564D23" w:rsidRPr="004C1685" w:rsidTr="0077008B">
        <w:trPr>
          <w:trHeight w:val="203"/>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C829BE"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13-19</w:t>
            </w:r>
          </w:p>
        </w:tc>
      </w:tr>
      <w:tr w:rsidR="00C829BE" w:rsidRPr="004C1685" w:rsidTr="0077008B">
        <w:trPr>
          <w:trHeight w:val="48"/>
        </w:trPr>
        <w:tc>
          <w:tcPr>
            <w:tcW w:w="1668" w:type="dxa"/>
            <w:vMerge/>
            <w:tcBorders>
              <w:left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C829BE" w:rsidRDefault="00C829BE" w:rsidP="00E45565">
            <w:pPr>
              <w:spacing w:line="240" w:lineRule="auto"/>
            </w:pPr>
            <w:r w:rsidRPr="00AC067D">
              <w:rPr>
                <w:rFonts w:ascii="Arial" w:hAnsi="Arial" w:cs="Arial" w:hint="eastAsia"/>
                <w:sz w:val="18"/>
                <w:szCs w:val="18"/>
              </w:rPr>
              <w:t>13-19</w:t>
            </w:r>
          </w:p>
        </w:tc>
      </w:tr>
      <w:tr w:rsidR="00C829BE" w:rsidRPr="004C1685" w:rsidTr="0077008B">
        <w:trPr>
          <w:trHeight w:val="48"/>
        </w:trPr>
        <w:tc>
          <w:tcPr>
            <w:tcW w:w="1668" w:type="dxa"/>
            <w:vMerge/>
            <w:tcBorders>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C829BE" w:rsidRDefault="00C829BE" w:rsidP="00E45565">
            <w:pPr>
              <w:spacing w:line="240" w:lineRule="auto"/>
            </w:pPr>
            <w:r w:rsidRPr="00AC067D">
              <w:rPr>
                <w:rFonts w:ascii="Arial" w:hAnsi="Arial" w:cs="Arial" w:hint="eastAsia"/>
                <w:sz w:val="18"/>
                <w:szCs w:val="18"/>
              </w:rPr>
              <w:t>13-19</w:t>
            </w:r>
          </w:p>
        </w:tc>
      </w:tr>
      <w:tr w:rsidR="00C829BE"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C829BE" w:rsidRDefault="00C829BE" w:rsidP="00C829BE">
            <w:r w:rsidRPr="00AC067D">
              <w:rPr>
                <w:rFonts w:ascii="Arial" w:hAnsi="Arial" w:cs="Arial" w:hint="eastAsia"/>
                <w:sz w:val="18"/>
                <w:szCs w:val="18"/>
              </w:rPr>
              <w:t>13-19</w:t>
            </w:r>
          </w:p>
        </w:tc>
      </w:tr>
      <w:tr w:rsidR="00C829BE"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C829BE" w:rsidRPr="00930A31" w:rsidRDefault="00C829BE" w:rsidP="00C829B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C829BE" w:rsidRDefault="00C829BE" w:rsidP="00E45565">
            <w:pPr>
              <w:spacing w:line="240" w:lineRule="auto"/>
            </w:pPr>
            <w:r w:rsidRPr="00AC067D">
              <w:rPr>
                <w:rFonts w:ascii="Arial" w:hAnsi="Arial" w:cs="Arial" w:hint="eastAsia"/>
                <w:sz w:val="18"/>
                <w:szCs w:val="18"/>
              </w:rPr>
              <w:t>13-19</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center"/>
              <w:rPr>
                <w:rFonts w:ascii="Arial" w:hAnsi="Arial" w:cs="Arial"/>
                <w:color w:val="auto"/>
                <w:sz w:val="18"/>
                <w:szCs w:val="18"/>
              </w:rPr>
            </w:pPr>
          </w:p>
        </w:tc>
      </w:tr>
      <w:tr w:rsidR="00E45565"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E45565" w:rsidRPr="00930A31" w:rsidRDefault="00E45565" w:rsidP="00E4556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E45565" w:rsidRDefault="00E45565" w:rsidP="00E45565">
            <w:pPr>
              <w:spacing w:line="240" w:lineRule="auto"/>
            </w:pPr>
            <w:r w:rsidRPr="00517E58">
              <w:rPr>
                <w:rFonts w:ascii="Arial" w:hAnsi="Arial" w:cs="Arial" w:hint="eastAsia"/>
                <w:sz w:val="18"/>
                <w:szCs w:val="18"/>
              </w:rPr>
              <w:t>20-27</w:t>
            </w:r>
          </w:p>
        </w:tc>
      </w:tr>
      <w:tr w:rsidR="00E45565" w:rsidRPr="004C1685" w:rsidTr="0077008B">
        <w:trPr>
          <w:trHeight w:val="48"/>
        </w:trPr>
        <w:tc>
          <w:tcPr>
            <w:tcW w:w="1668" w:type="dxa"/>
            <w:vMerge/>
            <w:tcBorders>
              <w:left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45565" w:rsidRPr="00930A31" w:rsidRDefault="00E45565" w:rsidP="00E4556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E45565" w:rsidRDefault="00E45565" w:rsidP="00E45565">
            <w:pPr>
              <w:spacing w:line="240" w:lineRule="auto"/>
            </w:pPr>
            <w:r w:rsidRPr="00517E58">
              <w:rPr>
                <w:rFonts w:ascii="Arial" w:hAnsi="Arial" w:cs="Arial" w:hint="eastAsia"/>
                <w:sz w:val="18"/>
                <w:szCs w:val="18"/>
              </w:rPr>
              <w:t>20-27</w:t>
            </w:r>
          </w:p>
        </w:tc>
      </w:tr>
      <w:tr w:rsidR="00E45565" w:rsidRPr="004C1685" w:rsidTr="0077008B">
        <w:trPr>
          <w:trHeight w:val="48"/>
        </w:trPr>
        <w:tc>
          <w:tcPr>
            <w:tcW w:w="1668" w:type="dxa"/>
            <w:vMerge/>
            <w:tcBorders>
              <w:left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E45565" w:rsidRPr="00930A31" w:rsidRDefault="00E45565" w:rsidP="00E4556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E45565" w:rsidRDefault="00E45565" w:rsidP="00E45565">
            <w:pPr>
              <w:spacing w:line="240" w:lineRule="auto"/>
            </w:pPr>
            <w:r w:rsidRPr="00517E58">
              <w:rPr>
                <w:rFonts w:ascii="Arial" w:hAnsi="Arial" w:cs="Arial" w:hint="eastAsia"/>
                <w:sz w:val="18"/>
                <w:szCs w:val="18"/>
              </w:rPr>
              <w:t>20-27</w:t>
            </w:r>
          </w:p>
        </w:tc>
      </w:tr>
      <w:tr w:rsidR="00E45565" w:rsidRPr="004C1685" w:rsidTr="0077008B">
        <w:trPr>
          <w:trHeight w:val="48"/>
        </w:trPr>
        <w:tc>
          <w:tcPr>
            <w:tcW w:w="1668" w:type="dxa"/>
            <w:vMerge/>
            <w:tcBorders>
              <w:left w:val="single" w:sz="5" w:space="0" w:color="000000"/>
              <w:bottom w:val="single" w:sz="4" w:space="0" w:color="auto"/>
              <w:right w:val="single" w:sz="5" w:space="0" w:color="000000"/>
            </w:tcBorders>
          </w:tcPr>
          <w:p w:rsidR="00E45565" w:rsidRPr="00930A31" w:rsidRDefault="00E45565" w:rsidP="00E4556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E45565" w:rsidRPr="00930A31" w:rsidRDefault="00E45565" w:rsidP="00E4556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E45565" w:rsidRPr="00930A31" w:rsidRDefault="00E45565" w:rsidP="00E4556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E45565" w:rsidRDefault="00E45565" w:rsidP="00E45565">
            <w:pPr>
              <w:spacing w:line="240" w:lineRule="auto"/>
            </w:pPr>
            <w:r w:rsidRPr="00517E58">
              <w:rPr>
                <w:rFonts w:ascii="Arial" w:hAnsi="Arial" w:cs="Arial" w:hint="eastAsia"/>
                <w:sz w:val="18"/>
                <w:szCs w:val="18"/>
              </w:rPr>
              <w:t>20-27</w:t>
            </w:r>
          </w:p>
        </w:tc>
      </w:tr>
      <w:tr w:rsidR="00564D23" w:rsidRPr="004C1685" w:rsidTr="0077008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64D23" w:rsidRPr="00930A31" w:rsidRDefault="00564D23" w:rsidP="0077008B">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64D23" w:rsidRPr="00930A31" w:rsidRDefault="00564D23" w:rsidP="0077008B">
            <w:pPr>
              <w:pStyle w:val="Default"/>
              <w:jc w:val="center"/>
              <w:rPr>
                <w:rFonts w:ascii="Arial" w:hAnsi="Arial" w:cs="Arial"/>
                <w:color w:val="auto"/>
                <w:sz w:val="18"/>
                <w:szCs w:val="18"/>
              </w:rPr>
            </w:pPr>
          </w:p>
        </w:tc>
      </w:tr>
      <w:tr w:rsidR="00564D23" w:rsidRPr="004C1685" w:rsidTr="0077008B">
        <w:trPr>
          <w:trHeight w:val="48"/>
        </w:trPr>
        <w:tc>
          <w:tcPr>
            <w:tcW w:w="1668" w:type="dxa"/>
            <w:vMerge w:val="restart"/>
            <w:tcBorders>
              <w:top w:val="single" w:sz="5" w:space="0" w:color="000000"/>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732720"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57"/>
        </w:trPr>
        <w:tc>
          <w:tcPr>
            <w:tcW w:w="1668" w:type="dxa"/>
            <w:vMerge/>
            <w:tcBorders>
              <w:left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732720"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564D23" w:rsidRPr="004C1685" w:rsidTr="0077008B">
        <w:trPr>
          <w:trHeight w:val="48"/>
        </w:trPr>
        <w:tc>
          <w:tcPr>
            <w:tcW w:w="1668" w:type="dxa"/>
            <w:vMerge/>
            <w:tcBorders>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443182"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None</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443182"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sidR="00732720">
              <w:rPr>
                <w:rFonts w:ascii="Arial" w:hAnsi="Arial" w:cs="Arial" w:hint="eastAsia"/>
                <w:color w:val="auto"/>
                <w:sz w:val="18"/>
                <w:szCs w:val="18"/>
                <w:lang w:eastAsia="zh-CN"/>
              </w:rPr>
              <w:t>5</w:t>
            </w:r>
          </w:p>
        </w:tc>
      </w:tr>
      <w:tr w:rsidR="00564D23" w:rsidRPr="004C1685" w:rsidTr="0077008B">
        <w:trPr>
          <w:trHeight w:val="48"/>
        </w:trPr>
        <w:tc>
          <w:tcPr>
            <w:tcW w:w="1668"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564D23" w:rsidRPr="00930A31" w:rsidRDefault="00EA3A7F"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sidR="00732720">
              <w:rPr>
                <w:rFonts w:ascii="Arial" w:hAnsi="Arial" w:cs="Arial" w:hint="eastAsia"/>
                <w:color w:val="auto"/>
                <w:sz w:val="18"/>
                <w:szCs w:val="18"/>
                <w:lang w:eastAsia="zh-CN"/>
              </w:rPr>
              <w:t>5</w:t>
            </w:r>
          </w:p>
        </w:tc>
      </w:tr>
      <w:tr w:rsidR="00564D23" w:rsidRPr="004C1685" w:rsidTr="0077008B">
        <w:trPr>
          <w:trHeight w:val="219"/>
        </w:trPr>
        <w:tc>
          <w:tcPr>
            <w:tcW w:w="1668"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564D23" w:rsidRPr="00930A31" w:rsidRDefault="00564D23" w:rsidP="0077008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564D23" w:rsidRPr="00930A31" w:rsidRDefault="00EA3A7F" w:rsidP="0077008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sidR="00732720">
              <w:rPr>
                <w:rFonts w:ascii="Arial" w:hAnsi="Arial" w:cs="Arial" w:hint="eastAsia"/>
                <w:color w:val="auto"/>
                <w:sz w:val="18"/>
                <w:szCs w:val="18"/>
                <w:lang w:eastAsia="zh-CN"/>
              </w:rPr>
              <w:t>5</w:t>
            </w:r>
          </w:p>
        </w:tc>
      </w:tr>
    </w:tbl>
    <w:p w:rsidR="00564D23" w:rsidRPr="004C1685" w:rsidRDefault="00564D23" w:rsidP="00564D23">
      <w:pPr>
        <w:pStyle w:val="Default"/>
        <w:rPr>
          <w:rFonts w:ascii="Arial" w:hAnsi="Arial" w:cs="Arial"/>
          <w:color w:val="auto"/>
        </w:rPr>
      </w:pPr>
    </w:p>
    <w:p w:rsidR="00564D23" w:rsidRPr="00B730D1" w:rsidRDefault="00564D23" w:rsidP="00564D2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rsidR="005E2BB5" w:rsidRDefault="005E2BB5" w:rsidP="008F17D4">
      <w:pPr>
        <w:spacing w:before="0" w:beforeAutospacing="0" w:after="0" w:afterAutospacing="0" w:line="360" w:lineRule="auto"/>
        <w:rPr>
          <w:b/>
          <w:bCs/>
        </w:rPr>
        <w:sectPr w:rsidR="005E2BB5" w:rsidSect="00B842CA">
          <w:headerReference w:type="default" r:id="rId7"/>
          <w:pgSz w:w="16838" w:h="11906" w:orient="landscape" w:code="9"/>
          <w:pgMar w:top="720" w:right="720" w:bottom="720" w:left="720" w:header="0" w:footer="0" w:gutter="0"/>
          <w:cols w:space="425"/>
          <w:docGrid w:type="lines" w:linePitch="326"/>
        </w:sectPr>
      </w:pPr>
    </w:p>
    <w:p w:rsidR="00896344" w:rsidRDefault="00896344" w:rsidP="008F17D4">
      <w:pPr>
        <w:spacing w:before="0" w:beforeAutospacing="0" w:after="0" w:afterAutospacing="0" w:line="360" w:lineRule="auto"/>
      </w:pPr>
      <w:r w:rsidRPr="008F17D4">
        <w:rPr>
          <w:rFonts w:hint="eastAsia"/>
          <w:b/>
          <w:bCs/>
        </w:rPr>
        <w:lastRenderedPageBreak/>
        <w:t>S</w:t>
      </w:r>
      <w:r w:rsidR="000F6E59">
        <w:rPr>
          <w:rFonts w:eastAsiaTheme="minorEastAsia" w:hint="eastAsia"/>
          <w:b/>
          <w:bCs/>
        </w:rPr>
        <w:t>2</w:t>
      </w:r>
      <w:r w:rsidR="008F17D4">
        <w:rPr>
          <w:rFonts w:eastAsiaTheme="minorEastAsia" w:hint="eastAsia"/>
        </w:rPr>
        <w:t>.</w:t>
      </w:r>
      <w:r w:rsidRPr="008F17D4">
        <w:rPr>
          <w:rFonts w:hint="eastAsia"/>
        </w:rPr>
        <w:t xml:space="preserve"> </w:t>
      </w:r>
      <w:r w:rsidRPr="005B4BFA">
        <w:t>Comprehensive search strategy</w:t>
      </w:r>
    </w:p>
    <w:p w:rsidR="00492825" w:rsidRDefault="00492825" w:rsidP="008F17D4">
      <w:pPr>
        <w:spacing w:before="0" w:beforeAutospacing="0" w:after="0" w:afterAutospacing="0" w:line="360" w:lineRule="auto"/>
        <w:jc w:val="left"/>
      </w:pPr>
      <w:r w:rsidRPr="008961D5">
        <w:t>Topic word</w:t>
      </w:r>
      <w:r w:rsidR="004662A7">
        <w:rPr>
          <w:rFonts w:eastAsiaTheme="minorEastAsia" w:hint="eastAsia"/>
        </w:rPr>
        <w:t>s</w:t>
      </w:r>
      <w:r w:rsidR="008961D5">
        <w:rPr>
          <w:rFonts w:hint="eastAsia"/>
        </w:rPr>
        <w:t xml:space="preserve">: </w:t>
      </w:r>
      <w:r w:rsidR="008961D5" w:rsidRPr="008D2C03">
        <w:t>reactive strength index</w:t>
      </w:r>
      <w:r w:rsidR="008961D5">
        <w:rPr>
          <w:rFonts w:hint="eastAsia"/>
        </w:rPr>
        <w:t xml:space="preserve">; </w:t>
      </w:r>
      <w:r w:rsidR="008961D5" w:rsidRPr="008D2C03">
        <w:t>reactive</w:t>
      </w:r>
      <w:r w:rsidR="008961D5">
        <w:rPr>
          <w:rFonts w:hint="eastAsia"/>
        </w:rPr>
        <w:t xml:space="preserve"> </w:t>
      </w:r>
      <w:r w:rsidR="008961D5" w:rsidRPr="008D2C03">
        <w:t>strength</w:t>
      </w:r>
      <w:r w:rsidR="003F43B2">
        <w:rPr>
          <w:rFonts w:hint="eastAsia"/>
        </w:rPr>
        <w:t>;</w:t>
      </w:r>
      <w:r w:rsidR="005734AE">
        <w:rPr>
          <w:rFonts w:hint="eastAsia"/>
        </w:rPr>
        <w:t xml:space="preserve"> stretch-shortening cycle</w:t>
      </w:r>
    </w:p>
    <w:p w:rsidR="008C7912" w:rsidRDefault="00492825" w:rsidP="008F17D4">
      <w:pPr>
        <w:spacing w:before="0" w:beforeAutospacing="0" w:after="0" w:afterAutospacing="0" w:line="360" w:lineRule="auto"/>
        <w:jc w:val="left"/>
      </w:pPr>
      <w:r>
        <w:t>Free word</w:t>
      </w:r>
      <w:r w:rsidR="004662A7">
        <w:rPr>
          <w:rFonts w:eastAsiaTheme="minorEastAsia" w:hint="eastAsia"/>
        </w:rPr>
        <w:t>s</w:t>
      </w:r>
      <w:r>
        <w:rPr>
          <w:rFonts w:hint="eastAsia"/>
        </w:rPr>
        <w:t xml:space="preserve">: </w:t>
      </w:r>
      <w:r w:rsidR="003F43B2">
        <w:rPr>
          <w:rFonts w:hint="eastAsia"/>
        </w:rPr>
        <w:t>drop jump</w:t>
      </w:r>
      <w:r w:rsidR="00E136D1">
        <w:rPr>
          <w:rFonts w:hint="eastAsia"/>
        </w:rPr>
        <w:t>;</w:t>
      </w:r>
      <w:r w:rsidR="003F43B2">
        <w:rPr>
          <w:rFonts w:hint="eastAsia"/>
        </w:rPr>
        <w:t xml:space="preserve"> depth jump; countermovement jump; </w:t>
      </w:r>
      <w:r w:rsidR="00982F41">
        <w:rPr>
          <w:rFonts w:hint="eastAsia"/>
        </w:rPr>
        <w:t>vertical jump</w:t>
      </w:r>
      <w:r w:rsidR="00E136D1">
        <w:rPr>
          <w:rFonts w:hint="eastAsia"/>
        </w:rPr>
        <w:t xml:space="preserve">; </w:t>
      </w:r>
      <w:r w:rsidR="008C7912">
        <w:rPr>
          <w:rFonts w:hint="eastAsia"/>
        </w:rPr>
        <w:t xml:space="preserve">contact time; jump height; </w:t>
      </w:r>
      <w:r w:rsidR="005734AE">
        <w:rPr>
          <w:rFonts w:hint="eastAsia"/>
        </w:rPr>
        <w:t xml:space="preserve">drop height; </w:t>
      </w:r>
      <w:r w:rsidR="00E136D1">
        <w:rPr>
          <w:rFonts w:hint="eastAsia"/>
        </w:rPr>
        <w:t>plyometric training;</w:t>
      </w:r>
      <w:r w:rsidR="00B87666">
        <w:rPr>
          <w:rFonts w:hint="eastAsia"/>
        </w:rPr>
        <w:t xml:space="preserve"> R</w:t>
      </w:r>
      <w:r w:rsidR="00B87666" w:rsidRPr="00366017">
        <w:t xml:space="preserve">esistance </w:t>
      </w:r>
      <w:r w:rsidR="00B87666">
        <w:rPr>
          <w:rFonts w:hint="eastAsia"/>
        </w:rPr>
        <w:t>T</w:t>
      </w:r>
      <w:r w:rsidR="00B87666" w:rsidRPr="00366017">
        <w:t>raining</w:t>
      </w:r>
      <w:r w:rsidR="00480389">
        <w:rPr>
          <w:rFonts w:hint="eastAsia"/>
        </w:rPr>
        <w:t xml:space="preserve">; </w:t>
      </w:r>
      <w:r w:rsidR="00480389" w:rsidRPr="00A56E4E">
        <w:t>elastic band resistance training</w:t>
      </w:r>
      <w:r w:rsidR="00480389">
        <w:rPr>
          <w:rFonts w:hint="eastAsia"/>
        </w:rPr>
        <w:t>;</w:t>
      </w:r>
      <w:r w:rsidR="00E136D1">
        <w:rPr>
          <w:rFonts w:hint="eastAsia"/>
        </w:rPr>
        <w:t xml:space="preserve"> power jumping; complex training;</w:t>
      </w:r>
      <w:r w:rsidR="00480389">
        <w:rPr>
          <w:rFonts w:hint="eastAsia"/>
        </w:rPr>
        <w:t xml:space="preserve"> contrast training;</w:t>
      </w:r>
      <w:r w:rsidR="008C7912">
        <w:rPr>
          <w:rFonts w:hint="eastAsia"/>
        </w:rPr>
        <w:t xml:space="preserve"> neuromuscular training</w:t>
      </w:r>
      <w:r w:rsidR="00A45683">
        <w:rPr>
          <w:rFonts w:hint="eastAsia"/>
        </w:rPr>
        <w:t xml:space="preserve">; sprint training; change of direction; </w:t>
      </w:r>
      <w:r w:rsidR="007F3234">
        <w:rPr>
          <w:rFonts w:hint="eastAsia"/>
        </w:rPr>
        <w:t>jumping performance</w:t>
      </w:r>
      <w:r w:rsidR="001F45EE">
        <w:rPr>
          <w:rFonts w:hint="eastAsia"/>
        </w:rPr>
        <w:t>.</w:t>
      </w:r>
    </w:p>
    <w:p w:rsidR="008C7912" w:rsidRDefault="008C7912" w:rsidP="008F17D4">
      <w:pPr>
        <w:spacing w:before="0" w:beforeAutospacing="0" w:after="0" w:afterAutospacing="0" w:line="360" w:lineRule="auto"/>
        <w:jc w:val="left"/>
        <w:sectPr w:rsidR="008C7912" w:rsidSect="00A913C9">
          <w:headerReference w:type="default" r:id="rId8"/>
          <w:pgSz w:w="16838" w:h="11906" w:orient="landscape" w:code="9"/>
          <w:pgMar w:top="1134" w:right="1134" w:bottom="1134" w:left="1134" w:header="0" w:footer="992" w:gutter="0"/>
          <w:cols w:space="425"/>
          <w:docGrid w:type="lines" w:linePitch="326"/>
        </w:sectPr>
      </w:pPr>
    </w:p>
    <w:p w:rsidR="00FC19F7" w:rsidRDefault="00FC19F7" w:rsidP="008F17D4">
      <w:pPr>
        <w:spacing w:before="0" w:beforeAutospacing="0" w:after="0" w:afterAutospacing="0" w:line="360" w:lineRule="auto"/>
        <w:rPr>
          <w:rFonts w:eastAsiaTheme="minorEastAsia" w:cs="Times New Roman"/>
          <w:noProof/>
        </w:rPr>
      </w:pPr>
      <w:r>
        <w:rPr>
          <w:rFonts w:eastAsiaTheme="minorEastAsia" w:hint="eastAsia"/>
          <w:b/>
          <w:bCs/>
        </w:rPr>
        <w:lastRenderedPageBreak/>
        <w:t>S</w:t>
      </w:r>
      <w:r w:rsidR="00DC0DDC">
        <w:rPr>
          <w:rFonts w:eastAsiaTheme="minorEastAsia" w:hint="eastAsia"/>
          <w:b/>
          <w:bCs/>
        </w:rPr>
        <w:t>3</w:t>
      </w:r>
      <w:r>
        <w:rPr>
          <w:rFonts w:eastAsiaTheme="minorEastAsia" w:hint="eastAsia"/>
          <w:b/>
          <w:bCs/>
        </w:rPr>
        <w:t>.</w:t>
      </w:r>
      <w:r w:rsidRPr="00FC19F7">
        <w:rPr>
          <w:rFonts w:cs="Times New Roman"/>
          <w:noProof/>
        </w:rPr>
        <w:t xml:space="preserve"> </w:t>
      </w:r>
      <w:r w:rsidRPr="001A198B">
        <w:rPr>
          <w:rFonts w:cs="Times New Roman"/>
          <w:noProof/>
        </w:rPr>
        <w:t>Basic characteristics of subjects and training interventions</w:t>
      </w:r>
    </w:p>
    <w:tbl>
      <w:tblPr>
        <w:tblStyle w:val="a9"/>
        <w:tblW w:w="5000" w:type="pct"/>
        <w:tblLook w:val="04A0" w:firstRow="1" w:lastRow="0" w:firstColumn="1" w:lastColumn="0" w:noHBand="0" w:noVBand="1"/>
      </w:tblPr>
      <w:tblGrid>
        <w:gridCol w:w="2305"/>
        <w:gridCol w:w="663"/>
        <w:gridCol w:w="2848"/>
        <w:gridCol w:w="852"/>
        <w:gridCol w:w="816"/>
        <w:gridCol w:w="553"/>
        <w:gridCol w:w="1316"/>
        <w:gridCol w:w="828"/>
        <w:gridCol w:w="1390"/>
        <w:gridCol w:w="1455"/>
        <w:gridCol w:w="1760"/>
      </w:tblGrid>
      <w:tr w:rsidR="00FC19F7" w:rsidRPr="008B7974" w:rsidTr="00DC0DDC">
        <w:trPr>
          <w:cnfStyle w:val="100000000000" w:firstRow="1" w:lastRow="0" w:firstColumn="0" w:lastColumn="0" w:oddVBand="0" w:evenVBand="0" w:oddHBand="0" w:evenHBand="0" w:firstRowFirstColumn="0" w:firstRowLastColumn="0" w:lastRowFirstColumn="0" w:lastRowLastColumn="0"/>
          <w:trHeight w:val="283"/>
          <w:tblHeader/>
        </w:trPr>
        <w:tc>
          <w:tcPr>
            <w:tcW w:w="779"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Author</w:t>
            </w:r>
          </w:p>
        </w:tc>
        <w:tc>
          <w:tcPr>
            <w:tcW w:w="224"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Year</w:t>
            </w:r>
          </w:p>
        </w:tc>
        <w:tc>
          <w:tcPr>
            <w:tcW w:w="963"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Intervention</w:t>
            </w:r>
          </w:p>
        </w:tc>
        <w:tc>
          <w:tcPr>
            <w:tcW w:w="288"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Design</w:t>
            </w:r>
          </w:p>
        </w:tc>
        <w:tc>
          <w:tcPr>
            <w:tcW w:w="276"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Sex</w:t>
            </w:r>
          </w:p>
        </w:tc>
        <w:tc>
          <w:tcPr>
            <w:tcW w:w="187" w:type="pct"/>
            <w:vAlign w:val="center"/>
          </w:tcPr>
          <w:p w:rsidR="00FC19F7" w:rsidRPr="008B7974" w:rsidRDefault="00FC19F7" w:rsidP="00FE413C">
            <w:pPr>
              <w:spacing w:before="0" w:beforeAutospacing="0" w:after="0" w:afterAutospacing="0" w:line="360" w:lineRule="auto"/>
              <w:jc w:val="center"/>
              <w:rPr>
                <w:rFonts w:cs="Times New Roman"/>
                <w:b/>
                <w:bCs/>
              </w:rPr>
            </w:pPr>
            <w:r>
              <w:rPr>
                <w:rFonts w:cs="Times New Roman" w:hint="eastAsia"/>
                <w:b/>
                <w:bCs/>
              </w:rPr>
              <w:t>n</w:t>
            </w:r>
          </w:p>
        </w:tc>
        <w:tc>
          <w:tcPr>
            <w:tcW w:w="445" w:type="pct"/>
            <w:noWrap/>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Age</w:t>
            </w:r>
          </w:p>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(years)</w:t>
            </w:r>
          </w:p>
        </w:tc>
        <w:tc>
          <w:tcPr>
            <w:tcW w:w="280" w:type="pct"/>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Weeks</w:t>
            </w:r>
          </w:p>
        </w:tc>
        <w:tc>
          <w:tcPr>
            <w:tcW w:w="470" w:type="pct"/>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Frequency</w:t>
            </w:r>
          </w:p>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(times/week)</w:t>
            </w:r>
          </w:p>
        </w:tc>
        <w:tc>
          <w:tcPr>
            <w:tcW w:w="492" w:type="pct"/>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Session (min)</w:t>
            </w:r>
          </w:p>
        </w:tc>
        <w:tc>
          <w:tcPr>
            <w:tcW w:w="595" w:type="pct"/>
            <w:vAlign w:val="center"/>
          </w:tcPr>
          <w:p w:rsidR="00FC19F7" w:rsidRPr="008B7974" w:rsidRDefault="00FC19F7" w:rsidP="00FE413C">
            <w:pPr>
              <w:spacing w:before="0" w:beforeAutospacing="0" w:after="0" w:afterAutospacing="0" w:line="360" w:lineRule="auto"/>
              <w:jc w:val="center"/>
              <w:rPr>
                <w:rFonts w:cs="Times New Roman"/>
                <w:b/>
                <w:bCs/>
              </w:rPr>
            </w:pPr>
            <w:r w:rsidRPr="008B7974">
              <w:rPr>
                <w:rFonts w:cs="Times New Roman"/>
                <w:b/>
                <w:bCs/>
              </w:rPr>
              <w:t>Test</w:t>
            </w: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Ando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2021</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22.0 ± 1.0</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DJ15</w:t>
            </w: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22.0 ± 1.0</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Bettariga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PWT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27.0 ± 4.8</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SLJ</w:t>
            </w: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23.8 ± 4.8</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Bogdanis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2019</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50</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8.10 ± 0.7</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27</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7.90 ± 0.8</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Byrne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DJ-Max</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19</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20.80 ± 4.4</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DJ-Rsi</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283"/>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Byrne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PJT+SP</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22.1 ± 3.19</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SP</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Chaouachi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2014</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28</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13.70 ± 0.8</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 Balance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eastAsiaTheme="minorEastAsia" w:cs="Times New Roman"/>
              </w:rPr>
            </w:pPr>
            <w:r w:rsidRPr="00791553">
              <w:rPr>
                <w:rFonts w:cs="Times New Roman"/>
              </w:rPr>
              <w:t>13.30 ± 0.8</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Dallas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48</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13.91 ± 3.02</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8.44 ± 2.06</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12.8 ± 2.89</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9.40 ± 2.87</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 xml:space="preserve">Douglas et al. </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2018</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AEL</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19.4 ± 0.8</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DJ50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Engeroff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2018</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COD</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25.6 ± 4</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25</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Fiorilli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13.36 ± 0.80</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Flywheel</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13.21 ± 1.21</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García-Pinillos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Jump-Rope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91</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27.2 ± 8.6</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2-4</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5</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DJ30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26.1 ± 6.3</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vMerge w:val="restar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Guo-Zhenxiang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2021</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Balance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20.5 ± 1.1</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DJ30</w:t>
            </w:r>
          </w:p>
        </w:tc>
      </w:tr>
      <w:tr w:rsidR="00FC19F7" w:rsidRPr="00791553" w:rsidTr="00DC0DDC">
        <w:trPr>
          <w:trHeight w:val="397"/>
        </w:trPr>
        <w:tc>
          <w:tcPr>
            <w:tcW w:w="779" w:type="pct"/>
            <w:vMerge/>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19.1 ± 2.2</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40</w:t>
            </w: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vMerge w:val="restar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Hammami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Resistance elastic band</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27</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14.86 ± 0.52</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vMerge/>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14.74 ± 0.36</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vMerge w:val="restar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Huang-Zijing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2023</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APRE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18</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21.4 ± 1.4</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DJ30</w:t>
            </w:r>
          </w:p>
        </w:tc>
      </w:tr>
      <w:tr w:rsidR="00FC19F7" w:rsidRPr="00791553" w:rsidTr="00DC0DDC">
        <w:trPr>
          <w:trHeight w:val="397"/>
        </w:trPr>
        <w:tc>
          <w:tcPr>
            <w:tcW w:w="779" w:type="pct"/>
            <w:vMerge/>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VBT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Jeffreys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2019</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PJT-low volume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29</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20.3 ± 1.6</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PJT-high volume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Liu-Guiyang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2024</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microdosing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51</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16.3 ± 0.6</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11</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regular</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w:t>
            </w: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Lloyd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129</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9.44 ± 0.54</w:t>
            </w:r>
            <w:r w:rsidRPr="00791553">
              <w:rPr>
                <w:rFonts w:cs="Times New Roman"/>
              </w:rPr>
              <w:br/>
              <w:t>12.23 ± 0.28</w:t>
            </w:r>
            <w:r w:rsidRPr="00791553">
              <w:rPr>
                <w:rFonts w:cs="Times New Roman"/>
              </w:rPr>
              <w:br/>
              <w:t>15.29 ± 0.33</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25-40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9.60 ± 0.19</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12.29 ± 0.31</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15.33 ± 0.27</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Lloyd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2016</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80</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12.7 ± 0.3</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16.4 ± 0.2</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12.6 ± 0.3</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16.3 ± 0.3</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12.7 ± 0.3</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16.2 ± 0.3</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12.8 ± 0.2</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16.2 ± 0.3</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Lockie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SP</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35</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23.1 ± 4.2</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Resisted sprint training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Lum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2022</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37 ± 6</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CMJ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Isometric Training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Makhlouf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2018</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 Balance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57</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11.29 ± 0.85</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 Agility</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11.06 ± 0.75</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10.98 ± 0.80</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Murton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2021</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Flywheel</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18.0 ± 1.0</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DJ40cm</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Rædergård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Strength training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22.2 ± 2.7</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DJ30</w:t>
            </w:r>
            <w:r w:rsidRPr="00791553">
              <w:rPr>
                <w:rFonts w:ascii="宋体" w:eastAsia="宋体" w:hAnsi="宋体" w:cs="宋体" w:hint="eastAsia"/>
              </w:rPr>
              <w:t>、</w:t>
            </w:r>
            <w:r w:rsidRPr="00791553">
              <w:rPr>
                <w:rFonts w:cs="Times New Roman"/>
              </w:rPr>
              <w:t>45</w:t>
            </w:r>
            <w:r w:rsidRPr="00791553">
              <w:rPr>
                <w:rFonts w:ascii="宋体" w:eastAsia="宋体" w:hAnsi="宋体" w:cs="宋体" w:hint="eastAsia"/>
              </w:rPr>
              <w:t>、</w:t>
            </w:r>
            <w:r w:rsidRPr="00791553">
              <w:rPr>
                <w:rFonts w:cs="Times New Roman"/>
              </w:rPr>
              <w:t>60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2014</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36</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22.1 ± 2.7</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r w:rsidRPr="00791553">
              <w:rPr>
                <w:rFonts w:ascii="宋体" w:eastAsia="宋体" w:hAnsi="宋体" w:cs="宋体" w:hint="eastAsia"/>
              </w:rPr>
              <w:t>、</w:t>
            </w:r>
            <w:r w:rsidRPr="00791553">
              <w:rPr>
                <w:rFonts w:cs="Times New Roman"/>
              </w:rPr>
              <w:t>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2016</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mix</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80</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21.1 ± 2.7</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40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lastRenderedPageBreak/>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2018</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w:t>
            </w:r>
            <w:bookmarkStart w:id="1" w:name="_Hlk190357640"/>
            <w:r w:rsidRPr="00791553">
              <w:rPr>
                <w:rFonts w:cs="Times New Roman"/>
              </w:rPr>
              <w:t>fixed drop-box height</w:t>
            </w:r>
            <w:bookmarkEnd w:id="1"/>
            <w:r w:rsidRPr="00791553">
              <w:rPr>
                <w:rFonts w:cs="Times New Roman"/>
              </w:rPr>
              <w: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73</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13.9 ± 1.9</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 (o</w:t>
            </w:r>
            <w:bookmarkStart w:id="2" w:name="_Hlk190357650"/>
            <w:r w:rsidRPr="00791553">
              <w:rPr>
                <w:rFonts w:cs="Times New Roman"/>
              </w:rPr>
              <w:t>ptimal drop-box height)</w:t>
            </w:r>
            <w:bookmarkEnd w:id="2"/>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13.1 ± 1.7</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13.7 ± 1.6</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2019</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39</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13.2 ± 1.8</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r w:rsidRPr="00791553">
              <w:rPr>
                <w:rFonts w:ascii="宋体" w:eastAsia="宋体" w:hAnsi="宋体" w:cs="宋体" w:hint="eastAsia"/>
              </w:rPr>
              <w:t>、</w:t>
            </w:r>
            <w:r w:rsidRPr="00791553">
              <w:rPr>
                <w:rFonts w:cs="Times New Roman"/>
              </w:rPr>
              <w:t>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13.5 ± 1.9</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 xml:space="preserve">PJT </w:t>
            </w:r>
            <w:bookmarkStart w:id="3" w:name="_Hlk190357747"/>
            <w:r w:rsidRPr="00791553">
              <w:rPr>
                <w:rFonts w:cs="Times New Roman"/>
              </w:rPr>
              <w:t>Single Surface</w:t>
            </w:r>
            <w:bookmarkEnd w:id="3"/>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23</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12.9 ± 1.9</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10-15</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 xml:space="preserve">PJT </w:t>
            </w:r>
            <w:bookmarkStart w:id="4" w:name="_Hlk190357764"/>
            <w:r w:rsidRPr="00791553">
              <w:rPr>
                <w:rFonts w:cs="Times New Roman"/>
              </w:rPr>
              <w:t>Combined Surfaces</w:t>
            </w:r>
            <w:bookmarkEnd w:id="4"/>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12.1 ± 2.2</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12.6 ± 1.8</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Ramírez-Campillo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2021</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PJT100%</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38</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21.8 ± 2.5</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30-45</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PJT80%</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PJT65%</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Rebelo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2023</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FCM</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18</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14.0 ± 1.1</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DJ25</w:t>
            </w:r>
            <w:r w:rsidRPr="00791553">
              <w:rPr>
                <w:rFonts w:ascii="宋体" w:eastAsia="宋体" w:hAnsi="宋体" w:cs="宋体" w:hint="eastAsia"/>
              </w:rPr>
              <w:t>、</w:t>
            </w:r>
            <w:r w:rsidRPr="00791553">
              <w:rPr>
                <w:rFonts w:cs="Times New Roman"/>
              </w:rPr>
              <w:t>DJ-arm25</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VBT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14.3 ± 1.4</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Romero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2019</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38</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12.7 ± 0.6</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16.3 ± 0.5</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12.8 ± 0.6</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16.2 ± 0.5</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Rosas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2017</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bookmarkStart w:id="5" w:name="_Hlk190357832"/>
            <w:r w:rsidRPr="00791553">
              <w:rPr>
                <w:rFonts w:cs="Times New Roman"/>
              </w:rPr>
              <w:t>PJT- Placebo</w:t>
            </w:r>
            <w:bookmarkEnd w:id="5"/>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25</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23.7 ± 2.4</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bookmarkStart w:id="6" w:name="_Hlk190357839"/>
            <w:r w:rsidRPr="00791553">
              <w:rPr>
                <w:rFonts w:cs="Times New Roman"/>
              </w:rPr>
              <w:t>PJT- beta-alanine</w:t>
            </w:r>
            <w:bookmarkEnd w:id="6"/>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Scott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2023</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CPT-variable resistance</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20.3 ± 1.0</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CPT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22.8 ± 3.6</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26.0 ± 4.0</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Sikora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2023</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NMT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24</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20.05 ± 4.43</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12</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20.04 ± 4.88</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Tottori and Fujita</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2019</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9-12</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Uzelac-Sciran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102</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13.1 ± 0.6</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14.0 ± 0.4</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8</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VHJ</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13.2 ± 0.5</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13.9 ± 0.5</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Vera-Asaoka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2020</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PJT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76</w:t>
            </w: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11.2 ± 0.8</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14.4 ± 1.0</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7</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DJ20</w:t>
            </w:r>
            <w:r w:rsidRPr="00791553">
              <w:rPr>
                <w:rFonts w:ascii="宋体" w:eastAsia="宋体" w:hAnsi="宋体" w:cs="宋体" w:hint="eastAsia"/>
              </w:rPr>
              <w:t>、</w:t>
            </w:r>
            <w:r w:rsidRPr="00791553">
              <w:rPr>
                <w:rFonts w:cs="Times New Roman"/>
              </w:rPr>
              <w:t>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CG</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11.5 ± 0.9</w:t>
            </w:r>
          </w:p>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14.5 ± 1.1</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Zhang-Mingyang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2023</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VBT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15</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22.0 ± 1.2</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6</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DJ40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21.7 ± 2.3</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r w:rsidRPr="00791553">
              <w:rPr>
                <w:rFonts w:cs="Times New Roman"/>
              </w:rPr>
              <w:t>Zhang-Mingyang et al.</w:t>
            </w: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2024</w:t>
            </w: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PWT-Power Loss10%</w:t>
            </w:r>
          </w:p>
        </w:tc>
        <w:tc>
          <w:tcPr>
            <w:tcW w:w="288" w:type="pct"/>
            <w:noWrap/>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RCT</w:t>
            </w: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female</w:t>
            </w:r>
          </w:p>
        </w:tc>
        <w:tc>
          <w:tcPr>
            <w:tcW w:w="187"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35</w:t>
            </w: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21.3 ± 1.7</w:t>
            </w:r>
          </w:p>
        </w:tc>
        <w:tc>
          <w:tcPr>
            <w:tcW w:w="28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10</w:t>
            </w:r>
          </w:p>
        </w:tc>
        <w:tc>
          <w:tcPr>
            <w:tcW w:w="470"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w:t>
            </w:r>
          </w:p>
        </w:tc>
        <w:tc>
          <w:tcPr>
            <w:tcW w:w="492"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30</w:t>
            </w:r>
          </w:p>
        </w:tc>
        <w:tc>
          <w:tcPr>
            <w:tcW w:w="595" w:type="pct"/>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DJ30</w:t>
            </w: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PWT-Power Loss20%</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21.4 ± 1.1</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r w:rsidR="00FC19F7" w:rsidRPr="00791553" w:rsidTr="00DC0DDC">
        <w:trPr>
          <w:trHeight w:val="397"/>
        </w:trPr>
        <w:tc>
          <w:tcPr>
            <w:tcW w:w="779" w:type="pct"/>
            <w:noWrap/>
            <w:hideMark/>
          </w:tcPr>
          <w:p w:rsidR="00FC19F7" w:rsidRPr="00791553" w:rsidRDefault="00FC19F7" w:rsidP="00FE413C">
            <w:pPr>
              <w:spacing w:before="0" w:beforeAutospacing="0" w:after="0" w:afterAutospacing="0" w:line="360" w:lineRule="auto"/>
              <w:rPr>
                <w:rFonts w:cs="Times New Roman"/>
              </w:rPr>
            </w:pPr>
          </w:p>
        </w:tc>
        <w:tc>
          <w:tcPr>
            <w:tcW w:w="224"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963"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TRT</w:t>
            </w:r>
          </w:p>
        </w:tc>
        <w:tc>
          <w:tcPr>
            <w:tcW w:w="288"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276" w:type="pct"/>
            <w:noWrap/>
            <w:hideMark/>
          </w:tcPr>
          <w:p w:rsidR="00FC19F7" w:rsidRPr="00791553" w:rsidRDefault="00FC19F7" w:rsidP="00FE413C">
            <w:pPr>
              <w:spacing w:before="0" w:beforeAutospacing="0" w:after="0" w:afterAutospacing="0" w:line="360" w:lineRule="auto"/>
              <w:jc w:val="center"/>
              <w:rPr>
                <w:rFonts w:cs="Times New Roman"/>
              </w:rPr>
            </w:pPr>
          </w:p>
        </w:tc>
        <w:tc>
          <w:tcPr>
            <w:tcW w:w="187" w:type="pct"/>
          </w:tcPr>
          <w:p w:rsidR="00FC19F7" w:rsidRPr="00791553" w:rsidRDefault="00FC19F7" w:rsidP="00FE413C">
            <w:pPr>
              <w:spacing w:before="0" w:beforeAutospacing="0" w:after="0" w:afterAutospacing="0" w:line="360" w:lineRule="auto"/>
              <w:jc w:val="center"/>
              <w:rPr>
                <w:rFonts w:cs="Times New Roman"/>
              </w:rPr>
            </w:pPr>
          </w:p>
        </w:tc>
        <w:tc>
          <w:tcPr>
            <w:tcW w:w="445" w:type="pct"/>
            <w:noWrap/>
            <w:hideMark/>
          </w:tcPr>
          <w:p w:rsidR="00FC19F7" w:rsidRPr="00791553" w:rsidRDefault="00FC19F7" w:rsidP="00FE413C">
            <w:pPr>
              <w:spacing w:before="0" w:beforeAutospacing="0" w:after="0" w:afterAutospacing="0" w:line="360" w:lineRule="auto"/>
              <w:jc w:val="center"/>
              <w:rPr>
                <w:rFonts w:cs="Times New Roman"/>
              </w:rPr>
            </w:pPr>
            <w:r w:rsidRPr="00791553">
              <w:rPr>
                <w:rFonts w:cs="Times New Roman"/>
              </w:rPr>
              <w:t>22.0 ± 2.4</w:t>
            </w:r>
          </w:p>
        </w:tc>
        <w:tc>
          <w:tcPr>
            <w:tcW w:w="280" w:type="pct"/>
          </w:tcPr>
          <w:p w:rsidR="00FC19F7" w:rsidRPr="00791553" w:rsidRDefault="00FC19F7" w:rsidP="00FE413C">
            <w:pPr>
              <w:spacing w:before="0" w:beforeAutospacing="0" w:after="0" w:afterAutospacing="0" w:line="360" w:lineRule="auto"/>
              <w:jc w:val="center"/>
              <w:rPr>
                <w:rFonts w:cs="Times New Roman"/>
              </w:rPr>
            </w:pPr>
          </w:p>
        </w:tc>
        <w:tc>
          <w:tcPr>
            <w:tcW w:w="470" w:type="pct"/>
          </w:tcPr>
          <w:p w:rsidR="00FC19F7" w:rsidRPr="00791553" w:rsidRDefault="00FC19F7" w:rsidP="00FE413C">
            <w:pPr>
              <w:spacing w:before="0" w:beforeAutospacing="0" w:after="0" w:afterAutospacing="0" w:line="360" w:lineRule="auto"/>
              <w:jc w:val="center"/>
              <w:rPr>
                <w:rFonts w:cs="Times New Roman"/>
              </w:rPr>
            </w:pPr>
          </w:p>
        </w:tc>
        <w:tc>
          <w:tcPr>
            <w:tcW w:w="492" w:type="pct"/>
          </w:tcPr>
          <w:p w:rsidR="00FC19F7" w:rsidRPr="00791553" w:rsidRDefault="00FC19F7" w:rsidP="00FE413C">
            <w:pPr>
              <w:spacing w:before="0" w:beforeAutospacing="0" w:after="0" w:afterAutospacing="0" w:line="360" w:lineRule="auto"/>
              <w:jc w:val="center"/>
              <w:rPr>
                <w:rFonts w:cs="Times New Roman"/>
              </w:rPr>
            </w:pPr>
          </w:p>
        </w:tc>
        <w:tc>
          <w:tcPr>
            <w:tcW w:w="595" w:type="pct"/>
          </w:tcPr>
          <w:p w:rsidR="00FC19F7" w:rsidRPr="00791553" w:rsidRDefault="00FC19F7" w:rsidP="00FE413C">
            <w:pPr>
              <w:spacing w:before="0" w:beforeAutospacing="0" w:after="0" w:afterAutospacing="0" w:line="360" w:lineRule="auto"/>
              <w:jc w:val="center"/>
              <w:rPr>
                <w:rFonts w:cs="Times New Roman"/>
              </w:rPr>
            </w:pPr>
          </w:p>
        </w:tc>
      </w:tr>
    </w:tbl>
    <w:p w:rsidR="00FC19F7" w:rsidRPr="007060DF" w:rsidRDefault="007060DF" w:rsidP="007060DF">
      <w:pPr>
        <w:pStyle w:val="ac"/>
        <w:jc w:val="center"/>
        <w:rPr>
          <w:rFonts w:eastAsiaTheme="minorEastAsia"/>
          <w:b/>
          <w:bCs/>
        </w:rPr>
      </w:pPr>
      <w:r w:rsidRPr="00791553">
        <w:t>AEL: accentuated eccentric load training; APRE:</w:t>
      </w:r>
      <w:r w:rsidRPr="00791553">
        <w:rPr>
          <w:szCs w:val="21"/>
        </w:rPr>
        <w:t xml:space="preserve"> autoregulatory progressive resistance exercise</w:t>
      </w:r>
      <w:r w:rsidRPr="00791553">
        <w:t xml:space="preserve">; CG: control group; COD: change of direction; CPT: complex training; DJ: drop-jump; FCM: French Contrast Method; </w:t>
      </w:r>
      <w:r>
        <w:rPr>
          <w:rFonts w:hint="eastAsia"/>
        </w:rPr>
        <w:t xml:space="preserve">n: number of study subjects; </w:t>
      </w:r>
      <w:r w:rsidRPr="00791553">
        <w:t xml:space="preserve">NMT: neuromuscular training; PJT: plyometric training; PWT: power training; RT: resistance training;  SLJL: </w:t>
      </w:r>
      <w:r w:rsidRPr="00791553">
        <w:rPr>
          <w:szCs w:val="21"/>
        </w:rPr>
        <w:t xml:space="preserve">single leg jump; </w:t>
      </w:r>
      <w:r w:rsidRPr="00791553">
        <w:t xml:space="preserve">SP: sprint training; TRT: traditional resistance training; VBT: velocity-based training; VHJ: </w:t>
      </w:r>
      <w:r w:rsidRPr="00791553">
        <w:rPr>
          <w:szCs w:val="21"/>
        </w:rPr>
        <w:t>vertical hops jump</w:t>
      </w:r>
      <w:r w:rsidR="00FC19F7">
        <w:br w:type="page"/>
      </w:r>
    </w:p>
    <w:p w:rsidR="00335460" w:rsidRPr="005B4BFA" w:rsidRDefault="00335460" w:rsidP="008F17D4">
      <w:pPr>
        <w:spacing w:before="0" w:beforeAutospacing="0" w:after="0" w:afterAutospacing="0" w:line="360" w:lineRule="auto"/>
      </w:pPr>
      <w:r w:rsidRPr="008F17D4">
        <w:rPr>
          <w:rFonts w:hint="eastAsia"/>
          <w:b/>
          <w:bCs/>
        </w:rPr>
        <w:lastRenderedPageBreak/>
        <w:t>S</w:t>
      </w:r>
      <w:r w:rsidR="00DC0DDC">
        <w:rPr>
          <w:rFonts w:eastAsiaTheme="minorEastAsia" w:hint="eastAsia"/>
          <w:b/>
          <w:bCs/>
        </w:rPr>
        <w:t>4</w:t>
      </w:r>
      <w:r w:rsidRPr="008F17D4">
        <w:rPr>
          <w:b/>
          <w:bCs/>
        </w:rPr>
        <w:t>.</w:t>
      </w:r>
      <w:r>
        <w:t xml:space="preserve"> Risk of bias was assessed using the Revised Cochrane Risk of Bias Tool for Randomized Trials (RoB 2.0).Green color indicates low risk of bias. Orange indicates some problems. Red indicates high risk of bias.</w:t>
      </w:r>
    </w:p>
    <w:tbl>
      <w:tblPr>
        <w:tblW w:w="5000" w:type="pct"/>
        <w:tblBorders>
          <w:top w:val="single" w:sz="12" w:space="0" w:color="auto"/>
          <w:bottom w:val="single" w:sz="12" w:space="0" w:color="auto"/>
        </w:tblBorders>
        <w:tblLook w:val="04A0" w:firstRow="1" w:lastRow="0" w:firstColumn="1" w:lastColumn="0" w:noHBand="0" w:noVBand="1"/>
      </w:tblPr>
      <w:tblGrid>
        <w:gridCol w:w="3363"/>
        <w:gridCol w:w="1789"/>
        <w:gridCol w:w="1913"/>
        <w:gridCol w:w="2457"/>
        <w:gridCol w:w="1783"/>
        <w:gridCol w:w="1804"/>
        <w:gridCol w:w="1677"/>
      </w:tblGrid>
      <w:tr w:rsidR="00335460" w:rsidRPr="00DF061F" w:rsidTr="00837130">
        <w:trPr>
          <w:trHeight w:val="280"/>
          <w:tblHeader/>
        </w:trPr>
        <w:tc>
          <w:tcPr>
            <w:tcW w:w="1137" w:type="pct"/>
            <w:tcBorders>
              <w:top w:val="single" w:sz="12" w:space="0" w:color="auto"/>
              <w:bottom w:val="single" w:sz="4" w:space="0" w:color="auto"/>
            </w:tcBorders>
            <w:shd w:val="clear" w:color="auto" w:fill="auto"/>
            <w:noWrap/>
            <w:vAlign w:val="center"/>
            <w:hideMark/>
          </w:tcPr>
          <w:p w:rsidR="00335460" w:rsidRPr="008F17D4" w:rsidRDefault="00335460" w:rsidP="008F17D4">
            <w:pPr>
              <w:spacing w:before="0" w:beforeAutospacing="0" w:after="0" w:afterAutospacing="0" w:line="360" w:lineRule="auto"/>
              <w:jc w:val="center"/>
              <w:rPr>
                <w:b/>
                <w:bCs/>
              </w:rPr>
            </w:pPr>
            <w:r w:rsidRPr="008F17D4">
              <w:rPr>
                <w:rFonts w:hint="eastAsia"/>
                <w:b/>
                <w:bCs/>
              </w:rPr>
              <w:t>Author</w:t>
            </w:r>
          </w:p>
        </w:tc>
        <w:tc>
          <w:tcPr>
            <w:tcW w:w="605" w:type="pct"/>
            <w:tcBorders>
              <w:top w:val="single" w:sz="12" w:space="0" w:color="auto"/>
              <w:bottom w:val="single" w:sz="4" w:space="0" w:color="auto"/>
            </w:tcBorders>
            <w:shd w:val="clear" w:color="auto" w:fill="auto"/>
            <w:vAlign w:val="center"/>
            <w:hideMark/>
          </w:tcPr>
          <w:p w:rsidR="00335460" w:rsidRPr="008F17D4" w:rsidRDefault="00335460" w:rsidP="008F17D4">
            <w:pPr>
              <w:spacing w:before="0" w:beforeAutospacing="0" w:after="0" w:afterAutospacing="0" w:line="360" w:lineRule="auto"/>
              <w:jc w:val="center"/>
              <w:rPr>
                <w:b/>
                <w:bCs/>
              </w:rPr>
            </w:pPr>
            <w:r w:rsidRPr="008F17D4">
              <w:rPr>
                <w:b/>
                <w:bCs/>
              </w:rPr>
              <w:t>Randomization process</w:t>
            </w:r>
          </w:p>
        </w:tc>
        <w:tc>
          <w:tcPr>
            <w:tcW w:w="647" w:type="pct"/>
            <w:tcBorders>
              <w:top w:val="single" w:sz="12" w:space="0" w:color="auto"/>
              <w:bottom w:val="single" w:sz="4" w:space="0" w:color="auto"/>
            </w:tcBorders>
            <w:shd w:val="clear" w:color="auto" w:fill="auto"/>
            <w:vAlign w:val="center"/>
            <w:hideMark/>
          </w:tcPr>
          <w:p w:rsidR="00335460" w:rsidRPr="008F17D4" w:rsidRDefault="00335460" w:rsidP="008F17D4">
            <w:pPr>
              <w:spacing w:before="0" w:beforeAutospacing="0" w:after="0" w:afterAutospacing="0" w:line="360" w:lineRule="auto"/>
              <w:jc w:val="center"/>
              <w:rPr>
                <w:b/>
                <w:bCs/>
              </w:rPr>
            </w:pPr>
            <w:r w:rsidRPr="008F17D4">
              <w:rPr>
                <w:b/>
                <w:bCs/>
              </w:rPr>
              <w:t>Deviations from intended interventions</w:t>
            </w:r>
          </w:p>
        </w:tc>
        <w:tc>
          <w:tcPr>
            <w:tcW w:w="831" w:type="pct"/>
            <w:tcBorders>
              <w:top w:val="single" w:sz="12" w:space="0" w:color="auto"/>
              <w:bottom w:val="single" w:sz="4" w:space="0" w:color="auto"/>
            </w:tcBorders>
            <w:shd w:val="clear" w:color="auto" w:fill="auto"/>
            <w:noWrap/>
            <w:vAlign w:val="center"/>
            <w:hideMark/>
          </w:tcPr>
          <w:p w:rsidR="00335460" w:rsidRPr="008F17D4" w:rsidRDefault="00335460" w:rsidP="008F17D4">
            <w:pPr>
              <w:spacing w:before="0" w:beforeAutospacing="0" w:after="0" w:afterAutospacing="0" w:line="360" w:lineRule="auto"/>
              <w:jc w:val="center"/>
              <w:rPr>
                <w:b/>
                <w:bCs/>
              </w:rPr>
            </w:pPr>
            <w:r w:rsidRPr="008F17D4">
              <w:rPr>
                <w:b/>
                <w:bCs/>
              </w:rPr>
              <w:t>Missing outcome data</w:t>
            </w:r>
          </w:p>
        </w:tc>
        <w:tc>
          <w:tcPr>
            <w:tcW w:w="603" w:type="pct"/>
            <w:tcBorders>
              <w:top w:val="single" w:sz="12" w:space="0" w:color="auto"/>
              <w:bottom w:val="single" w:sz="4" w:space="0" w:color="auto"/>
            </w:tcBorders>
            <w:shd w:val="clear" w:color="auto" w:fill="auto"/>
            <w:vAlign w:val="center"/>
            <w:hideMark/>
          </w:tcPr>
          <w:p w:rsidR="00335460" w:rsidRPr="008F17D4" w:rsidRDefault="00335460" w:rsidP="008F17D4">
            <w:pPr>
              <w:spacing w:before="0" w:beforeAutospacing="0" w:after="0" w:afterAutospacing="0" w:line="360" w:lineRule="auto"/>
              <w:jc w:val="center"/>
              <w:rPr>
                <w:b/>
                <w:bCs/>
              </w:rPr>
            </w:pPr>
            <w:r w:rsidRPr="008F17D4">
              <w:rPr>
                <w:b/>
                <w:bCs/>
              </w:rPr>
              <w:t>Measurement of the outcome</w:t>
            </w:r>
          </w:p>
        </w:tc>
        <w:tc>
          <w:tcPr>
            <w:tcW w:w="610" w:type="pct"/>
            <w:tcBorders>
              <w:top w:val="single" w:sz="12" w:space="0" w:color="auto"/>
              <w:bottom w:val="single" w:sz="4" w:space="0" w:color="auto"/>
            </w:tcBorders>
            <w:shd w:val="clear" w:color="auto" w:fill="auto"/>
            <w:vAlign w:val="center"/>
            <w:hideMark/>
          </w:tcPr>
          <w:p w:rsidR="00335460" w:rsidRPr="008F17D4" w:rsidRDefault="00335460" w:rsidP="008F17D4">
            <w:pPr>
              <w:spacing w:before="0" w:beforeAutospacing="0" w:after="0" w:afterAutospacing="0" w:line="360" w:lineRule="auto"/>
              <w:jc w:val="center"/>
              <w:rPr>
                <w:b/>
                <w:bCs/>
              </w:rPr>
            </w:pPr>
            <w:r w:rsidRPr="008F17D4">
              <w:rPr>
                <w:b/>
                <w:bCs/>
              </w:rPr>
              <w:t>Selection of the reported result</w:t>
            </w:r>
          </w:p>
        </w:tc>
        <w:tc>
          <w:tcPr>
            <w:tcW w:w="567" w:type="pct"/>
            <w:tcBorders>
              <w:top w:val="single" w:sz="12" w:space="0" w:color="auto"/>
              <w:bottom w:val="single" w:sz="4" w:space="0" w:color="auto"/>
            </w:tcBorders>
            <w:shd w:val="clear" w:color="auto" w:fill="auto"/>
            <w:vAlign w:val="center"/>
            <w:hideMark/>
          </w:tcPr>
          <w:p w:rsidR="00335460" w:rsidRPr="008F17D4" w:rsidRDefault="00335460" w:rsidP="008F17D4">
            <w:pPr>
              <w:spacing w:before="0" w:beforeAutospacing="0" w:after="0" w:afterAutospacing="0" w:line="360" w:lineRule="auto"/>
              <w:jc w:val="center"/>
              <w:rPr>
                <w:b/>
                <w:bCs/>
              </w:rPr>
            </w:pPr>
            <w:r w:rsidRPr="008F17D4">
              <w:rPr>
                <w:b/>
                <w:bCs/>
              </w:rPr>
              <w:t>O</w:t>
            </w:r>
            <w:r w:rsidRPr="008F17D4">
              <w:rPr>
                <w:rFonts w:hint="eastAsia"/>
                <w:b/>
                <w:bCs/>
              </w:rPr>
              <w:t>verall bias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Ando et al. 2021</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Bettariga et al. 2022</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Bogdanis et al. 2019</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6A6330" w:rsidRPr="00C3271F" w:rsidTr="006A6330">
        <w:trPr>
          <w:trHeight w:val="280"/>
        </w:trPr>
        <w:tc>
          <w:tcPr>
            <w:tcW w:w="1137" w:type="pct"/>
            <w:shd w:val="clear" w:color="auto" w:fill="auto"/>
            <w:noWrap/>
            <w:vAlign w:val="center"/>
            <w:hideMark/>
          </w:tcPr>
          <w:p w:rsidR="006A6330" w:rsidRPr="00C3271F" w:rsidRDefault="006A6330" w:rsidP="006A6330">
            <w:pPr>
              <w:spacing w:before="0" w:beforeAutospacing="0" w:after="0" w:afterAutospacing="0" w:line="360" w:lineRule="auto"/>
            </w:pPr>
            <w:r w:rsidRPr="00C3271F">
              <w:rPr>
                <w:rFonts w:hint="eastAsia"/>
              </w:rPr>
              <w:t>Byrne et al. 2022</w:t>
            </w:r>
          </w:p>
        </w:tc>
        <w:tc>
          <w:tcPr>
            <w:tcW w:w="605" w:type="pct"/>
            <w:shd w:val="clear" w:color="auto"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47" w:type="pct"/>
            <w:shd w:val="clear" w:color="000000" w:fill="FF000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High risk</w:t>
            </w:r>
          </w:p>
        </w:tc>
      </w:tr>
      <w:tr w:rsidR="006A6330" w:rsidRPr="00C3271F" w:rsidTr="006A6330">
        <w:trPr>
          <w:trHeight w:val="280"/>
        </w:trPr>
        <w:tc>
          <w:tcPr>
            <w:tcW w:w="1137" w:type="pct"/>
            <w:shd w:val="clear" w:color="auto" w:fill="auto"/>
            <w:noWrap/>
            <w:vAlign w:val="center"/>
            <w:hideMark/>
          </w:tcPr>
          <w:p w:rsidR="006A6330" w:rsidRPr="00C3271F" w:rsidRDefault="006A6330" w:rsidP="006A6330">
            <w:pPr>
              <w:spacing w:before="0" w:beforeAutospacing="0" w:after="0" w:afterAutospacing="0" w:line="360" w:lineRule="auto"/>
            </w:pPr>
            <w:r w:rsidRPr="00C3271F">
              <w:rPr>
                <w:rFonts w:hint="eastAsia"/>
              </w:rPr>
              <w:t>Byrne et al. 2010</w:t>
            </w:r>
          </w:p>
        </w:tc>
        <w:tc>
          <w:tcPr>
            <w:tcW w:w="605" w:type="pct"/>
            <w:shd w:val="clear" w:color="auto"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47" w:type="pct"/>
            <w:shd w:val="clear" w:color="000000" w:fill="FF000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6A6330" w:rsidRPr="00C3271F" w:rsidRDefault="006A6330" w:rsidP="006A6330">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Chaouachi et al. 2014</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Dallas et al. 2020</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Douglas et al. 2018</w:t>
            </w:r>
          </w:p>
        </w:tc>
        <w:tc>
          <w:tcPr>
            <w:tcW w:w="605"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610"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Engeroff et al.  2018</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Fiorilli et al. 2020</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García-Pinillos et al. 2020</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Guo-Zhenxiang et al. 2021</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Hammami et al. 2022</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Huang-Zijing et al. 2023</w:t>
            </w:r>
          </w:p>
        </w:tc>
        <w:tc>
          <w:tcPr>
            <w:tcW w:w="605"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Jeffreys et al. 2019</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Liu-Guiyang et al. 2024</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Lloyd et al. 2012</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Lloyd et al. 2016</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Lockie et al. 2012</w:t>
            </w:r>
          </w:p>
        </w:tc>
        <w:tc>
          <w:tcPr>
            <w:tcW w:w="605"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64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Lum et al. 2022</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Makhlouf et al. 2018</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lastRenderedPageBreak/>
              <w:t>Murton et al. 2021</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Rædergård et al.  2020</w:t>
            </w:r>
          </w:p>
        </w:tc>
        <w:tc>
          <w:tcPr>
            <w:tcW w:w="605"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64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Ramírez-Campillo et al. 2014</w:t>
            </w:r>
          </w:p>
        </w:tc>
        <w:tc>
          <w:tcPr>
            <w:tcW w:w="605"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4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Ramírez-Campillo et al. 2016</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Ramírez-Campillo et al. 2018</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4561F4" w:rsidRDefault="00335460" w:rsidP="008F17D4">
            <w:pPr>
              <w:spacing w:before="0" w:beforeAutospacing="0" w:after="0" w:afterAutospacing="0" w:line="360" w:lineRule="auto"/>
              <w:rPr>
                <w:rFonts w:eastAsiaTheme="minorEastAsia"/>
              </w:rPr>
            </w:pPr>
            <w:r w:rsidRPr="00C3271F">
              <w:rPr>
                <w:rFonts w:hint="eastAsia"/>
              </w:rPr>
              <w:t>Ramírez-Campillo et al. 2019</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4561F4" w:rsidRDefault="00335460" w:rsidP="008F17D4">
            <w:pPr>
              <w:spacing w:before="0" w:beforeAutospacing="0" w:after="0" w:afterAutospacing="0" w:line="360" w:lineRule="auto"/>
              <w:rPr>
                <w:rFonts w:eastAsiaTheme="minorEastAsia"/>
              </w:rPr>
            </w:pPr>
            <w:r w:rsidRPr="00C3271F">
              <w:rPr>
                <w:rFonts w:hint="eastAsia"/>
              </w:rPr>
              <w:t>Ramírez-Campillo et al. 2020</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Ramírez-Campillo et al. 2021</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Rebelo et al. 2023</w:t>
            </w:r>
          </w:p>
        </w:tc>
        <w:tc>
          <w:tcPr>
            <w:tcW w:w="605"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10"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Romero et al. 2019</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Rosas et al. 2017</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Scott et al. 2023</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Sikora et al. 2023</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Tottori and Fujita 2019</w:t>
            </w:r>
          </w:p>
        </w:tc>
        <w:tc>
          <w:tcPr>
            <w:tcW w:w="605"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610"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c>
          <w:tcPr>
            <w:tcW w:w="567" w:type="pct"/>
            <w:shd w:val="clear" w:color="000000" w:fill="FFFF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Some concerns</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Uzelac-Sciran et al. 2020</w:t>
            </w:r>
          </w:p>
        </w:tc>
        <w:tc>
          <w:tcPr>
            <w:tcW w:w="605"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64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FF000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High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Vera-Asaoka et al. 2020</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Zhang-Mingyang et al. 2023</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r w:rsidR="00335460" w:rsidRPr="00C3271F" w:rsidTr="00837130">
        <w:trPr>
          <w:trHeight w:val="280"/>
        </w:trPr>
        <w:tc>
          <w:tcPr>
            <w:tcW w:w="1137" w:type="pct"/>
            <w:shd w:val="clear" w:color="auto" w:fill="auto"/>
            <w:noWrap/>
            <w:vAlign w:val="center"/>
            <w:hideMark/>
          </w:tcPr>
          <w:p w:rsidR="00335460" w:rsidRPr="00C3271F" w:rsidRDefault="00335460" w:rsidP="008F17D4">
            <w:pPr>
              <w:spacing w:before="0" w:beforeAutospacing="0" w:after="0" w:afterAutospacing="0" w:line="360" w:lineRule="auto"/>
            </w:pPr>
            <w:r w:rsidRPr="00C3271F">
              <w:rPr>
                <w:rFonts w:hint="eastAsia"/>
              </w:rPr>
              <w:t>Zhang-Mingyang et al. 2024</w:t>
            </w:r>
          </w:p>
        </w:tc>
        <w:tc>
          <w:tcPr>
            <w:tcW w:w="605"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4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831"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03"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610"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c>
          <w:tcPr>
            <w:tcW w:w="567" w:type="pct"/>
            <w:shd w:val="clear" w:color="000000" w:fill="00B050"/>
            <w:noWrap/>
            <w:vAlign w:val="center"/>
            <w:hideMark/>
          </w:tcPr>
          <w:p w:rsidR="00335460" w:rsidRPr="00C3271F" w:rsidRDefault="00335460" w:rsidP="008F17D4">
            <w:pPr>
              <w:spacing w:before="0" w:beforeAutospacing="0" w:after="0" w:afterAutospacing="0" w:line="360" w:lineRule="auto"/>
              <w:jc w:val="center"/>
            </w:pPr>
            <w:r w:rsidRPr="00C3271F">
              <w:rPr>
                <w:rFonts w:hint="eastAsia"/>
              </w:rPr>
              <w:t>Low risk</w:t>
            </w:r>
          </w:p>
        </w:tc>
      </w:tr>
    </w:tbl>
    <w:p w:rsidR="00335460" w:rsidRDefault="00335460" w:rsidP="008F17D4">
      <w:pPr>
        <w:spacing w:before="0" w:beforeAutospacing="0" w:after="0" w:afterAutospacing="0" w:line="360" w:lineRule="auto"/>
        <w:sectPr w:rsidR="00335460" w:rsidSect="00DC0DDC">
          <w:pgSz w:w="16838" w:h="11906" w:orient="landscape" w:code="9"/>
          <w:pgMar w:top="1134" w:right="1134" w:bottom="1134" w:left="1134" w:header="0" w:footer="0" w:gutter="0"/>
          <w:cols w:space="425"/>
          <w:docGrid w:type="lines" w:linePitch="326"/>
        </w:sectPr>
      </w:pPr>
    </w:p>
    <w:p w:rsidR="00335460" w:rsidRDefault="00335460" w:rsidP="008F17D4">
      <w:pPr>
        <w:spacing w:before="0" w:beforeAutospacing="0" w:after="0" w:afterAutospacing="0" w:line="360" w:lineRule="auto"/>
      </w:pPr>
      <w:r w:rsidRPr="00F464C7">
        <w:rPr>
          <w:b/>
          <w:bCs/>
        </w:rPr>
        <w:lastRenderedPageBreak/>
        <w:t>S</w:t>
      </w:r>
      <w:r w:rsidR="00DC0DDC">
        <w:rPr>
          <w:rFonts w:eastAsiaTheme="minorEastAsia" w:hint="eastAsia"/>
          <w:b/>
          <w:bCs/>
        </w:rPr>
        <w:t>5</w:t>
      </w:r>
      <w:r w:rsidRPr="00F464C7">
        <w:rPr>
          <w:b/>
          <w:bCs/>
        </w:rPr>
        <w:t xml:space="preserve">. </w:t>
      </w:r>
      <w:r w:rsidRPr="00204080">
        <w:t xml:space="preserve">Inconsistency test using </w:t>
      </w:r>
      <w:r w:rsidRPr="00221DE9">
        <w:t>Node-Splitting</w:t>
      </w:r>
      <w:r w:rsidRPr="00204080">
        <w:t xml:space="preserve"> method</w:t>
      </w:r>
    </w:p>
    <w:p w:rsidR="00335460" w:rsidRDefault="000066C8" w:rsidP="008F17D4">
      <w:pPr>
        <w:spacing w:before="0" w:beforeAutospacing="0" w:after="0" w:afterAutospacing="0" w:line="360" w:lineRule="auto"/>
        <w:sectPr w:rsidR="00335460" w:rsidSect="00DC0DDC">
          <w:pgSz w:w="16838" w:h="11906" w:orient="landscape" w:code="9"/>
          <w:pgMar w:top="1134" w:right="1134" w:bottom="1134" w:left="1134" w:header="0" w:footer="0" w:gutter="0"/>
          <w:cols w:space="425"/>
          <w:docGrid w:type="lines" w:linePitch="326"/>
        </w:sectPr>
      </w:pPr>
      <w:r>
        <w:rPr>
          <w:rFonts w:hint="eastAsia"/>
          <w:noProof/>
        </w:rPr>
        <w:drawing>
          <wp:inline distT="0" distB="0" distL="0" distR="0">
            <wp:extent cx="5400000" cy="5400000"/>
            <wp:effectExtent l="0" t="0" r="0" b="0"/>
            <wp:docPr id="19757015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01583" name="图片 19757015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r w:rsidR="00335460">
        <w:rPr>
          <w:rFonts w:hint="eastAsia"/>
        </w:rPr>
        <w:t xml:space="preserve"> </w:t>
      </w:r>
    </w:p>
    <w:p w:rsidR="00335460" w:rsidRDefault="00335460" w:rsidP="008F17D4">
      <w:pPr>
        <w:spacing w:before="0" w:beforeAutospacing="0" w:after="0" w:afterAutospacing="0" w:line="360" w:lineRule="auto"/>
      </w:pPr>
      <w:r w:rsidRPr="00F464C7">
        <w:rPr>
          <w:b/>
          <w:bCs/>
        </w:rPr>
        <w:lastRenderedPageBreak/>
        <w:t>S</w:t>
      </w:r>
      <w:r w:rsidR="00DC0DDC">
        <w:rPr>
          <w:rFonts w:eastAsiaTheme="minorEastAsia" w:hint="eastAsia"/>
          <w:b/>
          <w:bCs/>
        </w:rPr>
        <w:t>6</w:t>
      </w:r>
      <w:r w:rsidRPr="00F464C7">
        <w:rPr>
          <w:b/>
          <w:bCs/>
        </w:rPr>
        <w:t xml:space="preserve">. </w:t>
      </w:r>
      <w:r>
        <w:rPr>
          <w:rFonts w:hint="eastAsia"/>
        </w:rPr>
        <w:t xml:space="preserve">SUCRA for all </w:t>
      </w:r>
      <w:r w:rsidRPr="0044683E">
        <w:t>interventions</w:t>
      </w:r>
      <w:r>
        <w:rPr>
          <w:rFonts w:hint="eastAsia"/>
        </w:rPr>
        <w:t xml:space="preserve"> in the network</w:t>
      </w:r>
    </w:p>
    <w:p w:rsidR="00335460" w:rsidRDefault="006329F5" w:rsidP="008F17D4">
      <w:pPr>
        <w:spacing w:before="0" w:beforeAutospacing="0" w:after="0" w:afterAutospacing="0" w:line="360" w:lineRule="auto"/>
      </w:pPr>
      <w:r>
        <w:rPr>
          <w:noProof/>
        </w:rPr>
        <w:drawing>
          <wp:inline distT="0" distB="0" distL="0" distR="0">
            <wp:extent cx="5400000" cy="5400000"/>
            <wp:effectExtent l="0" t="0" r="0" b="0"/>
            <wp:docPr id="13857324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32464" name="图片 13857324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335460" w:rsidRDefault="00335460" w:rsidP="008F17D4">
      <w:pPr>
        <w:spacing w:before="0" w:beforeAutospacing="0" w:after="0" w:afterAutospacing="0" w:line="360" w:lineRule="auto"/>
        <w:sectPr w:rsidR="00335460" w:rsidSect="00DC0DDC">
          <w:pgSz w:w="16838" w:h="11906" w:orient="landscape" w:code="9"/>
          <w:pgMar w:top="1134" w:right="1134" w:bottom="1134" w:left="1134" w:header="0" w:footer="0" w:gutter="0"/>
          <w:cols w:space="425"/>
          <w:docGrid w:type="lines" w:linePitch="326"/>
        </w:sectPr>
      </w:pPr>
    </w:p>
    <w:p w:rsidR="00F959FE" w:rsidRDefault="00335460" w:rsidP="008F17D4">
      <w:pPr>
        <w:spacing w:before="0" w:beforeAutospacing="0" w:after="0" w:afterAutospacing="0" w:line="360" w:lineRule="auto"/>
        <w:jc w:val="left"/>
        <w:rPr>
          <w:rFonts w:eastAsiaTheme="minorEastAsia"/>
        </w:rPr>
      </w:pPr>
      <w:r w:rsidRPr="004E25D6">
        <w:rPr>
          <w:b/>
          <w:bCs/>
        </w:rPr>
        <w:lastRenderedPageBreak/>
        <w:t>S</w:t>
      </w:r>
      <w:r w:rsidR="00DC0DDC">
        <w:rPr>
          <w:rFonts w:eastAsiaTheme="minorEastAsia" w:hint="eastAsia"/>
          <w:b/>
          <w:bCs/>
        </w:rPr>
        <w:t>7</w:t>
      </w:r>
      <w:r w:rsidRPr="004E25D6">
        <w:rPr>
          <w:b/>
          <w:bCs/>
        </w:rPr>
        <w:t>.</w:t>
      </w:r>
      <w:r w:rsidRPr="00204080">
        <w:t xml:space="preserve"> </w:t>
      </w:r>
      <w:r w:rsidRPr="009B6D78">
        <w:t>Forest plot of all interventions compared to control group</w:t>
      </w:r>
      <w:r w:rsidRPr="009B6D78">
        <w:rPr>
          <w:rFonts w:hint="eastAsia"/>
        </w:rPr>
        <w:t xml:space="preserve"> </w:t>
      </w:r>
    </w:p>
    <w:p w:rsidR="00335460" w:rsidRDefault="004662A7" w:rsidP="008F17D4">
      <w:pPr>
        <w:spacing w:before="0" w:beforeAutospacing="0" w:after="0" w:afterAutospacing="0" w:line="360" w:lineRule="auto"/>
        <w:jc w:val="left"/>
      </w:pPr>
      <w:r>
        <w:rPr>
          <w:noProof/>
        </w:rPr>
        <w:drawing>
          <wp:inline distT="0" distB="0" distL="0" distR="0">
            <wp:extent cx="5400000" cy="7424850"/>
            <wp:effectExtent l="0" t="0" r="0" b="0"/>
            <wp:docPr id="18480342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34282" name="图片 184803428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0" cy="7424850"/>
                    </a:xfrm>
                    <a:prstGeom prst="rect">
                      <a:avLst/>
                    </a:prstGeom>
                  </pic:spPr>
                </pic:pic>
              </a:graphicData>
            </a:graphic>
          </wp:inline>
        </w:drawing>
      </w:r>
      <w:r w:rsidR="00335460">
        <w:fldChar w:fldCharType="begin">
          <w:fldData xml:space="preserve">ZQBKAHoAdABYAFEAMQAwAFYATgBXAGQAdgAyADkAbQBNAGoATwA1AHgAQgBKAEgANQBhAFQAUgAx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</w:fldData>
        </w:fldChar>
      </w:r>
      <w:r w:rsidR="00335460">
        <w:instrText>ADDIN CNKISM.UserStyle</w:instrText>
      </w:r>
      <w:r w:rsidR="00335460">
        <w:fldChar w:fldCharType="separate"/>
      </w:r>
      <w:r w:rsidR="00335460">
        <w:fldChar w:fldCharType="end"/>
      </w:r>
    </w:p>
    <w:p w:rsidR="00C52798" w:rsidRDefault="00495AB5" w:rsidP="008F17D4">
      <w:pPr>
        <w:spacing w:before="0" w:beforeAutospacing="0" w:after="0" w:afterAutospacing="0" w:line="360" w:lineRule="auto"/>
      </w:pPr>
      <w:r>
        <w:fldChar w:fldCharType="begin">
          <w:fldData xml:space="preserve">ZQBKAHoAdABYAFEAMQAwAFYATgBXAGQAdgAyADkAbQBNAGoATwA1AHgAQgBKAEgANQBhAFQAUgAx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</w:fldData>
        </w:fldChar>
      </w:r>
      <w:r>
        <w:instrText>ADDIN CNKISM.UserStyle</w:instrText>
      </w:r>
      <w:r>
        <w:fldChar w:fldCharType="separate"/>
      </w:r>
      <w:r>
        <w:fldChar w:fldCharType="end"/>
      </w:r>
    </w:p>
    <w:sectPr w:rsidR="00C52798" w:rsidSect="00F464C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D1D" w:rsidRDefault="000B3D1D" w:rsidP="00335460">
      <w:pPr>
        <w:spacing w:before="0" w:after="0" w:line="240" w:lineRule="auto"/>
        <w:ind w:firstLine="420"/>
      </w:pPr>
      <w:r>
        <w:separator/>
      </w:r>
    </w:p>
  </w:endnote>
  <w:endnote w:type="continuationSeparator" w:id="0">
    <w:p w:rsidR="000B3D1D" w:rsidRDefault="000B3D1D" w:rsidP="00335460">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D1D" w:rsidRDefault="000B3D1D" w:rsidP="00335460">
      <w:pPr>
        <w:spacing w:before="0" w:after="0" w:line="240" w:lineRule="auto"/>
        <w:ind w:firstLine="420"/>
      </w:pPr>
      <w:r>
        <w:separator/>
      </w:r>
    </w:p>
  </w:footnote>
  <w:footnote w:type="continuationSeparator" w:id="0">
    <w:p w:rsidR="000B3D1D" w:rsidRDefault="000B3D1D" w:rsidP="00335460">
      <w:pPr>
        <w:spacing w:before="0"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CE" w:rsidRDefault="009B7ACE" w:rsidP="00A913C9">
    <w:pPr>
      <w:pStyle w:val="a5"/>
      <w:spacing w:before="0" w:beforeAutospacing="0" w:after="0" w:afterAutospacing="0" w:line="240" w:lineRule="auto"/>
    </w:pPr>
    <w:r w:rsidRPr="00930A31">
      <w:rPr>
        <w:rFonts w:ascii="Lucida Sans" w:hAnsi="Lucida Sans"/>
        <w:b/>
        <w:bCs/>
      </w:rPr>
      <w:t>PRISMA 2020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CE" w:rsidRDefault="009B7AC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5"/>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460" w:rsidRDefault="00335460">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27A6"/>
    <w:multiLevelType w:val="hybridMultilevel"/>
    <w:tmpl w:val="87B24102"/>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 w15:restartNumberingAfterBreak="0">
    <w:nsid w:val="2C60115D"/>
    <w:multiLevelType w:val="multilevel"/>
    <w:tmpl w:val="AF12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C1FFA"/>
    <w:multiLevelType w:val="hybridMultilevel"/>
    <w:tmpl w:val="E70EAE3E"/>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63B01B10"/>
    <w:multiLevelType w:val="hybridMultilevel"/>
    <w:tmpl w:val="5A7810F6"/>
    <w:lvl w:ilvl="0" w:tplc="354CF896">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71452A98"/>
    <w:multiLevelType w:val="hybridMultilevel"/>
    <w:tmpl w:val="64A81D66"/>
    <w:lvl w:ilvl="0" w:tplc="C0B45528">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7FC27EFA"/>
    <w:multiLevelType w:val="hybridMultilevel"/>
    <w:tmpl w:val="2AE4CBC8"/>
    <w:lvl w:ilvl="0" w:tplc="7052536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31708229">
    <w:abstractNumId w:val="1"/>
  </w:num>
  <w:num w:numId="2" w16cid:durableId="1027366053">
    <w:abstractNumId w:val="5"/>
  </w:num>
  <w:num w:numId="3" w16cid:durableId="1034234436">
    <w:abstractNumId w:val="0"/>
  </w:num>
  <w:num w:numId="4" w16cid:durableId="758913881">
    <w:abstractNumId w:val="4"/>
  </w:num>
  <w:num w:numId="5" w16cid:durableId="1909026098">
    <w:abstractNumId w:val="2"/>
  </w:num>
  <w:num w:numId="6" w16cid:durableId="1953366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5AB5"/>
    <w:rsid w:val="000066C8"/>
    <w:rsid w:val="00020AD3"/>
    <w:rsid w:val="000538DF"/>
    <w:rsid w:val="00060B65"/>
    <w:rsid w:val="00062AEE"/>
    <w:rsid w:val="000A67DA"/>
    <w:rsid w:val="000B3D1D"/>
    <w:rsid w:val="000F6E59"/>
    <w:rsid w:val="00101AAF"/>
    <w:rsid w:val="00145472"/>
    <w:rsid w:val="00175289"/>
    <w:rsid w:val="0019289D"/>
    <w:rsid w:val="00197855"/>
    <w:rsid w:val="001C2F0F"/>
    <w:rsid w:val="001F45EE"/>
    <w:rsid w:val="00200433"/>
    <w:rsid w:val="00207E70"/>
    <w:rsid w:val="00222D0F"/>
    <w:rsid w:val="00231345"/>
    <w:rsid w:val="00244765"/>
    <w:rsid w:val="00266FA0"/>
    <w:rsid w:val="002820C3"/>
    <w:rsid w:val="002941BC"/>
    <w:rsid w:val="002B1A39"/>
    <w:rsid w:val="003118E4"/>
    <w:rsid w:val="00314451"/>
    <w:rsid w:val="00315162"/>
    <w:rsid w:val="00335460"/>
    <w:rsid w:val="003810FA"/>
    <w:rsid w:val="00391478"/>
    <w:rsid w:val="003E3B02"/>
    <w:rsid w:val="003E49C4"/>
    <w:rsid w:val="003F43B2"/>
    <w:rsid w:val="003F7CE4"/>
    <w:rsid w:val="00426DFD"/>
    <w:rsid w:val="00430803"/>
    <w:rsid w:val="00437222"/>
    <w:rsid w:val="00443182"/>
    <w:rsid w:val="004561F4"/>
    <w:rsid w:val="0046274C"/>
    <w:rsid w:val="004662A7"/>
    <w:rsid w:val="00471DB7"/>
    <w:rsid w:val="00480389"/>
    <w:rsid w:val="00492825"/>
    <w:rsid w:val="00495AB5"/>
    <w:rsid w:val="004B31CB"/>
    <w:rsid w:val="004E25D6"/>
    <w:rsid w:val="004E2EE4"/>
    <w:rsid w:val="00513714"/>
    <w:rsid w:val="00527C2F"/>
    <w:rsid w:val="00543AEE"/>
    <w:rsid w:val="00544827"/>
    <w:rsid w:val="00545314"/>
    <w:rsid w:val="00564D23"/>
    <w:rsid w:val="005727A5"/>
    <w:rsid w:val="005734AE"/>
    <w:rsid w:val="005A1F7F"/>
    <w:rsid w:val="005A6654"/>
    <w:rsid w:val="005B6047"/>
    <w:rsid w:val="005C1D56"/>
    <w:rsid w:val="005C275D"/>
    <w:rsid w:val="005C3B0F"/>
    <w:rsid w:val="005C42DF"/>
    <w:rsid w:val="005C4472"/>
    <w:rsid w:val="005D5B51"/>
    <w:rsid w:val="005E2BB5"/>
    <w:rsid w:val="005E6FDA"/>
    <w:rsid w:val="00604E26"/>
    <w:rsid w:val="006329F5"/>
    <w:rsid w:val="0064207F"/>
    <w:rsid w:val="00676F7B"/>
    <w:rsid w:val="006A6330"/>
    <w:rsid w:val="006C2FE9"/>
    <w:rsid w:val="006C57BD"/>
    <w:rsid w:val="007060DF"/>
    <w:rsid w:val="00724A01"/>
    <w:rsid w:val="00724A69"/>
    <w:rsid w:val="00725889"/>
    <w:rsid w:val="00732720"/>
    <w:rsid w:val="00762D9F"/>
    <w:rsid w:val="007A1EF4"/>
    <w:rsid w:val="007B7F87"/>
    <w:rsid w:val="007D6EED"/>
    <w:rsid w:val="007F0CED"/>
    <w:rsid w:val="007F2A4D"/>
    <w:rsid w:val="007F2D5D"/>
    <w:rsid w:val="007F3234"/>
    <w:rsid w:val="007F4863"/>
    <w:rsid w:val="00837130"/>
    <w:rsid w:val="00854806"/>
    <w:rsid w:val="00872A6D"/>
    <w:rsid w:val="00877072"/>
    <w:rsid w:val="008961D5"/>
    <w:rsid w:val="00896344"/>
    <w:rsid w:val="008B3931"/>
    <w:rsid w:val="008B7F01"/>
    <w:rsid w:val="008C7912"/>
    <w:rsid w:val="008D2C03"/>
    <w:rsid w:val="008D556D"/>
    <w:rsid w:val="008E6CE5"/>
    <w:rsid w:val="008F17D4"/>
    <w:rsid w:val="008F4B94"/>
    <w:rsid w:val="009035A9"/>
    <w:rsid w:val="00903FDC"/>
    <w:rsid w:val="00907570"/>
    <w:rsid w:val="00917017"/>
    <w:rsid w:val="00952B05"/>
    <w:rsid w:val="009545A5"/>
    <w:rsid w:val="009602EF"/>
    <w:rsid w:val="0097003F"/>
    <w:rsid w:val="009711D7"/>
    <w:rsid w:val="00973118"/>
    <w:rsid w:val="00982F41"/>
    <w:rsid w:val="00994CDA"/>
    <w:rsid w:val="00996C14"/>
    <w:rsid w:val="009B783C"/>
    <w:rsid w:val="009B7ACE"/>
    <w:rsid w:val="009C5444"/>
    <w:rsid w:val="009E46D6"/>
    <w:rsid w:val="009E4B0F"/>
    <w:rsid w:val="00A01EB3"/>
    <w:rsid w:val="00A45683"/>
    <w:rsid w:val="00A70A66"/>
    <w:rsid w:val="00A913C9"/>
    <w:rsid w:val="00AA61CB"/>
    <w:rsid w:val="00AF2056"/>
    <w:rsid w:val="00B30C04"/>
    <w:rsid w:val="00B46C06"/>
    <w:rsid w:val="00B63F3E"/>
    <w:rsid w:val="00B832E6"/>
    <w:rsid w:val="00B842CA"/>
    <w:rsid w:val="00B87666"/>
    <w:rsid w:val="00BF6520"/>
    <w:rsid w:val="00C016C2"/>
    <w:rsid w:val="00C12415"/>
    <w:rsid w:val="00C24967"/>
    <w:rsid w:val="00C52798"/>
    <w:rsid w:val="00C559BF"/>
    <w:rsid w:val="00C819BC"/>
    <w:rsid w:val="00C829BE"/>
    <w:rsid w:val="00C86016"/>
    <w:rsid w:val="00C9357E"/>
    <w:rsid w:val="00CA3520"/>
    <w:rsid w:val="00CE53E0"/>
    <w:rsid w:val="00D406AF"/>
    <w:rsid w:val="00D51A12"/>
    <w:rsid w:val="00D979C8"/>
    <w:rsid w:val="00DB20DF"/>
    <w:rsid w:val="00DC0DDC"/>
    <w:rsid w:val="00DC6F65"/>
    <w:rsid w:val="00DD4226"/>
    <w:rsid w:val="00DE2940"/>
    <w:rsid w:val="00E136D1"/>
    <w:rsid w:val="00E422B0"/>
    <w:rsid w:val="00E45565"/>
    <w:rsid w:val="00E70FD8"/>
    <w:rsid w:val="00E8308F"/>
    <w:rsid w:val="00E958F2"/>
    <w:rsid w:val="00E97B07"/>
    <w:rsid w:val="00EA2DDA"/>
    <w:rsid w:val="00EA3A7F"/>
    <w:rsid w:val="00EC16DB"/>
    <w:rsid w:val="00ED2510"/>
    <w:rsid w:val="00ED6C6A"/>
    <w:rsid w:val="00F00FE2"/>
    <w:rsid w:val="00F052BE"/>
    <w:rsid w:val="00F17892"/>
    <w:rsid w:val="00F242E7"/>
    <w:rsid w:val="00F36434"/>
    <w:rsid w:val="00F464C7"/>
    <w:rsid w:val="00F51319"/>
    <w:rsid w:val="00F612EB"/>
    <w:rsid w:val="00F655E4"/>
    <w:rsid w:val="00F959FE"/>
    <w:rsid w:val="00FB2CF1"/>
    <w:rsid w:val="00FC19F7"/>
    <w:rsid w:val="00FC5682"/>
    <w:rsid w:val="00FD7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618BF"/>
  <w15:chartTrackingRefBased/>
  <w15:docId w15:val="{6407B9AA-3A85-4692-8D28-E4E538D6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0DF"/>
    <w:pPr>
      <w:spacing w:before="100" w:beforeAutospacing="1" w:after="100" w:afterAutospacing="1" w:line="480" w:lineRule="auto"/>
      <w:contextualSpacing/>
      <w:jc w:val="both"/>
    </w:pPr>
    <w:rPr>
      <w:rFonts w:ascii="Times New Roman" w:eastAsia="Times New Roman" w:hAnsi="Times New Roman"/>
      <w:sz w:val="20"/>
      <w:szCs w:val="21"/>
    </w:rPr>
  </w:style>
  <w:style w:type="paragraph" w:styleId="1">
    <w:name w:val="heading 1"/>
    <w:basedOn w:val="a"/>
    <w:next w:val="a"/>
    <w:link w:val="10"/>
    <w:uiPriority w:val="9"/>
    <w:qFormat/>
    <w:rsid w:val="00907570"/>
    <w:pPr>
      <w:keepNext/>
      <w:keepLines/>
      <w:outlineLvl w:val="0"/>
    </w:pPr>
    <w:rPr>
      <w:b/>
      <w:bCs/>
      <w:kern w:val="44"/>
      <w:sz w:val="28"/>
      <w:szCs w:val="44"/>
    </w:rPr>
  </w:style>
  <w:style w:type="paragraph" w:styleId="2">
    <w:name w:val="heading 2"/>
    <w:basedOn w:val="a"/>
    <w:next w:val="a"/>
    <w:link w:val="20"/>
    <w:uiPriority w:val="9"/>
    <w:unhideWhenUsed/>
    <w:qFormat/>
    <w:rsid w:val="00907570"/>
    <w:pPr>
      <w:keepNext/>
      <w:keepLines/>
      <w:spacing w:before="120" w:after="120"/>
      <w:outlineLvl w:val="1"/>
    </w:pPr>
    <w:rPr>
      <w:rFonts w:cstheme="majorBidi"/>
      <w:b/>
      <w:bCs/>
      <w:szCs w:val="32"/>
    </w:rPr>
  </w:style>
  <w:style w:type="paragraph" w:styleId="3">
    <w:name w:val="heading 3"/>
    <w:basedOn w:val="a"/>
    <w:next w:val="a"/>
    <w:link w:val="30"/>
    <w:uiPriority w:val="9"/>
    <w:unhideWhenUsed/>
    <w:qFormat/>
    <w:rsid w:val="00FC19F7"/>
    <w:pPr>
      <w:keepNext/>
      <w:keepLines/>
      <w:spacing w:line="360" w:lineRule="auto"/>
      <w:outlineLvl w:val="2"/>
    </w:pPr>
    <w:rPr>
      <w:b/>
      <w:bCs/>
      <w:sz w:val="21"/>
      <w:szCs w:val="32"/>
    </w:rPr>
  </w:style>
  <w:style w:type="paragraph" w:styleId="4">
    <w:name w:val="heading 4"/>
    <w:basedOn w:val="a"/>
    <w:next w:val="a"/>
    <w:link w:val="40"/>
    <w:uiPriority w:val="9"/>
    <w:unhideWhenUsed/>
    <w:qFormat/>
    <w:rsid w:val="00FC19F7"/>
    <w:pPr>
      <w:keepNext/>
      <w:keepLines/>
      <w:spacing w:line="360" w:lineRule="auto"/>
      <w:outlineLvl w:val="3"/>
    </w:pPr>
    <w:rPr>
      <w:rFonts w:cstheme="majorBidi"/>
      <w:b/>
      <w:bCs/>
      <w:sz w:val="21"/>
      <w:szCs w:val="28"/>
    </w:rPr>
  </w:style>
  <w:style w:type="paragraph" w:styleId="5">
    <w:name w:val="heading 5"/>
    <w:basedOn w:val="a"/>
    <w:next w:val="a"/>
    <w:link w:val="50"/>
    <w:uiPriority w:val="9"/>
    <w:unhideWhenUsed/>
    <w:qFormat/>
    <w:rsid w:val="00FC19F7"/>
    <w:pPr>
      <w:keepNext/>
      <w:keepLines/>
      <w:spacing w:line="360" w:lineRule="auto"/>
      <w:outlineLvl w:val="4"/>
    </w:pPr>
    <w:rPr>
      <w:bCs/>
      <w:sz w:val="2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907570"/>
    <w:rPr>
      <w:rFonts w:ascii="Times New Roman" w:eastAsia="宋体" w:hAnsi="Times New Roman" w:cstheme="majorBidi"/>
      <w:b/>
      <w:bCs/>
      <w:sz w:val="24"/>
      <w:szCs w:val="32"/>
    </w:rPr>
  </w:style>
  <w:style w:type="paragraph" w:styleId="a3">
    <w:name w:val="Title"/>
    <w:aliases w:val="标题3"/>
    <w:basedOn w:val="a"/>
    <w:next w:val="a"/>
    <w:link w:val="a4"/>
    <w:uiPriority w:val="10"/>
    <w:qFormat/>
    <w:rsid w:val="00907570"/>
    <w:pPr>
      <w:ind w:firstLine="420"/>
    </w:pPr>
  </w:style>
  <w:style w:type="character" w:customStyle="1" w:styleId="a4">
    <w:name w:val="标题 字符"/>
    <w:aliases w:val="标题3 字符"/>
    <w:basedOn w:val="a0"/>
    <w:link w:val="a3"/>
    <w:uiPriority w:val="10"/>
    <w:rsid w:val="00907570"/>
    <w:rPr>
      <w:rFonts w:ascii="Times New Roman" w:eastAsia="宋体" w:hAnsi="Times New Roman"/>
      <w:sz w:val="21"/>
    </w:rPr>
  </w:style>
  <w:style w:type="character" w:customStyle="1" w:styleId="10">
    <w:name w:val="标题 1 字符"/>
    <w:basedOn w:val="a0"/>
    <w:link w:val="1"/>
    <w:uiPriority w:val="9"/>
    <w:rsid w:val="00907570"/>
    <w:rPr>
      <w:rFonts w:ascii="Times New Roman" w:eastAsia="宋体" w:hAnsi="Times New Roman"/>
      <w:b/>
      <w:bCs/>
      <w:kern w:val="44"/>
      <w:sz w:val="28"/>
      <w:szCs w:val="44"/>
    </w:rPr>
  </w:style>
  <w:style w:type="paragraph" w:styleId="a5">
    <w:name w:val="header"/>
    <w:basedOn w:val="a"/>
    <w:link w:val="a6"/>
    <w:uiPriority w:val="99"/>
    <w:unhideWhenUsed/>
    <w:rsid w:val="00335460"/>
    <w:pPr>
      <w:tabs>
        <w:tab w:val="center" w:pos="4153"/>
        <w:tab w:val="right" w:pos="8306"/>
      </w:tabs>
      <w:snapToGrid w:val="0"/>
      <w:jc w:val="center"/>
    </w:pPr>
    <w:rPr>
      <w:sz w:val="18"/>
      <w:szCs w:val="18"/>
    </w:rPr>
  </w:style>
  <w:style w:type="character" w:customStyle="1" w:styleId="a6">
    <w:name w:val="页眉 字符"/>
    <w:basedOn w:val="a0"/>
    <w:link w:val="a5"/>
    <w:uiPriority w:val="99"/>
    <w:rsid w:val="00335460"/>
    <w:rPr>
      <w:rFonts w:ascii="Times New Roman" w:eastAsia="宋体" w:hAnsi="Times New Roman"/>
      <w:sz w:val="18"/>
      <w:szCs w:val="18"/>
    </w:rPr>
  </w:style>
  <w:style w:type="paragraph" w:styleId="a7">
    <w:name w:val="footer"/>
    <w:basedOn w:val="a"/>
    <w:link w:val="a8"/>
    <w:uiPriority w:val="99"/>
    <w:unhideWhenUsed/>
    <w:rsid w:val="00335460"/>
    <w:pPr>
      <w:tabs>
        <w:tab w:val="center" w:pos="4153"/>
        <w:tab w:val="right" w:pos="8306"/>
      </w:tabs>
      <w:snapToGrid w:val="0"/>
    </w:pPr>
    <w:rPr>
      <w:sz w:val="18"/>
      <w:szCs w:val="18"/>
    </w:rPr>
  </w:style>
  <w:style w:type="character" w:customStyle="1" w:styleId="a8">
    <w:name w:val="页脚 字符"/>
    <w:basedOn w:val="a0"/>
    <w:link w:val="a7"/>
    <w:uiPriority w:val="99"/>
    <w:rsid w:val="00335460"/>
    <w:rPr>
      <w:rFonts w:ascii="Times New Roman" w:eastAsia="宋体" w:hAnsi="Times New Roman"/>
      <w:sz w:val="18"/>
      <w:szCs w:val="18"/>
    </w:rPr>
  </w:style>
  <w:style w:type="table" w:customStyle="1" w:styleId="a9">
    <w:name w:val="三线表"/>
    <w:basedOn w:val="a1"/>
    <w:uiPriority w:val="99"/>
    <w:rsid w:val="00335460"/>
    <w:pPr>
      <w:spacing w:after="0" w:line="240" w:lineRule="auto"/>
    </w:p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30">
    <w:name w:val="标题 3 字符"/>
    <w:basedOn w:val="a0"/>
    <w:link w:val="3"/>
    <w:uiPriority w:val="9"/>
    <w:rsid w:val="00FC19F7"/>
    <w:rPr>
      <w:rFonts w:ascii="Times New Roman" w:eastAsia="Times New Roman" w:hAnsi="Times New Roman"/>
      <w:b/>
      <w:bCs/>
      <w:sz w:val="21"/>
      <w:szCs w:val="32"/>
    </w:rPr>
  </w:style>
  <w:style w:type="character" w:customStyle="1" w:styleId="40">
    <w:name w:val="标题 4 字符"/>
    <w:basedOn w:val="a0"/>
    <w:link w:val="4"/>
    <w:uiPriority w:val="9"/>
    <w:rsid w:val="00FC19F7"/>
    <w:rPr>
      <w:rFonts w:ascii="Times New Roman" w:eastAsia="Times New Roman" w:hAnsi="Times New Roman" w:cstheme="majorBidi"/>
      <w:b/>
      <w:bCs/>
      <w:sz w:val="21"/>
      <w:szCs w:val="28"/>
    </w:rPr>
  </w:style>
  <w:style w:type="character" w:customStyle="1" w:styleId="50">
    <w:name w:val="标题 5 字符"/>
    <w:basedOn w:val="a0"/>
    <w:link w:val="5"/>
    <w:uiPriority w:val="9"/>
    <w:rsid w:val="00FC19F7"/>
    <w:rPr>
      <w:rFonts w:ascii="Times New Roman" w:eastAsia="Times New Roman" w:hAnsi="Times New Roman"/>
      <w:bCs/>
      <w:sz w:val="21"/>
      <w:szCs w:val="28"/>
    </w:rPr>
  </w:style>
  <w:style w:type="paragraph" w:styleId="aa">
    <w:name w:val="No Spacing"/>
    <w:uiPriority w:val="1"/>
    <w:rsid w:val="00FC19F7"/>
    <w:pPr>
      <w:widowControl w:val="0"/>
      <w:spacing w:after="0" w:line="240" w:lineRule="auto"/>
      <w:ind w:firstLineChars="200" w:firstLine="200"/>
    </w:pPr>
    <w:rPr>
      <w:rFonts w:ascii="Times New Roman" w:eastAsia="宋体" w:hAnsi="Times New Roman"/>
      <w:sz w:val="21"/>
    </w:rPr>
  </w:style>
  <w:style w:type="table" w:styleId="ab">
    <w:name w:val="Table Grid"/>
    <w:basedOn w:val="a1"/>
    <w:uiPriority w:val="39"/>
    <w:rsid w:val="00FC1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7060DF"/>
    <w:pPr>
      <w:spacing w:line="360" w:lineRule="auto"/>
    </w:pPr>
    <w:rPr>
      <w:rFonts w:cstheme="majorBidi"/>
      <w:i/>
      <w:szCs w:val="20"/>
    </w:rPr>
  </w:style>
  <w:style w:type="character" w:styleId="ad">
    <w:name w:val="Placeholder Text"/>
    <w:basedOn w:val="a0"/>
    <w:uiPriority w:val="99"/>
    <w:semiHidden/>
    <w:rsid w:val="00FC19F7"/>
    <w:rPr>
      <w:color w:val="666666"/>
    </w:rPr>
  </w:style>
  <w:style w:type="paragraph" w:styleId="ae">
    <w:name w:val="List Paragraph"/>
    <w:basedOn w:val="a"/>
    <w:uiPriority w:val="34"/>
    <w:qFormat/>
    <w:rsid w:val="00FC19F7"/>
    <w:pPr>
      <w:ind w:firstLine="420"/>
    </w:pPr>
    <w:rPr>
      <w:sz w:val="21"/>
    </w:rPr>
  </w:style>
  <w:style w:type="paragraph" w:styleId="HTML">
    <w:name w:val="HTML Preformatted"/>
    <w:basedOn w:val="a"/>
    <w:link w:val="HTML0"/>
    <w:uiPriority w:val="99"/>
    <w:semiHidden/>
    <w:unhideWhenUsed/>
    <w:rsid w:val="00FC19F7"/>
    <w:rPr>
      <w:rFonts w:ascii="Courier New" w:hAnsi="Courier New" w:cs="Courier New"/>
      <w:szCs w:val="20"/>
    </w:rPr>
  </w:style>
  <w:style w:type="character" w:customStyle="1" w:styleId="HTML0">
    <w:name w:val="HTML 预设格式 字符"/>
    <w:basedOn w:val="a0"/>
    <w:link w:val="HTML"/>
    <w:uiPriority w:val="99"/>
    <w:semiHidden/>
    <w:rsid w:val="00FC19F7"/>
    <w:rPr>
      <w:rFonts w:ascii="Courier New" w:eastAsia="Times New Roman" w:hAnsi="Courier New" w:cs="Courier New"/>
      <w:sz w:val="20"/>
      <w:szCs w:val="20"/>
    </w:rPr>
  </w:style>
  <w:style w:type="character" w:styleId="af">
    <w:name w:val="Hyperlink"/>
    <w:basedOn w:val="a0"/>
    <w:uiPriority w:val="99"/>
    <w:unhideWhenUsed/>
    <w:rsid w:val="00FC19F7"/>
    <w:rPr>
      <w:color w:val="467886" w:themeColor="hyperlink"/>
      <w:u w:val="single"/>
    </w:rPr>
  </w:style>
  <w:style w:type="character" w:styleId="af0">
    <w:name w:val="Unresolved Mention"/>
    <w:basedOn w:val="a0"/>
    <w:uiPriority w:val="99"/>
    <w:semiHidden/>
    <w:unhideWhenUsed/>
    <w:rsid w:val="00FC19F7"/>
    <w:rPr>
      <w:color w:val="605E5C"/>
      <w:shd w:val="clear" w:color="auto" w:fill="E1DFDD"/>
    </w:rPr>
  </w:style>
  <w:style w:type="character" w:styleId="af1">
    <w:name w:val="FollowedHyperlink"/>
    <w:basedOn w:val="a0"/>
    <w:uiPriority w:val="99"/>
    <w:semiHidden/>
    <w:unhideWhenUsed/>
    <w:rsid w:val="00FC19F7"/>
    <w:rPr>
      <w:color w:val="954F72"/>
      <w:u w:val="single"/>
    </w:rPr>
  </w:style>
  <w:style w:type="paragraph" w:customStyle="1" w:styleId="msonormal0">
    <w:name w:val="msonormal"/>
    <w:basedOn w:val="a"/>
    <w:rsid w:val="00FC19F7"/>
    <w:rPr>
      <w:rFonts w:ascii="宋体" w:hAnsi="宋体" w:cs="宋体"/>
      <w:kern w:val="0"/>
    </w:rPr>
  </w:style>
  <w:style w:type="paragraph" w:customStyle="1" w:styleId="font5">
    <w:name w:val="font5"/>
    <w:basedOn w:val="a"/>
    <w:rsid w:val="00FC19F7"/>
    <w:rPr>
      <w:rFonts w:ascii="等线" w:eastAsia="等线" w:hAnsi="等线" w:cs="宋体"/>
      <w:kern w:val="0"/>
      <w:sz w:val="18"/>
      <w:szCs w:val="18"/>
    </w:rPr>
  </w:style>
  <w:style w:type="paragraph" w:customStyle="1" w:styleId="font6">
    <w:name w:val="font6"/>
    <w:basedOn w:val="a"/>
    <w:rsid w:val="00FC19F7"/>
    <w:rPr>
      <w:rFonts w:ascii="等线" w:eastAsia="等线" w:hAnsi="等线" w:cs="宋体"/>
      <w:color w:val="006100"/>
      <w:kern w:val="0"/>
      <w:sz w:val="22"/>
      <w:szCs w:val="22"/>
    </w:rPr>
  </w:style>
  <w:style w:type="paragraph" w:customStyle="1" w:styleId="font7">
    <w:name w:val="font7"/>
    <w:basedOn w:val="a"/>
    <w:rsid w:val="00FC19F7"/>
    <w:rPr>
      <w:rFonts w:ascii="等线" w:eastAsia="等线" w:hAnsi="等线" w:cs="宋体"/>
      <w:color w:val="000000"/>
      <w:kern w:val="0"/>
      <w:sz w:val="21"/>
    </w:rPr>
  </w:style>
  <w:style w:type="paragraph" w:customStyle="1" w:styleId="xl65">
    <w:name w:val="xl65"/>
    <w:basedOn w:val="a"/>
    <w:rsid w:val="00FC19F7"/>
    <w:rPr>
      <w:rFonts w:ascii="宋体" w:hAnsi="宋体" w:cs="宋体"/>
      <w:kern w:val="0"/>
    </w:rPr>
  </w:style>
  <w:style w:type="paragraph" w:customStyle="1" w:styleId="EndNoteBibliographyTitle">
    <w:name w:val="EndNote Bibliography Title"/>
    <w:basedOn w:val="a"/>
    <w:link w:val="EndNoteBibliographyTitle0"/>
    <w:rsid w:val="00FC19F7"/>
    <w:pPr>
      <w:jc w:val="center"/>
    </w:pPr>
    <w:rPr>
      <w:rFonts w:cs="Times New Roman"/>
      <w:noProof/>
    </w:rPr>
  </w:style>
  <w:style w:type="character" w:customStyle="1" w:styleId="EndNoteBibliographyTitle0">
    <w:name w:val="EndNote Bibliography Title 字符"/>
    <w:basedOn w:val="a0"/>
    <w:link w:val="EndNoteBibliographyTitle"/>
    <w:rsid w:val="00FC19F7"/>
    <w:rPr>
      <w:rFonts w:ascii="Times New Roman" w:eastAsia="Times New Roman" w:hAnsi="Times New Roman" w:cs="Times New Roman"/>
      <w:noProof/>
      <w:sz w:val="20"/>
      <w:szCs w:val="21"/>
    </w:rPr>
  </w:style>
  <w:style w:type="paragraph" w:customStyle="1" w:styleId="EndNoteBibliography">
    <w:name w:val="EndNote Bibliography"/>
    <w:basedOn w:val="a"/>
    <w:link w:val="EndNoteBibliography0"/>
    <w:rsid w:val="00FC19F7"/>
    <w:pPr>
      <w:spacing w:line="240" w:lineRule="auto"/>
    </w:pPr>
    <w:rPr>
      <w:rFonts w:cs="Times New Roman"/>
      <w:noProof/>
    </w:rPr>
  </w:style>
  <w:style w:type="character" w:customStyle="1" w:styleId="EndNoteBibliography0">
    <w:name w:val="EndNote Bibliography 字符"/>
    <w:basedOn w:val="a0"/>
    <w:link w:val="EndNoteBibliography"/>
    <w:rsid w:val="00FC19F7"/>
    <w:rPr>
      <w:rFonts w:ascii="Times New Roman" w:eastAsia="Times New Roman" w:hAnsi="Times New Roman" w:cs="Times New Roman"/>
      <w:noProof/>
      <w:sz w:val="20"/>
      <w:szCs w:val="21"/>
    </w:rPr>
  </w:style>
  <w:style w:type="character" w:styleId="af2">
    <w:name w:val="line number"/>
    <w:basedOn w:val="a0"/>
    <w:uiPriority w:val="99"/>
    <w:semiHidden/>
    <w:unhideWhenUsed/>
    <w:rsid w:val="00FC19F7"/>
  </w:style>
  <w:style w:type="character" w:customStyle="1" w:styleId="gntyacmbb4b">
    <w:name w:val="gntyacmbb4b"/>
    <w:basedOn w:val="a0"/>
    <w:rsid w:val="00FC19F7"/>
  </w:style>
  <w:style w:type="character" w:customStyle="1" w:styleId="katex-mathml">
    <w:name w:val="katex-mathml"/>
    <w:basedOn w:val="a0"/>
    <w:rsid w:val="00FC19F7"/>
  </w:style>
  <w:style w:type="character" w:customStyle="1" w:styleId="mord">
    <w:name w:val="mord"/>
    <w:basedOn w:val="a0"/>
    <w:rsid w:val="00FC19F7"/>
  </w:style>
  <w:style w:type="paragraph" w:styleId="af3">
    <w:name w:val="Normal (Web)"/>
    <w:basedOn w:val="a"/>
    <w:uiPriority w:val="99"/>
    <w:semiHidden/>
    <w:unhideWhenUsed/>
    <w:rsid w:val="00FC19F7"/>
    <w:rPr>
      <w:rFonts w:cs="Times New Roman"/>
      <w:szCs w:val="24"/>
    </w:rPr>
  </w:style>
  <w:style w:type="paragraph" w:customStyle="1" w:styleId="Default">
    <w:name w:val="Default"/>
    <w:rsid w:val="00564D23"/>
    <w:pPr>
      <w:widowControl w:val="0"/>
      <w:autoSpaceDE w:val="0"/>
      <w:autoSpaceDN w:val="0"/>
      <w:adjustRightInd w:val="0"/>
      <w:spacing w:after="0" w:line="240" w:lineRule="auto"/>
    </w:pPr>
    <w:rPr>
      <w:rFonts w:ascii="Calibri" w:hAnsi="Calibri" w:cs="Calibri"/>
      <w:color w:val="000000"/>
      <w:kern w:val="0"/>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14</Pages>
  <Words>2462</Words>
  <Characters>14039</Characters>
  <Application>Microsoft Office Word</Application>
  <DocSecurity>0</DocSecurity>
  <Lines>116</Lines>
  <Paragraphs>32</Paragraphs>
  <ScaleCrop>false</ScaleCrop>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2025-01-08T07:43:00Z</dcterms:created>
  <dcterms:modified xsi:type="dcterms:W3CDTF">2025-03-10T03:00:00Z</dcterms:modified>
</cp:coreProperties>
</file>