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B902D" w14:textId="77777777" w:rsidR="006214FC" w:rsidRPr="00B8352F" w:rsidRDefault="006214FC" w:rsidP="006214FC">
      <w:pPr>
        <w:spacing w:after="160" w:line="360" w:lineRule="auto"/>
        <w:jc w:val="center"/>
        <w:rPr>
          <w:rFonts w:ascii="Calibri" w:hAnsi="Calibri" w:cs="Calibri"/>
          <w:b/>
          <w:bCs/>
        </w:rPr>
      </w:pPr>
      <w:r w:rsidRPr="00B8352F">
        <w:rPr>
          <w:rFonts w:ascii="Calibri" w:hAnsi="Calibri" w:cs="Calibri"/>
          <w:b/>
          <w:bCs/>
        </w:rPr>
        <w:t>Supplementary Information</w:t>
      </w:r>
    </w:p>
    <w:p w14:paraId="5C36C1E6" w14:textId="77777777" w:rsidR="006214FC" w:rsidRPr="00B8352F" w:rsidRDefault="006214FC" w:rsidP="006214FC">
      <w:pPr>
        <w:spacing w:line="360" w:lineRule="auto"/>
        <w:jc w:val="both"/>
        <w:rPr>
          <w:rFonts w:ascii="Calibri" w:hAnsi="Calibri" w:cs="Calibri"/>
          <w:b/>
          <w:bCs/>
        </w:rPr>
      </w:pPr>
      <w:r w:rsidRPr="00B8352F">
        <w:rPr>
          <w:rFonts w:ascii="Calibri" w:hAnsi="Calibri" w:cs="Calibri"/>
          <w:b/>
          <w:bCs/>
        </w:rPr>
        <w:t xml:space="preserve">Table A </w:t>
      </w:r>
      <w:r w:rsidRPr="00B8352F">
        <w:rPr>
          <w:rFonts w:ascii="Calibri" w:hAnsi="Calibri" w:cs="Calibri"/>
        </w:rPr>
        <w:t xml:space="preserve">Parameter estimates of candidate sample for generalized linear model analysis with binomial errors and logit-link functions with squirrel nest presence (1)/absence (0) as a response variable. The predictor variables estimated were grouped as tree specific and tree associated (tree species, vegetation type, tree height, tree girth at breast height, number of primary branches, number of secondary branches, canopy cover, the elevation of the tree, presence of parasitic plant on the tree, presence of climber, and canopy continuity). It also includes a null model. Here, </w:t>
      </w:r>
      <w:r w:rsidRPr="00B8352F">
        <w:rPr>
          <w:rFonts w:ascii="Calibri" w:hAnsi="Calibri" w:cs="Calibri"/>
          <w:i/>
          <w:iCs/>
        </w:rPr>
        <w:t>k</w:t>
      </w:r>
      <w:r w:rsidRPr="00B8352F">
        <w:rPr>
          <w:rFonts w:ascii="Calibri" w:hAnsi="Calibri" w:cs="Calibri"/>
        </w:rPr>
        <w:t xml:space="preserve"> represents the number of estimated variables used in the model selection.</w:t>
      </w:r>
      <w:r w:rsidRPr="00B8352F">
        <w:rPr>
          <w:rFonts w:ascii="Calibri" w:hAnsi="Calibri" w:cs="Calibri"/>
          <w:b/>
          <w:bCs/>
        </w:rPr>
        <w:t xml:space="preserve"> </w:t>
      </w:r>
    </w:p>
    <w:tbl>
      <w:tblPr>
        <w:tblStyle w:val="PlainTable2"/>
        <w:tblW w:w="0" w:type="auto"/>
        <w:tblLook w:val="04A0" w:firstRow="1" w:lastRow="0" w:firstColumn="1" w:lastColumn="0" w:noHBand="0" w:noVBand="1"/>
      </w:tblPr>
      <w:tblGrid>
        <w:gridCol w:w="1696"/>
        <w:gridCol w:w="6663"/>
        <w:gridCol w:w="657"/>
      </w:tblGrid>
      <w:tr w:rsidR="006214FC" w:rsidRPr="00B8352F" w14:paraId="63854854" w14:textId="77777777" w:rsidTr="004B3A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BB96D32" w14:textId="77777777" w:rsidR="006214FC" w:rsidRPr="00B8352F" w:rsidRDefault="006214FC" w:rsidP="004B3AFD">
            <w:pPr>
              <w:spacing w:line="360" w:lineRule="auto"/>
              <w:jc w:val="both"/>
              <w:rPr>
                <w:rFonts w:ascii="Calibri" w:hAnsi="Calibri" w:cs="Calibri"/>
                <w:b w:val="0"/>
                <w:bCs w:val="0"/>
              </w:rPr>
            </w:pPr>
            <w:r w:rsidRPr="00B8352F">
              <w:rPr>
                <w:rFonts w:ascii="Calibri" w:hAnsi="Calibri" w:cs="Calibri"/>
              </w:rPr>
              <w:t>Model number</w:t>
            </w:r>
          </w:p>
        </w:tc>
        <w:tc>
          <w:tcPr>
            <w:tcW w:w="6663" w:type="dxa"/>
          </w:tcPr>
          <w:p w14:paraId="539EEC6E" w14:textId="77777777" w:rsidR="006214FC" w:rsidRPr="00B8352F" w:rsidRDefault="006214FC" w:rsidP="004B3AFD">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B8352F">
              <w:rPr>
                <w:rFonts w:ascii="Calibri" w:hAnsi="Calibri" w:cs="Calibri"/>
              </w:rPr>
              <w:t>Predictor variable</w:t>
            </w:r>
          </w:p>
        </w:tc>
        <w:tc>
          <w:tcPr>
            <w:tcW w:w="657" w:type="dxa"/>
          </w:tcPr>
          <w:p w14:paraId="12E12CED" w14:textId="77777777" w:rsidR="006214FC" w:rsidRPr="00B8352F" w:rsidRDefault="006214FC" w:rsidP="004B3AFD">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
                <w:iCs/>
              </w:rPr>
            </w:pPr>
            <w:r w:rsidRPr="00B8352F">
              <w:rPr>
                <w:rFonts w:ascii="Calibri" w:hAnsi="Calibri" w:cs="Calibri"/>
                <w:i/>
                <w:iCs/>
              </w:rPr>
              <w:t>K</w:t>
            </w:r>
          </w:p>
        </w:tc>
      </w:tr>
      <w:tr w:rsidR="006214FC" w:rsidRPr="00B8352F" w14:paraId="27BC9800" w14:textId="77777777" w:rsidTr="004B3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B349C41" w14:textId="77777777" w:rsidR="006214FC" w:rsidRPr="00B8352F" w:rsidRDefault="006214FC" w:rsidP="004B3AFD">
            <w:pPr>
              <w:spacing w:line="360" w:lineRule="auto"/>
              <w:jc w:val="both"/>
              <w:rPr>
                <w:rFonts w:ascii="Calibri" w:hAnsi="Calibri" w:cs="Calibri"/>
              </w:rPr>
            </w:pPr>
            <w:r w:rsidRPr="00B8352F">
              <w:rPr>
                <w:rFonts w:ascii="Calibri" w:hAnsi="Calibri" w:cs="Calibri"/>
              </w:rPr>
              <w:t>1</w:t>
            </w:r>
          </w:p>
        </w:tc>
        <w:tc>
          <w:tcPr>
            <w:tcW w:w="6663" w:type="dxa"/>
          </w:tcPr>
          <w:p w14:paraId="7C5B2601"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Null model (no parameter)</w:t>
            </w:r>
          </w:p>
        </w:tc>
        <w:tc>
          <w:tcPr>
            <w:tcW w:w="657" w:type="dxa"/>
          </w:tcPr>
          <w:p w14:paraId="4FCDDDA3"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1</w:t>
            </w:r>
          </w:p>
        </w:tc>
      </w:tr>
      <w:tr w:rsidR="006214FC" w:rsidRPr="00B8352F" w14:paraId="0694B93F" w14:textId="77777777" w:rsidTr="004B3AFD">
        <w:tc>
          <w:tcPr>
            <w:cnfStyle w:val="001000000000" w:firstRow="0" w:lastRow="0" w:firstColumn="1" w:lastColumn="0" w:oddVBand="0" w:evenVBand="0" w:oddHBand="0" w:evenHBand="0" w:firstRowFirstColumn="0" w:firstRowLastColumn="0" w:lastRowFirstColumn="0" w:lastRowLastColumn="0"/>
            <w:tcW w:w="1696" w:type="dxa"/>
          </w:tcPr>
          <w:p w14:paraId="091FED0E" w14:textId="77777777" w:rsidR="006214FC" w:rsidRPr="00B8352F" w:rsidRDefault="006214FC" w:rsidP="004B3AFD">
            <w:pPr>
              <w:spacing w:line="360" w:lineRule="auto"/>
              <w:jc w:val="both"/>
              <w:rPr>
                <w:rFonts w:ascii="Calibri" w:hAnsi="Calibri" w:cs="Calibri"/>
              </w:rPr>
            </w:pPr>
            <w:r w:rsidRPr="00B8352F">
              <w:rPr>
                <w:rFonts w:ascii="Calibri" w:hAnsi="Calibri" w:cs="Calibri"/>
              </w:rPr>
              <w:t>2</w:t>
            </w:r>
          </w:p>
        </w:tc>
        <w:tc>
          <w:tcPr>
            <w:tcW w:w="6663" w:type="dxa"/>
          </w:tcPr>
          <w:p w14:paraId="28D5D647"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Tree species</w:t>
            </w:r>
          </w:p>
        </w:tc>
        <w:tc>
          <w:tcPr>
            <w:tcW w:w="657" w:type="dxa"/>
          </w:tcPr>
          <w:p w14:paraId="2E8A315E"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2</w:t>
            </w:r>
          </w:p>
        </w:tc>
      </w:tr>
      <w:tr w:rsidR="006214FC" w:rsidRPr="00B8352F" w14:paraId="628253CC" w14:textId="77777777" w:rsidTr="004B3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2934E0D" w14:textId="77777777" w:rsidR="006214FC" w:rsidRPr="00B8352F" w:rsidRDefault="006214FC" w:rsidP="004B3AFD">
            <w:pPr>
              <w:spacing w:line="360" w:lineRule="auto"/>
              <w:jc w:val="both"/>
              <w:rPr>
                <w:rFonts w:ascii="Calibri" w:hAnsi="Calibri" w:cs="Calibri"/>
              </w:rPr>
            </w:pPr>
            <w:r w:rsidRPr="00B8352F">
              <w:rPr>
                <w:rFonts w:ascii="Calibri" w:hAnsi="Calibri" w:cs="Calibri"/>
              </w:rPr>
              <w:t>3</w:t>
            </w:r>
          </w:p>
        </w:tc>
        <w:tc>
          <w:tcPr>
            <w:tcW w:w="6663" w:type="dxa"/>
          </w:tcPr>
          <w:p w14:paraId="382609FC"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Vegetation type</w:t>
            </w:r>
          </w:p>
        </w:tc>
        <w:tc>
          <w:tcPr>
            <w:tcW w:w="657" w:type="dxa"/>
          </w:tcPr>
          <w:p w14:paraId="2659EA68"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2</w:t>
            </w:r>
          </w:p>
        </w:tc>
      </w:tr>
      <w:tr w:rsidR="006214FC" w:rsidRPr="00B8352F" w14:paraId="25DB35CC" w14:textId="77777777" w:rsidTr="004B3AFD">
        <w:tc>
          <w:tcPr>
            <w:cnfStyle w:val="001000000000" w:firstRow="0" w:lastRow="0" w:firstColumn="1" w:lastColumn="0" w:oddVBand="0" w:evenVBand="0" w:oddHBand="0" w:evenHBand="0" w:firstRowFirstColumn="0" w:firstRowLastColumn="0" w:lastRowFirstColumn="0" w:lastRowLastColumn="0"/>
            <w:tcW w:w="1696" w:type="dxa"/>
          </w:tcPr>
          <w:p w14:paraId="3CD5A5E8" w14:textId="77777777" w:rsidR="006214FC" w:rsidRPr="00B8352F" w:rsidRDefault="006214FC" w:rsidP="004B3AFD">
            <w:pPr>
              <w:spacing w:line="360" w:lineRule="auto"/>
              <w:jc w:val="both"/>
              <w:rPr>
                <w:rFonts w:ascii="Calibri" w:hAnsi="Calibri" w:cs="Calibri"/>
              </w:rPr>
            </w:pPr>
            <w:r w:rsidRPr="00B8352F">
              <w:rPr>
                <w:rFonts w:ascii="Calibri" w:hAnsi="Calibri" w:cs="Calibri"/>
              </w:rPr>
              <w:t>4</w:t>
            </w:r>
          </w:p>
        </w:tc>
        <w:tc>
          <w:tcPr>
            <w:tcW w:w="6663" w:type="dxa"/>
          </w:tcPr>
          <w:p w14:paraId="6B4A853A"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Tree height</w:t>
            </w:r>
          </w:p>
        </w:tc>
        <w:tc>
          <w:tcPr>
            <w:tcW w:w="657" w:type="dxa"/>
          </w:tcPr>
          <w:p w14:paraId="24E5FB02"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2</w:t>
            </w:r>
          </w:p>
        </w:tc>
      </w:tr>
      <w:tr w:rsidR="006214FC" w:rsidRPr="00B8352F" w14:paraId="600DCC9F" w14:textId="77777777" w:rsidTr="004B3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5ABA42E" w14:textId="77777777" w:rsidR="006214FC" w:rsidRPr="00B8352F" w:rsidRDefault="006214FC" w:rsidP="004B3AFD">
            <w:pPr>
              <w:spacing w:line="360" w:lineRule="auto"/>
              <w:jc w:val="both"/>
              <w:rPr>
                <w:rFonts w:ascii="Calibri" w:hAnsi="Calibri" w:cs="Calibri"/>
              </w:rPr>
            </w:pPr>
            <w:r w:rsidRPr="00B8352F">
              <w:rPr>
                <w:rFonts w:ascii="Calibri" w:hAnsi="Calibri" w:cs="Calibri"/>
              </w:rPr>
              <w:t>5</w:t>
            </w:r>
          </w:p>
        </w:tc>
        <w:tc>
          <w:tcPr>
            <w:tcW w:w="6663" w:type="dxa"/>
          </w:tcPr>
          <w:p w14:paraId="04C66716"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Tree girth at breast height</w:t>
            </w:r>
          </w:p>
        </w:tc>
        <w:tc>
          <w:tcPr>
            <w:tcW w:w="657" w:type="dxa"/>
          </w:tcPr>
          <w:p w14:paraId="4A6D5975"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2</w:t>
            </w:r>
          </w:p>
        </w:tc>
      </w:tr>
      <w:tr w:rsidR="006214FC" w:rsidRPr="00B8352F" w14:paraId="41BA5256" w14:textId="77777777" w:rsidTr="004B3AFD">
        <w:tc>
          <w:tcPr>
            <w:cnfStyle w:val="001000000000" w:firstRow="0" w:lastRow="0" w:firstColumn="1" w:lastColumn="0" w:oddVBand="0" w:evenVBand="0" w:oddHBand="0" w:evenHBand="0" w:firstRowFirstColumn="0" w:firstRowLastColumn="0" w:lastRowFirstColumn="0" w:lastRowLastColumn="0"/>
            <w:tcW w:w="1696" w:type="dxa"/>
          </w:tcPr>
          <w:p w14:paraId="0C6FD7EA" w14:textId="77777777" w:rsidR="006214FC" w:rsidRPr="00B8352F" w:rsidRDefault="006214FC" w:rsidP="004B3AFD">
            <w:pPr>
              <w:spacing w:line="360" w:lineRule="auto"/>
              <w:jc w:val="both"/>
              <w:rPr>
                <w:rFonts w:ascii="Calibri" w:hAnsi="Calibri" w:cs="Calibri"/>
              </w:rPr>
            </w:pPr>
            <w:r w:rsidRPr="00B8352F">
              <w:rPr>
                <w:rFonts w:ascii="Calibri" w:hAnsi="Calibri" w:cs="Calibri"/>
              </w:rPr>
              <w:t>6</w:t>
            </w:r>
          </w:p>
        </w:tc>
        <w:tc>
          <w:tcPr>
            <w:tcW w:w="6663" w:type="dxa"/>
          </w:tcPr>
          <w:p w14:paraId="39BAF1EB"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Number of primary branches</w:t>
            </w:r>
          </w:p>
        </w:tc>
        <w:tc>
          <w:tcPr>
            <w:tcW w:w="657" w:type="dxa"/>
          </w:tcPr>
          <w:p w14:paraId="53DF89E7"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2</w:t>
            </w:r>
          </w:p>
        </w:tc>
      </w:tr>
      <w:tr w:rsidR="006214FC" w:rsidRPr="00B8352F" w14:paraId="5604415A" w14:textId="77777777" w:rsidTr="004B3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3F58AE8" w14:textId="77777777" w:rsidR="006214FC" w:rsidRPr="00B8352F" w:rsidRDefault="006214FC" w:rsidP="004B3AFD">
            <w:pPr>
              <w:spacing w:line="360" w:lineRule="auto"/>
              <w:jc w:val="both"/>
              <w:rPr>
                <w:rFonts w:ascii="Calibri" w:hAnsi="Calibri" w:cs="Calibri"/>
              </w:rPr>
            </w:pPr>
            <w:r w:rsidRPr="00B8352F">
              <w:rPr>
                <w:rFonts w:ascii="Calibri" w:hAnsi="Calibri" w:cs="Calibri"/>
              </w:rPr>
              <w:t>7</w:t>
            </w:r>
          </w:p>
        </w:tc>
        <w:tc>
          <w:tcPr>
            <w:tcW w:w="6663" w:type="dxa"/>
          </w:tcPr>
          <w:p w14:paraId="1DDE9BB5"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Number of secondary branches</w:t>
            </w:r>
          </w:p>
        </w:tc>
        <w:tc>
          <w:tcPr>
            <w:tcW w:w="657" w:type="dxa"/>
          </w:tcPr>
          <w:p w14:paraId="000835CA"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2</w:t>
            </w:r>
          </w:p>
        </w:tc>
      </w:tr>
      <w:tr w:rsidR="006214FC" w:rsidRPr="00B8352F" w14:paraId="5375582D" w14:textId="77777777" w:rsidTr="004B3AFD">
        <w:tc>
          <w:tcPr>
            <w:cnfStyle w:val="001000000000" w:firstRow="0" w:lastRow="0" w:firstColumn="1" w:lastColumn="0" w:oddVBand="0" w:evenVBand="0" w:oddHBand="0" w:evenHBand="0" w:firstRowFirstColumn="0" w:firstRowLastColumn="0" w:lastRowFirstColumn="0" w:lastRowLastColumn="0"/>
            <w:tcW w:w="1696" w:type="dxa"/>
          </w:tcPr>
          <w:p w14:paraId="7C4BF1A9" w14:textId="77777777" w:rsidR="006214FC" w:rsidRPr="00B8352F" w:rsidRDefault="006214FC" w:rsidP="004B3AFD">
            <w:pPr>
              <w:spacing w:line="360" w:lineRule="auto"/>
              <w:jc w:val="both"/>
              <w:rPr>
                <w:rFonts w:ascii="Calibri" w:hAnsi="Calibri" w:cs="Calibri"/>
              </w:rPr>
            </w:pPr>
            <w:r w:rsidRPr="00B8352F">
              <w:rPr>
                <w:rFonts w:ascii="Calibri" w:hAnsi="Calibri" w:cs="Calibri"/>
              </w:rPr>
              <w:t>8</w:t>
            </w:r>
          </w:p>
        </w:tc>
        <w:tc>
          <w:tcPr>
            <w:tcW w:w="6663" w:type="dxa"/>
          </w:tcPr>
          <w:p w14:paraId="0882D151"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Canopy cover</w:t>
            </w:r>
          </w:p>
        </w:tc>
        <w:tc>
          <w:tcPr>
            <w:tcW w:w="657" w:type="dxa"/>
          </w:tcPr>
          <w:p w14:paraId="1DA4B9B7"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2</w:t>
            </w:r>
          </w:p>
        </w:tc>
      </w:tr>
      <w:tr w:rsidR="006214FC" w:rsidRPr="00B8352F" w14:paraId="26716A96" w14:textId="77777777" w:rsidTr="004B3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7C4A71D" w14:textId="77777777" w:rsidR="006214FC" w:rsidRPr="00B8352F" w:rsidRDefault="006214FC" w:rsidP="004B3AFD">
            <w:pPr>
              <w:spacing w:line="360" w:lineRule="auto"/>
              <w:jc w:val="both"/>
              <w:rPr>
                <w:rFonts w:ascii="Calibri" w:hAnsi="Calibri" w:cs="Calibri"/>
              </w:rPr>
            </w:pPr>
            <w:r w:rsidRPr="00B8352F">
              <w:rPr>
                <w:rFonts w:ascii="Calibri" w:hAnsi="Calibri" w:cs="Calibri"/>
              </w:rPr>
              <w:t>9</w:t>
            </w:r>
          </w:p>
        </w:tc>
        <w:tc>
          <w:tcPr>
            <w:tcW w:w="6663" w:type="dxa"/>
          </w:tcPr>
          <w:p w14:paraId="2E4BEB89"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Tree species + vegetation type + tree height + tree girth at breast height + number of primary branches + number of secondary branches + canopy cover</w:t>
            </w:r>
          </w:p>
        </w:tc>
        <w:tc>
          <w:tcPr>
            <w:tcW w:w="657" w:type="dxa"/>
          </w:tcPr>
          <w:p w14:paraId="3197C51B"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8</w:t>
            </w:r>
          </w:p>
        </w:tc>
      </w:tr>
      <w:tr w:rsidR="006214FC" w:rsidRPr="00B8352F" w14:paraId="364B83D0" w14:textId="77777777" w:rsidTr="004B3AFD">
        <w:tc>
          <w:tcPr>
            <w:cnfStyle w:val="001000000000" w:firstRow="0" w:lastRow="0" w:firstColumn="1" w:lastColumn="0" w:oddVBand="0" w:evenVBand="0" w:oddHBand="0" w:evenHBand="0" w:firstRowFirstColumn="0" w:firstRowLastColumn="0" w:lastRowFirstColumn="0" w:lastRowLastColumn="0"/>
            <w:tcW w:w="1696" w:type="dxa"/>
          </w:tcPr>
          <w:p w14:paraId="6812C4CC" w14:textId="77777777" w:rsidR="006214FC" w:rsidRPr="00B8352F" w:rsidRDefault="006214FC" w:rsidP="004B3AFD">
            <w:pPr>
              <w:spacing w:line="360" w:lineRule="auto"/>
              <w:jc w:val="both"/>
              <w:rPr>
                <w:rFonts w:ascii="Calibri" w:hAnsi="Calibri" w:cs="Calibri"/>
              </w:rPr>
            </w:pPr>
            <w:r w:rsidRPr="00B8352F">
              <w:rPr>
                <w:rFonts w:ascii="Calibri" w:hAnsi="Calibri" w:cs="Calibri"/>
              </w:rPr>
              <w:t>10</w:t>
            </w:r>
          </w:p>
        </w:tc>
        <w:tc>
          <w:tcPr>
            <w:tcW w:w="6663" w:type="dxa"/>
          </w:tcPr>
          <w:p w14:paraId="3314AAD0"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The presence of parasitic plants on the tree</w:t>
            </w:r>
          </w:p>
        </w:tc>
        <w:tc>
          <w:tcPr>
            <w:tcW w:w="657" w:type="dxa"/>
          </w:tcPr>
          <w:p w14:paraId="3AE9CC33"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2</w:t>
            </w:r>
          </w:p>
        </w:tc>
      </w:tr>
      <w:tr w:rsidR="006214FC" w:rsidRPr="00B8352F" w14:paraId="5ECBED5F" w14:textId="77777777" w:rsidTr="004B3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A0CA0C0" w14:textId="77777777" w:rsidR="006214FC" w:rsidRPr="00B8352F" w:rsidRDefault="006214FC" w:rsidP="004B3AFD">
            <w:pPr>
              <w:spacing w:line="360" w:lineRule="auto"/>
              <w:jc w:val="both"/>
              <w:rPr>
                <w:rFonts w:ascii="Calibri" w:hAnsi="Calibri" w:cs="Calibri"/>
              </w:rPr>
            </w:pPr>
            <w:r w:rsidRPr="00B8352F">
              <w:rPr>
                <w:rFonts w:ascii="Calibri" w:hAnsi="Calibri" w:cs="Calibri"/>
              </w:rPr>
              <w:t>11</w:t>
            </w:r>
          </w:p>
        </w:tc>
        <w:tc>
          <w:tcPr>
            <w:tcW w:w="6663" w:type="dxa"/>
          </w:tcPr>
          <w:p w14:paraId="217FA597"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Presence of climber</w:t>
            </w:r>
          </w:p>
        </w:tc>
        <w:tc>
          <w:tcPr>
            <w:tcW w:w="657" w:type="dxa"/>
          </w:tcPr>
          <w:p w14:paraId="39006267"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2</w:t>
            </w:r>
          </w:p>
        </w:tc>
      </w:tr>
      <w:tr w:rsidR="006214FC" w:rsidRPr="00B8352F" w14:paraId="4549F865" w14:textId="77777777" w:rsidTr="004B3AFD">
        <w:tc>
          <w:tcPr>
            <w:cnfStyle w:val="001000000000" w:firstRow="0" w:lastRow="0" w:firstColumn="1" w:lastColumn="0" w:oddVBand="0" w:evenVBand="0" w:oddHBand="0" w:evenHBand="0" w:firstRowFirstColumn="0" w:firstRowLastColumn="0" w:lastRowFirstColumn="0" w:lastRowLastColumn="0"/>
            <w:tcW w:w="1696" w:type="dxa"/>
          </w:tcPr>
          <w:p w14:paraId="505E3B30" w14:textId="77777777" w:rsidR="006214FC" w:rsidRPr="00B8352F" w:rsidRDefault="006214FC" w:rsidP="004B3AFD">
            <w:pPr>
              <w:spacing w:line="360" w:lineRule="auto"/>
              <w:jc w:val="both"/>
              <w:rPr>
                <w:rFonts w:ascii="Calibri" w:hAnsi="Calibri" w:cs="Calibri"/>
              </w:rPr>
            </w:pPr>
            <w:r w:rsidRPr="00B8352F">
              <w:rPr>
                <w:rFonts w:ascii="Calibri" w:hAnsi="Calibri" w:cs="Calibri"/>
              </w:rPr>
              <w:t>12</w:t>
            </w:r>
          </w:p>
        </w:tc>
        <w:tc>
          <w:tcPr>
            <w:tcW w:w="6663" w:type="dxa"/>
          </w:tcPr>
          <w:p w14:paraId="4A118CEF"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Canopy continuity</w:t>
            </w:r>
          </w:p>
        </w:tc>
        <w:tc>
          <w:tcPr>
            <w:tcW w:w="657" w:type="dxa"/>
          </w:tcPr>
          <w:p w14:paraId="1E588744"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2</w:t>
            </w:r>
          </w:p>
        </w:tc>
      </w:tr>
      <w:tr w:rsidR="006214FC" w:rsidRPr="00B8352F" w14:paraId="6CF38FA3" w14:textId="77777777" w:rsidTr="004B3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1CB197A" w14:textId="77777777" w:rsidR="006214FC" w:rsidRPr="00B8352F" w:rsidRDefault="006214FC" w:rsidP="004B3AFD">
            <w:pPr>
              <w:spacing w:line="360" w:lineRule="auto"/>
              <w:jc w:val="both"/>
              <w:rPr>
                <w:rFonts w:ascii="Calibri" w:hAnsi="Calibri" w:cs="Calibri"/>
              </w:rPr>
            </w:pPr>
            <w:r w:rsidRPr="00B8352F">
              <w:rPr>
                <w:rFonts w:ascii="Calibri" w:hAnsi="Calibri" w:cs="Calibri"/>
              </w:rPr>
              <w:t>13</w:t>
            </w:r>
          </w:p>
        </w:tc>
        <w:tc>
          <w:tcPr>
            <w:tcW w:w="6663" w:type="dxa"/>
          </w:tcPr>
          <w:p w14:paraId="279D2E8B"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Presence of parasitic plant + presence of climber + canopy continuity</w:t>
            </w:r>
          </w:p>
        </w:tc>
        <w:tc>
          <w:tcPr>
            <w:tcW w:w="657" w:type="dxa"/>
          </w:tcPr>
          <w:p w14:paraId="540F6070" w14:textId="77777777" w:rsidR="006214FC" w:rsidRPr="00B8352F" w:rsidRDefault="006214FC" w:rsidP="004B3AFD">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8352F">
              <w:rPr>
                <w:rFonts w:ascii="Calibri" w:hAnsi="Calibri" w:cs="Calibri"/>
              </w:rPr>
              <w:t>4</w:t>
            </w:r>
          </w:p>
        </w:tc>
      </w:tr>
      <w:tr w:rsidR="006214FC" w:rsidRPr="00CC5502" w14:paraId="3F3FD361" w14:textId="77777777" w:rsidTr="004B3AFD">
        <w:tc>
          <w:tcPr>
            <w:cnfStyle w:val="001000000000" w:firstRow="0" w:lastRow="0" w:firstColumn="1" w:lastColumn="0" w:oddVBand="0" w:evenVBand="0" w:oddHBand="0" w:evenHBand="0" w:firstRowFirstColumn="0" w:firstRowLastColumn="0" w:lastRowFirstColumn="0" w:lastRowLastColumn="0"/>
            <w:tcW w:w="1696" w:type="dxa"/>
          </w:tcPr>
          <w:p w14:paraId="56DA5015" w14:textId="77777777" w:rsidR="006214FC" w:rsidRPr="00B8352F" w:rsidRDefault="006214FC" w:rsidP="004B3AFD">
            <w:pPr>
              <w:spacing w:line="360" w:lineRule="auto"/>
              <w:jc w:val="both"/>
              <w:rPr>
                <w:rFonts w:ascii="Calibri" w:hAnsi="Calibri" w:cs="Calibri"/>
              </w:rPr>
            </w:pPr>
            <w:r w:rsidRPr="00B8352F">
              <w:rPr>
                <w:rFonts w:ascii="Calibri" w:hAnsi="Calibri" w:cs="Calibri"/>
              </w:rPr>
              <w:t>14</w:t>
            </w:r>
          </w:p>
        </w:tc>
        <w:tc>
          <w:tcPr>
            <w:tcW w:w="6663" w:type="dxa"/>
          </w:tcPr>
          <w:p w14:paraId="103F16D0" w14:textId="77777777" w:rsidR="006214FC" w:rsidRPr="00B8352F"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Tree species + vegetation type + tree height + tree girth at breast height + number of primary branches + number of secondary branches + canopy cover + presence of parasitic plant + presence of climber + canopy continuity (global model)</w:t>
            </w:r>
          </w:p>
        </w:tc>
        <w:tc>
          <w:tcPr>
            <w:tcW w:w="657" w:type="dxa"/>
          </w:tcPr>
          <w:p w14:paraId="5F5AF397" w14:textId="77777777" w:rsidR="006214FC" w:rsidRPr="00CC5502" w:rsidRDefault="006214FC" w:rsidP="004B3AFD">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352F">
              <w:rPr>
                <w:rFonts w:ascii="Calibri" w:hAnsi="Calibri" w:cs="Calibri"/>
              </w:rPr>
              <w:t>11</w:t>
            </w:r>
          </w:p>
        </w:tc>
      </w:tr>
    </w:tbl>
    <w:p w14:paraId="15A7E302" w14:textId="77777777" w:rsidR="00BE5ACE" w:rsidRDefault="00BE5ACE"/>
    <w:sectPr w:rsidR="00BE5ACE" w:rsidSect="004E6086">
      <w:footerReference w:type="default" r:id="rId6"/>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7D62B" w14:textId="77777777" w:rsidR="00EF11BB" w:rsidRDefault="00EF11BB" w:rsidP="004E6086">
      <w:r>
        <w:separator/>
      </w:r>
    </w:p>
  </w:endnote>
  <w:endnote w:type="continuationSeparator" w:id="0">
    <w:p w14:paraId="6AAD899B" w14:textId="77777777" w:rsidR="00EF11BB" w:rsidRDefault="00EF11BB" w:rsidP="004E6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540775"/>
      <w:docPartObj>
        <w:docPartGallery w:val="Page Numbers (Bottom of Page)"/>
        <w:docPartUnique/>
      </w:docPartObj>
    </w:sdtPr>
    <w:sdtEndPr>
      <w:rPr>
        <w:noProof/>
      </w:rPr>
    </w:sdtEndPr>
    <w:sdtContent>
      <w:p w14:paraId="1BE7C698" w14:textId="7C3DDB99" w:rsidR="004E6086" w:rsidRDefault="004E60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F0A7A9" w14:textId="77777777" w:rsidR="004E6086" w:rsidRDefault="004E6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B3B55" w14:textId="77777777" w:rsidR="00EF11BB" w:rsidRDefault="00EF11BB" w:rsidP="004E6086">
      <w:r>
        <w:separator/>
      </w:r>
    </w:p>
  </w:footnote>
  <w:footnote w:type="continuationSeparator" w:id="0">
    <w:p w14:paraId="02D1308E" w14:textId="77777777" w:rsidR="00EF11BB" w:rsidRDefault="00EF11BB" w:rsidP="004E60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FC"/>
    <w:rsid w:val="00231C39"/>
    <w:rsid w:val="004D6076"/>
    <w:rsid w:val="004E6086"/>
    <w:rsid w:val="006214FC"/>
    <w:rsid w:val="00BE5ACE"/>
    <w:rsid w:val="00EF11BB"/>
    <w:rsid w:val="00F57814"/>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B90DE"/>
  <w15:chartTrackingRefBased/>
  <w15:docId w15:val="{BE98DEFA-CF56-4881-86D3-4A537AB5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4FC"/>
    <w:pPr>
      <w:spacing w:after="0" w:line="240" w:lineRule="auto"/>
    </w:pPr>
    <w:rPr>
      <w:sz w:val="24"/>
      <w:szCs w:val="24"/>
      <w:lang w:bidi="ar-SA"/>
    </w:rPr>
  </w:style>
  <w:style w:type="paragraph" w:styleId="Heading1">
    <w:name w:val="heading 1"/>
    <w:basedOn w:val="Normal"/>
    <w:next w:val="Normal"/>
    <w:link w:val="Heading1Char"/>
    <w:uiPriority w:val="9"/>
    <w:qFormat/>
    <w:rsid w:val="006214FC"/>
    <w:pPr>
      <w:keepNext/>
      <w:keepLines/>
      <w:spacing w:before="360" w:after="80" w:line="259" w:lineRule="auto"/>
      <w:outlineLvl w:val="0"/>
    </w:pPr>
    <w:rPr>
      <w:rFonts w:asciiTheme="majorHAnsi" w:eastAsiaTheme="majorEastAsia" w:hAnsiTheme="majorHAnsi" w:cstheme="majorBidi"/>
      <w:color w:val="2F5496" w:themeColor="accent1" w:themeShade="BF"/>
      <w:sz w:val="40"/>
      <w:szCs w:val="50"/>
      <w:lang w:bidi="th-TH"/>
    </w:rPr>
  </w:style>
  <w:style w:type="paragraph" w:styleId="Heading2">
    <w:name w:val="heading 2"/>
    <w:basedOn w:val="Normal"/>
    <w:next w:val="Normal"/>
    <w:link w:val="Heading2Char"/>
    <w:uiPriority w:val="9"/>
    <w:semiHidden/>
    <w:unhideWhenUsed/>
    <w:qFormat/>
    <w:rsid w:val="006214FC"/>
    <w:pPr>
      <w:keepNext/>
      <w:keepLines/>
      <w:spacing w:before="160" w:after="80" w:line="259" w:lineRule="auto"/>
      <w:outlineLvl w:val="1"/>
    </w:pPr>
    <w:rPr>
      <w:rFonts w:asciiTheme="majorHAnsi" w:eastAsiaTheme="majorEastAsia" w:hAnsiTheme="majorHAnsi" w:cstheme="majorBidi"/>
      <w:color w:val="2F5496" w:themeColor="accent1" w:themeShade="BF"/>
      <w:sz w:val="32"/>
      <w:szCs w:val="40"/>
      <w:lang w:bidi="th-TH"/>
    </w:rPr>
  </w:style>
  <w:style w:type="paragraph" w:styleId="Heading3">
    <w:name w:val="heading 3"/>
    <w:basedOn w:val="Normal"/>
    <w:next w:val="Normal"/>
    <w:link w:val="Heading3Char"/>
    <w:uiPriority w:val="9"/>
    <w:semiHidden/>
    <w:unhideWhenUsed/>
    <w:qFormat/>
    <w:rsid w:val="006214FC"/>
    <w:pPr>
      <w:keepNext/>
      <w:keepLines/>
      <w:spacing w:before="160" w:after="80" w:line="259" w:lineRule="auto"/>
      <w:outlineLvl w:val="2"/>
    </w:pPr>
    <w:rPr>
      <w:rFonts w:eastAsiaTheme="majorEastAsia" w:cstheme="majorBidi"/>
      <w:color w:val="2F5496" w:themeColor="accent1" w:themeShade="BF"/>
      <w:sz w:val="28"/>
      <w:szCs w:val="35"/>
      <w:lang w:bidi="th-TH"/>
    </w:rPr>
  </w:style>
  <w:style w:type="paragraph" w:styleId="Heading4">
    <w:name w:val="heading 4"/>
    <w:basedOn w:val="Normal"/>
    <w:next w:val="Normal"/>
    <w:link w:val="Heading4Char"/>
    <w:uiPriority w:val="9"/>
    <w:semiHidden/>
    <w:unhideWhenUsed/>
    <w:qFormat/>
    <w:rsid w:val="006214FC"/>
    <w:pPr>
      <w:keepNext/>
      <w:keepLines/>
      <w:spacing w:before="80" w:after="40" w:line="259" w:lineRule="auto"/>
      <w:outlineLvl w:val="3"/>
    </w:pPr>
    <w:rPr>
      <w:rFonts w:eastAsiaTheme="majorEastAsia" w:cstheme="majorBidi"/>
      <w:i/>
      <w:iCs/>
      <w:color w:val="2F5496" w:themeColor="accent1" w:themeShade="BF"/>
      <w:sz w:val="22"/>
      <w:szCs w:val="28"/>
      <w:lang w:bidi="th-TH"/>
    </w:rPr>
  </w:style>
  <w:style w:type="paragraph" w:styleId="Heading5">
    <w:name w:val="heading 5"/>
    <w:basedOn w:val="Normal"/>
    <w:next w:val="Normal"/>
    <w:link w:val="Heading5Char"/>
    <w:uiPriority w:val="9"/>
    <w:semiHidden/>
    <w:unhideWhenUsed/>
    <w:qFormat/>
    <w:rsid w:val="006214FC"/>
    <w:pPr>
      <w:keepNext/>
      <w:keepLines/>
      <w:spacing w:before="80" w:after="40" w:line="259" w:lineRule="auto"/>
      <w:outlineLvl w:val="4"/>
    </w:pPr>
    <w:rPr>
      <w:rFonts w:eastAsiaTheme="majorEastAsia" w:cstheme="majorBidi"/>
      <w:color w:val="2F5496" w:themeColor="accent1" w:themeShade="BF"/>
      <w:sz w:val="22"/>
      <w:szCs w:val="28"/>
      <w:lang w:bidi="th-TH"/>
    </w:rPr>
  </w:style>
  <w:style w:type="paragraph" w:styleId="Heading6">
    <w:name w:val="heading 6"/>
    <w:basedOn w:val="Normal"/>
    <w:next w:val="Normal"/>
    <w:link w:val="Heading6Char"/>
    <w:uiPriority w:val="9"/>
    <w:semiHidden/>
    <w:unhideWhenUsed/>
    <w:qFormat/>
    <w:rsid w:val="006214FC"/>
    <w:pPr>
      <w:keepNext/>
      <w:keepLines/>
      <w:spacing w:before="40" w:line="259" w:lineRule="auto"/>
      <w:outlineLvl w:val="5"/>
    </w:pPr>
    <w:rPr>
      <w:rFonts w:eastAsiaTheme="majorEastAsia" w:cstheme="majorBidi"/>
      <w:i/>
      <w:iCs/>
      <w:color w:val="595959" w:themeColor="text1" w:themeTint="A6"/>
      <w:sz w:val="22"/>
      <w:szCs w:val="28"/>
      <w:lang w:bidi="th-TH"/>
    </w:rPr>
  </w:style>
  <w:style w:type="paragraph" w:styleId="Heading7">
    <w:name w:val="heading 7"/>
    <w:basedOn w:val="Normal"/>
    <w:next w:val="Normal"/>
    <w:link w:val="Heading7Char"/>
    <w:uiPriority w:val="9"/>
    <w:semiHidden/>
    <w:unhideWhenUsed/>
    <w:qFormat/>
    <w:rsid w:val="006214FC"/>
    <w:pPr>
      <w:keepNext/>
      <w:keepLines/>
      <w:spacing w:before="40" w:line="259" w:lineRule="auto"/>
      <w:outlineLvl w:val="6"/>
    </w:pPr>
    <w:rPr>
      <w:rFonts w:eastAsiaTheme="majorEastAsia" w:cstheme="majorBidi"/>
      <w:color w:val="595959" w:themeColor="text1" w:themeTint="A6"/>
      <w:sz w:val="22"/>
      <w:szCs w:val="28"/>
      <w:lang w:bidi="th-TH"/>
    </w:rPr>
  </w:style>
  <w:style w:type="paragraph" w:styleId="Heading8">
    <w:name w:val="heading 8"/>
    <w:basedOn w:val="Normal"/>
    <w:next w:val="Normal"/>
    <w:link w:val="Heading8Char"/>
    <w:uiPriority w:val="9"/>
    <w:semiHidden/>
    <w:unhideWhenUsed/>
    <w:qFormat/>
    <w:rsid w:val="006214FC"/>
    <w:pPr>
      <w:keepNext/>
      <w:keepLines/>
      <w:spacing w:line="259" w:lineRule="auto"/>
      <w:outlineLvl w:val="7"/>
    </w:pPr>
    <w:rPr>
      <w:rFonts w:eastAsiaTheme="majorEastAsia" w:cstheme="majorBidi"/>
      <w:i/>
      <w:iCs/>
      <w:color w:val="272727" w:themeColor="text1" w:themeTint="D8"/>
      <w:sz w:val="22"/>
      <w:szCs w:val="28"/>
      <w:lang w:bidi="th-TH"/>
    </w:rPr>
  </w:style>
  <w:style w:type="paragraph" w:styleId="Heading9">
    <w:name w:val="heading 9"/>
    <w:basedOn w:val="Normal"/>
    <w:next w:val="Normal"/>
    <w:link w:val="Heading9Char"/>
    <w:uiPriority w:val="9"/>
    <w:semiHidden/>
    <w:unhideWhenUsed/>
    <w:qFormat/>
    <w:rsid w:val="006214FC"/>
    <w:pPr>
      <w:keepNext/>
      <w:keepLines/>
      <w:spacing w:line="259" w:lineRule="auto"/>
      <w:outlineLvl w:val="8"/>
    </w:pPr>
    <w:rPr>
      <w:rFonts w:eastAsiaTheme="majorEastAsia" w:cstheme="majorBidi"/>
      <w:color w:val="272727" w:themeColor="text1" w:themeTint="D8"/>
      <w:sz w:val="22"/>
      <w:szCs w:val="28"/>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4FC"/>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6214FC"/>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6214FC"/>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6214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14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1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4FC"/>
    <w:rPr>
      <w:rFonts w:eastAsiaTheme="majorEastAsia" w:cstheme="majorBidi"/>
      <w:color w:val="272727" w:themeColor="text1" w:themeTint="D8"/>
    </w:rPr>
  </w:style>
  <w:style w:type="paragraph" w:styleId="Title">
    <w:name w:val="Title"/>
    <w:basedOn w:val="Normal"/>
    <w:next w:val="Normal"/>
    <w:link w:val="TitleChar"/>
    <w:uiPriority w:val="10"/>
    <w:qFormat/>
    <w:rsid w:val="006214FC"/>
    <w:pPr>
      <w:spacing w:after="80"/>
      <w:contextualSpacing/>
    </w:pPr>
    <w:rPr>
      <w:rFonts w:asciiTheme="majorHAnsi" w:eastAsiaTheme="majorEastAsia" w:hAnsiTheme="majorHAnsi" w:cstheme="majorBidi"/>
      <w:spacing w:val="-10"/>
      <w:kern w:val="28"/>
      <w:sz w:val="56"/>
      <w:szCs w:val="71"/>
      <w:lang w:bidi="th-TH"/>
    </w:rPr>
  </w:style>
  <w:style w:type="character" w:customStyle="1" w:styleId="TitleChar">
    <w:name w:val="Title Char"/>
    <w:basedOn w:val="DefaultParagraphFont"/>
    <w:link w:val="Title"/>
    <w:uiPriority w:val="10"/>
    <w:rsid w:val="006214F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214FC"/>
    <w:pPr>
      <w:numPr>
        <w:ilvl w:val="1"/>
      </w:numPr>
      <w:spacing w:after="160" w:line="259" w:lineRule="auto"/>
    </w:pPr>
    <w:rPr>
      <w:rFonts w:eastAsiaTheme="majorEastAsia" w:cstheme="majorBidi"/>
      <w:color w:val="595959" w:themeColor="text1" w:themeTint="A6"/>
      <w:spacing w:val="15"/>
      <w:sz w:val="28"/>
      <w:szCs w:val="35"/>
      <w:lang w:bidi="th-TH"/>
    </w:rPr>
  </w:style>
  <w:style w:type="character" w:customStyle="1" w:styleId="SubtitleChar">
    <w:name w:val="Subtitle Char"/>
    <w:basedOn w:val="DefaultParagraphFont"/>
    <w:link w:val="Subtitle"/>
    <w:uiPriority w:val="11"/>
    <w:rsid w:val="006214F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214FC"/>
    <w:pPr>
      <w:spacing w:before="160" w:after="160" w:line="259" w:lineRule="auto"/>
      <w:jc w:val="center"/>
    </w:pPr>
    <w:rPr>
      <w:i/>
      <w:iCs/>
      <w:color w:val="404040" w:themeColor="text1" w:themeTint="BF"/>
      <w:sz w:val="22"/>
      <w:szCs w:val="28"/>
      <w:lang w:bidi="th-TH"/>
    </w:rPr>
  </w:style>
  <w:style w:type="character" w:customStyle="1" w:styleId="QuoteChar">
    <w:name w:val="Quote Char"/>
    <w:basedOn w:val="DefaultParagraphFont"/>
    <w:link w:val="Quote"/>
    <w:uiPriority w:val="29"/>
    <w:rsid w:val="006214FC"/>
    <w:rPr>
      <w:i/>
      <w:iCs/>
      <w:color w:val="404040" w:themeColor="text1" w:themeTint="BF"/>
    </w:rPr>
  </w:style>
  <w:style w:type="paragraph" w:styleId="ListParagraph">
    <w:name w:val="List Paragraph"/>
    <w:basedOn w:val="Normal"/>
    <w:uiPriority w:val="34"/>
    <w:qFormat/>
    <w:rsid w:val="006214FC"/>
    <w:pPr>
      <w:spacing w:after="160" w:line="259" w:lineRule="auto"/>
      <w:ind w:left="720"/>
      <w:contextualSpacing/>
    </w:pPr>
    <w:rPr>
      <w:sz w:val="22"/>
      <w:szCs w:val="28"/>
      <w:lang w:bidi="th-TH"/>
    </w:rPr>
  </w:style>
  <w:style w:type="character" w:styleId="IntenseEmphasis">
    <w:name w:val="Intense Emphasis"/>
    <w:basedOn w:val="DefaultParagraphFont"/>
    <w:uiPriority w:val="21"/>
    <w:qFormat/>
    <w:rsid w:val="006214FC"/>
    <w:rPr>
      <w:i/>
      <w:iCs/>
      <w:color w:val="2F5496" w:themeColor="accent1" w:themeShade="BF"/>
    </w:rPr>
  </w:style>
  <w:style w:type="paragraph" w:styleId="IntenseQuote">
    <w:name w:val="Intense Quote"/>
    <w:basedOn w:val="Normal"/>
    <w:next w:val="Normal"/>
    <w:link w:val="IntenseQuoteChar"/>
    <w:uiPriority w:val="30"/>
    <w:qFormat/>
    <w:rsid w:val="006214FC"/>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 w:val="22"/>
      <w:szCs w:val="28"/>
      <w:lang w:bidi="th-TH"/>
    </w:rPr>
  </w:style>
  <w:style w:type="character" w:customStyle="1" w:styleId="IntenseQuoteChar">
    <w:name w:val="Intense Quote Char"/>
    <w:basedOn w:val="DefaultParagraphFont"/>
    <w:link w:val="IntenseQuote"/>
    <w:uiPriority w:val="30"/>
    <w:rsid w:val="006214FC"/>
    <w:rPr>
      <w:i/>
      <w:iCs/>
      <w:color w:val="2F5496" w:themeColor="accent1" w:themeShade="BF"/>
    </w:rPr>
  </w:style>
  <w:style w:type="character" w:styleId="IntenseReference">
    <w:name w:val="Intense Reference"/>
    <w:basedOn w:val="DefaultParagraphFont"/>
    <w:uiPriority w:val="32"/>
    <w:qFormat/>
    <w:rsid w:val="006214FC"/>
    <w:rPr>
      <w:b/>
      <w:bCs/>
      <w:smallCaps/>
      <w:color w:val="2F5496" w:themeColor="accent1" w:themeShade="BF"/>
      <w:spacing w:val="5"/>
    </w:rPr>
  </w:style>
  <w:style w:type="table" w:styleId="PlainTable2">
    <w:name w:val="Plain Table 2"/>
    <w:basedOn w:val="TableNormal"/>
    <w:uiPriority w:val="42"/>
    <w:rsid w:val="006214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4E6086"/>
  </w:style>
  <w:style w:type="paragraph" w:styleId="Header">
    <w:name w:val="header"/>
    <w:basedOn w:val="Normal"/>
    <w:link w:val="HeaderChar"/>
    <w:uiPriority w:val="99"/>
    <w:unhideWhenUsed/>
    <w:rsid w:val="004E6086"/>
    <w:pPr>
      <w:tabs>
        <w:tab w:val="center" w:pos="4513"/>
        <w:tab w:val="right" w:pos="9026"/>
      </w:tabs>
    </w:pPr>
  </w:style>
  <w:style w:type="character" w:customStyle="1" w:styleId="HeaderChar">
    <w:name w:val="Header Char"/>
    <w:basedOn w:val="DefaultParagraphFont"/>
    <w:link w:val="Header"/>
    <w:uiPriority w:val="99"/>
    <w:rsid w:val="004E6086"/>
    <w:rPr>
      <w:sz w:val="24"/>
      <w:szCs w:val="24"/>
      <w:lang w:bidi="ar-SA"/>
    </w:rPr>
  </w:style>
  <w:style w:type="paragraph" w:styleId="Footer">
    <w:name w:val="footer"/>
    <w:basedOn w:val="Normal"/>
    <w:link w:val="FooterChar"/>
    <w:uiPriority w:val="99"/>
    <w:unhideWhenUsed/>
    <w:rsid w:val="004E6086"/>
    <w:pPr>
      <w:tabs>
        <w:tab w:val="center" w:pos="4513"/>
        <w:tab w:val="right" w:pos="9026"/>
      </w:tabs>
    </w:pPr>
  </w:style>
  <w:style w:type="character" w:customStyle="1" w:styleId="FooterChar">
    <w:name w:val="Footer Char"/>
    <w:basedOn w:val="DefaultParagraphFont"/>
    <w:link w:val="Footer"/>
    <w:uiPriority w:val="99"/>
    <w:rsid w:val="004E6086"/>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1232</Characters>
  <Application>Microsoft Office Word</Application>
  <DocSecurity>0</DocSecurity>
  <Lines>60</Lines>
  <Paragraphs>47</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Ashish Kumar Yadav</dc:creator>
  <cp:keywords/>
  <dc:description/>
  <cp:lastModifiedBy>Ashish Kumar Yadav</cp:lastModifiedBy>
  <cp:revision>3</cp:revision>
  <dcterms:created xsi:type="dcterms:W3CDTF">2025-03-11T09:00:00Z</dcterms:created>
  <dcterms:modified xsi:type="dcterms:W3CDTF">2025-03-11T09:01:00Z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e25b1830-fccf-4ebc-8b54-da4617f89712</vt:lpwstr>
  </property>
</Properties>
</file>