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B0ED6" w14:textId="77777777" w:rsidR="00CA1F9E" w:rsidRPr="004B44B1" w:rsidRDefault="004C30D9" w:rsidP="00F21954">
      <w:pPr>
        <w:spacing w:line="480" w:lineRule="auto"/>
        <w:rPr>
          <w:rFonts w:ascii="Times New Roman" w:hAnsi="Times New Roman" w:cs="Times New Roman"/>
          <w:b/>
          <w:sz w:val="32"/>
          <w:szCs w:val="32"/>
        </w:rPr>
      </w:pPr>
      <w:r w:rsidRPr="004B44B1">
        <w:rPr>
          <w:rFonts w:ascii="Times New Roman" w:hAnsi="Times New Roman" w:cs="Times New Roman"/>
          <w:b/>
          <w:sz w:val="32"/>
          <w:szCs w:val="32"/>
        </w:rPr>
        <w:t>Supplemental File</w:t>
      </w:r>
    </w:p>
    <w:p w14:paraId="2F94E988" w14:textId="77777777" w:rsidR="00D5612F" w:rsidRPr="004B44B1" w:rsidRDefault="004C30D9" w:rsidP="00D5612F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4B44B1">
        <w:rPr>
          <w:rFonts w:ascii="Times New Roman" w:hAnsi="Times New Roman" w:cs="Times New Roman"/>
          <w:b/>
          <w:bCs/>
          <w:sz w:val="24"/>
          <w:szCs w:val="24"/>
        </w:rPr>
        <w:t>Supplementary Figure</w:t>
      </w:r>
    </w:p>
    <w:p w14:paraId="1022470B" w14:textId="77777777" w:rsidR="00254EDC" w:rsidRPr="004B44B1" w:rsidRDefault="00D5612F">
      <w:pPr>
        <w:rPr>
          <w:rFonts w:ascii="Times New Roman" w:hAnsi="Times New Roman" w:cs="Times New Roman"/>
          <w:sz w:val="18"/>
          <w:szCs w:val="18"/>
        </w:rPr>
      </w:pPr>
      <w:r w:rsidRPr="004B44B1">
        <w:rPr>
          <w:rFonts w:ascii="Times New Roman" w:hAnsi="Times New Roman"/>
          <w:noProof/>
        </w:rPr>
        <w:drawing>
          <wp:inline distT="0" distB="0" distL="0" distR="0" wp14:anchorId="0E0C2CF1" wp14:editId="0424D905">
            <wp:extent cx="4551680" cy="3251200"/>
            <wp:effectExtent l="0" t="0" r="127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5095" cy="3253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E04F7" w14:textId="788F271A" w:rsidR="00CA1F9E" w:rsidRPr="004B44B1" w:rsidRDefault="004C30D9" w:rsidP="0078329C">
      <w:pPr>
        <w:rPr>
          <w:rFonts w:ascii="Times New Roman" w:hAnsi="Times New Roman" w:cs="Times New Roman"/>
          <w:sz w:val="18"/>
          <w:szCs w:val="18"/>
        </w:rPr>
      </w:pPr>
      <w:r w:rsidRPr="00B807D2">
        <w:rPr>
          <w:rFonts w:ascii="Times New Roman" w:hAnsi="Times New Roman" w:cs="Times New Roman"/>
          <w:b/>
          <w:sz w:val="18"/>
          <w:szCs w:val="18"/>
        </w:rPr>
        <w:t xml:space="preserve">Fig. </w:t>
      </w:r>
      <w:r w:rsidR="007D0AD1" w:rsidRPr="00B807D2">
        <w:rPr>
          <w:rFonts w:ascii="Times New Roman" w:hAnsi="Times New Roman" w:cs="Times New Roman"/>
          <w:b/>
          <w:sz w:val="18"/>
          <w:szCs w:val="18"/>
        </w:rPr>
        <w:t>S</w:t>
      </w:r>
      <w:r w:rsidRPr="00B807D2">
        <w:rPr>
          <w:rFonts w:ascii="Times New Roman" w:hAnsi="Times New Roman" w:cs="Times New Roman"/>
          <w:b/>
          <w:sz w:val="18"/>
          <w:szCs w:val="18"/>
        </w:rPr>
        <w:t>1</w:t>
      </w:r>
      <w:r w:rsidRPr="004B44B1">
        <w:rPr>
          <w:rFonts w:ascii="Times New Roman" w:hAnsi="Times New Roman" w:cs="Times New Roman"/>
          <w:sz w:val="18"/>
          <w:szCs w:val="18"/>
        </w:rPr>
        <w:t xml:space="preserve"> </w:t>
      </w:r>
      <w:r w:rsidR="008A629B" w:rsidRPr="004B44B1">
        <w:rPr>
          <w:rFonts w:ascii="Times New Roman" w:hAnsi="Times New Roman" w:cs="Times New Roman" w:hint="eastAsia"/>
          <w:sz w:val="18"/>
          <w:szCs w:val="18"/>
        </w:rPr>
        <w:t>R</w:t>
      </w:r>
      <w:r w:rsidR="0078329C" w:rsidRPr="004B44B1">
        <w:rPr>
          <w:rFonts w:ascii="Times New Roman" w:hAnsi="Times New Roman" w:cs="Times New Roman"/>
          <w:sz w:val="18"/>
          <w:szCs w:val="18"/>
        </w:rPr>
        <w:t xml:space="preserve">esults of the pilot RNAi </w:t>
      </w:r>
      <w:r w:rsidR="004B44B1" w:rsidRPr="004B44B1">
        <w:rPr>
          <w:rFonts w:ascii="Times New Roman" w:hAnsi="Times New Roman" w:cs="Times New Roman"/>
          <w:sz w:val="18"/>
          <w:szCs w:val="18"/>
        </w:rPr>
        <w:t>experiments</w:t>
      </w:r>
      <w:r w:rsidR="0078329C" w:rsidRPr="004B44B1">
        <w:rPr>
          <w:rFonts w:ascii="Times New Roman" w:hAnsi="Times New Roman" w:cs="Times New Roman"/>
          <w:sz w:val="18"/>
          <w:szCs w:val="18"/>
        </w:rPr>
        <w:t>. T</w:t>
      </w:r>
      <w:r w:rsidR="006C0CB0" w:rsidRPr="004B44B1">
        <w:rPr>
          <w:rFonts w:ascii="Times New Roman" w:hAnsi="Times New Roman" w:cs="Times New Roman"/>
          <w:sz w:val="18"/>
          <w:szCs w:val="18"/>
        </w:rPr>
        <w:t xml:space="preserve">he </w:t>
      </w:r>
      <w:r w:rsidR="006C0CB0" w:rsidRPr="004B44B1">
        <w:rPr>
          <w:rFonts w:ascii="Times New Roman" w:hAnsi="Times New Roman" w:cs="Times New Roman"/>
          <w:i/>
          <w:iCs/>
          <w:sz w:val="18"/>
          <w:szCs w:val="18"/>
        </w:rPr>
        <w:t xml:space="preserve">Hsp90 </w:t>
      </w:r>
      <w:r w:rsidR="006C0CB0" w:rsidRPr="004B44B1">
        <w:rPr>
          <w:rFonts w:ascii="Times New Roman" w:hAnsi="Times New Roman" w:cs="Times New Roman"/>
          <w:sz w:val="18"/>
          <w:szCs w:val="18"/>
        </w:rPr>
        <w:t>gene-targeting efficiency of t</w:t>
      </w:r>
      <w:r w:rsidR="0078329C" w:rsidRPr="004B44B1">
        <w:rPr>
          <w:rFonts w:ascii="Times New Roman" w:hAnsi="Times New Roman" w:cs="Times New Roman"/>
          <w:sz w:val="18"/>
          <w:szCs w:val="18"/>
        </w:rPr>
        <w:t xml:space="preserve">wo siRNA strands </w:t>
      </w:r>
      <w:r w:rsidR="006C0CB0" w:rsidRPr="004B44B1">
        <w:rPr>
          <w:rFonts w:ascii="Times New Roman" w:hAnsi="Times New Roman" w:cs="Times New Roman"/>
          <w:sz w:val="18"/>
          <w:szCs w:val="18"/>
        </w:rPr>
        <w:t>was</w:t>
      </w:r>
      <w:r w:rsidR="0078329C" w:rsidRPr="004B44B1">
        <w:rPr>
          <w:rFonts w:ascii="Times New Roman" w:hAnsi="Times New Roman" w:cs="Times New Roman"/>
          <w:sz w:val="18"/>
          <w:szCs w:val="18"/>
        </w:rPr>
        <w:t xml:space="preserve"> tested by measuring </w:t>
      </w:r>
      <w:r w:rsidR="006C0CB0" w:rsidRPr="004B44B1">
        <w:rPr>
          <w:rFonts w:ascii="Times New Roman" w:hAnsi="Times New Roman" w:cs="Times New Roman"/>
          <w:sz w:val="18"/>
          <w:szCs w:val="18"/>
        </w:rPr>
        <w:t xml:space="preserve">the gene </w:t>
      </w:r>
      <w:r w:rsidR="0078329C" w:rsidRPr="004B44B1">
        <w:rPr>
          <w:rFonts w:ascii="Times New Roman" w:hAnsi="Times New Roman" w:cs="Times New Roman"/>
          <w:sz w:val="18"/>
          <w:szCs w:val="18"/>
        </w:rPr>
        <w:t xml:space="preserve">expression levels. </w:t>
      </w:r>
      <w:proofErr w:type="spellStart"/>
      <w:r w:rsidR="0078329C" w:rsidRPr="004B44B1">
        <w:rPr>
          <w:rFonts w:ascii="Times New Roman" w:hAnsi="Times New Roman" w:cs="Times New Roman"/>
          <w:sz w:val="18"/>
          <w:szCs w:val="18"/>
        </w:rPr>
        <w:t>qRT</w:t>
      </w:r>
      <w:proofErr w:type="spellEnd"/>
      <w:r w:rsidR="0078329C" w:rsidRPr="004B44B1">
        <w:rPr>
          <w:rFonts w:ascii="Times New Roman" w:hAnsi="Times New Roman" w:cs="Times New Roman"/>
          <w:sz w:val="18"/>
          <w:szCs w:val="18"/>
        </w:rPr>
        <w:t xml:space="preserve">-PCR was performed using cDNA from </w:t>
      </w:r>
      <w:r w:rsidR="00355D7A" w:rsidRPr="00355D7A">
        <w:rPr>
          <w:rFonts w:ascii="Times New Roman" w:hAnsi="Times New Roman" w:cs="Times New Roman"/>
          <w:i/>
          <w:iCs/>
          <w:sz w:val="18"/>
          <w:szCs w:val="18"/>
        </w:rPr>
        <w:t>Crassostrea gigas</w:t>
      </w:r>
      <w:r w:rsidR="00355D7A">
        <w:rPr>
          <w:rFonts w:ascii="Times New Roman" w:hAnsi="Times New Roman" w:cs="Times New Roman" w:hint="eastAsia"/>
          <w:i/>
          <w:iCs/>
          <w:sz w:val="18"/>
          <w:szCs w:val="18"/>
        </w:rPr>
        <w:t xml:space="preserve"> </w:t>
      </w:r>
      <w:r w:rsidR="00355D7A" w:rsidRPr="00355D7A">
        <w:rPr>
          <w:rFonts w:ascii="Times New Roman" w:hAnsi="Times New Roman" w:cs="Times New Roman" w:hint="eastAsia"/>
          <w:sz w:val="18"/>
          <w:szCs w:val="18"/>
        </w:rPr>
        <w:t>(</w:t>
      </w:r>
      <w:r w:rsidR="00355D7A" w:rsidRPr="00355D7A">
        <w:rPr>
          <w:rFonts w:ascii="Times New Roman" w:hAnsi="Times New Roman" w:cs="Times New Roman" w:hint="eastAsia"/>
          <w:i/>
          <w:iCs/>
          <w:sz w:val="18"/>
          <w:szCs w:val="18"/>
        </w:rPr>
        <w:t>C</w:t>
      </w:r>
      <w:r w:rsidR="00355D7A">
        <w:rPr>
          <w:rFonts w:ascii="Times New Roman" w:hAnsi="Times New Roman" w:cs="Times New Roman" w:hint="eastAsia"/>
          <w:sz w:val="18"/>
          <w:szCs w:val="18"/>
        </w:rPr>
        <w:t xml:space="preserve">. </w:t>
      </w:r>
      <w:r w:rsidR="00355D7A" w:rsidRPr="00355D7A">
        <w:rPr>
          <w:rFonts w:ascii="Times New Roman" w:hAnsi="Times New Roman" w:cs="Times New Roman" w:hint="eastAsia"/>
          <w:i/>
          <w:iCs/>
          <w:sz w:val="18"/>
          <w:szCs w:val="18"/>
        </w:rPr>
        <w:t>gigas</w:t>
      </w:r>
      <w:r w:rsidR="00355D7A" w:rsidRPr="00355D7A">
        <w:rPr>
          <w:rFonts w:ascii="Times New Roman" w:hAnsi="Times New Roman" w:cs="Times New Roman" w:hint="eastAsia"/>
          <w:sz w:val="18"/>
          <w:szCs w:val="18"/>
        </w:rPr>
        <w:t>)</w:t>
      </w:r>
      <w:r w:rsidR="0078329C" w:rsidRPr="004B44B1">
        <w:rPr>
          <w:rFonts w:ascii="Times New Roman" w:hAnsi="Times New Roman" w:cs="Times New Roman"/>
          <w:sz w:val="18"/>
          <w:szCs w:val="18"/>
        </w:rPr>
        <w:t xml:space="preserve"> gill tissue injected with siRNAs after anesthesia with </w:t>
      </w:r>
      <w:proofErr w:type="spellStart"/>
      <w:r w:rsidR="0078329C" w:rsidRPr="004B44B1">
        <w:rPr>
          <w:rFonts w:ascii="Times New Roman" w:hAnsi="Times New Roman" w:cs="Times New Roman"/>
          <w:sz w:val="18"/>
          <w:szCs w:val="18"/>
        </w:rPr>
        <w:t>MgCl</w:t>
      </w:r>
      <w:proofErr w:type="spellEnd"/>
      <w:r w:rsidR="0078329C" w:rsidRPr="004B44B1">
        <w:rPr>
          <w:rFonts w:ascii="Times New Roman" w:hAnsi="Times New Roman" w:cs="Times New Roman"/>
          <w:sz w:val="18"/>
          <w:szCs w:val="18"/>
        </w:rPr>
        <w:t>₂. The horizontal axis represents postinjection time points (6, 12, and 24</w:t>
      </w:r>
      <w:r w:rsidR="004B44B1" w:rsidRPr="004B44B1">
        <w:rPr>
          <w:rFonts w:ascii="Times New Roman" w:hAnsi="Times New Roman" w:cs="Times New Roman"/>
          <w:sz w:val="18"/>
          <w:szCs w:val="18"/>
        </w:rPr>
        <w:t> h</w:t>
      </w:r>
      <w:r w:rsidR="0078329C" w:rsidRPr="004B44B1">
        <w:rPr>
          <w:rFonts w:ascii="Times New Roman" w:hAnsi="Times New Roman" w:cs="Times New Roman" w:hint="eastAsia"/>
          <w:sz w:val="18"/>
          <w:szCs w:val="18"/>
        </w:rPr>
        <w:t>)</w:t>
      </w:r>
      <w:r w:rsidR="006C0CB0" w:rsidRPr="004B44B1">
        <w:rPr>
          <w:rFonts w:ascii="Times New Roman" w:hAnsi="Times New Roman" w:cs="Times New Roman"/>
          <w:sz w:val="18"/>
          <w:szCs w:val="18"/>
        </w:rPr>
        <w:t xml:space="preserve">, </w:t>
      </w:r>
      <w:r w:rsidR="0078329C" w:rsidRPr="004B44B1">
        <w:rPr>
          <w:rFonts w:ascii="Times New Roman" w:hAnsi="Times New Roman" w:cs="Times New Roman"/>
          <w:sz w:val="18"/>
          <w:szCs w:val="18"/>
        </w:rPr>
        <w:t xml:space="preserve">and the legend indicates </w:t>
      </w:r>
      <w:r w:rsidR="006C0CB0" w:rsidRPr="004B44B1">
        <w:rPr>
          <w:rFonts w:ascii="Times New Roman" w:hAnsi="Times New Roman" w:cs="Times New Roman"/>
          <w:sz w:val="18"/>
          <w:szCs w:val="18"/>
        </w:rPr>
        <w:t xml:space="preserve">the </w:t>
      </w:r>
      <w:r w:rsidR="0078329C" w:rsidRPr="004B44B1">
        <w:rPr>
          <w:rFonts w:ascii="Times New Roman" w:hAnsi="Times New Roman" w:cs="Times New Roman"/>
          <w:sz w:val="18"/>
          <w:szCs w:val="18"/>
        </w:rPr>
        <w:t>siRNA constructs</w:t>
      </w:r>
      <w:r w:rsidR="0078329C" w:rsidRPr="004B44B1">
        <w:rPr>
          <w:rFonts w:ascii="Times New Roman" w:hAnsi="Times New Roman" w:cs="Times New Roman" w:hint="eastAsia"/>
          <w:sz w:val="18"/>
          <w:szCs w:val="18"/>
        </w:rPr>
        <w:t xml:space="preserve"> (</w:t>
      </w:r>
      <w:r w:rsidR="0078329C" w:rsidRPr="004B44B1">
        <w:rPr>
          <w:rFonts w:ascii="Times New Roman" w:hAnsi="Times New Roman" w:cs="Times New Roman"/>
          <w:i/>
          <w:iCs/>
          <w:sz w:val="18"/>
          <w:szCs w:val="18"/>
        </w:rPr>
        <w:t>Hsp90</w:t>
      </w:r>
      <w:r w:rsidR="0078329C" w:rsidRPr="004B44B1">
        <w:rPr>
          <w:rFonts w:ascii="Times New Roman" w:hAnsi="Times New Roman" w:cs="Times New Roman"/>
          <w:sz w:val="18"/>
          <w:szCs w:val="18"/>
        </w:rPr>
        <w:t xml:space="preserve">-742 and </w:t>
      </w:r>
      <w:r w:rsidR="0078329C" w:rsidRPr="004B44B1">
        <w:rPr>
          <w:rFonts w:ascii="Times New Roman" w:hAnsi="Times New Roman" w:cs="Times New Roman"/>
          <w:i/>
          <w:iCs/>
          <w:sz w:val="18"/>
          <w:szCs w:val="18"/>
        </w:rPr>
        <w:t>Hsp90</w:t>
      </w:r>
      <w:r w:rsidR="0078329C" w:rsidRPr="004B44B1">
        <w:rPr>
          <w:rFonts w:ascii="Times New Roman" w:hAnsi="Times New Roman" w:cs="Times New Roman"/>
          <w:sz w:val="18"/>
          <w:szCs w:val="18"/>
        </w:rPr>
        <w:t>-2049</w:t>
      </w:r>
      <w:r w:rsidR="0078329C" w:rsidRPr="004B44B1">
        <w:rPr>
          <w:rFonts w:ascii="Times New Roman" w:hAnsi="Times New Roman" w:cs="Times New Roman" w:hint="eastAsia"/>
          <w:sz w:val="18"/>
          <w:szCs w:val="18"/>
        </w:rPr>
        <w:t>)</w:t>
      </w:r>
      <w:r w:rsidR="004B44B1" w:rsidRPr="004B44B1">
        <w:rPr>
          <w:rFonts w:ascii="Times New Roman" w:hAnsi="Times New Roman" w:cs="Times New Roman"/>
          <w:sz w:val="18"/>
          <w:szCs w:val="18"/>
        </w:rPr>
        <w:t>;</w:t>
      </w:r>
      <w:r w:rsidR="0078329C" w:rsidRPr="004B44B1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6C0CB0" w:rsidRPr="004B44B1">
        <w:rPr>
          <w:rFonts w:ascii="Times New Roman" w:hAnsi="Times New Roman" w:cs="Times New Roman"/>
          <w:sz w:val="18"/>
          <w:szCs w:val="18"/>
        </w:rPr>
        <w:t>b</w:t>
      </w:r>
      <w:r w:rsidR="0078329C" w:rsidRPr="004B44B1">
        <w:rPr>
          <w:rFonts w:ascii="Times New Roman" w:hAnsi="Times New Roman" w:cs="Times New Roman"/>
          <w:sz w:val="18"/>
          <w:szCs w:val="18"/>
        </w:rPr>
        <w:t>oth achieved maximal suppression at 24</w:t>
      </w:r>
      <w:r w:rsidR="004B44B1" w:rsidRPr="004B44B1">
        <w:rPr>
          <w:rFonts w:ascii="Times New Roman" w:hAnsi="Times New Roman" w:cs="Times New Roman"/>
          <w:sz w:val="18"/>
          <w:szCs w:val="18"/>
        </w:rPr>
        <w:t> h</w:t>
      </w:r>
      <w:r w:rsidR="0078329C" w:rsidRPr="004B44B1">
        <w:rPr>
          <w:rFonts w:ascii="Times New Roman" w:hAnsi="Times New Roman" w:cs="Times New Roman"/>
          <w:sz w:val="18"/>
          <w:szCs w:val="18"/>
        </w:rPr>
        <w:t>.</w:t>
      </w:r>
    </w:p>
    <w:p w14:paraId="1ABF6529" w14:textId="77777777" w:rsidR="00E65928" w:rsidRPr="004B44B1" w:rsidRDefault="008729DC" w:rsidP="00CA1F9E">
      <w:pPr>
        <w:rPr>
          <w:rFonts w:ascii="Times New Roman" w:hAnsi="Times New Roman" w:cs="Times New Roman"/>
          <w:sz w:val="18"/>
          <w:szCs w:val="18"/>
        </w:rPr>
      </w:pPr>
      <w:r w:rsidRPr="004B44B1">
        <w:rPr>
          <w:rFonts w:ascii="Times New Roman" w:hAnsi="Times New Roman"/>
          <w:noProof/>
          <w:sz w:val="18"/>
        </w:rPr>
        <w:lastRenderedPageBreak/>
        <w:drawing>
          <wp:inline distT="0" distB="0" distL="0" distR="0" wp14:anchorId="3B98A8D7" wp14:editId="6A921CDD">
            <wp:extent cx="7181850" cy="2819400"/>
            <wp:effectExtent l="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F7EE6" w14:textId="07C4699D" w:rsidR="00F211B1" w:rsidRPr="004B44B1" w:rsidRDefault="004C30D9" w:rsidP="00CA1F9E">
      <w:pPr>
        <w:rPr>
          <w:rFonts w:ascii="Times New Roman" w:hAnsi="Times New Roman" w:cs="Times New Roman"/>
          <w:sz w:val="18"/>
          <w:szCs w:val="18"/>
        </w:rPr>
      </w:pPr>
      <w:r w:rsidRPr="00B807D2">
        <w:rPr>
          <w:rFonts w:ascii="Times New Roman" w:hAnsi="Times New Roman" w:cs="Times New Roman"/>
          <w:b/>
          <w:sz w:val="18"/>
          <w:szCs w:val="18"/>
        </w:rPr>
        <w:t xml:space="preserve">Fig. </w:t>
      </w:r>
      <w:r w:rsidR="007D0AD1" w:rsidRPr="00B807D2">
        <w:rPr>
          <w:rFonts w:ascii="Times New Roman" w:hAnsi="Times New Roman" w:cs="Times New Roman"/>
          <w:b/>
          <w:sz w:val="18"/>
          <w:szCs w:val="18"/>
        </w:rPr>
        <w:t>S</w:t>
      </w:r>
      <w:r w:rsidRPr="00B807D2">
        <w:rPr>
          <w:rFonts w:ascii="Times New Roman" w:hAnsi="Times New Roman" w:cs="Times New Roman"/>
          <w:b/>
          <w:sz w:val="18"/>
          <w:szCs w:val="18"/>
        </w:rPr>
        <w:t>2</w:t>
      </w:r>
      <w:r w:rsidRPr="004B44B1">
        <w:rPr>
          <w:rFonts w:ascii="Times New Roman" w:hAnsi="Times New Roman" w:cs="Times New Roman"/>
          <w:sz w:val="18"/>
          <w:szCs w:val="18"/>
        </w:rPr>
        <w:t xml:space="preserve"> Western blotting</w:t>
      </w:r>
      <w:r w:rsidR="003335A7" w:rsidRPr="004B44B1">
        <w:rPr>
          <w:rFonts w:ascii="Times New Roman" w:hAnsi="Times New Roman" w:cs="Times New Roman"/>
          <w:sz w:val="18"/>
          <w:szCs w:val="18"/>
        </w:rPr>
        <w:t>-based assessment</w:t>
      </w:r>
      <w:r w:rsidRPr="004B44B1">
        <w:rPr>
          <w:rFonts w:ascii="Times New Roman" w:hAnsi="Times New Roman" w:cs="Times New Roman"/>
          <w:sz w:val="18"/>
          <w:szCs w:val="18"/>
        </w:rPr>
        <w:t xml:space="preserve"> of oyster nuclear protein extraction </w:t>
      </w:r>
      <w:r w:rsidR="003335A7" w:rsidRPr="004B44B1">
        <w:rPr>
          <w:rFonts w:ascii="Times New Roman" w:hAnsi="Times New Roman" w:cs="Times New Roman"/>
          <w:sz w:val="18"/>
          <w:szCs w:val="18"/>
        </w:rPr>
        <w:t xml:space="preserve">efficiency and </w:t>
      </w:r>
      <w:r w:rsidRPr="004B44B1">
        <w:rPr>
          <w:rFonts w:ascii="Times New Roman" w:hAnsi="Times New Roman" w:cs="Times New Roman"/>
          <w:sz w:val="18"/>
          <w:szCs w:val="18"/>
        </w:rPr>
        <w:t xml:space="preserve">quality control. The first lane </w:t>
      </w:r>
      <w:r w:rsidR="00CB69AE" w:rsidRPr="004B44B1">
        <w:rPr>
          <w:rFonts w:ascii="Times New Roman" w:hAnsi="Times New Roman" w:cs="Times New Roman"/>
          <w:sz w:val="18"/>
          <w:szCs w:val="18"/>
        </w:rPr>
        <w:t>was</w:t>
      </w:r>
      <w:r w:rsidRPr="004B44B1">
        <w:rPr>
          <w:rFonts w:ascii="Times New Roman" w:hAnsi="Times New Roman" w:cs="Times New Roman"/>
          <w:sz w:val="18"/>
          <w:szCs w:val="18"/>
        </w:rPr>
        <w:t xml:space="preserve"> </w:t>
      </w:r>
      <w:r w:rsidR="003335A7" w:rsidRPr="004B44B1">
        <w:rPr>
          <w:rFonts w:ascii="Times New Roman" w:hAnsi="Times New Roman" w:cs="Times New Roman"/>
          <w:sz w:val="18"/>
          <w:szCs w:val="18"/>
        </w:rPr>
        <w:t xml:space="preserve">loaded with </w:t>
      </w:r>
      <w:r w:rsidRPr="004B44B1">
        <w:rPr>
          <w:rFonts w:ascii="Times New Roman" w:hAnsi="Times New Roman" w:cs="Times New Roman"/>
          <w:sz w:val="18"/>
          <w:szCs w:val="18"/>
        </w:rPr>
        <w:t xml:space="preserve">the protein </w:t>
      </w:r>
      <w:r w:rsidR="003335A7" w:rsidRPr="004B44B1">
        <w:rPr>
          <w:rFonts w:ascii="Times New Roman" w:hAnsi="Times New Roman" w:cs="Times New Roman"/>
          <w:sz w:val="18"/>
          <w:szCs w:val="18"/>
        </w:rPr>
        <w:t xml:space="preserve">molecular-weight </w:t>
      </w:r>
      <w:r w:rsidRPr="004B44B1">
        <w:rPr>
          <w:rFonts w:ascii="Times New Roman" w:hAnsi="Times New Roman" w:cs="Times New Roman"/>
          <w:sz w:val="18"/>
          <w:szCs w:val="18"/>
        </w:rPr>
        <w:t xml:space="preserve">marker. The second </w:t>
      </w:r>
      <w:r w:rsidR="003335A7" w:rsidRPr="004B44B1">
        <w:rPr>
          <w:rFonts w:ascii="Times New Roman" w:hAnsi="Times New Roman" w:cs="Times New Roman"/>
          <w:sz w:val="18"/>
          <w:szCs w:val="18"/>
        </w:rPr>
        <w:t xml:space="preserve">one </w:t>
      </w:r>
      <w:r w:rsidRPr="004B44B1">
        <w:rPr>
          <w:rFonts w:ascii="Times New Roman" w:hAnsi="Times New Roman" w:cs="Times New Roman"/>
          <w:sz w:val="18"/>
          <w:szCs w:val="18"/>
        </w:rPr>
        <w:t xml:space="preserve">was </w:t>
      </w:r>
      <w:r w:rsidR="003335A7" w:rsidRPr="004B44B1">
        <w:rPr>
          <w:rFonts w:ascii="Times New Roman" w:hAnsi="Times New Roman" w:cs="Times New Roman"/>
          <w:sz w:val="18"/>
          <w:szCs w:val="18"/>
        </w:rPr>
        <w:t xml:space="preserve">left </w:t>
      </w:r>
      <w:r w:rsidRPr="004B44B1">
        <w:rPr>
          <w:rFonts w:ascii="Times New Roman" w:hAnsi="Times New Roman" w:cs="Times New Roman"/>
          <w:sz w:val="18"/>
          <w:szCs w:val="18"/>
        </w:rPr>
        <w:t>empty</w:t>
      </w:r>
      <w:r w:rsidR="003335A7" w:rsidRPr="004B44B1">
        <w:rPr>
          <w:rFonts w:ascii="Times New Roman" w:hAnsi="Times New Roman" w:cs="Times New Roman"/>
          <w:sz w:val="18"/>
          <w:szCs w:val="18"/>
        </w:rPr>
        <w:t>.</w:t>
      </w:r>
      <w:r w:rsidRPr="004B44B1">
        <w:rPr>
          <w:rFonts w:ascii="Times New Roman" w:hAnsi="Times New Roman" w:cs="Times New Roman"/>
          <w:sz w:val="18"/>
          <w:szCs w:val="18"/>
        </w:rPr>
        <w:t xml:space="preserve"> </w:t>
      </w:r>
      <w:r w:rsidR="003335A7" w:rsidRPr="004B44B1">
        <w:rPr>
          <w:rFonts w:ascii="Times New Roman" w:hAnsi="Times New Roman" w:cs="Times New Roman"/>
          <w:sz w:val="18"/>
          <w:szCs w:val="18"/>
        </w:rPr>
        <w:t>T</w:t>
      </w:r>
      <w:r w:rsidRPr="004B44B1">
        <w:rPr>
          <w:rFonts w:ascii="Times New Roman" w:hAnsi="Times New Roman" w:cs="Times New Roman"/>
          <w:sz w:val="18"/>
          <w:szCs w:val="18"/>
        </w:rPr>
        <w:t xml:space="preserve">he third </w:t>
      </w:r>
      <w:r w:rsidR="003335A7" w:rsidRPr="004B44B1">
        <w:rPr>
          <w:rFonts w:ascii="Times New Roman" w:hAnsi="Times New Roman" w:cs="Times New Roman"/>
          <w:sz w:val="18"/>
          <w:szCs w:val="18"/>
        </w:rPr>
        <w:t xml:space="preserve">and fourth lanes </w:t>
      </w:r>
      <w:r w:rsidRPr="004B44B1">
        <w:rPr>
          <w:rFonts w:ascii="Times New Roman" w:hAnsi="Times New Roman" w:cs="Times New Roman"/>
          <w:sz w:val="18"/>
          <w:szCs w:val="18"/>
        </w:rPr>
        <w:t xml:space="preserve">were </w:t>
      </w:r>
      <w:r w:rsidR="003335A7" w:rsidRPr="004B44B1">
        <w:rPr>
          <w:rFonts w:ascii="Times New Roman" w:hAnsi="Times New Roman" w:cs="Times New Roman"/>
          <w:sz w:val="18"/>
          <w:szCs w:val="18"/>
        </w:rPr>
        <w:t xml:space="preserve">loaded with </w:t>
      </w:r>
      <w:r w:rsidRPr="004B44B1">
        <w:rPr>
          <w:rFonts w:ascii="Times New Roman" w:hAnsi="Times New Roman" w:cs="Times New Roman"/>
          <w:sz w:val="18"/>
          <w:szCs w:val="18"/>
        </w:rPr>
        <w:t xml:space="preserve">the extracted oyster nuclear </w:t>
      </w:r>
      <w:r w:rsidR="003335A7" w:rsidRPr="004B44B1">
        <w:rPr>
          <w:rFonts w:ascii="Times New Roman" w:hAnsi="Times New Roman" w:cs="Times New Roman"/>
          <w:sz w:val="18"/>
          <w:szCs w:val="18"/>
        </w:rPr>
        <w:t>and</w:t>
      </w:r>
      <w:r w:rsidRPr="004B44B1">
        <w:rPr>
          <w:rFonts w:ascii="Times New Roman" w:hAnsi="Times New Roman" w:cs="Times New Roman"/>
          <w:sz w:val="18"/>
          <w:szCs w:val="18"/>
        </w:rPr>
        <w:t xml:space="preserve"> cytoplasmic proteins</w:t>
      </w:r>
      <w:r w:rsidR="003335A7" w:rsidRPr="004B44B1">
        <w:rPr>
          <w:rFonts w:ascii="Times New Roman" w:hAnsi="Times New Roman" w:cs="Times New Roman"/>
          <w:sz w:val="18"/>
          <w:szCs w:val="18"/>
        </w:rPr>
        <w:t>, respectively</w:t>
      </w:r>
      <w:r w:rsidRPr="004B44B1">
        <w:rPr>
          <w:rFonts w:ascii="Times New Roman" w:hAnsi="Times New Roman" w:cs="Times New Roman"/>
          <w:sz w:val="18"/>
          <w:szCs w:val="18"/>
        </w:rPr>
        <w:t>. The black arrow represents the position of the nuclear protein marker</w:t>
      </w:r>
      <w:r w:rsidR="00F211B1" w:rsidRPr="004B44B1">
        <w:rPr>
          <w:rFonts w:ascii="Times New Roman" w:hAnsi="Times New Roman" w:cs="Times New Roman"/>
          <w:sz w:val="18"/>
          <w:szCs w:val="18"/>
        </w:rPr>
        <w:t xml:space="preserve"> (</w:t>
      </w:r>
      <w:r w:rsidRPr="004B44B1">
        <w:rPr>
          <w:rFonts w:ascii="Times New Roman" w:hAnsi="Times New Roman" w:cs="Times New Roman"/>
          <w:sz w:val="18"/>
          <w:szCs w:val="18"/>
        </w:rPr>
        <w:t>Histone H3</w:t>
      </w:r>
      <w:r w:rsidR="00F211B1" w:rsidRPr="004B44B1">
        <w:rPr>
          <w:rFonts w:ascii="Times New Roman" w:hAnsi="Times New Roman" w:cs="Times New Roman"/>
          <w:sz w:val="18"/>
          <w:szCs w:val="18"/>
        </w:rPr>
        <w:t>).</w:t>
      </w:r>
      <w:r w:rsidRPr="004B44B1">
        <w:rPr>
          <w:rFonts w:ascii="Times New Roman" w:hAnsi="Times New Roman" w:cs="Times New Roman"/>
          <w:sz w:val="18"/>
          <w:szCs w:val="18"/>
        </w:rPr>
        <w:t xml:space="preserve"> The bands </w:t>
      </w:r>
      <w:r w:rsidR="003335A7" w:rsidRPr="004B44B1">
        <w:rPr>
          <w:rFonts w:ascii="Times New Roman" w:hAnsi="Times New Roman" w:cs="Times New Roman"/>
          <w:sz w:val="18"/>
          <w:szCs w:val="18"/>
        </w:rPr>
        <w:t xml:space="preserve">were clearer </w:t>
      </w:r>
      <w:r w:rsidRPr="004B44B1">
        <w:rPr>
          <w:rFonts w:ascii="Times New Roman" w:hAnsi="Times New Roman" w:cs="Times New Roman"/>
          <w:sz w:val="18"/>
          <w:szCs w:val="18"/>
        </w:rPr>
        <w:t xml:space="preserve">in the nuclear protein </w:t>
      </w:r>
      <w:r w:rsidR="008A629B" w:rsidRPr="004B44B1">
        <w:rPr>
          <w:rFonts w:ascii="Times New Roman" w:hAnsi="Times New Roman" w:cs="Times New Roman"/>
          <w:sz w:val="18"/>
          <w:szCs w:val="18"/>
        </w:rPr>
        <w:t xml:space="preserve">group than in the cytoplasmic protein </w:t>
      </w:r>
      <w:r w:rsidR="00006264" w:rsidRPr="004B44B1">
        <w:rPr>
          <w:rFonts w:ascii="Times New Roman" w:hAnsi="Times New Roman" w:cs="Times New Roman"/>
          <w:sz w:val="18"/>
          <w:szCs w:val="18"/>
        </w:rPr>
        <w:t>group</w:t>
      </w:r>
      <w:r w:rsidR="00F211B1" w:rsidRPr="004B44B1">
        <w:rPr>
          <w:rFonts w:ascii="Times New Roman" w:hAnsi="Times New Roman" w:cs="Times New Roman"/>
          <w:sz w:val="18"/>
          <w:szCs w:val="18"/>
        </w:rPr>
        <w:t xml:space="preserve">, </w:t>
      </w:r>
      <w:r w:rsidR="008A629B" w:rsidRPr="004B44B1">
        <w:rPr>
          <w:rFonts w:ascii="Times New Roman" w:hAnsi="Times New Roman" w:cs="Times New Roman"/>
          <w:sz w:val="18"/>
          <w:szCs w:val="18"/>
        </w:rPr>
        <w:t>indicating a high-quality</w:t>
      </w:r>
      <w:r w:rsidRPr="004B44B1">
        <w:rPr>
          <w:rFonts w:ascii="Times New Roman" w:hAnsi="Times New Roman" w:cs="Times New Roman"/>
          <w:sz w:val="18"/>
          <w:szCs w:val="18"/>
        </w:rPr>
        <w:t xml:space="preserve"> </w:t>
      </w:r>
      <w:r w:rsidR="00F211B1" w:rsidRPr="004B44B1">
        <w:rPr>
          <w:rFonts w:ascii="Times New Roman" w:hAnsi="Times New Roman" w:cs="Times New Roman"/>
          <w:sz w:val="18"/>
          <w:szCs w:val="18"/>
        </w:rPr>
        <w:t xml:space="preserve">extraction of </w:t>
      </w:r>
      <w:r w:rsidRPr="004B44B1">
        <w:rPr>
          <w:rFonts w:ascii="Times New Roman" w:hAnsi="Times New Roman" w:cs="Times New Roman"/>
          <w:sz w:val="18"/>
          <w:szCs w:val="18"/>
        </w:rPr>
        <w:t>nuclear proteins.</w:t>
      </w:r>
    </w:p>
    <w:p w14:paraId="6547FB35" w14:textId="77777777" w:rsidR="00254EDC" w:rsidRPr="004B44B1" w:rsidRDefault="00241F9C" w:rsidP="00CA1F9E">
      <w:pPr>
        <w:rPr>
          <w:rFonts w:ascii="Times New Roman" w:hAnsi="Times New Roman" w:cs="Times New Roman"/>
          <w:sz w:val="18"/>
          <w:szCs w:val="18"/>
        </w:rPr>
      </w:pPr>
      <w:r w:rsidRPr="00006264">
        <w:rPr>
          <w:rFonts w:ascii="Times New Roman" w:hAnsi="Times New Roman"/>
          <w:noProof/>
        </w:rPr>
        <w:lastRenderedPageBreak/>
        <w:drawing>
          <wp:inline distT="0" distB="0" distL="0" distR="0" wp14:anchorId="157CFBAB" wp14:editId="76CF99AC">
            <wp:extent cx="8863330" cy="3046730"/>
            <wp:effectExtent l="0" t="0" r="0" b="127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304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0D4E38" w14:textId="7583D51A" w:rsidR="005C44C8" w:rsidRPr="004B44B1" w:rsidRDefault="004C30D9">
      <w:pPr>
        <w:rPr>
          <w:rFonts w:ascii="Times New Roman" w:hAnsi="Times New Roman" w:cs="Times New Roman"/>
          <w:sz w:val="18"/>
          <w:szCs w:val="18"/>
        </w:rPr>
      </w:pPr>
      <w:r w:rsidRPr="00B807D2">
        <w:rPr>
          <w:rFonts w:ascii="Times New Roman" w:hAnsi="Times New Roman" w:cs="Times New Roman"/>
          <w:b/>
          <w:sz w:val="18"/>
          <w:szCs w:val="18"/>
        </w:rPr>
        <w:t xml:space="preserve">Fig. </w:t>
      </w:r>
      <w:r w:rsidR="007D0AD1" w:rsidRPr="00B807D2">
        <w:rPr>
          <w:rFonts w:ascii="Times New Roman" w:hAnsi="Times New Roman" w:cs="Times New Roman"/>
          <w:b/>
          <w:sz w:val="18"/>
          <w:szCs w:val="18"/>
        </w:rPr>
        <w:t>S</w:t>
      </w:r>
      <w:r w:rsidRPr="00B807D2">
        <w:rPr>
          <w:rFonts w:ascii="Times New Roman" w:hAnsi="Times New Roman" w:cs="Times New Roman"/>
          <w:b/>
          <w:sz w:val="18"/>
          <w:szCs w:val="18"/>
        </w:rPr>
        <w:t>3</w:t>
      </w:r>
      <w:r w:rsidRPr="004B44B1">
        <w:rPr>
          <w:rFonts w:ascii="Times New Roman" w:hAnsi="Times New Roman" w:cs="Times New Roman"/>
          <w:sz w:val="18"/>
          <w:szCs w:val="18"/>
        </w:rPr>
        <w:t xml:space="preserve"> </w:t>
      </w:r>
      <w:r w:rsidR="008542BC" w:rsidRPr="004B44B1">
        <w:rPr>
          <w:rFonts w:ascii="Times New Roman" w:hAnsi="Times New Roman" w:cs="Times New Roman"/>
          <w:sz w:val="18"/>
          <w:szCs w:val="18"/>
        </w:rPr>
        <w:t>S</w:t>
      </w:r>
      <w:r w:rsidR="00861C52" w:rsidRPr="004B44B1">
        <w:rPr>
          <w:rFonts w:ascii="Times New Roman" w:hAnsi="Times New Roman" w:cs="Times New Roman"/>
          <w:sz w:val="18"/>
          <w:szCs w:val="18"/>
        </w:rPr>
        <w:t>il</w:t>
      </w:r>
      <w:r w:rsidR="008542BC" w:rsidRPr="004B44B1">
        <w:rPr>
          <w:rFonts w:ascii="Times New Roman" w:hAnsi="Times New Roman" w:cs="Times New Roman"/>
          <w:sz w:val="18"/>
          <w:szCs w:val="18"/>
        </w:rPr>
        <w:t>ver</w:t>
      </w:r>
      <w:r w:rsidR="00861C52" w:rsidRPr="004B44B1">
        <w:rPr>
          <w:rFonts w:ascii="Times New Roman" w:hAnsi="Times New Roman" w:cs="Times New Roman"/>
          <w:sz w:val="18"/>
          <w:szCs w:val="18"/>
        </w:rPr>
        <w:t>-</w:t>
      </w:r>
      <w:r w:rsidR="008542BC" w:rsidRPr="004B44B1">
        <w:rPr>
          <w:rFonts w:ascii="Times New Roman" w:hAnsi="Times New Roman" w:cs="Times New Roman"/>
          <w:sz w:val="18"/>
          <w:szCs w:val="18"/>
        </w:rPr>
        <w:t>stain</w:t>
      </w:r>
      <w:r w:rsidR="00861C52" w:rsidRPr="004B44B1">
        <w:rPr>
          <w:rFonts w:ascii="Times New Roman" w:hAnsi="Times New Roman" w:cs="Times New Roman"/>
          <w:sz w:val="18"/>
          <w:szCs w:val="18"/>
        </w:rPr>
        <w:t>ed gels</w:t>
      </w:r>
      <w:r w:rsidR="008542BC" w:rsidRPr="004B44B1">
        <w:rPr>
          <w:rFonts w:ascii="Times New Roman" w:hAnsi="Times New Roman" w:cs="Times New Roman"/>
          <w:sz w:val="18"/>
          <w:szCs w:val="18"/>
        </w:rPr>
        <w:t xml:space="preserve"> </w:t>
      </w:r>
      <w:r w:rsidR="00861C52" w:rsidRPr="004B44B1">
        <w:rPr>
          <w:rFonts w:ascii="Times New Roman" w:hAnsi="Times New Roman" w:cs="Times New Roman"/>
          <w:sz w:val="18"/>
          <w:szCs w:val="18"/>
        </w:rPr>
        <w:t>indicating the results of</w:t>
      </w:r>
      <w:r w:rsidR="008542BC" w:rsidRPr="004B44B1">
        <w:rPr>
          <w:rFonts w:ascii="Times New Roman" w:hAnsi="Times New Roman" w:cs="Times New Roman"/>
          <w:sz w:val="18"/>
          <w:szCs w:val="18"/>
        </w:rPr>
        <w:t xml:space="preserve"> DNA pull-down experiments. The first and second lanes </w:t>
      </w:r>
      <w:r w:rsidR="00861C52" w:rsidRPr="004B44B1">
        <w:rPr>
          <w:rFonts w:ascii="Times New Roman" w:hAnsi="Times New Roman" w:cs="Times New Roman"/>
          <w:sz w:val="18"/>
          <w:szCs w:val="18"/>
        </w:rPr>
        <w:t>we</w:t>
      </w:r>
      <w:r w:rsidR="008542BC" w:rsidRPr="004B44B1">
        <w:rPr>
          <w:rFonts w:ascii="Times New Roman" w:hAnsi="Times New Roman" w:cs="Times New Roman"/>
          <w:sz w:val="18"/>
          <w:szCs w:val="18"/>
        </w:rPr>
        <w:t xml:space="preserve">re </w:t>
      </w:r>
      <w:r w:rsidR="00861C52" w:rsidRPr="004B44B1">
        <w:rPr>
          <w:rFonts w:ascii="Times New Roman" w:hAnsi="Times New Roman" w:cs="Times New Roman"/>
          <w:sz w:val="18"/>
          <w:szCs w:val="18"/>
        </w:rPr>
        <w:t xml:space="preserve">loaded with </w:t>
      </w:r>
      <w:r w:rsidR="008542BC" w:rsidRPr="004B44B1">
        <w:rPr>
          <w:rFonts w:ascii="Times New Roman" w:hAnsi="Times New Roman" w:cs="Times New Roman"/>
          <w:sz w:val="18"/>
          <w:szCs w:val="18"/>
        </w:rPr>
        <w:t xml:space="preserve">the protein </w:t>
      </w:r>
      <w:r w:rsidR="00861C52" w:rsidRPr="004B44B1">
        <w:rPr>
          <w:rFonts w:ascii="Times New Roman" w:hAnsi="Times New Roman" w:cs="Times New Roman"/>
          <w:sz w:val="18"/>
          <w:szCs w:val="18"/>
        </w:rPr>
        <w:t>molecular</w:t>
      </w:r>
      <w:r w:rsidR="00612371" w:rsidRPr="004B44B1">
        <w:rPr>
          <w:rFonts w:ascii="Times New Roman" w:hAnsi="Times New Roman" w:cs="Times New Roman"/>
          <w:sz w:val="18"/>
          <w:szCs w:val="18"/>
        </w:rPr>
        <w:t>-weight</w:t>
      </w:r>
      <w:r w:rsidR="00861C52" w:rsidRPr="004B44B1">
        <w:rPr>
          <w:rFonts w:ascii="Times New Roman" w:hAnsi="Times New Roman" w:cs="Times New Roman"/>
          <w:sz w:val="18"/>
          <w:szCs w:val="18"/>
        </w:rPr>
        <w:t xml:space="preserve"> </w:t>
      </w:r>
      <w:r w:rsidR="008542BC" w:rsidRPr="004B44B1">
        <w:rPr>
          <w:rFonts w:ascii="Times New Roman" w:hAnsi="Times New Roman" w:cs="Times New Roman"/>
          <w:sz w:val="18"/>
          <w:szCs w:val="18"/>
        </w:rPr>
        <w:t xml:space="preserve">markers. The third lane </w:t>
      </w:r>
      <w:r w:rsidR="00861C52" w:rsidRPr="004B44B1">
        <w:rPr>
          <w:rFonts w:ascii="Times New Roman" w:hAnsi="Times New Roman" w:cs="Times New Roman"/>
          <w:sz w:val="18"/>
          <w:szCs w:val="18"/>
        </w:rPr>
        <w:t>was loaded with the</w:t>
      </w:r>
      <w:r w:rsidR="008542BC" w:rsidRPr="004B44B1">
        <w:rPr>
          <w:rFonts w:ascii="Times New Roman" w:hAnsi="Times New Roman" w:cs="Times New Roman"/>
          <w:sz w:val="18"/>
          <w:szCs w:val="18"/>
        </w:rPr>
        <w:t xml:space="preserve"> nuclear extracts. </w:t>
      </w:r>
      <w:r w:rsidR="00861C52" w:rsidRPr="004B44B1">
        <w:rPr>
          <w:rFonts w:ascii="Times New Roman" w:hAnsi="Times New Roman" w:cs="Times New Roman"/>
          <w:sz w:val="18"/>
          <w:szCs w:val="18"/>
        </w:rPr>
        <w:t>L</w:t>
      </w:r>
      <w:r w:rsidR="008542BC" w:rsidRPr="004B44B1">
        <w:rPr>
          <w:rFonts w:ascii="Times New Roman" w:hAnsi="Times New Roman" w:cs="Times New Roman"/>
          <w:sz w:val="18"/>
          <w:szCs w:val="18"/>
        </w:rPr>
        <w:t xml:space="preserve">anes </w:t>
      </w:r>
      <w:r w:rsidR="00861C52" w:rsidRPr="004B44B1">
        <w:rPr>
          <w:rFonts w:ascii="Times New Roman" w:hAnsi="Times New Roman" w:cs="Times New Roman"/>
          <w:sz w:val="18"/>
          <w:szCs w:val="18"/>
        </w:rPr>
        <w:t>4–11</w:t>
      </w:r>
      <w:r w:rsidR="00861C52" w:rsidRPr="004B44B1">
        <w:rPr>
          <w:rFonts w:ascii="Times New Roman" w:hAnsi="Times New Roman" w:cs="Times New Roman"/>
        </w:rPr>
        <w:t xml:space="preserve"> </w:t>
      </w:r>
      <w:r w:rsidR="00861C52" w:rsidRPr="004B44B1">
        <w:rPr>
          <w:rFonts w:ascii="Times New Roman" w:hAnsi="Times New Roman" w:cs="Times New Roman"/>
          <w:sz w:val="18"/>
          <w:szCs w:val="18"/>
        </w:rPr>
        <w:t xml:space="preserve">were loaded with </w:t>
      </w:r>
      <w:r w:rsidR="008542BC" w:rsidRPr="004B44B1">
        <w:rPr>
          <w:rFonts w:ascii="Times New Roman" w:hAnsi="Times New Roman" w:cs="Times New Roman"/>
          <w:sz w:val="18"/>
          <w:szCs w:val="18"/>
        </w:rPr>
        <w:t>the nuclear extract</w:t>
      </w:r>
      <w:r w:rsidR="00861C52" w:rsidRPr="004B44B1">
        <w:rPr>
          <w:rFonts w:ascii="Times New Roman" w:hAnsi="Times New Roman" w:cs="Times New Roman"/>
          <w:sz w:val="18"/>
          <w:szCs w:val="18"/>
        </w:rPr>
        <w:t>–</w:t>
      </w:r>
      <w:r w:rsidR="008542BC" w:rsidRPr="004B44B1">
        <w:rPr>
          <w:rFonts w:ascii="Times New Roman" w:hAnsi="Times New Roman" w:cs="Times New Roman"/>
          <w:sz w:val="18"/>
          <w:szCs w:val="18"/>
        </w:rPr>
        <w:t>unmutated probe and the nuclear extract</w:t>
      </w:r>
      <w:r w:rsidR="00861C52" w:rsidRPr="004B44B1">
        <w:rPr>
          <w:rFonts w:ascii="Times New Roman" w:hAnsi="Times New Roman" w:cs="Times New Roman"/>
          <w:sz w:val="18"/>
          <w:szCs w:val="18"/>
        </w:rPr>
        <w:t>–</w:t>
      </w:r>
      <w:r w:rsidR="008542BC" w:rsidRPr="004B44B1">
        <w:rPr>
          <w:rFonts w:ascii="Times New Roman" w:hAnsi="Times New Roman" w:cs="Times New Roman"/>
          <w:sz w:val="18"/>
          <w:szCs w:val="18"/>
        </w:rPr>
        <w:t xml:space="preserve">mutated probe </w:t>
      </w:r>
      <w:r w:rsidR="00861C52" w:rsidRPr="004B44B1">
        <w:rPr>
          <w:rFonts w:ascii="Times New Roman" w:hAnsi="Times New Roman" w:cs="Times New Roman"/>
          <w:sz w:val="18"/>
          <w:szCs w:val="18"/>
        </w:rPr>
        <w:t xml:space="preserve">interaction complexes </w:t>
      </w:r>
      <w:r w:rsidR="008542BC" w:rsidRPr="004B44B1">
        <w:rPr>
          <w:rFonts w:ascii="Times New Roman" w:hAnsi="Times New Roman" w:cs="Times New Roman"/>
          <w:sz w:val="18"/>
          <w:szCs w:val="18"/>
        </w:rPr>
        <w:t xml:space="preserve">for each </w:t>
      </w:r>
      <w:r w:rsidR="00861C52" w:rsidRPr="004B44B1">
        <w:rPr>
          <w:rFonts w:ascii="Times New Roman" w:hAnsi="Times New Roman" w:cs="Times New Roman"/>
          <w:sz w:val="18"/>
          <w:szCs w:val="18"/>
        </w:rPr>
        <w:t xml:space="preserve">mutated promoter </w:t>
      </w:r>
      <w:r w:rsidR="008542BC" w:rsidRPr="004B44B1">
        <w:rPr>
          <w:rFonts w:ascii="Times New Roman" w:hAnsi="Times New Roman" w:cs="Times New Roman"/>
          <w:sz w:val="18"/>
          <w:szCs w:val="18"/>
        </w:rPr>
        <w:t>site.</w:t>
      </w:r>
    </w:p>
    <w:p w14:paraId="457E7550" w14:textId="77777777" w:rsidR="00907BA8" w:rsidRPr="004B44B1" w:rsidRDefault="00907BA8">
      <w:pPr>
        <w:rPr>
          <w:rFonts w:ascii="Times New Roman" w:hAnsi="Times New Roman" w:cs="Times New Roman"/>
          <w:sz w:val="18"/>
          <w:szCs w:val="18"/>
        </w:rPr>
      </w:pPr>
    </w:p>
    <w:p w14:paraId="478BDDC4" w14:textId="77777777" w:rsidR="00907BA8" w:rsidRPr="004B44B1" w:rsidRDefault="00907BA8">
      <w:pPr>
        <w:rPr>
          <w:rFonts w:ascii="Times New Roman" w:hAnsi="Times New Roman" w:cs="Times New Roman"/>
          <w:sz w:val="18"/>
          <w:szCs w:val="18"/>
        </w:rPr>
      </w:pPr>
      <w:r w:rsidRPr="004B44B1">
        <w:rPr>
          <w:rFonts w:ascii="Times New Roman" w:hAnsi="Times New Roman"/>
          <w:noProof/>
          <w:sz w:val="24"/>
        </w:rPr>
        <w:lastRenderedPageBreak/>
        <w:drawing>
          <wp:inline distT="0" distB="0" distL="0" distR="0" wp14:anchorId="5BC77753" wp14:editId="0E39A42A">
            <wp:extent cx="8842724" cy="4821365"/>
            <wp:effectExtent l="0" t="0" r="0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0823" cy="483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5C2DD2" w14:textId="02681500" w:rsidR="00907BA8" w:rsidRPr="004B44B1" w:rsidRDefault="004C30D9" w:rsidP="00907BA8">
      <w:pPr>
        <w:rPr>
          <w:rFonts w:ascii="Times New Roman" w:hAnsi="Times New Roman" w:cs="Times New Roman"/>
          <w:sz w:val="18"/>
          <w:szCs w:val="18"/>
        </w:rPr>
      </w:pPr>
      <w:r w:rsidRPr="00B807D2">
        <w:rPr>
          <w:rFonts w:ascii="Times New Roman" w:hAnsi="Times New Roman" w:cs="Times New Roman"/>
          <w:b/>
          <w:sz w:val="18"/>
          <w:szCs w:val="18"/>
        </w:rPr>
        <w:t>Fig. S4</w:t>
      </w:r>
      <w:r w:rsidRPr="004B44B1">
        <w:rPr>
          <w:rFonts w:ascii="Times New Roman" w:hAnsi="Times New Roman" w:cs="Times New Roman"/>
          <w:sz w:val="18"/>
          <w:szCs w:val="18"/>
        </w:rPr>
        <w:t xml:space="preserve">. </w:t>
      </w:r>
      <w:r w:rsidR="00861C52" w:rsidRPr="004B44B1">
        <w:rPr>
          <w:rFonts w:ascii="Times New Roman" w:hAnsi="Times New Roman" w:cs="Times New Roman"/>
          <w:sz w:val="18"/>
          <w:szCs w:val="18"/>
        </w:rPr>
        <w:t>D</w:t>
      </w:r>
      <w:r w:rsidRPr="004B44B1">
        <w:rPr>
          <w:rFonts w:ascii="Times New Roman" w:hAnsi="Times New Roman" w:cs="Times New Roman"/>
          <w:sz w:val="18"/>
          <w:szCs w:val="18"/>
        </w:rPr>
        <w:t xml:space="preserve">ifferential regulation patterns </w:t>
      </w:r>
      <w:r w:rsidR="00861C52" w:rsidRPr="004B44B1">
        <w:rPr>
          <w:rFonts w:ascii="Times New Roman" w:hAnsi="Times New Roman" w:cs="Times New Roman"/>
          <w:sz w:val="18"/>
          <w:szCs w:val="18"/>
        </w:rPr>
        <w:t xml:space="preserve">of </w:t>
      </w:r>
      <w:r w:rsidRPr="004B44B1">
        <w:rPr>
          <w:rFonts w:ascii="Times New Roman" w:hAnsi="Times New Roman" w:cs="Times New Roman"/>
          <w:sz w:val="18"/>
          <w:szCs w:val="18"/>
        </w:rPr>
        <w:t>the tran</w:t>
      </w:r>
      <w:r w:rsidR="00861C52" w:rsidRPr="004B44B1">
        <w:rPr>
          <w:rFonts w:ascii="Times New Roman" w:hAnsi="Times New Roman" w:cs="Times New Roman"/>
          <w:sz w:val="18"/>
          <w:szCs w:val="18"/>
        </w:rPr>
        <w:t xml:space="preserve">scription </w:t>
      </w:r>
      <w:r w:rsidRPr="004B44B1">
        <w:rPr>
          <w:rFonts w:ascii="Times New Roman" w:hAnsi="Times New Roman" w:cs="Times New Roman"/>
          <w:sz w:val="18"/>
          <w:szCs w:val="18"/>
        </w:rPr>
        <w:t>factor PURB</w:t>
      </w:r>
      <w:r w:rsidR="00861C52" w:rsidRPr="004B44B1">
        <w:rPr>
          <w:rFonts w:ascii="Times New Roman" w:hAnsi="Times New Roman" w:cs="Times New Roman"/>
          <w:sz w:val="18"/>
          <w:szCs w:val="18"/>
        </w:rPr>
        <w:t>,</w:t>
      </w:r>
      <w:r w:rsidRPr="004B44B1">
        <w:rPr>
          <w:rFonts w:ascii="Times New Roman" w:hAnsi="Times New Roman" w:cs="Times New Roman"/>
          <w:sz w:val="18"/>
          <w:szCs w:val="18"/>
        </w:rPr>
        <w:t xml:space="preserve"> </w:t>
      </w:r>
      <w:r w:rsidR="00861C52" w:rsidRPr="004B44B1">
        <w:rPr>
          <w:rFonts w:ascii="Times New Roman" w:hAnsi="Times New Roman" w:cs="Times New Roman"/>
          <w:sz w:val="18"/>
          <w:szCs w:val="18"/>
        </w:rPr>
        <w:t xml:space="preserve">during </w:t>
      </w:r>
      <w:r w:rsidRPr="004B44B1">
        <w:rPr>
          <w:rFonts w:ascii="Times New Roman" w:hAnsi="Times New Roman" w:cs="Times New Roman"/>
          <w:sz w:val="18"/>
          <w:szCs w:val="18"/>
        </w:rPr>
        <w:t xml:space="preserve">the constitutive and plastic expression of </w:t>
      </w:r>
      <w:r w:rsidRPr="004B44B1">
        <w:rPr>
          <w:rFonts w:ascii="Times New Roman" w:hAnsi="Times New Roman" w:cs="Times New Roman"/>
          <w:i/>
          <w:iCs/>
          <w:sz w:val="18"/>
          <w:szCs w:val="18"/>
        </w:rPr>
        <w:t>Hsp90</w:t>
      </w:r>
      <w:r w:rsidRPr="004B44B1">
        <w:rPr>
          <w:rFonts w:ascii="Times New Roman" w:hAnsi="Times New Roman" w:cs="Times New Roman"/>
          <w:sz w:val="18"/>
          <w:szCs w:val="18"/>
        </w:rPr>
        <w:t xml:space="preserve"> </w:t>
      </w:r>
      <w:r w:rsidR="00861C52" w:rsidRPr="004B44B1">
        <w:rPr>
          <w:rFonts w:ascii="Times New Roman" w:hAnsi="Times New Roman" w:cs="Times New Roman"/>
          <w:sz w:val="18"/>
          <w:szCs w:val="18"/>
        </w:rPr>
        <w:t xml:space="preserve">under </w:t>
      </w:r>
      <w:r w:rsidRPr="004B44B1">
        <w:rPr>
          <w:rFonts w:ascii="Times New Roman" w:hAnsi="Times New Roman" w:cs="Times New Roman"/>
          <w:sz w:val="18"/>
          <w:szCs w:val="18"/>
        </w:rPr>
        <w:t xml:space="preserve">short-term heat stress in </w:t>
      </w:r>
      <w:r w:rsidRPr="004B44B1">
        <w:rPr>
          <w:rFonts w:ascii="Times New Roman" w:hAnsi="Times New Roman" w:cs="Times New Roman"/>
          <w:i/>
          <w:iCs/>
          <w:sz w:val="18"/>
          <w:szCs w:val="18"/>
        </w:rPr>
        <w:t>C. gigas</w:t>
      </w:r>
      <w:r w:rsidRPr="004B44B1">
        <w:rPr>
          <w:rFonts w:ascii="Times New Roman" w:hAnsi="Times New Roman" w:cs="Times New Roman"/>
          <w:sz w:val="18"/>
          <w:szCs w:val="18"/>
        </w:rPr>
        <w:t xml:space="preserve"> and </w:t>
      </w:r>
      <w:r w:rsidRPr="004B44B1">
        <w:rPr>
          <w:rFonts w:ascii="Times New Roman" w:hAnsi="Times New Roman" w:cs="Times New Roman"/>
          <w:i/>
          <w:iCs/>
          <w:sz w:val="18"/>
          <w:szCs w:val="18"/>
        </w:rPr>
        <w:t>C. angulata</w:t>
      </w:r>
      <w:r w:rsidRPr="004B44B1">
        <w:rPr>
          <w:rFonts w:ascii="Times New Roman" w:hAnsi="Times New Roman" w:cs="Times New Roman"/>
          <w:sz w:val="18"/>
          <w:szCs w:val="18"/>
        </w:rPr>
        <w:t xml:space="preserve">. (A) </w:t>
      </w:r>
      <w:r w:rsidRPr="004B44B1">
        <w:rPr>
          <w:rFonts w:ascii="Times New Roman" w:hAnsi="Times New Roman" w:cs="Times New Roman"/>
          <w:sz w:val="18"/>
          <w:szCs w:val="18"/>
        </w:rPr>
        <w:lastRenderedPageBreak/>
        <w:t>Venn plot</w:t>
      </w:r>
      <w:r w:rsidR="00F079BD" w:rsidRPr="004B44B1">
        <w:rPr>
          <w:rFonts w:ascii="Times New Roman" w:hAnsi="Times New Roman" w:cs="Times New Roman"/>
          <w:sz w:val="18"/>
          <w:szCs w:val="18"/>
        </w:rPr>
        <w:t>s</w:t>
      </w:r>
      <w:r w:rsidRPr="004B44B1">
        <w:rPr>
          <w:rFonts w:ascii="Times New Roman" w:hAnsi="Times New Roman" w:cs="Times New Roman"/>
          <w:sz w:val="18"/>
          <w:szCs w:val="18"/>
        </w:rPr>
        <w:t xml:space="preserve"> of </w:t>
      </w:r>
      <w:r w:rsidR="00F079BD" w:rsidRPr="004B44B1">
        <w:rPr>
          <w:rFonts w:ascii="Times New Roman" w:hAnsi="Times New Roman" w:cs="Times New Roman"/>
          <w:sz w:val="18"/>
          <w:szCs w:val="18"/>
        </w:rPr>
        <w:t xml:space="preserve">the </w:t>
      </w:r>
      <w:r w:rsidR="00C06554" w:rsidRPr="004B44B1">
        <w:rPr>
          <w:rFonts w:ascii="Times New Roman" w:hAnsi="Times New Roman" w:cs="Times New Roman"/>
          <w:sz w:val="18"/>
          <w:szCs w:val="18"/>
        </w:rPr>
        <w:t>mass spectrometry (MS)</w:t>
      </w:r>
      <w:r w:rsidRPr="004B44B1">
        <w:rPr>
          <w:rFonts w:ascii="Times New Roman" w:hAnsi="Times New Roman" w:cs="Times New Roman"/>
          <w:sz w:val="18"/>
          <w:szCs w:val="18"/>
        </w:rPr>
        <w:t xml:space="preserve"> analysis of </w:t>
      </w:r>
      <w:r w:rsidR="00F079BD" w:rsidRPr="004B44B1">
        <w:rPr>
          <w:rFonts w:ascii="Times New Roman" w:hAnsi="Times New Roman" w:cs="Times New Roman"/>
          <w:sz w:val="18"/>
          <w:szCs w:val="18"/>
        </w:rPr>
        <w:t xml:space="preserve">the promoter-binding proteins identified via </w:t>
      </w:r>
      <w:r w:rsidRPr="004B44B1">
        <w:rPr>
          <w:rFonts w:ascii="Times New Roman" w:hAnsi="Times New Roman" w:cs="Times New Roman"/>
          <w:sz w:val="18"/>
          <w:szCs w:val="18"/>
        </w:rPr>
        <w:t xml:space="preserve">DNA pull-down. Gray, blue, and orange represent the proteins pulled down by the control, </w:t>
      </w:r>
      <w:r w:rsidRPr="004B44B1">
        <w:rPr>
          <w:rFonts w:ascii="Times New Roman" w:hAnsi="Times New Roman" w:cs="Times New Roman"/>
          <w:i/>
          <w:iCs/>
          <w:sz w:val="18"/>
          <w:szCs w:val="18"/>
        </w:rPr>
        <w:t>C. gigas</w:t>
      </w:r>
      <w:r w:rsidRPr="004B44B1">
        <w:rPr>
          <w:rFonts w:ascii="Times New Roman" w:hAnsi="Times New Roman" w:cs="Times New Roman"/>
          <w:sz w:val="18"/>
          <w:szCs w:val="18"/>
        </w:rPr>
        <w:t xml:space="preserve"> allele probe label</w:t>
      </w:r>
      <w:r w:rsidR="00C06554" w:rsidRPr="004B44B1">
        <w:rPr>
          <w:rFonts w:ascii="Times New Roman" w:hAnsi="Times New Roman" w:cs="Times New Roman"/>
          <w:sz w:val="18"/>
          <w:szCs w:val="18"/>
        </w:rPr>
        <w:t>ed</w:t>
      </w:r>
      <w:r w:rsidRPr="004B44B1">
        <w:rPr>
          <w:rFonts w:ascii="Times New Roman" w:hAnsi="Times New Roman" w:cs="Times New Roman"/>
          <w:sz w:val="18"/>
          <w:szCs w:val="18"/>
        </w:rPr>
        <w:t xml:space="preserve">, and </w:t>
      </w:r>
      <w:r w:rsidRPr="004B44B1">
        <w:rPr>
          <w:rFonts w:ascii="Times New Roman" w:hAnsi="Times New Roman" w:cs="Times New Roman"/>
          <w:i/>
          <w:iCs/>
          <w:sz w:val="18"/>
          <w:szCs w:val="18"/>
        </w:rPr>
        <w:t>C. angulata</w:t>
      </w:r>
      <w:r w:rsidRPr="004B44B1">
        <w:rPr>
          <w:rFonts w:ascii="Times New Roman" w:hAnsi="Times New Roman" w:cs="Times New Roman"/>
          <w:sz w:val="18"/>
          <w:szCs w:val="18"/>
        </w:rPr>
        <w:t xml:space="preserve"> allele probe label</w:t>
      </w:r>
      <w:r w:rsidR="00C06554" w:rsidRPr="004B44B1">
        <w:rPr>
          <w:rFonts w:ascii="Times New Roman" w:hAnsi="Times New Roman" w:cs="Times New Roman"/>
          <w:sz w:val="18"/>
          <w:szCs w:val="18"/>
        </w:rPr>
        <w:t>ed</w:t>
      </w:r>
      <w:r w:rsidRPr="004B44B1">
        <w:rPr>
          <w:rFonts w:ascii="Times New Roman" w:hAnsi="Times New Roman" w:cs="Times New Roman"/>
          <w:sz w:val="18"/>
          <w:szCs w:val="18"/>
        </w:rPr>
        <w:t xml:space="preserve"> beads</w:t>
      </w:r>
      <w:r w:rsidR="00F079BD" w:rsidRPr="004B44B1">
        <w:rPr>
          <w:rFonts w:ascii="Times New Roman" w:hAnsi="Times New Roman" w:cs="Times New Roman"/>
          <w:sz w:val="18"/>
          <w:szCs w:val="18"/>
        </w:rPr>
        <w:t>, respectively</w:t>
      </w:r>
      <w:r w:rsidRPr="004B44B1">
        <w:rPr>
          <w:rFonts w:ascii="Times New Roman" w:hAnsi="Times New Roman" w:cs="Times New Roman"/>
          <w:sz w:val="18"/>
          <w:szCs w:val="18"/>
        </w:rPr>
        <w:t xml:space="preserve">. (B) Electrophoretic mobility shift assay </w:t>
      </w:r>
      <w:r w:rsidR="00F079BD" w:rsidRPr="004B44B1">
        <w:rPr>
          <w:rFonts w:ascii="Times New Roman" w:hAnsi="Times New Roman" w:cs="Times New Roman"/>
          <w:sz w:val="18"/>
          <w:szCs w:val="18"/>
        </w:rPr>
        <w:t xml:space="preserve">indicating </w:t>
      </w:r>
      <w:r w:rsidRPr="004B44B1">
        <w:rPr>
          <w:rFonts w:ascii="Times New Roman" w:hAnsi="Times New Roman" w:cs="Times New Roman"/>
          <w:sz w:val="18"/>
          <w:szCs w:val="18"/>
        </w:rPr>
        <w:t xml:space="preserve">the </w:t>
      </w:r>
      <w:r w:rsidR="00F079BD" w:rsidRPr="004B44B1">
        <w:rPr>
          <w:rFonts w:ascii="Times New Roman" w:hAnsi="Times New Roman" w:cs="Times New Roman"/>
          <w:sz w:val="18"/>
          <w:szCs w:val="18"/>
        </w:rPr>
        <w:t xml:space="preserve">interaction between the </w:t>
      </w:r>
      <w:r w:rsidRPr="004B44B1">
        <w:rPr>
          <w:rFonts w:ascii="Times New Roman" w:hAnsi="Times New Roman" w:cs="Times New Roman"/>
          <w:i/>
          <w:iCs/>
          <w:sz w:val="18"/>
          <w:szCs w:val="18"/>
        </w:rPr>
        <w:t>CgHsp90</w:t>
      </w:r>
      <w:r w:rsidRPr="004B44B1">
        <w:rPr>
          <w:rFonts w:ascii="Times New Roman" w:hAnsi="Times New Roman" w:cs="Times New Roman"/>
          <w:sz w:val="18"/>
          <w:szCs w:val="18"/>
        </w:rPr>
        <w:t xml:space="preserve"> promoter </w:t>
      </w:r>
      <w:r w:rsidR="00F079BD" w:rsidRPr="004B44B1">
        <w:rPr>
          <w:rFonts w:ascii="Times New Roman" w:hAnsi="Times New Roman" w:cs="Times New Roman"/>
          <w:sz w:val="18"/>
          <w:szCs w:val="18"/>
        </w:rPr>
        <w:t xml:space="preserve">and </w:t>
      </w:r>
      <w:proofErr w:type="spellStart"/>
      <w:r w:rsidRPr="004B44B1">
        <w:rPr>
          <w:rFonts w:ascii="Times New Roman" w:hAnsi="Times New Roman" w:cs="Times New Roman"/>
          <w:i/>
          <w:iCs/>
          <w:sz w:val="18"/>
          <w:szCs w:val="18"/>
        </w:rPr>
        <w:t>CgPurb</w:t>
      </w:r>
      <w:proofErr w:type="spellEnd"/>
      <w:r w:rsidRPr="004B44B1">
        <w:rPr>
          <w:rFonts w:ascii="Times New Roman" w:hAnsi="Times New Roman" w:cs="Times New Roman"/>
          <w:sz w:val="18"/>
          <w:szCs w:val="18"/>
        </w:rPr>
        <w:t xml:space="preserve">. g.-2291T and g.-2291G represented </w:t>
      </w:r>
      <w:r w:rsidR="00F079BD" w:rsidRPr="004B44B1">
        <w:rPr>
          <w:rFonts w:ascii="Times New Roman" w:hAnsi="Times New Roman" w:cs="Times New Roman"/>
          <w:sz w:val="18"/>
          <w:szCs w:val="18"/>
        </w:rPr>
        <w:t xml:space="preserve">the </w:t>
      </w:r>
      <w:r w:rsidRPr="004B44B1">
        <w:rPr>
          <w:rFonts w:ascii="Times New Roman" w:hAnsi="Times New Roman" w:cs="Times New Roman"/>
          <w:sz w:val="18"/>
          <w:szCs w:val="18"/>
        </w:rPr>
        <w:t>probes carrying the</w:t>
      </w:r>
      <w:r w:rsidR="00F079BD" w:rsidRPr="004B44B1">
        <w:rPr>
          <w:rFonts w:ascii="Times New Roman" w:hAnsi="Times New Roman" w:cs="Times New Roman"/>
          <w:sz w:val="18"/>
          <w:szCs w:val="18"/>
        </w:rPr>
        <w:t xml:space="preserve"> mutated </w:t>
      </w:r>
      <w:r w:rsidRPr="004B44B1">
        <w:rPr>
          <w:rFonts w:ascii="Times New Roman" w:hAnsi="Times New Roman" w:cs="Times New Roman"/>
          <w:i/>
          <w:iCs/>
          <w:sz w:val="18"/>
          <w:szCs w:val="18"/>
        </w:rPr>
        <w:t>C. gigas</w:t>
      </w:r>
      <w:r w:rsidRPr="004B44B1">
        <w:rPr>
          <w:rFonts w:ascii="Times New Roman" w:hAnsi="Times New Roman" w:cs="Times New Roman"/>
          <w:sz w:val="18"/>
          <w:szCs w:val="18"/>
        </w:rPr>
        <w:t xml:space="preserve"> and </w:t>
      </w:r>
      <w:r w:rsidRPr="004B44B1">
        <w:rPr>
          <w:rFonts w:ascii="Times New Roman" w:hAnsi="Times New Roman" w:cs="Times New Roman"/>
          <w:i/>
          <w:iCs/>
          <w:sz w:val="18"/>
          <w:szCs w:val="18"/>
        </w:rPr>
        <w:t>C. angulata</w:t>
      </w:r>
      <w:r w:rsidRPr="004B44B1">
        <w:rPr>
          <w:rFonts w:ascii="Times New Roman" w:hAnsi="Times New Roman" w:cs="Times New Roman"/>
          <w:sz w:val="18"/>
          <w:szCs w:val="18"/>
        </w:rPr>
        <w:t xml:space="preserve"> </w:t>
      </w:r>
      <w:r w:rsidR="00F079BD" w:rsidRPr="004B44B1">
        <w:rPr>
          <w:rFonts w:ascii="Times New Roman" w:hAnsi="Times New Roman" w:cs="Times New Roman"/>
          <w:i/>
          <w:iCs/>
          <w:sz w:val="18"/>
          <w:szCs w:val="18"/>
        </w:rPr>
        <w:t>HSP90</w:t>
      </w:r>
      <w:r w:rsidR="00F079BD" w:rsidRPr="004B44B1">
        <w:rPr>
          <w:rFonts w:ascii="Times New Roman" w:hAnsi="Times New Roman" w:cs="Times New Roman"/>
          <w:sz w:val="18"/>
          <w:szCs w:val="18"/>
        </w:rPr>
        <w:t xml:space="preserve"> </w:t>
      </w:r>
      <w:r w:rsidRPr="004B44B1">
        <w:rPr>
          <w:rFonts w:ascii="Times New Roman" w:hAnsi="Times New Roman" w:cs="Times New Roman"/>
          <w:sz w:val="18"/>
          <w:szCs w:val="18"/>
        </w:rPr>
        <w:t>allele</w:t>
      </w:r>
      <w:r w:rsidR="00F079BD" w:rsidRPr="004B44B1">
        <w:rPr>
          <w:rFonts w:ascii="Times New Roman" w:hAnsi="Times New Roman" w:cs="Times New Roman"/>
          <w:sz w:val="18"/>
          <w:szCs w:val="18"/>
        </w:rPr>
        <w:t>s,</w:t>
      </w:r>
      <w:r w:rsidRPr="004B44B1">
        <w:rPr>
          <w:rFonts w:ascii="Times New Roman" w:hAnsi="Times New Roman" w:cs="Times New Roman"/>
          <w:sz w:val="18"/>
          <w:szCs w:val="18"/>
        </w:rPr>
        <w:t xml:space="preserve"> </w:t>
      </w:r>
      <w:r w:rsidR="00F079BD" w:rsidRPr="004B44B1">
        <w:rPr>
          <w:rFonts w:ascii="Times New Roman" w:hAnsi="Times New Roman" w:cs="Times New Roman"/>
          <w:sz w:val="18"/>
          <w:szCs w:val="18"/>
        </w:rPr>
        <w:t>respectively</w:t>
      </w:r>
      <w:r w:rsidRPr="004B44B1">
        <w:rPr>
          <w:rFonts w:ascii="Times New Roman" w:hAnsi="Times New Roman" w:cs="Times New Roman"/>
          <w:sz w:val="18"/>
          <w:szCs w:val="18"/>
        </w:rPr>
        <w:t xml:space="preserve">. The unlabeled probes were utilized at a </w:t>
      </w:r>
      <w:r w:rsidR="00F079BD" w:rsidRPr="004B44B1">
        <w:rPr>
          <w:rFonts w:ascii="Times New Roman" w:hAnsi="Times New Roman" w:cs="Times New Roman"/>
          <w:sz w:val="18"/>
          <w:szCs w:val="18"/>
        </w:rPr>
        <w:t>ten</w:t>
      </w:r>
      <w:r w:rsidRPr="004B44B1">
        <w:rPr>
          <w:rFonts w:ascii="Times New Roman" w:hAnsi="Times New Roman" w:cs="Times New Roman"/>
          <w:sz w:val="18"/>
          <w:szCs w:val="18"/>
        </w:rPr>
        <w:t>fold excess to verify the specificity of DNA</w:t>
      </w:r>
      <w:r w:rsidR="00F079BD" w:rsidRPr="004B44B1">
        <w:rPr>
          <w:rFonts w:ascii="Times New Roman" w:hAnsi="Times New Roman" w:cs="Times New Roman"/>
          <w:sz w:val="18"/>
          <w:szCs w:val="18"/>
        </w:rPr>
        <w:t>–</w:t>
      </w:r>
      <w:r w:rsidRPr="004B44B1">
        <w:rPr>
          <w:rFonts w:ascii="Times New Roman" w:hAnsi="Times New Roman" w:cs="Times New Roman"/>
          <w:sz w:val="18"/>
          <w:szCs w:val="18"/>
        </w:rPr>
        <w:t>protein interactions (</w:t>
      </w:r>
      <w:r w:rsidR="00907BA8" w:rsidRPr="004B44B1">
        <w:rPr>
          <w:rFonts w:ascii="Times New Roman" w:hAnsi="Times New Roman" w:cs="Times New Roman"/>
          <w:sz w:val="18"/>
          <w:szCs w:val="18"/>
        </w:rPr>
        <w:t>lane</w:t>
      </w:r>
      <w:r w:rsidR="00C36453">
        <w:rPr>
          <w:rFonts w:ascii="Times New Roman" w:hAnsi="Times New Roman" w:cs="Times New Roman" w:hint="eastAsia"/>
          <w:sz w:val="18"/>
          <w:szCs w:val="18"/>
        </w:rPr>
        <w:t xml:space="preserve">s </w:t>
      </w:r>
      <w:r w:rsidR="00907BA8" w:rsidRPr="004B44B1">
        <w:rPr>
          <w:rFonts w:ascii="Times New Roman" w:hAnsi="Times New Roman" w:cs="Times New Roman"/>
          <w:sz w:val="18"/>
          <w:szCs w:val="18"/>
        </w:rPr>
        <w:t>3</w:t>
      </w:r>
      <w:r w:rsidRPr="004B44B1">
        <w:rPr>
          <w:rFonts w:ascii="Times New Roman" w:hAnsi="Times New Roman" w:cs="Times New Roman"/>
          <w:sz w:val="18"/>
          <w:szCs w:val="18"/>
        </w:rPr>
        <w:t xml:space="preserve"> and 7). </w:t>
      </w:r>
      <w:r w:rsidR="00F079BD" w:rsidRPr="004B44B1">
        <w:rPr>
          <w:rFonts w:ascii="Times New Roman" w:hAnsi="Times New Roman" w:cs="Times New Roman"/>
          <w:sz w:val="18"/>
          <w:szCs w:val="18"/>
        </w:rPr>
        <w:t>The f</w:t>
      </w:r>
      <w:r w:rsidRPr="004B44B1">
        <w:rPr>
          <w:rFonts w:ascii="Times New Roman" w:hAnsi="Times New Roman" w:cs="Times New Roman"/>
          <w:sz w:val="18"/>
          <w:szCs w:val="18"/>
        </w:rPr>
        <w:t xml:space="preserve">lag represents the total protein </w:t>
      </w:r>
      <w:r w:rsidR="00F079BD" w:rsidRPr="004B44B1">
        <w:rPr>
          <w:rFonts w:ascii="Times New Roman" w:hAnsi="Times New Roman" w:cs="Times New Roman"/>
          <w:sz w:val="18"/>
          <w:szCs w:val="18"/>
        </w:rPr>
        <w:t xml:space="preserve">content of </w:t>
      </w:r>
      <w:r w:rsidRPr="004B44B1">
        <w:rPr>
          <w:rFonts w:ascii="Times New Roman" w:hAnsi="Times New Roman" w:cs="Times New Roman"/>
          <w:sz w:val="18"/>
          <w:szCs w:val="18"/>
        </w:rPr>
        <w:t xml:space="preserve">HEK293T cells </w:t>
      </w:r>
      <w:r w:rsidR="00F079BD" w:rsidRPr="004B44B1">
        <w:rPr>
          <w:rFonts w:ascii="Times New Roman" w:hAnsi="Times New Roman" w:cs="Times New Roman"/>
          <w:sz w:val="18"/>
          <w:szCs w:val="18"/>
        </w:rPr>
        <w:t>post-</w:t>
      </w:r>
      <w:proofErr w:type="spellStart"/>
      <w:r w:rsidRPr="004B44B1">
        <w:rPr>
          <w:rFonts w:ascii="Times New Roman" w:hAnsi="Times New Roman" w:cs="Times New Roman"/>
          <w:sz w:val="18"/>
          <w:szCs w:val="18"/>
        </w:rPr>
        <w:t>pCMV</w:t>
      </w:r>
      <w:proofErr w:type="spellEnd"/>
      <w:r w:rsidRPr="004B44B1">
        <w:rPr>
          <w:rFonts w:ascii="Times New Roman" w:hAnsi="Times New Roman" w:cs="Times New Roman"/>
          <w:sz w:val="18"/>
          <w:szCs w:val="18"/>
        </w:rPr>
        <w:t>-N-Flag transfection, verif</w:t>
      </w:r>
      <w:r w:rsidR="00F079BD" w:rsidRPr="004B44B1">
        <w:rPr>
          <w:rFonts w:ascii="Times New Roman" w:hAnsi="Times New Roman" w:cs="Times New Roman"/>
          <w:sz w:val="18"/>
          <w:szCs w:val="18"/>
        </w:rPr>
        <w:t>ying</w:t>
      </w:r>
      <w:r w:rsidRPr="004B44B1">
        <w:rPr>
          <w:rFonts w:ascii="Times New Roman" w:hAnsi="Times New Roman" w:cs="Times New Roman"/>
          <w:sz w:val="18"/>
          <w:szCs w:val="18"/>
        </w:rPr>
        <w:t xml:space="preserve"> the specific binding of </w:t>
      </w:r>
      <w:proofErr w:type="spellStart"/>
      <w:r w:rsidRPr="004B44B1">
        <w:rPr>
          <w:rFonts w:ascii="Times New Roman" w:hAnsi="Times New Roman" w:cs="Times New Roman"/>
          <w:i/>
          <w:iCs/>
          <w:sz w:val="18"/>
          <w:szCs w:val="18"/>
        </w:rPr>
        <w:t>Cg</w:t>
      </w:r>
      <w:bookmarkStart w:id="0" w:name="OLE_LINK3"/>
      <w:r w:rsidRPr="004B44B1">
        <w:rPr>
          <w:rFonts w:ascii="Times New Roman" w:hAnsi="Times New Roman" w:cs="Times New Roman"/>
          <w:i/>
          <w:iCs/>
          <w:sz w:val="18"/>
          <w:szCs w:val="18"/>
        </w:rPr>
        <w:t>Pur</w:t>
      </w:r>
      <w:bookmarkEnd w:id="0"/>
      <w:r w:rsidRPr="004B44B1">
        <w:rPr>
          <w:rFonts w:ascii="Times New Roman" w:hAnsi="Times New Roman" w:cs="Times New Roman"/>
          <w:i/>
          <w:iCs/>
          <w:sz w:val="18"/>
          <w:szCs w:val="18"/>
        </w:rPr>
        <w:t>b</w:t>
      </w:r>
      <w:proofErr w:type="spellEnd"/>
      <w:r w:rsidRPr="004B44B1">
        <w:rPr>
          <w:rFonts w:ascii="Times New Roman" w:hAnsi="Times New Roman" w:cs="Times New Roman"/>
          <w:sz w:val="18"/>
          <w:szCs w:val="18"/>
        </w:rPr>
        <w:t xml:space="preserve"> to the probe (</w:t>
      </w:r>
      <w:r w:rsidR="00907BA8" w:rsidRPr="004B44B1">
        <w:rPr>
          <w:rFonts w:ascii="Times New Roman" w:hAnsi="Times New Roman" w:cs="Times New Roman"/>
          <w:sz w:val="18"/>
          <w:szCs w:val="18"/>
        </w:rPr>
        <w:t>lane</w:t>
      </w:r>
      <w:r w:rsidR="00C36453">
        <w:rPr>
          <w:rFonts w:ascii="Times New Roman" w:hAnsi="Times New Roman" w:cs="Times New Roman" w:hint="eastAsia"/>
          <w:sz w:val="18"/>
          <w:szCs w:val="18"/>
        </w:rPr>
        <w:t xml:space="preserve">s </w:t>
      </w:r>
      <w:r w:rsidR="00907BA8" w:rsidRPr="004B44B1">
        <w:rPr>
          <w:rFonts w:ascii="Times New Roman" w:hAnsi="Times New Roman" w:cs="Times New Roman"/>
          <w:sz w:val="18"/>
          <w:szCs w:val="18"/>
        </w:rPr>
        <w:t>4</w:t>
      </w:r>
      <w:r w:rsidRPr="004B44B1">
        <w:rPr>
          <w:rFonts w:ascii="Times New Roman" w:hAnsi="Times New Roman" w:cs="Times New Roman"/>
          <w:sz w:val="18"/>
          <w:szCs w:val="18"/>
        </w:rPr>
        <w:t xml:space="preserve"> and 8). (C) The relative DLR value</w:t>
      </w:r>
      <w:r w:rsidR="00F079BD" w:rsidRPr="004B44B1">
        <w:rPr>
          <w:rFonts w:ascii="Times New Roman" w:hAnsi="Times New Roman" w:cs="Times New Roman"/>
          <w:sz w:val="18"/>
          <w:szCs w:val="18"/>
        </w:rPr>
        <w:t>s</w:t>
      </w:r>
      <w:r w:rsidRPr="004B44B1">
        <w:rPr>
          <w:rFonts w:ascii="Times New Roman" w:hAnsi="Times New Roman" w:cs="Times New Roman"/>
          <w:sz w:val="18"/>
          <w:szCs w:val="18"/>
        </w:rPr>
        <w:t xml:space="preserve"> of cells co-transfected with </w:t>
      </w:r>
      <w:proofErr w:type="spellStart"/>
      <w:r w:rsidRPr="004B44B1">
        <w:rPr>
          <w:rFonts w:ascii="Times New Roman" w:hAnsi="Times New Roman" w:cs="Times New Roman"/>
          <w:sz w:val="18"/>
          <w:szCs w:val="18"/>
        </w:rPr>
        <w:t>pCMV-</w:t>
      </w:r>
      <w:r w:rsidRPr="004B44B1">
        <w:rPr>
          <w:rFonts w:ascii="Times New Roman" w:hAnsi="Times New Roman" w:cs="Times New Roman"/>
          <w:i/>
          <w:iCs/>
          <w:sz w:val="18"/>
          <w:szCs w:val="18"/>
        </w:rPr>
        <w:t>CgPurb</w:t>
      </w:r>
      <w:proofErr w:type="spellEnd"/>
      <w:r w:rsidRPr="004B44B1">
        <w:rPr>
          <w:rFonts w:ascii="Times New Roman" w:hAnsi="Times New Roman" w:cs="Times New Roman"/>
          <w:sz w:val="18"/>
          <w:szCs w:val="18"/>
        </w:rPr>
        <w:t>, pGL3-</w:t>
      </w:r>
      <w:r w:rsidRPr="004B44B1">
        <w:rPr>
          <w:rFonts w:ascii="Times New Roman" w:hAnsi="Times New Roman" w:cs="Times New Roman"/>
          <w:i/>
          <w:iCs/>
          <w:sz w:val="18"/>
          <w:szCs w:val="18"/>
        </w:rPr>
        <w:t>CgHsp90</w:t>
      </w:r>
      <w:r w:rsidRPr="004B44B1">
        <w:rPr>
          <w:rFonts w:ascii="Times New Roman" w:hAnsi="Times New Roman" w:cs="Times New Roman"/>
          <w:sz w:val="18"/>
          <w:szCs w:val="18"/>
        </w:rPr>
        <w:t>-2291T (</w:t>
      </w:r>
      <w:r w:rsidRPr="004B44B1">
        <w:rPr>
          <w:rFonts w:ascii="Times New Roman" w:hAnsi="Times New Roman" w:cs="Times New Roman"/>
          <w:i/>
          <w:iCs/>
          <w:sz w:val="18"/>
          <w:szCs w:val="18"/>
        </w:rPr>
        <w:t>C. gigas</w:t>
      </w:r>
      <w:r w:rsidRPr="004B44B1">
        <w:rPr>
          <w:rFonts w:ascii="Times New Roman" w:hAnsi="Times New Roman" w:cs="Times New Roman"/>
          <w:sz w:val="18"/>
          <w:szCs w:val="18"/>
        </w:rPr>
        <w:t xml:space="preserve"> allele</w:t>
      </w:r>
      <w:r w:rsidR="00907BA8" w:rsidRPr="004B44B1">
        <w:rPr>
          <w:rFonts w:ascii="Times New Roman" w:hAnsi="Times New Roman" w:cs="Times New Roman"/>
          <w:sz w:val="18"/>
          <w:szCs w:val="18"/>
        </w:rPr>
        <w:t>)</w:t>
      </w:r>
      <w:r w:rsidRPr="004B44B1">
        <w:rPr>
          <w:rFonts w:ascii="Times New Roman" w:hAnsi="Times New Roman" w:cs="Times New Roman"/>
          <w:sz w:val="18"/>
          <w:szCs w:val="18"/>
        </w:rPr>
        <w:t xml:space="preserve">, </w:t>
      </w:r>
      <w:r w:rsidR="00F079BD" w:rsidRPr="004B44B1">
        <w:rPr>
          <w:rFonts w:ascii="Times New Roman" w:hAnsi="Times New Roman" w:cs="Times New Roman"/>
          <w:sz w:val="18"/>
          <w:szCs w:val="18"/>
        </w:rPr>
        <w:t>or</w:t>
      </w:r>
      <w:r w:rsidRPr="004B44B1">
        <w:rPr>
          <w:rFonts w:ascii="Times New Roman" w:hAnsi="Times New Roman" w:cs="Times New Roman"/>
          <w:sz w:val="18"/>
          <w:szCs w:val="18"/>
        </w:rPr>
        <w:t xml:space="preserve"> </w:t>
      </w:r>
      <w:bookmarkStart w:id="1" w:name="OLE_LINK2"/>
      <w:r w:rsidRPr="004B44B1">
        <w:rPr>
          <w:rFonts w:ascii="Times New Roman" w:hAnsi="Times New Roman" w:cs="Times New Roman"/>
          <w:sz w:val="18"/>
          <w:szCs w:val="18"/>
        </w:rPr>
        <w:t>pGL3-</w:t>
      </w:r>
      <w:r w:rsidRPr="004B44B1">
        <w:rPr>
          <w:rFonts w:ascii="Times New Roman" w:hAnsi="Times New Roman" w:cs="Times New Roman"/>
          <w:i/>
          <w:iCs/>
          <w:sz w:val="18"/>
          <w:szCs w:val="18"/>
        </w:rPr>
        <w:t>CgHsp90</w:t>
      </w:r>
      <w:r w:rsidRPr="004B44B1">
        <w:rPr>
          <w:rFonts w:ascii="Times New Roman" w:hAnsi="Times New Roman" w:cs="Times New Roman"/>
          <w:sz w:val="18"/>
          <w:szCs w:val="18"/>
        </w:rPr>
        <w:t>-g.-2291G</w:t>
      </w:r>
      <w:bookmarkEnd w:id="1"/>
      <w:r w:rsidRPr="004B44B1">
        <w:rPr>
          <w:rFonts w:ascii="Times New Roman" w:hAnsi="Times New Roman" w:cs="Times New Roman"/>
          <w:sz w:val="18"/>
          <w:szCs w:val="18"/>
        </w:rPr>
        <w:t xml:space="preserve"> (</w:t>
      </w:r>
      <w:r w:rsidRPr="004B44B1">
        <w:rPr>
          <w:rFonts w:ascii="Times New Roman" w:hAnsi="Times New Roman" w:cs="Times New Roman"/>
          <w:i/>
          <w:iCs/>
          <w:sz w:val="18"/>
          <w:szCs w:val="18"/>
        </w:rPr>
        <w:t>C. angulata</w:t>
      </w:r>
      <w:r w:rsidRPr="004B44B1">
        <w:rPr>
          <w:rFonts w:ascii="Times New Roman" w:hAnsi="Times New Roman" w:cs="Times New Roman"/>
          <w:sz w:val="18"/>
          <w:szCs w:val="18"/>
        </w:rPr>
        <w:t xml:space="preserve"> allele) (n = 3). The error bars represent </w:t>
      </w:r>
      <w:r w:rsidR="00F079BD" w:rsidRPr="004B44B1">
        <w:rPr>
          <w:rFonts w:ascii="Times New Roman" w:hAnsi="Times New Roman" w:cs="Times New Roman"/>
          <w:sz w:val="18"/>
          <w:szCs w:val="18"/>
        </w:rPr>
        <w:t xml:space="preserve">the </w:t>
      </w:r>
      <w:r w:rsidRPr="004B44B1">
        <w:rPr>
          <w:rFonts w:ascii="Times New Roman" w:hAnsi="Times New Roman" w:cs="Times New Roman"/>
          <w:sz w:val="18"/>
          <w:szCs w:val="18"/>
        </w:rPr>
        <w:t>SE. S</w:t>
      </w:r>
      <w:r w:rsidR="00F079BD" w:rsidRPr="004B44B1">
        <w:rPr>
          <w:rFonts w:ascii="Times New Roman" w:hAnsi="Times New Roman" w:cs="Times New Roman"/>
          <w:sz w:val="18"/>
          <w:szCs w:val="18"/>
        </w:rPr>
        <w:t>tatistically s</w:t>
      </w:r>
      <w:r w:rsidRPr="004B44B1">
        <w:rPr>
          <w:rFonts w:ascii="Times New Roman" w:hAnsi="Times New Roman" w:cs="Times New Roman"/>
          <w:sz w:val="18"/>
          <w:szCs w:val="18"/>
        </w:rPr>
        <w:t xml:space="preserve">ignificant </w:t>
      </w:r>
      <w:r w:rsidR="00F079BD" w:rsidRPr="004B44B1">
        <w:rPr>
          <w:rFonts w:ascii="Times New Roman" w:hAnsi="Times New Roman" w:cs="Times New Roman"/>
          <w:sz w:val="18"/>
          <w:szCs w:val="18"/>
        </w:rPr>
        <w:t xml:space="preserve">inter-group </w:t>
      </w:r>
      <w:r w:rsidRPr="004B44B1">
        <w:rPr>
          <w:rFonts w:ascii="Times New Roman" w:hAnsi="Times New Roman" w:cs="Times New Roman"/>
          <w:sz w:val="18"/>
          <w:szCs w:val="18"/>
        </w:rPr>
        <w:t xml:space="preserve">differences were </w:t>
      </w:r>
      <w:r w:rsidR="008A629B" w:rsidRPr="004B44B1">
        <w:rPr>
          <w:rFonts w:ascii="Times New Roman" w:hAnsi="Times New Roman" w:cs="Times New Roman"/>
          <w:sz w:val="18"/>
          <w:szCs w:val="18"/>
        </w:rPr>
        <w:t>indicated by *</w:t>
      </w:r>
      <w:r w:rsidR="008A629B" w:rsidRPr="004B44B1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="00C36453">
        <w:rPr>
          <w:rFonts w:ascii="Times New Roman" w:hAnsi="Times New Roman" w:cs="Times New Roman" w:hint="eastAsia"/>
          <w:i/>
          <w:iCs/>
          <w:sz w:val="18"/>
          <w:szCs w:val="18"/>
        </w:rPr>
        <w:t xml:space="preserve"> </w:t>
      </w:r>
      <w:r w:rsidR="00907BA8" w:rsidRPr="004B44B1">
        <w:rPr>
          <w:rFonts w:ascii="Times New Roman" w:hAnsi="Times New Roman" w:cs="Times New Roman"/>
          <w:sz w:val="18"/>
          <w:szCs w:val="18"/>
        </w:rPr>
        <w:t>&lt;</w:t>
      </w:r>
      <w:r w:rsidR="008A629B" w:rsidRPr="004B44B1">
        <w:rPr>
          <w:rFonts w:ascii="Times New Roman" w:hAnsi="Times New Roman" w:cs="Times New Roman"/>
          <w:sz w:val="18"/>
          <w:szCs w:val="18"/>
        </w:rPr>
        <w:t xml:space="preserve"> 0.05 and</w:t>
      </w:r>
      <w:r w:rsidRPr="004B44B1">
        <w:rPr>
          <w:rFonts w:ascii="Times New Roman" w:hAnsi="Times New Roman" w:cs="Times New Roman"/>
          <w:sz w:val="18"/>
          <w:szCs w:val="18"/>
        </w:rPr>
        <w:t xml:space="preserve"> **</w:t>
      </w:r>
      <w:r w:rsidRPr="004B44B1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="00C36453">
        <w:rPr>
          <w:rFonts w:ascii="Times New Roman" w:hAnsi="Times New Roman" w:cs="Times New Roman" w:hint="eastAsia"/>
          <w:i/>
          <w:iCs/>
          <w:sz w:val="18"/>
          <w:szCs w:val="18"/>
        </w:rPr>
        <w:t xml:space="preserve"> </w:t>
      </w:r>
      <w:r w:rsidR="00907BA8" w:rsidRPr="004B44B1">
        <w:rPr>
          <w:rFonts w:ascii="Times New Roman" w:hAnsi="Times New Roman" w:cs="Times New Roman"/>
          <w:sz w:val="18"/>
          <w:szCs w:val="18"/>
        </w:rPr>
        <w:t>&lt;</w:t>
      </w:r>
      <w:r w:rsidR="00C06554" w:rsidRPr="004B44B1">
        <w:rPr>
          <w:rFonts w:ascii="Times New Roman" w:hAnsi="Times New Roman" w:cs="Times New Roman"/>
          <w:sz w:val="18"/>
          <w:szCs w:val="18"/>
        </w:rPr>
        <w:t xml:space="preserve"> </w:t>
      </w:r>
      <w:r w:rsidRPr="004B44B1">
        <w:rPr>
          <w:rFonts w:ascii="Times New Roman" w:hAnsi="Times New Roman" w:cs="Times New Roman"/>
          <w:sz w:val="18"/>
          <w:szCs w:val="18"/>
        </w:rPr>
        <w:t xml:space="preserve">0.01. (D) </w:t>
      </w:r>
      <w:r w:rsidR="00D604BB" w:rsidRPr="004B44B1">
        <w:rPr>
          <w:rFonts w:ascii="Times New Roman" w:hAnsi="Times New Roman" w:cs="Times New Roman"/>
          <w:sz w:val="18"/>
          <w:szCs w:val="18"/>
        </w:rPr>
        <w:t>R</w:t>
      </w:r>
      <w:r w:rsidRPr="004B44B1">
        <w:rPr>
          <w:rFonts w:ascii="Times New Roman" w:hAnsi="Times New Roman" w:cs="Times New Roman"/>
          <w:sz w:val="18"/>
          <w:szCs w:val="18"/>
        </w:rPr>
        <w:t xml:space="preserve">elative expression </w:t>
      </w:r>
      <w:r w:rsidR="00D604BB" w:rsidRPr="004B44B1">
        <w:rPr>
          <w:rFonts w:ascii="Times New Roman" w:hAnsi="Times New Roman" w:cs="Times New Roman"/>
          <w:sz w:val="18"/>
          <w:szCs w:val="18"/>
        </w:rPr>
        <w:t xml:space="preserve">levels </w:t>
      </w:r>
      <w:r w:rsidRPr="004B44B1">
        <w:rPr>
          <w:rFonts w:ascii="Times New Roman" w:hAnsi="Times New Roman" w:cs="Times New Roman"/>
          <w:sz w:val="18"/>
          <w:szCs w:val="18"/>
        </w:rPr>
        <w:t xml:space="preserve">of </w:t>
      </w:r>
      <w:r w:rsidRPr="004B44B1">
        <w:rPr>
          <w:rFonts w:ascii="Times New Roman" w:hAnsi="Times New Roman" w:cs="Times New Roman"/>
          <w:i/>
          <w:iCs/>
          <w:sz w:val="18"/>
          <w:szCs w:val="18"/>
        </w:rPr>
        <w:t>Hsp90</w:t>
      </w:r>
      <w:r w:rsidRPr="004B44B1">
        <w:rPr>
          <w:rFonts w:ascii="Times New Roman" w:hAnsi="Times New Roman" w:cs="Times New Roman"/>
          <w:sz w:val="18"/>
          <w:szCs w:val="18"/>
        </w:rPr>
        <w:t xml:space="preserve"> in </w:t>
      </w:r>
      <w:r w:rsidRPr="004B44B1">
        <w:rPr>
          <w:rFonts w:ascii="Times New Roman" w:hAnsi="Times New Roman" w:cs="Times New Roman"/>
          <w:i/>
          <w:iCs/>
          <w:sz w:val="18"/>
          <w:szCs w:val="18"/>
        </w:rPr>
        <w:t>C. gigas</w:t>
      </w:r>
      <w:r w:rsidRPr="004B44B1">
        <w:rPr>
          <w:rFonts w:ascii="Times New Roman" w:hAnsi="Times New Roman" w:cs="Times New Roman"/>
          <w:sz w:val="18"/>
          <w:szCs w:val="18"/>
        </w:rPr>
        <w:t xml:space="preserve"> and </w:t>
      </w:r>
      <w:r w:rsidRPr="004B44B1">
        <w:rPr>
          <w:rFonts w:ascii="Times New Roman" w:hAnsi="Times New Roman" w:cs="Times New Roman"/>
          <w:i/>
          <w:iCs/>
          <w:sz w:val="18"/>
          <w:szCs w:val="18"/>
        </w:rPr>
        <w:t>C. angulata</w:t>
      </w:r>
      <w:r w:rsidRPr="004B44B1">
        <w:rPr>
          <w:rFonts w:ascii="Times New Roman" w:hAnsi="Times New Roman" w:cs="Times New Roman"/>
          <w:sz w:val="18"/>
          <w:szCs w:val="18"/>
        </w:rPr>
        <w:t xml:space="preserve"> (n = 3</w:t>
      </w:r>
      <w:r w:rsidR="00907BA8" w:rsidRPr="004B44B1">
        <w:rPr>
          <w:rFonts w:ascii="Times New Roman" w:hAnsi="Times New Roman" w:cs="Times New Roman"/>
          <w:sz w:val="18"/>
          <w:szCs w:val="18"/>
        </w:rPr>
        <w:t>)</w:t>
      </w:r>
      <w:r w:rsidRPr="004B44B1">
        <w:rPr>
          <w:rFonts w:ascii="Times New Roman" w:hAnsi="Times New Roman" w:cs="Times New Roman"/>
          <w:sz w:val="18"/>
          <w:szCs w:val="18"/>
        </w:rPr>
        <w:t xml:space="preserve"> </w:t>
      </w:r>
      <w:r w:rsidR="00D604BB" w:rsidRPr="004B44B1">
        <w:rPr>
          <w:rFonts w:ascii="Times New Roman" w:hAnsi="Times New Roman" w:cs="Times New Roman"/>
          <w:sz w:val="18"/>
          <w:szCs w:val="18"/>
        </w:rPr>
        <w:t xml:space="preserve">under short-term heat stress. </w:t>
      </w:r>
      <w:r w:rsidRPr="004B44B1">
        <w:rPr>
          <w:rFonts w:ascii="Times New Roman" w:hAnsi="Times New Roman" w:cs="Times New Roman"/>
          <w:sz w:val="18"/>
          <w:szCs w:val="18"/>
        </w:rPr>
        <w:t xml:space="preserve">The error bars represent </w:t>
      </w:r>
      <w:r w:rsidR="00D604BB" w:rsidRPr="004B44B1">
        <w:rPr>
          <w:rFonts w:ascii="Times New Roman" w:hAnsi="Times New Roman" w:cs="Times New Roman"/>
          <w:sz w:val="18"/>
          <w:szCs w:val="18"/>
        </w:rPr>
        <w:t xml:space="preserve">the </w:t>
      </w:r>
      <w:r w:rsidRPr="004B44B1">
        <w:rPr>
          <w:rFonts w:ascii="Times New Roman" w:hAnsi="Times New Roman" w:cs="Times New Roman"/>
          <w:sz w:val="18"/>
          <w:szCs w:val="18"/>
        </w:rPr>
        <w:t xml:space="preserve">SE, and </w:t>
      </w:r>
      <w:r w:rsidR="00BE38A9" w:rsidRPr="004B44B1">
        <w:rPr>
          <w:rFonts w:ascii="Times New Roman" w:hAnsi="Times New Roman" w:cs="Times New Roman"/>
          <w:sz w:val="18"/>
          <w:szCs w:val="18"/>
        </w:rPr>
        <w:t>the statistical significance of the inter-group variation was indicated by *</w:t>
      </w:r>
      <w:r w:rsidR="00BE38A9" w:rsidRPr="004B44B1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="00C36453">
        <w:rPr>
          <w:rFonts w:ascii="Times New Roman" w:hAnsi="Times New Roman" w:cs="Times New Roman" w:hint="eastAsia"/>
          <w:i/>
          <w:iCs/>
          <w:sz w:val="18"/>
          <w:szCs w:val="18"/>
        </w:rPr>
        <w:t xml:space="preserve"> </w:t>
      </w:r>
      <w:r w:rsidR="00907BA8" w:rsidRPr="004B44B1">
        <w:rPr>
          <w:rFonts w:ascii="Times New Roman" w:hAnsi="Times New Roman" w:cs="Times New Roman"/>
          <w:sz w:val="18"/>
          <w:szCs w:val="18"/>
        </w:rPr>
        <w:t>&lt;</w:t>
      </w:r>
      <w:r w:rsidR="00BE38A9" w:rsidRPr="004B44B1">
        <w:rPr>
          <w:rFonts w:ascii="Times New Roman" w:hAnsi="Times New Roman" w:cs="Times New Roman"/>
          <w:sz w:val="18"/>
          <w:szCs w:val="18"/>
        </w:rPr>
        <w:t xml:space="preserve"> 0.05 and</w:t>
      </w:r>
      <w:r w:rsidRPr="004B44B1">
        <w:rPr>
          <w:rFonts w:ascii="Times New Roman" w:hAnsi="Times New Roman" w:cs="Times New Roman"/>
          <w:sz w:val="18"/>
          <w:szCs w:val="18"/>
        </w:rPr>
        <w:t xml:space="preserve"> **</w:t>
      </w:r>
      <w:r w:rsidRPr="004B44B1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="00C36453">
        <w:rPr>
          <w:rFonts w:ascii="Times New Roman" w:hAnsi="Times New Roman" w:cs="Times New Roman" w:hint="eastAsia"/>
          <w:i/>
          <w:iCs/>
          <w:sz w:val="18"/>
          <w:szCs w:val="18"/>
        </w:rPr>
        <w:t xml:space="preserve"> </w:t>
      </w:r>
      <w:r w:rsidR="00907BA8" w:rsidRPr="004B44B1">
        <w:rPr>
          <w:rFonts w:ascii="Times New Roman" w:hAnsi="Times New Roman" w:cs="Times New Roman"/>
          <w:sz w:val="18"/>
          <w:szCs w:val="18"/>
        </w:rPr>
        <w:t>&lt;</w:t>
      </w:r>
      <w:r w:rsidR="00C06554" w:rsidRPr="004B44B1">
        <w:rPr>
          <w:rFonts w:ascii="Times New Roman" w:hAnsi="Times New Roman" w:cs="Times New Roman"/>
          <w:sz w:val="18"/>
          <w:szCs w:val="18"/>
        </w:rPr>
        <w:t xml:space="preserve"> </w:t>
      </w:r>
      <w:r w:rsidRPr="004B44B1">
        <w:rPr>
          <w:rFonts w:ascii="Times New Roman" w:hAnsi="Times New Roman" w:cs="Times New Roman"/>
          <w:sz w:val="18"/>
          <w:szCs w:val="18"/>
        </w:rPr>
        <w:t>0.01.</w:t>
      </w:r>
    </w:p>
    <w:p w14:paraId="1D56C4FB" w14:textId="77777777" w:rsidR="00CA1F9E" w:rsidRPr="004B44B1" w:rsidRDefault="00CA1F9E">
      <w:pPr>
        <w:rPr>
          <w:rFonts w:ascii="Times New Roman" w:hAnsi="Times New Roman" w:cs="Times New Roman"/>
          <w:sz w:val="18"/>
          <w:szCs w:val="18"/>
        </w:rPr>
      </w:pPr>
    </w:p>
    <w:p w14:paraId="24CF960B" w14:textId="77777777" w:rsidR="00D5612F" w:rsidRPr="004B44B1" w:rsidRDefault="004C30D9" w:rsidP="00D5612F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4B44B1">
        <w:rPr>
          <w:rFonts w:ascii="Times New Roman" w:hAnsi="Times New Roman" w:cs="Times New Roman"/>
          <w:b/>
          <w:bCs/>
          <w:sz w:val="24"/>
          <w:szCs w:val="24"/>
        </w:rPr>
        <w:t>Supplementary Table</w:t>
      </w:r>
    </w:p>
    <w:p w14:paraId="7FB48AF4" w14:textId="410AAFC5" w:rsidR="00D476CE" w:rsidRPr="004B44B1" w:rsidRDefault="004C30D9">
      <w:pPr>
        <w:rPr>
          <w:rFonts w:ascii="Times New Roman" w:hAnsi="Times New Roman" w:cs="Times New Roman"/>
          <w:sz w:val="18"/>
          <w:szCs w:val="18"/>
        </w:rPr>
      </w:pPr>
      <w:r w:rsidRPr="00B807D2">
        <w:rPr>
          <w:rFonts w:ascii="Times New Roman" w:hAnsi="Times New Roman" w:cs="Times New Roman"/>
          <w:b/>
          <w:sz w:val="18"/>
          <w:szCs w:val="18"/>
        </w:rPr>
        <w:t>Table S</w:t>
      </w:r>
      <w:r w:rsidR="004D2AAE" w:rsidRPr="00B807D2">
        <w:rPr>
          <w:rFonts w:ascii="Times New Roman" w:hAnsi="Times New Roman" w:cs="Times New Roman" w:hint="eastAsia"/>
          <w:b/>
          <w:sz w:val="18"/>
          <w:szCs w:val="18"/>
        </w:rPr>
        <w:t>1</w:t>
      </w:r>
      <w:r w:rsidRPr="00B807D2">
        <w:rPr>
          <w:rFonts w:ascii="Times New Roman" w:hAnsi="Times New Roman" w:cs="Times New Roman"/>
          <w:b/>
          <w:sz w:val="18"/>
          <w:szCs w:val="18"/>
        </w:rPr>
        <w:t xml:space="preserve">. </w:t>
      </w:r>
      <w:r w:rsidR="00D476CE" w:rsidRPr="004B44B1">
        <w:rPr>
          <w:rFonts w:ascii="Times New Roman" w:hAnsi="Times New Roman" w:cs="Times New Roman"/>
          <w:sz w:val="18"/>
          <w:szCs w:val="18"/>
        </w:rPr>
        <w:t>SiRNA</w:t>
      </w:r>
      <w:r w:rsidR="00C36453">
        <w:rPr>
          <w:rFonts w:ascii="Times New Roman" w:hAnsi="Times New Roman" w:cs="Times New Roman" w:hint="eastAsia"/>
          <w:sz w:val="18"/>
          <w:szCs w:val="18"/>
        </w:rPr>
        <w:t xml:space="preserve"> s</w:t>
      </w:r>
      <w:r w:rsidR="008816D7" w:rsidRPr="004B44B1">
        <w:rPr>
          <w:rFonts w:ascii="Times New Roman" w:hAnsi="Times New Roman" w:cs="Times New Roman"/>
          <w:sz w:val="18"/>
          <w:szCs w:val="18"/>
        </w:rPr>
        <w:t xml:space="preserve">equences </w:t>
      </w:r>
      <w:r w:rsidR="00C36453">
        <w:rPr>
          <w:rFonts w:ascii="Times New Roman" w:hAnsi="Times New Roman" w:cs="Times New Roman" w:hint="eastAsia"/>
          <w:sz w:val="18"/>
          <w:szCs w:val="18"/>
        </w:rPr>
        <w:t>for</w:t>
      </w:r>
      <w:r w:rsidR="008816D7" w:rsidRPr="004B44B1">
        <w:rPr>
          <w:rFonts w:ascii="Times New Roman" w:hAnsi="Times New Roman" w:cs="Times New Roman"/>
          <w:sz w:val="18"/>
          <w:szCs w:val="18"/>
        </w:rPr>
        <w:t xml:space="preserve"> the </w:t>
      </w:r>
      <w:r w:rsidRPr="004B44B1">
        <w:rPr>
          <w:rFonts w:ascii="Times New Roman" w:hAnsi="Times New Roman" w:cs="Times New Roman"/>
          <w:sz w:val="18"/>
          <w:szCs w:val="18"/>
        </w:rPr>
        <w:t>RNA interference assay</w:t>
      </w:r>
      <w:r w:rsidR="008816D7" w:rsidRPr="004B44B1">
        <w:rPr>
          <w:rFonts w:ascii="Times New Roman" w:hAnsi="Times New Roman" w:cs="Times New Roman"/>
          <w:sz w:val="18"/>
          <w:szCs w:val="18"/>
        </w:rPr>
        <w:t>s</w:t>
      </w:r>
      <w:r w:rsidRPr="004B44B1">
        <w:rPr>
          <w:rFonts w:ascii="Times New Roman" w:hAnsi="Times New Roman" w:cs="Times New Roman"/>
          <w:sz w:val="18"/>
          <w:szCs w:val="18"/>
        </w:rPr>
        <w:t>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85"/>
        <w:gridCol w:w="3402"/>
        <w:gridCol w:w="3118"/>
      </w:tblGrid>
      <w:tr w:rsidR="000222A2" w:rsidRPr="004B44B1" w14:paraId="1C64B012" w14:textId="77777777" w:rsidTr="00D476CE"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</w:tcPr>
          <w:p w14:paraId="4C43A954" w14:textId="77777777" w:rsidR="00D476CE" w:rsidRPr="004B44B1" w:rsidRDefault="004C30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Name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</w:tcPr>
          <w:p w14:paraId="5AC3CA90" w14:textId="377FD0EE" w:rsidR="00D476CE" w:rsidRPr="004B44B1" w:rsidRDefault="004C30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Sense</w:t>
            </w:r>
            <w:r w:rsidR="00FB18B7" w:rsidRPr="004B44B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(5</w:t>
            </w:r>
            <w:r w:rsidR="008B6CBC" w:rsidRPr="004B44B1">
              <w:rPr>
                <w:rFonts w:ascii="Times New Roman" w:hAnsi="Times New Roman" w:cs="Times New Roman"/>
                <w:sz w:val="18"/>
                <w:szCs w:val="18"/>
              </w:rPr>
              <w:t>′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-3</w:t>
            </w:r>
            <w:r w:rsidR="008B6CBC" w:rsidRPr="004B44B1">
              <w:rPr>
                <w:rFonts w:ascii="Times New Roman" w:hAnsi="Times New Roman" w:cs="Times New Roman"/>
                <w:sz w:val="18"/>
                <w:szCs w:val="18"/>
              </w:rPr>
              <w:t>′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118" w:type="dxa"/>
            <w:tcBorders>
              <w:left w:val="nil"/>
              <w:bottom w:val="single" w:sz="4" w:space="0" w:color="auto"/>
              <w:right w:val="nil"/>
            </w:tcBorders>
          </w:tcPr>
          <w:p w14:paraId="243EE85B" w14:textId="4E99A6E3" w:rsidR="00D476CE" w:rsidRPr="004B44B1" w:rsidRDefault="004C30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Antisense</w:t>
            </w:r>
            <w:r w:rsidR="00FB18B7" w:rsidRPr="004B44B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(5</w:t>
            </w:r>
            <w:r w:rsidR="008B6CBC" w:rsidRPr="004B44B1">
              <w:rPr>
                <w:rFonts w:ascii="Times New Roman" w:hAnsi="Times New Roman" w:cs="Times New Roman"/>
                <w:sz w:val="18"/>
                <w:szCs w:val="18"/>
              </w:rPr>
              <w:t>′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-3</w:t>
            </w:r>
            <w:r w:rsidR="008B6CBC" w:rsidRPr="004B44B1">
              <w:rPr>
                <w:rFonts w:ascii="Times New Roman" w:hAnsi="Times New Roman" w:cs="Times New Roman"/>
                <w:sz w:val="18"/>
                <w:szCs w:val="18"/>
              </w:rPr>
              <w:t>′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222A2" w:rsidRPr="004B44B1" w14:paraId="46E7B7E4" w14:textId="77777777" w:rsidTr="00D476CE"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14:paraId="5DC3612D" w14:textId="77777777" w:rsidR="00D476CE" w:rsidRPr="004B44B1" w:rsidRDefault="004C30D9" w:rsidP="00D476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2" w:name="_Hlk161357846"/>
            <w:r w:rsidRPr="004B44B1">
              <w:rPr>
                <w:rFonts w:ascii="Times New Roman" w:hAnsi="Times New Roman" w:cs="Times New Roman"/>
                <w:i/>
                <w:iCs/>
              </w:rPr>
              <w:t>Hsp90</w:t>
            </w:r>
            <w:r w:rsidRPr="004B44B1">
              <w:rPr>
                <w:rFonts w:ascii="Times New Roman" w:hAnsi="Times New Roman" w:cs="Times New Roman"/>
              </w:rPr>
              <w:t>-742</w:t>
            </w:r>
            <w:bookmarkEnd w:id="2"/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</w:tcPr>
          <w:p w14:paraId="2B73F5DB" w14:textId="77777777" w:rsidR="00D476CE" w:rsidRPr="004B44B1" w:rsidRDefault="004C30D9" w:rsidP="00D476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3" w:name="_Hlk161357916"/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GGAGAAGGAAGAAGAUAAATT</w:t>
            </w:r>
            <w:bookmarkEnd w:id="3"/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</w:tcPr>
          <w:p w14:paraId="1AABABBA" w14:textId="77777777" w:rsidR="00D476CE" w:rsidRPr="004B44B1" w:rsidRDefault="004C30D9" w:rsidP="00D476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4" w:name="_Hlk161357936"/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UUUAUCUUCUUCCUUCUCCTT</w:t>
            </w:r>
            <w:bookmarkEnd w:id="4"/>
          </w:p>
        </w:tc>
      </w:tr>
      <w:tr w:rsidR="000222A2" w:rsidRPr="004B44B1" w14:paraId="28A11D47" w14:textId="77777777" w:rsidTr="00D476CE">
        <w:tc>
          <w:tcPr>
            <w:tcW w:w="1985" w:type="dxa"/>
            <w:tcBorders>
              <w:top w:val="nil"/>
              <w:left w:val="nil"/>
              <w:right w:val="nil"/>
            </w:tcBorders>
          </w:tcPr>
          <w:p w14:paraId="42867DF2" w14:textId="77777777" w:rsidR="00D476CE" w:rsidRPr="004B44B1" w:rsidRDefault="004C30D9" w:rsidP="00D476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i/>
                <w:iCs/>
              </w:rPr>
              <w:t>Hsp90</w:t>
            </w:r>
            <w:r w:rsidRPr="004B44B1">
              <w:rPr>
                <w:rFonts w:ascii="Times New Roman" w:hAnsi="Times New Roman" w:cs="Times New Roman"/>
              </w:rPr>
              <w:t>-2049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</w:tcPr>
          <w:p w14:paraId="3C9A77C5" w14:textId="77777777" w:rsidR="00D476CE" w:rsidRPr="004B44B1" w:rsidRDefault="004C30D9" w:rsidP="00D476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5" w:name="_Hlk161357989"/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GCCGAAUCCACAGAAUGAUTT</w:t>
            </w:r>
            <w:bookmarkEnd w:id="5"/>
          </w:p>
        </w:tc>
        <w:tc>
          <w:tcPr>
            <w:tcW w:w="3118" w:type="dxa"/>
            <w:tcBorders>
              <w:top w:val="nil"/>
              <w:left w:val="nil"/>
              <w:right w:val="nil"/>
            </w:tcBorders>
          </w:tcPr>
          <w:p w14:paraId="0CF185A7" w14:textId="77777777" w:rsidR="00D476CE" w:rsidRPr="004B44B1" w:rsidRDefault="004C30D9" w:rsidP="00D476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6" w:name="_Hlk161358001"/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AUCAUUCUGUGGAUUCGGCTT</w:t>
            </w:r>
            <w:bookmarkEnd w:id="6"/>
          </w:p>
        </w:tc>
      </w:tr>
    </w:tbl>
    <w:p w14:paraId="47ECFCD1" w14:textId="77777777" w:rsidR="00D476CE" w:rsidRPr="004B44B1" w:rsidRDefault="00D476CE">
      <w:pPr>
        <w:rPr>
          <w:rFonts w:ascii="Times New Roman" w:hAnsi="Times New Roman" w:cs="Times New Roman"/>
          <w:sz w:val="18"/>
          <w:szCs w:val="18"/>
        </w:rPr>
      </w:pPr>
    </w:p>
    <w:p w14:paraId="69ABB776" w14:textId="0CB8CC37" w:rsidR="00FC2EE4" w:rsidRPr="004B44B1" w:rsidRDefault="004C30D9" w:rsidP="00FC2EE4">
      <w:pPr>
        <w:rPr>
          <w:rFonts w:ascii="Times New Roman" w:hAnsi="Times New Roman" w:cs="Times New Roman"/>
          <w:sz w:val="18"/>
          <w:szCs w:val="18"/>
        </w:rPr>
      </w:pPr>
      <w:r w:rsidRPr="00B807D2">
        <w:rPr>
          <w:rFonts w:ascii="Times New Roman" w:hAnsi="Times New Roman" w:cs="Times New Roman"/>
          <w:b/>
          <w:sz w:val="18"/>
          <w:szCs w:val="18"/>
        </w:rPr>
        <w:t>Table S</w:t>
      </w:r>
      <w:r w:rsidR="004D2AAE" w:rsidRPr="00B807D2">
        <w:rPr>
          <w:rFonts w:ascii="Times New Roman" w:hAnsi="Times New Roman" w:cs="Times New Roman" w:hint="eastAsia"/>
          <w:b/>
          <w:sz w:val="18"/>
          <w:szCs w:val="18"/>
        </w:rPr>
        <w:t>2</w:t>
      </w:r>
      <w:r w:rsidR="00C36453">
        <w:rPr>
          <w:rFonts w:ascii="Times New Roman" w:hAnsi="Times New Roman" w:cs="Times New Roman" w:hint="eastAsia"/>
          <w:sz w:val="18"/>
          <w:szCs w:val="18"/>
        </w:rPr>
        <w:t>.</w:t>
      </w:r>
      <w:r w:rsidR="00FC2EE4" w:rsidRPr="004B44B1">
        <w:rPr>
          <w:rFonts w:ascii="Times New Roman" w:hAnsi="Times New Roman" w:cs="Times New Roman"/>
          <w:sz w:val="18"/>
          <w:szCs w:val="18"/>
        </w:rPr>
        <w:t xml:space="preserve"> Primer sequences</w:t>
      </w:r>
      <w:r w:rsidRPr="004B44B1">
        <w:rPr>
          <w:rFonts w:ascii="Times New Roman" w:hAnsi="Times New Roman" w:cs="Times New Roman"/>
          <w:sz w:val="18"/>
          <w:szCs w:val="18"/>
        </w:rPr>
        <w:t xml:space="preserve"> for plasmid construction and high-throughput sequencing.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60"/>
        <w:gridCol w:w="5437"/>
        <w:gridCol w:w="1559"/>
        <w:gridCol w:w="2353"/>
      </w:tblGrid>
      <w:tr w:rsidR="000222A2" w:rsidRPr="004B44B1" w14:paraId="442E63B9" w14:textId="77777777" w:rsidTr="00764BBB"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BAA2C64" w14:textId="77777777" w:rsidR="00FC2EE4" w:rsidRPr="004B44B1" w:rsidRDefault="004C30D9" w:rsidP="00764BB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eastAsia="宋体" w:hAnsi="Times New Roman" w:cs="Times New Roman"/>
                <w:sz w:val="18"/>
                <w:szCs w:val="18"/>
              </w:rPr>
              <w:t>Primer ID</w:t>
            </w:r>
          </w:p>
        </w:tc>
        <w:tc>
          <w:tcPr>
            <w:tcW w:w="453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A75E234" w14:textId="704A3DBF" w:rsidR="00FC2EE4" w:rsidRPr="004B44B1" w:rsidRDefault="004C30D9" w:rsidP="00764B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eastAsia="宋体" w:hAnsi="Times New Roman" w:cs="Times New Roman"/>
                <w:sz w:val="18"/>
                <w:szCs w:val="18"/>
              </w:rPr>
              <w:t>Sequence of primers (5</w:t>
            </w:r>
            <w:r w:rsidR="008B6CBC" w:rsidRPr="004B44B1">
              <w:rPr>
                <w:rFonts w:ascii="Times New Roman" w:hAnsi="Times New Roman" w:cs="Times New Roman"/>
                <w:sz w:val="18"/>
                <w:szCs w:val="18"/>
              </w:rPr>
              <w:t>′</w:t>
            </w:r>
            <w:r w:rsidRPr="004B44B1">
              <w:rPr>
                <w:rFonts w:ascii="Times New Roman" w:eastAsia="宋体" w:hAnsi="Times New Roman" w:cs="Times New Roman"/>
                <w:sz w:val="18"/>
                <w:szCs w:val="18"/>
              </w:rPr>
              <w:t>-3</w:t>
            </w:r>
            <w:r w:rsidR="008B6CBC" w:rsidRPr="004B44B1">
              <w:rPr>
                <w:rFonts w:ascii="Times New Roman" w:hAnsi="Times New Roman" w:cs="Times New Roman"/>
                <w:sz w:val="18"/>
                <w:szCs w:val="18"/>
              </w:rPr>
              <w:t>′</w:t>
            </w:r>
            <w:r w:rsidRPr="004B44B1"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773B1B2" w14:textId="77777777" w:rsidR="00FC2EE4" w:rsidRPr="004B44B1" w:rsidRDefault="004C30D9" w:rsidP="00764B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Region </w:t>
            </w:r>
          </w:p>
        </w:tc>
        <w:tc>
          <w:tcPr>
            <w:tcW w:w="2353" w:type="dxa"/>
            <w:tcBorders>
              <w:left w:val="nil"/>
              <w:bottom w:val="single" w:sz="4" w:space="0" w:color="auto"/>
              <w:right w:val="nil"/>
            </w:tcBorders>
          </w:tcPr>
          <w:p w14:paraId="1C74B41C" w14:textId="77777777" w:rsidR="00FC2EE4" w:rsidRPr="004B44B1" w:rsidRDefault="004C30D9" w:rsidP="00764BB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eastAsia="宋体" w:hAnsi="Times New Roman" w:cs="Times New Roman"/>
                <w:sz w:val="18"/>
                <w:szCs w:val="18"/>
              </w:rPr>
              <w:t>Purpose</w:t>
            </w:r>
          </w:p>
        </w:tc>
      </w:tr>
      <w:tr w:rsidR="000222A2" w:rsidRPr="004B44B1" w14:paraId="1A22FF21" w14:textId="77777777" w:rsidTr="00764BBB">
        <w:tc>
          <w:tcPr>
            <w:tcW w:w="1560" w:type="dxa"/>
            <w:tcBorders>
              <w:left w:val="nil"/>
              <w:bottom w:val="nil"/>
              <w:right w:val="nil"/>
            </w:tcBorders>
          </w:tcPr>
          <w:p w14:paraId="42B489F9" w14:textId="77777777" w:rsidR="00FC2EE4" w:rsidRPr="004B44B1" w:rsidRDefault="004C30D9" w:rsidP="00764BB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eastAsia="宋体" w:hAnsi="Times New Roman" w:cs="Times New Roman"/>
                <w:sz w:val="18"/>
                <w:szCs w:val="18"/>
              </w:rPr>
              <w:t>F1</w:t>
            </w:r>
          </w:p>
        </w:tc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231DE02A" w14:textId="77777777" w:rsidR="00FC2EE4" w:rsidRPr="004B44B1" w:rsidRDefault="004C30D9" w:rsidP="00764BB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eastAsia="宋体" w:hAnsi="Times New Roman" w:cs="Times New Roman"/>
                <w:sz w:val="18"/>
                <w:szCs w:val="18"/>
              </w:rPr>
              <w:t>CTGTACAAGGGATCCAAGCTTATGCCTGAACCCGAACACATG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14:paraId="4C2D6268" w14:textId="77777777" w:rsidR="00FC2EE4" w:rsidRPr="004B44B1" w:rsidRDefault="004C30D9" w:rsidP="00764BB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Hsp90</w:t>
            </w:r>
            <w:r w:rsidRPr="004B44B1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CDS</w:t>
            </w:r>
          </w:p>
        </w:tc>
        <w:tc>
          <w:tcPr>
            <w:tcW w:w="2353" w:type="dxa"/>
            <w:tcBorders>
              <w:left w:val="nil"/>
              <w:bottom w:val="nil"/>
              <w:right w:val="nil"/>
            </w:tcBorders>
          </w:tcPr>
          <w:p w14:paraId="0424FDA3" w14:textId="77777777" w:rsidR="00FC2EE4" w:rsidRPr="004B44B1" w:rsidRDefault="004C30D9" w:rsidP="00764BB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eastAsia="宋体" w:hAnsi="Times New Roman" w:cs="Times New Roman"/>
                <w:sz w:val="18"/>
                <w:szCs w:val="18"/>
              </w:rPr>
              <w:t>Gene overexpression</w:t>
            </w:r>
          </w:p>
        </w:tc>
      </w:tr>
      <w:tr w:rsidR="000222A2" w:rsidRPr="004B44B1" w14:paraId="71E5100F" w14:textId="77777777" w:rsidTr="00764BBB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BA24F35" w14:textId="77777777" w:rsidR="00FC2EE4" w:rsidRPr="004B44B1" w:rsidRDefault="004C30D9" w:rsidP="00764BB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eastAsia="宋体" w:hAnsi="Times New Roman" w:cs="Times New Roman"/>
                <w:sz w:val="18"/>
                <w:szCs w:val="18"/>
              </w:rPr>
              <w:t>R1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2CC58344" w14:textId="77777777" w:rsidR="00FC2EE4" w:rsidRPr="004B44B1" w:rsidRDefault="004C30D9" w:rsidP="00764B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ATCGAATTCCTGCAGAAGCTTATCAACTTCTTCCATTCGGGATG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0498778" w14:textId="77777777" w:rsidR="00FC2EE4" w:rsidRPr="004B44B1" w:rsidRDefault="00FC2EE4" w:rsidP="00764B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</w:tcPr>
          <w:p w14:paraId="0FDED02D" w14:textId="77777777" w:rsidR="00FC2EE4" w:rsidRPr="004B44B1" w:rsidRDefault="00FC2EE4" w:rsidP="00764B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222A2" w:rsidRPr="004B44B1" w14:paraId="764BAB75" w14:textId="77777777" w:rsidTr="00764BBB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BA5F4C0" w14:textId="77777777" w:rsidR="00FC2EE4" w:rsidRPr="004B44B1" w:rsidRDefault="004C30D9" w:rsidP="00764BB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eastAsia="宋体" w:hAnsi="Times New Roman" w:cs="Times New Roman"/>
                <w:sz w:val="18"/>
                <w:szCs w:val="18"/>
              </w:rPr>
              <w:t>F2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28AB59C5" w14:textId="77777777" w:rsidR="00FC2EE4" w:rsidRPr="004B44B1" w:rsidRDefault="004C30D9" w:rsidP="00764B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eastAsia="宋体" w:hAnsi="Times New Roman" w:cs="Times New Roman"/>
                <w:sz w:val="18"/>
                <w:szCs w:val="18"/>
              </w:rPr>
              <w:t>TAACTGAATGGAATTGCCCC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09FA352" w14:textId="77777777" w:rsidR="00FC2EE4" w:rsidRPr="004B44B1" w:rsidRDefault="004C30D9" w:rsidP="00764B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Hsp90</w:t>
            </w:r>
            <w:r w:rsidRPr="004B44B1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promoter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</w:tcPr>
          <w:p w14:paraId="174968F1" w14:textId="77777777" w:rsidR="00FC2EE4" w:rsidRPr="004B44B1" w:rsidRDefault="004C30D9" w:rsidP="00764B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High-throughput sequencing</w:t>
            </w:r>
          </w:p>
        </w:tc>
      </w:tr>
      <w:tr w:rsidR="000222A2" w:rsidRPr="004B44B1" w14:paraId="41C00F78" w14:textId="77777777" w:rsidTr="00764BBB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FFD9366" w14:textId="77777777" w:rsidR="00FC2EE4" w:rsidRPr="004B44B1" w:rsidRDefault="004C30D9" w:rsidP="00764BB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eastAsia="宋体" w:hAnsi="Times New Roman" w:cs="Times New Roman"/>
                <w:sz w:val="18"/>
                <w:szCs w:val="18"/>
              </w:rPr>
              <w:t>R2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4E0C9F79" w14:textId="77777777" w:rsidR="00FC2EE4" w:rsidRPr="004B44B1" w:rsidRDefault="004C30D9" w:rsidP="00764B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eastAsia="宋体" w:hAnsi="Times New Roman" w:cs="Times New Roman"/>
                <w:sz w:val="18"/>
                <w:szCs w:val="18"/>
              </w:rPr>
              <w:t>TTCAACTTCACCTTCCTCCATGT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54EC29E" w14:textId="77777777" w:rsidR="00FC2EE4" w:rsidRPr="004B44B1" w:rsidRDefault="00FC2EE4" w:rsidP="00764B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</w:tcPr>
          <w:p w14:paraId="498D032F" w14:textId="77777777" w:rsidR="00FC2EE4" w:rsidRPr="004B44B1" w:rsidRDefault="00FC2EE4" w:rsidP="00764B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222A2" w:rsidRPr="004B44B1" w14:paraId="2E8E2264" w14:textId="77777777" w:rsidTr="00764BBB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01E4FEE" w14:textId="77777777" w:rsidR="00FC2EE4" w:rsidRPr="004B44B1" w:rsidRDefault="004C30D9" w:rsidP="00764BB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eastAsia="宋体" w:hAnsi="Times New Roman" w:cs="Times New Roman"/>
                <w:sz w:val="18"/>
                <w:szCs w:val="18"/>
              </w:rPr>
              <w:t>F3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25ED0F11" w14:textId="77777777" w:rsidR="00FC2EE4" w:rsidRPr="004B44B1" w:rsidRDefault="004C30D9" w:rsidP="00764BB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eastAsia="宋体" w:hAnsi="Times New Roman" w:cs="Times New Roman"/>
                <w:sz w:val="18"/>
                <w:szCs w:val="18"/>
              </w:rPr>
              <w:t>CTGTACAAGGGATCCAAGCTTTAACTGAATGGAATTGCCCCC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267BC19" w14:textId="77777777" w:rsidR="00FC2EE4" w:rsidRPr="004B44B1" w:rsidRDefault="004C30D9" w:rsidP="00764B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Hsp90</w:t>
            </w:r>
            <w:r w:rsidRPr="004B44B1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promoter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</w:tcPr>
          <w:p w14:paraId="30A7C06F" w14:textId="77777777" w:rsidR="00FC2EE4" w:rsidRPr="004B44B1" w:rsidRDefault="004C30D9" w:rsidP="00764B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eastAsia="宋体" w:hAnsi="Times New Roman" w:cs="Times New Roman"/>
                <w:sz w:val="18"/>
                <w:szCs w:val="18"/>
              </w:rPr>
              <w:t>Luciferase reporter assay</w:t>
            </w:r>
          </w:p>
        </w:tc>
      </w:tr>
      <w:tr w:rsidR="000222A2" w:rsidRPr="004B44B1" w14:paraId="305A9826" w14:textId="77777777" w:rsidTr="00764BBB">
        <w:tc>
          <w:tcPr>
            <w:tcW w:w="1560" w:type="dxa"/>
            <w:tcBorders>
              <w:top w:val="nil"/>
              <w:left w:val="nil"/>
              <w:right w:val="nil"/>
            </w:tcBorders>
          </w:tcPr>
          <w:p w14:paraId="1DCA156C" w14:textId="77777777" w:rsidR="00FC2EE4" w:rsidRPr="004B44B1" w:rsidRDefault="004C30D9" w:rsidP="00764BB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eastAsia="宋体" w:hAnsi="Times New Roman" w:cs="Times New Roman"/>
                <w:sz w:val="18"/>
                <w:szCs w:val="18"/>
              </w:rPr>
              <w:t>R3</w:t>
            </w:r>
          </w:p>
        </w:tc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6CA48176" w14:textId="77777777" w:rsidR="00FC2EE4" w:rsidRPr="004B44B1" w:rsidRDefault="004C30D9" w:rsidP="00764BB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eastAsia="宋体" w:hAnsi="Times New Roman" w:cs="Times New Roman"/>
                <w:sz w:val="18"/>
                <w:szCs w:val="18"/>
              </w:rPr>
              <w:t>ATCGAATTCCTGCAGAAGCTTTTCAACTTCACCTTCCTCCATGT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7E0772AA" w14:textId="77777777" w:rsidR="00FC2EE4" w:rsidRPr="004B44B1" w:rsidRDefault="00FC2EE4" w:rsidP="00764B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3" w:type="dxa"/>
            <w:tcBorders>
              <w:top w:val="nil"/>
              <w:left w:val="nil"/>
              <w:right w:val="nil"/>
            </w:tcBorders>
          </w:tcPr>
          <w:p w14:paraId="7EC6EC0D" w14:textId="77777777" w:rsidR="00FC2EE4" w:rsidRPr="004B44B1" w:rsidRDefault="00FC2EE4" w:rsidP="00764B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E8BB329" w14:textId="77777777" w:rsidR="00FC2EE4" w:rsidRPr="004B44B1" w:rsidRDefault="00FC2EE4">
      <w:pPr>
        <w:rPr>
          <w:rFonts w:ascii="Times New Roman" w:hAnsi="Times New Roman" w:cs="Times New Roman"/>
          <w:sz w:val="18"/>
          <w:szCs w:val="18"/>
        </w:rPr>
      </w:pPr>
    </w:p>
    <w:p w14:paraId="7064FF10" w14:textId="2B2EC41D" w:rsidR="00A76E30" w:rsidRPr="004B44B1" w:rsidRDefault="004C30D9" w:rsidP="00A76E30">
      <w:pPr>
        <w:rPr>
          <w:rFonts w:ascii="Times New Roman" w:hAnsi="Times New Roman" w:cs="Times New Roman"/>
          <w:sz w:val="18"/>
          <w:szCs w:val="18"/>
        </w:rPr>
      </w:pPr>
      <w:r w:rsidRPr="00B807D2">
        <w:rPr>
          <w:rFonts w:ascii="Times New Roman" w:hAnsi="Times New Roman" w:cs="Times New Roman"/>
          <w:b/>
          <w:sz w:val="18"/>
          <w:szCs w:val="18"/>
        </w:rPr>
        <w:t>Table S</w:t>
      </w:r>
      <w:r w:rsidR="004D2AAE" w:rsidRPr="00B807D2">
        <w:rPr>
          <w:rFonts w:ascii="Times New Roman" w:hAnsi="Times New Roman" w:cs="Times New Roman" w:hint="eastAsia"/>
          <w:b/>
          <w:sz w:val="18"/>
          <w:szCs w:val="18"/>
        </w:rPr>
        <w:t>3</w:t>
      </w:r>
      <w:r w:rsidR="00C36453">
        <w:rPr>
          <w:rFonts w:ascii="Times New Roman" w:hAnsi="Times New Roman" w:cs="Times New Roman" w:hint="eastAsia"/>
          <w:sz w:val="18"/>
          <w:szCs w:val="18"/>
        </w:rPr>
        <w:t>.</w:t>
      </w:r>
      <w:r w:rsidR="00A76E30" w:rsidRPr="004B44B1">
        <w:rPr>
          <w:rFonts w:ascii="Times New Roman" w:hAnsi="Times New Roman" w:cs="Times New Roman"/>
          <w:sz w:val="18"/>
          <w:szCs w:val="18"/>
        </w:rPr>
        <w:t xml:space="preserve"> Primer sequences</w:t>
      </w:r>
      <w:r w:rsidR="008816D7" w:rsidRPr="004B44B1">
        <w:rPr>
          <w:rFonts w:ascii="Times New Roman" w:hAnsi="Times New Roman" w:cs="Times New Roman"/>
          <w:sz w:val="18"/>
          <w:szCs w:val="18"/>
        </w:rPr>
        <w:t xml:space="preserve"> </w:t>
      </w:r>
      <w:r w:rsidRPr="004B44B1">
        <w:rPr>
          <w:rFonts w:ascii="Times New Roman" w:hAnsi="Times New Roman" w:cs="Times New Roman"/>
          <w:sz w:val="18"/>
          <w:szCs w:val="18"/>
        </w:rPr>
        <w:t xml:space="preserve">for </w:t>
      </w:r>
      <w:proofErr w:type="spellStart"/>
      <w:r w:rsidRPr="004B44B1">
        <w:rPr>
          <w:rFonts w:ascii="Times New Roman" w:hAnsi="Times New Roman" w:cs="Times New Roman"/>
          <w:sz w:val="18"/>
          <w:szCs w:val="18"/>
        </w:rPr>
        <w:t>qRT</w:t>
      </w:r>
      <w:proofErr w:type="spellEnd"/>
      <w:r w:rsidRPr="004B44B1">
        <w:rPr>
          <w:rFonts w:ascii="Times New Roman" w:hAnsi="Times New Roman" w:cs="Times New Roman"/>
          <w:sz w:val="18"/>
          <w:szCs w:val="18"/>
        </w:rPr>
        <w:t>-PCR.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43"/>
        <w:gridCol w:w="4253"/>
      </w:tblGrid>
      <w:tr w:rsidR="000222A2" w:rsidRPr="004B44B1" w14:paraId="5910362C" w14:textId="77777777" w:rsidTr="00A76E30"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D99FA7A" w14:textId="77777777" w:rsidR="00A76E30" w:rsidRPr="004B44B1" w:rsidRDefault="004C30D9" w:rsidP="009410E5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eastAsia="宋体" w:hAnsi="Times New Roman" w:cs="Times New Roman"/>
                <w:sz w:val="18"/>
                <w:szCs w:val="18"/>
              </w:rPr>
              <w:t>Abbreviation</w:t>
            </w:r>
          </w:p>
        </w:tc>
        <w:tc>
          <w:tcPr>
            <w:tcW w:w="425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72B094A" w14:textId="21E1A99B" w:rsidR="00A76E30" w:rsidRPr="004B44B1" w:rsidRDefault="004C30D9" w:rsidP="009410E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eastAsia="宋体" w:hAnsi="Times New Roman" w:cs="Times New Roman"/>
                <w:sz w:val="18"/>
                <w:szCs w:val="18"/>
              </w:rPr>
              <w:t>Sequence of primers (5</w:t>
            </w:r>
            <w:r w:rsidR="008B6CBC" w:rsidRPr="004B44B1">
              <w:rPr>
                <w:rFonts w:ascii="Times New Roman" w:hAnsi="Times New Roman" w:cs="Times New Roman"/>
                <w:sz w:val="18"/>
                <w:szCs w:val="18"/>
              </w:rPr>
              <w:t>′</w:t>
            </w:r>
            <w:r w:rsidRPr="004B44B1">
              <w:rPr>
                <w:rFonts w:ascii="Times New Roman" w:eastAsia="宋体" w:hAnsi="Times New Roman" w:cs="Times New Roman"/>
                <w:sz w:val="18"/>
                <w:szCs w:val="18"/>
              </w:rPr>
              <w:t>-3</w:t>
            </w:r>
            <w:r w:rsidR="008B6CBC" w:rsidRPr="004B44B1">
              <w:rPr>
                <w:rFonts w:ascii="Times New Roman" w:hAnsi="Times New Roman" w:cs="Times New Roman"/>
                <w:sz w:val="18"/>
                <w:szCs w:val="18"/>
              </w:rPr>
              <w:t>′</w:t>
            </w:r>
            <w:r w:rsidRPr="004B44B1"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</w:tr>
      <w:tr w:rsidR="000222A2" w:rsidRPr="004B44B1" w14:paraId="44BBB16E" w14:textId="77777777" w:rsidTr="00A76E30"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14:paraId="5DFB0B1A" w14:textId="77777777" w:rsidR="00A76E30" w:rsidRPr="004B44B1" w:rsidRDefault="004C30D9" w:rsidP="009410E5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lastRenderedPageBreak/>
              <w:t>Hsp90</w:t>
            </w:r>
            <w:r w:rsidRPr="004B44B1">
              <w:rPr>
                <w:rFonts w:ascii="Times New Roman" w:eastAsia="宋体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4253" w:type="dxa"/>
            <w:tcBorders>
              <w:left w:val="nil"/>
              <w:bottom w:val="nil"/>
              <w:right w:val="nil"/>
            </w:tcBorders>
          </w:tcPr>
          <w:p w14:paraId="02E5CB7A" w14:textId="77777777" w:rsidR="00A76E30" w:rsidRPr="004B44B1" w:rsidRDefault="004C30D9" w:rsidP="009410E5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eastAsia="宋体" w:hAnsi="Times New Roman" w:cs="Times New Roman"/>
                <w:sz w:val="18"/>
                <w:szCs w:val="18"/>
              </w:rPr>
              <w:t>TGGAGGAGCCAGGAACACAC</w:t>
            </w:r>
          </w:p>
        </w:tc>
      </w:tr>
      <w:tr w:rsidR="000222A2" w:rsidRPr="004B44B1" w14:paraId="451A909C" w14:textId="77777777" w:rsidTr="00A76E30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F92A5F2" w14:textId="77777777" w:rsidR="00A76E30" w:rsidRPr="004B44B1" w:rsidRDefault="004C30D9" w:rsidP="009410E5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Hsp90</w:t>
            </w:r>
            <w:r w:rsidRPr="004B44B1">
              <w:rPr>
                <w:rFonts w:ascii="Times New Roman" w:eastAsia="宋体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67F535B7" w14:textId="77777777" w:rsidR="00A76E30" w:rsidRPr="004B44B1" w:rsidRDefault="004C30D9" w:rsidP="009410E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TTCTGTGACGGGTTCTTGCG</w:t>
            </w:r>
          </w:p>
        </w:tc>
      </w:tr>
      <w:tr w:rsidR="000222A2" w:rsidRPr="004B44B1" w14:paraId="62F6C958" w14:textId="77777777" w:rsidTr="00A76E30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72A966D" w14:textId="77777777" w:rsidR="00A76E30" w:rsidRPr="004B44B1" w:rsidRDefault="004C30D9" w:rsidP="009410E5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eastAsia="宋体" w:hAnsi="Times New Roman" w:cs="Times New Roman"/>
                <w:sz w:val="18"/>
                <w:szCs w:val="18"/>
              </w:rPr>
              <w:t>Ef-1α-F (</w:t>
            </w:r>
            <w:r w:rsidRPr="004B44B1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C.</w:t>
            </w:r>
            <w:r w:rsidR="00FB18B7" w:rsidRPr="004B44B1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4B44B1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gigas</w:t>
            </w:r>
            <w:r w:rsidRPr="004B44B1"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27D9A0B3" w14:textId="77777777" w:rsidR="00A76E30" w:rsidRPr="004B44B1" w:rsidRDefault="004C30D9" w:rsidP="009410E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AGTCACCAAGGCTGCACAGAAAG</w:t>
            </w:r>
          </w:p>
        </w:tc>
      </w:tr>
      <w:tr w:rsidR="000222A2" w:rsidRPr="004B44B1" w14:paraId="3D03F268" w14:textId="77777777" w:rsidTr="00A76E30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0971866" w14:textId="77777777" w:rsidR="00A76E30" w:rsidRPr="004B44B1" w:rsidRDefault="004C30D9" w:rsidP="009410E5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eastAsia="宋体" w:hAnsi="Times New Roman" w:cs="Times New Roman"/>
                <w:sz w:val="18"/>
                <w:szCs w:val="18"/>
              </w:rPr>
              <w:t>Ef-1α-R (</w:t>
            </w:r>
            <w:r w:rsidRPr="004B44B1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C.</w:t>
            </w:r>
            <w:r w:rsidR="00FB18B7" w:rsidRPr="004B44B1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4B44B1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gigas</w:t>
            </w:r>
            <w:r w:rsidRPr="004B44B1"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2F8FDC52" w14:textId="77777777" w:rsidR="00A76E30" w:rsidRPr="004B44B1" w:rsidRDefault="004C30D9" w:rsidP="009410E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TCCGACGTATTTCTTTGCGATGT</w:t>
            </w:r>
          </w:p>
        </w:tc>
      </w:tr>
      <w:tr w:rsidR="000222A2" w:rsidRPr="004B44B1" w14:paraId="1AE822AB" w14:textId="77777777" w:rsidTr="00A76E30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B775799" w14:textId="77777777" w:rsidR="00A76E30" w:rsidRPr="004B44B1" w:rsidRDefault="004C30D9" w:rsidP="009410E5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eastAsia="宋体" w:hAnsi="Times New Roman" w:cs="Times New Roman"/>
                <w:sz w:val="18"/>
                <w:szCs w:val="18"/>
              </w:rPr>
              <w:t>Ef-1α-F (</w:t>
            </w:r>
            <w:r w:rsidRPr="004B44B1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C.</w:t>
            </w:r>
            <w:r w:rsidR="00FB18B7" w:rsidRPr="004B44B1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4B44B1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angulata</w:t>
            </w:r>
            <w:r w:rsidRPr="004B44B1"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0C685DEE" w14:textId="77777777" w:rsidR="00A76E30" w:rsidRPr="004B44B1" w:rsidRDefault="004C30D9" w:rsidP="009410E5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eastAsia="宋体" w:hAnsi="Times New Roman" w:cs="Times New Roman"/>
                <w:sz w:val="18"/>
                <w:szCs w:val="18"/>
              </w:rPr>
              <w:t>TTCCCAGCAAGCCTATGT</w:t>
            </w:r>
          </w:p>
        </w:tc>
      </w:tr>
      <w:tr w:rsidR="000222A2" w:rsidRPr="004B44B1" w14:paraId="56F3A2BB" w14:textId="77777777" w:rsidTr="00A76E30">
        <w:tc>
          <w:tcPr>
            <w:tcW w:w="1843" w:type="dxa"/>
            <w:tcBorders>
              <w:top w:val="nil"/>
              <w:left w:val="nil"/>
              <w:right w:val="nil"/>
            </w:tcBorders>
          </w:tcPr>
          <w:p w14:paraId="5686BE3B" w14:textId="77777777" w:rsidR="00A76E30" w:rsidRPr="004B44B1" w:rsidRDefault="004C30D9" w:rsidP="00A76E30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eastAsia="宋体" w:hAnsi="Times New Roman" w:cs="Times New Roman"/>
                <w:sz w:val="18"/>
                <w:szCs w:val="18"/>
              </w:rPr>
              <w:t>Ef-1α-R (</w:t>
            </w:r>
            <w:r w:rsidRPr="004B44B1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C.</w:t>
            </w:r>
            <w:r w:rsidR="00FB18B7" w:rsidRPr="004B44B1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4B44B1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angulata</w:t>
            </w:r>
            <w:r w:rsidRPr="004B44B1"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253" w:type="dxa"/>
            <w:tcBorders>
              <w:top w:val="nil"/>
              <w:left w:val="nil"/>
              <w:right w:val="nil"/>
            </w:tcBorders>
          </w:tcPr>
          <w:p w14:paraId="0A3CBB8C" w14:textId="77777777" w:rsidR="00A76E30" w:rsidRPr="004B44B1" w:rsidRDefault="004C30D9" w:rsidP="00A76E30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eastAsia="宋体" w:hAnsi="Times New Roman" w:cs="Times New Roman"/>
                <w:sz w:val="18"/>
                <w:szCs w:val="18"/>
              </w:rPr>
              <w:t>GCTCAGCCTTCTCAACCTC</w:t>
            </w:r>
          </w:p>
        </w:tc>
      </w:tr>
    </w:tbl>
    <w:p w14:paraId="5BB6B49A" w14:textId="77777777" w:rsidR="008542BC" w:rsidRPr="004B44B1" w:rsidRDefault="008542BC" w:rsidP="000B5C81">
      <w:pPr>
        <w:rPr>
          <w:rFonts w:ascii="Times New Roman" w:hAnsi="Times New Roman" w:cs="Times New Roman"/>
          <w:sz w:val="18"/>
          <w:szCs w:val="18"/>
        </w:rPr>
      </w:pPr>
    </w:p>
    <w:p w14:paraId="0B3B5B87" w14:textId="627735D6" w:rsidR="00DD53E7" w:rsidRPr="004B44B1" w:rsidRDefault="004C30D9">
      <w:pPr>
        <w:rPr>
          <w:rFonts w:ascii="Times New Roman" w:hAnsi="Times New Roman" w:cs="Times New Roman"/>
          <w:sz w:val="18"/>
          <w:szCs w:val="18"/>
        </w:rPr>
      </w:pPr>
      <w:r w:rsidRPr="00B807D2">
        <w:rPr>
          <w:rFonts w:ascii="Times New Roman" w:hAnsi="Times New Roman" w:cs="Times New Roman"/>
          <w:b/>
          <w:sz w:val="18"/>
          <w:szCs w:val="18"/>
        </w:rPr>
        <w:t xml:space="preserve">Table </w:t>
      </w:r>
      <w:r w:rsidR="00AA370B" w:rsidRPr="00B807D2">
        <w:rPr>
          <w:rFonts w:ascii="Times New Roman" w:hAnsi="Times New Roman" w:cs="Times New Roman"/>
          <w:b/>
          <w:sz w:val="18"/>
          <w:szCs w:val="18"/>
        </w:rPr>
        <w:t>S</w:t>
      </w:r>
      <w:r w:rsidR="004D2AAE" w:rsidRPr="00B807D2">
        <w:rPr>
          <w:rFonts w:ascii="Times New Roman" w:hAnsi="Times New Roman" w:cs="Times New Roman" w:hint="eastAsia"/>
          <w:b/>
          <w:sz w:val="18"/>
          <w:szCs w:val="18"/>
        </w:rPr>
        <w:t>4</w:t>
      </w:r>
      <w:r w:rsidR="00C36453">
        <w:rPr>
          <w:rFonts w:ascii="Times New Roman" w:hAnsi="Times New Roman" w:cs="Times New Roman" w:hint="eastAsia"/>
          <w:sz w:val="18"/>
          <w:szCs w:val="18"/>
        </w:rPr>
        <w:t>.</w:t>
      </w:r>
      <w:r w:rsidR="00DD53E7" w:rsidRPr="004B44B1">
        <w:rPr>
          <w:rFonts w:ascii="Times New Roman" w:hAnsi="Times New Roman" w:cs="Times New Roman"/>
          <w:sz w:val="18"/>
          <w:szCs w:val="18"/>
        </w:rPr>
        <w:t xml:space="preserve"> Primer sequences</w:t>
      </w:r>
      <w:r w:rsidR="00D93D67" w:rsidRPr="004B44B1">
        <w:rPr>
          <w:rFonts w:ascii="Times New Roman" w:hAnsi="Times New Roman" w:cs="Times New Roman"/>
          <w:sz w:val="18"/>
          <w:szCs w:val="18"/>
        </w:rPr>
        <w:t xml:space="preserve"> </w:t>
      </w:r>
      <w:r w:rsidRPr="004B44B1">
        <w:rPr>
          <w:rFonts w:ascii="Times New Roman" w:hAnsi="Times New Roman" w:cs="Times New Roman"/>
          <w:sz w:val="18"/>
          <w:szCs w:val="18"/>
        </w:rPr>
        <w:t xml:space="preserve">for </w:t>
      </w:r>
      <w:r w:rsidR="00D93D67" w:rsidRPr="004B44B1">
        <w:rPr>
          <w:rFonts w:ascii="Times New Roman" w:hAnsi="Times New Roman" w:cs="Times New Roman"/>
          <w:sz w:val="18"/>
          <w:szCs w:val="18"/>
        </w:rPr>
        <w:t xml:space="preserve">single-nucleotide </w:t>
      </w:r>
      <w:r w:rsidR="0051124C" w:rsidRPr="004B44B1">
        <w:rPr>
          <w:rFonts w:ascii="Times New Roman" w:hAnsi="Times New Roman" w:cs="Times New Roman"/>
          <w:sz w:val="18"/>
          <w:szCs w:val="18"/>
        </w:rPr>
        <w:t>mutation</w:t>
      </w:r>
      <w:r w:rsidR="00D93D67" w:rsidRPr="004B44B1">
        <w:rPr>
          <w:rFonts w:ascii="Times New Roman" w:hAnsi="Times New Roman" w:cs="Times New Roman"/>
          <w:sz w:val="18"/>
          <w:szCs w:val="18"/>
        </w:rPr>
        <w:t>s</w:t>
      </w:r>
      <w:r w:rsidRPr="004B44B1">
        <w:rPr>
          <w:rFonts w:ascii="Times New Roman" w:hAnsi="Times New Roman" w:cs="Times New Roman"/>
          <w:sz w:val="18"/>
          <w:szCs w:val="18"/>
        </w:rPr>
        <w:t>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300"/>
        <w:gridCol w:w="7388"/>
      </w:tblGrid>
      <w:tr w:rsidR="000222A2" w:rsidRPr="004B44B1" w14:paraId="67A696F5" w14:textId="77777777" w:rsidTr="00A64E9B">
        <w:trPr>
          <w:trHeight w:val="300"/>
        </w:trPr>
        <w:tc>
          <w:tcPr>
            <w:tcW w:w="3300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7F330CE0" w14:textId="77777777" w:rsidR="00A64E9B" w:rsidRPr="004B44B1" w:rsidRDefault="004C30D9" w:rsidP="00A64E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Purpose</w:t>
            </w:r>
          </w:p>
        </w:tc>
        <w:tc>
          <w:tcPr>
            <w:tcW w:w="7388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6481EE79" w14:textId="77777777" w:rsidR="00A64E9B" w:rsidRPr="004B44B1" w:rsidRDefault="004C30D9" w:rsidP="00A64E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Primer sequence (5′-3′)</w:t>
            </w:r>
          </w:p>
        </w:tc>
      </w:tr>
      <w:tr w:rsidR="000222A2" w:rsidRPr="004B44B1" w14:paraId="2454393C" w14:textId="77777777" w:rsidTr="00A64E9B">
        <w:trPr>
          <w:trHeight w:val="300"/>
        </w:trPr>
        <w:tc>
          <w:tcPr>
            <w:tcW w:w="33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CFA30A2" w14:textId="29D8044D" w:rsidR="00A64E9B" w:rsidRPr="004B44B1" w:rsidRDefault="004C30D9" w:rsidP="00AB7E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g.-229</w:t>
            </w:r>
            <w:r w:rsidR="00241F9C" w:rsidRPr="004B44B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 xml:space="preserve"> G</w:t>
            </w:r>
            <w:r w:rsidR="00A05D5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A64E9B" w:rsidRPr="004B44B1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  <w:r w:rsidR="00C06554" w:rsidRPr="004B44B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T-F</w:t>
            </w:r>
          </w:p>
        </w:tc>
        <w:tc>
          <w:tcPr>
            <w:tcW w:w="73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528ABD1" w14:textId="77777777" w:rsidR="00A64E9B" w:rsidRPr="004B44B1" w:rsidRDefault="004C30D9" w:rsidP="00AB7E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TACGCTAGTTGTAGGTGTTTAATTTTAATTTTTTAAAAA</w:t>
            </w:r>
          </w:p>
        </w:tc>
      </w:tr>
      <w:tr w:rsidR="000222A2" w:rsidRPr="004B44B1" w14:paraId="320681FB" w14:textId="77777777" w:rsidTr="00A64E9B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247123" w14:textId="76CCBE7A" w:rsidR="00A64E9B" w:rsidRPr="004B44B1" w:rsidRDefault="004C30D9" w:rsidP="00AB7E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g.-229</w:t>
            </w:r>
            <w:r w:rsidR="00241F9C" w:rsidRPr="004B44B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 xml:space="preserve"> G</w:t>
            </w:r>
            <w:r w:rsidR="00A05D5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A64E9B" w:rsidRPr="004B44B1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  <w:r w:rsidR="00C06554" w:rsidRPr="004B44B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T-R</w:t>
            </w:r>
          </w:p>
        </w:tc>
        <w:tc>
          <w:tcPr>
            <w:tcW w:w="7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152A59" w14:textId="77777777" w:rsidR="00A64E9B" w:rsidRPr="004B44B1" w:rsidRDefault="004C30D9" w:rsidP="00AB7E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CACCTACAACTAGCGTAATTTTAAGTATATATATGAATATATCATTA</w:t>
            </w:r>
          </w:p>
        </w:tc>
      </w:tr>
      <w:tr w:rsidR="000222A2" w:rsidRPr="004B44B1" w14:paraId="3BA9F13E" w14:textId="77777777" w:rsidTr="00A64E9B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B5585E" w14:textId="09D731CF" w:rsidR="00A64E9B" w:rsidRPr="004B44B1" w:rsidRDefault="004C30D9" w:rsidP="00AB7E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g.-193</w:t>
            </w:r>
            <w:r w:rsidR="00241F9C" w:rsidRPr="004B44B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C36453">
              <w:rPr>
                <w:rFonts w:ascii="Times New Roman" w:hAnsi="Times New Roman"/>
              </w:rPr>
              <w:t xml:space="preserve"> 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CAGGAACAAAAATT</w:t>
            </w:r>
            <w:r w:rsidR="00A05D5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A64E9B" w:rsidRPr="004B44B1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  <w:r w:rsidR="00C06554" w:rsidRPr="004B44B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C-F</w:t>
            </w:r>
          </w:p>
        </w:tc>
        <w:tc>
          <w:tcPr>
            <w:tcW w:w="7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0BF45A" w14:textId="77777777" w:rsidR="00A64E9B" w:rsidRPr="004B44B1" w:rsidRDefault="004C30D9" w:rsidP="00AB7E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GGAAGTGGGAAAAATCCAAGTCAAATTTTAACATTGAATAATATTTCA</w:t>
            </w:r>
          </w:p>
        </w:tc>
      </w:tr>
      <w:tr w:rsidR="000222A2" w:rsidRPr="004B44B1" w14:paraId="1E2E4F23" w14:textId="77777777" w:rsidTr="00A64E9B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98BB7B" w14:textId="05CB6748" w:rsidR="00A64E9B" w:rsidRPr="004B44B1" w:rsidRDefault="004C30D9" w:rsidP="00AB7E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g.-193</w:t>
            </w:r>
            <w:r w:rsidR="00241F9C" w:rsidRPr="004B44B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C36453">
              <w:rPr>
                <w:rFonts w:ascii="Times New Roman" w:hAnsi="Times New Roman"/>
              </w:rPr>
              <w:t xml:space="preserve"> 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CAGGAACAAAAATT</w:t>
            </w:r>
            <w:r w:rsidR="00A05D5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A64E9B" w:rsidRPr="004B44B1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  <w:r w:rsidR="00C06554" w:rsidRPr="004B44B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C-R</w:t>
            </w:r>
          </w:p>
        </w:tc>
        <w:tc>
          <w:tcPr>
            <w:tcW w:w="7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5D1CFF" w14:textId="77777777" w:rsidR="00A64E9B" w:rsidRPr="004B44B1" w:rsidRDefault="004C30D9" w:rsidP="00AB7E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GGATTTTTCCCACTTCCCCTCCTTTTGTAGAG</w:t>
            </w:r>
          </w:p>
        </w:tc>
      </w:tr>
      <w:tr w:rsidR="000222A2" w:rsidRPr="004B44B1" w14:paraId="3A3105D2" w14:textId="77777777" w:rsidTr="00A64E9B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9EB140" w14:textId="3EBFA0E6" w:rsidR="00A64E9B" w:rsidRPr="004B44B1" w:rsidRDefault="004C30D9" w:rsidP="00AB7E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g.-173</w:t>
            </w:r>
            <w:r w:rsidR="00241F9C" w:rsidRPr="004B44B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 xml:space="preserve"> T</w:t>
            </w:r>
            <w:r w:rsidR="00A05D5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A64E9B" w:rsidRPr="004B44B1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  <w:r w:rsidR="00C06554" w:rsidRPr="004B44B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A-F</w:t>
            </w:r>
          </w:p>
        </w:tc>
        <w:tc>
          <w:tcPr>
            <w:tcW w:w="7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02E5A6" w14:textId="77777777" w:rsidR="00A64E9B" w:rsidRPr="004B44B1" w:rsidRDefault="004C30D9" w:rsidP="00AB7E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GTGATCAACCTGTAAGGTTTGTATATACATGTTCGTTTTCG</w:t>
            </w:r>
          </w:p>
        </w:tc>
      </w:tr>
      <w:tr w:rsidR="000222A2" w:rsidRPr="004B44B1" w14:paraId="40BBAD66" w14:textId="77777777" w:rsidTr="00A64E9B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B90E27" w14:textId="4D8BCCB6" w:rsidR="00A64E9B" w:rsidRPr="004B44B1" w:rsidRDefault="004C30D9" w:rsidP="00AB7E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g.-173</w:t>
            </w:r>
            <w:r w:rsidR="00241F9C" w:rsidRPr="004B44B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 xml:space="preserve"> T</w:t>
            </w:r>
            <w:r w:rsidR="00A05D5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A64E9B" w:rsidRPr="004B44B1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  <w:r w:rsidR="00C06554" w:rsidRPr="004B44B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A-R</w:t>
            </w:r>
          </w:p>
        </w:tc>
        <w:tc>
          <w:tcPr>
            <w:tcW w:w="7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609EE0" w14:textId="77777777" w:rsidR="00A64E9B" w:rsidRPr="004B44B1" w:rsidRDefault="004C30D9" w:rsidP="00AB7E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CCTTACAGGTTGATCACATTCCGTACGCTGGA</w:t>
            </w:r>
          </w:p>
        </w:tc>
      </w:tr>
      <w:tr w:rsidR="000222A2" w:rsidRPr="004B44B1" w14:paraId="312288D4" w14:textId="77777777" w:rsidTr="00A64E9B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F7FA78" w14:textId="7D2DE9C1" w:rsidR="00A64E9B" w:rsidRPr="004B44B1" w:rsidRDefault="004C30D9" w:rsidP="00AB7E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g.-157</w:t>
            </w:r>
            <w:r w:rsidR="00241F9C" w:rsidRPr="004B44B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 xml:space="preserve"> C</w:t>
            </w:r>
            <w:r w:rsidR="00A05D5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A64E9B" w:rsidRPr="004B44B1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  <w:r w:rsidR="00C06554" w:rsidRPr="004B44B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T-F</w:t>
            </w:r>
          </w:p>
        </w:tc>
        <w:tc>
          <w:tcPr>
            <w:tcW w:w="7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50B453" w14:textId="77777777" w:rsidR="00A64E9B" w:rsidRPr="004B44B1" w:rsidRDefault="004C30D9" w:rsidP="00AB7E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GGTTGGAATTTAGTGTTAATCTAGATTTTATATCTATACTTTTCAAGTCATT</w:t>
            </w:r>
          </w:p>
        </w:tc>
      </w:tr>
      <w:tr w:rsidR="000222A2" w:rsidRPr="004B44B1" w14:paraId="5047ACFD" w14:textId="77777777" w:rsidTr="00A64E9B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E7FB18" w14:textId="11E10414" w:rsidR="00A64E9B" w:rsidRPr="004B44B1" w:rsidRDefault="004C30D9" w:rsidP="00AB7E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g.-157</w:t>
            </w:r>
            <w:r w:rsidR="00241F9C" w:rsidRPr="004B44B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 xml:space="preserve"> C</w:t>
            </w:r>
            <w:r w:rsidR="00A05D5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A64E9B" w:rsidRPr="004B44B1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  <w:r w:rsidR="00C06554" w:rsidRPr="004B44B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T-R</w:t>
            </w:r>
          </w:p>
        </w:tc>
        <w:tc>
          <w:tcPr>
            <w:tcW w:w="7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988589" w14:textId="77777777" w:rsidR="00A64E9B" w:rsidRPr="004B44B1" w:rsidRDefault="004C30D9" w:rsidP="00AB7E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AACACTAAATTCCAACCAATTTTCAACAATAC</w:t>
            </w:r>
          </w:p>
        </w:tc>
      </w:tr>
      <w:tr w:rsidR="000222A2" w:rsidRPr="004B44B1" w14:paraId="7A561970" w14:textId="77777777" w:rsidTr="00A64E9B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C4460A" w14:textId="08D370CA" w:rsidR="00A64E9B" w:rsidRPr="004B44B1" w:rsidRDefault="004C30D9" w:rsidP="00AB7E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g.-151</w:t>
            </w:r>
            <w:r w:rsidR="00241F9C" w:rsidRPr="004B44B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 xml:space="preserve"> A</w:t>
            </w:r>
            <w:r w:rsidR="00A05D5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A64E9B" w:rsidRPr="004B44B1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  <w:r w:rsidR="00C06554" w:rsidRPr="004B44B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ATT-F</w:t>
            </w:r>
          </w:p>
        </w:tc>
        <w:tc>
          <w:tcPr>
            <w:tcW w:w="7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BFEF8F" w14:textId="77777777" w:rsidR="00A64E9B" w:rsidRPr="004B44B1" w:rsidRDefault="004C30D9" w:rsidP="00AB7E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CCCATTTAATTTACAAAAATGCAATGGATAACAAT</w:t>
            </w:r>
          </w:p>
        </w:tc>
      </w:tr>
      <w:tr w:rsidR="000222A2" w:rsidRPr="004B44B1" w14:paraId="4FE9EDE5" w14:textId="77777777" w:rsidTr="00A64E9B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1ACB62" w14:textId="1D13E73F" w:rsidR="00A64E9B" w:rsidRPr="004B44B1" w:rsidRDefault="004C30D9" w:rsidP="00AB7E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g.-151</w:t>
            </w:r>
            <w:r w:rsidR="00241F9C" w:rsidRPr="004B44B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 xml:space="preserve"> A</w:t>
            </w:r>
            <w:r w:rsidR="00A05D5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A64E9B" w:rsidRPr="004B44B1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  <w:r w:rsidR="00C06554" w:rsidRPr="004B44B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ATT-R</w:t>
            </w:r>
          </w:p>
        </w:tc>
        <w:tc>
          <w:tcPr>
            <w:tcW w:w="7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F94572" w14:textId="77777777" w:rsidR="00A64E9B" w:rsidRPr="004B44B1" w:rsidRDefault="004C30D9" w:rsidP="00AB7E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TTTGTAAATTAAATGGGTTAATAATATAAATAGCATTGG</w:t>
            </w:r>
          </w:p>
        </w:tc>
      </w:tr>
      <w:tr w:rsidR="000222A2" w:rsidRPr="004B44B1" w14:paraId="4F7C4331" w14:textId="77777777" w:rsidTr="00A64E9B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584EF8" w14:textId="4DB27FDE" w:rsidR="00A64E9B" w:rsidRPr="004B44B1" w:rsidRDefault="004C30D9" w:rsidP="00AB7E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g.-128</w:t>
            </w:r>
            <w:r w:rsidR="00241F9C" w:rsidRPr="004B44B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 xml:space="preserve"> C</w:t>
            </w:r>
            <w:r w:rsidR="00A05D5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A64E9B" w:rsidRPr="004B44B1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  <w:r w:rsidR="00C06554" w:rsidRPr="004B44B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CG-F</w:t>
            </w:r>
          </w:p>
        </w:tc>
        <w:tc>
          <w:tcPr>
            <w:tcW w:w="7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DA65B2" w14:textId="77777777" w:rsidR="00A64E9B" w:rsidRPr="004B44B1" w:rsidRDefault="004C30D9" w:rsidP="00AB7E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CTGATAGCAAGGCTACAAAAAAAATATGTATTTAATTATGTATTGATATGA</w:t>
            </w:r>
          </w:p>
        </w:tc>
      </w:tr>
      <w:tr w:rsidR="000222A2" w:rsidRPr="004B44B1" w14:paraId="3CCAF8D4" w14:textId="77777777" w:rsidTr="00A64E9B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2A8D5C" w14:textId="2005DB2A" w:rsidR="00A64E9B" w:rsidRPr="004B44B1" w:rsidRDefault="004C30D9" w:rsidP="00AB7E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g.-128</w:t>
            </w:r>
            <w:r w:rsidR="00241F9C" w:rsidRPr="004B44B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 xml:space="preserve"> C</w:t>
            </w:r>
            <w:r w:rsidR="00A05D5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A64E9B" w:rsidRPr="004B44B1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  <w:r w:rsidR="00C06554" w:rsidRPr="004B44B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CG-R</w:t>
            </w:r>
          </w:p>
        </w:tc>
        <w:tc>
          <w:tcPr>
            <w:tcW w:w="7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7DE51B" w14:textId="77777777" w:rsidR="00A64E9B" w:rsidRPr="004B44B1" w:rsidRDefault="004C30D9" w:rsidP="00AB7E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TGTAGCCTTGCTATCAGCTCAACACTATATAC</w:t>
            </w:r>
          </w:p>
        </w:tc>
      </w:tr>
      <w:tr w:rsidR="000222A2" w:rsidRPr="004B44B1" w14:paraId="0203AC25" w14:textId="77777777" w:rsidTr="00A64E9B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B8A373" w14:textId="52D9CB21" w:rsidR="00A64E9B" w:rsidRPr="004B44B1" w:rsidRDefault="004C30D9" w:rsidP="00AB7E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g.-82</w:t>
            </w:r>
            <w:r w:rsidR="00241F9C" w:rsidRPr="004B44B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 xml:space="preserve"> T</w:t>
            </w:r>
            <w:r w:rsidR="00A05D5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A64E9B" w:rsidRPr="004B44B1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  <w:r w:rsidR="00C06554" w:rsidRPr="004B44B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C-F</w:t>
            </w:r>
          </w:p>
        </w:tc>
        <w:tc>
          <w:tcPr>
            <w:tcW w:w="7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6342BA" w14:textId="77777777" w:rsidR="00A64E9B" w:rsidRPr="004B44B1" w:rsidRDefault="004C30D9" w:rsidP="00AB7E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AAATGAATTGAAAACCCATTAAAATATTTTTTGC</w:t>
            </w:r>
          </w:p>
        </w:tc>
      </w:tr>
      <w:tr w:rsidR="000222A2" w:rsidRPr="004B44B1" w14:paraId="500A77FC" w14:textId="77777777" w:rsidTr="00A64E9B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EFC15C" w14:textId="5CAC390D" w:rsidR="00A64E9B" w:rsidRPr="004B44B1" w:rsidRDefault="004C30D9" w:rsidP="00AB7E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g.-82</w:t>
            </w:r>
            <w:r w:rsidR="00241F9C" w:rsidRPr="004B44B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 xml:space="preserve"> T</w:t>
            </w:r>
            <w:r w:rsidR="00A05D5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A64E9B" w:rsidRPr="004B44B1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  <w:r w:rsidR="00C06554" w:rsidRPr="004B44B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C-R</w:t>
            </w:r>
          </w:p>
        </w:tc>
        <w:tc>
          <w:tcPr>
            <w:tcW w:w="7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D9CFEC" w14:textId="77777777" w:rsidR="00A64E9B" w:rsidRPr="004B44B1" w:rsidRDefault="004C30D9" w:rsidP="00AB7E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GGGTTTTCAATTCATTTACGATATACCCTCTCTCAAA</w:t>
            </w:r>
          </w:p>
        </w:tc>
      </w:tr>
      <w:tr w:rsidR="000222A2" w:rsidRPr="004B44B1" w14:paraId="13293CC5" w14:textId="77777777" w:rsidTr="00A64E9B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A9E3ED" w14:textId="2A20C415" w:rsidR="00A64E9B" w:rsidRPr="004B44B1" w:rsidRDefault="004C30D9" w:rsidP="00AB7E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g.-50</w:t>
            </w:r>
            <w:r w:rsidR="00241F9C" w:rsidRPr="004B44B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 xml:space="preserve"> C</w:t>
            </w:r>
            <w:r w:rsidR="00A05D5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A64E9B" w:rsidRPr="004B44B1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  <w:r w:rsidR="00C06554" w:rsidRPr="004B44B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A-F</w:t>
            </w:r>
          </w:p>
        </w:tc>
        <w:tc>
          <w:tcPr>
            <w:tcW w:w="7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99CBB8" w14:textId="77777777" w:rsidR="00A64E9B" w:rsidRPr="004B44B1" w:rsidRDefault="004C30D9" w:rsidP="00AB7E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CACGAGTCCGGTTATTAATTTTTCTTTAGCAATCTAAGAAGAGATG</w:t>
            </w:r>
          </w:p>
        </w:tc>
      </w:tr>
      <w:tr w:rsidR="000222A2" w:rsidRPr="004B44B1" w14:paraId="05503C41" w14:textId="77777777" w:rsidTr="00A64E9B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0D0CC3" w14:textId="7B01E609" w:rsidR="00A64E9B" w:rsidRPr="004B44B1" w:rsidRDefault="004C30D9" w:rsidP="00AB7E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g.-50</w:t>
            </w:r>
            <w:r w:rsidR="00241F9C" w:rsidRPr="004B44B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 xml:space="preserve"> C</w:t>
            </w:r>
            <w:r w:rsidR="00A05D5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A64E9B" w:rsidRPr="004B44B1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  <w:r w:rsidR="00C06554" w:rsidRPr="004B44B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A-R</w:t>
            </w:r>
          </w:p>
        </w:tc>
        <w:tc>
          <w:tcPr>
            <w:tcW w:w="7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AF5B58" w14:textId="77777777" w:rsidR="00A64E9B" w:rsidRPr="004B44B1" w:rsidRDefault="004C30D9" w:rsidP="00AB7E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AAATAACCGGACTCGTGTTCATACACGCCTAT</w:t>
            </w:r>
          </w:p>
        </w:tc>
      </w:tr>
      <w:tr w:rsidR="000222A2" w:rsidRPr="004B44B1" w14:paraId="42BC9FB4" w14:textId="77777777" w:rsidTr="00A64E9B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2431B2" w14:textId="5EC8F5E9" w:rsidR="00A64E9B" w:rsidRPr="004B44B1" w:rsidRDefault="004C30D9" w:rsidP="00AB7E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g.-3</w:t>
            </w:r>
            <w:r w:rsidR="00241F9C" w:rsidRPr="004B44B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 xml:space="preserve"> G</w:t>
            </w:r>
            <w:r w:rsidR="00A05D5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A64E9B" w:rsidRPr="004B44B1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  <w:r w:rsidR="00C06554" w:rsidRPr="004B44B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T-F</w:t>
            </w:r>
          </w:p>
        </w:tc>
        <w:tc>
          <w:tcPr>
            <w:tcW w:w="7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9380AF" w14:textId="77777777" w:rsidR="00A64E9B" w:rsidRPr="004B44B1" w:rsidRDefault="004C30D9" w:rsidP="00AB7E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CTCTGTCATTTAGGAAGTAAATGACCAATCTTTCTTTG</w:t>
            </w:r>
          </w:p>
        </w:tc>
      </w:tr>
      <w:tr w:rsidR="000222A2" w:rsidRPr="004B44B1" w14:paraId="7A8EB7D0" w14:textId="77777777" w:rsidTr="00A64E9B">
        <w:trPr>
          <w:trHeight w:val="300"/>
        </w:trPr>
        <w:tc>
          <w:tcPr>
            <w:tcW w:w="3300" w:type="dxa"/>
            <w:tcBorders>
              <w:top w:val="nil"/>
              <w:left w:val="nil"/>
              <w:right w:val="nil"/>
            </w:tcBorders>
            <w:noWrap/>
            <w:hideMark/>
          </w:tcPr>
          <w:p w14:paraId="5947860B" w14:textId="54E62C9F" w:rsidR="00A64E9B" w:rsidRPr="004B44B1" w:rsidRDefault="004C30D9" w:rsidP="00AB7E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g.-3</w:t>
            </w:r>
            <w:r w:rsidR="00241F9C" w:rsidRPr="004B44B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 xml:space="preserve"> G</w:t>
            </w:r>
            <w:r w:rsidR="00A05D5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A64E9B" w:rsidRPr="004B44B1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  <w:r w:rsidR="00C06554" w:rsidRPr="004B44B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T-R</w:t>
            </w:r>
          </w:p>
        </w:tc>
        <w:tc>
          <w:tcPr>
            <w:tcW w:w="7388" w:type="dxa"/>
            <w:tcBorders>
              <w:top w:val="nil"/>
              <w:left w:val="nil"/>
              <w:right w:val="nil"/>
            </w:tcBorders>
            <w:noWrap/>
            <w:hideMark/>
          </w:tcPr>
          <w:p w14:paraId="27EE430B" w14:textId="77777777" w:rsidR="00A64E9B" w:rsidRPr="004B44B1" w:rsidRDefault="004C30D9" w:rsidP="00AB7E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CTTCCTAAATGACAGAGTTTCAATTAAAACCATGT</w:t>
            </w:r>
          </w:p>
        </w:tc>
      </w:tr>
    </w:tbl>
    <w:p w14:paraId="502E96F4" w14:textId="77777777" w:rsidR="008542BC" w:rsidRPr="004B44B1" w:rsidRDefault="008542BC">
      <w:pPr>
        <w:rPr>
          <w:rFonts w:ascii="Times New Roman" w:hAnsi="Times New Roman" w:cs="Times New Roman"/>
          <w:sz w:val="18"/>
          <w:szCs w:val="18"/>
        </w:rPr>
      </w:pPr>
    </w:p>
    <w:p w14:paraId="2661FA2A" w14:textId="4BFA0F30" w:rsidR="008542BC" w:rsidRPr="004B44B1" w:rsidRDefault="004C30D9">
      <w:pPr>
        <w:rPr>
          <w:rFonts w:ascii="Times New Roman" w:hAnsi="Times New Roman" w:cs="Times New Roman"/>
          <w:sz w:val="18"/>
          <w:szCs w:val="18"/>
        </w:rPr>
      </w:pPr>
      <w:r w:rsidRPr="00B807D2">
        <w:rPr>
          <w:rFonts w:ascii="Times New Roman" w:hAnsi="Times New Roman" w:cs="Times New Roman"/>
          <w:b/>
          <w:sz w:val="18"/>
          <w:szCs w:val="18"/>
        </w:rPr>
        <w:t xml:space="preserve">Table </w:t>
      </w:r>
      <w:r w:rsidR="00AA370B" w:rsidRPr="00B807D2">
        <w:rPr>
          <w:rFonts w:ascii="Times New Roman" w:hAnsi="Times New Roman" w:cs="Times New Roman"/>
          <w:b/>
          <w:sz w:val="18"/>
          <w:szCs w:val="18"/>
        </w:rPr>
        <w:t>S</w:t>
      </w:r>
      <w:r w:rsidR="005D1965" w:rsidRPr="00B807D2">
        <w:rPr>
          <w:rFonts w:ascii="Times New Roman" w:hAnsi="Times New Roman" w:cs="Times New Roman" w:hint="eastAsia"/>
          <w:b/>
          <w:sz w:val="18"/>
          <w:szCs w:val="18"/>
        </w:rPr>
        <w:t>5</w:t>
      </w:r>
      <w:r w:rsidR="00A05D5D" w:rsidRPr="00B807D2">
        <w:rPr>
          <w:rFonts w:ascii="Times New Roman" w:hAnsi="Times New Roman" w:cs="Times New Roman" w:hint="eastAsia"/>
          <w:b/>
          <w:sz w:val="18"/>
          <w:szCs w:val="18"/>
        </w:rPr>
        <w:t>.</w:t>
      </w:r>
      <w:r w:rsidR="00DD53E7" w:rsidRPr="00B807D2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DD53E7" w:rsidRPr="004B44B1">
        <w:rPr>
          <w:rFonts w:ascii="Times New Roman" w:hAnsi="Times New Roman" w:cs="Times New Roman"/>
          <w:sz w:val="18"/>
          <w:szCs w:val="18"/>
        </w:rPr>
        <w:t>Probe sequences</w:t>
      </w:r>
      <w:r w:rsidR="00D93D67" w:rsidRPr="004B44B1">
        <w:rPr>
          <w:rFonts w:ascii="Times New Roman" w:hAnsi="Times New Roman" w:cs="Times New Roman"/>
          <w:sz w:val="18"/>
          <w:szCs w:val="18"/>
        </w:rPr>
        <w:t xml:space="preserve"> </w:t>
      </w:r>
      <w:r w:rsidRPr="004B44B1">
        <w:rPr>
          <w:rFonts w:ascii="Times New Roman" w:hAnsi="Times New Roman" w:cs="Times New Roman"/>
          <w:sz w:val="18"/>
          <w:szCs w:val="18"/>
        </w:rPr>
        <w:t xml:space="preserve">for DNA </w:t>
      </w:r>
      <w:r w:rsidR="00A05D5D" w:rsidRPr="004B44B1">
        <w:rPr>
          <w:rFonts w:ascii="Times New Roman" w:hAnsi="Times New Roman" w:cs="Times New Roman"/>
          <w:sz w:val="18"/>
          <w:szCs w:val="18"/>
        </w:rPr>
        <w:t>pull-down assays</w:t>
      </w:r>
      <w:r w:rsidR="00DD53E7" w:rsidRPr="004B44B1">
        <w:rPr>
          <w:rFonts w:ascii="Times New Roman" w:hAnsi="Times New Roman" w:cs="Times New Roman"/>
          <w:sz w:val="18"/>
          <w:szCs w:val="18"/>
        </w:rPr>
        <w:t>. “</w:t>
      </w:r>
      <w:r w:rsidR="00D93D67" w:rsidRPr="004B44B1">
        <w:rPr>
          <w:rFonts w:ascii="Times New Roman" w:hAnsi="Times New Roman" w:cs="Times New Roman"/>
          <w:sz w:val="18"/>
          <w:szCs w:val="18"/>
        </w:rPr>
        <w:t>B</w:t>
      </w:r>
      <w:r w:rsidRPr="004B44B1">
        <w:rPr>
          <w:rFonts w:ascii="Times New Roman" w:hAnsi="Times New Roman" w:cs="Times New Roman"/>
          <w:sz w:val="18"/>
          <w:szCs w:val="18"/>
        </w:rPr>
        <w:t>iotin” represents the probes labeled with biotin at the</w:t>
      </w:r>
      <w:r w:rsidR="00D93D67" w:rsidRPr="004B44B1">
        <w:rPr>
          <w:rFonts w:ascii="Times New Roman" w:hAnsi="Times New Roman" w:cs="Times New Roman"/>
          <w:sz w:val="18"/>
          <w:szCs w:val="18"/>
        </w:rPr>
        <w:t>ir</w:t>
      </w:r>
      <w:r w:rsidRPr="004B44B1">
        <w:rPr>
          <w:rFonts w:ascii="Times New Roman" w:hAnsi="Times New Roman" w:cs="Times New Roman"/>
          <w:sz w:val="18"/>
          <w:szCs w:val="18"/>
        </w:rPr>
        <w:t xml:space="preserve"> 5</w:t>
      </w:r>
      <w:r w:rsidR="00A05D5D" w:rsidRPr="004B44B1">
        <w:rPr>
          <w:rFonts w:ascii="Times New Roman" w:hAnsi="Times New Roman" w:cs="Times New Roman"/>
          <w:sz w:val="18"/>
          <w:szCs w:val="18"/>
        </w:rPr>
        <w:t>′</w:t>
      </w:r>
      <w:r w:rsidR="00DD53E7" w:rsidRPr="004B44B1">
        <w:rPr>
          <w:rFonts w:ascii="Times New Roman" w:hAnsi="Times New Roman" w:cs="Times New Roman"/>
          <w:sz w:val="18"/>
          <w:szCs w:val="18"/>
        </w:rPr>
        <w:t xml:space="preserve"> end</w:t>
      </w:r>
      <w:r w:rsidR="00D93D67" w:rsidRPr="004B44B1">
        <w:rPr>
          <w:rFonts w:ascii="Times New Roman" w:hAnsi="Times New Roman" w:cs="Times New Roman"/>
          <w:sz w:val="18"/>
          <w:szCs w:val="18"/>
        </w:rPr>
        <w:t>s</w:t>
      </w:r>
      <w:r w:rsidRPr="004B44B1">
        <w:rPr>
          <w:rFonts w:ascii="Times New Roman" w:hAnsi="Times New Roman" w:cs="Times New Roman"/>
          <w:sz w:val="18"/>
          <w:szCs w:val="18"/>
        </w:rPr>
        <w:t>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300"/>
        <w:gridCol w:w="7388"/>
      </w:tblGrid>
      <w:tr w:rsidR="000222A2" w:rsidRPr="004B44B1" w14:paraId="7F71CDDA" w14:textId="77777777" w:rsidTr="00DD53E7">
        <w:trPr>
          <w:trHeight w:val="300"/>
        </w:trPr>
        <w:tc>
          <w:tcPr>
            <w:tcW w:w="3300" w:type="dxa"/>
            <w:tcBorders>
              <w:left w:val="nil"/>
              <w:right w:val="nil"/>
            </w:tcBorders>
            <w:noWrap/>
          </w:tcPr>
          <w:p w14:paraId="17C6E9D6" w14:textId="77777777" w:rsidR="00DD53E7" w:rsidRPr="004B44B1" w:rsidRDefault="004C30D9" w:rsidP="00DD53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Name</w:t>
            </w:r>
          </w:p>
        </w:tc>
        <w:tc>
          <w:tcPr>
            <w:tcW w:w="7388" w:type="dxa"/>
            <w:tcBorders>
              <w:left w:val="nil"/>
              <w:right w:val="nil"/>
            </w:tcBorders>
            <w:noWrap/>
          </w:tcPr>
          <w:p w14:paraId="450582A5" w14:textId="77777777" w:rsidR="00DD53E7" w:rsidRPr="004B44B1" w:rsidRDefault="004C30D9" w:rsidP="00DD53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Probe sequence (5′-3′)</w:t>
            </w:r>
          </w:p>
        </w:tc>
      </w:tr>
      <w:tr w:rsidR="000222A2" w:rsidRPr="004B44B1" w14:paraId="3B51B095" w14:textId="77777777" w:rsidTr="00DD53E7">
        <w:trPr>
          <w:trHeight w:val="300"/>
        </w:trPr>
        <w:tc>
          <w:tcPr>
            <w:tcW w:w="3300" w:type="dxa"/>
            <w:tcBorders>
              <w:left w:val="nil"/>
              <w:bottom w:val="nil"/>
              <w:right w:val="nil"/>
            </w:tcBorders>
            <w:noWrap/>
            <w:hideMark/>
          </w:tcPr>
          <w:p w14:paraId="4BF32333" w14:textId="77777777" w:rsidR="00DD53E7" w:rsidRPr="004B44B1" w:rsidRDefault="004C30D9" w:rsidP="00DD53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g.-229</w:t>
            </w:r>
            <w:r w:rsidR="00241F9C" w:rsidRPr="004B44B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T-F</w:t>
            </w:r>
          </w:p>
        </w:tc>
        <w:tc>
          <w:tcPr>
            <w:tcW w:w="7388" w:type="dxa"/>
            <w:tcBorders>
              <w:left w:val="nil"/>
              <w:bottom w:val="nil"/>
              <w:right w:val="nil"/>
            </w:tcBorders>
            <w:noWrap/>
            <w:hideMark/>
          </w:tcPr>
          <w:p w14:paraId="499A30DF" w14:textId="77777777" w:rsidR="00DD53E7" w:rsidRPr="004B44B1" w:rsidRDefault="004C30D9" w:rsidP="00DD53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Biotin-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AATTACGCTATTTGTAGGTGT</w:t>
            </w:r>
          </w:p>
        </w:tc>
      </w:tr>
      <w:tr w:rsidR="000222A2" w:rsidRPr="004B44B1" w14:paraId="5FC0384C" w14:textId="77777777" w:rsidTr="00DD53E7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F0083D" w14:textId="77777777" w:rsidR="00DD53E7" w:rsidRPr="004B44B1" w:rsidRDefault="004C30D9" w:rsidP="00DD53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g.-229</w:t>
            </w:r>
            <w:r w:rsidR="00241F9C" w:rsidRPr="004B44B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T-R</w:t>
            </w:r>
          </w:p>
        </w:tc>
        <w:tc>
          <w:tcPr>
            <w:tcW w:w="7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78EA45" w14:textId="77777777" w:rsidR="00DD53E7" w:rsidRPr="004B44B1" w:rsidRDefault="004C30D9" w:rsidP="00DD53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ACACCTACAAATAGCGTAATT</w:t>
            </w:r>
          </w:p>
        </w:tc>
      </w:tr>
      <w:tr w:rsidR="000222A2" w:rsidRPr="004B44B1" w14:paraId="1F6208CF" w14:textId="77777777" w:rsidTr="00DD53E7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3CB6A4" w14:textId="77777777" w:rsidR="00DD53E7" w:rsidRPr="004B44B1" w:rsidRDefault="004C30D9" w:rsidP="00DD53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g.-229</w:t>
            </w:r>
            <w:r w:rsidR="00241F9C" w:rsidRPr="004B44B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G-F</w:t>
            </w:r>
          </w:p>
        </w:tc>
        <w:tc>
          <w:tcPr>
            <w:tcW w:w="7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379528" w14:textId="77777777" w:rsidR="00DD53E7" w:rsidRPr="004B44B1" w:rsidRDefault="004C30D9" w:rsidP="00DD53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Biotin-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AATTACGCTAGTTGTAGGTGT</w:t>
            </w:r>
          </w:p>
        </w:tc>
      </w:tr>
      <w:tr w:rsidR="000222A2" w:rsidRPr="004B44B1" w14:paraId="10E5461F" w14:textId="77777777" w:rsidTr="00DD53E7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F8A89F" w14:textId="77777777" w:rsidR="00DD53E7" w:rsidRPr="004B44B1" w:rsidRDefault="004C30D9" w:rsidP="00DD53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g.-229</w:t>
            </w:r>
            <w:r w:rsidR="00241F9C" w:rsidRPr="004B44B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G-R</w:t>
            </w:r>
          </w:p>
        </w:tc>
        <w:tc>
          <w:tcPr>
            <w:tcW w:w="7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6990CF" w14:textId="77777777" w:rsidR="00DD53E7" w:rsidRPr="004B44B1" w:rsidRDefault="004C30D9" w:rsidP="00DD53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ACACCTACAACTAGCGTAATT</w:t>
            </w:r>
          </w:p>
        </w:tc>
      </w:tr>
      <w:tr w:rsidR="000222A2" w:rsidRPr="004B44B1" w14:paraId="5ABBDF23" w14:textId="77777777" w:rsidTr="00DD53E7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BFBC8C" w14:textId="77777777" w:rsidR="00DD53E7" w:rsidRPr="004B44B1" w:rsidRDefault="004C30D9" w:rsidP="00DD53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g.-173</w:t>
            </w:r>
            <w:r w:rsidR="00241F9C" w:rsidRPr="004B44B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A-F</w:t>
            </w:r>
          </w:p>
        </w:tc>
        <w:tc>
          <w:tcPr>
            <w:tcW w:w="7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B123EC" w14:textId="77777777" w:rsidR="00DD53E7" w:rsidRPr="004B44B1" w:rsidRDefault="004C30D9" w:rsidP="00DD53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Biotin-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GATCAACCTGAAAGGTTTGTA</w:t>
            </w:r>
          </w:p>
        </w:tc>
      </w:tr>
      <w:tr w:rsidR="000222A2" w:rsidRPr="004B44B1" w14:paraId="4DFC32C7" w14:textId="77777777" w:rsidTr="00DD53E7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6C29B6" w14:textId="77777777" w:rsidR="00DD53E7" w:rsidRPr="004B44B1" w:rsidRDefault="004C30D9" w:rsidP="00DD53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g.-173</w:t>
            </w:r>
            <w:r w:rsidR="00241F9C" w:rsidRPr="004B44B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A-R</w:t>
            </w:r>
          </w:p>
        </w:tc>
        <w:tc>
          <w:tcPr>
            <w:tcW w:w="7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892FD0" w14:textId="77777777" w:rsidR="00DD53E7" w:rsidRPr="004B44B1" w:rsidRDefault="004C30D9" w:rsidP="00DD53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TACAAACCTTTCAGGTTGATC</w:t>
            </w:r>
          </w:p>
        </w:tc>
      </w:tr>
      <w:tr w:rsidR="000222A2" w:rsidRPr="004B44B1" w14:paraId="3743DEE1" w14:textId="77777777" w:rsidTr="00DD53E7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34CBA4" w14:textId="77777777" w:rsidR="00DD53E7" w:rsidRPr="004B44B1" w:rsidRDefault="004C30D9" w:rsidP="00DD53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g.-173</w:t>
            </w:r>
            <w:r w:rsidR="00241F9C" w:rsidRPr="004B44B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T-F</w:t>
            </w:r>
          </w:p>
        </w:tc>
        <w:tc>
          <w:tcPr>
            <w:tcW w:w="7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753A22" w14:textId="77777777" w:rsidR="00DD53E7" w:rsidRPr="004B44B1" w:rsidRDefault="004C30D9" w:rsidP="00DD53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Biotin-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GATCAACCTGTAAGGTTTGTA</w:t>
            </w:r>
          </w:p>
        </w:tc>
      </w:tr>
      <w:tr w:rsidR="000222A2" w:rsidRPr="004B44B1" w14:paraId="63B69394" w14:textId="77777777" w:rsidTr="00DD53E7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CA1DE1" w14:textId="77777777" w:rsidR="00DD53E7" w:rsidRPr="004B44B1" w:rsidRDefault="004C30D9" w:rsidP="00DD53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g.-173</w:t>
            </w:r>
            <w:r w:rsidR="00241F9C" w:rsidRPr="004B44B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T-R</w:t>
            </w:r>
          </w:p>
        </w:tc>
        <w:tc>
          <w:tcPr>
            <w:tcW w:w="7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E906CD" w14:textId="77777777" w:rsidR="00DD53E7" w:rsidRPr="004B44B1" w:rsidRDefault="004C30D9" w:rsidP="00DD53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TACAAACCTTACAGGTTGATC</w:t>
            </w:r>
          </w:p>
        </w:tc>
      </w:tr>
      <w:tr w:rsidR="000222A2" w:rsidRPr="004B44B1" w14:paraId="2368EC7C" w14:textId="77777777" w:rsidTr="00DD53E7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487BF1" w14:textId="77777777" w:rsidR="00DD53E7" w:rsidRPr="004B44B1" w:rsidRDefault="004C30D9" w:rsidP="00DD53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g.-151</w:t>
            </w:r>
            <w:r w:rsidR="00241F9C" w:rsidRPr="004B44B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ATT-F</w:t>
            </w:r>
          </w:p>
        </w:tc>
        <w:tc>
          <w:tcPr>
            <w:tcW w:w="7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C7C1F6" w14:textId="77777777" w:rsidR="00DD53E7" w:rsidRPr="004B44B1" w:rsidRDefault="004C30D9" w:rsidP="00DD53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Biotin-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AACCCATTTAATTTTTACAAAAA</w:t>
            </w:r>
          </w:p>
        </w:tc>
      </w:tr>
      <w:tr w:rsidR="000222A2" w:rsidRPr="004B44B1" w14:paraId="6B8DB438" w14:textId="77777777" w:rsidTr="00DD53E7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451D1A" w14:textId="77777777" w:rsidR="00DD53E7" w:rsidRPr="004B44B1" w:rsidRDefault="004C30D9" w:rsidP="00DD53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g.-151</w:t>
            </w:r>
            <w:r w:rsidR="00241F9C" w:rsidRPr="004B44B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ATT-R</w:t>
            </w:r>
          </w:p>
        </w:tc>
        <w:tc>
          <w:tcPr>
            <w:tcW w:w="7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7A2FEE" w14:textId="77777777" w:rsidR="00DD53E7" w:rsidRPr="004B44B1" w:rsidRDefault="004C30D9" w:rsidP="00DD53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TTTTTGTAAAAATTAAATGGGTT</w:t>
            </w:r>
          </w:p>
        </w:tc>
      </w:tr>
      <w:tr w:rsidR="000222A2" w:rsidRPr="004B44B1" w14:paraId="45F69022" w14:textId="77777777" w:rsidTr="00DD53E7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47C4CD" w14:textId="77777777" w:rsidR="00DD53E7" w:rsidRPr="004B44B1" w:rsidRDefault="004C30D9" w:rsidP="00DD53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g.-151</w:t>
            </w:r>
            <w:r w:rsidR="00241F9C" w:rsidRPr="004B44B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A-F</w:t>
            </w:r>
          </w:p>
        </w:tc>
        <w:tc>
          <w:tcPr>
            <w:tcW w:w="7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55BB12" w14:textId="77777777" w:rsidR="00DD53E7" w:rsidRPr="004B44B1" w:rsidRDefault="004C30D9" w:rsidP="00DD53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Biotin-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AACCCATTTAATTTACAAAAA</w:t>
            </w:r>
          </w:p>
        </w:tc>
      </w:tr>
      <w:tr w:rsidR="000222A2" w:rsidRPr="004B44B1" w14:paraId="12E734AA" w14:textId="77777777" w:rsidTr="00DD53E7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044617" w14:textId="77777777" w:rsidR="00DD53E7" w:rsidRPr="004B44B1" w:rsidRDefault="004C30D9" w:rsidP="00DD53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g.-151</w:t>
            </w:r>
            <w:r w:rsidR="00241F9C" w:rsidRPr="004B44B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A-R</w:t>
            </w:r>
          </w:p>
        </w:tc>
        <w:tc>
          <w:tcPr>
            <w:tcW w:w="7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019CC0" w14:textId="77777777" w:rsidR="00DD53E7" w:rsidRPr="004B44B1" w:rsidRDefault="004C30D9" w:rsidP="00DD53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TTTTTGTAAATTAAATGGGTT</w:t>
            </w:r>
          </w:p>
        </w:tc>
      </w:tr>
      <w:tr w:rsidR="000222A2" w:rsidRPr="004B44B1" w14:paraId="5B6F47CC" w14:textId="77777777" w:rsidTr="00DD53E7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DC191A" w14:textId="77777777" w:rsidR="00DD53E7" w:rsidRPr="004B44B1" w:rsidRDefault="004C30D9" w:rsidP="00DD53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g.-82</w:t>
            </w:r>
            <w:r w:rsidR="00241F9C" w:rsidRPr="004B44B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C-F</w:t>
            </w:r>
          </w:p>
        </w:tc>
        <w:tc>
          <w:tcPr>
            <w:tcW w:w="7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BBE5E4" w14:textId="77777777" w:rsidR="00DD53E7" w:rsidRPr="004B44B1" w:rsidRDefault="004C30D9" w:rsidP="00DD53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Biotin-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CGTAAATGAACTGAAAACCCA</w:t>
            </w:r>
          </w:p>
        </w:tc>
      </w:tr>
      <w:tr w:rsidR="000222A2" w:rsidRPr="004B44B1" w14:paraId="4DA21AE6" w14:textId="77777777" w:rsidTr="00DD53E7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225392" w14:textId="77777777" w:rsidR="00DD53E7" w:rsidRPr="004B44B1" w:rsidRDefault="004C30D9" w:rsidP="00DD53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g.-82</w:t>
            </w:r>
            <w:r w:rsidR="00241F9C" w:rsidRPr="004B44B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C-R</w:t>
            </w:r>
          </w:p>
        </w:tc>
        <w:tc>
          <w:tcPr>
            <w:tcW w:w="7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ECE88C" w14:textId="77777777" w:rsidR="00DD53E7" w:rsidRPr="004B44B1" w:rsidRDefault="004C30D9" w:rsidP="00DD53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TGGGTTTTCAGTTCATTTACG</w:t>
            </w:r>
          </w:p>
        </w:tc>
      </w:tr>
      <w:tr w:rsidR="000222A2" w:rsidRPr="004B44B1" w14:paraId="3D251E3B" w14:textId="77777777" w:rsidTr="00DD53E7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EED3CD" w14:textId="77777777" w:rsidR="00DD53E7" w:rsidRPr="004B44B1" w:rsidRDefault="004C30D9" w:rsidP="00DD53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g.-82</w:t>
            </w:r>
            <w:r w:rsidR="00241F9C" w:rsidRPr="004B44B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T-F</w:t>
            </w:r>
          </w:p>
        </w:tc>
        <w:tc>
          <w:tcPr>
            <w:tcW w:w="7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404F0B" w14:textId="77777777" w:rsidR="00DD53E7" w:rsidRPr="004B44B1" w:rsidRDefault="004C30D9" w:rsidP="00DD53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Biotin-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CGTAAATGAATTGAAAACCCA</w:t>
            </w:r>
          </w:p>
        </w:tc>
      </w:tr>
      <w:tr w:rsidR="000222A2" w:rsidRPr="004B44B1" w14:paraId="7B064204" w14:textId="77777777" w:rsidTr="00DD53E7">
        <w:trPr>
          <w:trHeight w:val="300"/>
        </w:trPr>
        <w:tc>
          <w:tcPr>
            <w:tcW w:w="3300" w:type="dxa"/>
            <w:tcBorders>
              <w:top w:val="nil"/>
              <w:left w:val="nil"/>
              <w:right w:val="nil"/>
            </w:tcBorders>
            <w:noWrap/>
            <w:hideMark/>
          </w:tcPr>
          <w:p w14:paraId="540590FA" w14:textId="77777777" w:rsidR="00DD53E7" w:rsidRPr="004B44B1" w:rsidRDefault="004C30D9" w:rsidP="00DD53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g.-82</w:t>
            </w:r>
            <w:r w:rsidR="00241F9C" w:rsidRPr="004B44B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T-R</w:t>
            </w:r>
          </w:p>
        </w:tc>
        <w:tc>
          <w:tcPr>
            <w:tcW w:w="7388" w:type="dxa"/>
            <w:tcBorders>
              <w:top w:val="nil"/>
              <w:left w:val="nil"/>
              <w:right w:val="nil"/>
            </w:tcBorders>
            <w:noWrap/>
            <w:hideMark/>
          </w:tcPr>
          <w:p w14:paraId="7497B4F6" w14:textId="77777777" w:rsidR="00DD53E7" w:rsidRPr="004B44B1" w:rsidRDefault="004C30D9" w:rsidP="00DD53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TGGGTTTTCAATTCATTTACG</w:t>
            </w:r>
          </w:p>
        </w:tc>
      </w:tr>
    </w:tbl>
    <w:p w14:paraId="73233568" w14:textId="77777777" w:rsidR="004D2AAE" w:rsidRDefault="004D2AAE">
      <w:pPr>
        <w:rPr>
          <w:rFonts w:ascii="Times New Roman" w:hAnsi="Times New Roman" w:cs="Times New Roman"/>
          <w:sz w:val="18"/>
          <w:szCs w:val="18"/>
        </w:rPr>
      </w:pPr>
    </w:p>
    <w:p w14:paraId="54829CC5" w14:textId="63BBA9AA" w:rsidR="004D2AAE" w:rsidRPr="004B44B1" w:rsidRDefault="004D2AAE" w:rsidP="004D2AAE">
      <w:pPr>
        <w:rPr>
          <w:rFonts w:ascii="Times New Roman" w:hAnsi="Times New Roman" w:cs="Times New Roman"/>
          <w:sz w:val="18"/>
          <w:szCs w:val="18"/>
        </w:rPr>
      </w:pPr>
      <w:r w:rsidRPr="00276606">
        <w:rPr>
          <w:rFonts w:ascii="Times New Roman" w:hAnsi="Times New Roman" w:cs="Times New Roman"/>
          <w:b/>
          <w:sz w:val="18"/>
          <w:szCs w:val="18"/>
        </w:rPr>
        <w:t>Table S</w:t>
      </w:r>
      <w:r w:rsidR="005D1965" w:rsidRPr="00276606">
        <w:rPr>
          <w:rFonts w:ascii="Times New Roman" w:hAnsi="Times New Roman" w:cs="Times New Roman" w:hint="eastAsia"/>
          <w:b/>
          <w:sz w:val="18"/>
          <w:szCs w:val="18"/>
        </w:rPr>
        <w:t>7</w:t>
      </w:r>
      <w:r w:rsidRPr="00276606">
        <w:rPr>
          <w:rFonts w:ascii="Times New Roman" w:hAnsi="Times New Roman" w:cs="Times New Roman" w:hint="eastAsia"/>
          <w:b/>
          <w:sz w:val="18"/>
          <w:szCs w:val="18"/>
        </w:rPr>
        <w:t>.</w:t>
      </w:r>
      <w:r w:rsidRPr="004B44B1">
        <w:rPr>
          <w:rFonts w:ascii="Times New Roman" w:hAnsi="Times New Roman" w:cs="Times New Roman"/>
          <w:sz w:val="18"/>
          <w:szCs w:val="18"/>
        </w:rPr>
        <w:t xml:space="preserve"> Statistical analysis of the mixed-pool target amplicon sequencing data.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6"/>
        <w:gridCol w:w="1121"/>
        <w:gridCol w:w="1326"/>
        <w:gridCol w:w="841"/>
        <w:gridCol w:w="1396"/>
        <w:gridCol w:w="1496"/>
        <w:gridCol w:w="1701"/>
      </w:tblGrid>
      <w:tr w:rsidR="004D2AAE" w:rsidRPr="004B44B1" w14:paraId="67779796" w14:textId="77777777" w:rsidTr="00B807D2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C51034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Sample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0B5E2C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Clean Reads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28C287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Clean Base (G)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BBC1AF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Q30 (%)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022E2B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GC Content (%)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B1E80F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Average Depth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206962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Covered Ratio (%)</w:t>
            </w:r>
          </w:p>
        </w:tc>
      </w:tr>
      <w:tr w:rsidR="004D2AAE" w:rsidRPr="004B44B1" w14:paraId="0DBC2636" w14:textId="77777777" w:rsidTr="00B807D2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F3E2A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Ca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0C7F1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15309447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1035DF8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4.49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89868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94.36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B3BB929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32.47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D3AFDCA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6370X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B26E216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</w:tr>
      <w:tr w:rsidR="004D2AAE" w:rsidRPr="004B44B1" w14:paraId="573CA2AC" w14:textId="77777777" w:rsidTr="00B807D2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128C49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Cg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9C7582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14387163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54BD6A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4.21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F36666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94.13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AC1732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31.74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029F38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6405X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A3212D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</w:tr>
    </w:tbl>
    <w:p w14:paraId="4C398CD5" w14:textId="77777777" w:rsidR="004D2AAE" w:rsidRPr="004B44B1" w:rsidRDefault="004D2AAE" w:rsidP="004D2AAE">
      <w:pPr>
        <w:rPr>
          <w:rFonts w:ascii="Times New Roman" w:hAnsi="Times New Roman" w:cs="Times New Roman"/>
          <w:sz w:val="18"/>
          <w:szCs w:val="18"/>
        </w:rPr>
      </w:pPr>
    </w:p>
    <w:p w14:paraId="56DC93E1" w14:textId="2DE7FCF0" w:rsidR="004D2AAE" w:rsidRPr="004B44B1" w:rsidRDefault="004D2AAE" w:rsidP="00A6607A">
      <w:pPr>
        <w:adjustRightInd w:val="0"/>
        <w:snapToGrid w:val="0"/>
        <w:spacing w:line="36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276606">
        <w:rPr>
          <w:rFonts w:ascii="Times New Roman" w:hAnsi="Times New Roman" w:cs="Times New Roman"/>
          <w:b/>
          <w:color w:val="000000"/>
          <w:sz w:val="18"/>
          <w:szCs w:val="18"/>
        </w:rPr>
        <w:lastRenderedPageBreak/>
        <w:t>Table S</w:t>
      </w:r>
      <w:r w:rsidR="005D1965" w:rsidRPr="00276606">
        <w:rPr>
          <w:rFonts w:ascii="Times New Roman" w:hAnsi="Times New Roman" w:cs="Times New Roman" w:hint="eastAsia"/>
          <w:b/>
          <w:color w:val="000000"/>
          <w:sz w:val="18"/>
          <w:szCs w:val="18"/>
        </w:rPr>
        <w:t>8</w:t>
      </w:r>
      <w:r w:rsidRPr="00276606">
        <w:rPr>
          <w:rFonts w:ascii="Times New Roman" w:hAnsi="Times New Roman" w:cs="Times New Roman"/>
          <w:b/>
          <w:color w:val="000000"/>
          <w:sz w:val="18"/>
          <w:szCs w:val="18"/>
        </w:rPr>
        <w:t>.</w:t>
      </w:r>
      <w:r w:rsidRPr="004B44B1">
        <w:rPr>
          <w:rFonts w:ascii="Times New Roman" w:hAnsi="Times New Roman" w:cs="Times New Roman"/>
          <w:color w:val="000000"/>
          <w:sz w:val="18"/>
          <w:szCs w:val="18"/>
        </w:rPr>
        <w:t xml:space="preserve"> Genotype frequency statistics by mixed-pool target AMP.</w:t>
      </w:r>
    </w:p>
    <w:tbl>
      <w:tblPr>
        <w:tblpPr w:leftFromText="180" w:rightFromText="180" w:vertAnchor="page" w:horzAnchor="margin" w:tblpY="2141"/>
        <w:tblW w:w="13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5"/>
        <w:gridCol w:w="3125"/>
        <w:gridCol w:w="2381"/>
        <w:gridCol w:w="752"/>
        <w:gridCol w:w="1190"/>
        <w:gridCol w:w="1190"/>
        <w:gridCol w:w="328"/>
        <w:gridCol w:w="1190"/>
        <w:gridCol w:w="1190"/>
        <w:gridCol w:w="1659"/>
      </w:tblGrid>
      <w:tr w:rsidR="004D2AAE" w:rsidRPr="004B44B1" w14:paraId="78262078" w14:textId="77777777" w:rsidTr="00B807D2">
        <w:tc>
          <w:tcPr>
            <w:tcW w:w="709" w:type="dxa"/>
            <w:tcBorders>
              <w:left w:val="nil"/>
              <w:bottom w:val="nil"/>
              <w:right w:val="nil"/>
            </w:tcBorders>
            <w:vAlign w:val="center"/>
          </w:tcPr>
          <w:p w14:paraId="67220A09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bookmarkStart w:id="7" w:name="_Hlk164797594"/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Name</w:t>
            </w:r>
          </w:p>
        </w:tc>
        <w:tc>
          <w:tcPr>
            <w:tcW w:w="2977" w:type="dxa"/>
            <w:tcBorders>
              <w:left w:val="nil"/>
              <w:bottom w:val="nil"/>
              <w:right w:val="nil"/>
            </w:tcBorders>
            <w:vAlign w:val="center"/>
          </w:tcPr>
          <w:p w14:paraId="1FE7D94F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Position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1C885D9B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716" w:type="dxa"/>
            <w:tcBorders>
              <w:left w:val="nil"/>
              <w:bottom w:val="nil"/>
              <w:right w:val="nil"/>
            </w:tcBorders>
            <w:vAlign w:val="center"/>
          </w:tcPr>
          <w:p w14:paraId="367BB5BC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Alt</w:t>
            </w:r>
          </w:p>
        </w:tc>
        <w:tc>
          <w:tcPr>
            <w:tcW w:w="1134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2F7D081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Cg</w:t>
            </w:r>
          </w:p>
        </w:tc>
        <w:tc>
          <w:tcPr>
            <w:tcW w:w="312" w:type="dxa"/>
            <w:tcBorders>
              <w:left w:val="nil"/>
              <w:bottom w:val="nil"/>
              <w:right w:val="nil"/>
            </w:tcBorders>
          </w:tcPr>
          <w:p w14:paraId="3806AB39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2E372AF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Ca</w:t>
            </w:r>
          </w:p>
        </w:tc>
        <w:tc>
          <w:tcPr>
            <w:tcW w:w="1580" w:type="dxa"/>
            <w:tcBorders>
              <w:left w:val="nil"/>
              <w:bottom w:val="nil"/>
              <w:right w:val="nil"/>
            </w:tcBorders>
            <w:vAlign w:val="center"/>
          </w:tcPr>
          <w:p w14:paraId="1AB3A0A2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P </w:t>
            </w: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value</w:t>
            </w:r>
          </w:p>
        </w:tc>
      </w:tr>
      <w:tr w:rsidR="004D2AAE" w:rsidRPr="004B44B1" w14:paraId="11A61E09" w14:textId="77777777" w:rsidTr="00B807D2"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B88F95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6927DC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2B0FDF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0C958A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DD17318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739671D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Alt</w:t>
            </w:r>
          </w:p>
        </w:tc>
        <w:tc>
          <w:tcPr>
            <w:tcW w:w="3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35B3B4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73BD702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DB440AA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Alt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21AAE6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D2AAE" w:rsidRPr="004B44B1" w14:paraId="1377FEF0" w14:textId="77777777" w:rsidTr="00B807D2">
        <w:tc>
          <w:tcPr>
            <w:tcW w:w="709" w:type="dxa"/>
            <w:tcBorders>
              <w:left w:val="nil"/>
              <w:bottom w:val="nil"/>
              <w:right w:val="nil"/>
            </w:tcBorders>
            <w:vAlign w:val="center"/>
          </w:tcPr>
          <w:p w14:paraId="2CDB0900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Site1</w:t>
            </w:r>
          </w:p>
        </w:tc>
        <w:tc>
          <w:tcPr>
            <w:tcW w:w="2977" w:type="dxa"/>
            <w:tcBorders>
              <w:left w:val="nil"/>
              <w:bottom w:val="nil"/>
              <w:right w:val="nil"/>
            </w:tcBorders>
            <w:vAlign w:val="center"/>
          </w:tcPr>
          <w:p w14:paraId="69F514A6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g.-2291T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 w:rsidRPr="004B44B1">
              <w:rPr>
                <w:rFonts w:ascii="Times New Roman" w:hAnsi="Times New Roman"/>
                <w:color w:val="000000"/>
                <w:sz w:val="18"/>
                <w:szCs w:val="18"/>
              </w:rPr>
              <w:t>&gt;</w:t>
            </w: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G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7A26015D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716" w:type="dxa"/>
            <w:tcBorders>
              <w:left w:val="nil"/>
              <w:bottom w:val="nil"/>
              <w:right w:val="nil"/>
            </w:tcBorders>
            <w:vAlign w:val="center"/>
          </w:tcPr>
          <w:p w14:paraId="1F0F3D8E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vAlign w:val="center"/>
          </w:tcPr>
          <w:p w14:paraId="26B9324D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4949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vAlign w:val="center"/>
          </w:tcPr>
          <w:p w14:paraId="29CB72EA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918</w:t>
            </w:r>
          </w:p>
        </w:tc>
        <w:tc>
          <w:tcPr>
            <w:tcW w:w="312" w:type="dxa"/>
            <w:tcBorders>
              <w:left w:val="nil"/>
              <w:bottom w:val="nil"/>
              <w:right w:val="nil"/>
            </w:tcBorders>
          </w:tcPr>
          <w:p w14:paraId="7D0444A9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vAlign w:val="center"/>
          </w:tcPr>
          <w:p w14:paraId="27CAF671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vAlign w:val="center"/>
          </w:tcPr>
          <w:p w14:paraId="305D0805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98</w:t>
            </w:r>
          </w:p>
        </w:tc>
        <w:tc>
          <w:tcPr>
            <w:tcW w:w="1580" w:type="dxa"/>
            <w:tcBorders>
              <w:left w:val="nil"/>
              <w:bottom w:val="nil"/>
              <w:right w:val="nil"/>
            </w:tcBorders>
            <w:vAlign w:val="center"/>
          </w:tcPr>
          <w:p w14:paraId="7C097FC7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4D2AAE" w:rsidRPr="004B44B1" w14:paraId="3CCD7E78" w14:textId="77777777" w:rsidTr="00B807D2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C0A96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Site2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F0EAF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g.1936CAGGAACAAAAATT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 w:rsidRPr="004B44B1">
              <w:rPr>
                <w:rFonts w:ascii="Times New Roman" w:hAnsi="Times New Roman"/>
                <w:color w:val="000000"/>
                <w:sz w:val="18"/>
                <w:szCs w:val="18"/>
              </w:rPr>
              <w:t>&gt;</w:t>
            </w: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D32285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AGGAACAAAAATT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02513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B4529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90805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14:paraId="7AD55E49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F18BE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5258A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3636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DE3EB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4D2AAE" w:rsidRPr="004B44B1" w14:paraId="47361DA6" w14:textId="77777777" w:rsidTr="00B807D2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9A21A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Site3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C977C" w14:textId="77777777" w:rsidR="004D2AAE" w:rsidRPr="004B44B1" w:rsidRDefault="004D2AAE" w:rsidP="00A6607A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g.-1736A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 w:rsidRPr="004B44B1">
              <w:rPr>
                <w:rFonts w:ascii="Times New Roman" w:hAnsi="Times New Roman"/>
                <w:color w:val="000000"/>
                <w:sz w:val="18"/>
                <w:szCs w:val="18"/>
              </w:rPr>
              <w:t>&gt;</w:t>
            </w: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C5A4C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0DEF7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67CE7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27539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2822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14:paraId="6D77D43C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5FB68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A9721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6240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4985D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4D2AAE" w:rsidRPr="004B44B1" w14:paraId="0423DF8D" w14:textId="77777777" w:rsidTr="00B807D2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C3882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Site4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0867B" w14:textId="77777777" w:rsidR="004D2AAE" w:rsidRPr="004B44B1" w:rsidRDefault="004D2AAE" w:rsidP="00A6607A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g.-1577C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 w:rsidRPr="004B44B1">
              <w:rPr>
                <w:rFonts w:ascii="Times New Roman" w:hAnsi="Times New Roman"/>
                <w:color w:val="000000"/>
                <w:sz w:val="18"/>
                <w:szCs w:val="18"/>
              </w:rPr>
              <w:t>&gt;</w:t>
            </w: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23D975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A0D89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604CE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B340FB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14:paraId="67D0B79F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131D1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0FDB7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6781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20057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4D2AAE" w:rsidRPr="004B44B1" w14:paraId="195AAD1C" w14:textId="77777777" w:rsidTr="00B807D2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3E4CF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Site5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DC912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g.-1511ATT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 w:rsidRPr="004B44B1">
              <w:rPr>
                <w:rFonts w:ascii="Times New Roman" w:hAnsi="Times New Roman"/>
                <w:color w:val="000000"/>
                <w:sz w:val="18"/>
                <w:szCs w:val="18"/>
              </w:rPr>
              <w:t>&gt;</w:t>
            </w: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7725C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ATT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AFD73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A104C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026A0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1735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14:paraId="06869B00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4FE6D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19AF9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6512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33A92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4D2AAE" w:rsidRPr="004B44B1" w14:paraId="0C1B3BB9" w14:textId="77777777" w:rsidTr="00B807D2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FDC3F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Site6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124E4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g.-1284CG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 w:rsidRPr="004B44B1">
              <w:rPr>
                <w:rFonts w:ascii="Times New Roman" w:hAnsi="Times New Roman"/>
                <w:color w:val="000000"/>
                <w:sz w:val="18"/>
                <w:szCs w:val="18"/>
              </w:rPr>
              <w:t>&gt;</w:t>
            </w: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12E06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CG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F64F0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00CF9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E98BA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1157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14:paraId="1B26038B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2BB86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0B6DC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6069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3CBB9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4D2AAE" w:rsidRPr="004B44B1" w14:paraId="52694AF2" w14:textId="77777777" w:rsidTr="00B807D2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ECE93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Site7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790E2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g.-821C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 w:rsidRPr="004B44B1">
              <w:rPr>
                <w:rFonts w:ascii="Times New Roman" w:hAnsi="Times New Roman"/>
                <w:color w:val="000000"/>
                <w:sz w:val="18"/>
                <w:szCs w:val="18"/>
              </w:rPr>
              <w:t>&gt;</w:t>
            </w: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DD969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A6A89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5D7FF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C1D63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1038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14:paraId="5840514E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BFE5E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A3E9B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6882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08DB6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4D2AAE" w:rsidRPr="004B44B1" w14:paraId="1250145C" w14:textId="77777777" w:rsidTr="00B807D2">
        <w:trPr>
          <w:trHeight w:val="6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CF8DC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Site8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3ECAE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g.-508C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 w:rsidRPr="004B44B1">
              <w:rPr>
                <w:rFonts w:ascii="Times New Roman" w:hAnsi="Times New Roman"/>
                <w:color w:val="000000"/>
                <w:sz w:val="18"/>
                <w:szCs w:val="18"/>
              </w:rPr>
              <w:t>&gt;</w:t>
            </w: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BCA78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32FCB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D3C30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AD52E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14:paraId="05611417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C69AE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F2250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6041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41254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4D2AAE" w:rsidRPr="004B44B1" w14:paraId="7BC456BE" w14:textId="77777777" w:rsidTr="00B807D2">
        <w:tc>
          <w:tcPr>
            <w:tcW w:w="709" w:type="dxa"/>
            <w:tcBorders>
              <w:top w:val="nil"/>
              <w:left w:val="nil"/>
              <w:right w:val="nil"/>
            </w:tcBorders>
            <w:vAlign w:val="center"/>
          </w:tcPr>
          <w:p w14:paraId="2529BA02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Site9</w:t>
            </w:r>
          </w:p>
        </w:tc>
        <w:tc>
          <w:tcPr>
            <w:tcW w:w="2977" w:type="dxa"/>
            <w:tcBorders>
              <w:top w:val="nil"/>
              <w:left w:val="nil"/>
              <w:right w:val="nil"/>
            </w:tcBorders>
            <w:vAlign w:val="center"/>
          </w:tcPr>
          <w:p w14:paraId="4CD19520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g.-32G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 w:rsidRPr="004B44B1">
              <w:rPr>
                <w:rFonts w:ascii="Times New Roman" w:hAnsi="Times New Roman"/>
                <w:color w:val="000000"/>
                <w:sz w:val="18"/>
                <w:szCs w:val="18"/>
              </w:rPr>
              <w:t>&gt;</w:t>
            </w: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T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vAlign w:val="center"/>
          </w:tcPr>
          <w:p w14:paraId="1F52C185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</w:t>
            </w:r>
          </w:p>
        </w:tc>
        <w:tc>
          <w:tcPr>
            <w:tcW w:w="716" w:type="dxa"/>
            <w:tcBorders>
              <w:top w:val="nil"/>
              <w:left w:val="nil"/>
              <w:right w:val="nil"/>
            </w:tcBorders>
            <w:vAlign w:val="center"/>
          </w:tcPr>
          <w:p w14:paraId="44D6DD70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01F9EE87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3607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6C40668A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12" w:type="dxa"/>
            <w:tcBorders>
              <w:top w:val="nil"/>
              <w:left w:val="nil"/>
              <w:right w:val="nil"/>
            </w:tcBorders>
          </w:tcPr>
          <w:p w14:paraId="7DAAB07F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1841EC5A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916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3415080C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5141</w:t>
            </w:r>
          </w:p>
        </w:tc>
        <w:tc>
          <w:tcPr>
            <w:tcW w:w="1580" w:type="dxa"/>
            <w:tcBorders>
              <w:top w:val="nil"/>
              <w:left w:val="nil"/>
              <w:right w:val="nil"/>
            </w:tcBorders>
            <w:vAlign w:val="center"/>
          </w:tcPr>
          <w:p w14:paraId="25E2758D" w14:textId="77777777" w:rsidR="004D2AAE" w:rsidRPr="004B44B1" w:rsidRDefault="004D2AAE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</w:tbl>
    <w:bookmarkEnd w:id="7"/>
    <w:p w14:paraId="5F8925B4" w14:textId="306F13C8" w:rsidR="005D1965" w:rsidRDefault="004D2AAE" w:rsidP="00A6607A">
      <w:pPr>
        <w:adjustRightInd w:val="0"/>
        <w:snapToGrid w:val="0"/>
        <w:spacing w:line="36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4B44B1">
        <w:rPr>
          <w:rFonts w:ascii="Times New Roman" w:hAnsi="Times New Roman" w:cs="Times New Roman"/>
          <w:color w:val="000000"/>
          <w:sz w:val="18"/>
          <w:szCs w:val="18"/>
        </w:rPr>
        <w:t xml:space="preserve">Note. Cg, </w:t>
      </w:r>
      <w:r w:rsidRPr="004B44B1">
        <w:rPr>
          <w:rFonts w:ascii="Times New Roman" w:hAnsi="Times New Roman" w:cs="Times New Roman"/>
          <w:i/>
          <w:iCs/>
          <w:color w:val="000000"/>
          <w:sz w:val="18"/>
          <w:szCs w:val="18"/>
        </w:rPr>
        <w:t>Crassostrea gigas</w:t>
      </w:r>
      <w:r w:rsidRPr="004B44B1">
        <w:rPr>
          <w:rFonts w:ascii="Times New Roman" w:hAnsi="Times New Roman" w:cs="Times New Roman"/>
          <w:color w:val="000000"/>
          <w:sz w:val="18"/>
          <w:szCs w:val="18"/>
        </w:rPr>
        <w:t xml:space="preserve">: Ca, </w:t>
      </w:r>
      <w:r w:rsidRPr="004B44B1">
        <w:rPr>
          <w:rFonts w:ascii="Times New Roman" w:hAnsi="Times New Roman" w:cs="Times New Roman"/>
          <w:i/>
          <w:iCs/>
          <w:color w:val="000000"/>
          <w:sz w:val="18"/>
          <w:szCs w:val="18"/>
        </w:rPr>
        <w:t>Crassostrea angulata</w:t>
      </w:r>
      <w:r w:rsidRPr="004B44B1">
        <w:rPr>
          <w:rFonts w:ascii="Times New Roman" w:hAnsi="Times New Roman" w:cs="Times New Roman"/>
          <w:color w:val="000000"/>
          <w:sz w:val="18"/>
          <w:szCs w:val="18"/>
        </w:rPr>
        <w:t>.</w:t>
      </w:r>
    </w:p>
    <w:p w14:paraId="0DB38575" w14:textId="77777777" w:rsidR="00A6607A" w:rsidRPr="00A6607A" w:rsidRDefault="00A6607A" w:rsidP="00A6607A">
      <w:pPr>
        <w:adjustRightInd w:val="0"/>
        <w:snapToGrid w:val="0"/>
        <w:spacing w:line="36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14:paraId="12920804" w14:textId="74A2E93D" w:rsidR="004D2AAE" w:rsidRDefault="004D2AAE" w:rsidP="00A6607A">
      <w:pPr>
        <w:adjustRightInd w:val="0"/>
        <w:snapToGrid w:val="0"/>
        <w:spacing w:line="36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276606">
        <w:rPr>
          <w:rFonts w:ascii="Times New Roman" w:hAnsi="Times New Roman" w:cs="Times New Roman"/>
          <w:b/>
          <w:color w:val="000000"/>
          <w:sz w:val="18"/>
          <w:szCs w:val="18"/>
        </w:rPr>
        <w:t>Table S</w:t>
      </w:r>
      <w:r w:rsidR="00A6607A" w:rsidRPr="00276606">
        <w:rPr>
          <w:rFonts w:ascii="Times New Roman" w:hAnsi="Times New Roman" w:cs="Times New Roman" w:hint="eastAsia"/>
          <w:b/>
          <w:color w:val="000000"/>
          <w:sz w:val="18"/>
          <w:szCs w:val="18"/>
        </w:rPr>
        <w:t>9</w:t>
      </w:r>
      <w:r w:rsidRPr="00276606">
        <w:rPr>
          <w:rFonts w:ascii="Times New Roman" w:hAnsi="Times New Roman" w:cs="Times New Roman"/>
          <w:b/>
          <w:color w:val="000000"/>
          <w:sz w:val="18"/>
          <w:szCs w:val="18"/>
        </w:rPr>
        <w:t>.</w:t>
      </w:r>
      <w:r w:rsidRPr="004B44B1">
        <w:rPr>
          <w:rFonts w:ascii="Times New Roman" w:hAnsi="Times New Roman" w:cs="Times New Roman"/>
          <w:color w:val="000000"/>
          <w:sz w:val="18"/>
          <w:szCs w:val="18"/>
        </w:rPr>
        <w:t xml:space="preserve"> Statistical analysis of Genotype Frequency </w:t>
      </w:r>
      <w:r>
        <w:rPr>
          <w:rFonts w:ascii="Times New Roman" w:hAnsi="Times New Roman" w:cs="Times New Roman" w:hint="eastAsia"/>
          <w:color w:val="000000"/>
          <w:sz w:val="18"/>
          <w:szCs w:val="18"/>
        </w:rPr>
        <w:t>a</w:t>
      </w:r>
      <w:r w:rsidRPr="004B44B1">
        <w:rPr>
          <w:rFonts w:ascii="Times New Roman" w:hAnsi="Times New Roman" w:cs="Times New Roman"/>
          <w:color w:val="000000"/>
          <w:sz w:val="18"/>
          <w:szCs w:val="18"/>
        </w:rPr>
        <w:t>ssessed via Amplicon Sequencing.</w:t>
      </w: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2880"/>
        <w:gridCol w:w="2079"/>
        <w:gridCol w:w="742"/>
        <w:gridCol w:w="891"/>
        <w:gridCol w:w="891"/>
        <w:gridCol w:w="891"/>
        <w:gridCol w:w="320"/>
        <w:gridCol w:w="891"/>
        <w:gridCol w:w="891"/>
        <w:gridCol w:w="891"/>
        <w:gridCol w:w="1101"/>
        <w:gridCol w:w="1156"/>
      </w:tblGrid>
      <w:tr w:rsidR="00A6607A" w:rsidRPr="004B44B1" w14:paraId="257C05F7" w14:textId="77777777" w:rsidTr="00A6607A">
        <w:tc>
          <w:tcPr>
            <w:tcW w:w="830" w:type="dxa"/>
            <w:tcBorders>
              <w:left w:val="nil"/>
              <w:bottom w:val="nil"/>
              <w:right w:val="nil"/>
            </w:tcBorders>
            <w:vAlign w:val="center"/>
          </w:tcPr>
          <w:p w14:paraId="19C90E17" w14:textId="77777777" w:rsidR="00A6607A" w:rsidRPr="004B44B1" w:rsidRDefault="00A6607A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bookmarkStart w:id="8" w:name="_Hlk148548298"/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Name</w:t>
            </w:r>
          </w:p>
        </w:tc>
        <w:tc>
          <w:tcPr>
            <w:tcW w:w="2880" w:type="dxa"/>
            <w:tcBorders>
              <w:left w:val="nil"/>
              <w:bottom w:val="nil"/>
              <w:right w:val="nil"/>
            </w:tcBorders>
            <w:vAlign w:val="center"/>
          </w:tcPr>
          <w:p w14:paraId="512E4712" w14:textId="77777777" w:rsidR="00A6607A" w:rsidRPr="004B44B1" w:rsidRDefault="00A6607A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Position</w:t>
            </w:r>
          </w:p>
        </w:tc>
        <w:tc>
          <w:tcPr>
            <w:tcW w:w="2079" w:type="dxa"/>
            <w:tcBorders>
              <w:left w:val="nil"/>
              <w:bottom w:val="nil"/>
              <w:right w:val="nil"/>
            </w:tcBorders>
            <w:vAlign w:val="center"/>
          </w:tcPr>
          <w:p w14:paraId="776958A6" w14:textId="77777777" w:rsidR="00A6607A" w:rsidRPr="004B44B1" w:rsidRDefault="00A6607A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742" w:type="dxa"/>
            <w:tcBorders>
              <w:left w:val="nil"/>
              <w:bottom w:val="nil"/>
              <w:right w:val="nil"/>
            </w:tcBorders>
            <w:vAlign w:val="center"/>
          </w:tcPr>
          <w:p w14:paraId="1F7AD3B7" w14:textId="77777777" w:rsidR="00A6607A" w:rsidRPr="004B44B1" w:rsidRDefault="00A6607A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Alt</w:t>
            </w:r>
          </w:p>
        </w:tc>
        <w:tc>
          <w:tcPr>
            <w:tcW w:w="2673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618CD40" w14:textId="77777777" w:rsidR="00A6607A" w:rsidRPr="004B44B1" w:rsidRDefault="00A6607A" w:rsidP="00A6607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Cg</w:t>
            </w:r>
          </w:p>
        </w:tc>
        <w:tc>
          <w:tcPr>
            <w:tcW w:w="320" w:type="dxa"/>
            <w:tcBorders>
              <w:left w:val="nil"/>
              <w:bottom w:val="nil"/>
              <w:right w:val="nil"/>
            </w:tcBorders>
            <w:vAlign w:val="center"/>
          </w:tcPr>
          <w:p w14:paraId="4086EBD0" w14:textId="77777777" w:rsidR="00A6607A" w:rsidRPr="004B44B1" w:rsidRDefault="00A6607A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73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311630E" w14:textId="77777777" w:rsidR="00A6607A" w:rsidRPr="004B44B1" w:rsidRDefault="00A6607A" w:rsidP="00A6607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Ca</w:t>
            </w:r>
          </w:p>
        </w:tc>
        <w:tc>
          <w:tcPr>
            <w:tcW w:w="1101" w:type="dxa"/>
            <w:tcBorders>
              <w:left w:val="nil"/>
              <w:bottom w:val="nil"/>
              <w:right w:val="nil"/>
            </w:tcBorders>
            <w:vAlign w:val="center"/>
          </w:tcPr>
          <w:p w14:paraId="1D11D76C" w14:textId="77777777" w:rsidR="00A6607A" w:rsidRPr="004B44B1" w:rsidRDefault="00A6607A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</w:rPr>
              <w:sym w:font="Symbol" w:char="F063"/>
            </w: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2 </w:t>
            </w:r>
            <w:proofErr w:type="gramStart"/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value</w:t>
            </w:r>
            <w:proofErr w:type="gramEnd"/>
          </w:p>
        </w:tc>
        <w:tc>
          <w:tcPr>
            <w:tcW w:w="1156" w:type="dxa"/>
            <w:tcBorders>
              <w:left w:val="nil"/>
              <w:bottom w:val="nil"/>
              <w:right w:val="nil"/>
            </w:tcBorders>
            <w:vAlign w:val="center"/>
          </w:tcPr>
          <w:p w14:paraId="5081FAB6" w14:textId="77777777" w:rsidR="00A6607A" w:rsidRPr="004B44B1" w:rsidRDefault="00A6607A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P </w:t>
            </w: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value</w:t>
            </w:r>
          </w:p>
        </w:tc>
      </w:tr>
      <w:tr w:rsidR="00A6607A" w:rsidRPr="004B44B1" w14:paraId="67D4B4C6" w14:textId="77777777" w:rsidTr="00A6607A"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FD9326" w14:textId="77777777" w:rsidR="00A6607A" w:rsidRPr="004B44B1" w:rsidRDefault="00A6607A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02D80C" w14:textId="77777777" w:rsidR="00A6607A" w:rsidRPr="004B44B1" w:rsidRDefault="00A6607A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270386" w14:textId="77777777" w:rsidR="00A6607A" w:rsidRPr="004B44B1" w:rsidRDefault="00A6607A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BF0A3E" w14:textId="77777777" w:rsidR="00A6607A" w:rsidRPr="004B44B1" w:rsidRDefault="00A6607A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9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2F8A8D7" w14:textId="77777777" w:rsidR="00A6607A" w:rsidRPr="004B44B1" w:rsidRDefault="00A6607A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0/0</w:t>
            </w:r>
          </w:p>
        </w:tc>
        <w:tc>
          <w:tcPr>
            <w:tcW w:w="89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8722269" w14:textId="77777777" w:rsidR="00A6607A" w:rsidRPr="004B44B1" w:rsidRDefault="00A6607A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0/1</w:t>
            </w:r>
          </w:p>
        </w:tc>
        <w:tc>
          <w:tcPr>
            <w:tcW w:w="89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D9EFBF9" w14:textId="77777777" w:rsidR="00A6607A" w:rsidRPr="004B44B1" w:rsidRDefault="00A6607A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1/1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355387" w14:textId="77777777" w:rsidR="00A6607A" w:rsidRPr="004B44B1" w:rsidRDefault="00A6607A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9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3D2343D" w14:textId="77777777" w:rsidR="00A6607A" w:rsidRPr="004B44B1" w:rsidRDefault="00A6607A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0/0</w:t>
            </w:r>
          </w:p>
        </w:tc>
        <w:tc>
          <w:tcPr>
            <w:tcW w:w="89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22AEBF8" w14:textId="77777777" w:rsidR="00A6607A" w:rsidRPr="004B44B1" w:rsidRDefault="00A6607A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0/1</w:t>
            </w:r>
          </w:p>
        </w:tc>
        <w:tc>
          <w:tcPr>
            <w:tcW w:w="89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3AB3A79" w14:textId="77777777" w:rsidR="00A6607A" w:rsidRPr="004B44B1" w:rsidRDefault="00A6607A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1/1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EF0255" w14:textId="77777777" w:rsidR="00A6607A" w:rsidRPr="004B44B1" w:rsidRDefault="00A6607A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395092" w14:textId="77777777" w:rsidR="00A6607A" w:rsidRPr="004B44B1" w:rsidRDefault="00A6607A" w:rsidP="00A6607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6607A" w:rsidRPr="004B44B1" w14:paraId="11CA8B23" w14:textId="77777777" w:rsidTr="00A6607A">
        <w:tc>
          <w:tcPr>
            <w:tcW w:w="830" w:type="dxa"/>
            <w:tcBorders>
              <w:left w:val="nil"/>
              <w:bottom w:val="nil"/>
              <w:right w:val="nil"/>
            </w:tcBorders>
            <w:vAlign w:val="center"/>
          </w:tcPr>
          <w:p w14:paraId="6627F18F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Site1</w:t>
            </w:r>
          </w:p>
        </w:tc>
        <w:tc>
          <w:tcPr>
            <w:tcW w:w="2880" w:type="dxa"/>
            <w:tcBorders>
              <w:left w:val="nil"/>
              <w:bottom w:val="nil"/>
              <w:right w:val="nil"/>
            </w:tcBorders>
            <w:vAlign w:val="center"/>
          </w:tcPr>
          <w:p w14:paraId="256AEECA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g.-2291G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 w:rsidRPr="004B44B1">
              <w:rPr>
                <w:rFonts w:ascii="Times New Roman" w:hAnsi="Times New Roman"/>
                <w:color w:val="000000"/>
                <w:sz w:val="18"/>
                <w:szCs w:val="18"/>
              </w:rPr>
              <w:t>&gt;</w:t>
            </w: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T</w:t>
            </w:r>
          </w:p>
        </w:tc>
        <w:tc>
          <w:tcPr>
            <w:tcW w:w="2079" w:type="dxa"/>
            <w:tcBorders>
              <w:left w:val="nil"/>
              <w:bottom w:val="nil"/>
              <w:right w:val="nil"/>
            </w:tcBorders>
            <w:vAlign w:val="center"/>
          </w:tcPr>
          <w:p w14:paraId="12578E2F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742" w:type="dxa"/>
            <w:tcBorders>
              <w:left w:val="nil"/>
              <w:bottom w:val="nil"/>
              <w:right w:val="nil"/>
            </w:tcBorders>
            <w:vAlign w:val="center"/>
          </w:tcPr>
          <w:p w14:paraId="43F64989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</w:t>
            </w:r>
          </w:p>
        </w:tc>
        <w:tc>
          <w:tcPr>
            <w:tcW w:w="891" w:type="dxa"/>
            <w:tcBorders>
              <w:left w:val="nil"/>
              <w:bottom w:val="nil"/>
              <w:right w:val="nil"/>
            </w:tcBorders>
            <w:vAlign w:val="center"/>
          </w:tcPr>
          <w:p w14:paraId="5A6FE9E7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891" w:type="dxa"/>
            <w:tcBorders>
              <w:left w:val="nil"/>
              <w:bottom w:val="nil"/>
              <w:right w:val="nil"/>
            </w:tcBorders>
            <w:vAlign w:val="center"/>
          </w:tcPr>
          <w:p w14:paraId="126D3AA8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891" w:type="dxa"/>
            <w:tcBorders>
              <w:left w:val="nil"/>
              <w:bottom w:val="nil"/>
              <w:right w:val="nil"/>
            </w:tcBorders>
            <w:vAlign w:val="center"/>
          </w:tcPr>
          <w:p w14:paraId="036FFC8D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320" w:type="dxa"/>
            <w:tcBorders>
              <w:left w:val="nil"/>
              <w:bottom w:val="nil"/>
              <w:right w:val="nil"/>
            </w:tcBorders>
            <w:vAlign w:val="center"/>
          </w:tcPr>
          <w:p w14:paraId="7A386591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91" w:type="dxa"/>
            <w:tcBorders>
              <w:left w:val="nil"/>
              <w:bottom w:val="nil"/>
              <w:right w:val="nil"/>
            </w:tcBorders>
            <w:vAlign w:val="center"/>
          </w:tcPr>
          <w:p w14:paraId="609D5C4B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91" w:type="dxa"/>
            <w:tcBorders>
              <w:left w:val="nil"/>
              <w:bottom w:val="nil"/>
              <w:right w:val="nil"/>
            </w:tcBorders>
            <w:vAlign w:val="center"/>
          </w:tcPr>
          <w:p w14:paraId="0FEA8363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91" w:type="dxa"/>
            <w:tcBorders>
              <w:left w:val="nil"/>
              <w:bottom w:val="nil"/>
              <w:right w:val="nil"/>
            </w:tcBorders>
            <w:vAlign w:val="center"/>
          </w:tcPr>
          <w:p w14:paraId="32BF3426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1101" w:type="dxa"/>
            <w:tcBorders>
              <w:left w:val="nil"/>
              <w:bottom w:val="nil"/>
              <w:right w:val="nil"/>
            </w:tcBorders>
            <w:vAlign w:val="center"/>
          </w:tcPr>
          <w:p w14:paraId="6C405EB5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98.31</w:t>
            </w:r>
          </w:p>
        </w:tc>
        <w:tc>
          <w:tcPr>
            <w:tcW w:w="1156" w:type="dxa"/>
            <w:tcBorders>
              <w:left w:val="nil"/>
              <w:bottom w:val="nil"/>
              <w:right w:val="nil"/>
            </w:tcBorders>
            <w:vAlign w:val="center"/>
          </w:tcPr>
          <w:p w14:paraId="7C7E3BD6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A6607A" w:rsidRPr="004B44B1" w14:paraId="603C901D" w14:textId="77777777" w:rsidTr="00A6607A"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88413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Site2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F95E2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g.1936CAGGAACAAAAATT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 w:rsidRPr="004B44B1">
              <w:rPr>
                <w:rFonts w:ascii="Times New Roman" w:hAnsi="Times New Roman"/>
                <w:color w:val="000000"/>
                <w:sz w:val="18"/>
                <w:szCs w:val="18"/>
              </w:rPr>
              <w:t>&gt;</w:t>
            </w: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5D5CB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AGGAACAAAAATT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7ACA7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76FB1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497DD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2ECD3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43816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8913C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8A48E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DBBCB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A3D46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36.08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DA129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A6607A" w:rsidRPr="004B44B1" w14:paraId="282093B8" w14:textId="77777777" w:rsidTr="00A6607A"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189CC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Site3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001BF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g.-1736A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 w:rsidRPr="004B44B1">
              <w:rPr>
                <w:rFonts w:ascii="Times New Roman" w:hAnsi="Times New Roman"/>
                <w:color w:val="000000"/>
                <w:sz w:val="18"/>
                <w:szCs w:val="18"/>
              </w:rPr>
              <w:t>&gt;</w:t>
            </w: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T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FBD6D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2CB8E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7A89B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C079F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D12EA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B5EAB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BA0C9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4109E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E4FD2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96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8FDA3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25.99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72198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A6607A" w:rsidRPr="004B44B1" w14:paraId="104FD197" w14:textId="77777777" w:rsidTr="00A6607A"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FC8F9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Site4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DA4BE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g.-1577C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 w:rsidRPr="004B44B1">
              <w:rPr>
                <w:rFonts w:ascii="Times New Roman" w:hAnsi="Times New Roman"/>
                <w:color w:val="000000"/>
                <w:sz w:val="18"/>
                <w:szCs w:val="18"/>
              </w:rPr>
              <w:t>&gt;</w:t>
            </w: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5CDE9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94906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33BCE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A1265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08E40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DF3C2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D3064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66124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982CF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C2C26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136.33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6657A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A6607A" w:rsidRPr="004B44B1" w14:paraId="15C8B55C" w14:textId="77777777" w:rsidTr="00A6607A"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84048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Site5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6ED5C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g.-1511ATT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 w:rsidRPr="004B44B1">
              <w:rPr>
                <w:rFonts w:ascii="Times New Roman" w:hAnsi="Times New Roman"/>
                <w:color w:val="000000"/>
                <w:sz w:val="18"/>
                <w:szCs w:val="18"/>
              </w:rPr>
              <w:t>&gt;</w:t>
            </w: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CCF25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ATT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3876C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F10EE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93401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CF762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B4F74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401B7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28499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5C77C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96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2BB16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78.17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00912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&lt;00.001</w:t>
            </w:r>
          </w:p>
        </w:tc>
      </w:tr>
      <w:tr w:rsidR="00A6607A" w:rsidRPr="004B44B1" w14:paraId="31905159" w14:textId="77777777" w:rsidTr="00A6607A"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23847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Site6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5DBED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g.-1284C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 w:rsidRPr="004B44B1">
              <w:rPr>
                <w:rFonts w:ascii="Times New Roman" w:hAnsi="Times New Roman"/>
                <w:color w:val="000000"/>
                <w:sz w:val="18"/>
                <w:szCs w:val="18"/>
              </w:rPr>
              <w:t>&gt;</w:t>
            </w: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CG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2EEA8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CG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AA1E2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148DF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570E6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8F1E3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44C21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996CE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5B50C1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5AF83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B25A8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13.81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07B8A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A6607A" w:rsidRPr="004B44B1" w14:paraId="3E685C82" w14:textId="77777777" w:rsidTr="00A6607A"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D929C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Site7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E24E4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g.-821T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 w:rsidRPr="004B44B1">
              <w:rPr>
                <w:rFonts w:ascii="Times New Roman" w:hAnsi="Times New Roman"/>
                <w:color w:val="000000"/>
                <w:sz w:val="18"/>
                <w:szCs w:val="18"/>
              </w:rPr>
              <w:t>&gt;</w:t>
            </w: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A1DD5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780DE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7B4AA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ACCE0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29586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F21F3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6533F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748E59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5CCD7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02C25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101.40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A71B0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A6607A" w:rsidRPr="004B44B1" w14:paraId="3E8FCC0A" w14:textId="77777777" w:rsidTr="00A6607A"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1AC76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Site8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1FE69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g.-508C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 w:rsidRPr="004B44B1">
              <w:rPr>
                <w:rFonts w:ascii="Times New Roman" w:hAnsi="Times New Roman"/>
                <w:color w:val="000000"/>
                <w:sz w:val="18"/>
                <w:szCs w:val="18"/>
              </w:rPr>
              <w:t>&gt;</w:t>
            </w: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9F049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42152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F29EB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80233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93298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6E9C7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35B19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AA5D2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85E07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C0C3C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137.36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E1D88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A6607A" w:rsidRPr="004B44B1" w14:paraId="3088A5BB" w14:textId="77777777" w:rsidTr="00A6607A">
        <w:tc>
          <w:tcPr>
            <w:tcW w:w="830" w:type="dxa"/>
            <w:tcBorders>
              <w:top w:val="nil"/>
              <w:left w:val="nil"/>
              <w:right w:val="nil"/>
            </w:tcBorders>
            <w:vAlign w:val="center"/>
          </w:tcPr>
          <w:p w14:paraId="2D93691C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Site9</w:t>
            </w:r>
          </w:p>
        </w:tc>
        <w:tc>
          <w:tcPr>
            <w:tcW w:w="2880" w:type="dxa"/>
            <w:tcBorders>
              <w:top w:val="nil"/>
              <w:left w:val="nil"/>
              <w:right w:val="nil"/>
            </w:tcBorders>
            <w:vAlign w:val="center"/>
          </w:tcPr>
          <w:p w14:paraId="0B3429F9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g.-32G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 w:rsidRPr="004B44B1">
              <w:rPr>
                <w:rFonts w:ascii="Times New Roman" w:hAnsi="Times New Roman"/>
                <w:color w:val="000000"/>
                <w:sz w:val="18"/>
                <w:szCs w:val="18"/>
              </w:rPr>
              <w:t>&gt;</w:t>
            </w: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T</w:t>
            </w:r>
          </w:p>
        </w:tc>
        <w:tc>
          <w:tcPr>
            <w:tcW w:w="2079" w:type="dxa"/>
            <w:tcBorders>
              <w:top w:val="nil"/>
              <w:left w:val="nil"/>
              <w:right w:val="nil"/>
            </w:tcBorders>
            <w:vAlign w:val="center"/>
          </w:tcPr>
          <w:p w14:paraId="6B3ADDEA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</w:t>
            </w:r>
          </w:p>
        </w:tc>
        <w:tc>
          <w:tcPr>
            <w:tcW w:w="742" w:type="dxa"/>
            <w:tcBorders>
              <w:top w:val="nil"/>
              <w:left w:val="nil"/>
              <w:right w:val="nil"/>
            </w:tcBorders>
            <w:vAlign w:val="center"/>
          </w:tcPr>
          <w:p w14:paraId="4C605D82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891" w:type="dxa"/>
            <w:tcBorders>
              <w:top w:val="nil"/>
              <w:left w:val="nil"/>
              <w:right w:val="nil"/>
            </w:tcBorders>
            <w:vAlign w:val="center"/>
          </w:tcPr>
          <w:p w14:paraId="27F015AD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891" w:type="dxa"/>
            <w:tcBorders>
              <w:top w:val="nil"/>
              <w:left w:val="nil"/>
              <w:right w:val="nil"/>
            </w:tcBorders>
            <w:vAlign w:val="center"/>
          </w:tcPr>
          <w:p w14:paraId="407C5255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91" w:type="dxa"/>
            <w:tcBorders>
              <w:top w:val="nil"/>
              <w:left w:val="nil"/>
              <w:right w:val="nil"/>
            </w:tcBorders>
            <w:vAlign w:val="center"/>
          </w:tcPr>
          <w:p w14:paraId="7C6F6177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20" w:type="dxa"/>
            <w:tcBorders>
              <w:top w:val="nil"/>
              <w:left w:val="nil"/>
              <w:right w:val="nil"/>
            </w:tcBorders>
            <w:vAlign w:val="center"/>
          </w:tcPr>
          <w:p w14:paraId="57FB0339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nil"/>
              <w:left w:val="nil"/>
              <w:right w:val="nil"/>
            </w:tcBorders>
            <w:vAlign w:val="center"/>
          </w:tcPr>
          <w:p w14:paraId="53B77840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891" w:type="dxa"/>
            <w:tcBorders>
              <w:top w:val="nil"/>
              <w:left w:val="nil"/>
              <w:right w:val="nil"/>
            </w:tcBorders>
            <w:vAlign w:val="center"/>
          </w:tcPr>
          <w:p w14:paraId="408D0139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891" w:type="dxa"/>
            <w:tcBorders>
              <w:top w:val="nil"/>
              <w:left w:val="nil"/>
              <w:right w:val="nil"/>
            </w:tcBorders>
            <w:vAlign w:val="center"/>
          </w:tcPr>
          <w:p w14:paraId="7C74B69A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1101" w:type="dxa"/>
            <w:tcBorders>
              <w:top w:val="nil"/>
              <w:left w:val="nil"/>
              <w:right w:val="nil"/>
            </w:tcBorders>
            <w:vAlign w:val="center"/>
          </w:tcPr>
          <w:p w14:paraId="248E3C6A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142.42</w:t>
            </w:r>
          </w:p>
        </w:tc>
        <w:tc>
          <w:tcPr>
            <w:tcW w:w="1156" w:type="dxa"/>
            <w:tcBorders>
              <w:top w:val="nil"/>
              <w:left w:val="nil"/>
              <w:right w:val="nil"/>
            </w:tcBorders>
            <w:vAlign w:val="center"/>
          </w:tcPr>
          <w:p w14:paraId="7FB07BC1" w14:textId="77777777" w:rsidR="00A6607A" w:rsidRPr="004B44B1" w:rsidRDefault="00A6607A" w:rsidP="00A6607A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</w:tbl>
    <w:p w14:paraId="08185829" w14:textId="77777777" w:rsidR="00A6607A" w:rsidRPr="004B44B1" w:rsidRDefault="00A6607A" w:rsidP="00A6607A">
      <w:pPr>
        <w:snapToGrid w:val="0"/>
        <w:spacing w:line="360" w:lineRule="auto"/>
        <w:rPr>
          <w:rFonts w:ascii="Times New Roman" w:hAnsi="Times New Roman" w:cs="Times New Roman"/>
          <w:color w:val="000000"/>
          <w:sz w:val="18"/>
          <w:szCs w:val="18"/>
        </w:rPr>
      </w:pPr>
      <w:bookmarkStart w:id="9" w:name="_Hlk143029657"/>
      <w:bookmarkEnd w:id="8"/>
      <w:r w:rsidRPr="004B44B1">
        <w:rPr>
          <w:rFonts w:ascii="Times New Roman" w:hAnsi="Times New Roman" w:cs="Times New Roman"/>
          <w:color w:val="000000"/>
          <w:sz w:val="18"/>
          <w:szCs w:val="18"/>
        </w:rPr>
        <w:lastRenderedPageBreak/>
        <w:t xml:space="preserve">Note. Cg, </w:t>
      </w:r>
      <w:r w:rsidRPr="004B44B1">
        <w:rPr>
          <w:rFonts w:ascii="Times New Roman" w:hAnsi="Times New Roman" w:cs="Times New Roman"/>
          <w:i/>
          <w:iCs/>
          <w:color w:val="000000"/>
          <w:sz w:val="18"/>
          <w:szCs w:val="18"/>
        </w:rPr>
        <w:t>Crassostrea gigas</w:t>
      </w:r>
      <w:r w:rsidRPr="004B44B1">
        <w:rPr>
          <w:rFonts w:ascii="Times New Roman" w:hAnsi="Times New Roman" w:cs="Times New Roman"/>
          <w:color w:val="000000"/>
          <w:sz w:val="18"/>
          <w:szCs w:val="18"/>
        </w:rPr>
        <w:t xml:space="preserve">: Ca, </w:t>
      </w:r>
      <w:r w:rsidRPr="004B44B1">
        <w:rPr>
          <w:rFonts w:ascii="Times New Roman" w:hAnsi="Times New Roman" w:cs="Times New Roman"/>
          <w:i/>
          <w:iCs/>
          <w:color w:val="000000"/>
          <w:sz w:val="18"/>
          <w:szCs w:val="18"/>
        </w:rPr>
        <w:t>Crassostrea angulata</w:t>
      </w:r>
      <w:bookmarkEnd w:id="9"/>
      <w:r w:rsidRPr="004B44B1">
        <w:rPr>
          <w:rFonts w:ascii="Times New Roman" w:hAnsi="Times New Roman" w:cs="Times New Roman"/>
          <w:color w:val="000000"/>
          <w:sz w:val="18"/>
          <w:szCs w:val="18"/>
        </w:rPr>
        <w:t>.</w:t>
      </w:r>
    </w:p>
    <w:p w14:paraId="5AB90C43" w14:textId="77777777" w:rsidR="00A6607A" w:rsidRPr="00A6607A" w:rsidRDefault="00A6607A" w:rsidP="004D2AAE">
      <w:pPr>
        <w:rPr>
          <w:rFonts w:ascii="Times New Roman" w:hAnsi="Times New Roman" w:cs="Times New Roman"/>
          <w:sz w:val="18"/>
          <w:szCs w:val="18"/>
        </w:rPr>
      </w:pPr>
    </w:p>
    <w:p w14:paraId="209B6D99" w14:textId="49D0DCEA" w:rsidR="004D2AAE" w:rsidRPr="004B44B1" w:rsidRDefault="004D2AAE" w:rsidP="004D2AAE">
      <w:pPr>
        <w:rPr>
          <w:rFonts w:ascii="Times New Roman" w:hAnsi="Times New Roman" w:cs="Times New Roman"/>
          <w:sz w:val="18"/>
          <w:szCs w:val="18"/>
        </w:rPr>
      </w:pPr>
      <w:r w:rsidRPr="00276606">
        <w:rPr>
          <w:rFonts w:ascii="Times New Roman" w:hAnsi="Times New Roman" w:cs="Times New Roman"/>
          <w:b/>
          <w:sz w:val="18"/>
          <w:szCs w:val="18"/>
        </w:rPr>
        <w:t>Table S</w:t>
      </w:r>
      <w:r w:rsidR="00A6607A" w:rsidRPr="00276606">
        <w:rPr>
          <w:rFonts w:ascii="Times New Roman" w:hAnsi="Times New Roman" w:cs="Times New Roman" w:hint="eastAsia"/>
          <w:b/>
          <w:sz w:val="18"/>
          <w:szCs w:val="18"/>
        </w:rPr>
        <w:t>10</w:t>
      </w:r>
      <w:r w:rsidRPr="00276606">
        <w:rPr>
          <w:rFonts w:ascii="Times New Roman" w:hAnsi="Times New Roman" w:cs="Times New Roman"/>
          <w:b/>
          <w:sz w:val="18"/>
          <w:szCs w:val="18"/>
        </w:rPr>
        <w:t>.</w:t>
      </w:r>
      <w:r w:rsidRPr="004B44B1">
        <w:rPr>
          <w:rFonts w:ascii="Times New Roman" w:hAnsi="Times New Roman" w:cs="Times New Roman"/>
          <w:sz w:val="18"/>
          <w:szCs w:val="18"/>
        </w:rPr>
        <w:t xml:space="preserve"> Heritability of each locus under different heat shock times (0, 6, 12, and 24 h).</w:t>
      </w:r>
    </w:p>
    <w:tbl>
      <w:tblPr>
        <w:tblStyle w:val="a7"/>
        <w:tblW w:w="13608" w:type="dxa"/>
        <w:tblLayout w:type="fixed"/>
        <w:tblLook w:val="04A0" w:firstRow="1" w:lastRow="0" w:firstColumn="1" w:lastColumn="0" w:noHBand="0" w:noVBand="1"/>
      </w:tblPr>
      <w:tblGrid>
        <w:gridCol w:w="1215"/>
        <w:gridCol w:w="1488"/>
        <w:gridCol w:w="1215"/>
        <w:gridCol w:w="1215"/>
        <w:gridCol w:w="395"/>
        <w:gridCol w:w="1215"/>
        <w:gridCol w:w="1215"/>
        <w:gridCol w:w="395"/>
        <w:gridCol w:w="1215"/>
        <w:gridCol w:w="1215"/>
        <w:gridCol w:w="395"/>
        <w:gridCol w:w="1215"/>
        <w:gridCol w:w="1215"/>
      </w:tblGrid>
      <w:tr w:rsidR="004D2AAE" w:rsidRPr="004B44B1" w14:paraId="071CE438" w14:textId="77777777" w:rsidTr="00B807D2">
        <w:trPr>
          <w:trHeight w:val="280"/>
        </w:trPr>
        <w:tc>
          <w:tcPr>
            <w:tcW w:w="2268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5C84FDE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10" w:name="_Hlk148469946"/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Name</w:t>
            </w: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0AC9D7C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position</w:t>
            </w:r>
          </w:p>
        </w:tc>
        <w:tc>
          <w:tcPr>
            <w:tcW w:w="2268" w:type="dxa"/>
            <w:gridSpan w:val="2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2293D6" w14:textId="77777777" w:rsidR="004D2AAE" w:rsidRPr="004B44B1" w:rsidRDefault="004D2AAE" w:rsidP="00B807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0 h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center"/>
          </w:tcPr>
          <w:p w14:paraId="2E8E40E6" w14:textId="77777777" w:rsidR="004D2AAE" w:rsidRPr="004B44B1" w:rsidRDefault="004D2AAE" w:rsidP="00B807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5C8E53" w14:textId="77777777" w:rsidR="004D2AAE" w:rsidRPr="004B44B1" w:rsidRDefault="004D2AAE" w:rsidP="00B807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6 h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center"/>
          </w:tcPr>
          <w:p w14:paraId="53CCC6AA" w14:textId="77777777" w:rsidR="004D2AAE" w:rsidRPr="004B44B1" w:rsidRDefault="004D2AAE" w:rsidP="00B807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EE50A8" w14:textId="77777777" w:rsidR="004D2AAE" w:rsidRPr="004B44B1" w:rsidRDefault="004D2AAE" w:rsidP="00B807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12 h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center"/>
          </w:tcPr>
          <w:p w14:paraId="5E992242" w14:textId="77777777" w:rsidR="004D2AAE" w:rsidRPr="004B44B1" w:rsidRDefault="004D2AAE" w:rsidP="00B807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C4271A" w14:textId="77777777" w:rsidR="004D2AAE" w:rsidRPr="004B44B1" w:rsidRDefault="004D2AAE" w:rsidP="00B807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24 h</w:t>
            </w:r>
          </w:p>
        </w:tc>
      </w:tr>
      <w:tr w:rsidR="004D2AAE" w:rsidRPr="004B44B1" w14:paraId="489F58BD" w14:textId="77777777" w:rsidTr="00B807D2">
        <w:trPr>
          <w:trHeight w:val="290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6BEEAA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AFE40D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CC769B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4B44B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EECE68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 xml:space="preserve"> value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714B2B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5D6CDD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4B44B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26359F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p 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value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E3FEB5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AF5FF7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4B44B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014406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 xml:space="preserve"> value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9B63FC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57A82A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4B44B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DB4980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 xml:space="preserve"> value</w:t>
            </w:r>
          </w:p>
        </w:tc>
      </w:tr>
      <w:tr w:rsidR="004D2AAE" w:rsidRPr="004B44B1" w14:paraId="6D6AA6EF" w14:textId="77777777" w:rsidTr="00B807D2">
        <w:trPr>
          <w:trHeight w:val="280"/>
        </w:trPr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41C2F11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Site1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84661EF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g.-2291G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&gt; 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807F4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0.089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61EB0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0.002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943A4D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D7943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0.006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1B849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0.424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B7A429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171FE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0.006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EE07D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0.424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96CC43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710A9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0.017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719EE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0.211</w:t>
            </w:r>
          </w:p>
        </w:tc>
      </w:tr>
      <w:tr w:rsidR="004D2AAE" w:rsidRPr="004B44B1" w14:paraId="41FFEC63" w14:textId="77777777" w:rsidTr="00B807D2">
        <w:trPr>
          <w:trHeight w:val="28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93191C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Site3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370B6F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g.-1736A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&gt; 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E6703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28EB9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0.682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9FE44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8C2CE0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0.003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273BB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0.534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E8535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9058B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0.003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65D52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0.534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56D2A0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B3B09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1.78e-04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4AC3A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0.899</w:t>
            </w:r>
          </w:p>
        </w:tc>
      </w:tr>
      <w:tr w:rsidR="004D2AAE" w:rsidRPr="004B44B1" w14:paraId="51830C28" w14:textId="77777777" w:rsidTr="00B807D2">
        <w:trPr>
          <w:trHeight w:val="46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1C581A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Site5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6C9185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g.-1511ATT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&gt; 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77E5F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0.003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7E14D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0.557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AF1D5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C4E53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0.003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E586BE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0.561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EF087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E4C27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0.003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C373A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0.561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F9BB7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587AF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4.85e-06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313FF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0.983</w:t>
            </w:r>
          </w:p>
        </w:tc>
      </w:tr>
      <w:tr w:rsidR="004D2AAE" w:rsidRPr="004B44B1" w14:paraId="036F094A" w14:textId="77777777" w:rsidTr="00B807D2">
        <w:trPr>
          <w:trHeight w:val="280"/>
        </w:trPr>
        <w:tc>
          <w:tcPr>
            <w:tcW w:w="2268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2B763160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Site7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7050F75B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g.-821T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&gt; C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D2E42D6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0.023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C6F16C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0.126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288271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210A75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3.58e-04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49B0971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0.851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center"/>
          </w:tcPr>
          <w:p w14:paraId="1AC5ECD9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61C0E89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3.58e-04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D665F1B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0.851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center"/>
          </w:tcPr>
          <w:p w14:paraId="0B5B77A3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F096030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6.98e-04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5BBDF37" w14:textId="77777777" w:rsidR="004D2AAE" w:rsidRPr="004B44B1" w:rsidRDefault="004D2AAE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0.802</w:t>
            </w:r>
          </w:p>
        </w:tc>
      </w:tr>
      <w:bookmarkEnd w:id="10"/>
    </w:tbl>
    <w:p w14:paraId="55C41A39" w14:textId="77777777" w:rsidR="004D2AAE" w:rsidRPr="004B44B1" w:rsidRDefault="004D2AAE" w:rsidP="004D2AAE">
      <w:pPr>
        <w:rPr>
          <w:rFonts w:ascii="Times New Roman" w:hAnsi="Times New Roman" w:cs="Times New Roman"/>
          <w:sz w:val="18"/>
          <w:szCs w:val="18"/>
        </w:rPr>
      </w:pPr>
    </w:p>
    <w:p w14:paraId="71D62CD7" w14:textId="77777777" w:rsidR="00A6607A" w:rsidRPr="004B44B1" w:rsidRDefault="00A6607A" w:rsidP="00A6607A">
      <w:pPr>
        <w:rPr>
          <w:rFonts w:ascii="Times New Roman" w:hAnsi="Times New Roman" w:cs="Times New Roman"/>
          <w:sz w:val="18"/>
          <w:szCs w:val="18"/>
        </w:rPr>
      </w:pPr>
      <w:r w:rsidRPr="00276606">
        <w:rPr>
          <w:rFonts w:ascii="Times New Roman" w:hAnsi="Times New Roman" w:cs="Times New Roman"/>
          <w:b/>
          <w:sz w:val="18"/>
          <w:szCs w:val="18"/>
        </w:rPr>
        <w:t xml:space="preserve">Table S11. </w:t>
      </w:r>
      <w:r w:rsidRPr="004B44B1">
        <w:rPr>
          <w:rFonts w:ascii="Times New Roman" w:hAnsi="Times New Roman" w:cs="Times New Roman"/>
          <w:sz w:val="18"/>
          <w:szCs w:val="18"/>
        </w:rPr>
        <w:t>Coastal sea temperatures near Qingdao and Xiamen were measured in 2020.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"/>
        <w:gridCol w:w="1888"/>
        <w:gridCol w:w="1888"/>
      </w:tblGrid>
      <w:tr w:rsidR="00A6607A" w:rsidRPr="004B44B1" w14:paraId="1C6117BB" w14:textId="77777777" w:rsidTr="00B807D2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833608" w14:textId="77777777" w:rsidR="00A6607A" w:rsidRPr="004B44B1" w:rsidRDefault="00A6607A" w:rsidP="00B807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Month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BCA98D" w14:textId="77777777" w:rsidR="00A6607A" w:rsidRPr="004B44B1" w:rsidRDefault="00A6607A" w:rsidP="00B807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Qingdao</w:t>
            </w:r>
          </w:p>
          <w:p w14:paraId="54C13520" w14:textId="77777777" w:rsidR="00A6607A" w:rsidRPr="004B44B1" w:rsidRDefault="00A6607A" w:rsidP="00B807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Mean temperature (°C)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200197" w14:textId="77777777" w:rsidR="00A6607A" w:rsidRPr="004B44B1" w:rsidRDefault="00A6607A" w:rsidP="00B807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Xiamen</w:t>
            </w:r>
          </w:p>
          <w:p w14:paraId="4DE9C616" w14:textId="77777777" w:rsidR="00A6607A" w:rsidRPr="004B44B1" w:rsidRDefault="00A6607A" w:rsidP="00B807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Mean temperature (°C)</w:t>
            </w:r>
          </w:p>
        </w:tc>
      </w:tr>
      <w:tr w:rsidR="00A6607A" w:rsidRPr="004B44B1" w14:paraId="105BF1C9" w14:textId="77777777" w:rsidTr="00B807D2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81D53" w14:textId="77777777" w:rsidR="00A6607A" w:rsidRPr="004B44B1" w:rsidRDefault="00A6607A" w:rsidP="00B807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January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9E26E" w14:textId="77777777" w:rsidR="00A6607A" w:rsidRPr="004B44B1" w:rsidRDefault="00A6607A" w:rsidP="00B807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17.3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BA0514E" w14:textId="77777777" w:rsidR="00A6607A" w:rsidRPr="004B44B1" w:rsidRDefault="00A6607A" w:rsidP="00B807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7.0</w:t>
            </w:r>
          </w:p>
        </w:tc>
      </w:tr>
      <w:tr w:rsidR="00A6607A" w:rsidRPr="004B44B1" w14:paraId="52BFA2DE" w14:textId="77777777" w:rsidTr="00B807D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575455" w14:textId="77777777" w:rsidR="00A6607A" w:rsidRPr="004B44B1" w:rsidRDefault="00A6607A" w:rsidP="00B807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February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4B1014" w14:textId="77777777" w:rsidR="00A6607A" w:rsidRPr="004B44B1" w:rsidRDefault="00A6607A" w:rsidP="00B807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16.3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4A8E1" w14:textId="77777777" w:rsidR="00A6607A" w:rsidRPr="004B44B1" w:rsidRDefault="00A6607A" w:rsidP="00B807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5.7</w:t>
            </w:r>
          </w:p>
        </w:tc>
      </w:tr>
      <w:tr w:rsidR="00A6607A" w:rsidRPr="004B44B1" w14:paraId="57F38E48" w14:textId="77777777" w:rsidTr="00B807D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D80467" w14:textId="77777777" w:rsidR="00A6607A" w:rsidRPr="004B44B1" w:rsidRDefault="00A6607A" w:rsidP="00B807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March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2DB085" w14:textId="77777777" w:rsidR="00A6607A" w:rsidRPr="004B44B1" w:rsidRDefault="00A6607A" w:rsidP="00B807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18.1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9B4A2" w14:textId="77777777" w:rsidR="00A6607A" w:rsidRPr="004B44B1" w:rsidRDefault="00A6607A" w:rsidP="00B807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7.7</w:t>
            </w:r>
          </w:p>
        </w:tc>
      </w:tr>
      <w:tr w:rsidR="00A6607A" w:rsidRPr="004B44B1" w14:paraId="3F92896F" w14:textId="77777777" w:rsidTr="00B807D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A63B6B" w14:textId="77777777" w:rsidR="00A6607A" w:rsidRPr="004B44B1" w:rsidRDefault="00A6607A" w:rsidP="00B807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April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425ADA" w14:textId="77777777" w:rsidR="00A6607A" w:rsidRPr="004B44B1" w:rsidRDefault="00A6607A" w:rsidP="00B807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20.7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43504" w14:textId="77777777" w:rsidR="00A6607A" w:rsidRPr="004B44B1" w:rsidRDefault="00A6607A" w:rsidP="00B807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11.7</w:t>
            </w:r>
          </w:p>
        </w:tc>
      </w:tr>
      <w:tr w:rsidR="00A6607A" w:rsidRPr="004B44B1" w14:paraId="752555BB" w14:textId="77777777" w:rsidTr="00B807D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AF3CE4" w14:textId="77777777" w:rsidR="00A6607A" w:rsidRPr="004B44B1" w:rsidRDefault="00A6607A" w:rsidP="00B807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May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BFE14E" w14:textId="77777777" w:rsidR="00A6607A" w:rsidRPr="004B44B1" w:rsidRDefault="00A6607A" w:rsidP="00B807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23.5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32528" w14:textId="77777777" w:rsidR="00A6607A" w:rsidRPr="004B44B1" w:rsidRDefault="00A6607A" w:rsidP="00B807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16.4</w:t>
            </w:r>
          </w:p>
        </w:tc>
      </w:tr>
      <w:tr w:rsidR="00A6607A" w:rsidRPr="004B44B1" w14:paraId="3B9BA808" w14:textId="77777777" w:rsidTr="00B807D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56DDD9" w14:textId="77777777" w:rsidR="00A6607A" w:rsidRPr="004B44B1" w:rsidRDefault="00A6607A" w:rsidP="00B807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June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898B81" w14:textId="77777777" w:rsidR="00A6607A" w:rsidRPr="004B44B1" w:rsidRDefault="00A6607A" w:rsidP="00B807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26.2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973C8" w14:textId="77777777" w:rsidR="00A6607A" w:rsidRPr="004B44B1" w:rsidRDefault="00A6607A" w:rsidP="00B807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21.9</w:t>
            </w:r>
          </w:p>
        </w:tc>
      </w:tr>
      <w:tr w:rsidR="00A6607A" w:rsidRPr="004B44B1" w14:paraId="4261EDF7" w14:textId="77777777" w:rsidTr="00B807D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8A15B8" w14:textId="77777777" w:rsidR="00A6607A" w:rsidRPr="004B44B1" w:rsidRDefault="00A6607A" w:rsidP="00B807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July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701361" w14:textId="77777777" w:rsidR="00A6607A" w:rsidRPr="004B44B1" w:rsidRDefault="00A6607A" w:rsidP="00B807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29.0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43A6C" w14:textId="77777777" w:rsidR="00A6607A" w:rsidRPr="004B44B1" w:rsidRDefault="00A6607A" w:rsidP="00B807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26.7</w:t>
            </w:r>
          </w:p>
        </w:tc>
      </w:tr>
      <w:tr w:rsidR="00A6607A" w:rsidRPr="004B44B1" w14:paraId="68F69A12" w14:textId="77777777" w:rsidTr="00B807D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F3076E" w14:textId="77777777" w:rsidR="00A6607A" w:rsidRPr="004B44B1" w:rsidRDefault="00A6607A" w:rsidP="00B807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August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70D39D" w14:textId="77777777" w:rsidR="00A6607A" w:rsidRPr="004B44B1" w:rsidRDefault="00A6607A" w:rsidP="00B807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28.9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300E8" w14:textId="77777777" w:rsidR="00A6607A" w:rsidRPr="004B44B1" w:rsidRDefault="00A6607A" w:rsidP="00B807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28.0</w:t>
            </w:r>
          </w:p>
        </w:tc>
      </w:tr>
      <w:tr w:rsidR="00A6607A" w:rsidRPr="004B44B1" w14:paraId="60BC7114" w14:textId="77777777" w:rsidTr="00B807D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81A3EB" w14:textId="77777777" w:rsidR="00A6607A" w:rsidRPr="004B44B1" w:rsidRDefault="00A6607A" w:rsidP="00B807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September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7A401F" w14:textId="77777777" w:rsidR="00A6607A" w:rsidRPr="004B44B1" w:rsidRDefault="00A6607A" w:rsidP="00B807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28.2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A9F42" w14:textId="77777777" w:rsidR="00A6607A" w:rsidRPr="004B44B1" w:rsidRDefault="00A6607A" w:rsidP="00B807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24.2</w:t>
            </w:r>
          </w:p>
        </w:tc>
      </w:tr>
      <w:tr w:rsidR="00A6607A" w:rsidRPr="004B44B1" w14:paraId="1CBCE4D7" w14:textId="77777777" w:rsidTr="00B807D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4AFEC2" w14:textId="77777777" w:rsidR="00A6607A" w:rsidRPr="004B44B1" w:rsidRDefault="00A6607A" w:rsidP="00B807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October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1C20EF" w14:textId="77777777" w:rsidR="00A6607A" w:rsidRPr="004B44B1" w:rsidRDefault="00A6607A" w:rsidP="00B807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25.8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83D1A" w14:textId="77777777" w:rsidR="00A6607A" w:rsidRPr="004B44B1" w:rsidRDefault="00A6607A" w:rsidP="00B807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20.3</w:t>
            </w:r>
          </w:p>
        </w:tc>
      </w:tr>
      <w:tr w:rsidR="00A6607A" w:rsidRPr="004B44B1" w14:paraId="6CBC9E52" w14:textId="77777777" w:rsidTr="00B807D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A3D025" w14:textId="77777777" w:rsidR="00A6607A" w:rsidRPr="004B44B1" w:rsidRDefault="00A6607A" w:rsidP="00B807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November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74CC38" w14:textId="77777777" w:rsidR="00A6607A" w:rsidRPr="004B44B1" w:rsidRDefault="00A6607A" w:rsidP="00B807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22.3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B63B3" w14:textId="77777777" w:rsidR="00A6607A" w:rsidRPr="004B44B1" w:rsidRDefault="00A6607A" w:rsidP="00B807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16.9</w:t>
            </w:r>
          </w:p>
        </w:tc>
      </w:tr>
      <w:tr w:rsidR="00A6607A" w:rsidRPr="004B44B1" w14:paraId="1C8627A3" w14:textId="77777777" w:rsidTr="00B807D2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1296E5" w14:textId="77777777" w:rsidR="00A6607A" w:rsidRPr="004B44B1" w:rsidRDefault="00A6607A" w:rsidP="00B807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December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338045" w14:textId="77777777" w:rsidR="00A6607A" w:rsidRPr="004B44B1" w:rsidRDefault="00A6607A" w:rsidP="00B807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19.7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CCAFEE" w14:textId="77777777" w:rsidR="00A6607A" w:rsidRPr="004B44B1" w:rsidRDefault="00A6607A" w:rsidP="00B807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11.9</w:t>
            </w:r>
          </w:p>
        </w:tc>
      </w:tr>
    </w:tbl>
    <w:p w14:paraId="61AB5A73" w14:textId="77777777" w:rsidR="00A6607A" w:rsidRPr="004B44B1" w:rsidRDefault="00A6607A" w:rsidP="00A6607A">
      <w:pPr>
        <w:rPr>
          <w:rFonts w:ascii="Times New Roman" w:hAnsi="Times New Roman" w:cs="Times New Roman"/>
          <w:sz w:val="18"/>
          <w:szCs w:val="18"/>
        </w:rPr>
      </w:pPr>
    </w:p>
    <w:p w14:paraId="05B9DD80" w14:textId="77777777" w:rsidR="00A6607A" w:rsidRPr="004B44B1" w:rsidRDefault="00A6607A" w:rsidP="00A6607A">
      <w:pPr>
        <w:rPr>
          <w:rFonts w:ascii="Times New Roman" w:hAnsi="Times New Roman" w:cs="Times New Roman"/>
          <w:sz w:val="18"/>
          <w:szCs w:val="18"/>
        </w:rPr>
      </w:pPr>
      <w:r w:rsidRPr="00276606">
        <w:rPr>
          <w:rFonts w:ascii="Times New Roman" w:hAnsi="Times New Roman" w:cs="Times New Roman"/>
          <w:b/>
          <w:sz w:val="18"/>
          <w:szCs w:val="18"/>
        </w:rPr>
        <w:t>Table S12</w:t>
      </w:r>
      <w:r w:rsidRPr="00276606">
        <w:rPr>
          <w:rFonts w:ascii="Times New Roman" w:hAnsi="Times New Roman" w:cs="Times New Roman" w:hint="eastAsia"/>
          <w:b/>
          <w:sz w:val="18"/>
          <w:szCs w:val="18"/>
        </w:rPr>
        <w:t>.</w:t>
      </w:r>
      <w:r w:rsidRPr="004B44B1">
        <w:rPr>
          <w:rFonts w:ascii="Times New Roman" w:hAnsi="Times New Roman" w:cs="Times New Roman"/>
          <w:sz w:val="18"/>
          <w:szCs w:val="18"/>
        </w:rPr>
        <w:t xml:space="preserve"> Statistical analysis of the changes in water temperatures off the coasts of Qingdao and Xiamen during 2020.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6"/>
        <w:gridCol w:w="1888"/>
        <w:gridCol w:w="2135"/>
      </w:tblGrid>
      <w:tr w:rsidR="00A6607A" w:rsidRPr="004B44B1" w14:paraId="2E868070" w14:textId="77777777" w:rsidTr="00B807D2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73244F" w14:textId="77777777" w:rsidR="00A6607A" w:rsidRPr="004B44B1" w:rsidRDefault="00A6607A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Region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44B600" w14:textId="77777777" w:rsidR="00A6607A" w:rsidRPr="004B44B1" w:rsidRDefault="00A6607A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Mean temperature (°C)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070CE5" w14:textId="77777777" w:rsidR="00A6607A" w:rsidRPr="004B44B1" w:rsidRDefault="00A6607A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Temperature variance (°C)</w:t>
            </w:r>
          </w:p>
        </w:tc>
      </w:tr>
      <w:tr w:rsidR="00A6607A" w:rsidRPr="004B44B1" w14:paraId="1A359BA1" w14:textId="77777777" w:rsidTr="00B807D2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A1AF5" w14:textId="77777777" w:rsidR="00A6607A" w:rsidRPr="004B44B1" w:rsidRDefault="00A6607A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Qingdao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913C7" w14:textId="77777777" w:rsidR="00A6607A" w:rsidRPr="004B44B1" w:rsidRDefault="00A6607A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16.5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1A88CFC" w14:textId="77777777" w:rsidR="00A6607A" w:rsidRPr="004B44B1" w:rsidRDefault="00A6607A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7.4</w:t>
            </w:r>
          </w:p>
        </w:tc>
      </w:tr>
      <w:tr w:rsidR="00A6607A" w:rsidRPr="004B44B1" w14:paraId="04D3B528" w14:textId="77777777" w:rsidTr="00B807D2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A0418A" w14:textId="77777777" w:rsidR="00A6607A" w:rsidRPr="004B44B1" w:rsidRDefault="00A6607A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Xiamen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FEFAA3" w14:textId="77777777" w:rsidR="00A6607A" w:rsidRPr="004B44B1" w:rsidRDefault="00A6607A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23.0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E21F33" w14:textId="77777777" w:rsidR="00A6607A" w:rsidRPr="004B44B1" w:rsidRDefault="00A6607A" w:rsidP="00B80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4B1">
              <w:rPr>
                <w:rFonts w:ascii="Times New Roman" w:hAnsi="Times New Roman" w:cs="Times New Roman"/>
                <w:sz w:val="18"/>
                <w:szCs w:val="18"/>
              </w:rPr>
              <w:t>4.4</w:t>
            </w:r>
          </w:p>
        </w:tc>
      </w:tr>
    </w:tbl>
    <w:p w14:paraId="3A1F8F03" w14:textId="77777777" w:rsidR="004D2AAE" w:rsidRPr="004B44B1" w:rsidRDefault="004D2AAE">
      <w:pPr>
        <w:rPr>
          <w:rFonts w:ascii="Times New Roman" w:hAnsi="Times New Roman" w:cs="Times New Roman"/>
          <w:sz w:val="18"/>
          <w:szCs w:val="18"/>
        </w:rPr>
        <w:sectPr w:rsidR="004D2AAE" w:rsidRPr="004B44B1" w:rsidSect="00B668C0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384D65C7" w14:textId="005E22E3" w:rsidR="00EB77AF" w:rsidRPr="00982837" w:rsidRDefault="004C30D9" w:rsidP="00982837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bookmarkStart w:id="11" w:name="_Hlk133138614"/>
      <w:r w:rsidRPr="004B44B1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Text</w:t>
      </w:r>
    </w:p>
    <w:p w14:paraId="0C465E42" w14:textId="0FA4591F" w:rsidR="007D0AD1" w:rsidRPr="004B44B1" w:rsidRDefault="004C30D9" w:rsidP="007D0A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6606">
        <w:rPr>
          <w:rFonts w:ascii="Times New Roman" w:hAnsi="Times New Roman" w:cs="Times New Roman"/>
          <w:b/>
          <w:sz w:val="24"/>
          <w:szCs w:val="24"/>
        </w:rPr>
        <w:t>Text S</w:t>
      </w:r>
      <w:r w:rsidR="00982837" w:rsidRPr="00276606">
        <w:rPr>
          <w:rFonts w:ascii="Times New Roman" w:hAnsi="Times New Roman" w:cs="Times New Roman" w:hint="eastAsia"/>
          <w:b/>
          <w:sz w:val="24"/>
          <w:szCs w:val="24"/>
        </w:rPr>
        <w:t>1</w:t>
      </w:r>
      <w:r w:rsidRPr="004B44B1">
        <w:rPr>
          <w:rFonts w:ascii="Times New Roman" w:hAnsi="Times New Roman" w:cs="Times New Roman"/>
          <w:sz w:val="24"/>
          <w:szCs w:val="24"/>
        </w:rPr>
        <w:t>. Sample Preparation</w:t>
      </w:r>
    </w:p>
    <w:p w14:paraId="029AD116" w14:textId="5FE4C41E" w:rsidR="007D0AD1" w:rsidRPr="004B44B1" w:rsidRDefault="004C30D9" w:rsidP="00025E9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44B1">
        <w:rPr>
          <w:rFonts w:ascii="Times New Roman" w:hAnsi="Times New Roman" w:cs="Times New Roman"/>
          <w:sz w:val="24"/>
          <w:szCs w:val="24"/>
        </w:rPr>
        <w:t>For mutation screening experiment</w:t>
      </w:r>
      <w:r w:rsidR="00A54E70" w:rsidRPr="004B44B1">
        <w:rPr>
          <w:rFonts w:ascii="Times New Roman" w:hAnsi="Times New Roman" w:cs="Times New Roman"/>
          <w:sz w:val="24"/>
          <w:szCs w:val="24"/>
        </w:rPr>
        <w:t>s</w:t>
      </w:r>
      <w:r w:rsidRPr="004B44B1">
        <w:rPr>
          <w:rFonts w:ascii="Times New Roman" w:hAnsi="Times New Roman" w:cs="Times New Roman"/>
          <w:sz w:val="24"/>
          <w:szCs w:val="24"/>
        </w:rPr>
        <w:t>, two congeneric oyster species</w:t>
      </w:r>
      <w:r w:rsidR="00A54E70" w:rsidRPr="004B44B1">
        <w:rPr>
          <w:rFonts w:ascii="Times New Roman" w:hAnsi="Times New Roman" w:cs="Times New Roman"/>
          <w:sz w:val="24"/>
          <w:szCs w:val="24"/>
        </w:rPr>
        <w:t>—</w:t>
      </w:r>
      <w:r w:rsidRPr="004B44B1">
        <w:rPr>
          <w:rFonts w:ascii="Times New Roman" w:hAnsi="Times New Roman" w:cs="Times New Roman"/>
          <w:i/>
          <w:iCs/>
          <w:sz w:val="24"/>
          <w:szCs w:val="24"/>
        </w:rPr>
        <w:t>Crassostrea angulata</w:t>
      </w:r>
      <w:r w:rsidRPr="004B44B1">
        <w:rPr>
          <w:rFonts w:ascii="Times New Roman" w:hAnsi="Times New Roman" w:cs="Times New Roman"/>
          <w:sz w:val="24"/>
          <w:szCs w:val="24"/>
        </w:rPr>
        <w:t xml:space="preserve"> and </w:t>
      </w:r>
      <w:r w:rsidRPr="004B44B1">
        <w:rPr>
          <w:rFonts w:ascii="Times New Roman" w:hAnsi="Times New Roman" w:cs="Times New Roman"/>
          <w:i/>
          <w:iCs/>
          <w:sz w:val="24"/>
          <w:szCs w:val="24"/>
        </w:rPr>
        <w:t>Crassostrea gigas</w:t>
      </w:r>
      <w:r w:rsidR="00A54E70" w:rsidRPr="004B44B1">
        <w:rPr>
          <w:rFonts w:ascii="Times New Roman" w:hAnsi="Times New Roman" w:cs="Times New Roman"/>
          <w:i/>
          <w:iCs/>
          <w:sz w:val="24"/>
          <w:szCs w:val="24"/>
        </w:rPr>
        <w:t>—</w:t>
      </w:r>
      <w:r w:rsidRPr="004B44B1">
        <w:rPr>
          <w:rFonts w:ascii="Times New Roman" w:hAnsi="Times New Roman" w:cs="Times New Roman"/>
          <w:sz w:val="24"/>
          <w:szCs w:val="24"/>
        </w:rPr>
        <w:t xml:space="preserve">were </w:t>
      </w:r>
      <w:r w:rsidR="00A54E70" w:rsidRPr="004B44B1">
        <w:rPr>
          <w:rFonts w:ascii="Times New Roman" w:hAnsi="Times New Roman" w:cs="Times New Roman"/>
          <w:sz w:val="24"/>
          <w:szCs w:val="24"/>
        </w:rPr>
        <w:t>se</w:t>
      </w:r>
      <w:r w:rsidRPr="004B44B1">
        <w:rPr>
          <w:rFonts w:ascii="Times New Roman" w:hAnsi="Times New Roman" w:cs="Times New Roman"/>
          <w:sz w:val="24"/>
          <w:szCs w:val="24"/>
        </w:rPr>
        <w:t>lected</w:t>
      </w:r>
      <w:r w:rsidR="00A54E70" w:rsidRPr="004B44B1">
        <w:rPr>
          <w:rFonts w:ascii="Times New Roman" w:hAnsi="Times New Roman" w:cs="Times New Roman"/>
          <w:sz w:val="24"/>
          <w:szCs w:val="24"/>
        </w:rPr>
        <w:t>.</w:t>
      </w:r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A54E70" w:rsidRPr="004B44B1">
        <w:rPr>
          <w:rFonts w:ascii="Times New Roman" w:hAnsi="Times New Roman" w:cs="Times New Roman"/>
          <w:sz w:val="24"/>
          <w:szCs w:val="24"/>
        </w:rPr>
        <w:t>They were</w:t>
      </w:r>
      <w:r w:rsidRPr="004B44B1">
        <w:rPr>
          <w:rFonts w:ascii="Times New Roman" w:hAnsi="Times New Roman" w:cs="Times New Roman"/>
          <w:sz w:val="24"/>
          <w:szCs w:val="24"/>
        </w:rPr>
        <w:t xml:space="preserve"> sampled (</w:t>
      </w:r>
      <w:r w:rsidR="00A54E70" w:rsidRPr="004B44B1">
        <w:rPr>
          <w:rFonts w:ascii="Times New Roman" w:hAnsi="Times New Roman" w:cs="Times New Roman"/>
          <w:sz w:val="24"/>
          <w:szCs w:val="24"/>
        </w:rPr>
        <w:t xml:space="preserve">n = </w:t>
      </w:r>
      <w:r w:rsidRPr="004B44B1">
        <w:rPr>
          <w:rFonts w:ascii="Times New Roman" w:hAnsi="Times New Roman" w:cs="Times New Roman"/>
          <w:sz w:val="24"/>
          <w:szCs w:val="24"/>
        </w:rPr>
        <w:t xml:space="preserve">30 </w:t>
      </w:r>
      <w:r w:rsidR="00A54E70" w:rsidRPr="004B44B1">
        <w:rPr>
          <w:rFonts w:ascii="Times New Roman" w:hAnsi="Times New Roman" w:cs="Times New Roman"/>
          <w:sz w:val="24"/>
          <w:szCs w:val="24"/>
        </w:rPr>
        <w:t>each</w:t>
      </w:r>
      <w:r w:rsidRPr="004B44B1">
        <w:rPr>
          <w:rFonts w:ascii="Times New Roman" w:hAnsi="Times New Roman" w:cs="Times New Roman"/>
          <w:sz w:val="24"/>
          <w:szCs w:val="24"/>
        </w:rPr>
        <w:t>) from their habitats in Qingdao (35°44′N, Shandong Province, China) and Xiamen (24°33′N, Fujian Province, China</w:t>
      </w:r>
      <w:r w:rsidR="007D0AD1" w:rsidRPr="004B44B1">
        <w:rPr>
          <w:rFonts w:ascii="Times New Roman" w:hAnsi="Times New Roman" w:cs="Times New Roman"/>
          <w:sz w:val="24"/>
          <w:szCs w:val="24"/>
        </w:rPr>
        <w:t>)</w:t>
      </w:r>
      <w:r w:rsidR="00A54E70" w:rsidRPr="004B44B1">
        <w:rPr>
          <w:rFonts w:ascii="Times New Roman" w:hAnsi="Times New Roman" w:cs="Times New Roman"/>
          <w:sz w:val="24"/>
          <w:szCs w:val="24"/>
        </w:rPr>
        <w:t>,</w:t>
      </w:r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A54E70" w:rsidRPr="004B44B1">
        <w:rPr>
          <w:rFonts w:ascii="Times New Roman" w:hAnsi="Times New Roman" w:cs="Times New Roman"/>
          <w:sz w:val="24"/>
          <w:szCs w:val="24"/>
        </w:rPr>
        <w:t xml:space="preserve">respectively, </w:t>
      </w:r>
      <w:r w:rsidRPr="004B44B1">
        <w:rPr>
          <w:rFonts w:ascii="Times New Roman" w:hAnsi="Times New Roman" w:cs="Times New Roman"/>
          <w:sz w:val="24"/>
          <w:szCs w:val="24"/>
        </w:rPr>
        <w:t>for next-generation sequencing</w:t>
      </w:r>
      <w:r w:rsidR="007D0AD1" w:rsidRPr="004B44B1">
        <w:rPr>
          <w:rFonts w:ascii="Times New Roman" w:hAnsi="Times New Roman" w:cs="Times New Roman"/>
          <w:sz w:val="24"/>
          <w:szCs w:val="24"/>
        </w:rPr>
        <w:t>.</w:t>
      </w:r>
      <w:r w:rsidRPr="004B44B1">
        <w:rPr>
          <w:rFonts w:ascii="Times New Roman" w:hAnsi="Times New Roman" w:cs="Times New Roman"/>
          <w:sz w:val="24"/>
          <w:szCs w:val="24"/>
        </w:rPr>
        <w:t xml:space="preserve"> The validation of mutations </w:t>
      </w:r>
      <w:r w:rsidR="00A54E70" w:rsidRPr="004B44B1">
        <w:rPr>
          <w:rFonts w:ascii="Times New Roman" w:hAnsi="Times New Roman" w:cs="Times New Roman"/>
          <w:sz w:val="24"/>
          <w:szCs w:val="24"/>
        </w:rPr>
        <w:t>via</w:t>
      </w:r>
      <w:r w:rsidRPr="004B44B1">
        <w:rPr>
          <w:rFonts w:ascii="Times New Roman" w:hAnsi="Times New Roman" w:cs="Times New Roman"/>
          <w:sz w:val="24"/>
          <w:szCs w:val="24"/>
        </w:rPr>
        <w:t xml:space="preserve"> amplicon sequencing </w:t>
      </w:r>
      <w:r w:rsidR="00A54E70" w:rsidRPr="004B44B1">
        <w:rPr>
          <w:rFonts w:ascii="Times New Roman" w:hAnsi="Times New Roman" w:cs="Times New Roman"/>
          <w:sz w:val="24"/>
          <w:szCs w:val="24"/>
        </w:rPr>
        <w:t>involved</w:t>
      </w:r>
      <w:r w:rsidRPr="004B44B1">
        <w:rPr>
          <w:rFonts w:ascii="Times New Roman" w:hAnsi="Times New Roman" w:cs="Times New Roman"/>
          <w:sz w:val="24"/>
          <w:szCs w:val="24"/>
        </w:rPr>
        <w:t xml:space="preserve"> populations </w:t>
      </w:r>
      <w:r w:rsidR="00A54E70" w:rsidRPr="004B44B1">
        <w:rPr>
          <w:rFonts w:ascii="Times New Roman" w:hAnsi="Times New Roman" w:cs="Times New Roman"/>
          <w:sz w:val="24"/>
          <w:szCs w:val="24"/>
        </w:rPr>
        <w:t xml:space="preserve">of </w:t>
      </w:r>
      <w:r w:rsidRPr="004B44B1">
        <w:rPr>
          <w:rFonts w:ascii="Times New Roman" w:hAnsi="Times New Roman" w:cs="Times New Roman"/>
          <w:i/>
          <w:iCs/>
          <w:sz w:val="24"/>
          <w:szCs w:val="24"/>
        </w:rPr>
        <w:t>C. gigas</w:t>
      </w:r>
      <w:r w:rsidRPr="004B44B1">
        <w:rPr>
          <w:rFonts w:ascii="Times New Roman" w:hAnsi="Times New Roman" w:cs="Times New Roman"/>
          <w:sz w:val="24"/>
          <w:szCs w:val="24"/>
        </w:rPr>
        <w:t xml:space="preserve"> and </w:t>
      </w:r>
      <w:r w:rsidRPr="004B44B1">
        <w:rPr>
          <w:rFonts w:ascii="Times New Roman" w:hAnsi="Times New Roman" w:cs="Times New Roman"/>
          <w:i/>
          <w:iCs/>
          <w:sz w:val="24"/>
          <w:szCs w:val="24"/>
        </w:rPr>
        <w:t>C. angulata</w:t>
      </w:r>
      <w:r w:rsidR="00A54E70" w:rsidRPr="004B44B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54E70" w:rsidRPr="004B44B1">
        <w:rPr>
          <w:rFonts w:ascii="Times New Roman" w:hAnsi="Times New Roman" w:cs="Times New Roman"/>
          <w:sz w:val="24"/>
          <w:szCs w:val="24"/>
        </w:rPr>
        <w:t>(n = 96 and 98, respectively</w:t>
      </w:r>
      <w:r w:rsidRPr="004B44B1">
        <w:rPr>
          <w:rFonts w:ascii="Times New Roman" w:hAnsi="Times New Roman" w:cs="Times New Roman"/>
          <w:sz w:val="24"/>
          <w:szCs w:val="24"/>
        </w:rPr>
        <w:t xml:space="preserve">) </w:t>
      </w:r>
      <w:r w:rsidR="00A54E70" w:rsidRPr="004B44B1">
        <w:rPr>
          <w:rFonts w:ascii="Times New Roman" w:hAnsi="Times New Roman" w:cs="Times New Roman"/>
          <w:sz w:val="24"/>
          <w:szCs w:val="24"/>
        </w:rPr>
        <w:t>native to</w:t>
      </w:r>
      <w:r w:rsidRPr="004B44B1">
        <w:rPr>
          <w:rFonts w:ascii="Times New Roman" w:hAnsi="Times New Roman" w:cs="Times New Roman"/>
          <w:sz w:val="24"/>
          <w:szCs w:val="24"/>
        </w:rPr>
        <w:t xml:space="preserve"> Tangshan (39°43′N, Hebei Province, China) and</w:t>
      </w:r>
      <w:r w:rsidR="00025E94" w:rsidRPr="004B44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5E94" w:rsidRPr="004B44B1">
        <w:rPr>
          <w:rFonts w:ascii="Times New Roman" w:hAnsi="Times New Roman" w:cs="Times New Roman"/>
          <w:sz w:val="24"/>
          <w:szCs w:val="24"/>
        </w:rPr>
        <w:t>Ouanzhou</w:t>
      </w:r>
      <w:proofErr w:type="spellEnd"/>
      <w:r w:rsidR="00025E94" w:rsidRPr="004B44B1">
        <w:rPr>
          <w:rFonts w:ascii="Times New Roman" w:hAnsi="Times New Roman" w:cs="Times New Roman"/>
          <w:sz w:val="24"/>
          <w:szCs w:val="24"/>
        </w:rPr>
        <w:t xml:space="preserve"> (24°22′N, Fujian Province, China)</w:t>
      </w:r>
      <w:r w:rsidRPr="004B44B1">
        <w:rPr>
          <w:rFonts w:ascii="Times New Roman" w:hAnsi="Times New Roman" w:cs="Times New Roman"/>
          <w:sz w:val="24"/>
          <w:szCs w:val="24"/>
        </w:rPr>
        <w:t>.</w:t>
      </w:r>
    </w:p>
    <w:p w14:paraId="0853FAEF" w14:textId="48192E15" w:rsidR="007D0AD1" w:rsidRPr="004B44B1" w:rsidRDefault="00C92221" w:rsidP="007D0A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44B1">
        <w:rPr>
          <w:rFonts w:ascii="Times New Roman" w:hAnsi="Times New Roman" w:cs="Times New Roman"/>
          <w:sz w:val="24"/>
          <w:szCs w:val="24"/>
        </w:rPr>
        <w:t>S</w:t>
      </w:r>
      <w:r w:rsidR="004C30D9" w:rsidRPr="004B44B1">
        <w:rPr>
          <w:rFonts w:ascii="Times New Roman" w:hAnsi="Times New Roman" w:cs="Times New Roman"/>
          <w:sz w:val="24"/>
          <w:szCs w:val="24"/>
        </w:rPr>
        <w:t xml:space="preserve">pawning was conducted </w:t>
      </w:r>
      <w:r w:rsidRPr="004B44B1">
        <w:rPr>
          <w:rFonts w:ascii="Times New Roman" w:hAnsi="Times New Roman" w:cs="Times New Roman"/>
          <w:sz w:val="24"/>
          <w:szCs w:val="24"/>
        </w:rPr>
        <w:t>by applying</w:t>
      </w:r>
      <w:r w:rsidR="004C30D9"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Pr="004B44B1">
        <w:rPr>
          <w:rFonts w:ascii="Times New Roman" w:hAnsi="Times New Roman" w:cs="Times New Roman"/>
          <w:sz w:val="24"/>
          <w:szCs w:val="24"/>
        </w:rPr>
        <w:t xml:space="preserve">the protocol developed in </w:t>
      </w:r>
      <w:r w:rsidR="004C30D9" w:rsidRPr="004B44B1">
        <w:rPr>
          <w:rFonts w:ascii="Times New Roman" w:hAnsi="Times New Roman" w:cs="Times New Roman"/>
          <w:sz w:val="24"/>
          <w:szCs w:val="24"/>
        </w:rPr>
        <w:t>our prior research</w:t>
      </w:r>
      <w:r w:rsidR="00941863" w:rsidRPr="004B44B1">
        <w:rPr>
          <w:rFonts w:ascii="Times New Roman" w:hAnsi="Times New Roman" w:cs="Times New Roman"/>
          <w:sz w:val="24"/>
          <w:szCs w:val="24"/>
        </w:rPr>
        <w:t xml:space="preserve"> (</w:t>
      </w:r>
      <w:r w:rsidRPr="004B44B1">
        <w:rPr>
          <w:rFonts w:ascii="Times New Roman" w:hAnsi="Times New Roman" w:cs="Times New Roman"/>
          <w:sz w:val="24"/>
          <w:szCs w:val="24"/>
        </w:rPr>
        <w:t>u</w:t>
      </w:r>
      <w:r w:rsidR="00941863" w:rsidRPr="004B44B1">
        <w:rPr>
          <w:rFonts w:ascii="Times New Roman" w:hAnsi="Times New Roman" w:cs="Times New Roman"/>
          <w:sz w:val="24"/>
          <w:szCs w:val="24"/>
        </w:rPr>
        <w:t>npublished paper)</w:t>
      </w:r>
      <w:r w:rsidR="004C30D9" w:rsidRPr="004B44B1">
        <w:rPr>
          <w:rFonts w:ascii="Times New Roman" w:hAnsi="Times New Roman" w:cs="Times New Roman"/>
          <w:sz w:val="24"/>
          <w:szCs w:val="24"/>
        </w:rPr>
        <w:t xml:space="preserve">. We </w:t>
      </w:r>
      <w:r w:rsidRPr="004B44B1">
        <w:rPr>
          <w:rFonts w:ascii="Times New Roman" w:hAnsi="Times New Roman" w:cs="Times New Roman"/>
          <w:sz w:val="24"/>
          <w:szCs w:val="24"/>
        </w:rPr>
        <w:t xml:space="preserve">sourced </w:t>
      </w:r>
      <w:r w:rsidR="004C30D9" w:rsidRPr="004B44B1">
        <w:rPr>
          <w:rFonts w:ascii="Times New Roman" w:hAnsi="Times New Roman" w:cs="Times New Roman"/>
          <w:i/>
          <w:iCs/>
          <w:sz w:val="24"/>
          <w:szCs w:val="24"/>
        </w:rPr>
        <w:t>C. gigas</w:t>
      </w:r>
      <w:r w:rsidR="004C30D9" w:rsidRPr="004B44B1">
        <w:rPr>
          <w:rFonts w:ascii="Times New Roman" w:hAnsi="Times New Roman" w:cs="Times New Roman"/>
          <w:sz w:val="24"/>
          <w:szCs w:val="24"/>
        </w:rPr>
        <w:t xml:space="preserve"> and </w:t>
      </w:r>
      <w:r w:rsidR="004C30D9" w:rsidRPr="004B44B1">
        <w:rPr>
          <w:rFonts w:ascii="Times New Roman" w:hAnsi="Times New Roman" w:cs="Times New Roman"/>
          <w:i/>
          <w:iCs/>
          <w:sz w:val="24"/>
          <w:szCs w:val="24"/>
        </w:rPr>
        <w:t>C. angulata</w:t>
      </w:r>
      <w:r w:rsidR="004C30D9" w:rsidRPr="004B44B1">
        <w:rPr>
          <w:rFonts w:ascii="Times New Roman" w:hAnsi="Times New Roman" w:cs="Times New Roman"/>
          <w:sz w:val="24"/>
          <w:szCs w:val="24"/>
        </w:rPr>
        <w:t xml:space="preserve"> specimens from their respective natural habitats in Qingdao (35°44′ N) and Xiamen (24°33′ N). For each </w:t>
      </w:r>
      <w:r w:rsidR="004C30D9" w:rsidRPr="004D50BD">
        <w:rPr>
          <w:rFonts w:ascii="Times New Roman" w:hAnsi="Times New Roman"/>
          <w:i/>
          <w:sz w:val="24"/>
        </w:rPr>
        <w:t>C.</w:t>
      </w:r>
      <w:r w:rsidR="004C30D9" w:rsidRPr="004B44B1">
        <w:rPr>
          <w:rFonts w:ascii="Times New Roman" w:hAnsi="Times New Roman" w:cs="Times New Roman"/>
          <w:i/>
          <w:iCs/>
          <w:sz w:val="24"/>
          <w:szCs w:val="24"/>
        </w:rPr>
        <w:t xml:space="preserve"> gigas</w:t>
      </w:r>
      <w:r w:rsidR="004C30D9" w:rsidRPr="004B44B1">
        <w:rPr>
          <w:rFonts w:ascii="Times New Roman" w:hAnsi="Times New Roman" w:cs="Times New Roman"/>
          <w:sz w:val="24"/>
          <w:szCs w:val="24"/>
        </w:rPr>
        <w:t xml:space="preserve"> and </w:t>
      </w:r>
      <w:r w:rsidR="004C30D9" w:rsidRPr="004B44B1">
        <w:rPr>
          <w:rFonts w:ascii="Times New Roman" w:hAnsi="Times New Roman" w:cs="Times New Roman"/>
          <w:i/>
          <w:iCs/>
          <w:sz w:val="24"/>
          <w:szCs w:val="24"/>
        </w:rPr>
        <w:t>C. angulata</w:t>
      </w:r>
      <w:r w:rsidR="004C30D9" w:rsidRPr="004B44B1">
        <w:rPr>
          <w:rFonts w:ascii="Times New Roman" w:hAnsi="Times New Roman" w:cs="Times New Roman"/>
          <w:sz w:val="24"/>
          <w:szCs w:val="24"/>
        </w:rPr>
        <w:t xml:space="preserve"> population, we collected 30 eggs from mature females of each species and distributed them </w:t>
      </w:r>
      <w:r w:rsidRPr="004B44B1">
        <w:rPr>
          <w:rFonts w:ascii="Times New Roman" w:hAnsi="Times New Roman" w:cs="Times New Roman"/>
          <w:sz w:val="24"/>
          <w:szCs w:val="24"/>
        </w:rPr>
        <w:t>separately</w:t>
      </w:r>
      <w:r w:rsidR="004C30D9" w:rsidRPr="004B44B1">
        <w:rPr>
          <w:rFonts w:ascii="Times New Roman" w:hAnsi="Times New Roman" w:cs="Times New Roman"/>
          <w:sz w:val="24"/>
          <w:szCs w:val="24"/>
        </w:rPr>
        <w:t xml:space="preserve"> into 30 beakers per species. Subsequently, </w:t>
      </w:r>
      <w:r w:rsidR="00B06FD9" w:rsidRPr="004B44B1">
        <w:rPr>
          <w:rFonts w:ascii="Times New Roman" w:hAnsi="Times New Roman" w:cs="Times New Roman"/>
          <w:sz w:val="24"/>
          <w:szCs w:val="24"/>
        </w:rPr>
        <w:t>sperm from each of 30 mature males were collected independently</w:t>
      </w:r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4C30D9" w:rsidRPr="004B44B1">
        <w:rPr>
          <w:rFonts w:ascii="Times New Roman" w:hAnsi="Times New Roman" w:cs="Times New Roman"/>
          <w:sz w:val="24"/>
          <w:szCs w:val="24"/>
        </w:rPr>
        <w:t xml:space="preserve">for cross-fertilization. </w:t>
      </w:r>
      <w:r w:rsidR="00B06FD9" w:rsidRPr="004B44B1">
        <w:rPr>
          <w:rFonts w:ascii="Times New Roman" w:hAnsi="Times New Roman" w:cs="Times New Roman" w:hint="eastAsia"/>
          <w:sz w:val="24"/>
          <w:szCs w:val="24"/>
        </w:rPr>
        <w:t>For</w:t>
      </w:r>
      <w:r w:rsidR="004C30D9" w:rsidRPr="004B44B1">
        <w:rPr>
          <w:rFonts w:ascii="Times New Roman" w:hAnsi="Times New Roman" w:cs="Times New Roman"/>
          <w:sz w:val="24"/>
          <w:szCs w:val="24"/>
        </w:rPr>
        <w:t xml:space="preserve"> the </w:t>
      </w:r>
      <w:r w:rsidR="004C30D9" w:rsidRPr="004B44B1">
        <w:rPr>
          <w:rFonts w:ascii="Times New Roman" w:hAnsi="Times New Roman" w:cs="Times New Roman"/>
          <w:i/>
          <w:iCs/>
          <w:sz w:val="24"/>
          <w:szCs w:val="24"/>
        </w:rPr>
        <w:t>C. angulata</w:t>
      </w:r>
      <w:r w:rsidR="004C30D9" w:rsidRPr="004B44B1">
        <w:rPr>
          <w:rFonts w:ascii="Times New Roman" w:hAnsi="Times New Roman" w:cs="Times New Roman"/>
          <w:sz w:val="24"/>
          <w:szCs w:val="24"/>
        </w:rPr>
        <w:t xml:space="preserve"> ♀ × </w:t>
      </w:r>
      <w:r w:rsidR="004C30D9" w:rsidRPr="004B44B1">
        <w:rPr>
          <w:rFonts w:ascii="Times New Roman" w:hAnsi="Times New Roman" w:cs="Times New Roman"/>
          <w:i/>
          <w:iCs/>
          <w:sz w:val="24"/>
          <w:szCs w:val="24"/>
        </w:rPr>
        <w:t>C. gigas</w:t>
      </w:r>
      <w:r w:rsidR="004C30D9" w:rsidRPr="004B44B1">
        <w:rPr>
          <w:rFonts w:ascii="Times New Roman" w:hAnsi="Times New Roman" w:cs="Times New Roman"/>
          <w:sz w:val="24"/>
          <w:szCs w:val="24"/>
        </w:rPr>
        <w:t xml:space="preserve"> ♂ (AG) population, we pooled eggs from 30 mature female </w:t>
      </w:r>
      <w:r w:rsidR="004C30D9" w:rsidRPr="004B44B1">
        <w:rPr>
          <w:rFonts w:ascii="Times New Roman" w:hAnsi="Times New Roman" w:cs="Times New Roman"/>
          <w:i/>
          <w:iCs/>
          <w:sz w:val="24"/>
          <w:szCs w:val="24"/>
        </w:rPr>
        <w:t>C. angulata</w:t>
      </w:r>
      <w:r w:rsidR="004C30D9"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Pr="004B44B1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4C30D9" w:rsidRPr="004B44B1">
        <w:rPr>
          <w:rFonts w:ascii="Times New Roman" w:hAnsi="Times New Roman" w:cs="Times New Roman"/>
          <w:sz w:val="24"/>
          <w:szCs w:val="24"/>
        </w:rPr>
        <w:t>and then allocated them to 30 beakers. Each batch of eggs was individual</w:t>
      </w:r>
      <w:r w:rsidRPr="004B44B1">
        <w:rPr>
          <w:rFonts w:ascii="Times New Roman" w:hAnsi="Times New Roman" w:cs="Times New Roman"/>
          <w:sz w:val="24"/>
          <w:szCs w:val="24"/>
        </w:rPr>
        <w:t>ly</w:t>
      </w:r>
      <w:r w:rsidR="004C30D9" w:rsidRPr="004B44B1">
        <w:rPr>
          <w:rFonts w:ascii="Times New Roman" w:hAnsi="Times New Roman" w:cs="Times New Roman"/>
          <w:sz w:val="24"/>
          <w:szCs w:val="24"/>
        </w:rPr>
        <w:t xml:space="preserve"> fertiliz</w:t>
      </w:r>
      <w:r w:rsidRPr="004B44B1">
        <w:rPr>
          <w:rFonts w:ascii="Times New Roman" w:hAnsi="Times New Roman" w:cs="Times New Roman"/>
          <w:sz w:val="24"/>
          <w:szCs w:val="24"/>
        </w:rPr>
        <w:t>ed</w:t>
      </w:r>
      <w:r w:rsidR="004C30D9"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B06FD9" w:rsidRPr="004B44B1">
        <w:rPr>
          <w:rFonts w:ascii="Times New Roman" w:hAnsi="Times New Roman" w:cs="Times New Roman" w:hint="eastAsia"/>
          <w:sz w:val="24"/>
          <w:szCs w:val="24"/>
        </w:rPr>
        <w:t>with</w:t>
      </w:r>
      <w:r w:rsidR="004C30D9" w:rsidRPr="004B44B1">
        <w:rPr>
          <w:rFonts w:ascii="Times New Roman" w:hAnsi="Times New Roman" w:cs="Times New Roman"/>
          <w:sz w:val="24"/>
          <w:szCs w:val="24"/>
        </w:rPr>
        <w:t xml:space="preserve"> sperm obtained from 30 mature male </w:t>
      </w:r>
      <w:r w:rsidR="004C30D9" w:rsidRPr="004B44B1">
        <w:rPr>
          <w:rFonts w:ascii="Times New Roman" w:hAnsi="Times New Roman" w:cs="Times New Roman"/>
          <w:i/>
          <w:iCs/>
          <w:sz w:val="24"/>
          <w:szCs w:val="24"/>
        </w:rPr>
        <w:t>C. gigas</w:t>
      </w:r>
      <w:r w:rsidR="004C30D9" w:rsidRPr="004B44B1">
        <w:rPr>
          <w:rFonts w:ascii="Times New Roman" w:hAnsi="Times New Roman" w:cs="Times New Roman"/>
          <w:sz w:val="24"/>
          <w:szCs w:val="24"/>
        </w:rPr>
        <w:t xml:space="preserve"> individuals. Following 4 months of cultivation, the F</w:t>
      </w:r>
      <w:r w:rsidR="004C30D9" w:rsidRPr="00355D7A">
        <w:rPr>
          <w:rFonts w:ascii="Times New Roman" w:hAnsi="Times New Roman"/>
          <w:sz w:val="24"/>
          <w:vertAlign w:val="subscript"/>
        </w:rPr>
        <w:t>1</w:t>
      </w:r>
      <w:r w:rsidR="004C30D9" w:rsidRPr="004B44B1">
        <w:rPr>
          <w:rFonts w:ascii="Times New Roman" w:hAnsi="Times New Roman" w:cs="Times New Roman"/>
          <w:sz w:val="24"/>
          <w:szCs w:val="24"/>
        </w:rPr>
        <w:t xml:space="preserve"> progeny from each </w:t>
      </w:r>
      <w:r w:rsidRPr="004B44B1">
        <w:rPr>
          <w:rFonts w:ascii="Times New Roman" w:hAnsi="Times New Roman" w:cs="Times New Roman"/>
          <w:sz w:val="24"/>
          <w:szCs w:val="24"/>
        </w:rPr>
        <w:t xml:space="preserve">cross </w:t>
      </w:r>
      <w:r w:rsidR="004C30D9" w:rsidRPr="004B44B1">
        <w:rPr>
          <w:rFonts w:ascii="Times New Roman" w:hAnsi="Times New Roman" w:cs="Times New Roman"/>
          <w:sz w:val="24"/>
          <w:szCs w:val="24"/>
        </w:rPr>
        <w:t xml:space="preserve">was transferred to the sea near </w:t>
      </w:r>
      <w:proofErr w:type="spellStart"/>
      <w:r w:rsidR="004C30D9" w:rsidRPr="004B44B1">
        <w:rPr>
          <w:rFonts w:ascii="Times New Roman" w:hAnsi="Times New Roman" w:cs="Times New Roman"/>
          <w:sz w:val="24"/>
          <w:szCs w:val="24"/>
        </w:rPr>
        <w:t>Muping</w:t>
      </w:r>
      <w:proofErr w:type="spellEnd"/>
      <w:r w:rsidR="004C30D9" w:rsidRPr="004B44B1">
        <w:rPr>
          <w:rFonts w:ascii="Times New Roman" w:hAnsi="Times New Roman" w:cs="Times New Roman"/>
          <w:sz w:val="24"/>
          <w:szCs w:val="24"/>
        </w:rPr>
        <w:t xml:space="preserve"> city (37°39′ N, Shandong Province, China) for further growth. </w:t>
      </w:r>
      <w:r w:rsidRPr="004B44B1">
        <w:rPr>
          <w:rFonts w:ascii="Times New Roman" w:hAnsi="Times New Roman" w:cs="Times New Roman"/>
          <w:sz w:val="24"/>
          <w:szCs w:val="24"/>
        </w:rPr>
        <w:t xml:space="preserve">After </w:t>
      </w:r>
      <w:r w:rsidR="00B06FD9" w:rsidRPr="004B44B1">
        <w:rPr>
          <w:rFonts w:ascii="Times New Roman" w:hAnsi="Times New Roman" w:cs="Times New Roman" w:hint="eastAsia"/>
          <w:sz w:val="24"/>
          <w:szCs w:val="24"/>
        </w:rPr>
        <w:t>2</w:t>
      </w:r>
      <w:r w:rsidR="004C30D9" w:rsidRPr="004B44B1">
        <w:rPr>
          <w:rFonts w:ascii="Times New Roman" w:hAnsi="Times New Roman" w:cs="Times New Roman"/>
          <w:sz w:val="24"/>
          <w:szCs w:val="24"/>
        </w:rPr>
        <w:t xml:space="preserve"> months</w:t>
      </w:r>
      <w:r w:rsidR="007D0AD1" w:rsidRPr="004B44B1">
        <w:rPr>
          <w:rFonts w:ascii="Times New Roman" w:hAnsi="Times New Roman" w:cs="Times New Roman"/>
          <w:sz w:val="24"/>
          <w:szCs w:val="24"/>
        </w:rPr>
        <w:t xml:space="preserve">, </w:t>
      </w:r>
      <w:r w:rsidR="004C30D9" w:rsidRPr="004B44B1">
        <w:rPr>
          <w:rFonts w:ascii="Times New Roman" w:hAnsi="Times New Roman" w:cs="Times New Roman"/>
          <w:sz w:val="24"/>
          <w:szCs w:val="24"/>
        </w:rPr>
        <w:t xml:space="preserve">the </w:t>
      </w:r>
      <w:r w:rsidR="004C30D9" w:rsidRPr="004B44B1">
        <w:rPr>
          <w:rFonts w:ascii="Times New Roman" w:hAnsi="Times New Roman" w:cs="Times New Roman"/>
          <w:i/>
          <w:iCs/>
          <w:sz w:val="24"/>
          <w:szCs w:val="24"/>
        </w:rPr>
        <w:t>C. gigas</w:t>
      </w:r>
      <w:r w:rsidR="004C30D9" w:rsidRPr="004B44B1">
        <w:rPr>
          <w:rFonts w:ascii="Times New Roman" w:hAnsi="Times New Roman" w:cs="Times New Roman"/>
          <w:sz w:val="24"/>
          <w:szCs w:val="24"/>
        </w:rPr>
        <w:t xml:space="preserve"> and </w:t>
      </w:r>
      <w:r w:rsidR="004C30D9" w:rsidRPr="004B44B1">
        <w:rPr>
          <w:rFonts w:ascii="Times New Roman" w:hAnsi="Times New Roman" w:cs="Times New Roman"/>
          <w:i/>
          <w:iCs/>
          <w:sz w:val="24"/>
          <w:szCs w:val="24"/>
        </w:rPr>
        <w:t>C. angulata</w:t>
      </w:r>
      <w:r w:rsidR="004C30D9" w:rsidRPr="004B44B1">
        <w:rPr>
          <w:rFonts w:ascii="Times New Roman" w:hAnsi="Times New Roman" w:cs="Times New Roman"/>
          <w:sz w:val="24"/>
          <w:szCs w:val="24"/>
        </w:rPr>
        <w:t xml:space="preserve"> populations were </w:t>
      </w:r>
      <w:r w:rsidRPr="004B44B1">
        <w:rPr>
          <w:rFonts w:ascii="Times New Roman" w:hAnsi="Times New Roman" w:cs="Times New Roman"/>
          <w:sz w:val="24"/>
          <w:szCs w:val="24"/>
        </w:rPr>
        <w:t>subjected to</w:t>
      </w:r>
      <w:r w:rsidR="004C30D9" w:rsidRPr="004B44B1">
        <w:rPr>
          <w:rFonts w:ascii="Times New Roman" w:hAnsi="Times New Roman" w:cs="Times New Roman"/>
          <w:sz w:val="24"/>
          <w:szCs w:val="24"/>
        </w:rPr>
        <w:t xml:space="preserve"> RNAi and heat stress experiments.</w:t>
      </w:r>
      <w:r w:rsidR="004C30D9" w:rsidRPr="004D50BD">
        <w:rPr>
          <w:rFonts w:ascii="Times New Roman" w:hAnsi="Times New Roman"/>
        </w:rPr>
        <w:t xml:space="preserve"> </w:t>
      </w:r>
      <w:r w:rsidR="004C30D9" w:rsidRPr="004B44B1">
        <w:rPr>
          <w:rFonts w:ascii="Times New Roman" w:hAnsi="Times New Roman" w:cs="Times New Roman"/>
          <w:sz w:val="24"/>
          <w:szCs w:val="24"/>
        </w:rPr>
        <w:t>After 1 year, the AG population</w:t>
      </w:r>
      <w:r w:rsidRPr="004B44B1">
        <w:rPr>
          <w:rFonts w:ascii="Times New Roman" w:hAnsi="Times New Roman" w:cs="Times New Roman"/>
          <w:sz w:val="24"/>
          <w:szCs w:val="24"/>
        </w:rPr>
        <w:t>,</w:t>
      </w:r>
      <w:r w:rsidR="004C30D9" w:rsidRPr="004B44B1">
        <w:rPr>
          <w:rFonts w:ascii="Times New Roman" w:hAnsi="Times New Roman" w:cs="Times New Roman"/>
          <w:sz w:val="24"/>
          <w:szCs w:val="24"/>
        </w:rPr>
        <w:t xml:space="preserve"> consist</w:t>
      </w:r>
      <w:r w:rsidRPr="004B44B1">
        <w:rPr>
          <w:rFonts w:ascii="Times New Roman" w:hAnsi="Times New Roman" w:cs="Times New Roman"/>
          <w:sz w:val="24"/>
          <w:szCs w:val="24"/>
        </w:rPr>
        <w:t>ing</w:t>
      </w:r>
      <w:r w:rsidR="004C30D9" w:rsidRPr="004B44B1">
        <w:rPr>
          <w:rFonts w:ascii="Times New Roman" w:hAnsi="Times New Roman" w:cs="Times New Roman"/>
          <w:sz w:val="24"/>
          <w:szCs w:val="24"/>
        </w:rPr>
        <w:t xml:space="preserve"> of 30 males and 30 females, w</w:t>
      </w:r>
      <w:r w:rsidRPr="004B44B1">
        <w:rPr>
          <w:rFonts w:ascii="Times New Roman" w:hAnsi="Times New Roman" w:cs="Times New Roman"/>
          <w:sz w:val="24"/>
          <w:szCs w:val="24"/>
        </w:rPr>
        <w:t>as</w:t>
      </w:r>
      <w:r w:rsidR="004C30D9" w:rsidRPr="004B44B1">
        <w:rPr>
          <w:rFonts w:ascii="Times New Roman" w:hAnsi="Times New Roman" w:cs="Times New Roman"/>
          <w:sz w:val="24"/>
          <w:szCs w:val="24"/>
        </w:rPr>
        <w:t xml:space="preserve"> mated </w:t>
      </w:r>
      <w:r w:rsidR="00B06FD9" w:rsidRPr="004B44B1">
        <w:rPr>
          <w:rFonts w:ascii="Times New Roman" w:hAnsi="Times New Roman" w:cs="Times New Roman" w:hint="eastAsia"/>
          <w:sz w:val="24"/>
          <w:szCs w:val="24"/>
        </w:rPr>
        <w:t>us</w:t>
      </w:r>
      <w:r w:rsidR="00B06FD9" w:rsidRPr="004B44B1">
        <w:rPr>
          <w:rFonts w:ascii="Times New Roman" w:hAnsi="Times New Roman" w:cs="Times New Roman"/>
          <w:sz w:val="24"/>
          <w:szCs w:val="24"/>
        </w:rPr>
        <w:t xml:space="preserve">ing </w:t>
      </w:r>
      <w:r w:rsidR="004C30D9" w:rsidRPr="004B44B1">
        <w:rPr>
          <w:rFonts w:ascii="Times New Roman" w:hAnsi="Times New Roman" w:cs="Times New Roman"/>
          <w:sz w:val="24"/>
          <w:szCs w:val="24"/>
        </w:rPr>
        <w:t xml:space="preserve">the method </w:t>
      </w:r>
      <w:r w:rsidR="00B06FD9" w:rsidRPr="004B44B1">
        <w:rPr>
          <w:rFonts w:ascii="Times New Roman" w:hAnsi="Times New Roman" w:cs="Times New Roman" w:hint="eastAsia"/>
          <w:sz w:val="24"/>
          <w:szCs w:val="24"/>
        </w:rPr>
        <w:t>used</w:t>
      </w:r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B06FD9" w:rsidRPr="004B44B1">
        <w:rPr>
          <w:rFonts w:ascii="Times New Roman" w:hAnsi="Times New Roman" w:cs="Times New Roman" w:hint="eastAsia"/>
          <w:sz w:val="24"/>
          <w:szCs w:val="24"/>
        </w:rPr>
        <w:t>to</w:t>
      </w:r>
      <w:r w:rsidRPr="004B44B1">
        <w:rPr>
          <w:rFonts w:ascii="Times New Roman" w:hAnsi="Times New Roman" w:cs="Times New Roman"/>
          <w:sz w:val="24"/>
          <w:szCs w:val="24"/>
        </w:rPr>
        <w:t xml:space="preserve"> generat</w:t>
      </w:r>
      <w:r w:rsidR="00B06FD9" w:rsidRPr="004B44B1">
        <w:rPr>
          <w:rFonts w:ascii="Times New Roman" w:hAnsi="Times New Roman" w:cs="Times New Roman" w:hint="eastAsia"/>
          <w:sz w:val="24"/>
          <w:szCs w:val="24"/>
        </w:rPr>
        <w:t>e</w:t>
      </w:r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4C30D9" w:rsidRPr="004B44B1">
        <w:rPr>
          <w:rFonts w:ascii="Times New Roman" w:hAnsi="Times New Roman" w:cs="Times New Roman"/>
          <w:sz w:val="24"/>
          <w:szCs w:val="24"/>
        </w:rPr>
        <w:t>the F</w:t>
      </w:r>
      <w:r w:rsidR="004C30D9" w:rsidRPr="00355D7A">
        <w:rPr>
          <w:rFonts w:ascii="Times New Roman" w:hAnsi="Times New Roman"/>
          <w:sz w:val="24"/>
          <w:vertAlign w:val="subscript"/>
        </w:rPr>
        <w:t>1</w:t>
      </w:r>
      <w:r w:rsidRPr="004B44B1">
        <w:rPr>
          <w:rFonts w:ascii="Times New Roman" w:hAnsi="Times New Roman" w:cs="Times New Roman"/>
          <w:sz w:val="24"/>
          <w:szCs w:val="24"/>
        </w:rPr>
        <w:t xml:space="preserve"> population</w:t>
      </w:r>
      <w:r w:rsidR="004C30D9" w:rsidRPr="004B44B1">
        <w:rPr>
          <w:rFonts w:ascii="Times New Roman" w:hAnsi="Times New Roman" w:cs="Times New Roman"/>
          <w:sz w:val="24"/>
          <w:szCs w:val="24"/>
        </w:rPr>
        <w:t>, establish</w:t>
      </w:r>
      <w:r w:rsidRPr="004B44B1">
        <w:rPr>
          <w:rFonts w:ascii="Times New Roman" w:hAnsi="Times New Roman" w:cs="Times New Roman"/>
          <w:sz w:val="24"/>
          <w:szCs w:val="24"/>
        </w:rPr>
        <w:t>ing</w:t>
      </w:r>
      <w:r w:rsidR="004C30D9" w:rsidRPr="004B44B1">
        <w:rPr>
          <w:rFonts w:ascii="Times New Roman" w:hAnsi="Times New Roman" w:cs="Times New Roman"/>
          <w:sz w:val="24"/>
          <w:szCs w:val="24"/>
        </w:rPr>
        <w:t xml:space="preserve"> the F</w:t>
      </w:r>
      <w:r w:rsidR="004C30D9" w:rsidRPr="00355D7A">
        <w:rPr>
          <w:rFonts w:ascii="Times New Roman" w:hAnsi="Times New Roman"/>
          <w:sz w:val="24"/>
          <w:vertAlign w:val="subscript"/>
        </w:rPr>
        <w:t>2</w:t>
      </w:r>
      <w:r w:rsidR="004C30D9" w:rsidRPr="004B44B1">
        <w:rPr>
          <w:rFonts w:ascii="Times New Roman" w:hAnsi="Times New Roman" w:cs="Times New Roman"/>
          <w:sz w:val="24"/>
          <w:szCs w:val="24"/>
        </w:rPr>
        <w:t xml:space="preserve"> self-population (AG</w:t>
      </w:r>
      <w:r w:rsidR="004D50B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D0AD1" w:rsidRPr="004B44B1">
        <w:rPr>
          <w:rFonts w:ascii="Times New Roman" w:hAnsi="Times New Roman" w:cs="Times New Roman"/>
          <w:sz w:val="24"/>
          <w:szCs w:val="24"/>
        </w:rPr>
        <w:t>×</w:t>
      </w:r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4C30D9" w:rsidRPr="004B44B1">
        <w:rPr>
          <w:rFonts w:ascii="Times New Roman" w:hAnsi="Times New Roman" w:cs="Times New Roman"/>
          <w:sz w:val="24"/>
          <w:szCs w:val="24"/>
        </w:rPr>
        <w:t>AG F</w:t>
      </w:r>
      <w:r w:rsidR="004C30D9" w:rsidRPr="00355D7A">
        <w:rPr>
          <w:rFonts w:ascii="Times New Roman" w:hAnsi="Times New Roman"/>
          <w:sz w:val="24"/>
          <w:vertAlign w:val="subscript"/>
        </w:rPr>
        <w:t>2</w:t>
      </w:r>
      <w:r w:rsidR="004C30D9" w:rsidRPr="004B44B1">
        <w:rPr>
          <w:rFonts w:ascii="Times New Roman" w:hAnsi="Times New Roman" w:cs="Times New Roman"/>
          <w:sz w:val="24"/>
          <w:szCs w:val="24"/>
        </w:rPr>
        <w:t>).</w:t>
      </w:r>
    </w:p>
    <w:p w14:paraId="18CE5050" w14:textId="77777777" w:rsidR="007D0AD1" w:rsidRPr="004B44B1" w:rsidRDefault="007D0AD1" w:rsidP="007D0A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DEBBAFC" w14:textId="06EEECBA" w:rsidR="007D0AD1" w:rsidRPr="004B44B1" w:rsidRDefault="004C30D9" w:rsidP="007D0A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6606">
        <w:rPr>
          <w:rFonts w:ascii="Times New Roman" w:hAnsi="Times New Roman" w:cs="Times New Roman"/>
          <w:b/>
          <w:sz w:val="24"/>
          <w:szCs w:val="24"/>
        </w:rPr>
        <w:t>Text S</w:t>
      </w:r>
      <w:r w:rsidR="00982837" w:rsidRPr="00276606">
        <w:rPr>
          <w:rFonts w:ascii="Times New Roman" w:hAnsi="Times New Roman" w:cs="Times New Roman" w:hint="eastAsia"/>
          <w:b/>
          <w:sz w:val="24"/>
          <w:szCs w:val="24"/>
        </w:rPr>
        <w:t>2</w:t>
      </w:r>
      <w:r w:rsidRPr="004B44B1">
        <w:rPr>
          <w:rFonts w:ascii="Times New Roman" w:hAnsi="Times New Roman" w:cs="Times New Roman"/>
          <w:sz w:val="24"/>
          <w:szCs w:val="24"/>
        </w:rPr>
        <w:t>. RNAi experiment</w:t>
      </w:r>
      <w:r w:rsidR="00E33F65" w:rsidRPr="004B44B1">
        <w:rPr>
          <w:rFonts w:ascii="Times New Roman" w:hAnsi="Times New Roman" w:cs="Times New Roman"/>
          <w:sz w:val="24"/>
          <w:szCs w:val="24"/>
        </w:rPr>
        <w:t>s</w:t>
      </w:r>
    </w:p>
    <w:p w14:paraId="17712D67" w14:textId="2E29129A" w:rsidR="007D0AD1" w:rsidRPr="004B44B1" w:rsidRDefault="004C30D9" w:rsidP="007D0A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44B1">
        <w:rPr>
          <w:rFonts w:ascii="Times New Roman" w:hAnsi="Times New Roman" w:cs="Times New Roman"/>
          <w:sz w:val="24"/>
          <w:szCs w:val="24"/>
        </w:rPr>
        <w:t xml:space="preserve">Small interfering </w:t>
      </w:r>
      <w:r w:rsidR="007D0AD1" w:rsidRPr="004B44B1">
        <w:rPr>
          <w:rFonts w:ascii="Times New Roman" w:hAnsi="Times New Roman" w:cs="Times New Roman"/>
          <w:sz w:val="24"/>
          <w:szCs w:val="24"/>
        </w:rPr>
        <w:t>RNA</w:t>
      </w:r>
      <w:r w:rsidR="006F3927">
        <w:rPr>
          <w:rFonts w:ascii="Times New Roman" w:hAnsi="Times New Roman" w:cs="Times New Roman" w:hint="eastAsia"/>
          <w:sz w:val="24"/>
          <w:szCs w:val="24"/>
        </w:rPr>
        <w:t>s</w:t>
      </w:r>
      <w:r w:rsidR="007D0AD1" w:rsidRPr="004B44B1">
        <w:rPr>
          <w:rFonts w:ascii="Times New Roman" w:hAnsi="Times New Roman" w:cs="Times New Roman"/>
          <w:sz w:val="24"/>
          <w:szCs w:val="24"/>
        </w:rPr>
        <w:t xml:space="preserve"> (siRNA</w:t>
      </w:r>
      <w:r w:rsidR="006F3927">
        <w:rPr>
          <w:rFonts w:ascii="Times New Roman" w:hAnsi="Times New Roman" w:cs="Times New Roman" w:hint="eastAsia"/>
          <w:sz w:val="24"/>
          <w:szCs w:val="24"/>
        </w:rPr>
        <w:t>s</w:t>
      </w:r>
      <w:r w:rsidR="007D0AD1" w:rsidRPr="004B44B1">
        <w:rPr>
          <w:rFonts w:ascii="Times New Roman" w:hAnsi="Times New Roman" w:cs="Times New Roman"/>
          <w:sz w:val="24"/>
          <w:szCs w:val="24"/>
        </w:rPr>
        <w:t xml:space="preserve">) </w:t>
      </w:r>
      <w:r w:rsidR="009714F4" w:rsidRPr="004B44B1">
        <w:rPr>
          <w:rFonts w:ascii="Times New Roman" w:hAnsi="Times New Roman" w:cs="Times New Roman"/>
          <w:sz w:val="24"/>
          <w:szCs w:val="24"/>
        </w:rPr>
        <w:t xml:space="preserve">were </w:t>
      </w:r>
      <w:r w:rsidRPr="004B44B1">
        <w:rPr>
          <w:rFonts w:ascii="Times New Roman" w:hAnsi="Times New Roman" w:cs="Times New Roman"/>
          <w:sz w:val="24"/>
          <w:szCs w:val="24"/>
        </w:rPr>
        <w:t xml:space="preserve">synthesized by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GenePharma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(Shanghai, China</w:t>
      </w:r>
      <w:r w:rsidR="007D0AD1" w:rsidRPr="004B44B1">
        <w:rPr>
          <w:rFonts w:ascii="Times New Roman" w:hAnsi="Times New Roman" w:cs="Times New Roman"/>
          <w:sz w:val="24"/>
          <w:szCs w:val="24"/>
        </w:rPr>
        <w:t>)</w:t>
      </w:r>
      <w:r w:rsidR="006F3927">
        <w:rPr>
          <w:rFonts w:ascii="Times New Roman" w:hAnsi="Times New Roman" w:cs="Times New Roman" w:hint="eastAsia"/>
          <w:sz w:val="24"/>
          <w:szCs w:val="24"/>
        </w:rPr>
        <w:t>;</w:t>
      </w:r>
      <w:r w:rsidR="007D0AD1"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9714F4" w:rsidRPr="004B44B1">
        <w:rPr>
          <w:rFonts w:ascii="Times New Roman" w:hAnsi="Times New Roman" w:cs="Times New Roman"/>
          <w:sz w:val="24"/>
          <w:szCs w:val="24"/>
        </w:rPr>
        <w:t xml:space="preserve">their </w:t>
      </w:r>
      <w:r w:rsidRPr="004B44B1">
        <w:rPr>
          <w:rFonts w:ascii="Times New Roman" w:hAnsi="Times New Roman" w:cs="Times New Roman"/>
          <w:sz w:val="24"/>
          <w:szCs w:val="24"/>
        </w:rPr>
        <w:t xml:space="preserve">sequences are shown in </w:t>
      </w:r>
      <w:r w:rsidR="009714F4" w:rsidRPr="004B44B1">
        <w:rPr>
          <w:rFonts w:ascii="Times New Roman" w:hAnsi="Times New Roman" w:cs="Times New Roman"/>
          <w:sz w:val="24"/>
          <w:szCs w:val="24"/>
        </w:rPr>
        <w:t>S</w:t>
      </w:r>
      <w:r w:rsidRPr="004B44B1">
        <w:rPr>
          <w:rFonts w:ascii="Times New Roman" w:hAnsi="Times New Roman" w:cs="Times New Roman"/>
          <w:sz w:val="24"/>
          <w:szCs w:val="24"/>
        </w:rPr>
        <w:t xml:space="preserve">upplementary </w:t>
      </w:r>
      <w:r w:rsidR="009714F4" w:rsidRPr="004B44B1">
        <w:rPr>
          <w:rFonts w:ascii="Times New Roman" w:hAnsi="Times New Roman" w:cs="Times New Roman"/>
          <w:sz w:val="24"/>
          <w:szCs w:val="24"/>
        </w:rPr>
        <w:t>T</w:t>
      </w:r>
      <w:r w:rsidRPr="004B44B1">
        <w:rPr>
          <w:rFonts w:ascii="Times New Roman" w:hAnsi="Times New Roman" w:cs="Times New Roman"/>
          <w:sz w:val="24"/>
          <w:szCs w:val="24"/>
        </w:rPr>
        <w:t>able S1</w:t>
      </w:r>
      <w:r w:rsidR="007D0AD1" w:rsidRPr="004B44B1">
        <w:rPr>
          <w:rFonts w:ascii="Times New Roman" w:hAnsi="Times New Roman" w:cs="Times New Roman"/>
          <w:sz w:val="24"/>
          <w:szCs w:val="24"/>
        </w:rPr>
        <w:t>.</w:t>
      </w:r>
      <w:r w:rsidRPr="004B44B1">
        <w:rPr>
          <w:rFonts w:ascii="Times New Roman" w:hAnsi="Times New Roman" w:cs="Times New Roman"/>
          <w:sz w:val="24"/>
          <w:szCs w:val="24"/>
        </w:rPr>
        <w:t xml:space="preserve"> Based on our previous research</w:t>
      </w:r>
      <w:r w:rsidR="009714F4"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F74323" w:rsidRPr="004B44B1">
        <w:rPr>
          <w:rFonts w:ascii="Times New Roman" w:hAnsi="Times New Roman" w:cs="Times New Roman"/>
          <w:sz w:val="24"/>
          <w:szCs w:val="24"/>
        </w:rPr>
        <w:fldChar w:fldCharType="begin"/>
      </w:r>
      <w:r w:rsidR="00F74323" w:rsidRPr="004B44B1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&lt;EndNote&gt;&lt;Cite&gt;&lt;Author&gt;Wang&lt;/Author&gt;&lt;Year&gt;2021&lt;/Year&gt;&lt;RecNum&gt;1423&lt;/RecNum&gt;&lt;DisplayText&gt;[1]&lt;/DisplayText&gt;&lt;record&gt;&lt;rec-number&gt;1423&lt;/rec-number&gt;&lt;foreign-keys&gt;&lt;key app="EN" db-id="fx0z2tvtdzpr9reszabv50x5pz90xftvve2x" timestamp="1693392596"&gt;1423&lt;/key&gt;&lt;key app="ENWeb" db-id=""&gt;0&lt;/key&gt;&lt;/foreign-keys&gt;&lt;ref-type name="Journal Article"&gt;17&lt;/ref-type&gt;&lt;contributors&gt;&lt;authors&gt;&lt;author&gt;Wang, Chaogang&lt;/author&gt;&lt;author&gt;Li, Ao&lt;/author&gt;&lt;author&gt;Wang, Wei&lt;/author&gt;&lt;author&gt;Cong, Rihao&lt;/author&gt;&lt;author&gt;Wang, Luping&lt;/author&gt;&lt;author&gt;Zhang, Guofan&lt;/author&gt;&lt;author&gt;Li, Li&lt;/author&gt;&lt;/authors&gt;&lt;/contributors&gt;&lt;titles&gt;&lt;title&gt;Integrated Application of Transcriptomics and Metabolomics Reveals the Energy Allocation-Mediated Mechanisms of Growth-Defense Trade-Offs in Crassostrea gigas and Crassostrea angulata&lt;/title&gt;&lt;secondary-title&gt;Frontiers in Marine Science&lt;/secondary-title&gt;&lt;/titles&gt;&lt;periodical&gt;&lt;full-title&gt;Frontiers in Marine Science&lt;/full-title&gt;&lt;/periodical&gt;&lt;volume&gt;8&lt;/volume&gt;&lt;dates&gt;&lt;year&gt;2021&lt;/year&gt;&lt;/dates&gt;&lt;isbn&gt;2296-7745&lt;/isbn&gt;&lt;urls&gt;&lt;/urls&gt;&lt;electronic-resource-num&gt;10.3389/fmars.2021.744626&lt;/electronic-resource-num&gt;&lt;/record&gt;&lt;/Cite&gt;&lt;/EndNote&gt;</w:instrText>
      </w:r>
      <w:r w:rsidR="00F74323" w:rsidRPr="004B44B1">
        <w:rPr>
          <w:rFonts w:ascii="Times New Roman" w:hAnsi="Times New Roman" w:cs="Times New Roman"/>
          <w:sz w:val="24"/>
          <w:szCs w:val="24"/>
        </w:rPr>
        <w:fldChar w:fldCharType="separate"/>
      </w:r>
      <w:r w:rsidR="00F74323" w:rsidRPr="004B44B1">
        <w:rPr>
          <w:rFonts w:ascii="Times New Roman" w:hAnsi="Times New Roman" w:cs="Times New Roman"/>
          <w:noProof/>
          <w:sz w:val="24"/>
          <w:szCs w:val="24"/>
        </w:rPr>
        <w:t>[1]</w:t>
      </w:r>
      <w:r w:rsidR="00F74323" w:rsidRPr="004B44B1">
        <w:rPr>
          <w:rFonts w:ascii="Times New Roman" w:hAnsi="Times New Roman" w:cs="Times New Roman"/>
          <w:sz w:val="24"/>
          <w:szCs w:val="24"/>
        </w:rPr>
        <w:fldChar w:fldCharType="end"/>
      </w:r>
      <w:r w:rsidRPr="004B44B1">
        <w:rPr>
          <w:rFonts w:ascii="Times New Roman" w:hAnsi="Times New Roman" w:cs="Times New Roman"/>
          <w:sz w:val="24"/>
          <w:szCs w:val="24"/>
        </w:rPr>
        <w:t xml:space="preserve">, </w:t>
      </w:r>
      <w:r w:rsidRPr="004B44B1">
        <w:rPr>
          <w:rFonts w:ascii="Times New Roman" w:hAnsi="Times New Roman" w:cs="Times New Roman"/>
          <w:i/>
          <w:iCs/>
          <w:sz w:val="24"/>
          <w:szCs w:val="24"/>
        </w:rPr>
        <w:t>C. gigas</w:t>
      </w:r>
      <w:r w:rsidRPr="004B44B1">
        <w:rPr>
          <w:rFonts w:ascii="Times New Roman" w:hAnsi="Times New Roman" w:cs="Times New Roman"/>
          <w:sz w:val="24"/>
          <w:szCs w:val="24"/>
        </w:rPr>
        <w:t xml:space="preserve"> were </w:t>
      </w:r>
      <w:r w:rsidR="009714F4" w:rsidRPr="004B44B1">
        <w:rPr>
          <w:rFonts w:ascii="Times New Roman" w:hAnsi="Times New Roman" w:cs="Times New Roman"/>
          <w:sz w:val="24"/>
          <w:szCs w:val="24"/>
        </w:rPr>
        <w:t>acclimat</w:t>
      </w:r>
      <w:r w:rsidRPr="004B44B1">
        <w:rPr>
          <w:rFonts w:ascii="Times New Roman" w:hAnsi="Times New Roman" w:cs="Times New Roman"/>
          <w:sz w:val="24"/>
          <w:szCs w:val="24"/>
        </w:rPr>
        <w:t>ed in a 500</w:t>
      </w:r>
      <w:r w:rsidR="00A40718" w:rsidRPr="004B44B1">
        <w:rPr>
          <w:rFonts w:ascii="Times New Roman" w:hAnsi="Times New Roman" w:cs="Times New Roman"/>
          <w:sz w:val="24"/>
          <w:szCs w:val="24"/>
        </w:rPr>
        <w:t> </w:t>
      </w:r>
      <w:r w:rsidRPr="004B44B1">
        <w:rPr>
          <w:rFonts w:ascii="Times New Roman" w:hAnsi="Times New Roman" w:cs="Times New Roman"/>
          <w:sz w:val="24"/>
          <w:szCs w:val="24"/>
        </w:rPr>
        <w:t xml:space="preserve">L tank for </w:t>
      </w:r>
      <w:r w:rsidR="00B06FD9" w:rsidRPr="004B44B1">
        <w:rPr>
          <w:rFonts w:ascii="Times New Roman" w:hAnsi="Times New Roman" w:cs="Times New Roman"/>
          <w:sz w:val="24"/>
          <w:szCs w:val="24"/>
        </w:rPr>
        <w:t xml:space="preserve">1 </w:t>
      </w:r>
      <w:r w:rsidRPr="004B44B1">
        <w:rPr>
          <w:rFonts w:ascii="Times New Roman" w:hAnsi="Times New Roman" w:cs="Times New Roman"/>
          <w:sz w:val="24"/>
          <w:szCs w:val="24"/>
        </w:rPr>
        <w:t xml:space="preserve">week before the commencement of </w:t>
      </w:r>
      <w:r w:rsidRPr="004B44B1">
        <w:rPr>
          <w:rFonts w:ascii="Times New Roman" w:hAnsi="Times New Roman" w:cs="Times New Roman"/>
          <w:sz w:val="24"/>
          <w:szCs w:val="24"/>
        </w:rPr>
        <w:lastRenderedPageBreak/>
        <w:t>experiment</w:t>
      </w:r>
      <w:r w:rsidR="009714F4" w:rsidRPr="004B44B1">
        <w:rPr>
          <w:rFonts w:ascii="Times New Roman" w:hAnsi="Times New Roman" w:cs="Times New Roman"/>
          <w:sz w:val="24"/>
          <w:szCs w:val="24"/>
        </w:rPr>
        <w:t>s</w:t>
      </w:r>
      <w:r w:rsidRPr="004B44B1">
        <w:rPr>
          <w:rFonts w:ascii="Times New Roman" w:hAnsi="Times New Roman" w:cs="Times New Roman"/>
          <w:sz w:val="24"/>
          <w:szCs w:val="24"/>
        </w:rPr>
        <w:t>. Following the protocol outlined in a</w:t>
      </w:r>
      <w:r w:rsidR="009714F4" w:rsidRPr="004B44B1">
        <w:rPr>
          <w:rFonts w:ascii="Times New Roman" w:hAnsi="Times New Roman" w:cs="Times New Roman"/>
          <w:sz w:val="24"/>
          <w:szCs w:val="24"/>
        </w:rPr>
        <w:t xml:space="preserve"> previous</w:t>
      </w:r>
      <w:r w:rsidRPr="004B44B1">
        <w:rPr>
          <w:rFonts w:ascii="Times New Roman" w:hAnsi="Times New Roman" w:cs="Times New Roman"/>
          <w:sz w:val="24"/>
          <w:szCs w:val="24"/>
        </w:rPr>
        <w:t xml:space="preserve"> study</w:t>
      </w:r>
      <w:r w:rsidR="009714F4"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F74323" w:rsidRPr="004B44B1">
        <w:rPr>
          <w:rFonts w:ascii="Times New Roman" w:hAnsi="Times New Roman" w:cs="Times New Roman"/>
          <w:sz w:val="24"/>
          <w:szCs w:val="24"/>
        </w:rPr>
        <w:fldChar w:fldCharType="begin"/>
      </w:r>
      <w:r w:rsidR="00F74323" w:rsidRPr="004B44B1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&lt;EndNote&gt;&lt;Cite&gt;&lt;Author&gt;Suquet&lt;/Author&gt;&lt;Year&gt;2009&lt;/Year&gt;&lt;RecNum&gt;1424&lt;/RecNum&gt;&lt;DisplayText&gt;[2]&lt;/DisplayText&gt;&lt;record&gt;&lt;rec-number&gt;1424&lt;/rec-number&gt;&lt;foreign-keys&gt;&lt;key app="EN" db-id="fx0z2tvtdzpr9reszabv50x5pz90xftvve2x" timestamp="1693392935"&gt;1424&lt;/key&gt;&lt;key app="ENWeb" db-id=""&gt;0&lt;/key&gt;&lt;/foreign-keys&gt;&lt;ref-type name="Journal Article"&gt;17&lt;/ref-type&gt;&lt;contributors&gt;&lt;authors&gt;&lt;author&gt;Suquet, Marc&lt;/author&gt;&lt;author&gt;de Kermoysan, Goulwen&lt;/author&gt;&lt;author&gt;Araya, Ricardo Gonzalez&lt;/author&gt;&lt;author&gt;Queau, Isabelle&lt;/author&gt;&lt;author&gt;Lebrun, Luc&lt;/author&gt;&lt;author&gt;Le Souchu, Pierrick&lt;/author&gt;&lt;author&gt;Mingant, Christian&lt;/author&gt;&lt;/authors&gt;&lt;/contributors&gt;&lt;titles&gt;&lt;title&gt;Anesthesia in Pacific oyster,Crassostrea gigas&lt;/title&gt;&lt;secondary-title&gt;Aquatic Living Resources&lt;/secondary-title&gt;&lt;/titles&gt;&lt;periodical&gt;&lt;full-title&gt;Aquatic Living Resources&lt;/full-title&gt;&lt;/periodical&gt;&lt;pages&gt;29-34&lt;/pages&gt;&lt;volume&gt;22&lt;/volume&gt;&lt;number&gt;1&lt;/number&gt;&lt;section&gt;29&lt;/section&gt;&lt;dates&gt;&lt;year&gt;2009&lt;/year&gt;&lt;/dates&gt;&lt;isbn&gt;0990-7440&amp;#xD;1765-2952&lt;/isbn&gt;&lt;urls&gt;&lt;/urls&gt;&lt;electronic-resource-num&gt;10.1051/alr/2009006&lt;/electronic-resource-num&gt;&lt;/record&gt;&lt;/Cite&gt;&lt;/EndNote&gt;</w:instrText>
      </w:r>
      <w:r w:rsidR="00F74323" w:rsidRPr="004B44B1">
        <w:rPr>
          <w:rFonts w:ascii="Times New Roman" w:hAnsi="Times New Roman" w:cs="Times New Roman"/>
          <w:sz w:val="24"/>
          <w:szCs w:val="24"/>
        </w:rPr>
        <w:fldChar w:fldCharType="separate"/>
      </w:r>
      <w:r w:rsidR="00F74323" w:rsidRPr="004B44B1">
        <w:rPr>
          <w:rFonts w:ascii="Times New Roman" w:hAnsi="Times New Roman" w:cs="Times New Roman"/>
          <w:noProof/>
          <w:sz w:val="24"/>
          <w:szCs w:val="24"/>
        </w:rPr>
        <w:t>[2]</w:t>
      </w:r>
      <w:r w:rsidR="00F74323" w:rsidRPr="004B44B1">
        <w:rPr>
          <w:rFonts w:ascii="Times New Roman" w:hAnsi="Times New Roman" w:cs="Times New Roman"/>
          <w:sz w:val="24"/>
          <w:szCs w:val="24"/>
        </w:rPr>
        <w:fldChar w:fldCharType="end"/>
      </w:r>
      <w:r w:rsidRPr="004B44B1">
        <w:rPr>
          <w:rFonts w:ascii="Times New Roman" w:hAnsi="Times New Roman" w:cs="Times New Roman"/>
          <w:sz w:val="24"/>
          <w:szCs w:val="24"/>
        </w:rPr>
        <w:t>,</w:t>
      </w:r>
      <w:r w:rsidRPr="006F3927">
        <w:rPr>
          <w:rFonts w:ascii="Times New Roman" w:hAnsi="Times New Roman"/>
        </w:rPr>
        <w:t xml:space="preserve"> </w:t>
      </w:r>
      <w:r w:rsidRPr="004B44B1">
        <w:rPr>
          <w:rFonts w:ascii="Times New Roman" w:hAnsi="Times New Roman" w:cs="Times New Roman"/>
          <w:sz w:val="24"/>
          <w:szCs w:val="24"/>
        </w:rPr>
        <w:t xml:space="preserve">a </w:t>
      </w:r>
      <w:r w:rsidR="00C42560" w:rsidRPr="004B44B1">
        <w:rPr>
          <w:rFonts w:ascii="Times New Roman" w:hAnsi="Times New Roman" w:cs="Times New Roman"/>
          <w:sz w:val="24"/>
          <w:szCs w:val="24"/>
        </w:rPr>
        <w:t xml:space="preserve">solution </w:t>
      </w:r>
      <w:r w:rsidRPr="004B44B1">
        <w:rPr>
          <w:rFonts w:ascii="Times New Roman" w:hAnsi="Times New Roman" w:cs="Times New Roman"/>
          <w:sz w:val="24"/>
          <w:szCs w:val="24"/>
        </w:rPr>
        <w:t>of 500</w:t>
      </w:r>
      <w:r w:rsidR="007D0AD1" w:rsidRPr="004B44B1">
        <w:rPr>
          <w:rFonts w:ascii="Times New Roman" w:hAnsi="Times New Roman" w:cs="Times New Roman"/>
          <w:sz w:val="24"/>
          <w:szCs w:val="24"/>
        </w:rPr>
        <w:t> </w:t>
      </w:r>
      <w:r w:rsidRPr="004B44B1">
        <w:rPr>
          <w:rFonts w:ascii="Times New Roman" w:hAnsi="Times New Roman" w:cs="Times New Roman"/>
          <w:sz w:val="24"/>
          <w:szCs w:val="24"/>
        </w:rPr>
        <w:t>g MgCl</w:t>
      </w:r>
      <w:r w:rsidRPr="00355D7A">
        <w:rPr>
          <w:rFonts w:ascii="Times New Roman" w:hAnsi="Times New Roman"/>
          <w:sz w:val="24"/>
          <w:vertAlign w:val="subscript"/>
        </w:rPr>
        <w:t>2</w:t>
      </w:r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C42560" w:rsidRPr="004B44B1">
        <w:rPr>
          <w:rFonts w:ascii="Times New Roman" w:hAnsi="Times New Roman" w:cs="Times New Roman"/>
          <w:sz w:val="24"/>
          <w:szCs w:val="24"/>
        </w:rPr>
        <w:t xml:space="preserve">dissolved in </w:t>
      </w:r>
      <w:r w:rsidRPr="004B44B1">
        <w:rPr>
          <w:rFonts w:ascii="Times New Roman" w:hAnsi="Times New Roman" w:cs="Times New Roman"/>
          <w:sz w:val="24"/>
          <w:szCs w:val="24"/>
        </w:rPr>
        <w:t>5</w:t>
      </w:r>
      <w:r w:rsidR="007D0AD1" w:rsidRPr="004B44B1">
        <w:rPr>
          <w:rFonts w:ascii="Times New Roman" w:hAnsi="Times New Roman" w:cs="Times New Roman"/>
          <w:sz w:val="24"/>
          <w:szCs w:val="24"/>
        </w:rPr>
        <w:t> </w:t>
      </w:r>
      <w:r w:rsidRPr="004B44B1">
        <w:rPr>
          <w:rFonts w:ascii="Times New Roman" w:hAnsi="Times New Roman" w:cs="Times New Roman"/>
          <w:sz w:val="24"/>
          <w:szCs w:val="24"/>
        </w:rPr>
        <w:t>L seawater and 5</w:t>
      </w:r>
      <w:r w:rsidR="007D0AD1" w:rsidRPr="004B44B1">
        <w:rPr>
          <w:rFonts w:ascii="Times New Roman" w:hAnsi="Times New Roman" w:cs="Times New Roman"/>
          <w:sz w:val="24"/>
          <w:szCs w:val="24"/>
        </w:rPr>
        <w:t> </w:t>
      </w:r>
      <w:r w:rsidRPr="004B44B1">
        <w:rPr>
          <w:rFonts w:ascii="Times New Roman" w:hAnsi="Times New Roman" w:cs="Times New Roman"/>
          <w:sz w:val="24"/>
          <w:szCs w:val="24"/>
        </w:rPr>
        <w:t>L freshwater was utilized to anesthetize the individuals. Subsequently, the</w:t>
      </w:r>
      <w:r w:rsidR="004A2878" w:rsidRPr="004B44B1">
        <w:rPr>
          <w:rFonts w:ascii="Times New Roman" w:hAnsi="Times New Roman" w:cs="Times New Roman"/>
          <w:sz w:val="24"/>
          <w:szCs w:val="24"/>
        </w:rPr>
        <w:t>y</w:t>
      </w:r>
      <w:r w:rsidRPr="004B44B1">
        <w:rPr>
          <w:rFonts w:ascii="Times New Roman" w:hAnsi="Times New Roman" w:cs="Times New Roman"/>
          <w:sz w:val="24"/>
          <w:szCs w:val="24"/>
        </w:rPr>
        <w:t xml:space="preserve"> were divided into three groups: </w:t>
      </w:r>
      <w:r w:rsidR="00B06FD9" w:rsidRPr="004B44B1">
        <w:rPr>
          <w:rFonts w:ascii="Times New Roman" w:hAnsi="Times New Roman" w:cs="Times New Roman"/>
          <w:sz w:val="24"/>
          <w:szCs w:val="24"/>
        </w:rPr>
        <w:t>siRNA (n</w:t>
      </w:r>
      <w:r w:rsidR="007D0AD1" w:rsidRPr="004B44B1">
        <w:rPr>
          <w:rFonts w:ascii="Times New Roman" w:hAnsi="Times New Roman" w:cs="Times New Roman"/>
          <w:sz w:val="24"/>
          <w:szCs w:val="24"/>
        </w:rPr>
        <w:t> = </w:t>
      </w:r>
      <w:r w:rsidR="00B06FD9" w:rsidRPr="004B44B1">
        <w:rPr>
          <w:rFonts w:ascii="Times New Roman" w:hAnsi="Times New Roman" w:cs="Times New Roman"/>
          <w:sz w:val="24"/>
          <w:szCs w:val="24"/>
        </w:rPr>
        <w:t xml:space="preserve">10), negative control </w:t>
      </w:r>
      <w:r w:rsidR="007D0AD1" w:rsidRPr="004B44B1">
        <w:rPr>
          <w:rFonts w:ascii="Times New Roman" w:hAnsi="Times New Roman" w:cs="Times New Roman"/>
          <w:sz w:val="24"/>
          <w:szCs w:val="24"/>
        </w:rPr>
        <w:t>(</w:t>
      </w:r>
      <w:r w:rsidR="00B06FD9" w:rsidRPr="004B44B1">
        <w:rPr>
          <w:rFonts w:ascii="Times New Roman" w:hAnsi="Times New Roman" w:cs="Times New Roman"/>
          <w:sz w:val="24"/>
          <w:szCs w:val="24"/>
        </w:rPr>
        <w:t>n</w:t>
      </w:r>
      <w:r w:rsidR="007D0AD1" w:rsidRPr="004B44B1">
        <w:rPr>
          <w:rFonts w:ascii="Times New Roman" w:hAnsi="Times New Roman" w:cs="Times New Roman"/>
          <w:sz w:val="24"/>
          <w:szCs w:val="24"/>
        </w:rPr>
        <w:t> = </w:t>
      </w:r>
      <w:r w:rsidR="00B06FD9" w:rsidRPr="004B44B1">
        <w:rPr>
          <w:rFonts w:ascii="Times New Roman" w:hAnsi="Times New Roman" w:cs="Times New Roman"/>
          <w:sz w:val="24"/>
          <w:szCs w:val="24"/>
        </w:rPr>
        <w:t xml:space="preserve">10), and diethyl </w:t>
      </w:r>
      <w:proofErr w:type="spellStart"/>
      <w:r w:rsidR="00B06FD9" w:rsidRPr="004B44B1">
        <w:rPr>
          <w:rFonts w:ascii="Times New Roman" w:hAnsi="Times New Roman" w:cs="Times New Roman"/>
          <w:sz w:val="24"/>
          <w:szCs w:val="24"/>
        </w:rPr>
        <w:t>pyrocarbonate</w:t>
      </w:r>
      <w:proofErr w:type="spellEnd"/>
      <w:r w:rsidR="00B06FD9" w:rsidRPr="004B44B1">
        <w:rPr>
          <w:rFonts w:ascii="Times New Roman" w:hAnsi="Times New Roman" w:cs="Times New Roman"/>
          <w:sz w:val="24"/>
          <w:szCs w:val="24"/>
        </w:rPr>
        <w:t xml:space="preserve"> (DEPC</w:t>
      </w:r>
      <w:r w:rsidR="007D0AD1" w:rsidRPr="004B44B1">
        <w:rPr>
          <w:rFonts w:ascii="Times New Roman" w:hAnsi="Times New Roman" w:cs="Times New Roman"/>
          <w:sz w:val="24"/>
          <w:szCs w:val="24"/>
        </w:rPr>
        <w:t>)</w:t>
      </w:r>
      <w:r w:rsidR="00B06FD9" w:rsidRPr="004B44B1">
        <w:rPr>
          <w:rFonts w:ascii="Times New Roman" w:hAnsi="Times New Roman" w:cs="Times New Roman"/>
          <w:sz w:val="24"/>
          <w:szCs w:val="24"/>
        </w:rPr>
        <w:t>-treated water (n</w:t>
      </w:r>
      <w:r w:rsidR="007D0AD1" w:rsidRPr="004B44B1">
        <w:rPr>
          <w:rFonts w:ascii="Times New Roman" w:hAnsi="Times New Roman" w:cs="Times New Roman"/>
          <w:sz w:val="24"/>
          <w:szCs w:val="24"/>
        </w:rPr>
        <w:t> = </w:t>
      </w:r>
      <w:r w:rsidR="00B06FD9" w:rsidRPr="004B44B1">
        <w:rPr>
          <w:rFonts w:ascii="Times New Roman" w:hAnsi="Times New Roman" w:cs="Times New Roman"/>
          <w:sz w:val="24"/>
          <w:szCs w:val="24"/>
        </w:rPr>
        <w:t>10)</w:t>
      </w:r>
      <w:r w:rsidRPr="004B44B1">
        <w:rPr>
          <w:rFonts w:ascii="Times New Roman" w:hAnsi="Times New Roman" w:cs="Times New Roman"/>
          <w:sz w:val="24"/>
          <w:szCs w:val="24"/>
        </w:rPr>
        <w:t xml:space="preserve">. </w:t>
      </w:r>
      <w:r w:rsidR="004A2878" w:rsidRPr="004B44B1">
        <w:rPr>
          <w:rFonts w:ascii="Times New Roman" w:hAnsi="Times New Roman" w:cs="Times New Roman"/>
          <w:sz w:val="24"/>
          <w:szCs w:val="24"/>
        </w:rPr>
        <w:t>Then</w:t>
      </w:r>
      <w:r w:rsidRPr="004B44B1">
        <w:rPr>
          <w:rFonts w:ascii="Times New Roman" w:hAnsi="Times New Roman" w:cs="Times New Roman"/>
          <w:sz w:val="24"/>
          <w:szCs w:val="24"/>
        </w:rPr>
        <w:t>, each individual was inject</w:t>
      </w:r>
      <w:r w:rsidR="004A2878" w:rsidRPr="004B44B1">
        <w:rPr>
          <w:rFonts w:ascii="Times New Roman" w:hAnsi="Times New Roman" w:cs="Times New Roman"/>
          <w:sz w:val="24"/>
          <w:szCs w:val="24"/>
        </w:rPr>
        <w:t>ed</w:t>
      </w:r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4A2878" w:rsidRPr="004B44B1">
        <w:rPr>
          <w:rFonts w:ascii="Times New Roman" w:hAnsi="Times New Roman" w:cs="Times New Roman"/>
          <w:sz w:val="24"/>
          <w:szCs w:val="24"/>
        </w:rPr>
        <w:t xml:space="preserve">with </w:t>
      </w:r>
      <w:r w:rsidRPr="004B44B1">
        <w:rPr>
          <w:rFonts w:ascii="Times New Roman" w:hAnsi="Times New Roman" w:cs="Times New Roman"/>
          <w:sz w:val="24"/>
          <w:szCs w:val="24"/>
        </w:rPr>
        <w:t>100</w:t>
      </w:r>
      <w:r w:rsidR="007D0AD1" w:rsidRPr="004B44B1">
        <w:rPr>
          <w:rFonts w:ascii="Times New Roman" w:hAnsi="Times New Roman" w:cs="Times New Roman"/>
          <w:sz w:val="24"/>
          <w:szCs w:val="24"/>
        </w:rPr>
        <w:t> 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="007D0AD1"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4A2878" w:rsidRPr="004B44B1">
        <w:rPr>
          <w:rFonts w:ascii="Times New Roman" w:hAnsi="Times New Roman" w:cs="Times New Roman"/>
          <w:sz w:val="24"/>
          <w:szCs w:val="24"/>
        </w:rPr>
        <w:t>of</w:t>
      </w:r>
      <w:r w:rsidRPr="004B44B1">
        <w:rPr>
          <w:rFonts w:ascii="Times New Roman" w:hAnsi="Times New Roman" w:cs="Times New Roman"/>
          <w:sz w:val="24"/>
          <w:szCs w:val="24"/>
        </w:rPr>
        <w:t xml:space="preserve"> 10</w:t>
      </w:r>
      <w:r w:rsidR="007D0AD1" w:rsidRPr="004B44B1">
        <w:rPr>
          <w:rFonts w:ascii="Times New Roman" w:hAnsi="Times New Roman" w:cs="Times New Roman"/>
          <w:sz w:val="24"/>
          <w:szCs w:val="24"/>
        </w:rPr>
        <w:t> 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μg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>/100</w:t>
      </w:r>
      <w:r w:rsidR="007D0AD1" w:rsidRPr="004B44B1">
        <w:rPr>
          <w:rFonts w:ascii="Times New Roman" w:hAnsi="Times New Roman" w:cs="Times New Roman"/>
          <w:sz w:val="24"/>
          <w:szCs w:val="24"/>
        </w:rPr>
        <w:t> 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siRNA (siRNA group), 10</w:t>
      </w:r>
      <w:r w:rsidR="007D0AD1" w:rsidRPr="004B44B1">
        <w:rPr>
          <w:rFonts w:ascii="Times New Roman" w:hAnsi="Times New Roman" w:cs="Times New Roman"/>
          <w:sz w:val="24"/>
          <w:szCs w:val="24"/>
        </w:rPr>
        <w:t> 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μg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>/100</w:t>
      </w:r>
      <w:r w:rsidR="007D0AD1" w:rsidRPr="004B44B1">
        <w:rPr>
          <w:rFonts w:ascii="Times New Roman" w:hAnsi="Times New Roman" w:cs="Times New Roman"/>
          <w:sz w:val="24"/>
          <w:szCs w:val="24"/>
        </w:rPr>
        <w:t> 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negative control (NC group), or DEPC</w:t>
      </w:r>
      <w:r w:rsidR="004A2878" w:rsidRPr="004B44B1">
        <w:rPr>
          <w:rFonts w:ascii="Times New Roman" w:hAnsi="Times New Roman" w:cs="Times New Roman"/>
          <w:sz w:val="24"/>
          <w:szCs w:val="24"/>
        </w:rPr>
        <w:t>-treated</w:t>
      </w:r>
      <w:r w:rsidRPr="004B44B1">
        <w:rPr>
          <w:rFonts w:ascii="Times New Roman" w:hAnsi="Times New Roman" w:cs="Times New Roman"/>
          <w:sz w:val="24"/>
          <w:szCs w:val="24"/>
        </w:rPr>
        <w:t xml:space="preserve"> water (Water group).</w:t>
      </w:r>
      <w:r w:rsidRPr="00355D7A">
        <w:rPr>
          <w:rFonts w:ascii="Times New Roman" w:hAnsi="Times New Roman" w:hint="eastAsia"/>
        </w:rPr>
        <w:t xml:space="preserve"> </w:t>
      </w:r>
      <w:r w:rsidRPr="004B44B1">
        <w:rPr>
          <w:rFonts w:ascii="Times New Roman" w:hAnsi="Times New Roman" w:cs="Times New Roman"/>
          <w:sz w:val="24"/>
          <w:szCs w:val="24"/>
        </w:rPr>
        <w:t xml:space="preserve">The </w:t>
      </w:r>
      <w:r w:rsidR="004A2878" w:rsidRPr="004B44B1">
        <w:rPr>
          <w:rFonts w:ascii="Times New Roman" w:hAnsi="Times New Roman" w:cs="Times New Roman"/>
          <w:sz w:val="24"/>
          <w:szCs w:val="24"/>
        </w:rPr>
        <w:t xml:space="preserve">most effective siRNA was identified, and the </w:t>
      </w:r>
      <w:r w:rsidRPr="004B44B1">
        <w:rPr>
          <w:rFonts w:ascii="Times New Roman" w:hAnsi="Times New Roman" w:cs="Times New Roman"/>
          <w:sz w:val="24"/>
          <w:szCs w:val="24"/>
        </w:rPr>
        <w:t xml:space="preserve">duration </w:t>
      </w:r>
      <w:r w:rsidR="004A2878" w:rsidRPr="004B44B1">
        <w:rPr>
          <w:rFonts w:ascii="Times New Roman" w:hAnsi="Times New Roman" w:cs="Times New Roman"/>
          <w:sz w:val="24"/>
          <w:szCs w:val="24"/>
        </w:rPr>
        <w:t>of RNAi treatment</w:t>
      </w:r>
      <w:r w:rsidRPr="004B44B1">
        <w:rPr>
          <w:rFonts w:ascii="Times New Roman" w:hAnsi="Times New Roman" w:cs="Times New Roman"/>
          <w:sz w:val="24"/>
          <w:szCs w:val="24"/>
        </w:rPr>
        <w:t xml:space="preserve"> w</w:t>
      </w:r>
      <w:r w:rsidR="004A2878" w:rsidRPr="004B44B1">
        <w:rPr>
          <w:rFonts w:ascii="Times New Roman" w:hAnsi="Times New Roman" w:cs="Times New Roman"/>
          <w:sz w:val="24"/>
          <w:szCs w:val="24"/>
        </w:rPr>
        <w:t>as</w:t>
      </w:r>
      <w:r w:rsidRPr="004B44B1">
        <w:rPr>
          <w:rFonts w:ascii="Times New Roman" w:hAnsi="Times New Roman" w:cs="Times New Roman"/>
          <w:sz w:val="24"/>
          <w:szCs w:val="24"/>
        </w:rPr>
        <w:t xml:space="preserve"> optimized during the preliminary experimentation phase. Based on the outcomes of the pilot experiment</w:t>
      </w:r>
      <w:r w:rsidR="004A2878" w:rsidRPr="004B44B1">
        <w:rPr>
          <w:rFonts w:ascii="Times New Roman" w:hAnsi="Times New Roman" w:cs="Times New Roman"/>
          <w:sz w:val="24"/>
          <w:szCs w:val="24"/>
        </w:rPr>
        <w:t>s</w:t>
      </w:r>
      <w:r w:rsidRPr="004B44B1">
        <w:rPr>
          <w:rFonts w:ascii="Times New Roman" w:hAnsi="Times New Roman" w:cs="Times New Roman"/>
          <w:sz w:val="24"/>
          <w:szCs w:val="24"/>
        </w:rPr>
        <w:t xml:space="preserve"> (supplementary </w:t>
      </w:r>
      <w:r w:rsidR="00C07770">
        <w:rPr>
          <w:rFonts w:ascii="Times New Roman" w:hAnsi="Times New Roman" w:cs="Times New Roman" w:hint="eastAsia"/>
          <w:sz w:val="24"/>
          <w:szCs w:val="24"/>
        </w:rPr>
        <w:t>F</w:t>
      </w:r>
      <w:r w:rsidRPr="004B44B1">
        <w:rPr>
          <w:rFonts w:ascii="Times New Roman" w:hAnsi="Times New Roman" w:cs="Times New Roman"/>
          <w:sz w:val="24"/>
          <w:szCs w:val="24"/>
        </w:rPr>
        <w:t xml:space="preserve">ig. S1), </w:t>
      </w:r>
      <w:r w:rsidR="004A2878" w:rsidRPr="004B44B1">
        <w:rPr>
          <w:rFonts w:ascii="Times New Roman" w:hAnsi="Times New Roman" w:cs="Times New Roman"/>
          <w:i/>
          <w:iCs/>
          <w:sz w:val="24"/>
          <w:szCs w:val="24"/>
        </w:rPr>
        <w:t>Hsp90</w:t>
      </w:r>
      <w:r w:rsidR="004A2878" w:rsidRPr="004B44B1">
        <w:rPr>
          <w:rFonts w:ascii="Times New Roman" w:hAnsi="Times New Roman" w:cs="Times New Roman"/>
          <w:sz w:val="24"/>
          <w:szCs w:val="24"/>
        </w:rPr>
        <w:t>-742 was recognized as</w:t>
      </w:r>
      <w:r w:rsidRPr="004B44B1">
        <w:rPr>
          <w:rFonts w:ascii="Times New Roman" w:hAnsi="Times New Roman" w:cs="Times New Roman"/>
          <w:sz w:val="24"/>
          <w:szCs w:val="24"/>
        </w:rPr>
        <w:t xml:space="preserve"> the most efficacious siRNA and subsequently administered to these three groups (each consisting of 100 individuals</w:t>
      </w:r>
      <w:r w:rsidR="007D0AD1" w:rsidRPr="004B44B1">
        <w:rPr>
          <w:rFonts w:ascii="Times New Roman" w:hAnsi="Times New Roman" w:cs="Times New Roman"/>
          <w:sz w:val="24"/>
          <w:szCs w:val="24"/>
        </w:rPr>
        <w:t>)</w:t>
      </w:r>
      <w:r w:rsidR="002D1951" w:rsidRPr="004B44B1">
        <w:rPr>
          <w:rFonts w:ascii="Times New Roman" w:hAnsi="Times New Roman" w:cs="Times New Roman"/>
          <w:sz w:val="24"/>
          <w:szCs w:val="24"/>
        </w:rPr>
        <w:t xml:space="preserve"> at equal doses</w:t>
      </w:r>
      <w:r w:rsidR="007D0AD1" w:rsidRPr="004B44B1">
        <w:rPr>
          <w:rFonts w:ascii="Times New Roman" w:hAnsi="Times New Roman" w:cs="Times New Roman"/>
          <w:sz w:val="24"/>
          <w:szCs w:val="24"/>
        </w:rPr>
        <w:t>.</w:t>
      </w:r>
      <w:r w:rsidRPr="004B44B1">
        <w:rPr>
          <w:rFonts w:ascii="Times New Roman" w:hAnsi="Times New Roman" w:cs="Times New Roman"/>
          <w:sz w:val="24"/>
          <w:szCs w:val="24"/>
        </w:rPr>
        <w:t xml:space="preserve"> After 24</w:t>
      </w:r>
      <w:r w:rsidR="002D1951" w:rsidRPr="004B44B1">
        <w:rPr>
          <w:rFonts w:ascii="Times New Roman" w:hAnsi="Times New Roman" w:cs="Times New Roman"/>
          <w:sz w:val="24"/>
          <w:szCs w:val="24"/>
        </w:rPr>
        <w:t> h</w:t>
      </w:r>
      <w:r w:rsidRPr="004B44B1">
        <w:rPr>
          <w:rFonts w:ascii="Times New Roman" w:hAnsi="Times New Roman" w:cs="Times New Roman"/>
          <w:sz w:val="24"/>
          <w:szCs w:val="24"/>
        </w:rPr>
        <w:t xml:space="preserve">, all three groups were </w:t>
      </w:r>
      <w:r w:rsidR="00B06FD9" w:rsidRPr="004B44B1">
        <w:rPr>
          <w:rFonts w:ascii="Times New Roman" w:hAnsi="Times New Roman" w:cs="Times New Roman"/>
          <w:sz w:val="24"/>
          <w:szCs w:val="24"/>
        </w:rPr>
        <w:t>transferred to seawater maintained at 42</w:t>
      </w:r>
      <w:r w:rsidR="007D0AD1" w:rsidRPr="004B44B1">
        <w:rPr>
          <w:rFonts w:ascii="Times New Roman" w:hAnsi="Times New Roman" w:cs="Times New Roman"/>
          <w:sz w:val="24"/>
          <w:szCs w:val="24"/>
        </w:rPr>
        <w:t> ± </w:t>
      </w:r>
      <w:r w:rsidR="00B06FD9" w:rsidRPr="004B44B1">
        <w:rPr>
          <w:rFonts w:ascii="Times New Roman" w:hAnsi="Times New Roman" w:cs="Times New Roman"/>
          <w:sz w:val="24"/>
          <w:szCs w:val="24"/>
        </w:rPr>
        <w:t>0.7</w:t>
      </w:r>
      <w:r w:rsidR="007D0AD1" w:rsidRPr="004B44B1">
        <w:rPr>
          <w:rFonts w:ascii="Times New Roman" w:hAnsi="Times New Roman" w:cs="Times New Roman"/>
          <w:sz w:val="24"/>
          <w:szCs w:val="24"/>
        </w:rPr>
        <w:t> </w:t>
      </w:r>
      <w:r w:rsidR="00B06FD9" w:rsidRPr="004B44B1">
        <w:rPr>
          <w:rFonts w:ascii="Times New Roman" w:hAnsi="Times New Roman" w:cs="Times New Roman"/>
          <w:sz w:val="24"/>
          <w:szCs w:val="24"/>
        </w:rPr>
        <w:t>°C and incubated for 15</w:t>
      </w:r>
      <w:r w:rsidR="00C467DD" w:rsidRPr="004B44B1">
        <w:rPr>
          <w:rFonts w:ascii="Times New Roman" w:hAnsi="Times New Roman" w:cs="Times New Roman"/>
          <w:sz w:val="24"/>
          <w:szCs w:val="24"/>
        </w:rPr>
        <w:t> h</w:t>
      </w:r>
      <w:r w:rsidR="00B06FD9" w:rsidRPr="004B44B1">
        <w:rPr>
          <w:rFonts w:ascii="Times New Roman" w:hAnsi="Times New Roman" w:cs="Times New Roman"/>
          <w:sz w:val="24"/>
          <w:szCs w:val="24"/>
        </w:rPr>
        <w:t>; oyster mortality was recorded hourly</w:t>
      </w:r>
      <w:r w:rsidRPr="004B44B1">
        <w:rPr>
          <w:rFonts w:ascii="Times New Roman" w:hAnsi="Times New Roman" w:cs="Times New Roman"/>
          <w:sz w:val="24"/>
          <w:szCs w:val="24"/>
        </w:rPr>
        <w:t>.</w:t>
      </w:r>
      <w:r w:rsidR="008A3962" w:rsidRPr="00C467DD">
        <w:rPr>
          <w:rFonts w:ascii="Times New Roman" w:hAnsi="Times New Roman"/>
        </w:rPr>
        <w:t xml:space="preserve"> </w:t>
      </w:r>
      <w:r w:rsidR="008A3962" w:rsidRPr="004B44B1">
        <w:rPr>
          <w:rFonts w:ascii="Times New Roman" w:hAnsi="Times New Roman" w:cs="Times New Roman"/>
          <w:sz w:val="24"/>
          <w:szCs w:val="24"/>
        </w:rPr>
        <w:t>The estimated survival rate</w:t>
      </w:r>
      <w:r w:rsidR="00D174FF" w:rsidRPr="004B44B1">
        <w:rPr>
          <w:rFonts w:ascii="Times New Roman" w:hAnsi="Times New Roman" w:cs="Times New Roman"/>
          <w:sz w:val="24"/>
          <w:szCs w:val="24"/>
        </w:rPr>
        <w:t>s</w:t>
      </w:r>
      <w:r w:rsidR="008A3962" w:rsidRPr="004B44B1">
        <w:rPr>
          <w:rFonts w:ascii="Times New Roman" w:hAnsi="Times New Roman" w:cs="Times New Roman"/>
          <w:sz w:val="24"/>
          <w:szCs w:val="24"/>
        </w:rPr>
        <w:t xml:space="preserve"> w</w:t>
      </w:r>
      <w:r w:rsidR="00D174FF" w:rsidRPr="004B44B1">
        <w:rPr>
          <w:rFonts w:ascii="Times New Roman" w:hAnsi="Times New Roman" w:cs="Times New Roman"/>
          <w:sz w:val="24"/>
          <w:szCs w:val="24"/>
        </w:rPr>
        <w:t>ere</w:t>
      </w:r>
      <w:r w:rsidR="008A3962" w:rsidRPr="004B44B1">
        <w:rPr>
          <w:rFonts w:ascii="Times New Roman" w:hAnsi="Times New Roman" w:cs="Times New Roman"/>
          <w:sz w:val="24"/>
          <w:szCs w:val="24"/>
        </w:rPr>
        <w:t xml:space="preserve"> analy</w:t>
      </w:r>
      <w:r w:rsidR="00D174FF" w:rsidRPr="004B44B1">
        <w:rPr>
          <w:rFonts w:ascii="Times New Roman" w:hAnsi="Times New Roman" w:cs="Times New Roman"/>
          <w:sz w:val="24"/>
          <w:szCs w:val="24"/>
        </w:rPr>
        <w:t>z</w:t>
      </w:r>
      <w:r w:rsidR="008A3962" w:rsidRPr="004B44B1">
        <w:rPr>
          <w:rFonts w:ascii="Times New Roman" w:hAnsi="Times New Roman" w:cs="Times New Roman"/>
          <w:sz w:val="24"/>
          <w:szCs w:val="24"/>
        </w:rPr>
        <w:t xml:space="preserve">ed </w:t>
      </w:r>
      <w:r w:rsidR="00B06FD9" w:rsidRPr="004B44B1">
        <w:rPr>
          <w:rFonts w:ascii="Times New Roman" w:hAnsi="Times New Roman" w:cs="Times New Roman"/>
          <w:sz w:val="24"/>
          <w:szCs w:val="24"/>
        </w:rPr>
        <w:t>using the Wilcoxon rank-sum test with the product–limit (Kaplan-Meier) method for more factors with</w:t>
      </w:r>
      <w:r w:rsidR="008A3962" w:rsidRPr="004B44B1">
        <w:rPr>
          <w:rFonts w:ascii="Times New Roman" w:hAnsi="Times New Roman" w:cs="Times New Roman"/>
          <w:sz w:val="24"/>
          <w:szCs w:val="24"/>
        </w:rPr>
        <w:t xml:space="preserve"> right-censored data. When factors </w:t>
      </w:r>
      <w:r w:rsidR="00B06FD9" w:rsidRPr="004B44B1">
        <w:rPr>
          <w:rFonts w:ascii="Times New Roman" w:hAnsi="Times New Roman" w:cs="Times New Roman"/>
          <w:sz w:val="24"/>
          <w:szCs w:val="24"/>
        </w:rPr>
        <w:t>varied markedly from a homogeneous distributio</w:t>
      </w:r>
      <w:r w:rsidR="00E33F65" w:rsidRPr="004B44B1">
        <w:rPr>
          <w:rFonts w:ascii="Times New Roman" w:hAnsi="Times New Roman" w:cs="Times New Roman"/>
          <w:sz w:val="24"/>
          <w:szCs w:val="24"/>
        </w:rPr>
        <w:t>n</w:t>
      </w:r>
      <w:r w:rsidR="008A3962" w:rsidRPr="004B44B1">
        <w:rPr>
          <w:rFonts w:ascii="Times New Roman" w:hAnsi="Times New Roman" w:cs="Times New Roman"/>
          <w:sz w:val="24"/>
          <w:szCs w:val="24"/>
        </w:rPr>
        <w:t xml:space="preserve">, paired tests were performed on </w:t>
      </w:r>
      <w:r w:rsidR="00E33F65" w:rsidRPr="004B44B1">
        <w:rPr>
          <w:rFonts w:ascii="Times New Roman" w:hAnsi="Times New Roman" w:cs="Times New Roman"/>
          <w:sz w:val="24"/>
          <w:szCs w:val="24"/>
        </w:rPr>
        <w:t xml:space="preserve">the </w:t>
      </w:r>
      <w:r w:rsidR="008A3962" w:rsidRPr="004B44B1">
        <w:rPr>
          <w:rFonts w:ascii="Times New Roman" w:hAnsi="Times New Roman" w:cs="Times New Roman"/>
          <w:sz w:val="24"/>
          <w:szCs w:val="24"/>
        </w:rPr>
        <w:t>preordered means.</w:t>
      </w:r>
    </w:p>
    <w:p w14:paraId="6BE78E19" w14:textId="77777777" w:rsidR="007D0AD1" w:rsidRPr="004B44B1" w:rsidRDefault="007D0AD1" w:rsidP="007D0A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D435270" w14:textId="67210029" w:rsidR="007D0AD1" w:rsidRPr="004B44B1" w:rsidRDefault="004C30D9" w:rsidP="007D0A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6606">
        <w:rPr>
          <w:rFonts w:ascii="Times New Roman" w:hAnsi="Times New Roman" w:cs="Times New Roman"/>
          <w:b/>
          <w:sz w:val="24"/>
          <w:szCs w:val="24"/>
        </w:rPr>
        <w:t>Text S</w:t>
      </w:r>
      <w:r w:rsidR="00982837" w:rsidRPr="00276606">
        <w:rPr>
          <w:rFonts w:ascii="Times New Roman" w:hAnsi="Times New Roman" w:cs="Times New Roman" w:hint="eastAsia"/>
          <w:b/>
          <w:sz w:val="24"/>
          <w:szCs w:val="24"/>
        </w:rPr>
        <w:t>3</w:t>
      </w:r>
      <w:r w:rsidRPr="00276606">
        <w:rPr>
          <w:rFonts w:ascii="Times New Roman" w:hAnsi="Times New Roman" w:cs="Times New Roman"/>
          <w:b/>
          <w:sz w:val="24"/>
          <w:szCs w:val="24"/>
        </w:rPr>
        <w:t>.</w:t>
      </w:r>
      <w:r w:rsidRPr="004B44B1">
        <w:rPr>
          <w:rFonts w:ascii="Times New Roman" w:hAnsi="Times New Roman" w:cs="Times New Roman"/>
          <w:sz w:val="24"/>
          <w:szCs w:val="24"/>
        </w:rPr>
        <w:t xml:space="preserve"> Short-Term Heat Stress Experiment</w:t>
      </w:r>
      <w:r w:rsidR="00E33F65" w:rsidRPr="004B44B1">
        <w:rPr>
          <w:rFonts w:ascii="Times New Roman" w:hAnsi="Times New Roman" w:cs="Times New Roman"/>
          <w:sz w:val="24"/>
          <w:szCs w:val="24"/>
        </w:rPr>
        <w:t>s</w:t>
      </w:r>
    </w:p>
    <w:p w14:paraId="0ABE682F" w14:textId="13F7CA89" w:rsidR="007D0AD1" w:rsidRPr="004B44B1" w:rsidRDefault="004C30D9" w:rsidP="007D0A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12" w:name="_Hlk147659455"/>
      <w:r w:rsidRPr="004B44B1">
        <w:rPr>
          <w:rFonts w:ascii="Times New Roman" w:hAnsi="Times New Roman" w:cs="Times New Roman"/>
          <w:i/>
          <w:iCs/>
          <w:sz w:val="24"/>
          <w:szCs w:val="24"/>
        </w:rPr>
        <w:t>C. gigas</w:t>
      </w:r>
      <w:r w:rsidRPr="004B44B1">
        <w:rPr>
          <w:rFonts w:ascii="Times New Roman" w:hAnsi="Times New Roman" w:cs="Times New Roman"/>
          <w:sz w:val="24"/>
          <w:szCs w:val="24"/>
        </w:rPr>
        <w:t xml:space="preserve"> and </w:t>
      </w:r>
      <w:r w:rsidRPr="004B44B1">
        <w:rPr>
          <w:rFonts w:ascii="Times New Roman" w:hAnsi="Times New Roman" w:cs="Times New Roman"/>
          <w:i/>
          <w:iCs/>
          <w:sz w:val="24"/>
          <w:szCs w:val="24"/>
        </w:rPr>
        <w:t>C. angulata</w:t>
      </w:r>
      <w:r w:rsidR="00C467DD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E33F65" w:rsidRPr="004B44B1">
        <w:rPr>
          <w:rFonts w:ascii="Times New Roman" w:hAnsi="Times New Roman" w:cs="Times New Roman"/>
          <w:sz w:val="24"/>
          <w:szCs w:val="24"/>
        </w:rPr>
        <w:t>n = 60, each</w:t>
      </w:r>
      <w:r w:rsidR="00C467DD">
        <w:rPr>
          <w:rFonts w:ascii="Times New Roman" w:hAnsi="Times New Roman" w:cs="Times New Roman" w:hint="eastAsia"/>
          <w:sz w:val="24"/>
          <w:szCs w:val="24"/>
        </w:rPr>
        <w:t xml:space="preserve">) </w:t>
      </w:r>
      <w:r w:rsidRPr="004B44B1">
        <w:rPr>
          <w:rFonts w:ascii="Times New Roman" w:hAnsi="Times New Roman" w:cs="Times New Roman"/>
          <w:sz w:val="24"/>
          <w:szCs w:val="24"/>
        </w:rPr>
        <w:t xml:space="preserve">were cleaned and reared in </w:t>
      </w:r>
      <w:r w:rsidR="00C467DD">
        <w:rPr>
          <w:rFonts w:ascii="Times New Roman" w:hAnsi="Times New Roman" w:cs="Times New Roman" w:hint="eastAsia"/>
          <w:sz w:val="24"/>
          <w:szCs w:val="24"/>
        </w:rPr>
        <w:t xml:space="preserve">a </w:t>
      </w:r>
      <w:r w:rsidR="007D0AD1" w:rsidRPr="004B44B1">
        <w:rPr>
          <w:rFonts w:ascii="Times New Roman" w:hAnsi="Times New Roman" w:cs="Times New Roman"/>
          <w:sz w:val="24"/>
          <w:szCs w:val="24"/>
        </w:rPr>
        <w:t>500</w:t>
      </w:r>
      <w:r w:rsidR="00C467DD" w:rsidRPr="004B44B1">
        <w:rPr>
          <w:rFonts w:ascii="Times New Roman" w:hAnsi="Times New Roman" w:cs="Times New Roman"/>
          <w:sz w:val="24"/>
          <w:szCs w:val="24"/>
        </w:rPr>
        <w:t> </w:t>
      </w:r>
      <w:r w:rsidR="007D0AD1" w:rsidRPr="004B44B1">
        <w:rPr>
          <w:rFonts w:ascii="Times New Roman" w:hAnsi="Times New Roman" w:cs="Times New Roman"/>
          <w:sz w:val="24"/>
          <w:szCs w:val="24"/>
        </w:rPr>
        <w:t>L</w:t>
      </w:r>
      <w:r w:rsidRPr="004B44B1">
        <w:rPr>
          <w:rFonts w:ascii="Times New Roman" w:hAnsi="Times New Roman" w:cs="Times New Roman"/>
          <w:sz w:val="24"/>
          <w:szCs w:val="24"/>
        </w:rPr>
        <w:t xml:space="preserve"> tank filled with sand-filtered and aerated seawater for one week to minimize potential </w:t>
      </w:r>
      <w:r w:rsidR="00E33F65" w:rsidRPr="004B44B1">
        <w:rPr>
          <w:rFonts w:ascii="Times New Roman" w:hAnsi="Times New Roman" w:cs="Times New Roman"/>
          <w:sz w:val="24"/>
          <w:szCs w:val="24"/>
        </w:rPr>
        <w:t xml:space="preserve">interference with </w:t>
      </w:r>
      <w:r w:rsidRPr="004B44B1">
        <w:rPr>
          <w:rFonts w:ascii="Times New Roman" w:hAnsi="Times New Roman" w:cs="Times New Roman"/>
          <w:sz w:val="24"/>
          <w:szCs w:val="24"/>
        </w:rPr>
        <w:t xml:space="preserve">subsequent experiments </w:t>
      </w:r>
      <w:r w:rsidR="00E33F65" w:rsidRPr="004B44B1">
        <w:rPr>
          <w:rFonts w:ascii="Times New Roman" w:hAnsi="Times New Roman" w:cs="Times New Roman"/>
          <w:sz w:val="24"/>
          <w:szCs w:val="24"/>
        </w:rPr>
        <w:t xml:space="preserve">by environmental factors </w:t>
      </w:r>
      <w:r w:rsidRPr="004B44B1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PEVuZE5vdGU+PENpdGU+PEF1dGhvcj5XYW5nPC9BdXRob3I+PFllYXI+MjAyMTwvWWVhcj48UmVj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</w:fldData>
        </w:fldChar>
      </w:r>
      <w:r w:rsidR="00F74323" w:rsidRPr="004B44B1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F74323" w:rsidRPr="004B44B1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PEVuZE5vdGU+PENpdGU+PEF1dGhvcj5XYW5nPC9BdXRob3I+PFllYXI+MjAyMTwvWWVhcj48UmVj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</w:fldData>
        </w:fldChar>
      </w:r>
      <w:r w:rsidR="00F74323" w:rsidRPr="004B44B1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F74323" w:rsidRPr="004B44B1">
        <w:rPr>
          <w:rFonts w:ascii="Times New Roman" w:hAnsi="Times New Roman" w:cs="Times New Roman"/>
          <w:sz w:val="24"/>
          <w:szCs w:val="24"/>
        </w:rPr>
      </w:r>
      <w:r w:rsidR="00F74323" w:rsidRPr="004B44B1">
        <w:rPr>
          <w:rFonts w:ascii="Times New Roman" w:hAnsi="Times New Roman" w:cs="Times New Roman"/>
          <w:sz w:val="24"/>
          <w:szCs w:val="24"/>
        </w:rPr>
        <w:fldChar w:fldCharType="end"/>
      </w:r>
      <w:r w:rsidRPr="004B44B1">
        <w:rPr>
          <w:rFonts w:ascii="Times New Roman" w:hAnsi="Times New Roman" w:cs="Times New Roman"/>
          <w:sz w:val="24"/>
          <w:szCs w:val="24"/>
        </w:rPr>
      </w:r>
      <w:r w:rsidRPr="004B44B1">
        <w:rPr>
          <w:rFonts w:ascii="Times New Roman" w:hAnsi="Times New Roman" w:cs="Times New Roman"/>
          <w:sz w:val="24"/>
          <w:szCs w:val="24"/>
        </w:rPr>
        <w:fldChar w:fldCharType="separate"/>
      </w:r>
      <w:r w:rsidR="00F74323" w:rsidRPr="004B44B1">
        <w:rPr>
          <w:rFonts w:ascii="Times New Roman" w:hAnsi="Times New Roman" w:cs="Times New Roman"/>
          <w:noProof/>
          <w:sz w:val="24"/>
          <w:szCs w:val="24"/>
        </w:rPr>
        <w:t>[3]</w:t>
      </w:r>
      <w:r w:rsidRPr="004B44B1">
        <w:rPr>
          <w:rFonts w:ascii="Times New Roman" w:hAnsi="Times New Roman" w:cs="Times New Roman"/>
          <w:sz w:val="24"/>
          <w:szCs w:val="24"/>
        </w:rPr>
        <w:fldChar w:fldCharType="end"/>
      </w:r>
      <w:r w:rsidRPr="004B44B1">
        <w:rPr>
          <w:rFonts w:ascii="Times New Roman" w:hAnsi="Times New Roman" w:cs="Times New Roman"/>
          <w:sz w:val="24"/>
          <w:szCs w:val="24"/>
        </w:rPr>
        <w:t xml:space="preserve">. After the acclimation period, </w:t>
      </w:r>
      <w:r w:rsidR="00E33F65" w:rsidRPr="004B44B1">
        <w:rPr>
          <w:rFonts w:ascii="Times New Roman" w:hAnsi="Times New Roman" w:cs="Times New Roman"/>
          <w:sz w:val="24"/>
          <w:szCs w:val="24"/>
        </w:rPr>
        <w:t xml:space="preserve">the </w:t>
      </w:r>
      <w:r w:rsidRPr="004B44B1">
        <w:rPr>
          <w:rFonts w:ascii="Times New Roman" w:hAnsi="Times New Roman" w:cs="Times New Roman"/>
          <w:sz w:val="24"/>
          <w:szCs w:val="24"/>
        </w:rPr>
        <w:t xml:space="preserve">oysters were placed in </w:t>
      </w:r>
      <w:r w:rsidR="00E33F65" w:rsidRPr="004B44B1">
        <w:rPr>
          <w:rFonts w:ascii="Times New Roman" w:hAnsi="Times New Roman" w:cs="Times New Roman"/>
          <w:sz w:val="24"/>
          <w:szCs w:val="24"/>
        </w:rPr>
        <w:t xml:space="preserve">seawater maintained at a </w:t>
      </w:r>
      <w:r w:rsidRPr="004B44B1">
        <w:rPr>
          <w:rFonts w:ascii="Times New Roman" w:hAnsi="Times New Roman" w:cs="Times New Roman"/>
          <w:sz w:val="24"/>
          <w:szCs w:val="24"/>
        </w:rPr>
        <w:t>sublethal temperature (37</w:t>
      </w:r>
      <w:r w:rsidR="00C467DD" w:rsidRPr="004B44B1">
        <w:rPr>
          <w:rFonts w:ascii="Times New Roman" w:hAnsi="Times New Roman" w:cs="Times New Roman"/>
          <w:sz w:val="24"/>
          <w:szCs w:val="24"/>
        </w:rPr>
        <w:t> </w:t>
      </w:r>
      <w:r w:rsidR="007D0AD1" w:rsidRPr="004B44B1">
        <w:rPr>
          <w:rFonts w:ascii="Times New Roman" w:hAnsi="Times New Roman" w:cs="Times New Roman"/>
          <w:sz w:val="24"/>
          <w:szCs w:val="24"/>
        </w:rPr>
        <w:t>℃)</w:t>
      </w:r>
      <w:r w:rsidRPr="004B44B1">
        <w:rPr>
          <w:rFonts w:ascii="Times New Roman" w:hAnsi="Times New Roman" w:cs="Times New Roman"/>
          <w:sz w:val="24"/>
          <w:szCs w:val="24"/>
        </w:rPr>
        <w:t xml:space="preserve"> for 0, 6, 12, and 24</w:t>
      </w:r>
      <w:r w:rsidR="00C467DD" w:rsidRPr="004B44B1">
        <w:rPr>
          <w:rFonts w:ascii="Times New Roman" w:hAnsi="Times New Roman" w:cs="Times New Roman"/>
          <w:sz w:val="24"/>
          <w:szCs w:val="24"/>
        </w:rPr>
        <w:t> h</w:t>
      </w:r>
      <w:r w:rsidRPr="004B44B1">
        <w:rPr>
          <w:rFonts w:ascii="Times New Roman" w:hAnsi="Times New Roman" w:cs="Times New Roman"/>
          <w:sz w:val="24"/>
          <w:szCs w:val="24"/>
        </w:rPr>
        <w:t xml:space="preserve">. The water temperature was </w:t>
      </w:r>
      <w:r w:rsidR="00B06FD9" w:rsidRPr="004B44B1">
        <w:rPr>
          <w:rFonts w:ascii="Times New Roman" w:hAnsi="Times New Roman" w:cs="Times New Roman"/>
          <w:sz w:val="24"/>
          <w:szCs w:val="24"/>
        </w:rPr>
        <w:t>controlled using a variable</w:t>
      </w:r>
      <w:r w:rsidR="00B06FD9" w:rsidRPr="004B44B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44B1">
        <w:rPr>
          <w:rFonts w:ascii="Times New Roman" w:hAnsi="Times New Roman" w:cs="Times New Roman"/>
          <w:sz w:val="24"/>
          <w:szCs w:val="24"/>
        </w:rPr>
        <w:t xml:space="preserve">frequency heating rod. The oyster gills were sampled, </w:t>
      </w:r>
      <w:r w:rsidR="00E33F65" w:rsidRPr="004B44B1">
        <w:rPr>
          <w:rFonts w:ascii="Times New Roman" w:hAnsi="Times New Roman" w:cs="Times New Roman"/>
          <w:sz w:val="24"/>
          <w:szCs w:val="24"/>
        </w:rPr>
        <w:t xml:space="preserve">frozen </w:t>
      </w:r>
      <w:r w:rsidRPr="004B44B1">
        <w:rPr>
          <w:rFonts w:ascii="Times New Roman" w:hAnsi="Times New Roman" w:cs="Times New Roman"/>
          <w:sz w:val="24"/>
          <w:szCs w:val="24"/>
        </w:rPr>
        <w:t xml:space="preserve">in liquid nitrogen, and stored </w:t>
      </w:r>
      <w:r w:rsidR="00C467DD">
        <w:rPr>
          <w:rFonts w:ascii="Times New Roman" w:hAnsi="Times New Roman" w:cs="Times New Roman" w:hint="eastAsia"/>
          <w:sz w:val="24"/>
          <w:szCs w:val="24"/>
        </w:rPr>
        <w:t>at</w:t>
      </w:r>
      <w:r w:rsidR="007D0AD1"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612371" w:rsidRPr="004B44B1">
        <w:rPr>
          <w:rFonts w:ascii="Times New Roman" w:hAnsi="Times New Roman" w:cs="Times New Roman"/>
          <w:sz w:val="24"/>
          <w:szCs w:val="24"/>
        </w:rPr>
        <w:t>−</w:t>
      </w:r>
      <w:r w:rsidRPr="004B44B1">
        <w:rPr>
          <w:rFonts w:ascii="Times New Roman" w:hAnsi="Times New Roman" w:cs="Times New Roman"/>
          <w:sz w:val="24"/>
          <w:szCs w:val="24"/>
        </w:rPr>
        <w:t>80</w:t>
      </w:r>
      <w:r w:rsidR="00C467DD" w:rsidRPr="004B44B1">
        <w:rPr>
          <w:rFonts w:ascii="Times New Roman" w:hAnsi="Times New Roman" w:cs="Times New Roman"/>
          <w:sz w:val="24"/>
          <w:szCs w:val="24"/>
        </w:rPr>
        <w:t> </w:t>
      </w:r>
      <w:r w:rsidR="007D0AD1" w:rsidRPr="004B44B1">
        <w:rPr>
          <w:rFonts w:ascii="Times New Roman" w:hAnsi="Times New Roman" w:cs="Times New Roman"/>
          <w:sz w:val="24"/>
          <w:szCs w:val="24"/>
        </w:rPr>
        <w:t>℃</w:t>
      </w:r>
      <w:r w:rsidRPr="004B44B1">
        <w:rPr>
          <w:rFonts w:ascii="Times New Roman" w:hAnsi="Times New Roman" w:cs="Times New Roman"/>
          <w:sz w:val="24"/>
          <w:szCs w:val="24"/>
        </w:rPr>
        <w:t xml:space="preserve"> for further experiments. The </w:t>
      </w:r>
      <w:r w:rsidR="00E33F65" w:rsidRPr="004B44B1">
        <w:rPr>
          <w:rFonts w:ascii="Times New Roman" w:hAnsi="Times New Roman" w:cs="Times New Roman"/>
          <w:sz w:val="24"/>
          <w:szCs w:val="24"/>
        </w:rPr>
        <w:t>same protocol was applied to the</w:t>
      </w:r>
      <w:r w:rsidRPr="004B44B1">
        <w:rPr>
          <w:rFonts w:ascii="Times New Roman" w:hAnsi="Times New Roman" w:cs="Times New Roman"/>
          <w:sz w:val="24"/>
          <w:szCs w:val="24"/>
        </w:rPr>
        <w:t xml:space="preserve"> F</w:t>
      </w:r>
      <w:r w:rsidRPr="00355D7A">
        <w:rPr>
          <w:rFonts w:ascii="Times New Roman" w:hAnsi="Times New Roman"/>
          <w:sz w:val="24"/>
          <w:vertAlign w:val="subscript"/>
        </w:rPr>
        <w:t>2</w:t>
      </w:r>
      <w:r w:rsidRPr="004B44B1">
        <w:rPr>
          <w:rFonts w:ascii="Times New Roman" w:hAnsi="Times New Roman" w:cs="Times New Roman"/>
          <w:sz w:val="24"/>
          <w:szCs w:val="24"/>
        </w:rPr>
        <w:t xml:space="preserve"> populations</w:t>
      </w:r>
      <w:r w:rsidR="00E33F65" w:rsidRPr="004B44B1">
        <w:rPr>
          <w:rFonts w:ascii="Times New Roman" w:hAnsi="Times New Roman" w:cs="Times New Roman"/>
          <w:sz w:val="24"/>
          <w:szCs w:val="24"/>
        </w:rPr>
        <w:t>;</w:t>
      </w:r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E33F65" w:rsidRPr="004B44B1">
        <w:rPr>
          <w:rFonts w:ascii="Times New Roman" w:hAnsi="Times New Roman" w:cs="Times New Roman"/>
          <w:sz w:val="24"/>
          <w:szCs w:val="24"/>
        </w:rPr>
        <w:t>400</w:t>
      </w:r>
      <w:r w:rsidRPr="004B44B1">
        <w:rPr>
          <w:rFonts w:ascii="Times New Roman" w:hAnsi="Times New Roman" w:cs="Times New Roman"/>
          <w:sz w:val="24"/>
          <w:szCs w:val="24"/>
        </w:rPr>
        <w:t xml:space="preserve"> oysters were </w:t>
      </w:r>
      <w:r w:rsidR="00E33F65" w:rsidRPr="004B44B1">
        <w:rPr>
          <w:rFonts w:ascii="Times New Roman" w:hAnsi="Times New Roman" w:cs="Times New Roman"/>
          <w:sz w:val="24"/>
          <w:szCs w:val="24"/>
        </w:rPr>
        <w:t>reared in seawater at</w:t>
      </w:r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E33F65" w:rsidRPr="004B44B1">
        <w:rPr>
          <w:rFonts w:ascii="Times New Roman" w:hAnsi="Times New Roman" w:cs="Times New Roman"/>
          <w:sz w:val="24"/>
          <w:szCs w:val="24"/>
        </w:rPr>
        <w:t xml:space="preserve">a </w:t>
      </w:r>
      <w:r w:rsidRPr="004B44B1">
        <w:rPr>
          <w:rFonts w:ascii="Times New Roman" w:hAnsi="Times New Roman" w:cs="Times New Roman"/>
          <w:sz w:val="24"/>
          <w:szCs w:val="24"/>
        </w:rPr>
        <w:t>sublethal temperature (37</w:t>
      </w:r>
      <w:r w:rsidR="00C467DD" w:rsidRPr="004B44B1">
        <w:rPr>
          <w:rFonts w:ascii="Times New Roman" w:hAnsi="Times New Roman" w:cs="Times New Roman"/>
          <w:sz w:val="24"/>
          <w:szCs w:val="24"/>
        </w:rPr>
        <w:t> </w:t>
      </w:r>
      <w:r w:rsidR="007D0AD1" w:rsidRPr="004B44B1">
        <w:rPr>
          <w:rFonts w:ascii="Times New Roman" w:hAnsi="Times New Roman" w:cs="Times New Roman"/>
          <w:sz w:val="24"/>
          <w:szCs w:val="24"/>
        </w:rPr>
        <w:t>℃)</w:t>
      </w:r>
      <w:r w:rsidRPr="004B44B1">
        <w:rPr>
          <w:rFonts w:ascii="Times New Roman" w:hAnsi="Times New Roman" w:cs="Times New Roman"/>
          <w:sz w:val="24"/>
          <w:szCs w:val="24"/>
        </w:rPr>
        <w:t xml:space="preserve"> for 0, 6, 12, and 24</w:t>
      </w:r>
      <w:r w:rsidR="00C467DD" w:rsidRPr="004B44B1">
        <w:rPr>
          <w:rFonts w:ascii="Times New Roman" w:hAnsi="Times New Roman" w:cs="Times New Roman"/>
          <w:sz w:val="24"/>
          <w:szCs w:val="24"/>
        </w:rPr>
        <w:t> </w:t>
      </w:r>
      <w:r w:rsidR="00C467DD">
        <w:rPr>
          <w:rFonts w:ascii="Times New Roman" w:hAnsi="Times New Roman" w:cs="Times New Roman" w:hint="eastAsia"/>
          <w:sz w:val="24"/>
          <w:szCs w:val="24"/>
        </w:rPr>
        <w:t>h</w:t>
      </w:r>
      <w:r w:rsidR="007D0AD1" w:rsidRPr="004B44B1">
        <w:rPr>
          <w:rFonts w:ascii="Times New Roman" w:hAnsi="Times New Roman" w:cs="Times New Roman"/>
          <w:sz w:val="24"/>
          <w:szCs w:val="24"/>
        </w:rPr>
        <w:t xml:space="preserve">. </w:t>
      </w:r>
    </w:p>
    <w:bookmarkEnd w:id="12"/>
    <w:p w14:paraId="45AF9037" w14:textId="77777777" w:rsidR="007D0AD1" w:rsidRPr="004B44B1" w:rsidRDefault="007D0AD1" w:rsidP="007D0A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B3C7035" w14:textId="1BDF7F1D" w:rsidR="007D0AD1" w:rsidRPr="004B44B1" w:rsidRDefault="004C30D9" w:rsidP="007D0A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6606">
        <w:rPr>
          <w:rFonts w:ascii="Times New Roman" w:hAnsi="Times New Roman" w:cs="Times New Roman"/>
          <w:b/>
          <w:sz w:val="24"/>
          <w:szCs w:val="24"/>
        </w:rPr>
        <w:t>Text S</w:t>
      </w:r>
      <w:r w:rsidR="00982837" w:rsidRPr="00276606">
        <w:rPr>
          <w:rFonts w:ascii="Times New Roman" w:hAnsi="Times New Roman" w:cs="Times New Roman" w:hint="eastAsia"/>
          <w:b/>
          <w:sz w:val="24"/>
          <w:szCs w:val="24"/>
        </w:rPr>
        <w:t>4</w:t>
      </w:r>
      <w:r w:rsidRPr="00276606">
        <w:rPr>
          <w:rFonts w:ascii="Times New Roman" w:hAnsi="Times New Roman" w:cs="Times New Roman"/>
          <w:b/>
          <w:sz w:val="24"/>
          <w:szCs w:val="24"/>
        </w:rPr>
        <w:t>.</w:t>
      </w:r>
      <w:r w:rsidRPr="004B44B1">
        <w:rPr>
          <w:rFonts w:ascii="Times New Roman" w:hAnsi="Times New Roman" w:cs="Times New Roman"/>
          <w:sz w:val="24"/>
          <w:szCs w:val="24"/>
        </w:rPr>
        <w:t xml:space="preserve"> Overexpression experiment</w:t>
      </w:r>
      <w:r w:rsidR="009E151C" w:rsidRPr="004B44B1">
        <w:rPr>
          <w:rFonts w:ascii="Times New Roman" w:hAnsi="Times New Roman" w:cs="Times New Roman"/>
          <w:sz w:val="24"/>
          <w:szCs w:val="24"/>
        </w:rPr>
        <w:t>s</w:t>
      </w:r>
    </w:p>
    <w:bookmarkEnd w:id="11"/>
    <w:p w14:paraId="58A9A67A" w14:textId="5134005F" w:rsidR="007D0AD1" w:rsidRPr="004B44B1" w:rsidRDefault="004C30D9" w:rsidP="007D0A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44B1">
        <w:rPr>
          <w:rFonts w:ascii="Times New Roman" w:hAnsi="Times New Roman" w:cs="Times New Roman"/>
          <w:sz w:val="24"/>
          <w:szCs w:val="24"/>
        </w:rPr>
        <w:t xml:space="preserve">Total RNA </w:t>
      </w:r>
      <w:r w:rsidR="009E151C" w:rsidRPr="004B44B1">
        <w:rPr>
          <w:rFonts w:ascii="Times New Roman" w:hAnsi="Times New Roman" w:cs="Times New Roman"/>
          <w:sz w:val="24"/>
          <w:szCs w:val="24"/>
        </w:rPr>
        <w:t>of</w:t>
      </w:r>
      <w:r w:rsidRPr="004B44B1">
        <w:rPr>
          <w:rFonts w:ascii="Times New Roman" w:hAnsi="Times New Roman" w:cs="Times New Roman"/>
          <w:i/>
          <w:iCs/>
          <w:sz w:val="24"/>
          <w:szCs w:val="24"/>
        </w:rPr>
        <w:t xml:space="preserve"> C. gigas</w:t>
      </w:r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9E151C" w:rsidRPr="004B44B1">
        <w:rPr>
          <w:rFonts w:ascii="Times New Roman" w:hAnsi="Times New Roman" w:cs="Times New Roman"/>
          <w:sz w:val="24"/>
          <w:szCs w:val="24"/>
        </w:rPr>
        <w:t xml:space="preserve">was extracted </w:t>
      </w:r>
      <w:r w:rsidRPr="004B44B1">
        <w:rPr>
          <w:rFonts w:ascii="Times New Roman" w:hAnsi="Times New Roman" w:cs="Times New Roman"/>
          <w:sz w:val="24"/>
          <w:szCs w:val="24"/>
        </w:rPr>
        <w:t xml:space="preserve">using </w:t>
      </w:r>
      <w:r w:rsidR="009E151C" w:rsidRPr="004B44B1">
        <w:rPr>
          <w:rFonts w:ascii="Times New Roman" w:hAnsi="Times New Roman" w:cs="Times New Roman"/>
          <w:sz w:val="24"/>
          <w:szCs w:val="24"/>
        </w:rPr>
        <w:t xml:space="preserve">the </w:t>
      </w:r>
      <w:r w:rsidRPr="004B44B1">
        <w:rPr>
          <w:rFonts w:ascii="Times New Roman" w:hAnsi="Times New Roman" w:cs="Times New Roman"/>
          <w:sz w:val="24"/>
          <w:szCs w:val="24"/>
        </w:rPr>
        <w:t>Total RNA Extraction Reagent (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Vazyme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Biotech) and revers</w:t>
      </w:r>
      <w:r w:rsidR="009E151C" w:rsidRPr="004B44B1">
        <w:rPr>
          <w:rFonts w:ascii="Times New Roman" w:hAnsi="Times New Roman" w:cs="Times New Roman"/>
          <w:sz w:val="24"/>
          <w:szCs w:val="24"/>
        </w:rPr>
        <w:t>e transcrib</w:t>
      </w:r>
      <w:r w:rsidRPr="004B44B1">
        <w:rPr>
          <w:rFonts w:ascii="Times New Roman" w:hAnsi="Times New Roman" w:cs="Times New Roman"/>
          <w:sz w:val="24"/>
          <w:szCs w:val="24"/>
        </w:rPr>
        <w:t xml:space="preserve">ed to first-strand cDNA using </w:t>
      </w:r>
      <w:r w:rsidR="009E151C" w:rsidRPr="004B44B1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HiScript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III 1</w:t>
      </w:r>
      <w:r w:rsidRPr="00C467DD">
        <w:rPr>
          <w:rFonts w:ascii="Times New Roman" w:hAnsi="Times New Roman"/>
          <w:sz w:val="24"/>
        </w:rPr>
        <w:t>st</w:t>
      </w:r>
      <w:r w:rsidRPr="004B44B1">
        <w:rPr>
          <w:rFonts w:ascii="Times New Roman" w:hAnsi="Times New Roman" w:cs="Times New Roman"/>
          <w:sz w:val="24"/>
          <w:szCs w:val="24"/>
        </w:rPr>
        <w:t xml:space="preserve"> Strand </w:t>
      </w:r>
      <w:r w:rsidRPr="004B44B1">
        <w:rPr>
          <w:rFonts w:ascii="Times New Roman" w:hAnsi="Times New Roman" w:cs="Times New Roman"/>
          <w:sz w:val="24"/>
          <w:szCs w:val="24"/>
        </w:rPr>
        <w:lastRenderedPageBreak/>
        <w:t>cDNA Synthesis Kit (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Vazyme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Biotech) after ensuring its quality </w:t>
      </w:r>
      <w:r w:rsidR="009E151C" w:rsidRPr="004B44B1">
        <w:rPr>
          <w:rFonts w:ascii="Times New Roman" w:hAnsi="Times New Roman" w:cs="Times New Roman"/>
          <w:sz w:val="24"/>
          <w:szCs w:val="24"/>
        </w:rPr>
        <w:t xml:space="preserve">with a </w:t>
      </w:r>
      <w:r w:rsidRPr="004B44B1">
        <w:rPr>
          <w:rFonts w:ascii="Times New Roman" w:hAnsi="Times New Roman" w:cs="Times New Roman"/>
          <w:sz w:val="24"/>
          <w:szCs w:val="24"/>
        </w:rPr>
        <w:t xml:space="preserve">NanoDrop2000. The open reading frames (ORFs) of </w:t>
      </w:r>
      <w:r w:rsidRPr="004B44B1">
        <w:rPr>
          <w:rFonts w:ascii="Times New Roman" w:hAnsi="Times New Roman" w:cs="Times New Roman"/>
          <w:i/>
          <w:iCs/>
          <w:sz w:val="24"/>
          <w:szCs w:val="24"/>
        </w:rPr>
        <w:t>Hsp90</w:t>
      </w:r>
      <w:r w:rsidR="009E151C" w:rsidRPr="004B44B1">
        <w:rPr>
          <w:rFonts w:ascii="Times New Roman" w:hAnsi="Times New Roman" w:cs="Times New Roman"/>
          <w:sz w:val="24"/>
          <w:szCs w:val="24"/>
        </w:rPr>
        <w:t>s</w:t>
      </w:r>
      <w:r w:rsidRPr="004B44B1">
        <w:rPr>
          <w:rFonts w:ascii="Times New Roman" w:hAnsi="Times New Roman" w:cs="Times New Roman"/>
          <w:sz w:val="24"/>
          <w:szCs w:val="24"/>
        </w:rPr>
        <w:t xml:space="preserve"> were identified by </w:t>
      </w:r>
      <w:r w:rsidR="009E151C" w:rsidRPr="004B44B1">
        <w:rPr>
          <w:rFonts w:ascii="Times New Roman" w:hAnsi="Times New Roman" w:cs="Times New Roman"/>
          <w:sz w:val="24"/>
          <w:szCs w:val="24"/>
        </w:rPr>
        <w:t>screening</w:t>
      </w:r>
      <w:r w:rsidRPr="004B44B1">
        <w:rPr>
          <w:rFonts w:ascii="Times New Roman" w:hAnsi="Times New Roman" w:cs="Times New Roman"/>
          <w:sz w:val="24"/>
          <w:szCs w:val="24"/>
        </w:rPr>
        <w:t xml:space="preserve"> the oyster genome </w:t>
      </w:r>
      <w:r w:rsidR="009E151C" w:rsidRPr="004B44B1">
        <w:rPr>
          <w:rFonts w:ascii="Times New Roman" w:hAnsi="Times New Roman" w:cs="Times New Roman"/>
          <w:sz w:val="24"/>
          <w:szCs w:val="24"/>
        </w:rPr>
        <w:t xml:space="preserve">with the probe sequence </w:t>
      </w:r>
      <w:r w:rsidRPr="004B44B1">
        <w:rPr>
          <w:rFonts w:ascii="Times New Roman" w:hAnsi="Times New Roman" w:cs="Times New Roman"/>
          <w:sz w:val="24"/>
          <w:szCs w:val="24"/>
        </w:rPr>
        <w:t>(GenBank accession no. GCA_011032805.1)</w:t>
      </w:r>
      <w:r w:rsidR="009E151C"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Pr="004B44B1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PEVuZE5vdGU+PENpdGU+PEF1dGhvcj5RaTwvQXV0aG9yPjxZZWFyPjIwMjE8L1llYXI+PFJlY051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</w:fldData>
        </w:fldChar>
      </w:r>
      <w:r w:rsidR="00F74323" w:rsidRPr="004B44B1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F74323" w:rsidRPr="004B44B1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PEVuZE5vdGU+PENpdGU+PEF1dGhvcj5RaTwvQXV0aG9yPjxZZWFyPjIwMjE8L1llYXI+PFJlY051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</w:fldData>
        </w:fldChar>
      </w:r>
      <w:r w:rsidR="00F74323" w:rsidRPr="004B44B1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F74323" w:rsidRPr="004B44B1">
        <w:rPr>
          <w:rFonts w:ascii="Times New Roman" w:hAnsi="Times New Roman" w:cs="Times New Roman"/>
          <w:sz w:val="24"/>
          <w:szCs w:val="24"/>
        </w:rPr>
      </w:r>
      <w:r w:rsidR="00F74323" w:rsidRPr="004B44B1">
        <w:rPr>
          <w:rFonts w:ascii="Times New Roman" w:hAnsi="Times New Roman" w:cs="Times New Roman"/>
          <w:sz w:val="24"/>
          <w:szCs w:val="24"/>
        </w:rPr>
        <w:fldChar w:fldCharType="end"/>
      </w:r>
      <w:r w:rsidRPr="004B44B1">
        <w:rPr>
          <w:rFonts w:ascii="Times New Roman" w:hAnsi="Times New Roman" w:cs="Times New Roman"/>
          <w:sz w:val="24"/>
          <w:szCs w:val="24"/>
        </w:rPr>
      </w:r>
      <w:r w:rsidRPr="004B44B1">
        <w:rPr>
          <w:rFonts w:ascii="Times New Roman" w:hAnsi="Times New Roman" w:cs="Times New Roman"/>
          <w:sz w:val="24"/>
          <w:szCs w:val="24"/>
        </w:rPr>
        <w:fldChar w:fldCharType="separate"/>
      </w:r>
      <w:r w:rsidR="00F74323" w:rsidRPr="004B44B1">
        <w:rPr>
          <w:rFonts w:ascii="Times New Roman" w:hAnsi="Times New Roman" w:cs="Times New Roman"/>
          <w:noProof/>
          <w:sz w:val="24"/>
          <w:szCs w:val="24"/>
        </w:rPr>
        <w:t>[4]</w:t>
      </w:r>
      <w:r w:rsidRPr="004B44B1">
        <w:rPr>
          <w:rFonts w:ascii="Times New Roman" w:hAnsi="Times New Roman" w:cs="Times New Roman"/>
          <w:sz w:val="24"/>
          <w:szCs w:val="24"/>
        </w:rPr>
        <w:fldChar w:fldCharType="end"/>
      </w:r>
      <w:r w:rsidR="009E151C" w:rsidRPr="004B44B1">
        <w:rPr>
          <w:rFonts w:ascii="Times New Roman" w:hAnsi="Times New Roman" w:cs="Times New Roman"/>
          <w:sz w:val="24"/>
          <w:szCs w:val="24"/>
        </w:rPr>
        <w:t>.</w:t>
      </w:r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9E151C" w:rsidRPr="004B44B1">
        <w:rPr>
          <w:rFonts w:ascii="Times New Roman" w:hAnsi="Times New Roman" w:cs="Times New Roman"/>
          <w:sz w:val="24"/>
          <w:szCs w:val="24"/>
        </w:rPr>
        <w:t>F</w:t>
      </w:r>
      <w:r w:rsidRPr="004B44B1">
        <w:rPr>
          <w:rFonts w:ascii="Times New Roman" w:hAnsi="Times New Roman" w:cs="Times New Roman"/>
          <w:sz w:val="24"/>
          <w:szCs w:val="24"/>
        </w:rPr>
        <w:t>orward and reverse primers (</w:t>
      </w:r>
      <w:r w:rsidR="009E151C" w:rsidRPr="004B44B1">
        <w:rPr>
          <w:rFonts w:ascii="Times New Roman" w:hAnsi="Times New Roman" w:cs="Times New Roman"/>
          <w:sz w:val="24"/>
          <w:szCs w:val="24"/>
        </w:rPr>
        <w:t>S</w:t>
      </w:r>
      <w:r w:rsidRPr="004B44B1">
        <w:rPr>
          <w:rFonts w:ascii="Times New Roman" w:hAnsi="Times New Roman" w:cs="Times New Roman"/>
          <w:sz w:val="24"/>
          <w:szCs w:val="24"/>
        </w:rPr>
        <w:t xml:space="preserve">upplementary </w:t>
      </w:r>
      <w:r w:rsidR="009E151C" w:rsidRPr="004B44B1">
        <w:rPr>
          <w:rFonts w:ascii="Times New Roman" w:hAnsi="Times New Roman" w:cs="Times New Roman"/>
          <w:sz w:val="24"/>
          <w:szCs w:val="24"/>
        </w:rPr>
        <w:t>T</w:t>
      </w:r>
      <w:r w:rsidRPr="004B44B1">
        <w:rPr>
          <w:rFonts w:ascii="Times New Roman" w:hAnsi="Times New Roman" w:cs="Times New Roman"/>
          <w:sz w:val="24"/>
          <w:szCs w:val="24"/>
        </w:rPr>
        <w:t xml:space="preserve">able S2) containing the </w:t>
      </w:r>
      <w:proofErr w:type="spellStart"/>
      <w:r w:rsidRPr="00EC655F">
        <w:rPr>
          <w:rFonts w:ascii="Times New Roman" w:hAnsi="Times New Roman" w:cs="Times New Roman"/>
          <w:sz w:val="24"/>
          <w:szCs w:val="24"/>
        </w:rPr>
        <w:t>Hind</w:t>
      </w:r>
      <w:r w:rsidRPr="004B44B1">
        <w:rPr>
          <w:rFonts w:ascii="Times New Roman" w:hAnsi="Times New Roman" w:cs="Times New Roman"/>
          <w:sz w:val="24"/>
          <w:szCs w:val="24"/>
        </w:rPr>
        <w:t>III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(New England Biolabs, USA) </w:t>
      </w:r>
      <w:r w:rsidR="009E151C" w:rsidRPr="004B44B1">
        <w:rPr>
          <w:rFonts w:ascii="Times New Roman" w:hAnsi="Times New Roman" w:cs="Times New Roman"/>
          <w:sz w:val="24"/>
          <w:szCs w:val="24"/>
        </w:rPr>
        <w:t xml:space="preserve">restriction </w:t>
      </w:r>
      <w:r w:rsidRPr="004B44B1">
        <w:rPr>
          <w:rFonts w:ascii="Times New Roman" w:hAnsi="Times New Roman" w:cs="Times New Roman"/>
          <w:sz w:val="24"/>
          <w:szCs w:val="24"/>
        </w:rPr>
        <w:t xml:space="preserve">sites were designed to amplify the </w:t>
      </w:r>
      <w:r w:rsidR="009E151C" w:rsidRPr="004B44B1">
        <w:rPr>
          <w:rFonts w:ascii="Times New Roman" w:hAnsi="Times New Roman" w:cs="Times New Roman"/>
          <w:sz w:val="24"/>
          <w:szCs w:val="24"/>
        </w:rPr>
        <w:t>target</w:t>
      </w:r>
      <w:r w:rsidR="009E151C" w:rsidRPr="004B44B1" w:rsidDel="009E151C">
        <w:rPr>
          <w:rFonts w:ascii="Times New Roman" w:hAnsi="Times New Roman" w:cs="Times New Roman"/>
          <w:sz w:val="24"/>
          <w:szCs w:val="24"/>
        </w:rPr>
        <w:t xml:space="preserve"> </w:t>
      </w:r>
      <w:r w:rsidRPr="004B44B1">
        <w:rPr>
          <w:rFonts w:ascii="Times New Roman" w:hAnsi="Times New Roman" w:cs="Times New Roman"/>
          <w:sz w:val="24"/>
          <w:szCs w:val="24"/>
        </w:rPr>
        <w:t>ORF</w:t>
      </w:r>
      <w:r w:rsidR="009E151C" w:rsidRPr="004B44B1">
        <w:rPr>
          <w:rFonts w:ascii="Times New Roman" w:hAnsi="Times New Roman" w:cs="Times New Roman"/>
          <w:sz w:val="24"/>
          <w:szCs w:val="24"/>
        </w:rPr>
        <w:t xml:space="preserve"> fragments</w:t>
      </w:r>
      <w:r w:rsidRPr="004B44B1">
        <w:rPr>
          <w:rFonts w:ascii="Times New Roman" w:hAnsi="Times New Roman" w:cs="Times New Roman"/>
          <w:sz w:val="24"/>
          <w:szCs w:val="24"/>
        </w:rPr>
        <w:t xml:space="preserve">. </w:t>
      </w:r>
      <w:r w:rsidR="009E151C" w:rsidRPr="004B44B1">
        <w:rPr>
          <w:rFonts w:ascii="Times New Roman" w:hAnsi="Times New Roman" w:cs="Times New Roman"/>
          <w:sz w:val="24"/>
          <w:szCs w:val="24"/>
        </w:rPr>
        <w:t>The amplicons</w:t>
      </w:r>
      <w:r w:rsidRPr="004B44B1">
        <w:rPr>
          <w:rFonts w:ascii="Times New Roman" w:hAnsi="Times New Roman" w:cs="Times New Roman"/>
          <w:sz w:val="24"/>
          <w:szCs w:val="24"/>
        </w:rPr>
        <w:t xml:space="preserve"> were purified using </w:t>
      </w:r>
      <w:r w:rsidR="009E151C" w:rsidRPr="004B44B1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FastPure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Gel DNA Extraction Mini Kit (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Vazyme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Biotech) and ligated into the pCMV-mCherry-p62 </w:t>
      </w:r>
      <w:r w:rsidR="009E151C" w:rsidRPr="004B44B1">
        <w:rPr>
          <w:rFonts w:ascii="Times New Roman" w:hAnsi="Times New Roman" w:cs="Times New Roman"/>
          <w:sz w:val="24"/>
          <w:szCs w:val="24"/>
        </w:rPr>
        <w:t xml:space="preserve">vector </w:t>
      </w:r>
      <w:r w:rsidRPr="004B44B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Beyotime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Biotechnology) </w:t>
      </w:r>
      <w:r w:rsidR="009E151C" w:rsidRPr="004B44B1">
        <w:rPr>
          <w:rFonts w:ascii="Times New Roman" w:hAnsi="Times New Roman" w:cs="Times New Roman"/>
          <w:sz w:val="24"/>
          <w:szCs w:val="24"/>
        </w:rPr>
        <w:t>employ</w:t>
      </w:r>
      <w:r w:rsidRPr="004B44B1">
        <w:rPr>
          <w:rFonts w:ascii="Times New Roman" w:hAnsi="Times New Roman" w:cs="Times New Roman"/>
          <w:sz w:val="24"/>
          <w:szCs w:val="24"/>
        </w:rPr>
        <w:t xml:space="preserve">ing the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ClonExpress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II One-Step Cloning Kit (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Vazyme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Biotech). The pCMV-</w:t>
      </w:r>
      <w:r w:rsidRPr="004B44B1">
        <w:rPr>
          <w:rFonts w:ascii="Times New Roman" w:hAnsi="Times New Roman" w:cs="Times New Roman"/>
          <w:i/>
          <w:iCs/>
          <w:sz w:val="24"/>
          <w:szCs w:val="24"/>
        </w:rPr>
        <w:t>Hsp90</w:t>
      </w:r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9E151C" w:rsidRPr="004B44B1">
        <w:rPr>
          <w:rFonts w:ascii="Times New Roman" w:hAnsi="Times New Roman" w:cs="Times New Roman"/>
          <w:sz w:val="24"/>
          <w:szCs w:val="24"/>
        </w:rPr>
        <w:t xml:space="preserve">construct </w:t>
      </w:r>
      <w:r w:rsidRPr="004B44B1">
        <w:rPr>
          <w:rFonts w:ascii="Times New Roman" w:hAnsi="Times New Roman" w:cs="Times New Roman"/>
          <w:sz w:val="24"/>
          <w:szCs w:val="24"/>
        </w:rPr>
        <w:t xml:space="preserve">was </w:t>
      </w:r>
      <w:r w:rsidR="009E151C" w:rsidRPr="004B44B1">
        <w:rPr>
          <w:rFonts w:ascii="Times New Roman" w:hAnsi="Times New Roman" w:cs="Times New Roman"/>
          <w:sz w:val="24"/>
          <w:szCs w:val="24"/>
        </w:rPr>
        <w:t xml:space="preserve">used to </w:t>
      </w:r>
      <w:r w:rsidRPr="004B44B1">
        <w:rPr>
          <w:rFonts w:ascii="Times New Roman" w:hAnsi="Times New Roman" w:cs="Times New Roman"/>
          <w:sz w:val="24"/>
          <w:szCs w:val="24"/>
        </w:rPr>
        <w:t>transform DH5α cells (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Tsingke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Biotechnology</w:t>
      </w:r>
      <w:r w:rsidR="007D0AD1" w:rsidRPr="004B44B1">
        <w:rPr>
          <w:rFonts w:ascii="Times New Roman" w:hAnsi="Times New Roman" w:cs="Times New Roman"/>
          <w:sz w:val="24"/>
          <w:szCs w:val="24"/>
        </w:rPr>
        <w:t>)</w:t>
      </w:r>
      <w:r w:rsidR="00C467DD">
        <w:rPr>
          <w:rFonts w:ascii="Times New Roman" w:hAnsi="Times New Roman" w:cs="Times New Roman" w:hint="eastAsia"/>
          <w:sz w:val="24"/>
          <w:szCs w:val="24"/>
        </w:rPr>
        <w:t>,</w:t>
      </w:r>
      <w:r w:rsidR="007D0AD1"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9E151C" w:rsidRPr="004B44B1">
        <w:rPr>
          <w:rFonts w:ascii="Times New Roman" w:hAnsi="Times New Roman" w:cs="Times New Roman"/>
          <w:sz w:val="24"/>
          <w:szCs w:val="24"/>
        </w:rPr>
        <w:t xml:space="preserve">and </w:t>
      </w:r>
      <w:r w:rsidRPr="004B44B1">
        <w:rPr>
          <w:rFonts w:ascii="Times New Roman" w:hAnsi="Times New Roman" w:cs="Times New Roman"/>
          <w:sz w:val="24"/>
          <w:szCs w:val="24"/>
        </w:rPr>
        <w:t xml:space="preserve">recombinants containing fragments </w:t>
      </w:r>
      <w:r w:rsidR="009E151C" w:rsidRPr="004B44B1">
        <w:rPr>
          <w:rFonts w:ascii="Times New Roman" w:hAnsi="Times New Roman" w:cs="Times New Roman"/>
          <w:sz w:val="24"/>
          <w:szCs w:val="24"/>
        </w:rPr>
        <w:t xml:space="preserve">inserted in the correct orientation were selected </w:t>
      </w:r>
      <w:r w:rsidRPr="004B44B1">
        <w:rPr>
          <w:rFonts w:ascii="Times New Roman" w:hAnsi="Times New Roman" w:cs="Times New Roman"/>
          <w:sz w:val="24"/>
          <w:szCs w:val="24"/>
        </w:rPr>
        <w:t>through DNA sequenc</w:t>
      </w:r>
      <w:r w:rsidR="009E151C" w:rsidRPr="004B44B1">
        <w:rPr>
          <w:rFonts w:ascii="Times New Roman" w:hAnsi="Times New Roman" w:cs="Times New Roman"/>
          <w:sz w:val="24"/>
          <w:szCs w:val="24"/>
        </w:rPr>
        <w:t>ing</w:t>
      </w:r>
      <w:r w:rsidRPr="00C467DD">
        <w:rPr>
          <w:rFonts w:ascii="Times New Roman" w:hAnsi="Times New Roman"/>
        </w:rPr>
        <w:t xml:space="preserve"> </w:t>
      </w:r>
      <w:r w:rsidRPr="004B44B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Tsingke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Biotechnology). </w:t>
      </w:r>
      <w:r w:rsidR="00B06FD9" w:rsidRPr="004B44B1">
        <w:rPr>
          <w:rFonts w:ascii="Times New Roman" w:hAnsi="Times New Roman" w:cs="Times New Roman"/>
          <w:sz w:val="24"/>
          <w:szCs w:val="24"/>
        </w:rPr>
        <w:t>The identified pCMV-</w:t>
      </w:r>
      <w:r w:rsidR="00B06FD9" w:rsidRPr="00C467DD">
        <w:rPr>
          <w:rFonts w:ascii="Times New Roman" w:hAnsi="Times New Roman"/>
          <w:i/>
          <w:sz w:val="24"/>
        </w:rPr>
        <w:t>Hsp90</w:t>
      </w:r>
      <w:r w:rsidR="00B06FD9" w:rsidRPr="004B44B1">
        <w:rPr>
          <w:rFonts w:ascii="Times New Roman" w:hAnsi="Times New Roman" w:cs="Times New Roman"/>
          <w:sz w:val="24"/>
          <w:szCs w:val="24"/>
        </w:rPr>
        <w:t xml:space="preserve"> vector was purified us</w:t>
      </w:r>
      <w:r w:rsidRPr="004B44B1">
        <w:rPr>
          <w:rFonts w:ascii="Times New Roman" w:hAnsi="Times New Roman" w:cs="Times New Roman"/>
          <w:sz w:val="24"/>
          <w:szCs w:val="24"/>
        </w:rPr>
        <w:t xml:space="preserve">ing </w:t>
      </w:r>
      <w:r w:rsidR="009E151C" w:rsidRPr="004B44B1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SPARKeasy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Endofree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Midi Plasmid Kit (Shandong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Sparkjade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Biotechnology, China). HEK293 cells were </w:t>
      </w:r>
      <w:r w:rsidR="009E151C" w:rsidRPr="004B44B1">
        <w:rPr>
          <w:rFonts w:ascii="Times New Roman" w:hAnsi="Times New Roman" w:cs="Times New Roman"/>
          <w:sz w:val="24"/>
          <w:szCs w:val="24"/>
        </w:rPr>
        <w:t xml:space="preserve">cultured </w:t>
      </w:r>
      <w:r w:rsidRPr="004B44B1">
        <w:rPr>
          <w:rFonts w:ascii="Times New Roman" w:hAnsi="Times New Roman" w:cs="Times New Roman"/>
          <w:sz w:val="24"/>
          <w:szCs w:val="24"/>
        </w:rPr>
        <w:t>in 6</w:t>
      </w:r>
      <w:r w:rsidR="009E151C" w:rsidRPr="004B44B1">
        <w:rPr>
          <w:rFonts w:ascii="Times New Roman" w:hAnsi="Times New Roman" w:cs="Times New Roman"/>
          <w:sz w:val="24"/>
          <w:szCs w:val="24"/>
        </w:rPr>
        <w:t>-</w:t>
      </w:r>
      <w:r w:rsidRPr="004B44B1">
        <w:rPr>
          <w:rFonts w:ascii="Times New Roman" w:hAnsi="Times New Roman" w:cs="Times New Roman"/>
          <w:sz w:val="24"/>
          <w:szCs w:val="24"/>
        </w:rPr>
        <w:t>well plates at 37</w:t>
      </w:r>
      <w:r w:rsidR="00B06FD9" w:rsidRPr="004B44B1">
        <w:rPr>
          <w:rFonts w:ascii="Times New Roman" w:hAnsi="Times New Roman" w:cs="Times New Roman"/>
          <w:sz w:val="24"/>
          <w:szCs w:val="24"/>
        </w:rPr>
        <w:t> </w:t>
      </w:r>
      <w:r w:rsidR="00612371" w:rsidRPr="004B44B1">
        <w:rPr>
          <w:rFonts w:ascii="Times New Roman" w:hAnsi="Times New Roman" w:cs="Times New Roman"/>
          <w:sz w:val="24"/>
          <w:szCs w:val="24"/>
        </w:rPr>
        <w:t>°C</w:t>
      </w:r>
      <w:r w:rsidRPr="004B44B1">
        <w:rPr>
          <w:rFonts w:ascii="Times New Roman" w:hAnsi="Times New Roman" w:cs="Times New Roman"/>
          <w:sz w:val="24"/>
          <w:szCs w:val="24"/>
        </w:rPr>
        <w:t xml:space="preserve">, </w:t>
      </w:r>
      <w:r w:rsidR="009E151C" w:rsidRPr="004B44B1">
        <w:rPr>
          <w:rFonts w:ascii="Times New Roman" w:hAnsi="Times New Roman" w:cs="Times New Roman"/>
          <w:sz w:val="24"/>
          <w:szCs w:val="24"/>
        </w:rPr>
        <w:t xml:space="preserve">under </w:t>
      </w:r>
      <w:r w:rsidRPr="004B44B1">
        <w:rPr>
          <w:rFonts w:ascii="Times New Roman" w:hAnsi="Times New Roman" w:cs="Times New Roman"/>
          <w:sz w:val="24"/>
          <w:szCs w:val="24"/>
        </w:rPr>
        <w:t>5% CO</w:t>
      </w:r>
      <w:r w:rsidRPr="004B44B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4B44B1">
        <w:rPr>
          <w:rFonts w:ascii="Times New Roman" w:hAnsi="Times New Roman" w:cs="Times New Roman"/>
          <w:sz w:val="24"/>
          <w:szCs w:val="24"/>
        </w:rPr>
        <w:t xml:space="preserve">, </w:t>
      </w:r>
      <w:r w:rsidR="00C467DD">
        <w:rPr>
          <w:rFonts w:ascii="Times New Roman" w:hAnsi="Times New Roman" w:cs="Times New Roman" w:hint="eastAsia"/>
          <w:sz w:val="24"/>
          <w:szCs w:val="24"/>
        </w:rPr>
        <w:t>in</w:t>
      </w:r>
      <w:r w:rsidR="007D0AD1" w:rsidRPr="004B44B1">
        <w:rPr>
          <w:rFonts w:ascii="Times New Roman" w:hAnsi="Times New Roman" w:cs="Times New Roman"/>
          <w:sz w:val="24"/>
          <w:szCs w:val="24"/>
        </w:rPr>
        <w:t xml:space="preserve"> 1</w:t>
      </w:r>
      <w:r w:rsidR="00C467DD" w:rsidRPr="004B44B1">
        <w:rPr>
          <w:rFonts w:ascii="Times New Roman" w:hAnsi="Times New Roman" w:cs="Times New Roman"/>
          <w:sz w:val="24"/>
          <w:szCs w:val="24"/>
        </w:rPr>
        <w:t> </w:t>
      </w:r>
      <w:r w:rsidRPr="004B44B1">
        <w:rPr>
          <w:rFonts w:ascii="Times New Roman" w:hAnsi="Times New Roman" w:cs="Times New Roman"/>
          <w:sz w:val="24"/>
          <w:szCs w:val="24"/>
        </w:rPr>
        <w:t xml:space="preserve">mL </w:t>
      </w:r>
      <w:r w:rsidR="009E151C" w:rsidRPr="004B44B1">
        <w:rPr>
          <w:rFonts w:ascii="Times New Roman" w:hAnsi="Times New Roman" w:cs="Times New Roman"/>
          <w:sz w:val="24"/>
          <w:szCs w:val="24"/>
        </w:rPr>
        <w:t xml:space="preserve">of </w:t>
      </w:r>
      <w:r w:rsidRPr="004B44B1">
        <w:rPr>
          <w:rFonts w:ascii="Times New Roman" w:hAnsi="Times New Roman" w:cs="Times New Roman"/>
          <w:sz w:val="24"/>
          <w:szCs w:val="24"/>
        </w:rPr>
        <w:t>DEEM Medium (Viva Cell Biosciences) containing 10% FBS (Biological Industries). The pCMV-</w:t>
      </w:r>
      <w:r w:rsidRPr="004B44B1">
        <w:rPr>
          <w:rFonts w:ascii="Times New Roman" w:hAnsi="Times New Roman" w:cs="Times New Roman"/>
          <w:i/>
          <w:iCs/>
          <w:sz w:val="24"/>
          <w:szCs w:val="24"/>
        </w:rPr>
        <w:t>Hsp90</w:t>
      </w:r>
      <w:r w:rsidRPr="004B44B1">
        <w:rPr>
          <w:rFonts w:ascii="Times New Roman" w:hAnsi="Times New Roman" w:cs="Times New Roman"/>
          <w:sz w:val="24"/>
          <w:szCs w:val="24"/>
        </w:rPr>
        <w:t xml:space="preserve"> vector was </w:t>
      </w:r>
      <w:r w:rsidR="00C467DD" w:rsidRPr="004B44B1">
        <w:rPr>
          <w:rFonts w:ascii="Times New Roman" w:hAnsi="Times New Roman" w:cs="Times New Roman"/>
          <w:sz w:val="24"/>
          <w:szCs w:val="24"/>
        </w:rPr>
        <w:t>employed at</w:t>
      </w:r>
      <w:r w:rsidR="007D0AD1" w:rsidRPr="004B44B1">
        <w:rPr>
          <w:rFonts w:ascii="Times New Roman" w:hAnsi="Times New Roman" w:cs="Times New Roman"/>
          <w:sz w:val="24"/>
          <w:szCs w:val="24"/>
        </w:rPr>
        <w:t xml:space="preserve"> 2500</w:t>
      </w:r>
      <w:r w:rsidR="00C467DD" w:rsidRPr="004B44B1">
        <w:rPr>
          <w:rFonts w:ascii="Times New Roman" w:hAnsi="Times New Roman" w:cs="Times New Roman"/>
          <w:sz w:val="24"/>
          <w:szCs w:val="24"/>
        </w:rPr>
        <w:t> </w:t>
      </w:r>
      <w:r w:rsidR="007D0AD1" w:rsidRPr="004B44B1">
        <w:rPr>
          <w:rFonts w:ascii="Times New Roman" w:hAnsi="Times New Roman" w:cs="Times New Roman"/>
          <w:sz w:val="24"/>
          <w:szCs w:val="24"/>
        </w:rPr>
        <w:t>ng</w:t>
      </w:r>
      <w:r w:rsidR="009E151C" w:rsidRPr="004B44B1">
        <w:rPr>
          <w:rFonts w:ascii="Times New Roman" w:hAnsi="Times New Roman" w:cs="Times New Roman"/>
          <w:sz w:val="24"/>
          <w:szCs w:val="24"/>
        </w:rPr>
        <w:t xml:space="preserve"> per well to </w:t>
      </w:r>
      <w:r w:rsidRPr="004B44B1">
        <w:rPr>
          <w:rFonts w:ascii="Times New Roman" w:hAnsi="Times New Roman" w:cs="Times New Roman"/>
          <w:sz w:val="24"/>
          <w:szCs w:val="24"/>
        </w:rPr>
        <w:t xml:space="preserve">transfect 293-T cells using Lipofectamine 3000 (Invitrogen) when they reached </w:t>
      </w:r>
      <w:r w:rsidR="009E151C" w:rsidRPr="004B44B1">
        <w:rPr>
          <w:rFonts w:ascii="Times New Roman" w:hAnsi="Times New Roman" w:cs="Times New Roman"/>
          <w:sz w:val="24"/>
          <w:szCs w:val="24"/>
        </w:rPr>
        <w:t>~</w:t>
      </w:r>
      <w:r w:rsidRPr="004B44B1">
        <w:rPr>
          <w:rFonts w:ascii="Times New Roman" w:hAnsi="Times New Roman" w:cs="Times New Roman"/>
          <w:sz w:val="24"/>
          <w:szCs w:val="24"/>
        </w:rPr>
        <w:t>80% confluence</w:t>
      </w:r>
      <w:r w:rsidR="009E151C" w:rsidRPr="004B44B1">
        <w:rPr>
          <w:rFonts w:ascii="Times New Roman" w:hAnsi="Times New Roman" w:cs="Times New Roman"/>
          <w:sz w:val="24"/>
          <w:szCs w:val="24"/>
        </w:rPr>
        <w:t>,</w:t>
      </w:r>
      <w:r w:rsidRPr="004B44B1">
        <w:rPr>
          <w:rFonts w:ascii="Times New Roman" w:hAnsi="Times New Roman" w:cs="Times New Roman"/>
          <w:sz w:val="24"/>
          <w:szCs w:val="24"/>
        </w:rPr>
        <w:t xml:space="preserve"> 1 day after seeding. The heat stress group was culture</w:t>
      </w:r>
      <w:r w:rsidR="009E151C" w:rsidRPr="004B44B1">
        <w:rPr>
          <w:rFonts w:ascii="Times New Roman" w:hAnsi="Times New Roman" w:cs="Times New Roman"/>
          <w:sz w:val="24"/>
          <w:szCs w:val="24"/>
        </w:rPr>
        <w:t>d</w:t>
      </w:r>
      <w:r w:rsidRPr="004B44B1">
        <w:rPr>
          <w:rFonts w:ascii="Times New Roman" w:hAnsi="Times New Roman" w:cs="Times New Roman"/>
          <w:sz w:val="24"/>
          <w:szCs w:val="24"/>
        </w:rPr>
        <w:t xml:space="preserve"> at 42</w:t>
      </w:r>
      <w:r w:rsidR="00B06FD9" w:rsidRPr="004B44B1">
        <w:rPr>
          <w:rFonts w:ascii="Times New Roman" w:hAnsi="Times New Roman" w:cs="Times New Roman"/>
          <w:sz w:val="24"/>
          <w:szCs w:val="24"/>
        </w:rPr>
        <w:t> </w:t>
      </w:r>
      <w:r w:rsidR="00612371" w:rsidRPr="004B44B1">
        <w:rPr>
          <w:rFonts w:ascii="Times New Roman" w:hAnsi="Times New Roman" w:cs="Times New Roman"/>
          <w:sz w:val="24"/>
          <w:szCs w:val="24"/>
        </w:rPr>
        <w:t>°C</w:t>
      </w:r>
      <w:r w:rsidRPr="004B44B1">
        <w:rPr>
          <w:rFonts w:ascii="Times New Roman" w:hAnsi="Times New Roman" w:cs="Times New Roman"/>
          <w:sz w:val="24"/>
          <w:szCs w:val="24"/>
        </w:rPr>
        <w:t xml:space="preserve"> for 1</w:t>
      </w:r>
      <w:r w:rsidR="00C467DD" w:rsidRPr="004B44B1">
        <w:rPr>
          <w:rFonts w:ascii="Times New Roman" w:hAnsi="Times New Roman" w:cs="Times New Roman"/>
          <w:sz w:val="24"/>
          <w:szCs w:val="24"/>
        </w:rPr>
        <w:t> h</w:t>
      </w:r>
      <w:r w:rsidRPr="004B44B1">
        <w:rPr>
          <w:rFonts w:ascii="Times New Roman" w:hAnsi="Times New Roman" w:cs="Times New Roman"/>
          <w:sz w:val="24"/>
          <w:szCs w:val="24"/>
        </w:rPr>
        <w:t xml:space="preserve"> before the experiment.</w:t>
      </w:r>
    </w:p>
    <w:p w14:paraId="7F646EA8" w14:textId="2D67C0E0" w:rsidR="008050BA" w:rsidRPr="004B44B1" w:rsidRDefault="004C30D9" w:rsidP="007D0A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44B1">
        <w:rPr>
          <w:rFonts w:ascii="Times New Roman" w:hAnsi="Times New Roman" w:cs="Times New Roman"/>
          <w:sz w:val="24"/>
          <w:szCs w:val="24"/>
        </w:rPr>
        <w:t>For apoptosis experiment</w:t>
      </w:r>
      <w:r w:rsidR="005872EB" w:rsidRPr="004B44B1">
        <w:rPr>
          <w:rFonts w:ascii="Times New Roman" w:hAnsi="Times New Roman" w:cs="Times New Roman"/>
          <w:sz w:val="24"/>
          <w:szCs w:val="24"/>
        </w:rPr>
        <w:t>s</w:t>
      </w:r>
      <w:r w:rsidRPr="004B44B1">
        <w:rPr>
          <w:rFonts w:ascii="Times New Roman" w:hAnsi="Times New Roman" w:cs="Times New Roman"/>
          <w:sz w:val="24"/>
          <w:szCs w:val="24"/>
        </w:rPr>
        <w:t xml:space="preserve">, the cells were treated with 0.25% trypsin, followed by DMEM to terminate </w:t>
      </w:r>
      <w:r w:rsidR="005872EB" w:rsidRPr="004B44B1">
        <w:rPr>
          <w:rFonts w:ascii="Times New Roman" w:hAnsi="Times New Roman" w:cs="Times New Roman"/>
          <w:sz w:val="24"/>
          <w:szCs w:val="24"/>
        </w:rPr>
        <w:t>t</w:t>
      </w:r>
      <w:r w:rsidR="00B06FD9" w:rsidRPr="004B44B1">
        <w:rPr>
          <w:rFonts w:ascii="Times New Roman" w:hAnsi="Times New Roman" w:cs="Times New Roman"/>
          <w:sz w:val="24"/>
          <w:szCs w:val="24"/>
        </w:rPr>
        <w:t>rypsin activity, and washed twice with cold PBS after 1</w:t>
      </w:r>
      <w:r w:rsidR="00C467DD" w:rsidRPr="004B44B1">
        <w:rPr>
          <w:rFonts w:ascii="Times New Roman" w:hAnsi="Times New Roman" w:cs="Times New Roman"/>
          <w:sz w:val="24"/>
          <w:szCs w:val="24"/>
        </w:rPr>
        <w:t> h</w:t>
      </w:r>
      <w:r w:rsidR="00B06FD9" w:rsidRPr="004B44B1">
        <w:rPr>
          <w:rFonts w:ascii="Times New Roman" w:hAnsi="Times New Roman" w:cs="Times New Roman"/>
          <w:sz w:val="24"/>
          <w:szCs w:val="24"/>
        </w:rPr>
        <w:t xml:space="preserve"> of</w:t>
      </w:r>
      <w:r w:rsidR="005872EB"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Pr="004B44B1">
        <w:rPr>
          <w:rFonts w:ascii="Times New Roman" w:hAnsi="Times New Roman" w:cs="Times New Roman"/>
          <w:sz w:val="24"/>
          <w:szCs w:val="24"/>
        </w:rPr>
        <w:t xml:space="preserve">heat stress. The cells incubated with </w:t>
      </w:r>
      <w:r w:rsidR="005872EB" w:rsidRPr="004B44B1">
        <w:rPr>
          <w:rFonts w:ascii="Times New Roman" w:hAnsi="Times New Roman" w:cs="Times New Roman"/>
          <w:sz w:val="24"/>
          <w:szCs w:val="24"/>
        </w:rPr>
        <w:t xml:space="preserve">only </w:t>
      </w:r>
      <w:r w:rsidRPr="004B44B1">
        <w:rPr>
          <w:rFonts w:ascii="Times New Roman" w:hAnsi="Times New Roman" w:cs="Times New Roman"/>
          <w:sz w:val="24"/>
          <w:szCs w:val="24"/>
        </w:rPr>
        <w:t xml:space="preserve">the medium </w:t>
      </w:r>
      <w:r w:rsidR="005872EB" w:rsidRPr="004B44B1">
        <w:rPr>
          <w:rFonts w:ascii="Times New Roman" w:hAnsi="Times New Roman" w:cs="Times New Roman"/>
          <w:sz w:val="24"/>
          <w:szCs w:val="24"/>
        </w:rPr>
        <w:t>served</w:t>
      </w:r>
      <w:r w:rsidRPr="004B44B1">
        <w:rPr>
          <w:rFonts w:ascii="Times New Roman" w:hAnsi="Times New Roman" w:cs="Times New Roman"/>
          <w:sz w:val="24"/>
          <w:szCs w:val="24"/>
        </w:rPr>
        <w:t xml:space="preserve"> as </w:t>
      </w:r>
      <w:r w:rsidR="005872EB" w:rsidRPr="004B44B1">
        <w:rPr>
          <w:rFonts w:ascii="Times New Roman" w:hAnsi="Times New Roman" w:cs="Times New Roman"/>
          <w:sz w:val="24"/>
          <w:szCs w:val="24"/>
        </w:rPr>
        <w:t xml:space="preserve">the </w:t>
      </w:r>
      <w:r w:rsidRPr="004B44B1">
        <w:rPr>
          <w:rFonts w:ascii="Times New Roman" w:hAnsi="Times New Roman" w:cs="Times New Roman"/>
          <w:sz w:val="24"/>
          <w:szCs w:val="24"/>
        </w:rPr>
        <w:t xml:space="preserve">control group. </w:t>
      </w:r>
      <w:r w:rsidR="005872EB" w:rsidRPr="004B44B1">
        <w:rPr>
          <w:rFonts w:ascii="Times New Roman" w:hAnsi="Times New Roman" w:cs="Times New Roman"/>
          <w:sz w:val="24"/>
          <w:szCs w:val="24"/>
        </w:rPr>
        <w:t>A</w:t>
      </w:r>
      <w:r w:rsidRPr="004B44B1">
        <w:rPr>
          <w:rFonts w:ascii="Times New Roman" w:hAnsi="Times New Roman" w:cs="Times New Roman"/>
          <w:sz w:val="24"/>
          <w:szCs w:val="24"/>
        </w:rPr>
        <w:t>poptosis was determined using an Annexin V-FITC Apoptosis Detection Kit (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Solarbio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Life Sciences), following the manufacturer’s instructions. The apoptosis and necrosis ratios were </w:t>
      </w:r>
      <w:r w:rsidR="005872EB" w:rsidRPr="004B44B1">
        <w:rPr>
          <w:rFonts w:ascii="Times New Roman" w:hAnsi="Times New Roman" w:cs="Times New Roman"/>
          <w:sz w:val="24"/>
          <w:szCs w:val="24"/>
        </w:rPr>
        <w:t xml:space="preserve">determined with </w:t>
      </w:r>
      <w:r w:rsidRPr="004B44B1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CytoFLEX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flow cytometer (Beckman Coulter, CA). Data </w:t>
      </w:r>
      <w:r w:rsidR="005872EB" w:rsidRPr="004B44B1">
        <w:rPr>
          <w:rFonts w:ascii="Times New Roman" w:hAnsi="Times New Roman" w:cs="Times New Roman"/>
          <w:sz w:val="24"/>
          <w:szCs w:val="24"/>
        </w:rPr>
        <w:t>w</w:t>
      </w:r>
      <w:bookmarkStart w:id="13" w:name="_Hlk161346211"/>
      <w:r w:rsidR="00B06FD9" w:rsidRPr="004B44B1">
        <w:rPr>
          <w:rFonts w:ascii="Times New Roman" w:hAnsi="Times New Roman" w:cs="Times New Roman"/>
          <w:sz w:val="24"/>
          <w:szCs w:val="24"/>
        </w:rPr>
        <w:t>ere analyzed using</w:t>
      </w:r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FlowJo</w:t>
      </w:r>
      <w:bookmarkEnd w:id="13"/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software.</w:t>
      </w:r>
    </w:p>
    <w:p w14:paraId="4AF62927" w14:textId="124F47F3" w:rsidR="007D0AD1" w:rsidRPr="004B44B1" w:rsidRDefault="004C30D9" w:rsidP="007D0A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44B1">
        <w:rPr>
          <w:rFonts w:ascii="Times New Roman" w:hAnsi="Times New Roman" w:cs="Times New Roman"/>
          <w:sz w:val="24"/>
          <w:szCs w:val="24"/>
        </w:rPr>
        <w:t>For subcellular localization experiment</w:t>
      </w:r>
      <w:r w:rsidR="005872EB" w:rsidRPr="004B44B1">
        <w:rPr>
          <w:rFonts w:ascii="Times New Roman" w:hAnsi="Times New Roman" w:cs="Times New Roman"/>
          <w:sz w:val="24"/>
          <w:szCs w:val="24"/>
        </w:rPr>
        <w:t>s</w:t>
      </w:r>
      <w:r w:rsidRPr="004B44B1">
        <w:rPr>
          <w:rFonts w:ascii="Times New Roman" w:hAnsi="Times New Roman" w:cs="Times New Roman"/>
          <w:sz w:val="24"/>
          <w:szCs w:val="24"/>
        </w:rPr>
        <w:t xml:space="preserve">, </w:t>
      </w:r>
      <w:r w:rsidR="008837CB" w:rsidRPr="004B44B1">
        <w:rPr>
          <w:rFonts w:ascii="Times New Roman" w:hAnsi="Times New Roman" w:cs="Times New Roman"/>
          <w:sz w:val="24"/>
          <w:szCs w:val="24"/>
        </w:rPr>
        <w:t>He</w:t>
      </w:r>
      <w:r w:rsidR="0001562E" w:rsidRPr="004B44B1">
        <w:rPr>
          <w:rFonts w:ascii="Times New Roman" w:hAnsi="Times New Roman" w:cs="Times New Roman"/>
          <w:sz w:val="24"/>
          <w:szCs w:val="24"/>
        </w:rPr>
        <w:t>L</w:t>
      </w:r>
      <w:r w:rsidR="008837CB" w:rsidRPr="004B44B1">
        <w:rPr>
          <w:rFonts w:ascii="Times New Roman" w:hAnsi="Times New Roman" w:cs="Times New Roman"/>
          <w:sz w:val="24"/>
          <w:szCs w:val="24"/>
        </w:rPr>
        <w:t xml:space="preserve">a </w:t>
      </w:r>
      <w:r w:rsidR="00E41716" w:rsidRPr="004B44B1">
        <w:rPr>
          <w:rFonts w:ascii="Times New Roman" w:hAnsi="Times New Roman" w:cs="Times New Roman"/>
          <w:sz w:val="24"/>
          <w:szCs w:val="24"/>
        </w:rPr>
        <w:t xml:space="preserve">cells </w:t>
      </w:r>
      <w:r w:rsidR="008837CB" w:rsidRPr="004B44B1">
        <w:rPr>
          <w:rFonts w:ascii="Times New Roman" w:hAnsi="Times New Roman" w:cs="Times New Roman"/>
          <w:sz w:val="24"/>
          <w:szCs w:val="24"/>
        </w:rPr>
        <w:t xml:space="preserve">were grown in </w:t>
      </w:r>
      <w:r w:rsidR="00E41716" w:rsidRPr="004B44B1">
        <w:rPr>
          <w:rFonts w:ascii="Times New Roman" w:hAnsi="Times New Roman" w:cs="Times New Roman"/>
          <w:sz w:val="24"/>
          <w:szCs w:val="24"/>
        </w:rPr>
        <w:t>35</w:t>
      </w:r>
      <w:r w:rsidR="00B06FD9" w:rsidRPr="004B44B1">
        <w:rPr>
          <w:rFonts w:ascii="Times New Roman" w:hAnsi="Times New Roman" w:cs="Times New Roman"/>
          <w:sz w:val="24"/>
          <w:szCs w:val="24"/>
        </w:rPr>
        <w:t> </w:t>
      </w:r>
      <w:r w:rsidR="00E41716" w:rsidRPr="004B44B1">
        <w:rPr>
          <w:rFonts w:ascii="Times New Roman" w:hAnsi="Times New Roman" w:cs="Times New Roman"/>
          <w:sz w:val="24"/>
          <w:szCs w:val="24"/>
        </w:rPr>
        <w:t xml:space="preserve">mm </w:t>
      </w:r>
      <w:r w:rsidR="005872EB" w:rsidRPr="004B44B1">
        <w:rPr>
          <w:rFonts w:ascii="Times New Roman" w:hAnsi="Times New Roman" w:cs="Times New Roman"/>
          <w:sz w:val="24"/>
          <w:szCs w:val="24"/>
        </w:rPr>
        <w:t>wide i</w:t>
      </w:r>
      <w:r w:rsidR="00E41716" w:rsidRPr="004B44B1">
        <w:rPr>
          <w:rFonts w:ascii="Times New Roman" w:hAnsi="Times New Roman" w:cs="Times New Roman"/>
          <w:sz w:val="24"/>
          <w:szCs w:val="24"/>
        </w:rPr>
        <w:t xml:space="preserve">maging </w:t>
      </w:r>
      <w:r w:rsidR="005872EB" w:rsidRPr="004B44B1">
        <w:rPr>
          <w:rFonts w:ascii="Times New Roman" w:hAnsi="Times New Roman" w:cs="Times New Roman"/>
          <w:sz w:val="24"/>
          <w:szCs w:val="24"/>
        </w:rPr>
        <w:t>c</w:t>
      </w:r>
      <w:r w:rsidR="00E41716" w:rsidRPr="004B44B1">
        <w:rPr>
          <w:rFonts w:ascii="Times New Roman" w:hAnsi="Times New Roman" w:cs="Times New Roman"/>
          <w:sz w:val="24"/>
          <w:szCs w:val="24"/>
        </w:rPr>
        <w:t>hamber</w:t>
      </w:r>
      <w:r w:rsidR="008837CB" w:rsidRPr="004B44B1">
        <w:rPr>
          <w:rFonts w:ascii="Times New Roman" w:hAnsi="Times New Roman" w:cs="Times New Roman"/>
          <w:sz w:val="24"/>
          <w:szCs w:val="24"/>
        </w:rPr>
        <w:t xml:space="preserve"> plates at 37</w:t>
      </w:r>
      <w:r w:rsidR="00B06FD9" w:rsidRPr="004B44B1">
        <w:rPr>
          <w:rFonts w:ascii="Times New Roman" w:hAnsi="Times New Roman" w:cs="Times New Roman"/>
          <w:sz w:val="24"/>
          <w:szCs w:val="24"/>
        </w:rPr>
        <w:t> </w:t>
      </w:r>
      <w:r w:rsidR="00612371" w:rsidRPr="004B44B1">
        <w:rPr>
          <w:rFonts w:ascii="Times New Roman" w:hAnsi="Times New Roman" w:cs="Times New Roman"/>
          <w:sz w:val="24"/>
          <w:szCs w:val="24"/>
        </w:rPr>
        <w:t>°C</w:t>
      </w:r>
      <w:r w:rsidR="008837CB" w:rsidRPr="004B44B1">
        <w:rPr>
          <w:rFonts w:ascii="Times New Roman" w:hAnsi="Times New Roman" w:cs="Times New Roman"/>
          <w:sz w:val="24"/>
          <w:szCs w:val="24"/>
        </w:rPr>
        <w:t xml:space="preserve">, </w:t>
      </w:r>
      <w:r w:rsidR="005872EB" w:rsidRPr="004B44B1">
        <w:rPr>
          <w:rFonts w:ascii="Times New Roman" w:hAnsi="Times New Roman" w:cs="Times New Roman"/>
          <w:sz w:val="24"/>
          <w:szCs w:val="24"/>
        </w:rPr>
        <w:t xml:space="preserve">under </w:t>
      </w:r>
      <w:r w:rsidR="008837CB" w:rsidRPr="004B44B1">
        <w:rPr>
          <w:rFonts w:ascii="Times New Roman" w:hAnsi="Times New Roman" w:cs="Times New Roman"/>
          <w:sz w:val="24"/>
          <w:szCs w:val="24"/>
        </w:rPr>
        <w:t>5% CO</w:t>
      </w:r>
      <w:r w:rsidR="008837CB" w:rsidRPr="004B44B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837CB" w:rsidRPr="004B44B1">
        <w:rPr>
          <w:rFonts w:ascii="Times New Roman" w:hAnsi="Times New Roman" w:cs="Times New Roman"/>
          <w:sz w:val="24"/>
          <w:szCs w:val="24"/>
        </w:rPr>
        <w:t xml:space="preserve">, </w:t>
      </w:r>
      <w:r w:rsidR="00A40718" w:rsidRPr="004B44B1">
        <w:rPr>
          <w:rFonts w:ascii="Times New Roman" w:hAnsi="Times New Roman" w:cs="Times New Roman"/>
          <w:sz w:val="24"/>
          <w:szCs w:val="24"/>
        </w:rPr>
        <w:t xml:space="preserve">and supplied with </w:t>
      </w:r>
      <w:r w:rsidR="008837CB" w:rsidRPr="004B44B1">
        <w:rPr>
          <w:rFonts w:ascii="Times New Roman" w:hAnsi="Times New Roman" w:cs="Times New Roman"/>
          <w:sz w:val="24"/>
          <w:szCs w:val="24"/>
        </w:rPr>
        <w:t>1</w:t>
      </w:r>
      <w:r w:rsidR="00C467DD" w:rsidRPr="004B44B1">
        <w:rPr>
          <w:rFonts w:ascii="Times New Roman" w:hAnsi="Times New Roman" w:cs="Times New Roman"/>
          <w:sz w:val="24"/>
          <w:szCs w:val="24"/>
        </w:rPr>
        <w:t> </w:t>
      </w:r>
      <w:r w:rsidR="008837CB" w:rsidRPr="004B44B1">
        <w:rPr>
          <w:rFonts w:ascii="Times New Roman" w:hAnsi="Times New Roman" w:cs="Times New Roman"/>
          <w:sz w:val="24"/>
          <w:szCs w:val="24"/>
        </w:rPr>
        <w:t xml:space="preserve">mL </w:t>
      </w:r>
      <w:r w:rsidR="00E41716" w:rsidRPr="004B44B1">
        <w:rPr>
          <w:rFonts w:ascii="Times New Roman" w:hAnsi="Times New Roman" w:cs="Times New Roman"/>
          <w:sz w:val="24"/>
          <w:szCs w:val="24"/>
        </w:rPr>
        <w:t xml:space="preserve">RPMI </w:t>
      </w:r>
      <w:r w:rsidR="008837CB" w:rsidRPr="004B44B1">
        <w:rPr>
          <w:rFonts w:ascii="Times New Roman" w:hAnsi="Times New Roman" w:cs="Times New Roman"/>
          <w:sz w:val="24"/>
          <w:szCs w:val="24"/>
        </w:rPr>
        <w:t xml:space="preserve">1640 </w:t>
      </w:r>
      <w:r w:rsidR="005872EB" w:rsidRPr="004B44B1">
        <w:rPr>
          <w:rFonts w:ascii="Times New Roman" w:hAnsi="Times New Roman" w:cs="Times New Roman"/>
          <w:sz w:val="24"/>
          <w:szCs w:val="24"/>
        </w:rPr>
        <w:t>m</w:t>
      </w:r>
      <w:r w:rsidR="008837CB" w:rsidRPr="004B44B1">
        <w:rPr>
          <w:rFonts w:ascii="Times New Roman" w:hAnsi="Times New Roman" w:cs="Times New Roman"/>
          <w:sz w:val="24"/>
          <w:szCs w:val="24"/>
        </w:rPr>
        <w:t>edium (Viva Cell Biosciences) containing 10% FBS (Biological Industries).</w:t>
      </w:r>
      <w:r w:rsidR="00E41716"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5872EB" w:rsidRPr="004B44B1">
        <w:rPr>
          <w:rFonts w:ascii="Times New Roman" w:hAnsi="Times New Roman" w:cs="Times New Roman"/>
          <w:sz w:val="24"/>
          <w:szCs w:val="24"/>
        </w:rPr>
        <w:t xml:space="preserve">The </w:t>
      </w:r>
      <w:r w:rsidR="00E41716" w:rsidRPr="004B44B1">
        <w:rPr>
          <w:rFonts w:ascii="Times New Roman" w:hAnsi="Times New Roman" w:cs="Times New Roman"/>
          <w:sz w:val="24"/>
          <w:szCs w:val="24"/>
        </w:rPr>
        <w:t>cells</w:t>
      </w:r>
      <w:r w:rsidRPr="004B44B1">
        <w:rPr>
          <w:rFonts w:ascii="Times New Roman" w:hAnsi="Times New Roman" w:cs="Times New Roman"/>
          <w:sz w:val="24"/>
          <w:szCs w:val="24"/>
        </w:rPr>
        <w:t xml:space="preserve"> were initially rinsed twice with PBS (pH 7.5) and fixed using </w:t>
      </w:r>
      <w:r w:rsidR="005872EB" w:rsidRPr="004B44B1">
        <w:rPr>
          <w:rFonts w:ascii="Times New Roman" w:hAnsi="Times New Roman" w:cs="Times New Roman"/>
          <w:sz w:val="24"/>
          <w:szCs w:val="24"/>
        </w:rPr>
        <w:t xml:space="preserve">the </w:t>
      </w:r>
      <w:r w:rsidRPr="004B44B1">
        <w:rPr>
          <w:rFonts w:ascii="Times New Roman" w:hAnsi="Times New Roman" w:cs="Times New Roman"/>
          <w:sz w:val="24"/>
          <w:szCs w:val="24"/>
        </w:rPr>
        <w:t>Immunol Staining Fix Solution (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Beyotime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Biotechnology) for 10</w:t>
      </w:r>
      <w:r w:rsidR="008222C7" w:rsidRPr="004B44B1">
        <w:rPr>
          <w:rFonts w:ascii="Times New Roman" w:hAnsi="Times New Roman" w:cs="Times New Roman"/>
          <w:sz w:val="24"/>
          <w:szCs w:val="24"/>
        </w:rPr>
        <w:t> min</w:t>
      </w:r>
      <w:r w:rsidR="007D0AD1" w:rsidRPr="004B44B1">
        <w:rPr>
          <w:rFonts w:ascii="Times New Roman" w:hAnsi="Times New Roman" w:cs="Times New Roman"/>
          <w:sz w:val="24"/>
          <w:szCs w:val="24"/>
        </w:rPr>
        <w:t xml:space="preserve">. </w:t>
      </w:r>
      <w:r w:rsidR="005872EB" w:rsidRPr="004B44B1">
        <w:rPr>
          <w:rFonts w:ascii="Times New Roman" w:hAnsi="Times New Roman" w:cs="Times New Roman"/>
          <w:sz w:val="24"/>
          <w:szCs w:val="24"/>
        </w:rPr>
        <w:t>Then</w:t>
      </w:r>
      <w:r w:rsidRPr="004B44B1">
        <w:rPr>
          <w:rFonts w:ascii="Times New Roman" w:hAnsi="Times New Roman" w:cs="Times New Roman"/>
          <w:sz w:val="24"/>
          <w:szCs w:val="24"/>
        </w:rPr>
        <w:t xml:space="preserve">, the cells were </w:t>
      </w:r>
      <w:r w:rsidR="00B06FD9" w:rsidRPr="004B44B1">
        <w:rPr>
          <w:rFonts w:ascii="Times New Roman" w:hAnsi="Times New Roman" w:cs="Times New Roman"/>
          <w:sz w:val="24"/>
          <w:szCs w:val="24"/>
        </w:rPr>
        <w:t xml:space="preserve">washed twice with </w:t>
      </w:r>
      <w:r w:rsidR="00B06FD9" w:rsidRPr="004B44B1">
        <w:rPr>
          <w:rFonts w:ascii="Times New Roman" w:hAnsi="Times New Roman" w:cs="Times New Roman"/>
          <w:sz w:val="24"/>
          <w:szCs w:val="24"/>
        </w:rPr>
        <w:lastRenderedPageBreak/>
        <w:t>PBS</w:t>
      </w:r>
      <w:r w:rsidR="007D0AD1"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B06FD9" w:rsidRPr="004B44B1">
        <w:rPr>
          <w:rFonts w:ascii="Times New Roman" w:hAnsi="Times New Roman" w:cs="Times New Roman"/>
          <w:sz w:val="24"/>
          <w:szCs w:val="24"/>
        </w:rPr>
        <w:t>and</w:t>
      </w:r>
      <w:r w:rsidRPr="004B44B1">
        <w:rPr>
          <w:rFonts w:ascii="Times New Roman" w:hAnsi="Times New Roman" w:cs="Times New Roman"/>
          <w:sz w:val="24"/>
          <w:szCs w:val="24"/>
        </w:rPr>
        <w:t xml:space="preserve"> stained with a 5</w:t>
      </w:r>
      <w:r w:rsidR="00A40718" w:rsidRPr="004B44B1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DiO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solution (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Beyotime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Biotechnology) for 10</w:t>
      </w:r>
      <w:r w:rsidR="008222C7" w:rsidRPr="004B44B1">
        <w:rPr>
          <w:rFonts w:ascii="Times New Roman" w:hAnsi="Times New Roman" w:cs="Times New Roman"/>
          <w:sz w:val="24"/>
          <w:szCs w:val="24"/>
        </w:rPr>
        <w:t> min</w:t>
      </w:r>
      <w:r w:rsidRPr="004B44B1">
        <w:rPr>
          <w:rFonts w:ascii="Times New Roman" w:hAnsi="Times New Roman" w:cs="Times New Roman"/>
          <w:sz w:val="24"/>
          <w:szCs w:val="24"/>
        </w:rPr>
        <w:t xml:space="preserve">. Subsequently, </w:t>
      </w:r>
      <w:r w:rsidR="005872EB" w:rsidRPr="004B44B1">
        <w:rPr>
          <w:rFonts w:ascii="Times New Roman" w:hAnsi="Times New Roman" w:cs="Times New Roman"/>
          <w:sz w:val="24"/>
          <w:szCs w:val="24"/>
        </w:rPr>
        <w:t xml:space="preserve">the </w:t>
      </w:r>
      <w:r w:rsidRPr="004B44B1">
        <w:rPr>
          <w:rFonts w:ascii="Times New Roman" w:hAnsi="Times New Roman" w:cs="Times New Roman"/>
          <w:sz w:val="24"/>
          <w:szCs w:val="24"/>
        </w:rPr>
        <w:t xml:space="preserve">nuclei were stained </w:t>
      </w:r>
      <w:r w:rsidR="005872EB" w:rsidRPr="004B44B1">
        <w:rPr>
          <w:rFonts w:ascii="Times New Roman" w:hAnsi="Times New Roman" w:cs="Times New Roman"/>
          <w:sz w:val="24"/>
          <w:szCs w:val="24"/>
        </w:rPr>
        <w:t xml:space="preserve">with </w:t>
      </w:r>
      <w:r w:rsidRPr="004B44B1">
        <w:rPr>
          <w:rFonts w:ascii="Times New Roman" w:hAnsi="Times New Roman" w:cs="Times New Roman"/>
          <w:sz w:val="24"/>
          <w:szCs w:val="24"/>
        </w:rPr>
        <w:t>1× Hoechst 33342 (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Beyotime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Biotechnology) after two PBS wash</w:t>
      </w:r>
      <w:r w:rsidR="00603113" w:rsidRPr="004B44B1">
        <w:rPr>
          <w:rFonts w:ascii="Times New Roman" w:hAnsi="Times New Roman" w:cs="Times New Roman"/>
          <w:sz w:val="24"/>
          <w:szCs w:val="24"/>
        </w:rPr>
        <w:t>es</w:t>
      </w:r>
      <w:r w:rsidRPr="004B44B1">
        <w:rPr>
          <w:rFonts w:ascii="Times New Roman" w:hAnsi="Times New Roman" w:cs="Times New Roman"/>
          <w:sz w:val="24"/>
          <w:szCs w:val="24"/>
        </w:rPr>
        <w:t>.</w:t>
      </w:r>
      <w:r w:rsidRPr="004B44B1">
        <w:rPr>
          <w:rFonts w:ascii="Times New Roman" w:hAnsi="Times New Roman" w:cs="Times New Roman"/>
        </w:rPr>
        <w:t xml:space="preserve"> </w:t>
      </w:r>
      <w:r w:rsidRPr="004B44B1">
        <w:rPr>
          <w:rFonts w:ascii="Times New Roman" w:hAnsi="Times New Roman" w:cs="Times New Roman"/>
          <w:sz w:val="24"/>
          <w:szCs w:val="24"/>
        </w:rPr>
        <w:t>C</w:t>
      </w:r>
      <w:r w:rsidR="00603113" w:rsidRPr="004B44B1">
        <w:rPr>
          <w:rFonts w:ascii="Times New Roman" w:hAnsi="Times New Roman" w:cs="Times New Roman"/>
          <w:sz w:val="24"/>
          <w:szCs w:val="24"/>
        </w:rPr>
        <w:t>el</w:t>
      </w:r>
      <w:r w:rsidRPr="004B44B1">
        <w:rPr>
          <w:rFonts w:ascii="Times New Roman" w:hAnsi="Times New Roman" w:cs="Times New Roman"/>
          <w:sz w:val="24"/>
          <w:szCs w:val="24"/>
        </w:rPr>
        <w:t xml:space="preserve">l images were acquired </w:t>
      </w:r>
      <w:r w:rsidR="00603113" w:rsidRPr="004B44B1">
        <w:rPr>
          <w:rFonts w:ascii="Times New Roman" w:hAnsi="Times New Roman" w:cs="Times New Roman"/>
          <w:sz w:val="24"/>
          <w:szCs w:val="24"/>
        </w:rPr>
        <w:t xml:space="preserve">with </w:t>
      </w:r>
      <w:r w:rsidRPr="004B44B1">
        <w:rPr>
          <w:rFonts w:ascii="Times New Roman" w:hAnsi="Times New Roman" w:cs="Times New Roman"/>
          <w:sz w:val="24"/>
          <w:szCs w:val="24"/>
        </w:rPr>
        <w:t>a confocal laser scanning microscope (Carl Zeiss)</w:t>
      </w:r>
      <w:r w:rsidRPr="008222C7">
        <w:rPr>
          <w:rFonts w:ascii="Times New Roman" w:hAnsi="Times New Roman"/>
        </w:rPr>
        <w:t xml:space="preserve"> </w:t>
      </w:r>
      <w:r w:rsidRPr="004B44B1">
        <w:rPr>
          <w:rFonts w:ascii="Times New Roman" w:hAnsi="Times New Roman" w:cs="Times New Roman"/>
          <w:sz w:val="24"/>
          <w:szCs w:val="24"/>
        </w:rPr>
        <w:t>and processed u</w:t>
      </w:r>
      <w:r w:rsidR="00603113" w:rsidRPr="004B44B1">
        <w:rPr>
          <w:rFonts w:ascii="Times New Roman" w:hAnsi="Times New Roman" w:cs="Times New Roman"/>
          <w:sz w:val="24"/>
          <w:szCs w:val="24"/>
        </w:rPr>
        <w:t>tiliz</w:t>
      </w:r>
      <w:r w:rsidRPr="004B44B1">
        <w:rPr>
          <w:rFonts w:ascii="Times New Roman" w:hAnsi="Times New Roman" w:cs="Times New Roman"/>
          <w:sz w:val="24"/>
          <w:szCs w:val="24"/>
        </w:rPr>
        <w:t xml:space="preserve">ing </w:t>
      </w:r>
      <w:r w:rsidR="00603113" w:rsidRPr="004B44B1">
        <w:rPr>
          <w:rFonts w:ascii="Times New Roman" w:hAnsi="Times New Roman" w:cs="Times New Roman"/>
          <w:sz w:val="24"/>
          <w:szCs w:val="24"/>
        </w:rPr>
        <w:t xml:space="preserve">the </w:t>
      </w:r>
      <w:r w:rsidRPr="004B44B1">
        <w:rPr>
          <w:rFonts w:ascii="Times New Roman" w:hAnsi="Times New Roman" w:cs="Times New Roman"/>
          <w:sz w:val="24"/>
          <w:szCs w:val="24"/>
        </w:rPr>
        <w:t>LSM Software ZEN 2012.</w:t>
      </w:r>
    </w:p>
    <w:p w14:paraId="60959C66" w14:textId="77777777" w:rsidR="007D0AD1" w:rsidRPr="004B44B1" w:rsidRDefault="007D0AD1" w:rsidP="007D0A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69DF016" w14:textId="1E6C3EEF" w:rsidR="007D0AD1" w:rsidRPr="004B44B1" w:rsidRDefault="004C30D9" w:rsidP="007D0A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6606">
        <w:rPr>
          <w:rFonts w:ascii="Times New Roman" w:hAnsi="Times New Roman" w:cs="Times New Roman"/>
          <w:b/>
          <w:sz w:val="24"/>
          <w:szCs w:val="24"/>
        </w:rPr>
        <w:t>Text S</w:t>
      </w:r>
      <w:r w:rsidR="00982837" w:rsidRPr="00276606">
        <w:rPr>
          <w:rFonts w:ascii="Times New Roman" w:hAnsi="Times New Roman" w:cs="Times New Roman" w:hint="eastAsia"/>
          <w:b/>
          <w:sz w:val="24"/>
          <w:szCs w:val="24"/>
        </w:rPr>
        <w:t>5</w:t>
      </w:r>
      <w:r w:rsidRPr="00276606">
        <w:rPr>
          <w:rFonts w:ascii="Times New Roman" w:hAnsi="Times New Roman" w:cs="Times New Roman"/>
          <w:b/>
          <w:sz w:val="24"/>
          <w:szCs w:val="24"/>
        </w:rPr>
        <w:t>.</w:t>
      </w:r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qRT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-PCR </w:t>
      </w:r>
      <w:r w:rsidR="00974F41" w:rsidRPr="004B44B1">
        <w:rPr>
          <w:rFonts w:ascii="Times New Roman" w:hAnsi="Times New Roman" w:cs="Times New Roman"/>
          <w:sz w:val="24"/>
          <w:szCs w:val="24"/>
        </w:rPr>
        <w:t>e</w:t>
      </w:r>
      <w:r w:rsidRPr="004B44B1">
        <w:rPr>
          <w:rFonts w:ascii="Times New Roman" w:hAnsi="Times New Roman" w:cs="Times New Roman"/>
          <w:sz w:val="24"/>
          <w:szCs w:val="24"/>
        </w:rPr>
        <w:t>xperiment</w:t>
      </w:r>
      <w:r w:rsidR="00603113" w:rsidRPr="004B44B1">
        <w:rPr>
          <w:rFonts w:ascii="Times New Roman" w:hAnsi="Times New Roman" w:cs="Times New Roman"/>
          <w:sz w:val="24"/>
          <w:szCs w:val="24"/>
        </w:rPr>
        <w:t>s</w:t>
      </w:r>
    </w:p>
    <w:p w14:paraId="54105F92" w14:textId="5E9BE5A2" w:rsidR="007D0AD1" w:rsidRPr="004B44B1" w:rsidRDefault="004C30D9" w:rsidP="007D0A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44B1">
        <w:rPr>
          <w:rFonts w:ascii="Times New Roman" w:hAnsi="Times New Roman" w:cs="Times New Roman"/>
          <w:sz w:val="24"/>
          <w:szCs w:val="24"/>
        </w:rPr>
        <w:t xml:space="preserve">Gill tissues were </w:t>
      </w:r>
      <w:r w:rsidR="001214C0" w:rsidRPr="004B44B1">
        <w:rPr>
          <w:rFonts w:ascii="Times New Roman" w:hAnsi="Times New Roman" w:cs="Times New Roman" w:hint="eastAsia"/>
          <w:sz w:val="24"/>
          <w:szCs w:val="24"/>
        </w:rPr>
        <w:t>collected</w:t>
      </w:r>
      <w:r w:rsidRPr="004B44B1">
        <w:rPr>
          <w:rFonts w:ascii="Times New Roman" w:hAnsi="Times New Roman" w:cs="Times New Roman"/>
          <w:sz w:val="24"/>
          <w:szCs w:val="24"/>
        </w:rPr>
        <w:t xml:space="preserve"> from </w:t>
      </w:r>
      <w:r w:rsidRPr="004B44B1">
        <w:rPr>
          <w:rFonts w:ascii="Times New Roman" w:hAnsi="Times New Roman" w:cs="Times New Roman"/>
          <w:i/>
          <w:iCs/>
          <w:sz w:val="24"/>
          <w:szCs w:val="24"/>
        </w:rPr>
        <w:t>C. gigas</w:t>
      </w:r>
      <w:r w:rsidRPr="004B44B1">
        <w:rPr>
          <w:rFonts w:ascii="Times New Roman" w:hAnsi="Times New Roman" w:cs="Times New Roman"/>
          <w:sz w:val="24"/>
          <w:szCs w:val="24"/>
        </w:rPr>
        <w:t xml:space="preserve"> and </w:t>
      </w:r>
      <w:r w:rsidRPr="004B44B1">
        <w:rPr>
          <w:rFonts w:ascii="Times New Roman" w:hAnsi="Times New Roman" w:cs="Times New Roman"/>
          <w:i/>
          <w:iCs/>
          <w:sz w:val="24"/>
          <w:szCs w:val="24"/>
        </w:rPr>
        <w:t>C. angulata</w:t>
      </w:r>
      <w:r w:rsidRPr="004B44B1">
        <w:rPr>
          <w:rFonts w:ascii="Times New Roman" w:hAnsi="Times New Roman" w:cs="Times New Roman"/>
          <w:sz w:val="24"/>
          <w:szCs w:val="24"/>
        </w:rPr>
        <w:t xml:space="preserve"> individuals</w:t>
      </w:r>
      <w:r w:rsidR="00974F41" w:rsidRPr="004B44B1">
        <w:rPr>
          <w:rFonts w:ascii="Times New Roman" w:hAnsi="Times New Roman" w:cs="Times New Roman"/>
          <w:sz w:val="24"/>
          <w:szCs w:val="24"/>
        </w:rPr>
        <w:t xml:space="preserve"> (n = 15)</w:t>
      </w:r>
      <w:r w:rsidRPr="004B44B1">
        <w:rPr>
          <w:rFonts w:ascii="Times New Roman" w:hAnsi="Times New Roman" w:cs="Times New Roman"/>
          <w:sz w:val="24"/>
          <w:szCs w:val="24"/>
        </w:rPr>
        <w:t xml:space="preserve">, and total RNA was extracted </w:t>
      </w:r>
      <w:r w:rsidR="001214C0" w:rsidRPr="004B44B1">
        <w:rPr>
          <w:rFonts w:ascii="Times New Roman" w:hAnsi="Times New Roman" w:cs="Times New Roman" w:hint="eastAsia"/>
          <w:sz w:val="24"/>
          <w:szCs w:val="24"/>
        </w:rPr>
        <w:t>using</w:t>
      </w:r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TRIzol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reagent (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Vazyme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Biotech). Subsequently, the first-strand cDNA was synthesized using the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HiScript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III RT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SuperMix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for qPCR </w:t>
      </w:r>
      <w:r w:rsidR="00974F41" w:rsidRPr="004B44B1">
        <w:rPr>
          <w:rFonts w:ascii="Times New Roman" w:hAnsi="Times New Roman" w:cs="Times New Roman"/>
          <w:sz w:val="24"/>
          <w:szCs w:val="24"/>
        </w:rPr>
        <w:t>K</w:t>
      </w:r>
      <w:r w:rsidRPr="004B44B1">
        <w:rPr>
          <w:rFonts w:ascii="Times New Roman" w:hAnsi="Times New Roman" w:cs="Times New Roman"/>
          <w:sz w:val="24"/>
          <w:szCs w:val="24"/>
        </w:rPr>
        <w:t>it (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Vazyme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Biotech). The </w:t>
      </w:r>
      <w:r w:rsidR="00974F41" w:rsidRPr="004B44B1">
        <w:rPr>
          <w:rFonts w:ascii="Times New Roman" w:hAnsi="Times New Roman" w:cs="Times New Roman"/>
          <w:sz w:val="24"/>
          <w:szCs w:val="24"/>
        </w:rPr>
        <w:t xml:space="preserve">primers were </w:t>
      </w:r>
      <w:r w:rsidRPr="004B44B1">
        <w:rPr>
          <w:rFonts w:ascii="Times New Roman" w:hAnsi="Times New Roman" w:cs="Times New Roman"/>
          <w:sz w:val="24"/>
          <w:szCs w:val="24"/>
        </w:rPr>
        <w:t>design</w:t>
      </w:r>
      <w:r w:rsidR="00974F41" w:rsidRPr="004B44B1">
        <w:rPr>
          <w:rFonts w:ascii="Times New Roman" w:hAnsi="Times New Roman" w:cs="Times New Roman"/>
          <w:sz w:val="24"/>
          <w:szCs w:val="24"/>
        </w:rPr>
        <w:t>ed</w:t>
      </w:r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974F41" w:rsidRPr="004B44B1">
        <w:rPr>
          <w:rFonts w:ascii="Times New Roman" w:hAnsi="Times New Roman" w:cs="Times New Roman"/>
          <w:sz w:val="24"/>
          <w:szCs w:val="24"/>
        </w:rPr>
        <w:t>u</w:t>
      </w:r>
      <w:r w:rsidR="00AA7967" w:rsidRPr="004B44B1">
        <w:rPr>
          <w:rFonts w:ascii="Times New Roman" w:hAnsi="Times New Roman" w:cs="Times New Roman"/>
          <w:sz w:val="24"/>
          <w:szCs w:val="24"/>
        </w:rPr>
        <w:t xml:space="preserve">sing Primer 5 software and synthesized by </w:t>
      </w:r>
      <w:proofErr w:type="spellStart"/>
      <w:r w:rsidR="00AA7967" w:rsidRPr="004B44B1">
        <w:rPr>
          <w:rFonts w:ascii="Times New Roman" w:hAnsi="Times New Roman" w:cs="Times New Roman"/>
          <w:sz w:val="24"/>
          <w:szCs w:val="24"/>
        </w:rPr>
        <w:t>RuiBiotech</w:t>
      </w:r>
      <w:proofErr w:type="spellEnd"/>
      <w:r w:rsidR="00AA7967" w:rsidRPr="004B44B1">
        <w:rPr>
          <w:rFonts w:ascii="Times New Roman" w:hAnsi="Times New Roman" w:cs="Times New Roman"/>
          <w:sz w:val="24"/>
          <w:szCs w:val="24"/>
        </w:rPr>
        <w:t>,</w:t>
      </w:r>
      <w:r w:rsidR="00974F41" w:rsidRPr="004B44B1" w:rsidDel="00974F41">
        <w:rPr>
          <w:rFonts w:ascii="Times New Roman" w:hAnsi="Times New Roman" w:cs="Times New Roman"/>
          <w:sz w:val="24"/>
          <w:szCs w:val="24"/>
        </w:rPr>
        <w:t xml:space="preserve"> </w:t>
      </w:r>
      <w:r w:rsidRPr="004B44B1">
        <w:rPr>
          <w:rFonts w:ascii="Times New Roman" w:hAnsi="Times New Roman" w:cs="Times New Roman"/>
          <w:sz w:val="24"/>
          <w:szCs w:val="24"/>
        </w:rPr>
        <w:t xml:space="preserve">as outlined in </w:t>
      </w:r>
      <w:r w:rsidR="00974F41" w:rsidRPr="004B44B1">
        <w:rPr>
          <w:rFonts w:ascii="Times New Roman" w:hAnsi="Times New Roman" w:cs="Times New Roman"/>
          <w:sz w:val="24"/>
          <w:szCs w:val="24"/>
        </w:rPr>
        <w:t>S</w:t>
      </w:r>
      <w:r w:rsidRPr="004B44B1">
        <w:rPr>
          <w:rFonts w:ascii="Times New Roman" w:hAnsi="Times New Roman" w:cs="Times New Roman"/>
          <w:sz w:val="24"/>
          <w:szCs w:val="24"/>
        </w:rPr>
        <w:t xml:space="preserve">upplementary </w:t>
      </w:r>
      <w:r w:rsidR="00974F41" w:rsidRPr="004B44B1">
        <w:rPr>
          <w:rFonts w:ascii="Times New Roman" w:hAnsi="Times New Roman" w:cs="Times New Roman"/>
          <w:sz w:val="24"/>
          <w:szCs w:val="24"/>
        </w:rPr>
        <w:t>T</w:t>
      </w:r>
      <w:r w:rsidRPr="004B44B1">
        <w:rPr>
          <w:rFonts w:ascii="Times New Roman" w:hAnsi="Times New Roman" w:cs="Times New Roman"/>
          <w:sz w:val="24"/>
          <w:szCs w:val="24"/>
        </w:rPr>
        <w:t>able S</w:t>
      </w:r>
      <w:r w:rsidR="00754E80">
        <w:rPr>
          <w:rFonts w:ascii="Times New Roman" w:hAnsi="Times New Roman" w:cs="Times New Roman" w:hint="eastAsia"/>
          <w:sz w:val="24"/>
          <w:szCs w:val="24"/>
        </w:rPr>
        <w:t>3</w:t>
      </w:r>
      <w:r w:rsidR="007D0AD1"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974F41" w:rsidRPr="004B44B1">
        <w:rPr>
          <w:rFonts w:ascii="Times New Roman" w:hAnsi="Times New Roman" w:cs="Times New Roman"/>
          <w:sz w:val="24"/>
          <w:szCs w:val="24"/>
        </w:rPr>
        <w:t>(</w:t>
      </w:r>
      <w:r w:rsidRPr="004B44B1">
        <w:rPr>
          <w:rFonts w:ascii="Times New Roman" w:hAnsi="Times New Roman" w:cs="Times New Roman"/>
          <w:sz w:val="24"/>
          <w:szCs w:val="24"/>
        </w:rPr>
        <w:t>Supplementary Material online</w:t>
      </w:r>
      <w:r w:rsidR="007D0AD1" w:rsidRPr="004B44B1">
        <w:rPr>
          <w:rFonts w:ascii="Times New Roman" w:hAnsi="Times New Roman" w:cs="Times New Roman"/>
          <w:sz w:val="24"/>
          <w:szCs w:val="24"/>
        </w:rPr>
        <w:t>).</w:t>
      </w:r>
      <w:r w:rsidRPr="008222C7">
        <w:t xml:space="preserve"> </w:t>
      </w:r>
      <w:r w:rsidRPr="004B44B1">
        <w:rPr>
          <w:rFonts w:ascii="Times New Roman" w:hAnsi="Times New Roman" w:cs="Times New Roman"/>
          <w:sz w:val="24"/>
          <w:szCs w:val="24"/>
        </w:rPr>
        <w:t xml:space="preserve">Each experimental group, comprising three biological replicates, was </w:t>
      </w:r>
      <w:r w:rsidR="00AA7967" w:rsidRPr="004B44B1">
        <w:rPr>
          <w:rFonts w:ascii="Times New Roman" w:hAnsi="Times New Roman" w:cs="Times New Roman"/>
          <w:sz w:val="24"/>
          <w:szCs w:val="24"/>
        </w:rPr>
        <w:t>prepared from an equimolar mixture of cDNA derived</w:t>
      </w:r>
      <w:r w:rsidRPr="004B44B1">
        <w:rPr>
          <w:rFonts w:ascii="Times New Roman" w:hAnsi="Times New Roman" w:cs="Times New Roman"/>
          <w:sz w:val="24"/>
          <w:szCs w:val="24"/>
        </w:rPr>
        <w:t xml:space="preserve"> from five oysters. This process was subsequently subjected to three technical replicates. </w:t>
      </w:r>
      <w:r w:rsidRPr="004B44B1">
        <w:rPr>
          <w:rFonts w:ascii="Times New Roman" w:hAnsi="Times New Roman" w:cs="Times New Roman"/>
          <w:i/>
          <w:iCs/>
          <w:sz w:val="24"/>
          <w:szCs w:val="24"/>
        </w:rPr>
        <w:t>Ef-1α</w:t>
      </w:r>
      <w:r w:rsidRPr="004B44B1">
        <w:rPr>
          <w:rFonts w:ascii="Times New Roman" w:hAnsi="Times New Roman" w:cs="Times New Roman"/>
          <w:sz w:val="24"/>
          <w:szCs w:val="24"/>
        </w:rPr>
        <w:t xml:space="preserve"> was employed as the </w:t>
      </w:r>
      <w:r w:rsidR="00141C31" w:rsidRPr="004B44B1">
        <w:rPr>
          <w:rFonts w:ascii="Times New Roman" w:hAnsi="Times New Roman" w:cs="Times New Roman"/>
          <w:sz w:val="24"/>
          <w:szCs w:val="24"/>
        </w:rPr>
        <w:t>reference gene</w:t>
      </w:r>
      <w:r w:rsidRPr="004B44B1">
        <w:rPr>
          <w:rFonts w:ascii="Times New Roman" w:hAnsi="Times New Roman" w:cs="Times New Roman"/>
          <w:sz w:val="24"/>
          <w:szCs w:val="24"/>
        </w:rPr>
        <w:t xml:space="preserve">. The quantitative polymerase chain reaction (qPCR) assay was conducted utilizing the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TaqPro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Universal SYBR qPCR Master Mix (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Vazyme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Biotech). The relative </w:t>
      </w:r>
      <w:r w:rsidR="00AA6B2D" w:rsidRPr="004B44B1">
        <w:rPr>
          <w:rFonts w:ascii="Times New Roman" w:hAnsi="Times New Roman" w:cs="Times New Roman"/>
          <w:sz w:val="24"/>
          <w:szCs w:val="24"/>
        </w:rPr>
        <w:t xml:space="preserve">gene </w:t>
      </w:r>
      <w:r w:rsidRPr="004B44B1">
        <w:rPr>
          <w:rFonts w:ascii="Times New Roman" w:hAnsi="Times New Roman" w:cs="Times New Roman"/>
          <w:sz w:val="24"/>
          <w:szCs w:val="24"/>
        </w:rPr>
        <w:t xml:space="preserve">expression levels were calculated </w:t>
      </w:r>
      <w:r w:rsidR="00AA6B2D" w:rsidRPr="004B44B1">
        <w:rPr>
          <w:rFonts w:ascii="Times New Roman" w:hAnsi="Times New Roman" w:cs="Times New Roman"/>
          <w:sz w:val="24"/>
          <w:szCs w:val="24"/>
        </w:rPr>
        <w:t xml:space="preserve">by </w:t>
      </w:r>
      <w:r w:rsidRPr="004B44B1">
        <w:rPr>
          <w:rFonts w:ascii="Times New Roman" w:hAnsi="Times New Roman" w:cs="Times New Roman"/>
          <w:sz w:val="24"/>
          <w:szCs w:val="24"/>
        </w:rPr>
        <w:t>employing the 2</w:t>
      </w:r>
      <w:r w:rsidRPr="004B44B1">
        <w:rPr>
          <w:rFonts w:ascii="Times New Roman" w:hAnsi="Times New Roman" w:cs="Times New Roman"/>
          <w:sz w:val="24"/>
          <w:szCs w:val="24"/>
          <w:vertAlign w:val="superscript"/>
        </w:rPr>
        <w:t>-ΔΔCT</w:t>
      </w:r>
      <w:r w:rsidRPr="004B44B1">
        <w:rPr>
          <w:rFonts w:ascii="Times New Roman" w:hAnsi="Times New Roman" w:cs="Times New Roman"/>
          <w:sz w:val="24"/>
          <w:szCs w:val="24"/>
        </w:rPr>
        <w:t xml:space="preserve"> method</w:t>
      </w:r>
      <w:r w:rsidR="00AA6B2D"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Pr="004B44B1">
        <w:rPr>
          <w:rFonts w:ascii="Times New Roman" w:hAnsi="Times New Roman" w:cs="Times New Roman"/>
          <w:sz w:val="24"/>
          <w:szCs w:val="24"/>
        </w:rPr>
        <w:fldChar w:fldCharType="begin"/>
      </w:r>
      <w:r w:rsidR="00F74323" w:rsidRPr="004B44B1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&lt;EndNote&gt;&lt;Cite&gt;&lt;Author&gt;Livak&lt;/Author&gt;&lt;Year&gt;2001&lt;/Year&gt;&lt;RecNum&gt;1425&lt;/RecNum&gt;&lt;DisplayText&gt;[5]&lt;/DisplayText&gt;&lt;record&gt;&lt;rec-number&gt;1425&lt;/rec-number&gt;&lt;foreign-keys&gt;&lt;key app="EN" db-id="fx0z2tvtdzpr9reszabv50x5pz90xftvve2x" timestamp="1693479711"&gt;1425&lt;/key&gt;&lt;key app="ENWeb" db-id=""&gt;0&lt;/key&gt;&lt;/foreign-keys&gt;&lt;ref-type name="Journal Article"&gt;17&lt;/ref-type&gt;&lt;contributors&gt;&lt;authors&gt;&lt;author&gt;Livak, K. J.&lt;/author&gt;&lt;author&gt;Schmittgen, T. D.&lt;/author&gt;&lt;/authors&gt;&lt;/contributors&gt;&lt;auth-address&gt;Applied Biosystems, Foster City, California 94404, USA.&lt;/auth-address&gt;&lt;titles&gt;&lt;title&gt;Analysis of relative gene expression data using real-time quantitative PCR and the 2(-Delta Delta C(T)) Method&lt;/title&gt;&lt;secondary-title&gt;Methods&lt;/secondary-title&gt;&lt;/titles&gt;&lt;periodical&gt;&lt;full-title&gt;Methods&lt;/full-title&gt;&lt;abbr-1&gt;Methods&lt;/abbr-1&gt;&lt;/periodical&gt;&lt;pages&gt;402-8&lt;/pages&gt;&lt;volume&gt;25&lt;/volume&gt;&lt;number&gt;4&lt;/number&gt;&lt;edition&gt;2002/02/16&lt;/edition&gt;&lt;keywords&gt;&lt;keyword&gt;Algorithms&lt;/keyword&gt;&lt;keyword&gt;Brain/metabolism&lt;/keyword&gt;&lt;keyword&gt;Cell Line&lt;/keyword&gt;&lt;keyword&gt;DNA, Complementary/metabolism&lt;/keyword&gt;&lt;keyword&gt;Humans&lt;/keyword&gt;&lt;keyword&gt;Polymerase Chain Reaction/*methods&lt;/keyword&gt;&lt;keyword&gt;*Reverse Transcriptase Polymerase Chain Reaction&lt;/keyword&gt;&lt;keyword&gt;Time Factors&lt;/keyword&gt;&lt;/keywords&gt;&lt;dates&gt;&lt;year&gt;2001&lt;/year&gt;&lt;pub-dates&gt;&lt;date&gt;Dec&lt;/date&gt;&lt;/pub-dates&gt;&lt;/dates&gt;&lt;isbn&gt;1046-2023 (Print)&amp;#xD;1046-2023 (Linking)&lt;/isbn&gt;&lt;accession-num&gt;11846609&lt;/accession-num&gt;&lt;urls&gt;&lt;related-urls&gt;&lt;url&gt;https://www.ncbi.nlm.nih.gov/pubmed/11846609&lt;/url&gt;&lt;/related-urls&gt;&lt;/urls&gt;&lt;electronic-resource-num&gt;10.1006/meth.2001.1262&lt;/electronic-resource-num&gt;&lt;/record&gt;&lt;/Cite&gt;&lt;/EndNote&gt;</w:instrText>
      </w:r>
      <w:r w:rsidRPr="004B44B1">
        <w:rPr>
          <w:rFonts w:ascii="Times New Roman" w:hAnsi="Times New Roman" w:cs="Times New Roman"/>
          <w:sz w:val="24"/>
          <w:szCs w:val="24"/>
        </w:rPr>
        <w:fldChar w:fldCharType="separate"/>
      </w:r>
      <w:r w:rsidR="00F74323" w:rsidRPr="004B44B1">
        <w:rPr>
          <w:rFonts w:ascii="Times New Roman" w:hAnsi="Times New Roman" w:cs="Times New Roman"/>
          <w:noProof/>
          <w:sz w:val="24"/>
          <w:szCs w:val="24"/>
        </w:rPr>
        <w:t>[5]</w:t>
      </w:r>
      <w:r w:rsidRPr="004B44B1">
        <w:rPr>
          <w:rFonts w:ascii="Times New Roman" w:hAnsi="Times New Roman" w:cs="Times New Roman"/>
          <w:sz w:val="24"/>
          <w:szCs w:val="24"/>
        </w:rPr>
        <w:fldChar w:fldCharType="end"/>
      </w:r>
      <w:r w:rsidRPr="004B44B1">
        <w:rPr>
          <w:rFonts w:ascii="Times New Roman" w:hAnsi="Times New Roman" w:cs="Times New Roman"/>
          <w:sz w:val="24"/>
          <w:szCs w:val="24"/>
        </w:rPr>
        <w:t>.</w:t>
      </w:r>
    </w:p>
    <w:p w14:paraId="132F4D3E" w14:textId="77777777" w:rsidR="007D0AD1" w:rsidRPr="004B44B1" w:rsidRDefault="007D0AD1" w:rsidP="007D0A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8B2F7E7" w14:textId="4029A597" w:rsidR="007D0AD1" w:rsidRPr="004B44B1" w:rsidRDefault="004C30D9" w:rsidP="007D0A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14" w:name="_Hlk147658879"/>
      <w:r w:rsidRPr="00276606">
        <w:rPr>
          <w:rFonts w:ascii="Times New Roman" w:hAnsi="Times New Roman" w:cs="Times New Roman"/>
          <w:b/>
          <w:sz w:val="24"/>
          <w:szCs w:val="24"/>
        </w:rPr>
        <w:t>Text S</w:t>
      </w:r>
      <w:r w:rsidR="00982837" w:rsidRPr="00276606">
        <w:rPr>
          <w:rFonts w:ascii="Times New Roman" w:hAnsi="Times New Roman" w:cs="Times New Roman" w:hint="eastAsia"/>
          <w:b/>
          <w:sz w:val="24"/>
          <w:szCs w:val="24"/>
        </w:rPr>
        <w:t>6</w:t>
      </w:r>
      <w:r w:rsidRPr="0027660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B44B1">
        <w:rPr>
          <w:rFonts w:ascii="Times New Roman" w:hAnsi="Times New Roman" w:cs="Times New Roman"/>
          <w:sz w:val="24"/>
          <w:szCs w:val="24"/>
        </w:rPr>
        <w:t>Western blotting</w:t>
      </w:r>
    </w:p>
    <w:bookmarkEnd w:id="14"/>
    <w:p w14:paraId="24DD0B1F" w14:textId="70EF00F2" w:rsidR="007D0AD1" w:rsidRPr="004B44B1" w:rsidRDefault="004C30D9" w:rsidP="007D0A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44B1">
        <w:rPr>
          <w:rFonts w:ascii="Times New Roman" w:hAnsi="Times New Roman" w:cs="Times New Roman"/>
          <w:sz w:val="24"/>
          <w:szCs w:val="24"/>
        </w:rPr>
        <w:t xml:space="preserve">HEK293T transformants were harvested </w:t>
      </w:r>
      <w:r w:rsidR="00AA7967" w:rsidRPr="004B44B1">
        <w:rPr>
          <w:rFonts w:ascii="Times New Roman" w:hAnsi="Times New Roman" w:cs="Times New Roman"/>
          <w:sz w:val="24"/>
          <w:szCs w:val="24"/>
        </w:rPr>
        <w:t>by centrifugation and resuspended in M-PER™ Mammalian Protein Extraction Reagent supplemented with a protease inhibitor cocktail (</w:t>
      </w:r>
      <w:proofErr w:type="spellStart"/>
      <w:r w:rsidR="00AA7967" w:rsidRPr="004B44B1">
        <w:rPr>
          <w:rFonts w:ascii="Times New Roman" w:hAnsi="Times New Roman" w:cs="Times New Roman"/>
          <w:sz w:val="24"/>
          <w:szCs w:val="24"/>
        </w:rPr>
        <w:t>Thermo</w:t>
      </w:r>
      <w:proofErr w:type="spellEnd"/>
      <w:r w:rsidR="00AA7967" w:rsidRPr="004B44B1">
        <w:rPr>
          <w:rFonts w:ascii="Times New Roman" w:hAnsi="Times New Roman" w:cs="Times New Roman"/>
          <w:sz w:val="24"/>
          <w:szCs w:val="24"/>
        </w:rPr>
        <w:t xml:space="preserve"> Fisher Scientific, USA</w:t>
      </w:r>
      <w:r w:rsidR="007D0AD1" w:rsidRPr="004B44B1">
        <w:rPr>
          <w:rFonts w:ascii="Times New Roman" w:hAnsi="Times New Roman" w:cs="Times New Roman"/>
          <w:sz w:val="24"/>
          <w:szCs w:val="24"/>
        </w:rPr>
        <w:t>)</w:t>
      </w:r>
      <w:r w:rsidR="00AA7967" w:rsidRPr="004B44B1">
        <w:rPr>
          <w:rFonts w:ascii="Times New Roman" w:hAnsi="Times New Roman" w:cs="Times New Roman"/>
          <w:sz w:val="24"/>
          <w:szCs w:val="24"/>
        </w:rPr>
        <w:t>; the procedure was performed at</w:t>
      </w:r>
      <w:r w:rsidR="00BC0789"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Pr="004B44B1">
        <w:rPr>
          <w:rFonts w:ascii="Times New Roman" w:hAnsi="Times New Roman" w:cs="Times New Roman"/>
          <w:sz w:val="24"/>
          <w:szCs w:val="24"/>
        </w:rPr>
        <w:t>ambient temperature for 20</w:t>
      </w:r>
      <w:r w:rsidR="008222C7" w:rsidRPr="004B44B1">
        <w:rPr>
          <w:rFonts w:ascii="Times New Roman" w:hAnsi="Times New Roman" w:cs="Times New Roman"/>
          <w:sz w:val="24"/>
          <w:szCs w:val="24"/>
        </w:rPr>
        <w:t> min</w:t>
      </w:r>
      <w:r w:rsidR="007D0AD1" w:rsidRPr="004B44B1">
        <w:rPr>
          <w:rFonts w:ascii="Times New Roman" w:hAnsi="Times New Roman" w:cs="Times New Roman"/>
          <w:sz w:val="24"/>
          <w:szCs w:val="24"/>
        </w:rPr>
        <w:t xml:space="preserve">. </w:t>
      </w:r>
      <w:r w:rsidR="001B751C" w:rsidRPr="004B44B1">
        <w:rPr>
          <w:rFonts w:ascii="Times New Roman" w:hAnsi="Times New Roman" w:cs="Times New Roman"/>
          <w:sz w:val="24"/>
          <w:szCs w:val="24"/>
        </w:rPr>
        <w:t>T</w:t>
      </w:r>
      <w:r w:rsidRPr="004B44B1">
        <w:rPr>
          <w:rFonts w:ascii="Times New Roman" w:hAnsi="Times New Roman" w:cs="Times New Roman"/>
          <w:sz w:val="24"/>
          <w:szCs w:val="24"/>
        </w:rPr>
        <w:t>he protein</w:t>
      </w:r>
      <w:r w:rsidR="001B751C" w:rsidRPr="004B44B1">
        <w:rPr>
          <w:rFonts w:ascii="Times New Roman" w:hAnsi="Times New Roman" w:cs="Times New Roman"/>
          <w:sz w:val="24"/>
          <w:szCs w:val="24"/>
        </w:rPr>
        <w:t>-containing</w:t>
      </w:r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1B751C" w:rsidRPr="004B44B1">
        <w:rPr>
          <w:rFonts w:ascii="Times New Roman" w:hAnsi="Times New Roman" w:cs="Times New Roman"/>
          <w:sz w:val="24"/>
          <w:szCs w:val="24"/>
        </w:rPr>
        <w:t xml:space="preserve">supernatant was </w:t>
      </w:r>
      <w:r w:rsidR="00AA7967" w:rsidRPr="004B44B1">
        <w:rPr>
          <w:rFonts w:ascii="Times New Roman" w:hAnsi="Times New Roman" w:cs="Times New Roman"/>
          <w:sz w:val="24"/>
          <w:szCs w:val="24"/>
        </w:rPr>
        <w:t>centrifuged</w:t>
      </w:r>
      <w:r w:rsidRPr="004B44B1">
        <w:rPr>
          <w:rFonts w:ascii="Times New Roman" w:hAnsi="Times New Roman" w:cs="Times New Roman"/>
          <w:sz w:val="24"/>
          <w:szCs w:val="24"/>
        </w:rPr>
        <w:t xml:space="preserve">, </w:t>
      </w:r>
      <w:r w:rsidR="001B751C" w:rsidRPr="004B44B1">
        <w:rPr>
          <w:rFonts w:ascii="Times New Roman" w:hAnsi="Times New Roman" w:cs="Times New Roman"/>
          <w:sz w:val="24"/>
          <w:szCs w:val="24"/>
        </w:rPr>
        <w:t xml:space="preserve">collected, and then </w:t>
      </w:r>
      <w:r w:rsidRPr="004B44B1">
        <w:rPr>
          <w:rFonts w:ascii="Times New Roman" w:hAnsi="Times New Roman" w:cs="Times New Roman"/>
          <w:sz w:val="24"/>
          <w:szCs w:val="24"/>
        </w:rPr>
        <w:t>4X protein loading buffer (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GenScript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Biotech, China)</w:t>
      </w:r>
      <w:r w:rsidR="001B751C" w:rsidRPr="004B44B1">
        <w:rPr>
          <w:rFonts w:ascii="Times New Roman" w:hAnsi="Times New Roman" w:cs="Times New Roman"/>
          <w:sz w:val="24"/>
          <w:szCs w:val="24"/>
        </w:rPr>
        <w:t xml:space="preserve"> was added.</w:t>
      </w:r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1B751C" w:rsidRPr="004B44B1">
        <w:rPr>
          <w:rFonts w:ascii="Times New Roman" w:hAnsi="Times New Roman" w:cs="Times New Roman"/>
          <w:sz w:val="24"/>
          <w:szCs w:val="24"/>
        </w:rPr>
        <w:t>The proteins were</w:t>
      </w:r>
      <w:r w:rsidRPr="004B44B1">
        <w:rPr>
          <w:rFonts w:ascii="Times New Roman" w:hAnsi="Times New Roman" w:cs="Times New Roman"/>
          <w:sz w:val="24"/>
          <w:szCs w:val="24"/>
        </w:rPr>
        <w:t xml:space="preserve"> denatur</w:t>
      </w:r>
      <w:r w:rsidR="001B751C" w:rsidRPr="004B44B1">
        <w:rPr>
          <w:rFonts w:ascii="Times New Roman" w:hAnsi="Times New Roman" w:cs="Times New Roman"/>
          <w:sz w:val="24"/>
          <w:szCs w:val="24"/>
        </w:rPr>
        <w:t>ed by incubating</w:t>
      </w:r>
      <w:r w:rsidRPr="004B44B1">
        <w:rPr>
          <w:rFonts w:ascii="Times New Roman" w:hAnsi="Times New Roman" w:cs="Times New Roman"/>
          <w:sz w:val="24"/>
          <w:szCs w:val="24"/>
        </w:rPr>
        <w:t xml:space="preserve"> at 100</w:t>
      </w:r>
      <w:r w:rsidR="00F55A0C" w:rsidRPr="004B44B1">
        <w:rPr>
          <w:rFonts w:ascii="Times New Roman" w:hAnsi="Times New Roman" w:cs="Times New Roman"/>
          <w:sz w:val="24"/>
          <w:szCs w:val="24"/>
        </w:rPr>
        <w:t> </w:t>
      </w:r>
      <w:r w:rsidR="00612371" w:rsidRPr="004B44B1">
        <w:rPr>
          <w:rFonts w:ascii="Times New Roman" w:hAnsi="Times New Roman" w:cs="Times New Roman"/>
          <w:sz w:val="24"/>
          <w:szCs w:val="24"/>
        </w:rPr>
        <w:t>°C</w:t>
      </w:r>
      <w:r w:rsidRPr="004B44B1">
        <w:rPr>
          <w:rFonts w:ascii="Times New Roman" w:hAnsi="Times New Roman" w:cs="Times New Roman"/>
          <w:sz w:val="24"/>
          <w:szCs w:val="24"/>
        </w:rPr>
        <w:t xml:space="preserve"> for 10</w:t>
      </w:r>
      <w:r w:rsidR="008222C7" w:rsidRPr="004B44B1">
        <w:rPr>
          <w:rFonts w:ascii="Times New Roman" w:hAnsi="Times New Roman" w:cs="Times New Roman"/>
          <w:sz w:val="24"/>
          <w:szCs w:val="24"/>
        </w:rPr>
        <w:t> min</w:t>
      </w:r>
      <w:r w:rsidR="007D0AD1" w:rsidRPr="004B44B1">
        <w:rPr>
          <w:rFonts w:ascii="Times New Roman" w:hAnsi="Times New Roman" w:cs="Times New Roman"/>
          <w:sz w:val="24"/>
          <w:szCs w:val="24"/>
        </w:rPr>
        <w:t xml:space="preserve">. </w:t>
      </w:r>
      <w:r w:rsidRPr="004B44B1">
        <w:rPr>
          <w:rFonts w:ascii="Times New Roman" w:hAnsi="Times New Roman" w:cs="Times New Roman"/>
          <w:sz w:val="24"/>
          <w:szCs w:val="24"/>
        </w:rPr>
        <w:t>The</w:t>
      </w:r>
      <w:r w:rsidR="001B751C" w:rsidRPr="004B44B1">
        <w:rPr>
          <w:rFonts w:ascii="Times New Roman" w:hAnsi="Times New Roman" w:cs="Times New Roman"/>
          <w:sz w:val="24"/>
          <w:szCs w:val="24"/>
        </w:rPr>
        <w:t>y were</w:t>
      </w:r>
      <w:r w:rsidRPr="004B44B1">
        <w:rPr>
          <w:rFonts w:ascii="Times New Roman" w:hAnsi="Times New Roman" w:cs="Times New Roman"/>
          <w:sz w:val="24"/>
          <w:szCs w:val="24"/>
        </w:rPr>
        <w:t xml:space="preserve"> resolved </w:t>
      </w:r>
      <w:r w:rsidR="00AA7967" w:rsidRPr="004B44B1">
        <w:rPr>
          <w:rFonts w:ascii="Times New Roman" w:hAnsi="Times New Roman" w:cs="Times New Roman"/>
          <w:sz w:val="24"/>
          <w:szCs w:val="24"/>
        </w:rPr>
        <w:t xml:space="preserve">by 12% SDS-PAGE and transferred to polyvinylidene fluoride membranes (0.45 nm pore size; </w:t>
      </w:r>
      <w:r w:rsidRPr="004B44B1">
        <w:rPr>
          <w:rFonts w:ascii="Times New Roman" w:hAnsi="Times New Roman" w:cs="Times New Roman"/>
          <w:sz w:val="24"/>
          <w:szCs w:val="24"/>
        </w:rPr>
        <w:t xml:space="preserve">Millipore, USA) using the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eBlot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>™ L1 wet transfer system (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GenScript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Biotech). The membranes </w:t>
      </w:r>
      <w:r w:rsidR="001B751C" w:rsidRPr="004B44B1">
        <w:rPr>
          <w:rFonts w:ascii="Times New Roman" w:hAnsi="Times New Roman" w:cs="Times New Roman"/>
          <w:sz w:val="24"/>
          <w:szCs w:val="24"/>
        </w:rPr>
        <w:t>were</w:t>
      </w:r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1B751C" w:rsidRPr="004B44B1">
        <w:rPr>
          <w:rFonts w:ascii="Times New Roman" w:hAnsi="Times New Roman" w:cs="Times New Roman"/>
          <w:sz w:val="24"/>
          <w:szCs w:val="24"/>
        </w:rPr>
        <w:t>blocked</w:t>
      </w:r>
      <w:r w:rsidRPr="004B44B1">
        <w:rPr>
          <w:rFonts w:ascii="Times New Roman" w:hAnsi="Times New Roman" w:cs="Times New Roman"/>
          <w:sz w:val="24"/>
          <w:szCs w:val="24"/>
        </w:rPr>
        <w:t>, incubat</w:t>
      </w:r>
      <w:r w:rsidR="001B751C" w:rsidRPr="004B44B1">
        <w:rPr>
          <w:rFonts w:ascii="Times New Roman" w:hAnsi="Times New Roman" w:cs="Times New Roman"/>
          <w:sz w:val="24"/>
          <w:szCs w:val="24"/>
        </w:rPr>
        <w:t>ed</w:t>
      </w:r>
      <w:r w:rsidRPr="004B44B1">
        <w:rPr>
          <w:rFonts w:ascii="Times New Roman" w:hAnsi="Times New Roman" w:cs="Times New Roman"/>
          <w:sz w:val="24"/>
          <w:szCs w:val="24"/>
        </w:rPr>
        <w:t xml:space="preserve"> with an anti-Flag antibody (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ABclonal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>, China</w:t>
      </w:r>
      <w:r w:rsidR="007D0AD1" w:rsidRPr="004B44B1">
        <w:rPr>
          <w:rFonts w:ascii="Times New Roman" w:hAnsi="Times New Roman" w:cs="Times New Roman"/>
          <w:sz w:val="24"/>
          <w:szCs w:val="24"/>
        </w:rPr>
        <w:t>)</w:t>
      </w:r>
      <w:r w:rsidR="001B751C" w:rsidRPr="004B44B1">
        <w:rPr>
          <w:rFonts w:ascii="Times New Roman" w:hAnsi="Times New Roman" w:cs="Times New Roman"/>
          <w:sz w:val="24"/>
          <w:szCs w:val="24"/>
        </w:rPr>
        <w:t>,</w:t>
      </w:r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1B751C" w:rsidRPr="004B44B1">
        <w:rPr>
          <w:rFonts w:ascii="Times New Roman" w:hAnsi="Times New Roman" w:cs="Times New Roman"/>
          <w:sz w:val="24"/>
          <w:szCs w:val="24"/>
        </w:rPr>
        <w:t xml:space="preserve">followed by </w:t>
      </w:r>
      <w:r w:rsidRPr="004B44B1">
        <w:rPr>
          <w:rFonts w:ascii="Times New Roman" w:hAnsi="Times New Roman" w:cs="Times New Roman"/>
          <w:sz w:val="24"/>
          <w:szCs w:val="24"/>
        </w:rPr>
        <w:t>a secondary antibod</w:t>
      </w:r>
      <w:r w:rsidR="001B751C" w:rsidRPr="004B44B1">
        <w:rPr>
          <w:rFonts w:ascii="Times New Roman" w:hAnsi="Times New Roman" w:cs="Times New Roman"/>
          <w:sz w:val="24"/>
          <w:szCs w:val="24"/>
        </w:rPr>
        <w:t>y</w:t>
      </w:r>
      <w:r w:rsidRPr="004B44B1">
        <w:rPr>
          <w:rFonts w:ascii="Times New Roman" w:hAnsi="Times New Roman" w:cs="Times New Roman"/>
          <w:sz w:val="24"/>
          <w:szCs w:val="24"/>
        </w:rPr>
        <w:t xml:space="preserve"> (goat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antimouse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ABclonal</w:t>
      </w:r>
      <w:proofErr w:type="spellEnd"/>
      <w:r w:rsidR="007D0AD1" w:rsidRPr="004B44B1">
        <w:rPr>
          <w:rFonts w:ascii="Times New Roman" w:hAnsi="Times New Roman" w:cs="Times New Roman"/>
          <w:sz w:val="24"/>
          <w:szCs w:val="24"/>
        </w:rPr>
        <w:t>)</w:t>
      </w:r>
      <w:r w:rsidR="001B751C" w:rsidRPr="004B44B1">
        <w:rPr>
          <w:rFonts w:ascii="Times New Roman" w:hAnsi="Times New Roman" w:cs="Times New Roman"/>
          <w:sz w:val="24"/>
          <w:szCs w:val="24"/>
        </w:rPr>
        <w:t>; the process was</w:t>
      </w:r>
      <w:r w:rsidRPr="004B44B1">
        <w:rPr>
          <w:rFonts w:ascii="Times New Roman" w:hAnsi="Times New Roman" w:cs="Times New Roman"/>
          <w:sz w:val="24"/>
          <w:szCs w:val="24"/>
        </w:rPr>
        <w:t xml:space="preserve"> facilitated by the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eZwest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Lite Automated Western Device (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GenScript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Biotech). The </w:t>
      </w:r>
      <w:r w:rsidR="001B751C" w:rsidRPr="004B44B1">
        <w:rPr>
          <w:rFonts w:ascii="Times New Roman" w:hAnsi="Times New Roman" w:cs="Times New Roman"/>
          <w:sz w:val="24"/>
          <w:szCs w:val="24"/>
        </w:rPr>
        <w:lastRenderedPageBreak/>
        <w:t>membranes were</w:t>
      </w:r>
      <w:r w:rsidRPr="004B44B1">
        <w:rPr>
          <w:rFonts w:ascii="Times New Roman" w:hAnsi="Times New Roman" w:cs="Times New Roman"/>
          <w:sz w:val="24"/>
          <w:szCs w:val="24"/>
        </w:rPr>
        <w:t xml:space="preserve"> incubat</w:t>
      </w:r>
      <w:r w:rsidR="001B751C" w:rsidRPr="004B44B1">
        <w:rPr>
          <w:rFonts w:ascii="Times New Roman" w:hAnsi="Times New Roman" w:cs="Times New Roman"/>
          <w:sz w:val="24"/>
          <w:szCs w:val="24"/>
        </w:rPr>
        <w:t>ed</w:t>
      </w:r>
      <w:r w:rsidRPr="004B44B1">
        <w:rPr>
          <w:rFonts w:ascii="Times New Roman" w:hAnsi="Times New Roman" w:cs="Times New Roman"/>
          <w:sz w:val="24"/>
          <w:szCs w:val="24"/>
        </w:rPr>
        <w:t xml:space="preserve"> with an ECL </w:t>
      </w:r>
      <w:r w:rsidR="001B751C" w:rsidRPr="004B44B1">
        <w:rPr>
          <w:rFonts w:ascii="Times New Roman" w:hAnsi="Times New Roman" w:cs="Times New Roman"/>
          <w:sz w:val="24"/>
          <w:szCs w:val="24"/>
        </w:rPr>
        <w:t>W</w:t>
      </w:r>
      <w:r w:rsidRPr="004B44B1">
        <w:rPr>
          <w:rFonts w:ascii="Times New Roman" w:hAnsi="Times New Roman" w:cs="Times New Roman"/>
          <w:sz w:val="24"/>
          <w:szCs w:val="24"/>
        </w:rPr>
        <w:t>estern blotting substrate (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Solarbio</w:t>
      </w:r>
      <w:proofErr w:type="spellEnd"/>
      <w:r w:rsidR="007D0AD1" w:rsidRPr="004B44B1">
        <w:rPr>
          <w:rFonts w:ascii="Times New Roman" w:hAnsi="Times New Roman" w:cs="Times New Roman"/>
          <w:sz w:val="24"/>
          <w:szCs w:val="24"/>
        </w:rPr>
        <w:t>)</w:t>
      </w:r>
      <w:r w:rsidRPr="004B44B1">
        <w:rPr>
          <w:rFonts w:ascii="Times New Roman" w:hAnsi="Times New Roman" w:cs="Times New Roman"/>
          <w:sz w:val="24"/>
          <w:szCs w:val="24"/>
        </w:rPr>
        <w:t xml:space="preserve">, and the </w:t>
      </w:r>
      <w:r w:rsidR="001B751C" w:rsidRPr="004B44B1">
        <w:rPr>
          <w:rFonts w:ascii="Times New Roman" w:hAnsi="Times New Roman" w:cs="Times New Roman"/>
          <w:sz w:val="24"/>
          <w:szCs w:val="24"/>
        </w:rPr>
        <w:t xml:space="preserve">protein bands were </w:t>
      </w:r>
      <w:r w:rsidRPr="004B44B1">
        <w:rPr>
          <w:rFonts w:ascii="Times New Roman" w:hAnsi="Times New Roman" w:cs="Times New Roman"/>
          <w:sz w:val="24"/>
          <w:szCs w:val="24"/>
        </w:rPr>
        <w:t xml:space="preserve">detected </w:t>
      </w:r>
      <w:r w:rsidR="001B751C" w:rsidRPr="004B44B1">
        <w:rPr>
          <w:rFonts w:ascii="Times New Roman" w:hAnsi="Times New Roman" w:cs="Times New Roman"/>
          <w:sz w:val="24"/>
          <w:szCs w:val="24"/>
        </w:rPr>
        <w:t>on a</w:t>
      </w:r>
      <w:r w:rsidRPr="004B44B1">
        <w:rPr>
          <w:rFonts w:ascii="Times New Roman" w:hAnsi="Times New Roman" w:cs="Times New Roman"/>
          <w:sz w:val="24"/>
          <w:szCs w:val="24"/>
        </w:rPr>
        <w:t xml:space="preserve"> Molecular Imager® Gel Doc™ XR System (Bio-Rad, USA).</w:t>
      </w:r>
    </w:p>
    <w:p w14:paraId="4F007290" w14:textId="77777777" w:rsidR="007D0AD1" w:rsidRPr="004B44B1" w:rsidRDefault="007D0AD1" w:rsidP="007D0A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F37D108" w14:textId="75B5DCD1" w:rsidR="007D0AD1" w:rsidRPr="004B44B1" w:rsidRDefault="004C30D9" w:rsidP="007D0A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6606">
        <w:rPr>
          <w:rFonts w:ascii="Times New Roman" w:hAnsi="Times New Roman" w:cs="Times New Roman"/>
          <w:b/>
          <w:sz w:val="24"/>
          <w:szCs w:val="24"/>
        </w:rPr>
        <w:t>Text S</w:t>
      </w:r>
      <w:r w:rsidR="00982837" w:rsidRPr="00276606">
        <w:rPr>
          <w:rFonts w:ascii="Times New Roman" w:hAnsi="Times New Roman" w:cs="Times New Roman" w:hint="eastAsia"/>
          <w:b/>
          <w:sz w:val="24"/>
          <w:szCs w:val="24"/>
        </w:rPr>
        <w:t>7</w:t>
      </w:r>
      <w:r w:rsidRPr="004B44B1">
        <w:rPr>
          <w:rFonts w:ascii="Times New Roman" w:hAnsi="Times New Roman" w:cs="Times New Roman"/>
          <w:sz w:val="24"/>
          <w:szCs w:val="24"/>
        </w:rPr>
        <w:t>. Luciferase reporter assay</w:t>
      </w:r>
    </w:p>
    <w:p w14:paraId="7B5B0E1F" w14:textId="0AB40D4F" w:rsidR="003434CF" w:rsidRPr="004B44B1" w:rsidRDefault="004C30D9" w:rsidP="003434CF">
      <w:pPr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44B1">
        <w:rPr>
          <w:rFonts w:ascii="Times New Roman" w:hAnsi="Times New Roman" w:cs="Times New Roman"/>
          <w:sz w:val="24"/>
          <w:szCs w:val="24"/>
        </w:rPr>
        <w:t xml:space="preserve">The </w:t>
      </w:r>
      <w:r w:rsidRPr="004B44B1">
        <w:rPr>
          <w:rFonts w:ascii="Times New Roman" w:hAnsi="Times New Roman" w:cs="Times New Roman"/>
          <w:i/>
          <w:iCs/>
          <w:sz w:val="24"/>
          <w:szCs w:val="24"/>
        </w:rPr>
        <w:t>cis</w:t>
      </w:r>
      <w:r w:rsidRPr="004B44B1">
        <w:rPr>
          <w:rFonts w:ascii="Times New Roman" w:hAnsi="Times New Roman" w:cs="Times New Roman"/>
          <w:sz w:val="24"/>
          <w:szCs w:val="24"/>
        </w:rPr>
        <w:t>-regulatory region</w:t>
      </w:r>
      <w:r w:rsidR="006D311C" w:rsidRPr="004B44B1">
        <w:rPr>
          <w:rFonts w:ascii="Times New Roman" w:hAnsi="Times New Roman" w:cs="Times New Roman"/>
          <w:sz w:val="24"/>
          <w:szCs w:val="24"/>
        </w:rPr>
        <w:t>s</w:t>
      </w:r>
      <w:r w:rsidRPr="004B44B1">
        <w:rPr>
          <w:rFonts w:ascii="Times New Roman" w:hAnsi="Times New Roman" w:cs="Times New Roman"/>
          <w:sz w:val="24"/>
          <w:szCs w:val="24"/>
        </w:rPr>
        <w:t xml:space="preserve"> of </w:t>
      </w:r>
      <w:r w:rsidR="006D311C" w:rsidRPr="004B44B1">
        <w:rPr>
          <w:rFonts w:ascii="Times New Roman" w:hAnsi="Times New Roman" w:cs="Times New Roman"/>
          <w:i/>
          <w:iCs/>
          <w:sz w:val="24"/>
          <w:szCs w:val="24"/>
        </w:rPr>
        <w:t xml:space="preserve">Hsp90 </w:t>
      </w:r>
      <w:r w:rsidR="006D311C" w:rsidRPr="004B44B1">
        <w:rPr>
          <w:rFonts w:ascii="Times New Roman" w:hAnsi="Times New Roman" w:cs="Times New Roman"/>
          <w:sz w:val="24"/>
          <w:szCs w:val="24"/>
        </w:rPr>
        <w:t xml:space="preserve">from </w:t>
      </w:r>
      <w:r w:rsidRPr="004B44B1">
        <w:rPr>
          <w:rFonts w:ascii="Times New Roman" w:hAnsi="Times New Roman" w:cs="Times New Roman"/>
          <w:i/>
          <w:iCs/>
          <w:sz w:val="24"/>
          <w:szCs w:val="24"/>
        </w:rPr>
        <w:t>C. gigas</w:t>
      </w:r>
      <w:r w:rsidRPr="004B44B1">
        <w:rPr>
          <w:rFonts w:ascii="Times New Roman" w:hAnsi="Times New Roman" w:cs="Times New Roman"/>
          <w:sz w:val="24"/>
          <w:szCs w:val="24"/>
        </w:rPr>
        <w:t xml:space="preserve"> and </w:t>
      </w:r>
      <w:r w:rsidRPr="004B44B1">
        <w:rPr>
          <w:rFonts w:ascii="Times New Roman" w:hAnsi="Times New Roman" w:cs="Times New Roman"/>
          <w:i/>
          <w:iCs/>
          <w:sz w:val="24"/>
          <w:szCs w:val="24"/>
        </w:rPr>
        <w:t>C. angulata</w:t>
      </w:r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6D311C" w:rsidRPr="004B44B1">
        <w:rPr>
          <w:rFonts w:ascii="Times New Roman" w:hAnsi="Times New Roman" w:cs="Times New Roman"/>
          <w:sz w:val="24"/>
          <w:szCs w:val="24"/>
        </w:rPr>
        <w:t xml:space="preserve">were </w:t>
      </w:r>
      <w:r w:rsidRPr="004B44B1">
        <w:rPr>
          <w:rFonts w:ascii="Times New Roman" w:hAnsi="Times New Roman" w:cs="Times New Roman"/>
          <w:sz w:val="24"/>
          <w:szCs w:val="24"/>
        </w:rPr>
        <w:t xml:space="preserve">obtained through PCR and subsequently </w:t>
      </w:r>
      <w:r w:rsidR="006D311C" w:rsidRPr="004B44B1">
        <w:rPr>
          <w:rFonts w:ascii="Times New Roman" w:hAnsi="Times New Roman" w:cs="Times New Roman"/>
          <w:sz w:val="24"/>
          <w:szCs w:val="24"/>
        </w:rPr>
        <w:t xml:space="preserve">cloned </w:t>
      </w:r>
      <w:r w:rsidRPr="004B44B1">
        <w:rPr>
          <w:rFonts w:ascii="Times New Roman" w:hAnsi="Times New Roman" w:cs="Times New Roman"/>
          <w:sz w:val="24"/>
          <w:szCs w:val="24"/>
        </w:rPr>
        <w:t xml:space="preserve">into the pGL3-basic vector </w:t>
      </w:r>
      <w:r w:rsidR="00E77CA9" w:rsidRPr="004B44B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E77CA9" w:rsidRPr="004B44B1">
        <w:rPr>
          <w:rFonts w:ascii="Times New Roman" w:hAnsi="Times New Roman" w:cs="Times New Roman"/>
          <w:sz w:val="24"/>
          <w:szCs w:val="24"/>
        </w:rPr>
        <w:t>MiaoLing</w:t>
      </w:r>
      <w:proofErr w:type="spellEnd"/>
      <w:r w:rsidR="00E77CA9" w:rsidRPr="004B44B1">
        <w:rPr>
          <w:rFonts w:ascii="Times New Roman" w:hAnsi="Times New Roman" w:cs="Times New Roman"/>
          <w:sz w:val="24"/>
          <w:szCs w:val="24"/>
        </w:rPr>
        <w:t xml:space="preserve"> Plasmid Platform) </w:t>
      </w:r>
      <w:r w:rsidRPr="004B44B1">
        <w:rPr>
          <w:rFonts w:ascii="Times New Roman" w:hAnsi="Times New Roman" w:cs="Times New Roman"/>
          <w:sz w:val="24"/>
          <w:szCs w:val="24"/>
        </w:rPr>
        <w:t xml:space="preserve">using the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ClonExpress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II One-Step Cloning Kit </w:t>
      </w:r>
      <w:r w:rsidR="006D311C" w:rsidRPr="004B44B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Vazyme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Biotech</w:t>
      </w:r>
      <w:r w:rsidR="008222C7">
        <w:rPr>
          <w:rFonts w:ascii="Times New Roman" w:hAnsi="Times New Roman" w:cs="Times New Roman" w:hint="eastAsia"/>
          <w:sz w:val="24"/>
          <w:szCs w:val="24"/>
        </w:rPr>
        <w:t>)</w:t>
      </w:r>
      <w:r w:rsidR="007D0AD1" w:rsidRPr="004B44B1">
        <w:rPr>
          <w:rFonts w:ascii="Times New Roman" w:hAnsi="Times New Roman" w:cs="Times New Roman"/>
          <w:sz w:val="24"/>
          <w:szCs w:val="24"/>
        </w:rPr>
        <w:t>.</w:t>
      </w:r>
      <w:r w:rsidRPr="004B44B1">
        <w:rPr>
          <w:rFonts w:ascii="Times New Roman" w:hAnsi="Times New Roman" w:cs="Times New Roman"/>
          <w:sz w:val="24"/>
          <w:szCs w:val="24"/>
        </w:rPr>
        <w:t xml:space="preserve"> The selection of the </w:t>
      </w:r>
      <w:proofErr w:type="spellStart"/>
      <w:r w:rsidRPr="00EC655F">
        <w:rPr>
          <w:rFonts w:ascii="Times New Roman" w:hAnsi="Times New Roman"/>
          <w:sz w:val="24"/>
        </w:rPr>
        <w:t>Hind</w:t>
      </w:r>
      <w:r w:rsidRPr="004B44B1">
        <w:rPr>
          <w:rFonts w:ascii="Times New Roman" w:hAnsi="Times New Roman" w:cs="Times New Roman"/>
          <w:sz w:val="24"/>
          <w:szCs w:val="24"/>
        </w:rPr>
        <w:t>III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restriction site was followed by vector construction </w:t>
      </w:r>
      <w:r w:rsidR="006D311C" w:rsidRPr="004B44B1">
        <w:rPr>
          <w:rFonts w:ascii="Times New Roman" w:hAnsi="Times New Roman" w:cs="Times New Roman"/>
          <w:sz w:val="24"/>
          <w:szCs w:val="24"/>
        </w:rPr>
        <w:t>employ</w:t>
      </w:r>
      <w:r w:rsidRPr="004B44B1">
        <w:rPr>
          <w:rFonts w:ascii="Times New Roman" w:hAnsi="Times New Roman" w:cs="Times New Roman"/>
          <w:sz w:val="24"/>
          <w:szCs w:val="24"/>
        </w:rPr>
        <w:t xml:space="preserve">ing the </w:t>
      </w:r>
      <w:r w:rsidR="006D311C" w:rsidRPr="004B44B1">
        <w:rPr>
          <w:rFonts w:ascii="Times New Roman" w:hAnsi="Times New Roman" w:cs="Times New Roman"/>
          <w:sz w:val="24"/>
          <w:szCs w:val="24"/>
        </w:rPr>
        <w:t xml:space="preserve">respective </w:t>
      </w:r>
      <w:r w:rsidRPr="004B44B1">
        <w:rPr>
          <w:rFonts w:ascii="Times New Roman" w:hAnsi="Times New Roman" w:cs="Times New Roman"/>
          <w:sz w:val="24"/>
          <w:szCs w:val="24"/>
        </w:rPr>
        <w:t>restriction endonuclease (New England Biolabs). HEK293 cell</w:t>
      </w:r>
      <w:r w:rsidR="006D311C" w:rsidRPr="004B44B1">
        <w:rPr>
          <w:rFonts w:ascii="Times New Roman" w:hAnsi="Times New Roman" w:cs="Times New Roman"/>
          <w:sz w:val="24"/>
          <w:szCs w:val="24"/>
        </w:rPr>
        <w:t>s</w:t>
      </w:r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6D311C" w:rsidRPr="004B44B1">
        <w:rPr>
          <w:rFonts w:ascii="Times New Roman" w:hAnsi="Times New Roman" w:cs="Times New Roman"/>
          <w:sz w:val="24"/>
          <w:szCs w:val="24"/>
        </w:rPr>
        <w:t xml:space="preserve">were </w:t>
      </w:r>
      <w:r w:rsidRPr="004B44B1">
        <w:rPr>
          <w:rFonts w:ascii="Times New Roman" w:hAnsi="Times New Roman" w:cs="Times New Roman"/>
          <w:sz w:val="24"/>
          <w:szCs w:val="24"/>
        </w:rPr>
        <w:t>culture</w:t>
      </w:r>
      <w:r w:rsidR="006D311C" w:rsidRPr="004B44B1">
        <w:rPr>
          <w:rFonts w:ascii="Times New Roman" w:hAnsi="Times New Roman" w:cs="Times New Roman"/>
          <w:sz w:val="24"/>
          <w:szCs w:val="24"/>
        </w:rPr>
        <w:t>d</w:t>
      </w:r>
      <w:r w:rsidRPr="004B44B1">
        <w:rPr>
          <w:rFonts w:ascii="Times New Roman" w:hAnsi="Times New Roman" w:cs="Times New Roman"/>
          <w:sz w:val="24"/>
          <w:szCs w:val="24"/>
        </w:rPr>
        <w:t xml:space="preserve"> following established protocols.</w:t>
      </w:r>
    </w:p>
    <w:p w14:paraId="6F39C2E1" w14:textId="5551B8B5" w:rsidR="003434CF" w:rsidRPr="004B44B1" w:rsidRDefault="004C30D9" w:rsidP="003434CF">
      <w:pPr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44B1">
        <w:rPr>
          <w:rFonts w:ascii="Times New Roman" w:hAnsi="Times New Roman" w:cs="Times New Roman"/>
          <w:sz w:val="24"/>
          <w:szCs w:val="24"/>
        </w:rPr>
        <w:t xml:space="preserve">For </w:t>
      </w:r>
      <w:r w:rsidR="00D160D0" w:rsidRPr="004B44B1">
        <w:rPr>
          <w:rFonts w:ascii="Times New Roman" w:hAnsi="Times New Roman" w:cs="Times New Roman"/>
          <w:sz w:val="24"/>
          <w:szCs w:val="24"/>
        </w:rPr>
        <w:t>assessing the</w:t>
      </w:r>
      <w:r w:rsidR="00D160D0" w:rsidRPr="004B44B1" w:rsidDel="00D160D0">
        <w:rPr>
          <w:rFonts w:ascii="Times New Roman" w:hAnsi="Times New Roman" w:cs="Times New Roman"/>
          <w:sz w:val="24"/>
          <w:szCs w:val="24"/>
        </w:rPr>
        <w:t xml:space="preserve"> </w:t>
      </w:r>
      <w:r w:rsidRPr="004B44B1">
        <w:rPr>
          <w:rFonts w:ascii="Times New Roman" w:hAnsi="Times New Roman" w:cs="Times New Roman"/>
          <w:sz w:val="24"/>
          <w:szCs w:val="24"/>
        </w:rPr>
        <w:t xml:space="preserve">transcriptional activity of </w:t>
      </w:r>
      <w:r w:rsidRPr="004B44B1">
        <w:rPr>
          <w:rFonts w:ascii="Times New Roman" w:hAnsi="Times New Roman" w:cs="Times New Roman"/>
          <w:i/>
          <w:iCs/>
          <w:sz w:val="24"/>
          <w:szCs w:val="24"/>
        </w:rPr>
        <w:t>Hsp90</w:t>
      </w:r>
      <w:r w:rsidRPr="004B44B1">
        <w:rPr>
          <w:rFonts w:ascii="Times New Roman" w:hAnsi="Times New Roman" w:cs="Times New Roman"/>
          <w:sz w:val="24"/>
          <w:szCs w:val="24"/>
        </w:rPr>
        <w:t xml:space="preserve"> promoters and identif</w:t>
      </w:r>
      <w:r w:rsidR="00D160D0" w:rsidRPr="004B44B1">
        <w:rPr>
          <w:rFonts w:ascii="Times New Roman" w:hAnsi="Times New Roman" w:cs="Times New Roman"/>
          <w:sz w:val="24"/>
          <w:szCs w:val="24"/>
        </w:rPr>
        <w:t>ying</w:t>
      </w:r>
      <w:r w:rsidRPr="004B44B1">
        <w:rPr>
          <w:rFonts w:ascii="Times New Roman" w:hAnsi="Times New Roman" w:cs="Times New Roman"/>
          <w:sz w:val="24"/>
          <w:szCs w:val="24"/>
        </w:rPr>
        <w:t xml:space="preserve"> G</w:t>
      </w:r>
      <w:r w:rsidR="008222C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434CF" w:rsidRPr="004B44B1">
        <w:rPr>
          <w:rFonts w:ascii="Times New Roman" w:hAnsi="Times New Roman" w:cs="Times New Roman"/>
          <w:sz w:val="24"/>
          <w:szCs w:val="24"/>
        </w:rPr>
        <w:t>×</w:t>
      </w:r>
      <w:r w:rsidR="00D160D0"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Pr="004B44B1">
        <w:rPr>
          <w:rFonts w:ascii="Times New Roman" w:hAnsi="Times New Roman" w:cs="Times New Roman"/>
          <w:sz w:val="24"/>
          <w:szCs w:val="24"/>
        </w:rPr>
        <w:t>E effects of genetic variations, 480</w:t>
      </w:r>
      <w:r w:rsidR="00A40718" w:rsidRPr="004B44B1">
        <w:rPr>
          <w:rFonts w:ascii="Times New Roman" w:hAnsi="Times New Roman" w:cs="Times New Roman"/>
          <w:sz w:val="24"/>
          <w:szCs w:val="24"/>
        </w:rPr>
        <w:t> </w:t>
      </w:r>
      <w:r w:rsidRPr="004B44B1">
        <w:rPr>
          <w:rFonts w:ascii="Times New Roman" w:hAnsi="Times New Roman" w:cs="Times New Roman"/>
          <w:sz w:val="24"/>
          <w:szCs w:val="24"/>
        </w:rPr>
        <w:t xml:space="preserve">ng </w:t>
      </w:r>
      <w:r w:rsidR="00D160D0" w:rsidRPr="004B44B1">
        <w:rPr>
          <w:rFonts w:ascii="Times New Roman" w:hAnsi="Times New Roman" w:cs="Times New Roman"/>
          <w:sz w:val="24"/>
          <w:szCs w:val="24"/>
        </w:rPr>
        <w:t xml:space="preserve">per well </w:t>
      </w:r>
      <w:r w:rsidRPr="004B44B1">
        <w:rPr>
          <w:rFonts w:ascii="Times New Roman" w:hAnsi="Times New Roman" w:cs="Times New Roman"/>
          <w:sz w:val="24"/>
          <w:szCs w:val="24"/>
        </w:rPr>
        <w:t xml:space="preserve">of plasmids containing the </w:t>
      </w:r>
      <w:r w:rsidRPr="004B44B1">
        <w:rPr>
          <w:rFonts w:ascii="Times New Roman" w:hAnsi="Times New Roman" w:cs="Times New Roman"/>
          <w:i/>
          <w:iCs/>
          <w:sz w:val="24"/>
          <w:szCs w:val="24"/>
        </w:rPr>
        <w:t>cis</w:t>
      </w:r>
      <w:r w:rsidRPr="004B44B1">
        <w:rPr>
          <w:rFonts w:ascii="Times New Roman" w:hAnsi="Times New Roman" w:cs="Times New Roman"/>
          <w:sz w:val="24"/>
          <w:szCs w:val="24"/>
        </w:rPr>
        <w:t xml:space="preserve">-regulatory region of </w:t>
      </w:r>
      <w:r w:rsidR="00D160D0" w:rsidRPr="004B44B1">
        <w:rPr>
          <w:rFonts w:ascii="Times New Roman" w:hAnsi="Times New Roman" w:cs="Times New Roman"/>
          <w:i/>
          <w:iCs/>
          <w:sz w:val="24"/>
          <w:szCs w:val="24"/>
        </w:rPr>
        <w:t>Hsp90</w:t>
      </w:r>
      <w:r w:rsidR="00D160D0" w:rsidRPr="004B44B1">
        <w:rPr>
          <w:rFonts w:ascii="Times New Roman" w:hAnsi="Times New Roman" w:cs="Times New Roman"/>
          <w:sz w:val="24"/>
          <w:szCs w:val="24"/>
        </w:rPr>
        <w:t xml:space="preserve">s from </w:t>
      </w:r>
      <w:r w:rsidRPr="004B44B1">
        <w:rPr>
          <w:rFonts w:ascii="Times New Roman" w:hAnsi="Times New Roman" w:cs="Times New Roman"/>
          <w:i/>
          <w:iCs/>
          <w:sz w:val="24"/>
          <w:szCs w:val="24"/>
        </w:rPr>
        <w:t>C. gigas</w:t>
      </w:r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D160D0" w:rsidRPr="004B44B1">
        <w:rPr>
          <w:rFonts w:ascii="Times New Roman" w:hAnsi="Times New Roman" w:cs="Times New Roman"/>
          <w:sz w:val="24"/>
          <w:szCs w:val="24"/>
        </w:rPr>
        <w:t xml:space="preserve">and </w:t>
      </w:r>
      <w:r w:rsidRPr="004B44B1">
        <w:rPr>
          <w:rFonts w:ascii="Times New Roman" w:hAnsi="Times New Roman" w:cs="Times New Roman"/>
          <w:i/>
          <w:iCs/>
          <w:sz w:val="24"/>
          <w:szCs w:val="24"/>
        </w:rPr>
        <w:t>C. angulata</w:t>
      </w:r>
      <w:r w:rsidRPr="004B44B1">
        <w:rPr>
          <w:rFonts w:ascii="Times New Roman" w:hAnsi="Times New Roman" w:cs="Times New Roman"/>
          <w:sz w:val="24"/>
          <w:szCs w:val="24"/>
        </w:rPr>
        <w:t>, or the muta</w:t>
      </w:r>
      <w:r w:rsidR="00D160D0" w:rsidRPr="004B44B1">
        <w:rPr>
          <w:rFonts w:ascii="Times New Roman" w:hAnsi="Times New Roman" w:cs="Times New Roman"/>
          <w:sz w:val="24"/>
          <w:szCs w:val="24"/>
        </w:rPr>
        <w:t>nt allele from</w:t>
      </w:r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Pr="004B44B1">
        <w:rPr>
          <w:rFonts w:ascii="Times New Roman" w:hAnsi="Times New Roman" w:cs="Times New Roman"/>
          <w:i/>
          <w:iCs/>
          <w:sz w:val="24"/>
          <w:szCs w:val="24"/>
        </w:rPr>
        <w:t>C. gigas</w:t>
      </w:r>
      <w:r w:rsidR="00D160D0" w:rsidRPr="004B44B1">
        <w:rPr>
          <w:rFonts w:ascii="Times New Roman" w:hAnsi="Times New Roman" w:cs="Times New Roman"/>
          <w:sz w:val="24"/>
          <w:szCs w:val="24"/>
        </w:rPr>
        <w:t>,</w:t>
      </w:r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D160D0" w:rsidRPr="004B44B1">
        <w:rPr>
          <w:rFonts w:ascii="Times New Roman" w:hAnsi="Times New Roman" w:cs="Times New Roman"/>
          <w:sz w:val="24"/>
          <w:szCs w:val="24"/>
        </w:rPr>
        <w:t>were added.</w:t>
      </w:r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D160D0" w:rsidRPr="004B44B1">
        <w:rPr>
          <w:rFonts w:ascii="Times New Roman" w:hAnsi="Times New Roman" w:cs="Times New Roman"/>
          <w:sz w:val="24"/>
          <w:szCs w:val="24"/>
        </w:rPr>
        <w:t>Then</w:t>
      </w:r>
      <w:r w:rsidRPr="004B44B1">
        <w:rPr>
          <w:rFonts w:ascii="Times New Roman" w:hAnsi="Times New Roman" w:cs="Times New Roman"/>
          <w:sz w:val="24"/>
          <w:szCs w:val="24"/>
        </w:rPr>
        <w:t xml:space="preserve"> 20</w:t>
      </w:r>
      <w:r w:rsidR="00A40718" w:rsidRPr="004B44B1">
        <w:rPr>
          <w:rFonts w:ascii="Times New Roman" w:hAnsi="Times New Roman" w:cs="Times New Roman"/>
          <w:sz w:val="24"/>
          <w:szCs w:val="24"/>
        </w:rPr>
        <w:t> </w:t>
      </w:r>
      <w:r w:rsidRPr="004B44B1">
        <w:rPr>
          <w:rFonts w:ascii="Times New Roman" w:hAnsi="Times New Roman" w:cs="Times New Roman"/>
          <w:sz w:val="24"/>
          <w:szCs w:val="24"/>
        </w:rPr>
        <w:t xml:space="preserve">ng </w:t>
      </w:r>
      <w:r w:rsidR="00D160D0" w:rsidRPr="004B44B1">
        <w:rPr>
          <w:rFonts w:ascii="Times New Roman" w:hAnsi="Times New Roman" w:cs="Times New Roman"/>
          <w:sz w:val="24"/>
          <w:szCs w:val="24"/>
        </w:rPr>
        <w:t xml:space="preserve">per well </w:t>
      </w:r>
      <w:r w:rsidRPr="004B44B1">
        <w:rPr>
          <w:rFonts w:ascii="Times New Roman" w:hAnsi="Times New Roman" w:cs="Times New Roman"/>
          <w:sz w:val="24"/>
          <w:szCs w:val="24"/>
        </w:rPr>
        <w:t xml:space="preserve">of the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pRL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-TK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Renilla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luciferase plasmid</w:t>
      </w:r>
      <w:r w:rsidR="00D160D0" w:rsidRPr="004B44B1">
        <w:rPr>
          <w:rFonts w:ascii="Times New Roman" w:hAnsi="Times New Roman" w:cs="Times New Roman"/>
          <w:sz w:val="24"/>
          <w:szCs w:val="24"/>
        </w:rPr>
        <w:t xml:space="preserve"> was added</w:t>
      </w:r>
      <w:r w:rsidRPr="004B44B1">
        <w:rPr>
          <w:rFonts w:ascii="Times New Roman" w:hAnsi="Times New Roman" w:cs="Times New Roman"/>
          <w:sz w:val="24"/>
          <w:szCs w:val="24"/>
        </w:rPr>
        <w:t xml:space="preserve">, </w:t>
      </w:r>
      <w:r w:rsidR="00D160D0" w:rsidRPr="004B44B1">
        <w:rPr>
          <w:rFonts w:ascii="Times New Roman" w:hAnsi="Times New Roman" w:cs="Times New Roman"/>
          <w:sz w:val="24"/>
          <w:szCs w:val="24"/>
        </w:rPr>
        <w:t xml:space="preserve">and the cells were </w:t>
      </w:r>
      <w:r w:rsidRPr="004B44B1">
        <w:rPr>
          <w:rFonts w:ascii="Times New Roman" w:hAnsi="Times New Roman" w:cs="Times New Roman"/>
          <w:sz w:val="24"/>
          <w:szCs w:val="24"/>
        </w:rPr>
        <w:t>co-transfected using Lipofectamine 3000 (Invitrogen). After 12</w:t>
      </w:r>
      <w:r w:rsidR="00464179" w:rsidRPr="004B44B1">
        <w:rPr>
          <w:rFonts w:ascii="Times New Roman" w:hAnsi="Times New Roman" w:cs="Times New Roman"/>
          <w:sz w:val="24"/>
          <w:szCs w:val="24"/>
        </w:rPr>
        <w:t> h</w:t>
      </w:r>
      <w:r w:rsidRPr="004B44B1">
        <w:rPr>
          <w:rFonts w:ascii="Times New Roman" w:hAnsi="Times New Roman" w:cs="Times New Roman"/>
          <w:sz w:val="24"/>
          <w:szCs w:val="24"/>
        </w:rPr>
        <w:t>, the heat-stress</w:t>
      </w:r>
      <w:r w:rsidR="007C7E03" w:rsidRPr="004B44B1">
        <w:rPr>
          <w:rFonts w:ascii="Times New Roman" w:hAnsi="Times New Roman" w:cs="Times New Roman"/>
          <w:sz w:val="24"/>
          <w:szCs w:val="24"/>
        </w:rPr>
        <w:t>-treatment</w:t>
      </w:r>
      <w:r w:rsidRPr="004B44B1">
        <w:rPr>
          <w:rFonts w:ascii="Times New Roman" w:hAnsi="Times New Roman" w:cs="Times New Roman"/>
          <w:sz w:val="24"/>
          <w:szCs w:val="24"/>
        </w:rPr>
        <w:t xml:space="preserve"> groups were transferred to a </w:t>
      </w:r>
      <w:r w:rsidR="007C7E03" w:rsidRPr="004B44B1">
        <w:rPr>
          <w:rFonts w:ascii="Times New Roman" w:hAnsi="Times New Roman" w:cs="Times New Roman"/>
          <w:sz w:val="24"/>
          <w:szCs w:val="24"/>
        </w:rPr>
        <w:t>separate</w:t>
      </w:r>
      <w:r w:rsidRPr="004B44B1">
        <w:rPr>
          <w:rFonts w:ascii="Times New Roman" w:hAnsi="Times New Roman" w:cs="Times New Roman"/>
          <w:sz w:val="24"/>
          <w:szCs w:val="24"/>
        </w:rPr>
        <w:t xml:space="preserve"> incubator and exposed to 42</w:t>
      </w:r>
      <w:r w:rsidR="00AA7967" w:rsidRPr="004B44B1">
        <w:rPr>
          <w:rFonts w:ascii="Times New Roman" w:hAnsi="Times New Roman" w:cs="Times New Roman"/>
          <w:sz w:val="24"/>
          <w:szCs w:val="24"/>
        </w:rPr>
        <w:t> </w:t>
      </w:r>
      <w:r w:rsidR="00612371" w:rsidRPr="004B44B1">
        <w:rPr>
          <w:rFonts w:ascii="Times New Roman" w:hAnsi="Times New Roman" w:cs="Times New Roman"/>
          <w:sz w:val="24"/>
          <w:szCs w:val="24"/>
        </w:rPr>
        <w:t>°C</w:t>
      </w:r>
      <w:r w:rsidRPr="004B44B1">
        <w:rPr>
          <w:rFonts w:ascii="Times New Roman" w:hAnsi="Times New Roman" w:cs="Times New Roman"/>
          <w:sz w:val="24"/>
          <w:szCs w:val="24"/>
        </w:rPr>
        <w:t xml:space="preserve"> for 1</w:t>
      </w:r>
      <w:r w:rsidR="00EC655F" w:rsidRPr="004B44B1">
        <w:rPr>
          <w:rFonts w:ascii="Times New Roman" w:hAnsi="Times New Roman" w:cs="Times New Roman"/>
          <w:sz w:val="24"/>
          <w:szCs w:val="24"/>
        </w:rPr>
        <w:t> h</w:t>
      </w:r>
      <w:r w:rsidRPr="004B44B1">
        <w:rPr>
          <w:rFonts w:ascii="Times New Roman" w:hAnsi="Times New Roman" w:cs="Times New Roman"/>
          <w:sz w:val="24"/>
          <w:szCs w:val="24"/>
        </w:rPr>
        <w:t>.</w:t>
      </w:r>
    </w:p>
    <w:p w14:paraId="15F62940" w14:textId="2A630141" w:rsidR="003434CF" w:rsidRPr="004B44B1" w:rsidRDefault="004C30D9" w:rsidP="003434C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44B1">
        <w:rPr>
          <w:rFonts w:ascii="Times New Roman" w:hAnsi="Times New Roman" w:cs="Times New Roman"/>
          <w:sz w:val="24"/>
          <w:szCs w:val="24"/>
        </w:rPr>
        <w:t>For the functional analysis of PURB, the control group was transfected with 240</w:t>
      </w:r>
      <w:r w:rsidR="00A40718" w:rsidRPr="004B44B1">
        <w:rPr>
          <w:rFonts w:ascii="Times New Roman" w:hAnsi="Times New Roman" w:cs="Times New Roman"/>
          <w:sz w:val="24"/>
          <w:szCs w:val="24"/>
        </w:rPr>
        <w:t> </w:t>
      </w:r>
      <w:r w:rsidRPr="004B44B1">
        <w:rPr>
          <w:rFonts w:ascii="Times New Roman" w:hAnsi="Times New Roman" w:cs="Times New Roman"/>
          <w:sz w:val="24"/>
          <w:szCs w:val="24"/>
        </w:rPr>
        <w:t xml:space="preserve">ng </w:t>
      </w:r>
      <w:r w:rsidR="007C7E03" w:rsidRPr="004B44B1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pCMV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>-N-Flag (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Beyotime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Biotechnology), 240</w:t>
      </w:r>
      <w:r w:rsidR="00A40718" w:rsidRPr="004B44B1">
        <w:rPr>
          <w:rFonts w:ascii="Times New Roman" w:hAnsi="Times New Roman" w:cs="Times New Roman"/>
          <w:sz w:val="24"/>
          <w:szCs w:val="24"/>
        </w:rPr>
        <w:t> </w:t>
      </w:r>
      <w:r w:rsidRPr="004B44B1">
        <w:rPr>
          <w:rFonts w:ascii="Times New Roman" w:hAnsi="Times New Roman" w:cs="Times New Roman"/>
          <w:sz w:val="24"/>
          <w:szCs w:val="24"/>
        </w:rPr>
        <w:t xml:space="preserve">ng </w:t>
      </w:r>
      <w:r w:rsidR="007C7E03" w:rsidRPr="004B44B1">
        <w:rPr>
          <w:rFonts w:ascii="Times New Roman" w:hAnsi="Times New Roman" w:cs="Times New Roman"/>
          <w:sz w:val="24"/>
          <w:szCs w:val="24"/>
        </w:rPr>
        <w:t xml:space="preserve">of </w:t>
      </w:r>
      <w:r w:rsidRPr="004B44B1">
        <w:rPr>
          <w:rFonts w:ascii="Times New Roman" w:hAnsi="Times New Roman" w:cs="Times New Roman"/>
          <w:sz w:val="24"/>
          <w:szCs w:val="24"/>
        </w:rPr>
        <w:t>pGL3-basic, and 20</w:t>
      </w:r>
      <w:r w:rsidR="00A40718" w:rsidRPr="004B44B1">
        <w:rPr>
          <w:rFonts w:ascii="Times New Roman" w:hAnsi="Times New Roman" w:cs="Times New Roman"/>
          <w:sz w:val="24"/>
          <w:szCs w:val="24"/>
        </w:rPr>
        <w:t> </w:t>
      </w:r>
      <w:r w:rsidRPr="004B44B1">
        <w:rPr>
          <w:rFonts w:ascii="Times New Roman" w:hAnsi="Times New Roman" w:cs="Times New Roman"/>
          <w:sz w:val="24"/>
          <w:szCs w:val="24"/>
        </w:rPr>
        <w:t xml:space="preserve">ng </w:t>
      </w:r>
      <w:r w:rsidR="007C7E03" w:rsidRPr="004B44B1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pRL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-TK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Renilla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luciferase plasmid per well</w:t>
      </w:r>
      <w:r w:rsidR="003434CF" w:rsidRPr="004B44B1">
        <w:rPr>
          <w:rFonts w:ascii="Times New Roman" w:hAnsi="Times New Roman" w:cs="Times New Roman"/>
          <w:sz w:val="24"/>
          <w:szCs w:val="24"/>
        </w:rPr>
        <w:t>.</w:t>
      </w:r>
      <w:r w:rsidRPr="004B44B1">
        <w:rPr>
          <w:rFonts w:ascii="Times New Roman" w:hAnsi="Times New Roman" w:cs="Times New Roman"/>
          <w:sz w:val="24"/>
          <w:szCs w:val="24"/>
        </w:rPr>
        <w:t xml:space="preserve"> The </w:t>
      </w:r>
      <w:r w:rsidR="007C7E03" w:rsidRPr="004B44B1">
        <w:rPr>
          <w:rFonts w:ascii="Times New Roman" w:hAnsi="Times New Roman" w:cs="Times New Roman"/>
          <w:sz w:val="24"/>
          <w:szCs w:val="24"/>
        </w:rPr>
        <w:t xml:space="preserve">treatment </w:t>
      </w:r>
      <w:r w:rsidRPr="004B44B1">
        <w:rPr>
          <w:rFonts w:ascii="Times New Roman" w:hAnsi="Times New Roman" w:cs="Times New Roman"/>
          <w:sz w:val="24"/>
          <w:szCs w:val="24"/>
        </w:rPr>
        <w:t>group was transfected with 240</w:t>
      </w:r>
      <w:r w:rsidR="00A40718" w:rsidRPr="004B44B1">
        <w:rPr>
          <w:rFonts w:ascii="Times New Roman" w:hAnsi="Times New Roman" w:cs="Times New Roman"/>
          <w:sz w:val="24"/>
          <w:szCs w:val="24"/>
        </w:rPr>
        <w:t> </w:t>
      </w:r>
      <w:r w:rsidRPr="004B44B1">
        <w:rPr>
          <w:rFonts w:ascii="Times New Roman" w:hAnsi="Times New Roman" w:cs="Times New Roman"/>
          <w:sz w:val="24"/>
          <w:szCs w:val="24"/>
        </w:rPr>
        <w:t xml:space="preserve">ng of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pCMV-</w:t>
      </w:r>
      <w:r w:rsidRPr="004B44B1">
        <w:rPr>
          <w:rFonts w:ascii="Times New Roman" w:hAnsi="Times New Roman" w:cs="Times New Roman"/>
          <w:i/>
          <w:iCs/>
          <w:sz w:val="24"/>
          <w:szCs w:val="24"/>
        </w:rPr>
        <w:t>CgPurb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>, 240</w:t>
      </w:r>
      <w:r w:rsidR="00A40718" w:rsidRPr="004B44B1">
        <w:rPr>
          <w:rFonts w:ascii="Times New Roman" w:hAnsi="Times New Roman" w:cs="Times New Roman"/>
          <w:sz w:val="24"/>
          <w:szCs w:val="24"/>
        </w:rPr>
        <w:t> </w:t>
      </w:r>
      <w:r w:rsidRPr="004B44B1">
        <w:rPr>
          <w:rFonts w:ascii="Times New Roman" w:hAnsi="Times New Roman" w:cs="Times New Roman"/>
          <w:sz w:val="24"/>
          <w:szCs w:val="24"/>
        </w:rPr>
        <w:t>ng of pGL3-</w:t>
      </w:r>
      <w:r w:rsidRPr="004B44B1">
        <w:rPr>
          <w:rFonts w:ascii="Times New Roman" w:hAnsi="Times New Roman" w:cs="Times New Roman"/>
          <w:i/>
          <w:iCs/>
          <w:sz w:val="24"/>
          <w:szCs w:val="24"/>
        </w:rPr>
        <w:t>CgHsp90</w:t>
      </w:r>
      <w:r w:rsidRPr="004B44B1">
        <w:rPr>
          <w:rFonts w:ascii="Times New Roman" w:hAnsi="Times New Roman" w:cs="Times New Roman"/>
          <w:sz w:val="24"/>
          <w:szCs w:val="24"/>
        </w:rPr>
        <w:t>-g.-2290T or pGL3-</w:t>
      </w:r>
      <w:r w:rsidRPr="004B44B1">
        <w:rPr>
          <w:rFonts w:ascii="Times New Roman" w:hAnsi="Times New Roman" w:cs="Times New Roman"/>
          <w:i/>
          <w:iCs/>
          <w:sz w:val="24"/>
          <w:szCs w:val="24"/>
        </w:rPr>
        <w:t>CgHsp90</w:t>
      </w:r>
      <w:r w:rsidRPr="004B44B1">
        <w:rPr>
          <w:rFonts w:ascii="Times New Roman" w:hAnsi="Times New Roman" w:cs="Times New Roman"/>
          <w:sz w:val="24"/>
          <w:szCs w:val="24"/>
        </w:rPr>
        <w:t>-g.-2290G, and 20</w:t>
      </w:r>
      <w:r w:rsidR="00A40718" w:rsidRPr="004B44B1">
        <w:rPr>
          <w:rFonts w:ascii="Times New Roman" w:hAnsi="Times New Roman" w:cs="Times New Roman"/>
          <w:sz w:val="24"/>
          <w:szCs w:val="24"/>
        </w:rPr>
        <w:t> </w:t>
      </w:r>
      <w:r w:rsidRPr="004B44B1">
        <w:rPr>
          <w:rFonts w:ascii="Times New Roman" w:hAnsi="Times New Roman" w:cs="Times New Roman"/>
          <w:sz w:val="24"/>
          <w:szCs w:val="24"/>
        </w:rPr>
        <w:t xml:space="preserve">ng of the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pRL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-TK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Renilla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luciferase plasmid per well</w:t>
      </w:r>
      <w:r w:rsidR="007C7E03" w:rsidRPr="004B44B1">
        <w:rPr>
          <w:rFonts w:ascii="Times New Roman" w:hAnsi="Times New Roman" w:cs="Times New Roman"/>
          <w:sz w:val="24"/>
          <w:szCs w:val="24"/>
        </w:rPr>
        <w:t>,</w:t>
      </w:r>
      <w:r w:rsidRPr="004B44B1">
        <w:rPr>
          <w:rFonts w:ascii="Times New Roman" w:hAnsi="Times New Roman" w:cs="Times New Roman"/>
          <w:sz w:val="24"/>
          <w:szCs w:val="24"/>
        </w:rPr>
        <w:t xml:space="preserve"> to evaluate the effect</w:t>
      </w:r>
      <w:r w:rsidR="007C7E03" w:rsidRPr="004B44B1">
        <w:rPr>
          <w:rFonts w:ascii="Times New Roman" w:hAnsi="Times New Roman" w:cs="Times New Roman"/>
          <w:sz w:val="24"/>
          <w:szCs w:val="24"/>
        </w:rPr>
        <w:t>s</w:t>
      </w:r>
      <w:r w:rsidRPr="004B44B1">
        <w:rPr>
          <w:rFonts w:ascii="Times New Roman" w:hAnsi="Times New Roman" w:cs="Times New Roman"/>
          <w:sz w:val="24"/>
          <w:szCs w:val="24"/>
        </w:rPr>
        <w:t xml:space="preserve"> of PURB on transcriptional activity</w:t>
      </w:r>
      <w:r w:rsidR="007C7E03" w:rsidRPr="004B44B1">
        <w:rPr>
          <w:rFonts w:ascii="Times New Roman" w:hAnsi="Times New Roman" w:cs="Times New Roman"/>
          <w:sz w:val="24"/>
          <w:szCs w:val="24"/>
        </w:rPr>
        <w:t>.</w:t>
      </w:r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7C7E03" w:rsidRPr="004B44B1">
        <w:rPr>
          <w:rFonts w:ascii="Times New Roman" w:hAnsi="Times New Roman" w:cs="Times New Roman"/>
          <w:sz w:val="24"/>
          <w:szCs w:val="24"/>
        </w:rPr>
        <w:t xml:space="preserve">Additionally, another set of treatment group cells was transfected with </w:t>
      </w:r>
      <w:r w:rsidRPr="004B44B1">
        <w:rPr>
          <w:rFonts w:ascii="Times New Roman" w:hAnsi="Times New Roman" w:cs="Times New Roman"/>
          <w:sz w:val="24"/>
          <w:szCs w:val="24"/>
        </w:rPr>
        <w:t>240</w:t>
      </w:r>
      <w:r w:rsidR="00A40718" w:rsidRPr="004B44B1">
        <w:rPr>
          <w:rFonts w:ascii="Times New Roman" w:hAnsi="Times New Roman" w:cs="Times New Roman"/>
          <w:sz w:val="24"/>
          <w:szCs w:val="24"/>
        </w:rPr>
        <w:t> </w:t>
      </w:r>
      <w:r w:rsidRPr="004B44B1">
        <w:rPr>
          <w:rFonts w:ascii="Times New Roman" w:hAnsi="Times New Roman" w:cs="Times New Roman"/>
          <w:sz w:val="24"/>
          <w:szCs w:val="24"/>
        </w:rPr>
        <w:t xml:space="preserve">ng of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pCMV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>-N-Flag, 240</w:t>
      </w:r>
      <w:r w:rsidR="00A40718" w:rsidRPr="004B44B1">
        <w:rPr>
          <w:rFonts w:ascii="Times New Roman" w:hAnsi="Times New Roman" w:cs="Times New Roman"/>
          <w:sz w:val="24"/>
          <w:szCs w:val="24"/>
        </w:rPr>
        <w:t> </w:t>
      </w:r>
      <w:r w:rsidRPr="004B44B1">
        <w:rPr>
          <w:rFonts w:ascii="Times New Roman" w:hAnsi="Times New Roman" w:cs="Times New Roman"/>
          <w:sz w:val="24"/>
          <w:szCs w:val="24"/>
        </w:rPr>
        <w:t>ng of pGL3-</w:t>
      </w:r>
      <w:r w:rsidRPr="004B44B1">
        <w:rPr>
          <w:rFonts w:ascii="Times New Roman" w:hAnsi="Times New Roman" w:cs="Times New Roman"/>
          <w:i/>
          <w:iCs/>
          <w:sz w:val="24"/>
          <w:szCs w:val="24"/>
        </w:rPr>
        <w:t>CgHsp90</w:t>
      </w:r>
      <w:r w:rsidRPr="004B44B1">
        <w:rPr>
          <w:rFonts w:ascii="Times New Roman" w:hAnsi="Times New Roman" w:cs="Times New Roman"/>
          <w:sz w:val="24"/>
          <w:szCs w:val="24"/>
        </w:rPr>
        <w:t>-g.-2290T or pGL3-</w:t>
      </w:r>
      <w:r w:rsidRPr="004B44B1">
        <w:rPr>
          <w:rFonts w:ascii="Times New Roman" w:hAnsi="Times New Roman" w:cs="Times New Roman"/>
          <w:i/>
          <w:iCs/>
          <w:sz w:val="24"/>
          <w:szCs w:val="24"/>
        </w:rPr>
        <w:t>CgHsp90</w:t>
      </w:r>
      <w:r w:rsidRPr="004B44B1">
        <w:rPr>
          <w:rFonts w:ascii="Times New Roman" w:hAnsi="Times New Roman" w:cs="Times New Roman"/>
          <w:sz w:val="24"/>
          <w:szCs w:val="24"/>
        </w:rPr>
        <w:t>-g.-2290G, and 20</w:t>
      </w:r>
      <w:r w:rsidR="00A40718" w:rsidRPr="004B44B1">
        <w:rPr>
          <w:rFonts w:ascii="Times New Roman" w:hAnsi="Times New Roman" w:cs="Times New Roman"/>
          <w:sz w:val="24"/>
          <w:szCs w:val="24"/>
        </w:rPr>
        <w:t> </w:t>
      </w:r>
      <w:r w:rsidRPr="004B44B1">
        <w:rPr>
          <w:rFonts w:ascii="Times New Roman" w:hAnsi="Times New Roman" w:cs="Times New Roman"/>
          <w:sz w:val="24"/>
          <w:szCs w:val="24"/>
        </w:rPr>
        <w:t xml:space="preserve">ng of the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pRL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-TK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Renilla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luciferase plasmid per well</w:t>
      </w:r>
      <w:r w:rsidR="00AA7967" w:rsidRPr="004B44B1">
        <w:rPr>
          <w:rFonts w:ascii="Times New Roman" w:hAnsi="Times New Roman" w:cs="Times New Roman"/>
          <w:sz w:val="24"/>
          <w:szCs w:val="24"/>
        </w:rPr>
        <w:t xml:space="preserve"> to evaluate the effects of </w:t>
      </w:r>
      <w:proofErr w:type="spellStart"/>
      <w:r w:rsidR="00AA7967" w:rsidRPr="004B44B1">
        <w:rPr>
          <w:rFonts w:ascii="Times New Roman" w:hAnsi="Times New Roman" w:cs="Times New Roman"/>
          <w:sz w:val="24"/>
          <w:szCs w:val="24"/>
        </w:rPr>
        <w:t>pCMV</w:t>
      </w:r>
      <w:proofErr w:type="spellEnd"/>
      <w:r w:rsidR="00AA7967" w:rsidRPr="004B44B1">
        <w:rPr>
          <w:rFonts w:ascii="Times New Roman" w:hAnsi="Times New Roman" w:cs="Times New Roman"/>
          <w:sz w:val="24"/>
          <w:szCs w:val="24"/>
        </w:rPr>
        <w:t>-N-Flag</w:t>
      </w:r>
      <w:r w:rsidRPr="004B44B1">
        <w:rPr>
          <w:rFonts w:ascii="Times New Roman" w:hAnsi="Times New Roman" w:cs="Times New Roman"/>
          <w:sz w:val="24"/>
          <w:szCs w:val="24"/>
        </w:rPr>
        <w:t xml:space="preserve"> on transcriptional activity.</w:t>
      </w:r>
    </w:p>
    <w:p w14:paraId="1F994B4D" w14:textId="73A5E8E2" w:rsidR="007D0AD1" w:rsidRPr="004B44B1" w:rsidRDefault="004C30D9" w:rsidP="003434C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44B1">
        <w:rPr>
          <w:rFonts w:ascii="Times New Roman" w:hAnsi="Times New Roman" w:cs="Times New Roman"/>
          <w:sz w:val="24"/>
          <w:szCs w:val="24"/>
        </w:rPr>
        <w:t xml:space="preserve">Luciferase was </w:t>
      </w:r>
      <w:r w:rsidR="00761CDD" w:rsidRPr="004B44B1">
        <w:rPr>
          <w:rFonts w:ascii="Times New Roman" w:hAnsi="Times New Roman" w:cs="Times New Roman"/>
          <w:sz w:val="24"/>
          <w:szCs w:val="24"/>
        </w:rPr>
        <w:t xml:space="preserve">assayed </w:t>
      </w:r>
      <w:r w:rsidRPr="004B44B1">
        <w:rPr>
          <w:rFonts w:ascii="Times New Roman" w:hAnsi="Times New Roman" w:cs="Times New Roman"/>
          <w:sz w:val="24"/>
          <w:szCs w:val="24"/>
        </w:rPr>
        <w:t xml:space="preserve">using the Dual-Luciferase Reporter Assay System </w:t>
      </w:r>
      <w:r w:rsidR="002D3B6B" w:rsidRPr="004B44B1">
        <w:rPr>
          <w:rFonts w:ascii="Times New Roman" w:hAnsi="Times New Roman" w:cs="Times New Roman"/>
          <w:sz w:val="24"/>
          <w:szCs w:val="24"/>
        </w:rPr>
        <w:t>(</w:t>
      </w:r>
      <w:r w:rsidRPr="004B44B1">
        <w:rPr>
          <w:rFonts w:ascii="Times New Roman" w:hAnsi="Times New Roman" w:cs="Times New Roman"/>
          <w:sz w:val="24"/>
          <w:szCs w:val="24"/>
        </w:rPr>
        <w:t>Promega</w:t>
      </w:r>
      <w:r w:rsidR="00EC655F">
        <w:rPr>
          <w:rFonts w:ascii="Times New Roman" w:hAnsi="Times New Roman" w:cs="Times New Roman" w:hint="eastAsia"/>
          <w:sz w:val="24"/>
          <w:szCs w:val="24"/>
        </w:rPr>
        <w:t>,</w:t>
      </w:r>
      <w:r w:rsidR="007D0AD1"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Pr="004B44B1">
        <w:rPr>
          <w:rFonts w:ascii="Times New Roman" w:hAnsi="Times New Roman" w:cs="Times New Roman"/>
          <w:sz w:val="24"/>
          <w:szCs w:val="24"/>
        </w:rPr>
        <w:t xml:space="preserve">USA) and quantified </w:t>
      </w:r>
      <w:r w:rsidR="002D3B6B" w:rsidRPr="004B44B1">
        <w:rPr>
          <w:rFonts w:ascii="Times New Roman" w:hAnsi="Times New Roman" w:cs="Times New Roman"/>
          <w:sz w:val="24"/>
          <w:szCs w:val="24"/>
        </w:rPr>
        <w:t xml:space="preserve">with </w:t>
      </w:r>
      <w:r w:rsidRPr="004B44B1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Varioskan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Flash multimode reader </w:t>
      </w:r>
      <w:r w:rsidR="002D3B6B" w:rsidRPr="004B44B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Thermo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Fisher Scientific</w:t>
      </w:r>
      <w:r w:rsidR="00EC655F">
        <w:rPr>
          <w:rFonts w:ascii="Times New Roman" w:hAnsi="Times New Roman" w:cs="Times New Roman" w:hint="eastAsia"/>
          <w:sz w:val="24"/>
          <w:szCs w:val="24"/>
        </w:rPr>
        <w:t>)</w:t>
      </w:r>
      <w:r w:rsidR="007D0AD1" w:rsidRPr="004B44B1">
        <w:rPr>
          <w:rFonts w:ascii="Times New Roman" w:hAnsi="Times New Roman" w:cs="Times New Roman"/>
          <w:sz w:val="24"/>
          <w:szCs w:val="24"/>
        </w:rPr>
        <w:t>.</w:t>
      </w:r>
      <w:r w:rsidRPr="004B44B1">
        <w:rPr>
          <w:rFonts w:ascii="Times New Roman" w:hAnsi="Times New Roman" w:cs="Times New Roman"/>
          <w:sz w:val="24"/>
          <w:szCs w:val="24"/>
        </w:rPr>
        <w:t xml:space="preserve"> All experiments were conducted in triplicate, and the firefly luciferase activity was normalized to the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Renilla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luciferase activity for each sample.</w:t>
      </w:r>
    </w:p>
    <w:p w14:paraId="56EA94A6" w14:textId="77777777" w:rsidR="007D0AD1" w:rsidRPr="004B44B1" w:rsidRDefault="007D0AD1" w:rsidP="007D0A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0558FAE" w14:textId="5F03A6F6" w:rsidR="007D0AD1" w:rsidRPr="004B44B1" w:rsidRDefault="004C30D9" w:rsidP="007D0A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6606">
        <w:rPr>
          <w:rFonts w:ascii="Times New Roman" w:hAnsi="Times New Roman" w:cs="Times New Roman"/>
          <w:b/>
          <w:sz w:val="24"/>
          <w:szCs w:val="24"/>
        </w:rPr>
        <w:t>Text S</w:t>
      </w:r>
      <w:r w:rsidR="00982837" w:rsidRPr="00276606">
        <w:rPr>
          <w:rFonts w:ascii="Times New Roman" w:hAnsi="Times New Roman" w:cs="Times New Roman" w:hint="eastAsia"/>
          <w:b/>
          <w:sz w:val="24"/>
          <w:szCs w:val="24"/>
        </w:rPr>
        <w:t>8</w:t>
      </w:r>
      <w:r w:rsidRPr="00276606">
        <w:rPr>
          <w:rFonts w:ascii="Times New Roman" w:hAnsi="Times New Roman" w:cs="Times New Roman"/>
          <w:b/>
          <w:sz w:val="24"/>
          <w:szCs w:val="24"/>
        </w:rPr>
        <w:t>.</w:t>
      </w:r>
      <w:r w:rsidRPr="004B44B1">
        <w:rPr>
          <w:rFonts w:ascii="Times New Roman" w:hAnsi="Times New Roman" w:cs="Times New Roman"/>
          <w:sz w:val="24"/>
          <w:szCs w:val="24"/>
        </w:rPr>
        <w:t xml:space="preserve"> Screening of promoter variations</w:t>
      </w:r>
    </w:p>
    <w:p w14:paraId="6D75C4D9" w14:textId="50CF1F52" w:rsidR="007D0AD1" w:rsidRPr="004B44B1" w:rsidRDefault="004C30D9" w:rsidP="007D0A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44B1">
        <w:rPr>
          <w:rFonts w:ascii="Times New Roman" w:hAnsi="Times New Roman" w:cs="Times New Roman"/>
          <w:sz w:val="24"/>
          <w:szCs w:val="24"/>
        </w:rPr>
        <w:t xml:space="preserve">To investigate the </w:t>
      </w:r>
      <w:r w:rsidR="001D7510" w:rsidRPr="004B44B1">
        <w:rPr>
          <w:rFonts w:ascii="Times New Roman" w:hAnsi="Times New Roman" w:cs="Times New Roman"/>
          <w:sz w:val="24"/>
          <w:szCs w:val="24"/>
        </w:rPr>
        <w:t xml:space="preserve">sequence </w:t>
      </w:r>
      <w:r w:rsidRPr="004B44B1">
        <w:rPr>
          <w:rFonts w:ascii="Times New Roman" w:hAnsi="Times New Roman" w:cs="Times New Roman"/>
          <w:sz w:val="24"/>
          <w:szCs w:val="24"/>
        </w:rPr>
        <w:t xml:space="preserve">variations </w:t>
      </w:r>
      <w:r w:rsidR="001D7510" w:rsidRPr="004B44B1">
        <w:rPr>
          <w:rFonts w:ascii="Times New Roman" w:hAnsi="Times New Roman" w:cs="Times New Roman"/>
          <w:sz w:val="24"/>
          <w:szCs w:val="24"/>
        </w:rPr>
        <w:t xml:space="preserve">within </w:t>
      </w:r>
      <w:r w:rsidRPr="004B44B1">
        <w:rPr>
          <w:rFonts w:ascii="Times New Roman" w:hAnsi="Times New Roman" w:cs="Times New Roman"/>
          <w:sz w:val="24"/>
          <w:szCs w:val="24"/>
        </w:rPr>
        <w:t xml:space="preserve">the </w:t>
      </w:r>
      <w:r w:rsidRPr="004B44B1">
        <w:rPr>
          <w:rFonts w:ascii="Times New Roman" w:hAnsi="Times New Roman" w:cs="Times New Roman"/>
          <w:i/>
          <w:iCs/>
          <w:sz w:val="24"/>
          <w:szCs w:val="24"/>
        </w:rPr>
        <w:t>Hsp90</w:t>
      </w:r>
      <w:r w:rsidRPr="004B44B1">
        <w:rPr>
          <w:rFonts w:ascii="Times New Roman" w:hAnsi="Times New Roman" w:cs="Times New Roman"/>
          <w:sz w:val="24"/>
          <w:szCs w:val="24"/>
        </w:rPr>
        <w:t xml:space="preserve"> promoter</w:t>
      </w:r>
      <w:r w:rsidR="001D7510" w:rsidRPr="004B44B1">
        <w:rPr>
          <w:rFonts w:ascii="Times New Roman" w:hAnsi="Times New Roman" w:cs="Times New Roman"/>
          <w:sz w:val="24"/>
          <w:szCs w:val="24"/>
        </w:rPr>
        <w:t>s</w:t>
      </w:r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1D7510" w:rsidRPr="004B44B1">
        <w:rPr>
          <w:rFonts w:ascii="Times New Roman" w:hAnsi="Times New Roman" w:cs="Times New Roman"/>
          <w:sz w:val="24"/>
          <w:szCs w:val="24"/>
        </w:rPr>
        <w:t>of</w:t>
      </w:r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Pr="004B44B1">
        <w:rPr>
          <w:rFonts w:ascii="Times New Roman" w:hAnsi="Times New Roman" w:cs="Times New Roman"/>
          <w:i/>
          <w:iCs/>
          <w:sz w:val="24"/>
          <w:szCs w:val="24"/>
        </w:rPr>
        <w:t>C. gigas</w:t>
      </w:r>
      <w:r w:rsidRPr="004B44B1">
        <w:rPr>
          <w:rFonts w:ascii="Times New Roman" w:hAnsi="Times New Roman" w:cs="Times New Roman"/>
          <w:sz w:val="24"/>
          <w:szCs w:val="24"/>
        </w:rPr>
        <w:t xml:space="preserve"> and </w:t>
      </w:r>
      <w:r w:rsidRPr="004B44B1">
        <w:rPr>
          <w:rFonts w:ascii="Times New Roman" w:hAnsi="Times New Roman" w:cs="Times New Roman"/>
          <w:i/>
          <w:iCs/>
          <w:sz w:val="24"/>
          <w:szCs w:val="24"/>
        </w:rPr>
        <w:t>C. angulat</w:t>
      </w:r>
      <w:r w:rsidR="001D7510" w:rsidRPr="004B44B1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4B44B1">
        <w:rPr>
          <w:rFonts w:ascii="Times New Roman" w:hAnsi="Times New Roman" w:cs="Times New Roman"/>
          <w:sz w:val="24"/>
          <w:szCs w:val="24"/>
        </w:rPr>
        <w:t xml:space="preserve">, we employed mixed-pool target amplicon sequencing to screen mutations between these two populations. We collected wild </w:t>
      </w:r>
      <w:r w:rsidR="00AA7967" w:rsidRPr="00EC655F">
        <w:rPr>
          <w:rFonts w:ascii="Times New Roman" w:hAnsi="Times New Roman" w:cs="Times New Roman"/>
          <w:sz w:val="24"/>
          <w:szCs w:val="24"/>
        </w:rPr>
        <w:t xml:space="preserve">individuals of </w:t>
      </w:r>
      <w:r w:rsidR="00AA7967" w:rsidRPr="004B44B1">
        <w:rPr>
          <w:rFonts w:ascii="Times New Roman" w:hAnsi="Times New Roman" w:cs="Times New Roman"/>
          <w:i/>
          <w:iCs/>
          <w:sz w:val="24"/>
          <w:szCs w:val="24"/>
        </w:rPr>
        <w:t>C. gigas</w:t>
      </w:r>
      <w:r w:rsidR="00AA7967" w:rsidRPr="00EC655F">
        <w:rPr>
          <w:rFonts w:ascii="Times New Roman" w:hAnsi="Times New Roman"/>
          <w:sz w:val="24"/>
        </w:rPr>
        <w:t xml:space="preserve"> and </w:t>
      </w:r>
      <w:r w:rsidR="00AA7967" w:rsidRPr="004B44B1">
        <w:rPr>
          <w:rFonts w:ascii="Times New Roman" w:hAnsi="Times New Roman" w:cs="Times New Roman"/>
          <w:i/>
          <w:iCs/>
          <w:sz w:val="24"/>
          <w:szCs w:val="24"/>
        </w:rPr>
        <w:t>C. angulata</w:t>
      </w:r>
      <w:r w:rsidR="00AA7967" w:rsidRPr="00EC655F">
        <w:rPr>
          <w:rFonts w:ascii="Times New Roman" w:hAnsi="Times New Roman" w:cs="Times New Roman"/>
          <w:sz w:val="24"/>
          <w:szCs w:val="24"/>
        </w:rPr>
        <w:t xml:space="preserve"> (n = 30), and their</w:t>
      </w:r>
      <w:r w:rsidR="00AA7967" w:rsidRPr="00EC655F">
        <w:rPr>
          <w:rFonts w:ascii="Times New Roman" w:hAnsi="Times New Roman"/>
          <w:sz w:val="24"/>
        </w:rPr>
        <w:t xml:space="preserve"> genomic DNA was </w:t>
      </w:r>
      <w:r w:rsidR="00AA7967" w:rsidRPr="00EC655F">
        <w:rPr>
          <w:rFonts w:ascii="Times New Roman" w:hAnsi="Times New Roman" w:cs="Times New Roman"/>
          <w:sz w:val="24"/>
          <w:szCs w:val="24"/>
        </w:rPr>
        <w:t>extracted</w:t>
      </w:r>
      <w:r w:rsidR="00AA7967" w:rsidRPr="00EC655F">
        <w:rPr>
          <w:rFonts w:ascii="Times New Roman" w:hAnsi="Times New Roman"/>
          <w:sz w:val="24"/>
        </w:rPr>
        <w:t xml:space="preserve"> using </w:t>
      </w:r>
      <w:r w:rsidR="00AA7967" w:rsidRPr="00EC655F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AA7967" w:rsidRPr="00EC655F">
        <w:rPr>
          <w:rFonts w:ascii="Times New Roman" w:hAnsi="Times New Roman"/>
          <w:sz w:val="24"/>
        </w:rPr>
        <w:t>TIANamp</w:t>
      </w:r>
      <w:proofErr w:type="spellEnd"/>
      <w:r w:rsidR="00AA7967" w:rsidRPr="00EC655F">
        <w:rPr>
          <w:rFonts w:ascii="Times New Roman" w:hAnsi="Times New Roman"/>
          <w:sz w:val="24"/>
        </w:rPr>
        <w:t xml:space="preserve"> Marine Animals DNA Kit </w:t>
      </w:r>
      <w:r w:rsidR="00AA7967" w:rsidRPr="00EC655F">
        <w:rPr>
          <w:rFonts w:ascii="Times New Roman" w:hAnsi="Times New Roman" w:cs="Times New Roman"/>
          <w:sz w:val="24"/>
          <w:szCs w:val="24"/>
        </w:rPr>
        <w:t>according to</w:t>
      </w:r>
      <w:r w:rsidRPr="00EC655F">
        <w:rPr>
          <w:rFonts w:ascii="Times New Roman" w:hAnsi="Times New Roman" w:cs="Times New Roman"/>
          <w:sz w:val="24"/>
          <w:szCs w:val="24"/>
        </w:rPr>
        <w:t xml:space="preserve"> the </w:t>
      </w:r>
      <w:r w:rsidRPr="004B44B1">
        <w:rPr>
          <w:rFonts w:ascii="Times New Roman" w:hAnsi="Times New Roman" w:cs="Times New Roman"/>
          <w:sz w:val="24"/>
          <w:szCs w:val="24"/>
        </w:rPr>
        <w:t>manufacturer</w:t>
      </w:r>
      <w:r w:rsidR="00612371" w:rsidRPr="004B44B1">
        <w:rPr>
          <w:rFonts w:ascii="Times New Roman" w:hAnsi="Times New Roman" w:cs="Times New Roman"/>
          <w:sz w:val="24"/>
          <w:szCs w:val="24"/>
        </w:rPr>
        <w:t>’s</w:t>
      </w:r>
      <w:r w:rsidRPr="004B44B1">
        <w:rPr>
          <w:rFonts w:ascii="Times New Roman" w:hAnsi="Times New Roman" w:cs="Times New Roman"/>
          <w:sz w:val="24"/>
          <w:szCs w:val="24"/>
        </w:rPr>
        <w:t xml:space="preserve"> instructions. The quality and quantity of DNA were assessed </w:t>
      </w:r>
      <w:r w:rsidR="00AA7967" w:rsidRPr="004B44B1">
        <w:rPr>
          <w:rFonts w:ascii="Times New Roman" w:hAnsi="Times New Roman" w:cs="Times New Roman"/>
          <w:sz w:val="24"/>
          <w:szCs w:val="24"/>
        </w:rPr>
        <w:t xml:space="preserve">by spectrophotometry using a </w:t>
      </w:r>
      <w:proofErr w:type="spellStart"/>
      <w:r w:rsidR="00AA7967" w:rsidRPr="004B44B1">
        <w:rPr>
          <w:rFonts w:ascii="Times New Roman" w:hAnsi="Times New Roman" w:cs="Times New Roman"/>
          <w:sz w:val="24"/>
          <w:szCs w:val="24"/>
        </w:rPr>
        <w:t>NanoDrop</w:t>
      </w:r>
      <w:proofErr w:type="spellEnd"/>
      <w:r w:rsidR="00AA7967"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Pr="004B44B1">
        <w:rPr>
          <w:rFonts w:ascii="Times New Roman" w:hAnsi="Times New Roman" w:cs="Times New Roman"/>
          <w:sz w:val="24"/>
          <w:szCs w:val="24"/>
        </w:rPr>
        <w:t xml:space="preserve">2000 </w:t>
      </w:r>
      <w:r w:rsidR="001D7510" w:rsidRPr="004B44B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Thermo</w:t>
      </w:r>
      <w:proofErr w:type="spellEnd"/>
      <w:r w:rsidR="00EC655F" w:rsidRPr="004B44B1">
        <w:rPr>
          <w:rFonts w:ascii="Times New Roman" w:hAnsi="Times New Roman" w:cs="Times New Roman"/>
          <w:sz w:val="24"/>
          <w:szCs w:val="24"/>
        </w:rPr>
        <w:t xml:space="preserve"> Fisher)</w:t>
      </w:r>
      <w:r w:rsidR="007D0AD1" w:rsidRPr="004B44B1">
        <w:rPr>
          <w:rFonts w:ascii="Times New Roman" w:hAnsi="Times New Roman" w:cs="Times New Roman"/>
          <w:sz w:val="24"/>
          <w:szCs w:val="24"/>
        </w:rPr>
        <w:t xml:space="preserve">. </w:t>
      </w:r>
      <w:r w:rsidR="001D7510" w:rsidRPr="004B44B1">
        <w:rPr>
          <w:rFonts w:ascii="Times New Roman" w:hAnsi="Times New Roman" w:cs="Times New Roman"/>
          <w:sz w:val="24"/>
          <w:szCs w:val="24"/>
        </w:rPr>
        <w:t>T</w:t>
      </w:r>
      <w:r w:rsidRPr="004B44B1">
        <w:rPr>
          <w:rFonts w:ascii="Times New Roman" w:hAnsi="Times New Roman" w:cs="Times New Roman"/>
          <w:sz w:val="24"/>
          <w:szCs w:val="24"/>
        </w:rPr>
        <w:t xml:space="preserve">he </w:t>
      </w:r>
      <w:r w:rsidRPr="004B44B1">
        <w:rPr>
          <w:rFonts w:ascii="Times New Roman" w:hAnsi="Times New Roman" w:cs="Times New Roman"/>
          <w:i/>
          <w:iCs/>
          <w:sz w:val="24"/>
          <w:szCs w:val="24"/>
        </w:rPr>
        <w:t>Hsp90</w:t>
      </w:r>
      <w:r w:rsidRPr="004B44B1">
        <w:rPr>
          <w:rFonts w:ascii="Times New Roman" w:hAnsi="Times New Roman" w:cs="Times New Roman"/>
          <w:sz w:val="24"/>
          <w:szCs w:val="24"/>
        </w:rPr>
        <w:t xml:space="preserve"> promoter </w:t>
      </w:r>
      <w:r w:rsidR="001D7510" w:rsidRPr="004B44B1">
        <w:rPr>
          <w:rFonts w:ascii="Times New Roman" w:hAnsi="Times New Roman" w:cs="Times New Roman"/>
          <w:sz w:val="24"/>
          <w:szCs w:val="24"/>
        </w:rPr>
        <w:t xml:space="preserve">was amplified </w:t>
      </w:r>
      <w:r w:rsidRPr="004B44B1">
        <w:rPr>
          <w:rFonts w:ascii="Times New Roman" w:hAnsi="Times New Roman" w:cs="Times New Roman"/>
          <w:sz w:val="24"/>
          <w:szCs w:val="24"/>
        </w:rPr>
        <w:t xml:space="preserve">using </w:t>
      </w:r>
      <w:r w:rsidR="001D7510" w:rsidRPr="004B44B1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PhantaMax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Super-Fidelity DNA Polymerase Kit (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Vazyme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Biotech</w:t>
      </w:r>
      <w:r w:rsidR="007D0AD1" w:rsidRPr="004B44B1">
        <w:rPr>
          <w:rFonts w:ascii="Times New Roman" w:hAnsi="Times New Roman" w:cs="Times New Roman"/>
          <w:sz w:val="24"/>
          <w:szCs w:val="24"/>
        </w:rPr>
        <w:t>)</w:t>
      </w:r>
      <w:r w:rsidR="001D7510" w:rsidRPr="004B44B1">
        <w:rPr>
          <w:rFonts w:ascii="Times New Roman" w:hAnsi="Times New Roman" w:cs="Times New Roman"/>
          <w:sz w:val="24"/>
          <w:szCs w:val="24"/>
        </w:rPr>
        <w:t>. This was</w:t>
      </w:r>
      <w:r w:rsidRPr="004B44B1">
        <w:rPr>
          <w:rFonts w:ascii="Times New Roman" w:hAnsi="Times New Roman" w:cs="Times New Roman"/>
          <w:sz w:val="24"/>
          <w:szCs w:val="24"/>
        </w:rPr>
        <w:t xml:space="preserve"> followed </w:t>
      </w:r>
      <w:r w:rsidR="001D7510" w:rsidRPr="004B44B1">
        <w:rPr>
          <w:rFonts w:ascii="Times New Roman" w:hAnsi="Times New Roman" w:cs="Times New Roman"/>
          <w:sz w:val="24"/>
          <w:szCs w:val="24"/>
        </w:rPr>
        <w:t xml:space="preserve">by </w:t>
      </w:r>
      <w:r w:rsidR="00AA7967" w:rsidRPr="004B44B1">
        <w:rPr>
          <w:rFonts w:ascii="Times New Roman" w:hAnsi="Times New Roman" w:cs="Times New Roman"/>
          <w:sz w:val="24"/>
          <w:szCs w:val="24"/>
        </w:rPr>
        <w:t>confirmation of amplification and separation of the PCR products using 1% agarose gel electrophoresis, and</w:t>
      </w:r>
      <w:r w:rsidR="001D7510" w:rsidRPr="004B44B1">
        <w:rPr>
          <w:rFonts w:ascii="Times New Roman" w:hAnsi="Times New Roman" w:cs="Times New Roman"/>
          <w:sz w:val="24"/>
          <w:szCs w:val="24"/>
        </w:rPr>
        <w:t xml:space="preserve"> purification with the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FastPure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Gel DNA Extraction Mini Kit (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Vazyme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Biotech</w:t>
      </w:r>
      <w:r w:rsidR="007D0AD1" w:rsidRPr="004B44B1">
        <w:rPr>
          <w:rFonts w:ascii="Times New Roman" w:hAnsi="Times New Roman" w:cs="Times New Roman"/>
          <w:sz w:val="24"/>
          <w:szCs w:val="24"/>
        </w:rPr>
        <w:t xml:space="preserve">). </w:t>
      </w:r>
      <w:r w:rsidRPr="004B44B1">
        <w:rPr>
          <w:rFonts w:ascii="Times New Roman" w:hAnsi="Times New Roman" w:cs="Times New Roman"/>
          <w:sz w:val="24"/>
          <w:szCs w:val="24"/>
        </w:rPr>
        <w:t xml:space="preserve">Primers </w:t>
      </w:r>
      <w:r w:rsidR="001D7510" w:rsidRPr="004B44B1">
        <w:rPr>
          <w:rFonts w:ascii="Times New Roman" w:hAnsi="Times New Roman" w:cs="Times New Roman"/>
          <w:sz w:val="24"/>
          <w:szCs w:val="24"/>
        </w:rPr>
        <w:t xml:space="preserve">specific to </w:t>
      </w:r>
      <w:r w:rsidRPr="004B44B1">
        <w:rPr>
          <w:rFonts w:ascii="Times New Roman" w:hAnsi="Times New Roman" w:cs="Times New Roman"/>
          <w:sz w:val="24"/>
          <w:szCs w:val="24"/>
        </w:rPr>
        <w:t xml:space="preserve">the target region were designed using Primer 5 and synthesized by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RuiBiotech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(</w:t>
      </w:r>
      <w:r w:rsidR="001D7510" w:rsidRPr="004B44B1">
        <w:rPr>
          <w:rFonts w:ascii="Times New Roman" w:hAnsi="Times New Roman" w:cs="Times New Roman"/>
          <w:sz w:val="24"/>
          <w:szCs w:val="24"/>
        </w:rPr>
        <w:t>S</w:t>
      </w:r>
      <w:r w:rsidRPr="004B44B1">
        <w:rPr>
          <w:rFonts w:ascii="Times New Roman" w:hAnsi="Times New Roman" w:cs="Times New Roman"/>
          <w:sz w:val="24"/>
          <w:szCs w:val="24"/>
        </w:rPr>
        <w:t xml:space="preserve">upplementary </w:t>
      </w:r>
      <w:r w:rsidR="001D7510" w:rsidRPr="004B44B1">
        <w:rPr>
          <w:rFonts w:ascii="Times New Roman" w:hAnsi="Times New Roman" w:cs="Times New Roman"/>
          <w:sz w:val="24"/>
          <w:szCs w:val="24"/>
        </w:rPr>
        <w:t>T</w:t>
      </w:r>
      <w:r w:rsidRPr="004B44B1">
        <w:rPr>
          <w:rFonts w:ascii="Times New Roman" w:hAnsi="Times New Roman" w:cs="Times New Roman"/>
          <w:sz w:val="24"/>
          <w:szCs w:val="24"/>
        </w:rPr>
        <w:t>able S</w:t>
      </w:r>
      <w:r w:rsidR="00754E80">
        <w:rPr>
          <w:rFonts w:ascii="Times New Roman" w:hAnsi="Times New Roman" w:cs="Times New Roman" w:hint="eastAsia"/>
          <w:sz w:val="24"/>
          <w:szCs w:val="24"/>
        </w:rPr>
        <w:t>2</w:t>
      </w:r>
      <w:r w:rsidRPr="004B44B1">
        <w:rPr>
          <w:rFonts w:ascii="Times New Roman" w:hAnsi="Times New Roman" w:cs="Times New Roman"/>
          <w:sz w:val="24"/>
          <w:szCs w:val="24"/>
        </w:rPr>
        <w:t xml:space="preserve">). Each </w:t>
      </w:r>
      <w:r w:rsidR="001D7510" w:rsidRPr="004B44B1">
        <w:rPr>
          <w:rFonts w:ascii="Times New Roman" w:hAnsi="Times New Roman" w:cs="Times New Roman"/>
          <w:sz w:val="24"/>
          <w:szCs w:val="24"/>
        </w:rPr>
        <w:t>amplicon</w:t>
      </w:r>
      <w:r w:rsidRPr="004B44B1">
        <w:rPr>
          <w:rFonts w:ascii="Times New Roman" w:hAnsi="Times New Roman" w:cs="Times New Roman"/>
          <w:sz w:val="24"/>
          <w:szCs w:val="24"/>
        </w:rPr>
        <w:t xml:space="preserve"> was then quantified with </w:t>
      </w:r>
      <w:r w:rsidR="00EC655F">
        <w:rPr>
          <w:rFonts w:ascii="Times New Roman" w:hAnsi="Times New Roman" w:cs="Times New Roman" w:hint="eastAsia"/>
          <w:sz w:val="24"/>
          <w:szCs w:val="24"/>
        </w:rPr>
        <w:t xml:space="preserve">a </w:t>
      </w:r>
      <w:proofErr w:type="spellStart"/>
      <w:r w:rsidR="007D0AD1" w:rsidRPr="004B44B1">
        <w:rPr>
          <w:rFonts w:ascii="Times New Roman" w:hAnsi="Times New Roman" w:cs="Times New Roman"/>
          <w:sz w:val="24"/>
          <w:szCs w:val="24"/>
        </w:rPr>
        <w:t>NanoDrop</w:t>
      </w:r>
      <w:proofErr w:type="spellEnd"/>
      <w:r w:rsidR="00EC655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D0AD1" w:rsidRPr="004B44B1">
        <w:rPr>
          <w:rFonts w:ascii="Times New Roman" w:hAnsi="Times New Roman" w:cs="Times New Roman"/>
          <w:sz w:val="24"/>
          <w:szCs w:val="24"/>
        </w:rPr>
        <w:t>2000</w:t>
      </w:r>
      <w:r w:rsidR="00AA7967" w:rsidRPr="004B44B1">
        <w:rPr>
          <w:rFonts w:ascii="Times New Roman" w:hAnsi="Times New Roman" w:cs="Times New Roman"/>
          <w:sz w:val="24"/>
          <w:szCs w:val="24"/>
        </w:rPr>
        <w:t>, and 100 ng of DNA from each</w:t>
      </w:r>
      <w:r w:rsidRPr="004B44B1">
        <w:rPr>
          <w:rFonts w:ascii="Times New Roman" w:hAnsi="Times New Roman" w:cs="Times New Roman"/>
          <w:sz w:val="24"/>
          <w:szCs w:val="24"/>
        </w:rPr>
        <w:t xml:space="preserve"> group (</w:t>
      </w:r>
      <w:r w:rsidRPr="004B44B1">
        <w:rPr>
          <w:rFonts w:ascii="Times New Roman" w:hAnsi="Times New Roman" w:cs="Times New Roman"/>
          <w:i/>
          <w:iCs/>
          <w:sz w:val="24"/>
          <w:szCs w:val="24"/>
        </w:rPr>
        <w:t>C. gigas</w:t>
      </w:r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1D7510" w:rsidRPr="004B44B1">
        <w:rPr>
          <w:rFonts w:ascii="Times New Roman" w:hAnsi="Times New Roman" w:cs="Times New Roman"/>
          <w:sz w:val="24"/>
          <w:szCs w:val="24"/>
        </w:rPr>
        <w:t xml:space="preserve">or </w:t>
      </w:r>
      <w:r w:rsidRPr="004B44B1">
        <w:rPr>
          <w:rFonts w:ascii="Times New Roman" w:hAnsi="Times New Roman" w:cs="Times New Roman"/>
          <w:i/>
          <w:iCs/>
          <w:sz w:val="24"/>
          <w:szCs w:val="24"/>
        </w:rPr>
        <w:t>C. angulate</w:t>
      </w:r>
      <w:r w:rsidRPr="004B44B1">
        <w:rPr>
          <w:rFonts w:ascii="Times New Roman" w:hAnsi="Times New Roman" w:cs="Times New Roman"/>
          <w:sz w:val="24"/>
          <w:szCs w:val="24"/>
        </w:rPr>
        <w:t xml:space="preserve">) </w:t>
      </w:r>
      <w:r w:rsidR="001D7510" w:rsidRPr="004B44B1">
        <w:rPr>
          <w:rFonts w:ascii="Times New Roman" w:hAnsi="Times New Roman" w:cs="Times New Roman"/>
          <w:sz w:val="24"/>
          <w:szCs w:val="24"/>
        </w:rPr>
        <w:t>was combined to obtain</w:t>
      </w:r>
      <w:r w:rsidRPr="004B44B1">
        <w:rPr>
          <w:rFonts w:ascii="Times New Roman" w:hAnsi="Times New Roman" w:cs="Times New Roman"/>
          <w:sz w:val="24"/>
          <w:szCs w:val="24"/>
        </w:rPr>
        <w:t xml:space="preserve"> sample-specific pools</w:t>
      </w:r>
      <w:r w:rsidR="001D7510" w:rsidRPr="004B44B1">
        <w:rPr>
          <w:rFonts w:ascii="Times New Roman" w:hAnsi="Times New Roman" w:cs="Times New Roman"/>
          <w:sz w:val="24"/>
          <w:szCs w:val="24"/>
        </w:rPr>
        <w:t>,</w:t>
      </w:r>
      <w:r w:rsidRPr="004B44B1">
        <w:rPr>
          <w:rFonts w:ascii="Times New Roman" w:hAnsi="Times New Roman" w:cs="Times New Roman"/>
          <w:sz w:val="24"/>
          <w:szCs w:val="24"/>
        </w:rPr>
        <w:t xml:space="preserve"> each containing 30 </w:t>
      </w:r>
      <w:r w:rsidR="001D7510" w:rsidRPr="004B44B1">
        <w:rPr>
          <w:rFonts w:ascii="Times New Roman" w:hAnsi="Times New Roman" w:cs="Times New Roman"/>
          <w:sz w:val="24"/>
          <w:szCs w:val="24"/>
        </w:rPr>
        <w:t xml:space="preserve">DNA </w:t>
      </w:r>
      <w:r w:rsidRPr="004B44B1">
        <w:rPr>
          <w:rFonts w:ascii="Times New Roman" w:hAnsi="Times New Roman" w:cs="Times New Roman"/>
          <w:sz w:val="24"/>
          <w:szCs w:val="24"/>
        </w:rPr>
        <w:t>samples</w:t>
      </w:r>
      <w:r w:rsidR="007D0AD1" w:rsidRPr="004B44B1">
        <w:rPr>
          <w:rFonts w:ascii="Times New Roman" w:hAnsi="Times New Roman" w:cs="Times New Roman"/>
          <w:sz w:val="24"/>
          <w:szCs w:val="24"/>
        </w:rPr>
        <w:t>.</w:t>
      </w:r>
      <w:r w:rsidRPr="004B44B1">
        <w:rPr>
          <w:rFonts w:ascii="Times New Roman" w:hAnsi="Times New Roman" w:cs="Times New Roman"/>
          <w:sz w:val="24"/>
          <w:szCs w:val="24"/>
        </w:rPr>
        <w:t xml:space="preserve"> The two </w:t>
      </w:r>
      <w:r w:rsidR="001D7510" w:rsidRPr="004B44B1">
        <w:rPr>
          <w:rFonts w:ascii="Times New Roman" w:hAnsi="Times New Roman" w:cs="Times New Roman"/>
          <w:sz w:val="24"/>
          <w:szCs w:val="24"/>
        </w:rPr>
        <w:t>amplicon</w:t>
      </w:r>
      <w:r w:rsidRPr="004B44B1">
        <w:rPr>
          <w:rFonts w:ascii="Times New Roman" w:hAnsi="Times New Roman" w:cs="Times New Roman"/>
          <w:sz w:val="24"/>
          <w:szCs w:val="24"/>
        </w:rPr>
        <w:t xml:space="preserve"> pools were subsequently s</w:t>
      </w:r>
      <w:r w:rsidR="00AA7967" w:rsidRPr="004B44B1">
        <w:rPr>
          <w:rFonts w:ascii="Times New Roman" w:hAnsi="Times New Roman" w:cs="Times New Roman"/>
          <w:sz w:val="24"/>
          <w:szCs w:val="24"/>
        </w:rPr>
        <w:t xml:space="preserve">equenced on an Illumina platform by </w:t>
      </w:r>
      <w:proofErr w:type="spellStart"/>
      <w:r w:rsidR="00AA7967" w:rsidRPr="004B44B1">
        <w:rPr>
          <w:rFonts w:ascii="Times New Roman" w:hAnsi="Times New Roman" w:cs="Times New Roman"/>
          <w:sz w:val="24"/>
          <w:szCs w:val="24"/>
        </w:rPr>
        <w:t>Tsingke</w:t>
      </w:r>
      <w:proofErr w:type="spellEnd"/>
      <w:r w:rsidR="00AA7967" w:rsidRPr="004B44B1">
        <w:rPr>
          <w:rFonts w:ascii="Times New Roman" w:hAnsi="Times New Roman" w:cs="Times New Roman"/>
          <w:sz w:val="24"/>
          <w:szCs w:val="24"/>
        </w:rPr>
        <w:t xml:space="preserve"> Biotechnology</w:t>
      </w:r>
      <w:r w:rsidR="007D0AD1" w:rsidRPr="004B44B1">
        <w:rPr>
          <w:rFonts w:ascii="Times New Roman" w:hAnsi="Times New Roman" w:cs="Times New Roman"/>
          <w:sz w:val="24"/>
          <w:szCs w:val="24"/>
        </w:rPr>
        <w:t>.</w:t>
      </w:r>
      <w:r w:rsidRPr="004B44B1">
        <w:rPr>
          <w:rFonts w:ascii="Times New Roman" w:hAnsi="Times New Roman" w:cs="Times New Roman"/>
          <w:sz w:val="24"/>
          <w:szCs w:val="24"/>
        </w:rPr>
        <w:t xml:space="preserve"> Briefly, the DNA was fragmented, end-polished, A-tailed, ligated with adapters, and </w:t>
      </w:r>
      <w:r w:rsidR="001D7510" w:rsidRPr="004B44B1">
        <w:rPr>
          <w:rFonts w:ascii="Times New Roman" w:hAnsi="Times New Roman" w:cs="Times New Roman"/>
          <w:sz w:val="24"/>
          <w:szCs w:val="24"/>
        </w:rPr>
        <w:t>PCR-</w:t>
      </w:r>
      <w:r w:rsidRPr="004B44B1">
        <w:rPr>
          <w:rFonts w:ascii="Times New Roman" w:hAnsi="Times New Roman" w:cs="Times New Roman"/>
          <w:sz w:val="24"/>
          <w:szCs w:val="24"/>
        </w:rPr>
        <w:t>amplified. The libraries were assessed with the Agilent 2100 Bioanalyzer and quantified by RT-PCR (</w:t>
      </w:r>
      <w:r w:rsidR="00C06554" w:rsidRPr="004B44B1">
        <w:rPr>
          <w:rFonts w:ascii="Times New Roman" w:hAnsi="Times New Roman" w:cs="Times New Roman"/>
          <w:sz w:val="24"/>
          <w:szCs w:val="24"/>
        </w:rPr>
        <w:t>&gt;</w:t>
      </w:r>
      <w:r w:rsidRPr="004B44B1">
        <w:rPr>
          <w:rFonts w:ascii="Times New Roman" w:hAnsi="Times New Roman" w:cs="Times New Roman"/>
          <w:sz w:val="24"/>
          <w:szCs w:val="24"/>
        </w:rPr>
        <w:t>3</w:t>
      </w:r>
      <w:r w:rsidR="00A40718" w:rsidRPr="004B44B1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="007D0AD1" w:rsidRPr="004B44B1">
        <w:rPr>
          <w:rFonts w:ascii="Times New Roman" w:hAnsi="Times New Roman" w:cs="Times New Roman"/>
          <w:sz w:val="24"/>
          <w:szCs w:val="24"/>
        </w:rPr>
        <w:t>)</w:t>
      </w:r>
      <w:r w:rsidRPr="004B44B1">
        <w:rPr>
          <w:rFonts w:ascii="Times New Roman" w:hAnsi="Times New Roman" w:cs="Times New Roman"/>
          <w:sz w:val="24"/>
          <w:szCs w:val="24"/>
        </w:rPr>
        <w:t xml:space="preserve"> before sequenc</w:t>
      </w:r>
      <w:r w:rsidR="001D7510" w:rsidRPr="004B44B1">
        <w:rPr>
          <w:rFonts w:ascii="Times New Roman" w:hAnsi="Times New Roman" w:cs="Times New Roman"/>
          <w:sz w:val="24"/>
          <w:szCs w:val="24"/>
        </w:rPr>
        <w:t>ing</w:t>
      </w:r>
      <w:r w:rsidRPr="004B44B1">
        <w:rPr>
          <w:rFonts w:ascii="Times New Roman" w:hAnsi="Times New Roman" w:cs="Times New Roman"/>
          <w:sz w:val="24"/>
          <w:szCs w:val="24"/>
        </w:rPr>
        <w:t xml:space="preserve"> on </w:t>
      </w:r>
      <w:r w:rsidR="001D7510" w:rsidRPr="004B44B1">
        <w:rPr>
          <w:rFonts w:ascii="Times New Roman" w:hAnsi="Times New Roman" w:cs="Times New Roman"/>
          <w:sz w:val="24"/>
          <w:szCs w:val="24"/>
        </w:rPr>
        <w:t xml:space="preserve">an </w:t>
      </w:r>
      <w:r w:rsidRPr="004B44B1">
        <w:rPr>
          <w:rFonts w:ascii="Times New Roman" w:hAnsi="Times New Roman" w:cs="Times New Roman"/>
          <w:sz w:val="24"/>
          <w:szCs w:val="24"/>
        </w:rPr>
        <w:t xml:space="preserve">Illumina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Novaseq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6000 platform. The raw data were subjected to quality control measures, including the removal of reads containing </w:t>
      </w:r>
      <w:r w:rsidR="00C06554" w:rsidRPr="004B44B1">
        <w:rPr>
          <w:rFonts w:ascii="Times New Roman" w:hAnsi="Times New Roman" w:cs="Times New Roman"/>
          <w:sz w:val="24"/>
          <w:szCs w:val="24"/>
        </w:rPr>
        <w:t>&gt;</w:t>
      </w:r>
      <w:r w:rsidRPr="004B44B1">
        <w:rPr>
          <w:rFonts w:ascii="Times New Roman" w:hAnsi="Times New Roman" w:cs="Times New Roman"/>
          <w:sz w:val="24"/>
          <w:szCs w:val="24"/>
        </w:rPr>
        <w:t xml:space="preserve">10% unknown nucleotides and </w:t>
      </w:r>
      <w:r w:rsidR="00C06554" w:rsidRPr="004B44B1">
        <w:rPr>
          <w:rFonts w:ascii="Times New Roman" w:hAnsi="Times New Roman" w:cs="Times New Roman"/>
          <w:sz w:val="24"/>
          <w:szCs w:val="24"/>
        </w:rPr>
        <w:t>&gt;</w:t>
      </w:r>
      <w:r w:rsidRPr="004B44B1">
        <w:rPr>
          <w:rFonts w:ascii="Times New Roman" w:hAnsi="Times New Roman" w:cs="Times New Roman"/>
          <w:sz w:val="24"/>
          <w:szCs w:val="24"/>
        </w:rPr>
        <w:t>40% low-quality bases</w:t>
      </w:r>
      <w:r w:rsidR="001D7510"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Pr="004B44B1">
        <w:rPr>
          <w:rFonts w:ascii="Times New Roman" w:hAnsi="Times New Roman" w:cs="Times New Roman"/>
          <w:sz w:val="24"/>
          <w:szCs w:val="24"/>
        </w:rPr>
        <w:fldChar w:fldCharType="begin"/>
      </w:r>
      <w:r w:rsidR="00F74323" w:rsidRPr="004B44B1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&lt;EndNote&gt;&lt;Cite&gt;&lt;Author&gt;Chen&lt;/Author&gt;&lt;Year&gt;2018&lt;/Year&gt;&lt;RecNum&gt;1338&lt;/RecNum&gt;&lt;DisplayText&gt;[6]&lt;/DisplayText&gt;&lt;record&gt;&lt;rec-number&gt;1338&lt;/rec-number&gt;&lt;foreign-keys&gt;&lt;key app="EN" db-id="fx0z2tvtdzpr9reszabv50x5pz90xftvve2x" timestamp="1681979761"&gt;1338&lt;/key&gt;&lt;key app="ENWeb" db-id=""&gt;0&lt;/key&gt;&lt;/foreign-keys&gt;&lt;ref-type name="Journal Article"&gt;17&lt;/ref-type&gt;&lt;contributors&gt;&lt;authors&gt;&lt;author&gt;Chen, S.&lt;/author&gt;&lt;author&gt;Zhou, Y.&lt;/author&gt;&lt;author&gt;Chen, Y.&lt;/author&gt;&lt;author&gt;Gu, J.&lt;/author&gt;&lt;/authors&gt;&lt;/contributors&gt;&lt;auth-address&gt;Department of Bioinformatics, HaploX Biotechnology, Shenzhen, China.&amp;#xD;Shenzhen Institutes of Advanced Technology, Chinese Academy of Sciences, Shenzhen, China.&lt;/auth-address&gt;&lt;titles&gt;&lt;title&gt;fastp: an ultra-fast all-in-one FASTQ preprocessor&lt;/title&gt;&lt;secondary-title&gt;Bioinformatics&lt;/secondary-title&gt;&lt;/titles&gt;&lt;periodical&gt;&lt;full-title&gt;Bioinformatics&lt;/full-title&gt;&lt;/periodical&gt;&lt;pages&gt;i884-i890&lt;/pages&gt;&lt;volume&gt;34&lt;/volume&gt;&lt;number&gt;17&lt;/number&gt;&lt;edition&gt;2018/11/14&lt;/edition&gt;&lt;keywords&gt;&lt;keyword&gt;Humans&lt;/keyword&gt;&lt;keyword&gt;Programming Languages&lt;/keyword&gt;&lt;keyword&gt;*Quality Control&lt;/keyword&gt;&lt;/keywords&gt;&lt;dates&gt;&lt;year&gt;2018&lt;/year&gt;&lt;pub-dates&gt;&lt;date&gt;Sep 1&lt;/date&gt;&lt;/pub-dates&gt;&lt;/dates&gt;&lt;isbn&gt;1367-4811 (Electronic)&amp;#xD;1367-4803 (Print)&amp;#xD;1367-4803 (Linking)&lt;/isbn&gt;&lt;accession-num&gt;30423086&lt;/accession-num&gt;&lt;urls&gt;&lt;related-urls&gt;&lt;url&gt;https://www.ncbi.nlm.nih.gov/pubmed/30423086&lt;/url&gt;&lt;/related-urls&gt;&lt;/urls&gt;&lt;custom2&gt;PMC6129281&lt;/custom2&gt;&lt;electronic-resource-num&gt;10.1093/bioinformatics/bty560&lt;/electronic-resource-num&gt;&lt;/record&gt;&lt;/Cite&gt;&lt;/EndNote&gt;</w:instrText>
      </w:r>
      <w:r w:rsidRPr="004B44B1">
        <w:rPr>
          <w:rFonts w:ascii="Times New Roman" w:hAnsi="Times New Roman" w:cs="Times New Roman"/>
          <w:sz w:val="24"/>
          <w:szCs w:val="24"/>
        </w:rPr>
        <w:fldChar w:fldCharType="separate"/>
      </w:r>
      <w:r w:rsidR="00F74323" w:rsidRPr="004B44B1">
        <w:rPr>
          <w:rFonts w:ascii="Times New Roman" w:hAnsi="Times New Roman" w:cs="Times New Roman"/>
          <w:noProof/>
          <w:sz w:val="24"/>
          <w:szCs w:val="24"/>
        </w:rPr>
        <w:t>[6]</w:t>
      </w:r>
      <w:r w:rsidRPr="004B44B1">
        <w:rPr>
          <w:rFonts w:ascii="Times New Roman" w:hAnsi="Times New Roman" w:cs="Times New Roman"/>
          <w:sz w:val="24"/>
          <w:szCs w:val="24"/>
        </w:rPr>
        <w:fldChar w:fldCharType="end"/>
      </w:r>
      <w:r w:rsidRPr="004B44B1">
        <w:rPr>
          <w:rFonts w:ascii="Times New Roman" w:hAnsi="Times New Roman" w:cs="Times New Roman"/>
          <w:sz w:val="24"/>
          <w:szCs w:val="24"/>
        </w:rPr>
        <w:t xml:space="preserve">, before use for reference sequence mapping. To identify potential SNPs and Indels, the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HaplotypeCaller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(GATK) was </w:t>
      </w:r>
      <w:r w:rsidR="001D7510" w:rsidRPr="004B44B1">
        <w:rPr>
          <w:rFonts w:ascii="Times New Roman" w:hAnsi="Times New Roman" w:cs="Times New Roman"/>
          <w:sz w:val="24"/>
          <w:szCs w:val="24"/>
        </w:rPr>
        <w:t xml:space="preserve">employed </w:t>
      </w:r>
      <w:r w:rsidRPr="004B44B1">
        <w:rPr>
          <w:rFonts w:ascii="Times New Roman" w:hAnsi="Times New Roman" w:cs="Times New Roman"/>
          <w:sz w:val="24"/>
          <w:szCs w:val="24"/>
        </w:rPr>
        <w:t>for varia</w:t>
      </w:r>
      <w:r w:rsidR="001D7510" w:rsidRPr="004B44B1">
        <w:rPr>
          <w:rFonts w:ascii="Times New Roman" w:hAnsi="Times New Roman" w:cs="Times New Roman"/>
          <w:sz w:val="24"/>
          <w:szCs w:val="24"/>
        </w:rPr>
        <w:t>n</w:t>
      </w:r>
      <w:r w:rsidRPr="004B44B1">
        <w:rPr>
          <w:rFonts w:ascii="Times New Roman" w:hAnsi="Times New Roman" w:cs="Times New Roman"/>
          <w:sz w:val="24"/>
          <w:szCs w:val="24"/>
        </w:rPr>
        <w:t>t calling</w:t>
      </w:r>
      <w:r w:rsidR="001D7510"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Pr="004B44B1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PEVuZE5vdGU+PENpdGU+PEF1dGhvcj5WYW4gZGVyIEF1d2VyYTwvQXV0aG9yPjxZZWFyPjIwMTM8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</w:fldData>
        </w:fldChar>
      </w:r>
      <w:r w:rsidR="00F74323" w:rsidRPr="004B44B1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F74323" w:rsidRPr="004B44B1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PEVuZE5vdGU+PENpdGU+PEF1dGhvcj5WYW4gZGVyIEF1d2VyYTwvQXV0aG9yPjxZZWFyPjIwMTM8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</w:fldData>
        </w:fldChar>
      </w:r>
      <w:r w:rsidR="00F74323" w:rsidRPr="004B44B1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F74323" w:rsidRPr="004B44B1">
        <w:rPr>
          <w:rFonts w:ascii="Times New Roman" w:hAnsi="Times New Roman" w:cs="Times New Roman"/>
          <w:sz w:val="24"/>
          <w:szCs w:val="24"/>
        </w:rPr>
      </w:r>
      <w:r w:rsidR="00F74323" w:rsidRPr="004B44B1">
        <w:rPr>
          <w:rFonts w:ascii="Times New Roman" w:hAnsi="Times New Roman" w:cs="Times New Roman"/>
          <w:sz w:val="24"/>
          <w:szCs w:val="24"/>
        </w:rPr>
        <w:fldChar w:fldCharType="end"/>
      </w:r>
      <w:r w:rsidRPr="004B44B1">
        <w:rPr>
          <w:rFonts w:ascii="Times New Roman" w:hAnsi="Times New Roman" w:cs="Times New Roman"/>
          <w:sz w:val="24"/>
          <w:szCs w:val="24"/>
        </w:rPr>
      </w:r>
      <w:r w:rsidRPr="004B44B1">
        <w:rPr>
          <w:rFonts w:ascii="Times New Roman" w:hAnsi="Times New Roman" w:cs="Times New Roman"/>
          <w:sz w:val="24"/>
          <w:szCs w:val="24"/>
        </w:rPr>
        <w:fldChar w:fldCharType="separate"/>
      </w:r>
      <w:r w:rsidR="00F74323" w:rsidRPr="004B44B1">
        <w:rPr>
          <w:rFonts w:ascii="Times New Roman" w:hAnsi="Times New Roman" w:cs="Times New Roman"/>
          <w:noProof/>
          <w:sz w:val="24"/>
          <w:szCs w:val="24"/>
        </w:rPr>
        <w:t>[7]</w:t>
      </w:r>
      <w:r w:rsidRPr="004B44B1">
        <w:rPr>
          <w:rFonts w:ascii="Times New Roman" w:hAnsi="Times New Roman" w:cs="Times New Roman"/>
          <w:sz w:val="24"/>
          <w:szCs w:val="24"/>
        </w:rPr>
        <w:fldChar w:fldCharType="end"/>
      </w:r>
      <w:r w:rsidR="001D7510" w:rsidRPr="004B44B1">
        <w:rPr>
          <w:rFonts w:ascii="Times New Roman" w:hAnsi="Times New Roman" w:cs="Times New Roman"/>
          <w:sz w:val="24"/>
          <w:szCs w:val="24"/>
        </w:rPr>
        <w:t>.</w:t>
      </w:r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1D7510" w:rsidRPr="004B44B1">
        <w:rPr>
          <w:rFonts w:ascii="Times New Roman" w:hAnsi="Times New Roman" w:cs="Times New Roman"/>
          <w:sz w:val="24"/>
          <w:szCs w:val="24"/>
        </w:rPr>
        <w:t>The differences</w:t>
      </w:r>
      <w:r w:rsidRPr="004B44B1">
        <w:rPr>
          <w:rFonts w:ascii="Times New Roman" w:hAnsi="Times New Roman" w:cs="Times New Roman"/>
          <w:sz w:val="24"/>
          <w:szCs w:val="24"/>
        </w:rPr>
        <w:t xml:space="preserve"> between the two groups </w:t>
      </w:r>
      <w:r w:rsidR="001D7510" w:rsidRPr="004B44B1">
        <w:rPr>
          <w:rFonts w:ascii="Times New Roman" w:hAnsi="Times New Roman" w:cs="Times New Roman"/>
          <w:sz w:val="24"/>
          <w:szCs w:val="24"/>
        </w:rPr>
        <w:t>were analyzed for statistical significance</w:t>
      </w:r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AA7967" w:rsidRPr="004B44B1">
        <w:rPr>
          <w:rFonts w:ascii="Times New Roman" w:hAnsi="Times New Roman" w:cs="Times New Roman"/>
          <w:sz w:val="24"/>
          <w:szCs w:val="24"/>
        </w:rPr>
        <w:t>using a χ2 test</w:t>
      </w:r>
      <w:r w:rsidRPr="004B44B1">
        <w:rPr>
          <w:rFonts w:ascii="Times New Roman" w:hAnsi="Times New Roman" w:cs="Times New Roman"/>
          <w:sz w:val="24"/>
          <w:szCs w:val="24"/>
        </w:rPr>
        <w:t xml:space="preserve"> based on site sequencing depth. </w:t>
      </w:r>
      <w:r w:rsidR="00AA7967" w:rsidRPr="004B44B1">
        <w:rPr>
          <w:rFonts w:ascii="Times New Roman" w:hAnsi="Times New Roman" w:cs="Times New Roman"/>
          <w:sz w:val="24"/>
          <w:szCs w:val="24"/>
        </w:rPr>
        <w:t>To further validate</w:t>
      </w:r>
      <w:r w:rsidRPr="004B44B1">
        <w:rPr>
          <w:rFonts w:ascii="Times New Roman" w:hAnsi="Times New Roman" w:cs="Times New Roman"/>
          <w:sz w:val="24"/>
          <w:szCs w:val="24"/>
        </w:rPr>
        <w:t xml:space="preserve"> the genotype variation</w:t>
      </w:r>
      <w:r w:rsidR="001D7510" w:rsidRPr="004B44B1">
        <w:rPr>
          <w:rFonts w:ascii="Times New Roman" w:hAnsi="Times New Roman" w:cs="Times New Roman"/>
          <w:sz w:val="24"/>
          <w:szCs w:val="24"/>
        </w:rPr>
        <w:t>s</w:t>
      </w:r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1D7510" w:rsidRPr="004B44B1">
        <w:rPr>
          <w:rFonts w:ascii="Times New Roman" w:hAnsi="Times New Roman" w:cs="Times New Roman"/>
          <w:sz w:val="24"/>
          <w:szCs w:val="24"/>
        </w:rPr>
        <w:t xml:space="preserve">identified </w:t>
      </w:r>
      <w:r w:rsidRPr="004B44B1">
        <w:rPr>
          <w:rFonts w:ascii="Times New Roman" w:hAnsi="Times New Roman" w:cs="Times New Roman"/>
          <w:sz w:val="24"/>
          <w:szCs w:val="24"/>
        </w:rPr>
        <w:t>among these two species, 9</w:t>
      </w:r>
      <w:r w:rsidR="002552E1" w:rsidRPr="004B44B1">
        <w:rPr>
          <w:rFonts w:ascii="Times New Roman" w:hAnsi="Times New Roman" w:cs="Times New Roman"/>
          <w:sz w:val="24"/>
          <w:szCs w:val="24"/>
        </w:rPr>
        <w:t>6</w:t>
      </w:r>
      <w:r w:rsidRPr="004B44B1">
        <w:rPr>
          <w:rFonts w:ascii="Times New Roman" w:hAnsi="Times New Roman" w:cs="Times New Roman"/>
          <w:sz w:val="24"/>
          <w:szCs w:val="24"/>
        </w:rPr>
        <w:t xml:space="preserve"> wild </w:t>
      </w:r>
      <w:r w:rsidRPr="004B44B1">
        <w:rPr>
          <w:rFonts w:ascii="Times New Roman" w:hAnsi="Times New Roman" w:cs="Times New Roman"/>
          <w:i/>
          <w:iCs/>
          <w:sz w:val="24"/>
          <w:szCs w:val="24"/>
        </w:rPr>
        <w:t>C. gigas</w:t>
      </w:r>
      <w:r w:rsidRPr="004B44B1">
        <w:rPr>
          <w:rFonts w:ascii="Times New Roman" w:hAnsi="Times New Roman" w:cs="Times New Roman"/>
          <w:sz w:val="24"/>
          <w:szCs w:val="24"/>
        </w:rPr>
        <w:t xml:space="preserve"> and </w:t>
      </w:r>
      <w:r w:rsidR="002552E1" w:rsidRPr="004B44B1">
        <w:rPr>
          <w:rFonts w:ascii="Times New Roman" w:hAnsi="Times New Roman" w:cs="Times New Roman"/>
          <w:sz w:val="24"/>
          <w:szCs w:val="24"/>
        </w:rPr>
        <w:t>98</w:t>
      </w:r>
      <w:r w:rsidRPr="004B44B1">
        <w:rPr>
          <w:rFonts w:ascii="Times New Roman" w:hAnsi="Times New Roman" w:cs="Times New Roman"/>
          <w:sz w:val="24"/>
          <w:szCs w:val="24"/>
        </w:rPr>
        <w:t xml:space="preserve"> wild </w:t>
      </w:r>
      <w:r w:rsidRPr="004B44B1">
        <w:rPr>
          <w:rFonts w:ascii="Times New Roman" w:hAnsi="Times New Roman" w:cs="Times New Roman"/>
          <w:i/>
          <w:iCs/>
          <w:sz w:val="24"/>
          <w:szCs w:val="24"/>
        </w:rPr>
        <w:t>C. angulat</w:t>
      </w:r>
      <w:r w:rsidR="001D7510" w:rsidRPr="004B44B1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1D7510" w:rsidRPr="004B44B1">
        <w:rPr>
          <w:rFonts w:ascii="Times New Roman" w:hAnsi="Times New Roman" w:cs="Times New Roman"/>
          <w:sz w:val="24"/>
          <w:szCs w:val="24"/>
        </w:rPr>
        <w:t xml:space="preserve">individuals </w:t>
      </w:r>
      <w:r w:rsidRPr="004B44B1">
        <w:rPr>
          <w:rFonts w:ascii="Times New Roman" w:hAnsi="Times New Roman" w:cs="Times New Roman"/>
          <w:sz w:val="24"/>
          <w:szCs w:val="24"/>
        </w:rPr>
        <w:t xml:space="preserve">from different habitats were sampled for DNA extraction. </w:t>
      </w:r>
      <w:r w:rsidR="001D7510" w:rsidRPr="004B44B1">
        <w:rPr>
          <w:rFonts w:ascii="Times New Roman" w:hAnsi="Times New Roman" w:cs="Times New Roman"/>
          <w:sz w:val="24"/>
          <w:szCs w:val="24"/>
        </w:rPr>
        <w:t xml:space="preserve">After </w:t>
      </w:r>
      <w:r w:rsidRPr="004B44B1">
        <w:rPr>
          <w:rFonts w:ascii="Times New Roman" w:hAnsi="Times New Roman" w:cs="Times New Roman"/>
          <w:sz w:val="24"/>
          <w:szCs w:val="24"/>
        </w:rPr>
        <w:t xml:space="preserve">PCR </w:t>
      </w:r>
      <w:r w:rsidR="001D7510" w:rsidRPr="004B44B1">
        <w:rPr>
          <w:rFonts w:ascii="Times New Roman" w:hAnsi="Times New Roman" w:cs="Times New Roman"/>
          <w:sz w:val="24"/>
          <w:szCs w:val="24"/>
        </w:rPr>
        <w:t xml:space="preserve">amplification, the </w:t>
      </w:r>
      <w:r w:rsidRPr="004B44B1">
        <w:rPr>
          <w:rFonts w:ascii="Times New Roman" w:hAnsi="Times New Roman" w:cs="Times New Roman"/>
          <w:sz w:val="24"/>
          <w:szCs w:val="24"/>
        </w:rPr>
        <w:t xml:space="preserve">products were </w:t>
      </w:r>
      <w:r w:rsidR="001D7510" w:rsidRPr="004B44B1">
        <w:rPr>
          <w:rFonts w:ascii="Times New Roman" w:hAnsi="Times New Roman" w:cs="Times New Roman"/>
          <w:sz w:val="24"/>
          <w:szCs w:val="24"/>
        </w:rPr>
        <w:t xml:space="preserve">sequenced at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Tsingke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Biotechnology</w:t>
      </w:r>
      <w:r w:rsidR="007D0AD1" w:rsidRPr="004B44B1">
        <w:rPr>
          <w:rFonts w:ascii="Times New Roman" w:hAnsi="Times New Roman" w:cs="Times New Roman"/>
          <w:sz w:val="24"/>
          <w:szCs w:val="24"/>
        </w:rPr>
        <w:t>.</w:t>
      </w:r>
      <w:r w:rsidRPr="004B44B1">
        <w:rPr>
          <w:rFonts w:ascii="Times New Roman" w:hAnsi="Times New Roman" w:cs="Times New Roman"/>
          <w:sz w:val="24"/>
          <w:szCs w:val="24"/>
        </w:rPr>
        <w:t xml:space="preserve"> In summary, the </w:t>
      </w:r>
      <w:r w:rsidR="001D7510" w:rsidRPr="004B44B1">
        <w:rPr>
          <w:rFonts w:ascii="Times New Roman" w:hAnsi="Times New Roman" w:cs="Times New Roman"/>
          <w:sz w:val="24"/>
          <w:szCs w:val="24"/>
        </w:rPr>
        <w:t xml:space="preserve">amplicon </w:t>
      </w:r>
      <w:r w:rsidRPr="004B44B1">
        <w:rPr>
          <w:rFonts w:ascii="Times New Roman" w:hAnsi="Times New Roman" w:cs="Times New Roman"/>
          <w:sz w:val="24"/>
          <w:szCs w:val="24"/>
        </w:rPr>
        <w:t xml:space="preserve">quality was verified through 1% agarose gel electrophoresis, and </w:t>
      </w:r>
      <w:r w:rsidR="001D7510" w:rsidRPr="004B44B1">
        <w:rPr>
          <w:rFonts w:ascii="Times New Roman" w:hAnsi="Times New Roman" w:cs="Times New Roman"/>
          <w:sz w:val="24"/>
          <w:szCs w:val="24"/>
        </w:rPr>
        <w:t xml:space="preserve">a </w:t>
      </w:r>
      <w:r w:rsidRPr="004B44B1">
        <w:rPr>
          <w:rFonts w:ascii="Times New Roman" w:hAnsi="Times New Roman" w:cs="Times New Roman"/>
          <w:sz w:val="24"/>
          <w:szCs w:val="24"/>
        </w:rPr>
        <w:t xml:space="preserve">library </w:t>
      </w:r>
      <w:r w:rsidR="001D7510" w:rsidRPr="004B44B1">
        <w:rPr>
          <w:rFonts w:ascii="Times New Roman" w:hAnsi="Times New Roman" w:cs="Times New Roman"/>
          <w:sz w:val="24"/>
          <w:szCs w:val="24"/>
        </w:rPr>
        <w:lastRenderedPageBreak/>
        <w:t xml:space="preserve">was </w:t>
      </w:r>
      <w:r w:rsidRPr="004B44B1">
        <w:rPr>
          <w:rFonts w:ascii="Times New Roman" w:hAnsi="Times New Roman" w:cs="Times New Roman"/>
          <w:sz w:val="24"/>
          <w:szCs w:val="24"/>
        </w:rPr>
        <w:t xml:space="preserve">constructed following transposase-mediated </w:t>
      </w:r>
      <w:r w:rsidR="001D7510" w:rsidRPr="004B44B1">
        <w:rPr>
          <w:rFonts w:ascii="Times New Roman" w:hAnsi="Times New Roman" w:cs="Times New Roman"/>
          <w:sz w:val="24"/>
          <w:szCs w:val="24"/>
        </w:rPr>
        <w:t xml:space="preserve">DNA </w:t>
      </w:r>
      <w:r w:rsidRPr="004B44B1">
        <w:rPr>
          <w:rFonts w:ascii="Times New Roman" w:hAnsi="Times New Roman" w:cs="Times New Roman"/>
          <w:sz w:val="24"/>
          <w:szCs w:val="24"/>
        </w:rPr>
        <w:t>fragmentation</w:t>
      </w:r>
      <w:r w:rsidR="007D0AD1" w:rsidRPr="004B44B1">
        <w:rPr>
          <w:rFonts w:ascii="Times New Roman" w:hAnsi="Times New Roman" w:cs="Times New Roman"/>
          <w:sz w:val="24"/>
          <w:szCs w:val="24"/>
        </w:rPr>
        <w:t>.</w:t>
      </w:r>
      <w:r w:rsidRPr="004B44B1">
        <w:rPr>
          <w:rFonts w:ascii="Times New Roman" w:hAnsi="Times New Roman" w:cs="Times New Roman"/>
          <w:sz w:val="24"/>
          <w:szCs w:val="24"/>
        </w:rPr>
        <w:t xml:space="preserve"> After library assessment, the PCR products were paired-end sequenc</w:t>
      </w:r>
      <w:r w:rsidR="001D7510" w:rsidRPr="004B44B1">
        <w:rPr>
          <w:rFonts w:ascii="Times New Roman" w:hAnsi="Times New Roman" w:cs="Times New Roman"/>
          <w:sz w:val="24"/>
          <w:szCs w:val="24"/>
        </w:rPr>
        <w:t>ed</w:t>
      </w:r>
      <w:r w:rsidRPr="004B44B1">
        <w:rPr>
          <w:rFonts w:ascii="Times New Roman" w:hAnsi="Times New Roman" w:cs="Times New Roman"/>
          <w:sz w:val="24"/>
          <w:szCs w:val="24"/>
        </w:rPr>
        <w:t xml:space="preserve"> on an Illumina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MiSeq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machine </w:t>
      </w:r>
      <w:r w:rsidR="001D7510" w:rsidRPr="004B44B1">
        <w:rPr>
          <w:rFonts w:ascii="Times New Roman" w:hAnsi="Times New Roman" w:cs="Times New Roman"/>
          <w:sz w:val="24"/>
          <w:szCs w:val="24"/>
        </w:rPr>
        <w:t>via</w:t>
      </w:r>
      <w:r w:rsidRPr="004B44B1">
        <w:rPr>
          <w:rFonts w:ascii="Times New Roman" w:hAnsi="Times New Roman" w:cs="Times New Roman"/>
          <w:sz w:val="24"/>
          <w:szCs w:val="24"/>
        </w:rPr>
        <w:t xml:space="preserve"> PE150. The raw data were deep filtered with an adaptor and </w:t>
      </w:r>
      <w:r w:rsidR="001D7510" w:rsidRPr="004B44B1">
        <w:rPr>
          <w:rFonts w:ascii="Times New Roman" w:hAnsi="Times New Roman" w:cs="Times New Roman"/>
          <w:sz w:val="24"/>
          <w:szCs w:val="24"/>
        </w:rPr>
        <w:t xml:space="preserve">a </w:t>
      </w:r>
      <w:r w:rsidRPr="004B44B1">
        <w:rPr>
          <w:rFonts w:ascii="Times New Roman" w:hAnsi="Times New Roman" w:cs="Times New Roman"/>
          <w:sz w:val="24"/>
          <w:szCs w:val="24"/>
        </w:rPr>
        <w:t xml:space="preserve">low-quality sequence for assembly. The genotype </w:t>
      </w:r>
      <w:r w:rsidR="001D7510" w:rsidRPr="004B44B1">
        <w:rPr>
          <w:rFonts w:ascii="Times New Roman" w:hAnsi="Times New Roman" w:cs="Times New Roman"/>
          <w:sz w:val="24"/>
          <w:szCs w:val="24"/>
        </w:rPr>
        <w:t xml:space="preserve">with the target mutation </w:t>
      </w:r>
      <w:r w:rsidRPr="004B44B1">
        <w:rPr>
          <w:rFonts w:ascii="Times New Roman" w:hAnsi="Times New Roman" w:cs="Times New Roman"/>
          <w:sz w:val="24"/>
          <w:szCs w:val="24"/>
        </w:rPr>
        <w:t xml:space="preserve">was analyzed </w:t>
      </w:r>
      <w:r w:rsidR="001D7510" w:rsidRPr="004B44B1">
        <w:rPr>
          <w:rFonts w:ascii="Times New Roman" w:hAnsi="Times New Roman" w:cs="Times New Roman"/>
          <w:sz w:val="24"/>
          <w:szCs w:val="24"/>
        </w:rPr>
        <w:t>employ</w:t>
      </w:r>
      <w:r w:rsidRPr="004B44B1">
        <w:rPr>
          <w:rFonts w:ascii="Times New Roman" w:hAnsi="Times New Roman" w:cs="Times New Roman"/>
          <w:sz w:val="24"/>
          <w:szCs w:val="24"/>
        </w:rPr>
        <w:t>ing GATK statistics.</w:t>
      </w:r>
      <w:r w:rsidR="00CC26F4" w:rsidRPr="004B44B1">
        <w:rPr>
          <w:rFonts w:ascii="Times New Roman" w:hAnsi="Times New Roman" w:cs="Times New Roman"/>
          <w:sz w:val="24"/>
          <w:szCs w:val="24"/>
        </w:rPr>
        <w:t xml:space="preserve"> Linkage disequilibrium and heritability analysis (R</w:t>
      </w:r>
      <w:r w:rsidR="00CC26F4" w:rsidRPr="004B44B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CC26F4" w:rsidRPr="004B44B1">
        <w:rPr>
          <w:rFonts w:ascii="Times New Roman" w:hAnsi="Times New Roman" w:cs="Times New Roman"/>
          <w:sz w:val="24"/>
          <w:szCs w:val="24"/>
        </w:rPr>
        <w:t xml:space="preserve"> value) were </w:t>
      </w:r>
      <w:r w:rsidR="001D7510" w:rsidRPr="004B44B1">
        <w:rPr>
          <w:rFonts w:ascii="Times New Roman" w:hAnsi="Times New Roman" w:cs="Times New Roman"/>
          <w:sz w:val="24"/>
          <w:szCs w:val="24"/>
        </w:rPr>
        <w:t xml:space="preserve">performed </w:t>
      </w:r>
      <w:r w:rsidR="00CC26F4" w:rsidRPr="004B44B1">
        <w:rPr>
          <w:rFonts w:ascii="Times New Roman" w:hAnsi="Times New Roman" w:cs="Times New Roman"/>
          <w:sz w:val="24"/>
          <w:szCs w:val="24"/>
        </w:rPr>
        <w:t xml:space="preserve">using </w:t>
      </w:r>
      <w:proofErr w:type="spellStart"/>
      <w:r w:rsidR="00CC26F4" w:rsidRPr="004B44B1">
        <w:rPr>
          <w:rFonts w:ascii="Times New Roman" w:hAnsi="Times New Roman" w:cs="Times New Roman"/>
          <w:sz w:val="24"/>
          <w:szCs w:val="24"/>
        </w:rPr>
        <w:t>SHEsis</w:t>
      </w:r>
      <w:proofErr w:type="spellEnd"/>
      <w:r w:rsidR="00CC26F4" w:rsidRPr="004B44B1">
        <w:rPr>
          <w:rFonts w:ascii="Times New Roman" w:hAnsi="Times New Roman" w:cs="Times New Roman"/>
          <w:sz w:val="24"/>
          <w:szCs w:val="24"/>
        </w:rPr>
        <w:t xml:space="preserve"> [8</w:t>
      </w:r>
      <w:r w:rsidR="00CC26F4" w:rsidRPr="004B44B1">
        <w:rPr>
          <w:rFonts w:ascii="Times New Roman" w:hAnsi="Times New Roman" w:cs="Times New Roman"/>
          <w:sz w:val="24"/>
          <w:szCs w:val="24"/>
        </w:rPr>
        <w:fldChar w:fldCharType="begin"/>
      </w:r>
      <w:r w:rsidR="00F74323" w:rsidRPr="004B44B1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&lt;EndNote&gt;&lt;Cite&gt;&lt;Author&gt;Yong Yong SHI&lt;/Author&gt;&lt;Year&gt;2005&lt;/Year&gt;&lt;RecNum&gt;1577&lt;/RecNum&gt;&lt;DisplayText&gt;[8]&lt;/DisplayText&gt;&lt;record&gt;&lt;rec-number&gt;1577&lt;/rec-number&gt;&lt;foreign-keys&gt;&lt;key app="EN" db-id="fx0z2tvtdzpr9reszabv50x5pz90xftvve2x" timestamp="1697875622"&gt;1577&lt;/key&gt;&lt;key app="ENWeb" db-id=""&gt;0&lt;/key&gt;&lt;/foreign-keys&gt;&lt;ref-type name="Journal Article"&gt;17&lt;/ref-type&gt;&lt;contributors&gt;&lt;authors&gt;&lt;author&gt;Yong Yong SHI, Lin HE&lt;/author&gt;&lt;/authors&gt;&lt;/contributors&gt;&lt;titles&gt;&lt;title&gt;SHEsis, a powerful software platform for analyses of linkage disequilibrium, haplotype construction, and genetic association at polymorphism loci&lt;/title&gt;&lt;secondary-title&gt;Cell Research&lt;/secondary-title&gt;&lt;/titles&gt;&lt;periodical&gt;&lt;full-title&gt;Cell Research&lt;/full-title&gt;&lt;/periodical&gt;&lt;pages&gt;97-98&lt;/pages&gt;&lt;volume&gt;15&lt;/volume&gt;&lt;dates&gt;&lt;year&gt;2005&lt;/year&gt;&lt;/dates&gt;&lt;urls&gt;&lt;/urls&gt;&lt;/record&gt;&lt;/Cite&gt;&lt;/EndNote&gt;</w:instrText>
      </w:r>
      <w:r w:rsidR="00CC26F4" w:rsidRPr="004B44B1">
        <w:rPr>
          <w:rFonts w:ascii="Times New Roman" w:hAnsi="Times New Roman" w:cs="Times New Roman"/>
          <w:sz w:val="24"/>
          <w:szCs w:val="24"/>
        </w:rPr>
        <w:fldChar w:fldCharType="separate"/>
      </w:r>
      <w:r w:rsidR="00F74323" w:rsidRPr="004B44B1">
        <w:rPr>
          <w:rFonts w:ascii="Times New Roman" w:hAnsi="Times New Roman" w:cs="Times New Roman"/>
          <w:noProof/>
          <w:sz w:val="24"/>
          <w:szCs w:val="24"/>
        </w:rPr>
        <w:t>]</w:t>
      </w:r>
      <w:r w:rsidR="00CC26F4" w:rsidRPr="004B44B1">
        <w:rPr>
          <w:rFonts w:ascii="Times New Roman" w:hAnsi="Times New Roman" w:cs="Times New Roman"/>
          <w:sz w:val="24"/>
          <w:szCs w:val="24"/>
        </w:rPr>
        <w:fldChar w:fldCharType="end"/>
      </w:r>
      <w:r w:rsidR="00CC26F4" w:rsidRPr="004B44B1">
        <w:rPr>
          <w:rFonts w:ascii="Times New Roman" w:hAnsi="Times New Roman" w:cs="Times New Roman"/>
          <w:sz w:val="24"/>
          <w:szCs w:val="24"/>
        </w:rPr>
        <w:t>.</w:t>
      </w:r>
    </w:p>
    <w:p w14:paraId="5A0DB357" w14:textId="77777777" w:rsidR="007D0AD1" w:rsidRPr="004B44B1" w:rsidRDefault="007D0AD1" w:rsidP="007D0A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AA5F83B" w14:textId="49697D73" w:rsidR="007D0AD1" w:rsidRPr="004B44B1" w:rsidRDefault="004C30D9" w:rsidP="007D0A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6606">
        <w:rPr>
          <w:rFonts w:ascii="Times New Roman" w:hAnsi="Times New Roman" w:cs="Times New Roman"/>
          <w:b/>
          <w:sz w:val="24"/>
          <w:szCs w:val="24"/>
        </w:rPr>
        <w:t>Text S</w:t>
      </w:r>
      <w:r w:rsidR="00982837" w:rsidRPr="00276606">
        <w:rPr>
          <w:rFonts w:ascii="Times New Roman" w:hAnsi="Times New Roman" w:cs="Times New Roman" w:hint="eastAsia"/>
          <w:b/>
          <w:sz w:val="24"/>
          <w:szCs w:val="24"/>
        </w:rPr>
        <w:t>9</w:t>
      </w:r>
      <w:r w:rsidRPr="00276606">
        <w:rPr>
          <w:rFonts w:ascii="Times New Roman" w:hAnsi="Times New Roman" w:cs="Times New Roman"/>
          <w:b/>
          <w:sz w:val="24"/>
          <w:szCs w:val="24"/>
        </w:rPr>
        <w:t>.</w:t>
      </w:r>
      <w:r w:rsidRPr="004B44B1">
        <w:rPr>
          <w:rFonts w:ascii="Times New Roman" w:hAnsi="Times New Roman" w:cs="Times New Roman"/>
          <w:sz w:val="24"/>
          <w:szCs w:val="24"/>
        </w:rPr>
        <w:t xml:space="preserve"> Functional analysis of mutations</w:t>
      </w:r>
    </w:p>
    <w:p w14:paraId="2C30D14B" w14:textId="25162C1F" w:rsidR="007D0AD1" w:rsidRPr="004B44B1" w:rsidRDefault="004C30D9" w:rsidP="00207DF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44B1">
        <w:rPr>
          <w:rFonts w:ascii="Times New Roman" w:hAnsi="Times New Roman" w:cs="Times New Roman"/>
          <w:sz w:val="24"/>
          <w:szCs w:val="24"/>
        </w:rPr>
        <w:t xml:space="preserve">Every </w:t>
      </w:r>
      <w:r w:rsidR="00A371A7" w:rsidRPr="004B44B1">
        <w:rPr>
          <w:rFonts w:ascii="Times New Roman" w:hAnsi="Times New Roman" w:cs="Times New Roman"/>
          <w:sz w:val="24"/>
          <w:szCs w:val="24"/>
        </w:rPr>
        <w:t xml:space="preserve">target </w:t>
      </w:r>
      <w:r w:rsidRPr="004B44B1">
        <w:rPr>
          <w:rFonts w:ascii="Times New Roman" w:hAnsi="Times New Roman" w:cs="Times New Roman"/>
          <w:sz w:val="24"/>
          <w:szCs w:val="24"/>
        </w:rPr>
        <w:t>site was mutated using the pGL3-</w:t>
      </w:r>
      <w:r w:rsidRPr="004B44B1">
        <w:rPr>
          <w:rFonts w:ascii="Times New Roman" w:hAnsi="Times New Roman" w:cs="Times New Roman"/>
          <w:i/>
          <w:iCs/>
          <w:sz w:val="24"/>
          <w:szCs w:val="24"/>
        </w:rPr>
        <w:t>Hsp90</w:t>
      </w:r>
      <w:r w:rsidRPr="004B44B1">
        <w:rPr>
          <w:rFonts w:ascii="Times New Roman" w:hAnsi="Times New Roman" w:cs="Times New Roman"/>
          <w:sz w:val="24"/>
          <w:szCs w:val="24"/>
        </w:rPr>
        <w:t xml:space="preserve"> plasmid </w:t>
      </w:r>
      <w:r w:rsidR="00A371A7" w:rsidRPr="004B44B1">
        <w:rPr>
          <w:rFonts w:ascii="Times New Roman" w:hAnsi="Times New Roman" w:cs="Times New Roman"/>
          <w:sz w:val="24"/>
          <w:szCs w:val="24"/>
        </w:rPr>
        <w:t>and employ</w:t>
      </w:r>
      <w:r w:rsidRPr="004B44B1">
        <w:rPr>
          <w:rFonts w:ascii="Times New Roman" w:hAnsi="Times New Roman" w:cs="Times New Roman"/>
          <w:sz w:val="24"/>
          <w:szCs w:val="24"/>
        </w:rPr>
        <w:t>ing the Mut Express® II Fast Mutagenesis Kit V2 (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Vazyme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Biotech). The primers were synthesized by </w:t>
      </w:r>
      <w:proofErr w:type="spellStart"/>
      <w:r w:rsidR="00941863" w:rsidRPr="004B44B1">
        <w:rPr>
          <w:rFonts w:ascii="Times New Roman" w:hAnsi="Times New Roman" w:cs="Times New Roman"/>
          <w:sz w:val="24"/>
          <w:szCs w:val="24"/>
        </w:rPr>
        <w:t>RuiBiotech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(supplementary table S</w:t>
      </w:r>
      <w:r w:rsidR="00754E80">
        <w:rPr>
          <w:rFonts w:ascii="Times New Roman" w:hAnsi="Times New Roman" w:cs="Times New Roman" w:hint="eastAsia"/>
          <w:sz w:val="24"/>
          <w:szCs w:val="24"/>
        </w:rPr>
        <w:t>4</w:t>
      </w:r>
      <w:r w:rsidRPr="004B44B1">
        <w:rPr>
          <w:rFonts w:ascii="Times New Roman" w:hAnsi="Times New Roman" w:cs="Times New Roman"/>
          <w:sz w:val="24"/>
          <w:szCs w:val="24"/>
        </w:rPr>
        <w:t>). The 50</w:t>
      </w:r>
      <w:r w:rsidR="00A40718" w:rsidRPr="004B44B1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reaction volume included 2</w:t>
      </w:r>
      <w:r w:rsidR="00A40718" w:rsidRPr="004B44B1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A371A7" w:rsidRPr="004B44B1">
        <w:rPr>
          <w:rFonts w:ascii="Times New Roman" w:hAnsi="Times New Roman" w:cs="Times New Roman"/>
          <w:sz w:val="24"/>
          <w:szCs w:val="24"/>
        </w:rPr>
        <w:t xml:space="preserve">of </w:t>
      </w:r>
      <w:r w:rsidRPr="004B44B1">
        <w:rPr>
          <w:rFonts w:ascii="Times New Roman" w:hAnsi="Times New Roman" w:cs="Times New Roman"/>
          <w:sz w:val="24"/>
          <w:szCs w:val="24"/>
        </w:rPr>
        <w:t>pGL3-</w:t>
      </w:r>
      <w:r w:rsidRPr="004B44B1">
        <w:rPr>
          <w:rFonts w:ascii="Times New Roman" w:hAnsi="Times New Roman" w:cs="Times New Roman"/>
          <w:i/>
          <w:iCs/>
          <w:sz w:val="24"/>
          <w:szCs w:val="24"/>
        </w:rPr>
        <w:t>CgHsp90</w:t>
      </w:r>
      <w:r w:rsidRPr="004B44B1">
        <w:rPr>
          <w:rFonts w:ascii="Times New Roman" w:hAnsi="Times New Roman" w:cs="Times New Roman"/>
          <w:sz w:val="24"/>
          <w:szCs w:val="24"/>
        </w:rPr>
        <w:t xml:space="preserve"> as a template, 1</w:t>
      </w:r>
      <w:r w:rsidR="00A40718" w:rsidRPr="004B44B1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A371A7" w:rsidRPr="004B44B1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PhantaMax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Super-Fidelity DNA Polymerase, 4</w:t>
      </w:r>
      <w:r w:rsidR="00A40718" w:rsidRPr="004B44B1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A371A7" w:rsidRPr="004B44B1">
        <w:rPr>
          <w:rFonts w:ascii="Times New Roman" w:hAnsi="Times New Roman" w:cs="Times New Roman"/>
          <w:sz w:val="24"/>
          <w:szCs w:val="24"/>
        </w:rPr>
        <w:t xml:space="preserve">of </w:t>
      </w:r>
      <w:r w:rsidRPr="004B44B1">
        <w:rPr>
          <w:rFonts w:ascii="Times New Roman" w:hAnsi="Times New Roman" w:cs="Times New Roman"/>
          <w:sz w:val="24"/>
          <w:szCs w:val="24"/>
        </w:rPr>
        <w:t>primers, 1</w:t>
      </w:r>
      <w:r w:rsidR="00A40718" w:rsidRPr="004B44B1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A371A7" w:rsidRPr="004B44B1">
        <w:rPr>
          <w:rFonts w:ascii="Times New Roman" w:hAnsi="Times New Roman" w:cs="Times New Roman"/>
          <w:sz w:val="24"/>
          <w:szCs w:val="24"/>
        </w:rPr>
        <w:t xml:space="preserve">of </w:t>
      </w:r>
      <w:r w:rsidRPr="004B44B1">
        <w:rPr>
          <w:rFonts w:ascii="Times New Roman" w:hAnsi="Times New Roman" w:cs="Times New Roman"/>
          <w:sz w:val="24"/>
          <w:szCs w:val="24"/>
        </w:rPr>
        <w:t>dNTP Mix, 25</w:t>
      </w:r>
      <w:r w:rsidR="00A40718" w:rsidRPr="004B44B1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A371A7" w:rsidRPr="004B44B1">
        <w:rPr>
          <w:rFonts w:ascii="Times New Roman" w:hAnsi="Times New Roman" w:cs="Times New Roman"/>
          <w:sz w:val="24"/>
          <w:szCs w:val="24"/>
        </w:rPr>
        <w:t xml:space="preserve">of </w:t>
      </w:r>
      <w:r w:rsidRPr="004B44B1">
        <w:rPr>
          <w:rFonts w:ascii="Times New Roman" w:hAnsi="Times New Roman" w:cs="Times New Roman"/>
          <w:sz w:val="24"/>
          <w:szCs w:val="24"/>
        </w:rPr>
        <w:t>2×</w:t>
      </w:r>
      <w:r w:rsidR="00A371A7"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Pr="004B44B1">
        <w:rPr>
          <w:rFonts w:ascii="Times New Roman" w:hAnsi="Times New Roman" w:cs="Times New Roman"/>
          <w:sz w:val="24"/>
          <w:szCs w:val="24"/>
        </w:rPr>
        <w:t>Max Buffer, and 17</w:t>
      </w:r>
      <w:r w:rsidR="00A40718" w:rsidRPr="004B44B1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A371A7" w:rsidRPr="004B44B1">
        <w:rPr>
          <w:rFonts w:ascii="Times New Roman" w:hAnsi="Times New Roman" w:cs="Times New Roman"/>
          <w:sz w:val="24"/>
          <w:szCs w:val="24"/>
        </w:rPr>
        <w:t xml:space="preserve">of </w:t>
      </w:r>
      <w:r w:rsidRPr="004B44B1">
        <w:rPr>
          <w:rFonts w:ascii="Times New Roman" w:hAnsi="Times New Roman" w:cs="Times New Roman"/>
          <w:sz w:val="24"/>
          <w:szCs w:val="24"/>
        </w:rPr>
        <w:t>H</w:t>
      </w:r>
      <w:r w:rsidRPr="00355D7A">
        <w:rPr>
          <w:rFonts w:ascii="Times New Roman" w:hAnsi="Times New Roman"/>
          <w:sz w:val="24"/>
          <w:vertAlign w:val="subscript"/>
        </w:rPr>
        <w:t>2</w:t>
      </w:r>
      <w:r w:rsidRPr="004B44B1">
        <w:rPr>
          <w:rFonts w:ascii="Times New Roman" w:hAnsi="Times New Roman" w:cs="Times New Roman"/>
          <w:sz w:val="24"/>
          <w:szCs w:val="24"/>
        </w:rPr>
        <w:t xml:space="preserve">O. The </w:t>
      </w:r>
      <w:r w:rsidR="00EC655F" w:rsidRPr="004B44B1">
        <w:rPr>
          <w:rFonts w:ascii="Times New Roman" w:hAnsi="Times New Roman" w:cs="Times New Roman"/>
          <w:sz w:val="24"/>
          <w:szCs w:val="24"/>
        </w:rPr>
        <w:t>program included the following steps</w:t>
      </w:r>
      <w:r w:rsidR="00207DFD" w:rsidRPr="004B44B1">
        <w:rPr>
          <w:rFonts w:ascii="Times New Roman" w:hAnsi="Times New Roman" w:cs="Times New Roman"/>
          <w:sz w:val="24"/>
          <w:szCs w:val="24"/>
        </w:rPr>
        <w:t>: 30</w:t>
      </w:r>
      <w:r w:rsidR="00EC655F" w:rsidRPr="004B44B1">
        <w:rPr>
          <w:rFonts w:ascii="Times New Roman" w:hAnsi="Times New Roman" w:cs="Times New Roman"/>
          <w:sz w:val="24"/>
          <w:szCs w:val="24"/>
        </w:rPr>
        <w:t> </w:t>
      </w:r>
      <w:r w:rsidR="00207DFD" w:rsidRPr="004B44B1">
        <w:rPr>
          <w:rFonts w:ascii="Times New Roman" w:hAnsi="Times New Roman" w:cs="Times New Roman"/>
          <w:sz w:val="24"/>
          <w:szCs w:val="24"/>
        </w:rPr>
        <w:t>s</w:t>
      </w:r>
      <w:r w:rsidRPr="004B44B1">
        <w:rPr>
          <w:rFonts w:ascii="Times New Roman" w:hAnsi="Times New Roman" w:cs="Times New Roman"/>
          <w:sz w:val="24"/>
          <w:szCs w:val="24"/>
        </w:rPr>
        <w:t xml:space="preserve"> of denaturation at 95</w:t>
      </w:r>
      <w:r w:rsidR="00AA7967" w:rsidRPr="004B44B1">
        <w:rPr>
          <w:rFonts w:ascii="Times New Roman" w:hAnsi="Times New Roman" w:cs="Times New Roman"/>
          <w:sz w:val="24"/>
          <w:szCs w:val="24"/>
        </w:rPr>
        <w:t> </w:t>
      </w:r>
      <w:r w:rsidR="00612371" w:rsidRPr="004B44B1">
        <w:rPr>
          <w:rFonts w:ascii="Times New Roman" w:hAnsi="Times New Roman" w:cs="Times New Roman"/>
          <w:sz w:val="24"/>
          <w:szCs w:val="24"/>
        </w:rPr>
        <w:t>°C</w:t>
      </w:r>
      <w:r w:rsidRPr="004B44B1">
        <w:rPr>
          <w:rFonts w:ascii="Times New Roman" w:hAnsi="Times New Roman" w:cs="Times New Roman"/>
          <w:sz w:val="24"/>
          <w:szCs w:val="24"/>
        </w:rPr>
        <w:t>, followed by 35 cycles of amplification</w:t>
      </w:r>
      <w:r w:rsidR="00207DFD" w:rsidRPr="004B44B1">
        <w:rPr>
          <w:rFonts w:ascii="Times New Roman" w:hAnsi="Times New Roman" w:cs="Times New Roman"/>
          <w:sz w:val="24"/>
          <w:szCs w:val="24"/>
        </w:rPr>
        <w:t xml:space="preserve"> (</w:t>
      </w:r>
      <w:r w:rsidRPr="004B44B1">
        <w:rPr>
          <w:rFonts w:ascii="Times New Roman" w:hAnsi="Times New Roman" w:cs="Times New Roman"/>
          <w:sz w:val="24"/>
          <w:szCs w:val="24"/>
        </w:rPr>
        <w:t>95</w:t>
      </w:r>
      <w:r w:rsidR="00AA7967" w:rsidRPr="004B44B1">
        <w:rPr>
          <w:rFonts w:ascii="Times New Roman" w:hAnsi="Times New Roman" w:cs="Times New Roman"/>
          <w:sz w:val="24"/>
          <w:szCs w:val="24"/>
        </w:rPr>
        <w:t> </w:t>
      </w:r>
      <w:r w:rsidR="00612371" w:rsidRPr="004B44B1">
        <w:rPr>
          <w:rFonts w:ascii="Times New Roman" w:hAnsi="Times New Roman" w:cs="Times New Roman"/>
          <w:sz w:val="24"/>
          <w:szCs w:val="24"/>
        </w:rPr>
        <w:t>°C</w:t>
      </w:r>
      <w:r w:rsidRPr="004B44B1">
        <w:rPr>
          <w:rFonts w:ascii="Times New Roman" w:hAnsi="Times New Roman" w:cs="Times New Roman"/>
          <w:sz w:val="24"/>
          <w:szCs w:val="24"/>
        </w:rPr>
        <w:t xml:space="preserve"> for </w:t>
      </w:r>
      <w:r w:rsidR="00207DFD" w:rsidRPr="004B44B1">
        <w:rPr>
          <w:rFonts w:ascii="Times New Roman" w:hAnsi="Times New Roman" w:cs="Times New Roman"/>
          <w:sz w:val="24"/>
          <w:szCs w:val="24"/>
        </w:rPr>
        <w:t>15</w:t>
      </w:r>
      <w:r w:rsidR="00EC655F" w:rsidRPr="004B44B1">
        <w:rPr>
          <w:rFonts w:ascii="Times New Roman" w:hAnsi="Times New Roman" w:cs="Times New Roman"/>
          <w:sz w:val="24"/>
          <w:szCs w:val="24"/>
        </w:rPr>
        <w:t> </w:t>
      </w:r>
      <w:r w:rsidR="00207DFD" w:rsidRPr="004B44B1">
        <w:rPr>
          <w:rFonts w:ascii="Times New Roman" w:hAnsi="Times New Roman" w:cs="Times New Roman"/>
          <w:sz w:val="24"/>
          <w:szCs w:val="24"/>
        </w:rPr>
        <w:t>s</w:t>
      </w:r>
      <w:r w:rsidRPr="004B44B1">
        <w:rPr>
          <w:rFonts w:ascii="Times New Roman" w:hAnsi="Times New Roman" w:cs="Times New Roman"/>
          <w:sz w:val="24"/>
          <w:szCs w:val="24"/>
        </w:rPr>
        <w:t>, 60</w:t>
      </w:r>
      <w:r w:rsidR="00F55A0C" w:rsidRPr="004B44B1">
        <w:rPr>
          <w:rFonts w:ascii="Times New Roman" w:hAnsi="Times New Roman" w:cs="Times New Roman"/>
          <w:sz w:val="24"/>
          <w:szCs w:val="24"/>
        </w:rPr>
        <w:t> </w:t>
      </w:r>
      <w:r w:rsidR="00612371" w:rsidRPr="004B44B1">
        <w:rPr>
          <w:rFonts w:ascii="Times New Roman" w:hAnsi="Times New Roman" w:cs="Times New Roman"/>
          <w:sz w:val="24"/>
          <w:szCs w:val="24"/>
        </w:rPr>
        <w:t>°C</w:t>
      </w:r>
      <w:r w:rsidRPr="004B44B1">
        <w:rPr>
          <w:rFonts w:ascii="Times New Roman" w:hAnsi="Times New Roman" w:cs="Times New Roman"/>
          <w:sz w:val="24"/>
          <w:szCs w:val="24"/>
        </w:rPr>
        <w:t xml:space="preserve"> for </w:t>
      </w:r>
      <w:r w:rsidR="00207DFD" w:rsidRPr="004B44B1">
        <w:rPr>
          <w:rFonts w:ascii="Times New Roman" w:hAnsi="Times New Roman" w:cs="Times New Roman"/>
          <w:sz w:val="24"/>
          <w:szCs w:val="24"/>
        </w:rPr>
        <w:t>15</w:t>
      </w:r>
      <w:r w:rsidR="00EC655F" w:rsidRPr="004B44B1">
        <w:rPr>
          <w:rFonts w:ascii="Times New Roman" w:hAnsi="Times New Roman" w:cs="Times New Roman"/>
          <w:sz w:val="24"/>
          <w:szCs w:val="24"/>
        </w:rPr>
        <w:t> </w:t>
      </w:r>
      <w:r w:rsidR="00207DFD" w:rsidRPr="004B44B1">
        <w:rPr>
          <w:rFonts w:ascii="Times New Roman" w:hAnsi="Times New Roman" w:cs="Times New Roman"/>
          <w:sz w:val="24"/>
          <w:szCs w:val="24"/>
        </w:rPr>
        <w:t>s</w:t>
      </w:r>
      <w:r w:rsidRPr="004B44B1">
        <w:rPr>
          <w:rFonts w:ascii="Times New Roman" w:hAnsi="Times New Roman" w:cs="Times New Roman"/>
          <w:sz w:val="24"/>
          <w:szCs w:val="24"/>
        </w:rPr>
        <w:t>, and 72</w:t>
      </w:r>
      <w:r w:rsidR="00AA7967" w:rsidRPr="004B44B1">
        <w:rPr>
          <w:rFonts w:ascii="Times New Roman" w:hAnsi="Times New Roman" w:cs="Times New Roman"/>
          <w:sz w:val="24"/>
          <w:szCs w:val="24"/>
        </w:rPr>
        <w:t> </w:t>
      </w:r>
      <w:r w:rsidR="00612371" w:rsidRPr="004B44B1">
        <w:rPr>
          <w:rFonts w:ascii="Times New Roman" w:hAnsi="Times New Roman" w:cs="Times New Roman"/>
          <w:sz w:val="24"/>
          <w:szCs w:val="24"/>
        </w:rPr>
        <w:t>°C</w:t>
      </w:r>
      <w:r w:rsidRPr="004B44B1">
        <w:rPr>
          <w:rFonts w:ascii="Times New Roman" w:hAnsi="Times New Roman" w:cs="Times New Roman"/>
          <w:sz w:val="24"/>
          <w:szCs w:val="24"/>
        </w:rPr>
        <w:t xml:space="preserve"> for </w:t>
      </w:r>
      <w:r w:rsidR="00207DFD" w:rsidRPr="004B44B1">
        <w:rPr>
          <w:rFonts w:ascii="Times New Roman" w:hAnsi="Times New Roman" w:cs="Times New Roman"/>
          <w:sz w:val="24"/>
          <w:szCs w:val="24"/>
        </w:rPr>
        <w:t>8</w:t>
      </w:r>
      <w:r w:rsidR="00EC655F" w:rsidRPr="004B44B1">
        <w:rPr>
          <w:rFonts w:ascii="Times New Roman" w:hAnsi="Times New Roman" w:cs="Times New Roman"/>
          <w:sz w:val="24"/>
          <w:szCs w:val="24"/>
        </w:rPr>
        <w:t> </w:t>
      </w:r>
      <w:r w:rsidR="00207DFD" w:rsidRPr="004B44B1">
        <w:rPr>
          <w:rFonts w:ascii="Times New Roman" w:hAnsi="Times New Roman" w:cs="Times New Roman"/>
          <w:sz w:val="24"/>
          <w:szCs w:val="24"/>
        </w:rPr>
        <w:t xml:space="preserve">min) </w:t>
      </w:r>
      <w:r w:rsidRPr="004B44B1">
        <w:rPr>
          <w:rFonts w:ascii="Times New Roman" w:hAnsi="Times New Roman" w:cs="Times New Roman"/>
          <w:sz w:val="24"/>
          <w:szCs w:val="24"/>
        </w:rPr>
        <w:t xml:space="preserve">and a final extension of </w:t>
      </w:r>
      <w:r w:rsidR="00207DFD" w:rsidRPr="004B44B1">
        <w:rPr>
          <w:rFonts w:ascii="Times New Roman" w:hAnsi="Times New Roman" w:cs="Times New Roman"/>
          <w:sz w:val="24"/>
          <w:szCs w:val="24"/>
        </w:rPr>
        <w:t>5</w:t>
      </w:r>
      <w:r w:rsidR="00EC655F" w:rsidRPr="004B44B1">
        <w:rPr>
          <w:rFonts w:ascii="Times New Roman" w:hAnsi="Times New Roman" w:cs="Times New Roman"/>
          <w:sz w:val="24"/>
          <w:szCs w:val="24"/>
        </w:rPr>
        <w:t> </w:t>
      </w:r>
      <w:r w:rsidR="00207DFD" w:rsidRPr="004B44B1">
        <w:rPr>
          <w:rFonts w:ascii="Times New Roman" w:hAnsi="Times New Roman" w:cs="Times New Roman"/>
          <w:sz w:val="24"/>
          <w:szCs w:val="24"/>
        </w:rPr>
        <w:t>min</w:t>
      </w:r>
      <w:r w:rsidRPr="004B44B1">
        <w:rPr>
          <w:rFonts w:ascii="Times New Roman" w:hAnsi="Times New Roman" w:cs="Times New Roman"/>
          <w:sz w:val="24"/>
          <w:szCs w:val="24"/>
        </w:rPr>
        <w:t xml:space="preserve"> at 72</w:t>
      </w:r>
      <w:r w:rsidR="00F55A0C" w:rsidRPr="004B44B1">
        <w:rPr>
          <w:rFonts w:ascii="Times New Roman" w:hAnsi="Times New Roman" w:cs="Times New Roman"/>
          <w:sz w:val="24"/>
          <w:szCs w:val="24"/>
        </w:rPr>
        <w:t> </w:t>
      </w:r>
      <w:r w:rsidR="00612371" w:rsidRPr="004B44B1">
        <w:rPr>
          <w:rFonts w:ascii="Times New Roman" w:hAnsi="Times New Roman" w:cs="Times New Roman"/>
          <w:sz w:val="24"/>
          <w:szCs w:val="24"/>
        </w:rPr>
        <w:t>°C</w:t>
      </w:r>
      <w:r w:rsidRPr="004B44B1">
        <w:rPr>
          <w:rFonts w:ascii="Times New Roman" w:hAnsi="Times New Roman" w:cs="Times New Roman"/>
          <w:sz w:val="24"/>
          <w:szCs w:val="24"/>
        </w:rPr>
        <w:t xml:space="preserve">. After </w:t>
      </w:r>
      <w:r w:rsidR="00A371A7" w:rsidRPr="004B44B1">
        <w:rPr>
          <w:rFonts w:ascii="Times New Roman" w:hAnsi="Times New Roman" w:cs="Times New Roman"/>
          <w:sz w:val="24"/>
          <w:szCs w:val="24"/>
        </w:rPr>
        <w:t xml:space="preserve">confirming the </w:t>
      </w:r>
      <w:r w:rsidRPr="004B44B1">
        <w:rPr>
          <w:rFonts w:ascii="Times New Roman" w:hAnsi="Times New Roman" w:cs="Times New Roman"/>
          <w:sz w:val="24"/>
          <w:szCs w:val="24"/>
        </w:rPr>
        <w:t xml:space="preserve">size of </w:t>
      </w:r>
      <w:r w:rsidR="00A371A7" w:rsidRPr="004B44B1">
        <w:rPr>
          <w:rFonts w:ascii="Times New Roman" w:hAnsi="Times New Roman" w:cs="Times New Roman"/>
          <w:sz w:val="24"/>
          <w:szCs w:val="24"/>
        </w:rPr>
        <w:t xml:space="preserve">the </w:t>
      </w:r>
      <w:r w:rsidRPr="004B44B1">
        <w:rPr>
          <w:rFonts w:ascii="Times New Roman" w:hAnsi="Times New Roman" w:cs="Times New Roman"/>
          <w:sz w:val="24"/>
          <w:szCs w:val="24"/>
        </w:rPr>
        <w:t>PCR products by agarose gel electrophoresis</w:t>
      </w:r>
      <w:r w:rsidR="00A371A7" w:rsidRPr="004B44B1">
        <w:rPr>
          <w:rFonts w:ascii="Times New Roman" w:hAnsi="Times New Roman" w:cs="Times New Roman"/>
          <w:sz w:val="24"/>
          <w:szCs w:val="24"/>
        </w:rPr>
        <w:t xml:space="preserve"> to match the expected value</w:t>
      </w:r>
      <w:r w:rsidRPr="004B44B1">
        <w:rPr>
          <w:rFonts w:ascii="Times New Roman" w:hAnsi="Times New Roman" w:cs="Times New Roman"/>
          <w:sz w:val="24"/>
          <w:szCs w:val="24"/>
        </w:rPr>
        <w:t>, 1</w:t>
      </w:r>
      <w:r w:rsidR="00A40718" w:rsidRPr="004B44B1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A371A7" w:rsidRPr="004B44B1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DpnI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was added to the purified </w:t>
      </w:r>
      <w:r w:rsidR="00A371A7" w:rsidRPr="004B44B1">
        <w:rPr>
          <w:rFonts w:ascii="Times New Roman" w:hAnsi="Times New Roman" w:cs="Times New Roman"/>
          <w:sz w:val="24"/>
          <w:szCs w:val="24"/>
        </w:rPr>
        <w:t>amplicons</w:t>
      </w:r>
      <w:r w:rsidRPr="004B44B1">
        <w:rPr>
          <w:rFonts w:ascii="Times New Roman" w:hAnsi="Times New Roman" w:cs="Times New Roman"/>
          <w:sz w:val="24"/>
          <w:szCs w:val="24"/>
        </w:rPr>
        <w:t xml:space="preserve"> and incubated for </w:t>
      </w:r>
      <w:r w:rsidR="00207DFD" w:rsidRPr="004B44B1">
        <w:rPr>
          <w:rFonts w:ascii="Times New Roman" w:hAnsi="Times New Roman" w:cs="Times New Roman"/>
          <w:sz w:val="24"/>
          <w:szCs w:val="24"/>
        </w:rPr>
        <w:t>2</w:t>
      </w:r>
      <w:r w:rsidR="00EC655F" w:rsidRPr="004B44B1">
        <w:rPr>
          <w:rFonts w:ascii="Times New Roman" w:hAnsi="Times New Roman" w:cs="Times New Roman"/>
          <w:sz w:val="24"/>
          <w:szCs w:val="24"/>
        </w:rPr>
        <w:t> </w:t>
      </w:r>
      <w:r w:rsidR="00207DFD" w:rsidRPr="004B44B1">
        <w:rPr>
          <w:rFonts w:ascii="Times New Roman" w:hAnsi="Times New Roman" w:cs="Times New Roman"/>
          <w:sz w:val="24"/>
          <w:szCs w:val="24"/>
        </w:rPr>
        <w:t>h</w:t>
      </w:r>
      <w:r w:rsidRPr="004B44B1">
        <w:rPr>
          <w:rFonts w:ascii="Times New Roman" w:hAnsi="Times New Roman" w:cs="Times New Roman"/>
          <w:sz w:val="24"/>
          <w:szCs w:val="24"/>
        </w:rPr>
        <w:t xml:space="preserve"> at 37</w:t>
      </w:r>
      <w:r w:rsidR="00AA7967" w:rsidRPr="004B44B1">
        <w:rPr>
          <w:rFonts w:ascii="Times New Roman" w:hAnsi="Times New Roman" w:cs="Times New Roman"/>
          <w:sz w:val="24"/>
          <w:szCs w:val="24"/>
        </w:rPr>
        <w:t> </w:t>
      </w:r>
      <w:r w:rsidR="00612371" w:rsidRPr="004B44B1">
        <w:rPr>
          <w:rFonts w:ascii="Times New Roman" w:hAnsi="Times New Roman" w:cs="Times New Roman"/>
          <w:sz w:val="24"/>
          <w:szCs w:val="24"/>
        </w:rPr>
        <w:t>°C</w:t>
      </w:r>
      <w:r w:rsidRPr="004B44B1">
        <w:rPr>
          <w:rFonts w:ascii="Times New Roman" w:hAnsi="Times New Roman" w:cs="Times New Roman"/>
          <w:sz w:val="24"/>
          <w:szCs w:val="24"/>
        </w:rPr>
        <w:t xml:space="preserve">. Finally, the plasmids were restructured </w:t>
      </w:r>
      <w:r w:rsidR="00A371A7" w:rsidRPr="004B44B1">
        <w:rPr>
          <w:rFonts w:ascii="Times New Roman" w:hAnsi="Times New Roman" w:cs="Times New Roman"/>
          <w:sz w:val="24"/>
          <w:szCs w:val="24"/>
        </w:rPr>
        <w:t>employing</w:t>
      </w:r>
      <w:r w:rsidRPr="004B44B1">
        <w:rPr>
          <w:rFonts w:ascii="Times New Roman" w:hAnsi="Times New Roman" w:cs="Times New Roman"/>
          <w:sz w:val="24"/>
          <w:szCs w:val="24"/>
        </w:rPr>
        <w:t xml:space="preserve"> the following reaction</w:t>
      </w:r>
      <w:r w:rsidR="00A371A7" w:rsidRPr="004B44B1">
        <w:rPr>
          <w:rFonts w:ascii="Times New Roman" w:hAnsi="Times New Roman" w:cs="Times New Roman"/>
          <w:sz w:val="24"/>
          <w:szCs w:val="24"/>
        </w:rPr>
        <w:t xml:space="preserve"> mix</w:t>
      </w:r>
      <w:r w:rsidR="00AA7967" w:rsidRPr="004B44B1">
        <w:rPr>
          <w:rFonts w:ascii="Times New Roman" w:hAnsi="Times New Roman" w:cs="Times New Roman" w:hint="eastAsia"/>
          <w:sz w:val="24"/>
          <w:szCs w:val="24"/>
        </w:rPr>
        <w:t>:</w:t>
      </w:r>
      <w:r w:rsidRPr="004B44B1">
        <w:rPr>
          <w:rFonts w:ascii="Times New Roman" w:hAnsi="Times New Roman" w:cs="Times New Roman"/>
          <w:sz w:val="24"/>
          <w:szCs w:val="24"/>
        </w:rPr>
        <w:t xml:space="preserve"> 4</w:t>
      </w:r>
      <w:r w:rsidR="00A40718" w:rsidRPr="004B44B1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A371A7" w:rsidRPr="004B44B1">
        <w:rPr>
          <w:rFonts w:ascii="Times New Roman" w:hAnsi="Times New Roman" w:cs="Times New Roman"/>
          <w:sz w:val="24"/>
          <w:szCs w:val="24"/>
        </w:rPr>
        <w:t xml:space="preserve">of </w:t>
      </w:r>
      <w:r w:rsidRPr="004B44B1">
        <w:rPr>
          <w:rFonts w:ascii="Times New Roman" w:hAnsi="Times New Roman" w:cs="Times New Roman"/>
          <w:sz w:val="24"/>
          <w:szCs w:val="24"/>
        </w:rPr>
        <w:t>5×</w:t>
      </w:r>
      <w:r w:rsidR="00A371A7"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Pr="004B44B1">
        <w:rPr>
          <w:rFonts w:ascii="Times New Roman" w:hAnsi="Times New Roman" w:cs="Times New Roman"/>
          <w:sz w:val="24"/>
          <w:szCs w:val="24"/>
        </w:rPr>
        <w:t>CE II buffer, 2</w:t>
      </w:r>
      <w:r w:rsidR="00A40718" w:rsidRPr="004B44B1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A371A7" w:rsidRPr="004B44B1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Exnase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II, 6</w:t>
      </w:r>
      <w:r w:rsidR="00A40718" w:rsidRPr="004B44B1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="00A371A7" w:rsidRPr="004B44B1">
        <w:rPr>
          <w:rFonts w:ascii="Times New Roman" w:hAnsi="Times New Roman" w:cs="Times New Roman"/>
          <w:sz w:val="24"/>
          <w:szCs w:val="24"/>
        </w:rPr>
        <w:t xml:space="preserve"> of</w:t>
      </w:r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355D7A">
        <w:rPr>
          <w:rFonts w:ascii="Times New Roman" w:hAnsi="Times New Roman" w:cs="Times New Roman" w:hint="eastAsia"/>
          <w:sz w:val="24"/>
          <w:szCs w:val="24"/>
        </w:rPr>
        <w:t>PCR</w:t>
      </w:r>
      <w:r w:rsidRPr="004B44B1">
        <w:rPr>
          <w:rFonts w:ascii="Times New Roman" w:hAnsi="Times New Roman" w:cs="Times New Roman"/>
          <w:sz w:val="24"/>
          <w:szCs w:val="24"/>
        </w:rPr>
        <w:t xml:space="preserve"> products, and 8</w:t>
      </w:r>
      <w:r w:rsidR="00A40718" w:rsidRPr="004B44B1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A371A7" w:rsidRPr="004B44B1">
        <w:rPr>
          <w:rFonts w:ascii="Times New Roman" w:hAnsi="Times New Roman" w:cs="Times New Roman"/>
          <w:sz w:val="24"/>
          <w:szCs w:val="24"/>
        </w:rPr>
        <w:t xml:space="preserve">of </w:t>
      </w:r>
      <w:r w:rsidRPr="004B44B1">
        <w:rPr>
          <w:rFonts w:ascii="Times New Roman" w:hAnsi="Times New Roman" w:cs="Times New Roman"/>
          <w:sz w:val="24"/>
          <w:szCs w:val="24"/>
        </w:rPr>
        <w:t>H</w:t>
      </w:r>
      <w:r w:rsidRPr="00355D7A">
        <w:rPr>
          <w:rFonts w:ascii="Times New Roman" w:hAnsi="Times New Roman"/>
          <w:sz w:val="24"/>
          <w:vertAlign w:val="subscript"/>
        </w:rPr>
        <w:t>2</w:t>
      </w:r>
      <w:r w:rsidRPr="004B44B1">
        <w:rPr>
          <w:rFonts w:ascii="Times New Roman" w:hAnsi="Times New Roman" w:cs="Times New Roman"/>
          <w:sz w:val="24"/>
          <w:szCs w:val="24"/>
        </w:rPr>
        <w:t xml:space="preserve">O. The mixture was incubated for </w:t>
      </w:r>
      <w:r w:rsidR="00207DFD" w:rsidRPr="004B44B1">
        <w:rPr>
          <w:rFonts w:ascii="Times New Roman" w:hAnsi="Times New Roman" w:cs="Times New Roman"/>
          <w:sz w:val="24"/>
          <w:szCs w:val="24"/>
        </w:rPr>
        <w:t>30</w:t>
      </w:r>
      <w:r w:rsidR="00EC655F" w:rsidRPr="004B44B1">
        <w:rPr>
          <w:rFonts w:ascii="Times New Roman" w:hAnsi="Times New Roman" w:cs="Times New Roman"/>
          <w:sz w:val="24"/>
          <w:szCs w:val="24"/>
        </w:rPr>
        <w:t> </w:t>
      </w:r>
      <w:r w:rsidR="00207DFD" w:rsidRPr="004B44B1">
        <w:rPr>
          <w:rFonts w:ascii="Times New Roman" w:hAnsi="Times New Roman" w:cs="Times New Roman"/>
          <w:sz w:val="24"/>
          <w:szCs w:val="24"/>
        </w:rPr>
        <w:t>min</w:t>
      </w:r>
      <w:r w:rsidRPr="004B44B1">
        <w:rPr>
          <w:rFonts w:ascii="Times New Roman" w:hAnsi="Times New Roman" w:cs="Times New Roman"/>
          <w:sz w:val="24"/>
          <w:szCs w:val="24"/>
        </w:rPr>
        <w:t xml:space="preserve"> at 37</w:t>
      </w:r>
      <w:r w:rsidR="00AA7967" w:rsidRPr="004B44B1">
        <w:rPr>
          <w:rFonts w:ascii="Times New Roman" w:hAnsi="Times New Roman" w:cs="Times New Roman"/>
          <w:sz w:val="24"/>
          <w:szCs w:val="24"/>
        </w:rPr>
        <w:t> </w:t>
      </w:r>
      <w:r w:rsidR="00612371" w:rsidRPr="004B44B1">
        <w:rPr>
          <w:rFonts w:ascii="Times New Roman" w:hAnsi="Times New Roman" w:cs="Times New Roman"/>
          <w:sz w:val="24"/>
          <w:szCs w:val="24"/>
        </w:rPr>
        <w:t>°C</w:t>
      </w:r>
      <w:r w:rsidRPr="004B44B1">
        <w:rPr>
          <w:rFonts w:ascii="Times New Roman" w:hAnsi="Times New Roman" w:cs="Times New Roman"/>
          <w:sz w:val="24"/>
          <w:szCs w:val="24"/>
        </w:rPr>
        <w:t>. Then, the single-site mutation</w:t>
      </w:r>
      <w:r w:rsidR="00A371A7" w:rsidRPr="004B44B1">
        <w:rPr>
          <w:rFonts w:ascii="Times New Roman" w:hAnsi="Times New Roman" w:cs="Times New Roman"/>
          <w:sz w:val="24"/>
          <w:szCs w:val="24"/>
        </w:rPr>
        <w:t>-bearing</w:t>
      </w:r>
      <w:r w:rsidRPr="004B44B1">
        <w:rPr>
          <w:rFonts w:ascii="Times New Roman" w:hAnsi="Times New Roman" w:cs="Times New Roman"/>
          <w:sz w:val="24"/>
          <w:szCs w:val="24"/>
        </w:rPr>
        <w:t xml:space="preserve"> plasmids were </w:t>
      </w:r>
      <w:r w:rsidR="00A371A7" w:rsidRPr="004B44B1">
        <w:rPr>
          <w:rFonts w:ascii="Times New Roman" w:hAnsi="Times New Roman" w:cs="Times New Roman"/>
          <w:sz w:val="24"/>
          <w:szCs w:val="24"/>
        </w:rPr>
        <w:t xml:space="preserve">used to </w:t>
      </w:r>
      <w:r w:rsidRPr="004B44B1">
        <w:rPr>
          <w:rFonts w:ascii="Times New Roman" w:hAnsi="Times New Roman" w:cs="Times New Roman"/>
          <w:sz w:val="24"/>
          <w:szCs w:val="24"/>
        </w:rPr>
        <w:t>transform DH5α cells (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Tsingke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Biotechnology) to confirm the </w:t>
      </w:r>
      <w:r w:rsidR="00A371A7" w:rsidRPr="004B44B1">
        <w:rPr>
          <w:rFonts w:ascii="Times New Roman" w:hAnsi="Times New Roman" w:cs="Times New Roman"/>
          <w:sz w:val="24"/>
          <w:szCs w:val="24"/>
        </w:rPr>
        <w:t xml:space="preserve">occurrence of the </w:t>
      </w:r>
      <w:r w:rsidRPr="004B44B1">
        <w:rPr>
          <w:rFonts w:ascii="Times New Roman" w:hAnsi="Times New Roman" w:cs="Times New Roman"/>
          <w:sz w:val="24"/>
          <w:szCs w:val="24"/>
        </w:rPr>
        <w:t xml:space="preserve">desired mutation </w:t>
      </w:r>
      <w:r w:rsidR="00A371A7" w:rsidRPr="004B44B1">
        <w:rPr>
          <w:rFonts w:ascii="Times New Roman" w:hAnsi="Times New Roman" w:cs="Times New Roman"/>
          <w:sz w:val="24"/>
          <w:szCs w:val="24"/>
        </w:rPr>
        <w:t xml:space="preserve">via </w:t>
      </w:r>
      <w:r w:rsidRPr="004B44B1">
        <w:rPr>
          <w:rFonts w:ascii="Times New Roman" w:hAnsi="Times New Roman" w:cs="Times New Roman"/>
          <w:sz w:val="24"/>
          <w:szCs w:val="24"/>
        </w:rPr>
        <w:t>DNA sequencing. The luciferase reporter assay procedure was the same as that described above.</w:t>
      </w:r>
    </w:p>
    <w:p w14:paraId="67D9E643" w14:textId="77777777" w:rsidR="007D0AD1" w:rsidRPr="004B44B1" w:rsidRDefault="007D0AD1" w:rsidP="007D0A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D638523" w14:textId="33EA8978" w:rsidR="007D0AD1" w:rsidRPr="004B44B1" w:rsidRDefault="004C30D9" w:rsidP="007D0A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6606">
        <w:rPr>
          <w:rFonts w:ascii="Times New Roman" w:hAnsi="Times New Roman" w:cs="Times New Roman"/>
          <w:b/>
          <w:sz w:val="24"/>
          <w:szCs w:val="24"/>
        </w:rPr>
        <w:t>Text S1</w:t>
      </w:r>
      <w:r w:rsidR="00982837" w:rsidRPr="00276606">
        <w:rPr>
          <w:rFonts w:ascii="Times New Roman" w:hAnsi="Times New Roman" w:cs="Times New Roman" w:hint="eastAsia"/>
          <w:b/>
          <w:sz w:val="24"/>
          <w:szCs w:val="24"/>
        </w:rPr>
        <w:t>0</w:t>
      </w:r>
      <w:r w:rsidRPr="0027660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B44B1">
        <w:rPr>
          <w:rFonts w:ascii="Times New Roman" w:hAnsi="Times New Roman" w:cs="Times New Roman"/>
          <w:sz w:val="24"/>
          <w:szCs w:val="24"/>
        </w:rPr>
        <w:t>DNA pull-down assay</w:t>
      </w:r>
    </w:p>
    <w:p w14:paraId="5DF75FA9" w14:textId="59BD2B08" w:rsidR="007D0AD1" w:rsidRPr="004B44B1" w:rsidRDefault="004C30D9" w:rsidP="007D0A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44B1">
        <w:rPr>
          <w:rFonts w:ascii="Times New Roman" w:hAnsi="Times New Roman" w:cs="Times New Roman"/>
          <w:sz w:val="24"/>
          <w:szCs w:val="24"/>
        </w:rPr>
        <w:t xml:space="preserve">The DNA pull-down assay was conducted </w:t>
      </w:r>
      <w:r w:rsidR="00D15722" w:rsidRPr="004B44B1">
        <w:rPr>
          <w:rFonts w:ascii="Times New Roman" w:hAnsi="Times New Roman" w:cs="Times New Roman"/>
          <w:sz w:val="24"/>
          <w:szCs w:val="24"/>
        </w:rPr>
        <w:t>according to a protocol described in a previous study,</w:t>
      </w:r>
      <w:r w:rsidRPr="004B44B1">
        <w:rPr>
          <w:rFonts w:ascii="Times New Roman" w:hAnsi="Times New Roman" w:cs="Times New Roman"/>
          <w:sz w:val="24"/>
          <w:szCs w:val="24"/>
        </w:rPr>
        <w:t xml:space="preserve"> with minor adaptation</w:t>
      </w:r>
      <w:r w:rsidR="00A371A7" w:rsidRPr="004B44B1">
        <w:rPr>
          <w:rFonts w:ascii="Times New Roman" w:hAnsi="Times New Roman" w:cs="Times New Roman"/>
          <w:sz w:val="24"/>
          <w:szCs w:val="24"/>
        </w:rPr>
        <w:t xml:space="preserve">s </w:t>
      </w:r>
      <w:r w:rsidRPr="004B44B1">
        <w:rPr>
          <w:rFonts w:ascii="Times New Roman" w:hAnsi="Times New Roman" w:cs="Times New Roman"/>
          <w:sz w:val="24"/>
          <w:szCs w:val="24"/>
        </w:rPr>
        <w:fldChar w:fldCharType="begin"/>
      </w:r>
      <w:r w:rsidR="00F74323" w:rsidRPr="004B44B1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&lt;EndNote&gt;&lt;Cite&gt;&lt;Author&gt;Odd S. Gabrielsen&lt;/Author&gt;&lt;Year&gt;1989&lt;/Year&gt;&lt;RecNum&gt;1426&lt;/RecNum&gt;&lt;DisplayText&gt;[9]&lt;/DisplayText&gt;&lt;record&gt;&lt;rec-number&gt;1426&lt;/rec-number&gt;&lt;foreign-keys&gt;&lt;key app="EN" db-id="fx0z2tvtdzpr9reszabv50x5pz90xftvve2x" timestamp="1693482743"&gt;1426&lt;/key&gt;&lt;key app="ENWeb" db-id=""&gt;0&lt;/key&gt;&lt;/foreign-keys&gt;&lt;ref-type name="Journal Article"&gt;17&lt;/ref-type&gt;&lt;contributors&gt;&lt;authors&gt;&lt;author&gt;Odd S. Gabrielsen, Erik Hornes, Lars Korsnes, Anny Ruet, Tordis B. Oyen&lt;/author&gt;&lt;/authors&gt;&lt;/contributors&gt;&lt;titles&gt;&lt;title&gt;Magnetic DNA affinity purification of yeast transcription factor tau--a new purification principle for the ultrarapid isolation of near homogeneous factor&lt;/title&gt;&lt;secondary-title&gt;Nucleic Acids Research&lt;/secondary-title&gt;&lt;/titles&gt;&lt;periodical&gt;&lt;full-title&gt;Nucleic Acids Research&lt;/full-title&gt;&lt;/periodical&gt;&lt;pages&gt;6253-6267&lt;/pages&gt;&lt;volume&gt;17&lt;/volume&gt;&lt;number&gt;15&lt;/number&gt;&lt;dates&gt;&lt;year&gt;1989&lt;/year&gt;&lt;/dates&gt;&lt;urls&gt;&lt;/urls&gt;&lt;/record&gt;&lt;/Cite&gt;&lt;/EndNote&gt;</w:instrText>
      </w:r>
      <w:r w:rsidRPr="004B44B1">
        <w:rPr>
          <w:rFonts w:ascii="Times New Roman" w:hAnsi="Times New Roman" w:cs="Times New Roman"/>
          <w:sz w:val="24"/>
          <w:szCs w:val="24"/>
        </w:rPr>
        <w:fldChar w:fldCharType="separate"/>
      </w:r>
      <w:r w:rsidR="00F74323" w:rsidRPr="004B44B1">
        <w:rPr>
          <w:rFonts w:ascii="Times New Roman" w:hAnsi="Times New Roman" w:cs="Times New Roman"/>
          <w:noProof/>
          <w:sz w:val="24"/>
          <w:szCs w:val="24"/>
        </w:rPr>
        <w:t>[9]</w:t>
      </w:r>
      <w:r w:rsidRPr="004B44B1">
        <w:rPr>
          <w:rFonts w:ascii="Times New Roman" w:hAnsi="Times New Roman" w:cs="Times New Roman"/>
          <w:sz w:val="24"/>
          <w:szCs w:val="24"/>
        </w:rPr>
        <w:fldChar w:fldCharType="end"/>
      </w:r>
      <w:r w:rsidRPr="004B44B1">
        <w:rPr>
          <w:rFonts w:ascii="Times New Roman" w:hAnsi="Times New Roman" w:cs="Times New Roman"/>
          <w:sz w:val="24"/>
          <w:szCs w:val="24"/>
        </w:rPr>
        <w:t xml:space="preserve">. Nuclear extracts were meticulously prepared from </w:t>
      </w:r>
      <w:r w:rsidRPr="004B44B1">
        <w:rPr>
          <w:rFonts w:ascii="Times New Roman" w:hAnsi="Times New Roman" w:cs="Times New Roman"/>
          <w:i/>
          <w:iCs/>
          <w:sz w:val="24"/>
          <w:szCs w:val="24"/>
        </w:rPr>
        <w:t>C. gigas</w:t>
      </w:r>
      <w:r w:rsidRPr="004B44B1">
        <w:rPr>
          <w:rFonts w:ascii="Times New Roman" w:hAnsi="Times New Roman" w:cs="Times New Roman"/>
          <w:sz w:val="24"/>
          <w:szCs w:val="24"/>
        </w:rPr>
        <w:t xml:space="preserve"> gill tissues using </w:t>
      </w:r>
      <w:r w:rsidR="00A371A7" w:rsidRPr="004B44B1">
        <w:rPr>
          <w:rFonts w:ascii="Times New Roman" w:hAnsi="Times New Roman" w:cs="Times New Roman"/>
          <w:sz w:val="24"/>
          <w:szCs w:val="24"/>
        </w:rPr>
        <w:t xml:space="preserve">the </w:t>
      </w:r>
      <w:r w:rsidRPr="004B44B1">
        <w:rPr>
          <w:rFonts w:ascii="Times New Roman" w:hAnsi="Times New Roman" w:cs="Times New Roman"/>
          <w:sz w:val="24"/>
          <w:szCs w:val="24"/>
        </w:rPr>
        <w:t>NE-PER Nuclear and Cytoplasmic Extraction Reagents (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Thermo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Fisher Scientific). </w:t>
      </w:r>
      <w:r w:rsidR="00A371A7" w:rsidRPr="004B44B1">
        <w:rPr>
          <w:rFonts w:ascii="Times New Roman" w:hAnsi="Times New Roman" w:cs="Times New Roman"/>
          <w:sz w:val="24"/>
          <w:szCs w:val="24"/>
        </w:rPr>
        <w:t>N</w:t>
      </w:r>
      <w:r w:rsidRPr="004B44B1">
        <w:rPr>
          <w:rFonts w:ascii="Times New Roman" w:hAnsi="Times New Roman" w:cs="Times New Roman"/>
          <w:sz w:val="24"/>
          <w:szCs w:val="24"/>
        </w:rPr>
        <w:t xml:space="preserve">uclear protein extraction was </w:t>
      </w:r>
      <w:r w:rsidR="00A371A7" w:rsidRPr="004B44B1">
        <w:rPr>
          <w:rFonts w:ascii="Times New Roman" w:hAnsi="Times New Roman" w:cs="Times New Roman"/>
          <w:sz w:val="24"/>
          <w:szCs w:val="24"/>
        </w:rPr>
        <w:lastRenderedPageBreak/>
        <w:t>validat</w:t>
      </w:r>
      <w:r w:rsidRPr="004B44B1">
        <w:rPr>
          <w:rFonts w:ascii="Times New Roman" w:hAnsi="Times New Roman" w:cs="Times New Roman"/>
          <w:sz w:val="24"/>
          <w:szCs w:val="24"/>
        </w:rPr>
        <w:t xml:space="preserve">ed through </w:t>
      </w:r>
      <w:r w:rsidR="00A371A7" w:rsidRPr="004B44B1">
        <w:rPr>
          <w:rFonts w:ascii="Times New Roman" w:hAnsi="Times New Roman" w:cs="Times New Roman"/>
          <w:sz w:val="24"/>
          <w:szCs w:val="24"/>
        </w:rPr>
        <w:t>W</w:t>
      </w:r>
      <w:r w:rsidRPr="004B44B1">
        <w:rPr>
          <w:rFonts w:ascii="Times New Roman" w:hAnsi="Times New Roman" w:cs="Times New Roman"/>
          <w:sz w:val="24"/>
          <w:szCs w:val="24"/>
        </w:rPr>
        <w:t xml:space="preserve">estern blotting </w:t>
      </w:r>
      <w:r w:rsidR="00A371A7" w:rsidRPr="004B44B1">
        <w:rPr>
          <w:rFonts w:ascii="Times New Roman" w:hAnsi="Times New Roman" w:cs="Times New Roman"/>
          <w:sz w:val="24"/>
          <w:szCs w:val="24"/>
        </w:rPr>
        <w:t xml:space="preserve">by </w:t>
      </w:r>
      <w:r w:rsidRPr="004B44B1">
        <w:rPr>
          <w:rFonts w:ascii="Times New Roman" w:hAnsi="Times New Roman" w:cs="Times New Roman"/>
          <w:sz w:val="24"/>
          <w:szCs w:val="24"/>
        </w:rPr>
        <w:t xml:space="preserve">employing an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antihistone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H3 (Abcam)</w:t>
      </w:r>
      <w:r w:rsidRPr="00EC655F">
        <w:rPr>
          <w:rFonts w:ascii="Times New Roman" w:hAnsi="Times New Roman"/>
        </w:rPr>
        <w:t xml:space="preserve"> </w:t>
      </w:r>
      <w:r w:rsidRPr="004B44B1">
        <w:rPr>
          <w:rFonts w:ascii="Times New Roman" w:hAnsi="Times New Roman" w:cs="Times New Roman"/>
          <w:sz w:val="24"/>
          <w:szCs w:val="24"/>
        </w:rPr>
        <w:t xml:space="preserve">antibody (Supplementary Fig. S2). The biotin-labeled probe was precisely designed by </w:t>
      </w:r>
      <w:r w:rsidR="00A371A7" w:rsidRPr="004B44B1">
        <w:rPr>
          <w:rFonts w:ascii="Times New Roman" w:hAnsi="Times New Roman" w:cs="Times New Roman"/>
          <w:sz w:val="24"/>
          <w:szCs w:val="24"/>
        </w:rPr>
        <w:t xml:space="preserve">adding </w:t>
      </w:r>
      <w:r w:rsidRPr="004B44B1">
        <w:rPr>
          <w:rFonts w:ascii="Times New Roman" w:hAnsi="Times New Roman" w:cs="Times New Roman"/>
          <w:sz w:val="24"/>
          <w:szCs w:val="24"/>
        </w:rPr>
        <w:t>10</w:t>
      </w:r>
      <w:r w:rsidR="00A40718" w:rsidRPr="004B44B1">
        <w:rPr>
          <w:rFonts w:ascii="Times New Roman" w:hAnsi="Times New Roman" w:cs="Times New Roman"/>
          <w:sz w:val="24"/>
          <w:szCs w:val="24"/>
        </w:rPr>
        <w:t> </w:t>
      </w:r>
      <w:r w:rsidRPr="004B44B1">
        <w:rPr>
          <w:rFonts w:ascii="Times New Roman" w:hAnsi="Times New Roman" w:cs="Times New Roman"/>
          <w:sz w:val="24"/>
          <w:szCs w:val="24"/>
        </w:rPr>
        <w:t xml:space="preserve">bp </w:t>
      </w:r>
      <w:r w:rsidR="00A371A7" w:rsidRPr="004B44B1">
        <w:rPr>
          <w:rFonts w:ascii="Times New Roman" w:hAnsi="Times New Roman" w:cs="Times New Roman"/>
          <w:sz w:val="24"/>
          <w:szCs w:val="24"/>
        </w:rPr>
        <w:t xml:space="preserve">to </w:t>
      </w:r>
      <w:r w:rsidRPr="004B44B1">
        <w:rPr>
          <w:rFonts w:ascii="Times New Roman" w:hAnsi="Times New Roman" w:cs="Times New Roman"/>
          <w:sz w:val="24"/>
          <w:szCs w:val="24"/>
        </w:rPr>
        <w:t xml:space="preserve">both ends of selected SNPs and </w:t>
      </w:r>
      <w:r w:rsidR="00A371A7" w:rsidRPr="004B44B1">
        <w:rPr>
          <w:rFonts w:ascii="Times New Roman" w:hAnsi="Times New Roman" w:cs="Times New Roman"/>
          <w:sz w:val="24"/>
          <w:szCs w:val="24"/>
        </w:rPr>
        <w:t xml:space="preserve">was </w:t>
      </w:r>
      <w:r w:rsidRPr="004B44B1">
        <w:rPr>
          <w:rFonts w:ascii="Times New Roman" w:hAnsi="Times New Roman" w:cs="Times New Roman"/>
          <w:sz w:val="24"/>
          <w:szCs w:val="24"/>
        </w:rPr>
        <w:t xml:space="preserve">synthesized by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RuiBiotech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(as detailed in </w:t>
      </w:r>
      <w:r w:rsidR="00A371A7" w:rsidRPr="004B44B1">
        <w:rPr>
          <w:rFonts w:ascii="Times New Roman" w:hAnsi="Times New Roman" w:cs="Times New Roman"/>
          <w:sz w:val="24"/>
          <w:szCs w:val="24"/>
        </w:rPr>
        <w:t>S</w:t>
      </w:r>
      <w:r w:rsidRPr="004B44B1">
        <w:rPr>
          <w:rFonts w:ascii="Times New Roman" w:hAnsi="Times New Roman" w:cs="Times New Roman"/>
          <w:sz w:val="24"/>
          <w:szCs w:val="24"/>
        </w:rPr>
        <w:t xml:space="preserve">upplementary </w:t>
      </w:r>
      <w:r w:rsidR="00A371A7" w:rsidRPr="004B44B1">
        <w:rPr>
          <w:rFonts w:ascii="Times New Roman" w:hAnsi="Times New Roman" w:cs="Times New Roman"/>
          <w:sz w:val="24"/>
          <w:szCs w:val="24"/>
        </w:rPr>
        <w:t>T</w:t>
      </w:r>
      <w:r w:rsidRPr="004B44B1">
        <w:rPr>
          <w:rFonts w:ascii="Times New Roman" w:hAnsi="Times New Roman" w:cs="Times New Roman"/>
          <w:sz w:val="24"/>
          <w:szCs w:val="24"/>
        </w:rPr>
        <w:t>able S</w:t>
      </w:r>
      <w:r w:rsidR="00754E80">
        <w:rPr>
          <w:rFonts w:ascii="Times New Roman" w:hAnsi="Times New Roman" w:cs="Times New Roman" w:hint="eastAsia"/>
          <w:sz w:val="24"/>
          <w:szCs w:val="24"/>
        </w:rPr>
        <w:t>5</w:t>
      </w:r>
      <w:r w:rsidRPr="004B44B1">
        <w:rPr>
          <w:rFonts w:ascii="Times New Roman" w:hAnsi="Times New Roman" w:cs="Times New Roman"/>
          <w:sz w:val="24"/>
          <w:szCs w:val="24"/>
        </w:rPr>
        <w:t>). Subsequently, double-stranded probes were generated by annealing single-stranded complementary oligonucleotides. These probes were then immobilized onto streptavidin-coated magnetic beads (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Thermo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Fisher Scientific) </w:t>
      </w:r>
      <w:r w:rsidR="00A371A7" w:rsidRPr="004B44B1">
        <w:rPr>
          <w:rFonts w:ascii="Times New Roman" w:hAnsi="Times New Roman" w:cs="Times New Roman"/>
          <w:sz w:val="24"/>
          <w:szCs w:val="24"/>
        </w:rPr>
        <w:t xml:space="preserve">using </w:t>
      </w:r>
      <w:r w:rsidRPr="004B44B1">
        <w:rPr>
          <w:rFonts w:ascii="Times New Roman" w:hAnsi="Times New Roman" w:cs="Times New Roman"/>
          <w:sz w:val="24"/>
          <w:szCs w:val="24"/>
        </w:rPr>
        <w:t>a DNA-binding buffer</w:t>
      </w:r>
      <w:r w:rsidR="00D15722" w:rsidRPr="004B44B1">
        <w:rPr>
          <w:rFonts w:ascii="Times New Roman" w:hAnsi="Times New Roman" w:cs="Times New Roman"/>
          <w:sz w:val="24"/>
          <w:szCs w:val="24"/>
        </w:rPr>
        <w:t xml:space="preserve"> containing 10 mM Tris-HCl, 1 mM EDTA, and 2 M NaCl</w:t>
      </w:r>
      <w:r w:rsidR="007D0AD1"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D15722" w:rsidRPr="004B44B1">
        <w:rPr>
          <w:rFonts w:ascii="Times New Roman" w:hAnsi="Times New Roman" w:cs="Times New Roman" w:hint="eastAsia"/>
          <w:sz w:val="24"/>
          <w:szCs w:val="24"/>
        </w:rPr>
        <w:t>(</w:t>
      </w:r>
      <w:r w:rsidR="00D15722" w:rsidRPr="004B44B1">
        <w:rPr>
          <w:rFonts w:ascii="Times New Roman" w:hAnsi="Times New Roman" w:cs="Times New Roman"/>
          <w:sz w:val="24"/>
          <w:szCs w:val="24"/>
        </w:rPr>
        <w:t>pH</w:t>
      </w:r>
      <w:r w:rsidRPr="004B44B1">
        <w:rPr>
          <w:rFonts w:ascii="Times New Roman" w:hAnsi="Times New Roman" w:cs="Times New Roman"/>
          <w:sz w:val="24"/>
          <w:szCs w:val="24"/>
        </w:rPr>
        <w:t xml:space="preserve"> 7.5</w:t>
      </w:r>
      <w:r w:rsidR="00D15722" w:rsidRPr="004B44B1">
        <w:rPr>
          <w:rFonts w:ascii="Times New Roman" w:hAnsi="Times New Roman" w:cs="Times New Roman" w:hint="eastAsia"/>
          <w:sz w:val="24"/>
          <w:szCs w:val="24"/>
        </w:rPr>
        <w:t>)</w:t>
      </w:r>
      <w:r w:rsidRPr="004B44B1">
        <w:rPr>
          <w:rFonts w:ascii="Times New Roman" w:hAnsi="Times New Roman" w:cs="Times New Roman"/>
          <w:sz w:val="24"/>
          <w:szCs w:val="24"/>
        </w:rPr>
        <w:t>. The control group comprised vacant magnetic beads. The subsequent step involved resuspending the beads in a protein-binding buffer</w:t>
      </w:r>
      <w:r w:rsidR="00A371A7" w:rsidRPr="004B44B1">
        <w:rPr>
          <w:rFonts w:ascii="Times New Roman" w:hAnsi="Times New Roman" w:cs="Times New Roman"/>
          <w:sz w:val="24"/>
          <w:szCs w:val="24"/>
        </w:rPr>
        <w:t>—</w:t>
      </w:r>
      <w:r w:rsidRPr="004B44B1">
        <w:rPr>
          <w:rFonts w:ascii="Times New Roman" w:hAnsi="Times New Roman" w:cs="Times New Roman"/>
          <w:sz w:val="24"/>
          <w:szCs w:val="24"/>
        </w:rPr>
        <w:t>comprising 20</w:t>
      </w:r>
      <w:r w:rsidR="00A40718" w:rsidRPr="004B44B1">
        <w:rPr>
          <w:rFonts w:ascii="Times New Roman" w:hAnsi="Times New Roman" w:cs="Times New Roman"/>
          <w:sz w:val="24"/>
          <w:szCs w:val="24"/>
        </w:rPr>
        <w:t> </w:t>
      </w:r>
      <w:r w:rsidRPr="004B44B1">
        <w:rPr>
          <w:rFonts w:ascii="Times New Roman" w:hAnsi="Times New Roman" w:cs="Times New Roman"/>
          <w:sz w:val="24"/>
          <w:szCs w:val="24"/>
        </w:rPr>
        <w:t>mM Tris-HCl, 4.5</w:t>
      </w:r>
      <w:r w:rsidR="00A40718" w:rsidRPr="004B44B1">
        <w:rPr>
          <w:rFonts w:ascii="Times New Roman" w:hAnsi="Times New Roman" w:cs="Times New Roman"/>
          <w:sz w:val="24"/>
          <w:szCs w:val="24"/>
        </w:rPr>
        <w:t> </w:t>
      </w:r>
      <w:r w:rsidRPr="004B44B1">
        <w:rPr>
          <w:rFonts w:ascii="Times New Roman" w:hAnsi="Times New Roman" w:cs="Times New Roman"/>
          <w:sz w:val="24"/>
          <w:szCs w:val="24"/>
        </w:rPr>
        <w:t>mM EDTA, 60</w:t>
      </w:r>
      <w:r w:rsidR="00A40718" w:rsidRPr="004B44B1">
        <w:rPr>
          <w:rFonts w:ascii="Times New Roman" w:hAnsi="Times New Roman" w:cs="Times New Roman"/>
          <w:sz w:val="24"/>
          <w:szCs w:val="24"/>
        </w:rPr>
        <w:t> </w:t>
      </w:r>
      <w:r w:rsidRPr="004B44B1">
        <w:rPr>
          <w:rFonts w:ascii="Times New Roman" w:hAnsi="Times New Roman" w:cs="Times New Roman"/>
          <w:sz w:val="24"/>
          <w:szCs w:val="24"/>
        </w:rPr>
        <w:t>mM NaCl, 10</w:t>
      </w:r>
      <w:r w:rsidR="00A40718" w:rsidRPr="004B44B1">
        <w:rPr>
          <w:rFonts w:ascii="Times New Roman" w:hAnsi="Times New Roman" w:cs="Times New Roman"/>
          <w:sz w:val="24"/>
          <w:szCs w:val="24"/>
        </w:rPr>
        <w:t> </w:t>
      </w:r>
      <w:r w:rsidRPr="004B44B1">
        <w:rPr>
          <w:rFonts w:ascii="Times New Roman" w:hAnsi="Times New Roman" w:cs="Times New Roman"/>
          <w:sz w:val="24"/>
          <w:szCs w:val="24"/>
        </w:rPr>
        <w:t>mM HEPES, 5</w:t>
      </w:r>
      <w:r w:rsidR="00A40718" w:rsidRPr="004B44B1">
        <w:rPr>
          <w:rFonts w:ascii="Times New Roman" w:hAnsi="Times New Roman" w:cs="Times New Roman"/>
          <w:sz w:val="24"/>
          <w:szCs w:val="24"/>
        </w:rPr>
        <w:t> </w:t>
      </w:r>
      <w:r w:rsidRPr="004B44B1">
        <w:rPr>
          <w:rFonts w:ascii="Times New Roman" w:hAnsi="Times New Roman" w:cs="Times New Roman"/>
          <w:sz w:val="24"/>
          <w:szCs w:val="24"/>
        </w:rPr>
        <w:t>mM CaCl</w:t>
      </w:r>
      <w:r w:rsidRPr="00355D7A">
        <w:rPr>
          <w:rFonts w:ascii="Times New Roman" w:hAnsi="Times New Roman"/>
          <w:sz w:val="24"/>
          <w:vertAlign w:val="subscript"/>
        </w:rPr>
        <w:t>2</w:t>
      </w:r>
      <w:r w:rsidRPr="004B44B1">
        <w:rPr>
          <w:rFonts w:ascii="Times New Roman" w:hAnsi="Times New Roman" w:cs="Times New Roman"/>
          <w:sz w:val="24"/>
          <w:szCs w:val="24"/>
        </w:rPr>
        <w:t>, 50</w:t>
      </w:r>
      <w:r w:rsidR="00A40718" w:rsidRPr="004B44B1">
        <w:rPr>
          <w:rFonts w:ascii="Times New Roman" w:hAnsi="Times New Roman" w:cs="Times New Roman"/>
          <w:sz w:val="24"/>
          <w:szCs w:val="24"/>
        </w:rPr>
        <w:t> </w:t>
      </w:r>
      <w:r w:rsidRPr="004B44B1">
        <w:rPr>
          <w:rFonts w:ascii="Times New Roman" w:hAnsi="Times New Roman" w:cs="Times New Roman"/>
          <w:sz w:val="24"/>
          <w:szCs w:val="24"/>
        </w:rPr>
        <w:t xml:space="preserve">mM KCl, 9% sucrose </w:t>
      </w:r>
      <w:r w:rsidR="00A371A7" w:rsidRPr="004B44B1">
        <w:rPr>
          <w:rFonts w:ascii="Times New Roman" w:hAnsi="Times New Roman" w:cs="Times New Roman"/>
          <w:sz w:val="24"/>
          <w:szCs w:val="24"/>
        </w:rPr>
        <w:t>(</w:t>
      </w:r>
      <w:r w:rsidRPr="004B44B1">
        <w:rPr>
          <w:rFonts w:ascii="Times New Roman" w:hAnsi="Times New Roman" w:cs="Times New Roman"/>
          <w:sz w:val="24"/>
          <w:szCs w:val="24"/>
        </w:rPr>
        <w:t>w/v</w:t>
      </w:r>
      <w:r w:rsidR="00EC655F" w:rsidRPr="004B44B1">
        <w:rPr>
          <w:rFonts w:ascii="Times New Roman" w:hAnsi="Times New Roman" w:cs="Times New Roman"/>
          <w:sz w:val="24"/>
          <w:szCs w:val="24"/>
        </w:rPr>
        <w:t>)</w:t>
      </w:r>
      <w:r w:rsidR="007D0AD1" w:rsidRPr="004B44B1">
        <w:rPr>
          <w:rFonts w:ascii="Times New Roman" w:hAnsi="Times New Roman" w:cs="Times New Roman"/>
          <w:sz w:val="24"/>
          <w:szCs w:val="24"/>
        </w:rPr>
        <w:t>,</w:t>
      </w:r>
      <w:r w:rsidRPr="004B44B1">
        <w:rPr>
          <w:rFonts w:ascii="Times New Roman" w:hAnsi="Times New Roman" w:cs="Times New Roman"/>
          <w:sz w:val="24"/>
          <w:szCs w:val="24"/>
        </w:rPr>
        <w:t xml:space="preserve"> and 12% glycerol; pH adjusted to 7.5</w:t>
      </w:r>
      <w:r w:rsidR="007D0AD1" w:rsidRPr="004B44B1">
        <w:rPr>
          <w:rFonts w:ascii="Times New Roman" w:hAnsi="Times New Roman" w:cs="Times New Roman"/>
          <w:sz w:val="24"/>
          <w:szCs w:val="24"/>
        </w:rPr>
        <w:t xml:space="preserve">. </w:t>
      </w:r>
      <w:r w:rsidRPr="004B44B1">
        <w:rPr>
          <w:rFonts w:ascii="Times New Roman" w:hAnsi="Times New Roman" w:cs="Times New Roman"/>
          <w:sz w:val="24"/>
          <w:szCs w:val="24"/>
        </w:rPr>
        <w:t>Th</w:t>
      </w:r>
      <w:r w:rsidR="00A371A7" w:rsidRPr="004B44B1">
        <w:rPr>
          <w:rFonts w:ascii="Times New Roman" w:hAnsi="Times New Roman" w:cs="Times New Roman"/>
          <w:sz w:val="24"/>
          <w:szCs w:val="24"/>
        </w:rPr>
        <w:t>e</w:t>
      </w:r>
      <w:r w:rsidRPr="004B44B1">
        <w:rPr>
          <w:rFonts w:ascii="Times New Roman" w:hAnsi="Times New Roman" w:cs="Times New Roman"/>
          <w:sz w:val="24"/>
          <w:szCs w:val="24"/>
        </w:rPr>
        <w:t xml:space="preserve"> solution </w:t>
      </w:r>
      <w:r w:rsidR="00A371A7" w:rsidRPr="004B44B1">
        <w:rPr>
          <w:rFonts w:ascii="Times New Roman" w:hAnsi="Times New Roman" w:cs="Times New Roman"/>
          <w:sz w:val="24"/>
          <w:szCs w:val="24"/>
        </w:rPr>
        <w:t xml:space="preserve">obtained </w:t>
      </w:r>
      <w:r w:rsidRPr="004B44B1">
        <w:rPr>
          <w:rFonts w:ascii="Times New Roman" w:hAnsi="Times New Roman" w:cs="Times New Roman"/>
          <w:sz w:val="24"/>
          <w:szCs w:val="24"/>
        </w:rPr>
        <w:t xml:space="preserve">was then </w:t>
      </w:r>
      <w:r w:rsidR="00A371A7" w:rsidRPr="004B44B1">
        <w:rPr>
          <w:rFonts w:ascii="Times New Roman" w:hAnsi="Times New Roman" w:cs="Times New Roman"/>
          <w:sz w:val="24"/>
          <w:szCs w:val="24"/>
        </w:rPr>
        <w:t xml:space="preserve">added </w:t>
      </w:r>
      <w:r w:rsidR="007E0948" w:rsidRPr="004B44B1">
        <w:rPr>
          <w:rFonts w:ascii="Times New Roman" w:hAnsi="Times New Roman" w:cs="Times New Roman"/>
          <w:sz w:val="24"/>
          <w:szCs w:val="24"/>
        </w:rPr>
        <w:t xml:space="preserve">to </w:t>
      </w:r>
      <w:r w:rsidR="00A371A7" w:rsidRPr="004B44B1">
        <w:rPr>
          <w:rFonts w:ascii="Times New Roman" w:hAnsi="Times New Roman" w:cs="Times New Roman"/>
          <w:sz w:val="24"/>
          <w:szCs w:val="24"/>
        </w:rPr>
        <w:t xml:space="preserve">the </w:t>
      </w:r>
      <w:r w:rsidRPr="004B44B1">
        <w:rPr>
          <w:rFonts w:ascii="Times New Roman" w:hAnsi="Times New Roman" w:cs="Times New Roman"/>
          <w:sz w:val="24"/>
          <w:szCs w:val="24"/>
        </w:rPr>
        <w:t>nuclear protein extracts</w:t>
      </w:r>
      <w:r w:rsidR="007D0AD1"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A371A7" w:rsidRPr="004B44B1">
        <w:rPr>
          <w:rFonts w:ascii="Times New Roman" w:hAnsi="Times New Roman" w:cs="Times New Roman"/>
          <w:sz w:val="24"/>
          <w:szCs w:val="24"/>
        </w:rPr>
        <w:t>and</w:t>
      </w:r>
      <w:r w:rsidRPr="004B44B1">
        <w:rPr>
          <w:rFonts w:ascii="Times New Roman" w:hAnsi="Times New Roman" w:cs="Times New Roman"/>
          <w:sz w:val="24"/>
          <w:szCs w:val="24"/>
        </w:rPr>
        <w:t xml:space="preserve"> incubat</w:t>
      </w:r>
      <w:r w:rsidR="00A371A7" w:rsidRPr="004B44B1">
        <w:rPr>
          <w:rFonts w:ascii="Times New Roman" w:hAnsi="Times New Roman" w:cs="Times New Roman"/>
          <w:sz w:val="24"/>
          <w:szCs w:val="24"/>
        </w:rPr>
        <w:t>ed for</w:t>
      </w:r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A371A7" w:rsidRPr="004B44B1">
        <w:rPr>
          <w:rFonts w:ascii="Times New Roman" w:hAnsi="Times New Roman" w:cs="Times New Roman"/>
          <w:sz w:val="24"/>
          <w:szCs w:val="24"/>
        </w:rPr>
        <w:t>15</w:t>
      </w:r>
      <w:r w:rsidR="00EC655F" w:rsidRPr="004B44B1">
        <w:rPr>
          <w:rFonts w:ascii="Times New Roman" w:hAnsi="Times New Roman" w:cs="Times New Roman"/>
          <w:sz w:val="24"/>
          <w:szCs w:val="24"/>
        </w:rPr>
        <w:t> min</w:t>
      </w:r>
      <w:r w:rsidR="00A371A7"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Pr="004B44B1">
        <w:rPr>
          <w:rFonts w:ascii="Times New Roman" w:hAnsi="Times New Roman" w:cs="Times New Roman"/>
          <w:sz w:val="24"/>
          <w:szCs w:val="24"/>
        </w:rPr>
        <w:t xml:space="preserve">at room temperature. Subsequently, the magnetic particles </w:t>
      </w:r>
      <w:r w:rsidR="00A371A7" w:rsidRPr="004B44B1">
        <w:rPr>
          <w:rFonts w:ascii="Times New Roman" w:hAnsi="Times New Roman" w:cs="Times New Roman"/>
          <w:sz w:val="24"/>
          <w:szCs w:val="24"/>
        </w:rPr>
        <w:t xml:space="preserve">were </w:t>
      </w:r>
      <w:r w:rsidRPr="004B44B1">
        <w:rPr>
          <w:rFonts w:ascii="Times New Roman" w:hAnsi="Times New Roman" w:cs="Times New Roman"/>
          <w:sz w:val="24"/>
          <w:szCs w:val="24"/>
        </w:rPr>
        <w:t>thorough</w:t>
      </w:r>
      <w:r w:rsidR="00A371A7" w:rsidRPr="004B44B1">
        <w:rPr>
          <w:rFonts w:ascii="Times New Roman" w:hAnsi="Times New Roman" w:cs="Times New Roman"/>
          <w:sz w:val="24"/>
          <w:szCs w:val="24"/>
        </w:rPr>
        <w:t>ly</w:t>
      </w:r>
      <w:r w:rsidRPr="004B44B1">
        <w:rPr>
          <w:rFonts w:ascii="Times New Roman" w:hAnsi="Times New Roman" w:cs="Times New Roman"/>
          <w:sz w:val="24"/>
          <w:szCs w:val="24"/>
        </w:rPr>
        <w:t xml:space="preserve"> wash</w:t>
      </w:r>
      <w:r w:rsidR="00A371A7" w:rsidRPr="004B44B1">
        <w:rPr>
          <w:rFonts w:ascii="Times New Roman" w:hAnsi="Times New Roman" w:cs="Times New Roman"/>
          <w:sz w:val="24"/>
          <w:szCs w:val="24"/>
        </w:rPr>
        <w:t>ed</w:t>
      </w:r>
      <w:r w:rsidRPr="004B44B1">
        <w:rPr>
          <w:rFonts w:ascii="Times New Roman" w:hAnsi="Times New Roman" w:cs="Times New Roman"/>
          <w:sz w:val="24"/>
          <w:szCs w:val="24"/>
        </w:rPr>
        <w:t xml:space="preserve"> in protein-binding buffer, and the entrapped proteins were released using </w:t>
      </w:r>
      <w:r w:rsidR="00A371A7" w:rsidRPr="004B44B1">
        <w:rPr>
          <w:rFonts w:ascii="Times New Roman" w:hAnsi="Times New Roman" w:cs="Times New Roman"/>
          <w:sz w:val="24"/>
          <w:szCs w:val="24"/>
        </w:rPr>
        <w:t xml:space="preserve">an </w:t>
      </w:r>
      <w:r w:rsidRPr="004B44B1">
        <w:rPr>
          <w:rFonts w:ascii="Times New Roman" w:hAnsi="Times New Roman" w:cs="Times New Roman"/>
          <w:sz w:val="24"/>
          <w:szCs w:val="24"/>
        </w:rPr>
        <w:t>elution buffer</w:t>
      </w:r>
      <w:r w:rsidR="007E0948" w:rsidRPr="004B44B1">
        <w:rPr>
          <w:rFonts w:ascii="Times New Roman" w:hAnsi="Times New Roman" w:cs="Times New Roman"/>
          <w:sz w:val="24"/>
          <w:szCs w:val="24"/>
        </w:rPr>
        <w:t xml:space="preserve"> containing 25 mM Tris-HCl and 200 mM NaCl</w:t>
      </w:r>
      <w:r w:rsidR="007D0AD1"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7E0948" w:rsidRPr="004B44B1">
        <w:rPr>
          <w:rFonts w:ascii="Times New Roman" w:hAnsi="Times New Roman" w:cs="Times New Roman" w:hint="eastAsia"/>
          <w:sz w:val="24"/>
          <w:szCs w:val="24"/>
        </w:rPr>
        <w:t>(</w:t>
      </w:r>
      <w:r w:rsidR="007E0948" w:rsidRPr="004B44B1">
        <w:rPr>
          <w:rFonts w:ascii="Times New Roman" w:hAnsi="Times New Roman" w:cs="Times New Roman"/>
          <w:sz w:val="24"/>
          <w:szCs w:val="24"/>
        </w:rPr>
        <w:t>pH</w:t>
      </w:r>
      <w:r w:rsidRPr="004B44B1">
        <w:rPr>
          <w:rFonts w:ascii="Times New Roman" w:hAnsi="Times New Roman" w:cs="Times New Roman"/>
          <w:sz w:val="24"/>
          <w:szCs w:val="24"/>
        </w:rPr>
        <w:t xml:space="preserve"> 7.5</w:t>
      </w:r>
      <w:r w:rsidR="007E0948" w:rsidRPr="004B44B1">
        <w:rPr>
          <w:rFonts w:ascii="Times New Roman" w:hAnsi="Times New Roman" w:cs="Times New Roman" w:hint="eastAsia"/>
          <w:sz w:val="24"/>
          <w:szCs w:val="24"/>
        </w:rPr>
        <w:t>)</w:t>
      </w:r>
      <w:r w:rsidRPr="004B44B1">
        <w:rPr>
          <w:rFonts w:ascii="Times New Roman" w:hAnsi="Times New Roman" w:cs="Times New Roman"/>
          <w:sz w:val="24"/>
          <w:szCs w:val="24"/>
        </w:rPr>
        <w:t xml:space="preserve">. The eluted proteins were then </w:t>
      </w:r>
      <w:r w:rsidR="00A371A7" w:rsidRPr="004B44B1">
        <w:rPr>
          <w:rFonts w:ascii="Times New Roman" w:hAnsi="Times New Roman" w:cs="Times New Roman"/>
          <w:sz w:val="24"/>
          <w:szCs w:val="24"/>
        </w:rPr>
        <w:t>separated</w:t>
      </w:r>
      <w:r w:rsidRPr="004B44B1">
        <w:rPr>
          <w:rFonts w:ascii="Times New Roman" w:hAnsi="Times New Roman" w:cs="Times New Roman"/>
          <w:sz w:val="24"/>
          <w:szCs w:val="24"/>
        </w:rPr>
        <w:t xml:space="preserve"> via SDS-PAGE and silver</w:t>
      </w:r>
      <w:r w:rsidR="00EC655F" w:rsidRPr="004B44B1">
        <w:rPr>
          <w:rFonts w:ascii="Times New Roman" w:hAnsi="Times New Roman" w:cs="Times New Roman"/>
          <w:sz w:val="24"/>
          <w:szCs w:val="24"/>
        </w:rPr>
        <w:t>-stained</w:t>
      </w:r>
      <w:r w:rsidR="007D0AD1" w:rsidRPr="004B44B1">
        <w:rPr>
          <w:rFonts w:ascii="Times New Roman" w:hAnsi="Times New Roman" w:cs="Times New Roman"/>
          <w:sz w:val="24"/>
          <w:szCs w:val="24"/>
        </w:rPr>
        <w:t xml:space="preserve"> (</w:t>
      </w:r>
      <w:r w:rsidR="00A371A7" w:rsidRPr="004B44B1">
        <w:rPr>
          <w:rFonts w:ascii="Times New Roman" w:hAnsi="Times New Roman" w:cs="Times New Roman"/>
          <w:sz w:val="24"/>
          <w:szCs w:val="24"/>
        </w:rPr>
        <w:t>S</w:t>
      </w:r>
      <w:r w:rsidRPr="004B44B1">
        <w:rPr>
          <w:rFonts w:ascii="Times New Roman" w:hAnsi="Times New Roman" w:cs="Times New Roman"/>
          <w:sz w:val="24"/>
          <w:szCs w:val="24"/>
        </w:rPr>
        <w:t xml:space="preserve">upplementary </w:t>
      </w:r>
      <w:r w:rsidR="00A371A7" w:rsidRPr="004B44B1">
        <w:rPr>
          <w:rFonts w:ascii="Times New Roman" w:hAnsi="Times New Roman" w:cs="Times New Roman"/>
          <w:sz w:val="24"/>
          <w:szCs w:val="24"/>
        </w:rPr>
        <w:t>F</w:t>
      </w:r>
      <w:r w:rsidRPr="004B44B1">
        <w:rPr>
          <w:rFonts w:ascii="Times New Roman" w:hAnsi="Times New Roman" w:cs="Times New Roman"/>
          <w:sz w:val="24"/>
          <w:szCs w:val="24"/>
        </w:rPr>
        <w:t xml:space="preserve">ig. S3). </w:t>
      </w:r>
      <w:r w:rsidR="00A371A7" w:rsidRPr="004B44B1">
        <w:rPr>
          <w:rFonts w:ascii="Times New Roman" w:hAnsi="Times New Roman" w:cs="Times New Roman"/>
          <w:sz w:val="24"/>
          <w:szCs w:val="24"/>
        </w:rPr>
        <w:t>The proteins from e</w:t>
      </w:r>
      <w:r w:rsidRPr="004B44B1">
        <w:rPr>
          <w:rFonts w:ascii="Times New Roman" w:hAnsi="Times New Roman" w:cs="Times New Roman"/>
          <w:sz w:val="24"/>
          <w:szCs w:val="24"/>
        </w:rPr>
        <w:t xml:space="preserve">ach lane </w:t>
      </w:r>
      <w:r w:rsidR="00A371A7" w:rsidRPr="004B44B1">
        <w:rPr>
          <w:rFonts w:ascii="Times New Roman" w:hAnsi="Times New Roman" w:cs="Times New Roman"/>
          <w:sz w:val="24"/>
          <w:szCs w:val="24"/>
        </w:rPr>
        <w:t xml:space="preserve">were identified via </w:t>
      </w:r>
      <w:r w:rsidRPr="004B44B1">
        <w:rPr>
          <w:rFonts w:ascii="Times New Roman" w:hAnsi="Times New Roman" w:cs="Times New Roman"/>
          <w:sz w:val="24"/>
          <w:szCs w:val="24"/>
        </w:rPr>
        <w:t xml:space="preserve">mass spectrometry (MS) </w:t>
      </w:r>
      <w:r w:rsidR="00A371A7" w:rsidRPr="004B44B1">
        <w:rPr>
          <w:rFonts w:ascii="Times New Roman" w:hAnsi="Times New Roman" w:cs="Times New Roman"/>
          <w:sz w:val="24"/>
          <w:szCs w:val="24"/>
        </w:rPr>
        <w:t xml:space="preserve">at </w:t>
      </w:r>
      <w:proofErr w:type="spellStart"/>
      <w:r w:rsidR="00723E87" w:rsidRPr="004B44B1">
        <w:rPr>
          <w:rFonts w:ascii="Times New Roman" w:hAnsi="Times New Roman" w:cs="Times New Roman"/>
          <w:sz w:val="24"/>
          <w:szCs w:val="24"/>
        </w:rPr>
        <w:t>O</w:t>
      </w:r>
      <w:r w:rsidR="00A371A7" w:rsidRPr="004B44B1">
        <w:rPr>
          <w:rFonts w:ascii="Times New Roman" w:hAnsi="Times New Roman" w:cs="Times New Roman"/>
          <w:sz w:val="24"/>
          <w:szCs w:val="24"/>
        </w:rPr>
        <w:t>ebiotech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. The original MS/MS files were submitted to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ProteinPilot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(https://sciex.com.cn/products/software/proteinpilot-software, version 4.5; AB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Sciex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) for data analysis. The Paragon algorithm within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ProteinPilot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was employed for protein identification by querying the </w:t>
      </w:r>
      <w:r w:rsidRPr="004B44B1">
        <w:rPr>
          <w:rFonts w:ascii="Times New Roman" w:hAnsi="Times New Roman" w:cs="Times New Roman"/>
          <w:i/>
          <w:iCs/>
          <w:sz w:val="24"/>
          <w:szCs w:val="24"/>
        </w:rPr>
        <w:t>C. gigas</w:t>
      </w:r>
      <w:r w:rsidRPr="004B44B1">
        <w:rPr>
          <w:rFonts w:ascii="Times New Roman" w:hAnsi="Times New Roman" w:cs="Times New Roman"/>
          <w:sz w:val="24"/>
          <w:szCs w:val="24"/>
        </w:rPr>
        <w:t xml:space="preserve"> protein database</w:t>
      </w:r>
      <w:r w:rsidR="00C365E7"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Pr="004B44B1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PEVuZE5vdGU+PENpdGU+PEF1dGhvcj5RaTwvQXV0aG9yPjxZZWFyPjIwMjE8L1llYXI+PFJlY051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</w:fldData>
        </w:fldChar>
      </w:r>
      <w:r w:rsidR="00F74323" w:rsidRPr="004B44B1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F74323" w:rsidRPr="004B44B1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PEVuZE5vdGU+PENpdGU+PEF1dGhvcj5RaTwvQXV0aG9yPjxZZWFyPjIwMjE8L1llYXI+PFJlY051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</w:fldData>
        </w:fldChar>
      </w:r>
      <w:r w:rsidR="00F74323" w:rsidRPr="004B44B1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F74323" w:rsidRPr="004B44B1">
        <w:rPr>
          <w:rFonts w:ascii="Times New Roman" w:hAnsi="Times New Roman" w:cs="Times New Roman"/>
          <w:sz w:val="24"/>
          <w:szCs w:val="24"/>
        </w:rPr>
      </w:r>
      <w:r w:rsidR="00F74323" w:rsidRPr="004B44B1">
        <w:rPr>
          <w:rFonts w:ascii="Times New Roman" w:hAnsi="Times New Roman" w:cs="Times New Roman"/>
          <w:sz w:val="24"/>
          <w:szCs w:val="24"/>
        </w:rPr>
        <w:fldChar w:fldCharType="end"/>
      </w:r>
      <w:r w:rsidRPr="004B44B1">
        <w:rPr>
          <w:rFonts w:ascii="Times New Roman" w:hAnsi="Times New Roman" w:cs="Times New Roman"/>
          <w:sz w:val="24"/>
          <w:szCs w:val="24"/>
        </w:rPr>
      </w:r>
      <w:r w:rsidRPr="004B44B1">
        <w:rPr>
          <w:rFonts w:ascii="Times New Roman" w:hAnsi="Times New Roman" w:cs="Times New Roman"/>
          <w:sz w:val="24"/>
          <w:szCs w:val="24"/>
        </w:rPr>
        <w:fldChar w:fldCharType="separate"/>
      </w:r>
      <w:r w:rsidR="00F74323" w:rsidRPr="004B44B1">
        <w:rPr>
          <w:rFonts w:ascii="Times New Roman" w:hAnsi="Times New Roman" w:cs="Times New Roman"/>
          <w:noProof/>
          <w:sz w:val="24"/>
          <w:szCs w:val="24"/>
        </w:rPr>
        <w:t>[4]</w:t>
      </w:r>
      <w:r w:rsidRPr="004B44B1">
        <w:rPr>
          <w:rFonts w:ascii="Times New Roman" w:hAnsi="Times New Roman" w:cs="Times New Roman"/>
          <w:sz w:val="24"/>
          <w:szCs w:val="24"/>
        </w:rPr>
        <w:fldChar w:fldCharType="end"/>
      </w:r>
      <w:r w:rsidRPr="004B44B1">
        <w:rPr>
          <w:rFonts w:ascii="Times New Roman" w:hAnsi="Times New Roman" w:cs="Times New Roman"/>
          <w:sz w:val="24"/>
          <w:szCs w:val="24"/>
        </w:rPr>
        <w:t>. The parameters were configured as follows</w:t>
      </w:r>
      <w:r w:rsidR="00723E87" w:rsidRPr="004B44B1">
        <w:rPr>
          <w:rFonts w:ascii="Times New Roman" w:hAnsi="Times New Roman" w:cs="Times New Roman" w:hint="eastAsia"/>
          <w:sz w:val="24"/>
          <w:szCs w:val="24"/>
        </w:rPr>
        <w:t>:</w:t>
      </w:r>
      <w:r w:rsidRPr="004B44B1">
        <w:rPr>
          <w:rFonts w:ascii="Times New Roman" w:hAnsi="Times New Roman" w:cs="Times New Roman"/>
          <w:sz w:val="24"/>
          <w:szCs w:val="24"/>
        </w:rPr>
        <w:t xml:space="preserve"> the instrument used was </w:t>
      </w:r>
      <w:r w:rsidR="00C365E7" w:rsidRPr="004B44B1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TripleTOF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5600</w:t>
      </w:r>
      <w:r w:rsidR="00C365E7" w:rsidRPr="004B44B1">
        <w:rPr>
          <w:rFonts w:ascii="Times New Roman" w:hAnsi="Times New Roman" w:cs="Times New Roman"/>
          <w:sz w:val="24"/>
          <w:szCs w:val="24"/>
        </w:rPr>
        <w:t xml:space="preserve"> system</w:t>
      </w:r>
      <w:r w:rsidRPr="004B44B1">
        <w:rPr>
          <w:rFonts w:ascii="Times New Roman" w:hAnsi="Times New Roman" w:cs="Times New Roman"/>
          <w:sz w:val="24"/>
          <w:szCs w:val="24"/>
        </w:rPr>
        <w:t xml:space="preserve">, cysteine residues were modified with iodoacetamide, and biological modification was selected as the </w:t>
      </w:r>
      <w:r w:rsidR="00723E87" w:rsidRPr="004B44B1">
        <w:rPr>
          <w:rFonts w:ascii="Times New Roman" w:hAnsi="Times New Roman" w:cs="Times New Roman"/>
          <w:sz w:val="24"/>
          <w:szCs w:val="24"/>
        </w:rPr>
        <w:t>identification</w:t>
      </w:r>
      <w:r w:rsidR="00EC655F" w:rsidRPr="004B44B1">
        <w:rPr>
          <w:rFonts w:ascii="Times New Roman" w:hAnsi="Times New Roman" w:cs="Times New Roman"/>
          <w:sz w:val="24"/>
          <w:szCs w:val="24"/>
        </w:rPr>
        <w:t xml:space="preserve"> focus</w:t>
      </w:r>
      <w:r w:rsidR="007D0AD1" w:rsidRPr="004B44B1">
        <w:rPr>
          <w:rFonts w:ascii="Times New Roman" w:hAnsi="Times New Roman" w:cs="Times New Roman"/>
          <w:sz w:val="24"/>
          <w:szCs w:val="24"/>
        </w:rPr>
        <w:t xml:space="preserve">. </w:t>
      </w:r>
      <w:r w:rsidR="00C365E7" w:rsidRPr="004B44B1">
        <w:rPr>
          <w:rFonts w:ascii="Times New Roman" w:hAnsi="Times New Roman" w:cs="Times New Roman"/>
          <w:sz w:val="24"/>
          <w:szCs w:val="24"/>
        </w:rPr>
        <w:t>The</w:t>
      </w:r>
      <w:r w:rsidRPr="004B44B1">
        <w:rPr>
          <w:rFonts w:ascii="Times New Roman" w:hAnsi="Times New Roman" w:cs="Times New Roman"/>
          <w:sz w:val="24"/>
          <w:szCs w:val="24"/>
        </w:rPr>
        <w:t xml:space="preserve"> identified proteins</w:t>
      </w:r>
      <w:r w:rsidR="00C365E7" w:rsidRPr="004B44B1">
        <w:rPr>
          <w:rFonts w:ascii="Times New Roman" w:hAnsi="Times New Roman" w:cs="Times New Roman"/>
          <w:sz w:val="24"/>
          <w:szCs w:val="24"/>
        </w:rPr>
        <w:t xml:space="preserve"> were filtered by applying</w:t>
      </w:r>
      <w:r w:rsidRPr="004B44B1">
        <w:rPr>
          <w:rFonts w:ascii="Times New Roman" w:hAnsi="Times New Roman" w:cs="Times New Roman"/>
          <w:sz w:val="24"/>
          <w:szCs w:val="24"/>
        </w:rPr>
        <w:t xml:space="preserve"> specific criteria</w:t>
      </w:r>
      <w:r w:rsidR="00C365E7" w:rsidRPr="004B44B1">
        <w:rPr>
          <w:rFonts w:ascii="Times New Roman" w:hAnsi="Times New Roman" w:cs="Times New Roman"/>
          <w:sz w:val="24"/>
          <w:szCs w:val="24"/>
        </w:rPr>
        <w:t>:</w:t>
      </w:r>
      <w:r w:rsidRPr="004B44B1">
        <w:rPr>
          <w:rFonts w:ascii="Times New Roman" w:hAnsi="Times New Roman" w:cs="Times New Roman"/>
          <w:sz w:val="24"/>
          <w:szCs w:val="24"/>
        </w:rPr>
        <w:t xml:space="preserve"> peptides with an unused score</w:t>
      </w:r>
      <w:r w:rsidR="00C06554" w:rsidRPr="004B44B1">
        <w:rPr>
          <w:rFonts w:ascii="Times New Roman" w:hAnsi="Times New Roman" w:cs="Times New Roman"/>
          <w:sz w:val="24"/>
          <w:szCs w:val="24"/>
        </w:rPr>
        <w:t xml:space="preserve"> &gt;</w:t>
      </w:r>
      <w:r w:rsidRPr="004B44B1">
        <w:rPr>
          <w:rFonts w:ascii="Times New Roman" w:hAnsi="Times New Roman" w:cs="Times New Roman"/>
          <w:sz w:val="24"/>
          <w:szCs w:val="24"/>
        </w:rPr>
        <w:t xml:space="preserve">1.3 (corresponding to a credibility level </w:t>
      </w:r>
      <w:r w:rsidR="00C06554" w:rsidRPr="004B44B1">
        <w:rPr>
          <w:rFonts w:ascii="Times New Roman" w:hAnsi="Times New Roman" w:cs="Times New Roman"/>
          <w:sz w:val="24"/>
          <w:szCs w:val="24"/>
        </w:rPr>
        <w:t>&gt;</w:t>
      </w:r>
      <w:r w:rsidRPr="004B44B1">
        <w:rPr>
          <w:rFonts w:ascii="Times New Roman" w:hAnsi="Times New Roman" w:cs="Times New Roman"/>
          <w:sz w:val="24"/>
          <w:szCs w:val="24"/>
        </w:rPr>
        <w:t>95%) were considered credible, and proteins containing at least one unique peptide were retained. Potential</w:t>
      </w:r>
      <w:r w:rsidR="00C365E7" w:rsidRPr="004B44B1">
        <w:rPr>
          <w:rFonts w:ascii="Times New Roman" w:hAnsi="Times New Roman" w:cs="Times New Roman"/>
          <w:sz w:val="24"/>
          <w:szCs w:val="24"/>
        </w:rPr>
        <w:t>ly</w:t>
      </w:r>
      <w:r w:rsidRPr="004B44B1">
        <w:rPr>
          <w:rFonts w:ascii="Times New Roman" w:hAnsi="Times New Roman" w:cs="Times New Roman"/>
          <w:sz w:val="24"/>
          <w:szCs w:val="24"/>
        </w:rPr>
        <w:t xml:space="preserve"> regulatory proteins interacting with the mutat</w:t>
      </w:r>
      <w:r w:rsidR="00C365E7" w:rsidRPr="004B44B1">
        <w:rPr>
          <w:rFonts w:ascii="Times New Roman" w:hAnsi="Times New Roman" w:cs="Times New Roman"/>
          <w:sz w:val="24"/>
          <w:szCs w:val="24"/>
        </w:rPr>
        <w:t>ed</w:t>
      </w:r>
      <w:r w:rsidRPr="004B44B1">
        <w:rPr>
          <w:rFonts w:ascii="Times New Roman" w:hAnsi="Times New Roman" w:cs="Times New Roman"/>
          <w:sz w:val="24"/>
          <w:szCs w:val="24"/>
        </w:rPr>
        <w:t xml:space="preserve"> sites were identified through a comparative analysis </w:t>
      </w:r>
      <w:r w:rsidR="00C365E7" w:rsidRPr="004B44B1">
        <w:rPr>
          <w:rFonts w:ascii="Times New Roman" w:hAnsi="Times New Roman" w:cs="Times New Roman"/>
          <w:sz w:val="24"/>
          <w:szCs w:val="24"/>
        </w:rPr>
        <w:t xml:space="preserve">of </w:t>
      </w:r>
      <w:r w:rsidRPr="004B44B1">
        <w:rPr>
          <w:rFonts w:ascii="Times New Roman" w:hAnsi="Times New Roman" w:cs="Times New Roman"/>
          <w:sz w:val="24"/>
          <w:szCs w:val="24"/>
        </w:rPr>
        <w:t>the two probe groups a</w:t>
      </w:r>
      <w:r w:rsidR="00723E87" w:rsidRPr="004B44B1">
        <w:rPr>
          <w:rFonts w:ascii="Times New Roman" w:hAnsi="Times New Roman" w:cs="Times New Roman"/>
          <w:sz w:val="24"/>
          <w:szCs w:val="24"/>
        </w:rPr>
        <w:t>nd</w:t>
      </w:r>
      <w:r w:rsidRPr="004B44B1">
        <w:rPr>
          <w:rFonts w:ascii="Times New Roman" w:hAnsi="Times New Roman" w:cs="Times New Roman"/>
          <w:sz w:val="24"/>
          <w:szCs w:val="24"/>
        </w:rPr>
        <w:t xml:space="preserve"> the control group.</w:t>
      </w:r>
    </w:p>
    <w:p w14:paraId="761DCF53" w14:textId="77777777" w:rsidR="007D0AD1" w:rsidRPr="004B44B1" w:rsidRDefault="007D0AD1" w:rsidP="007D0A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0A7A9CC" w14:textId="28287DCB" w:rsidR="007D0AD1" w:rsidRPr="004B44B1" w:rsidRDefault="004C30D9" w:rsidP="007D0A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6606">
        <w:rPr>
          <w:rFonts w:ascii="Times New Roman" w:hAnsi="Times New Roman" w:cs="Times New Roman"/>
          <w:b/>
          <w:sz w:val="24"/>
          <w:szCs w:val="24"/>
        </w:rPr>
        <w:t>Text S1</w:t>
      </w:r>
      <w:r w:rsidR="00982837" w:rsidRPr="00276606">
        <w:rPr>
          <w:rFonts w:ascii="Times New Roman" w:hAnsi="Times New Roman" w:cs="Times New Roman" w:hint="eastAsia"/>
          <w:b/>
          <w:sz w:val="24"/>
          <w:szCs w:val="24"/>
        </w:rPr>
        <w:t>1</w:t>
      </w:r>
      <w:r w:rsidRPr="00276606">
        <w:rPr>
          <w:rFonts w:ascii="Times New Roman" w:hAnsi="Times New Roman" w:cs="Times New Roman"/>
          <w:b/>
          <w:sz w:val="24"/>
          <w:szCs w:val="24"/>
        </w:rPr>
        <w:t>.</w:t>
      </w:r>
      <w:r w:rsidRPr="004B44B1">
        <w:rPr>
          <w:rFonts w:ascii="Times New Roman" w:hAnsi="Times New Roman" w:cs="Times New Roman"/>
          <w:sz w:val="24"/>
          <w:szCs w:val="24"/>
        </w:rPr>
        <w:t xml:space="preserve"> Electrophoretic mobility shift assay</w:t>
      </w:r>
    </w:p>
    <w:p w14:paraId="409D70DE" w14:textId="2187171E" w:rsidR="007D0AD1" w:rsidRPr="004B44B1" w:rsidRDefault="004C30D9" w:rsidP="00916B5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44B1">
        <w:rPr>
          <w:rFonts w:ascii="Times New Roman" w:hAnsi="Times New Roman" w:cs="Times New Roman"/>
          <w:sz w:val="24"/>
          <w:szCs w:val="24"/>
        </w:rPr>
        <w:lastRenderedPageBreak/>
        <w:t xml:space="preserve">The open reading frames (ORFs) of </w:t>
      </w:r>
      <w:r w:rsidRPr="004B44B1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C06554" w:rsidRPr="004B44B1">
        <w:rPr>
          <w:rFonts w:ascii="Times New Roman" w:hAnsi="Times New Roman" w:cs="Times New Roman"/>
          <w:i/>
          <w:iCs/>
          <w:sz w:val="24"/>
          <w:szCs w:val="24"/>
        </w:rPr>
        <w:t>URB</w:t>
      </w:r>
      <w:r w:rsidRPr="004B44B1">
        <w:rPr>
          <w:rFonts w:ascii="Times New Roman" w:hAnsi="Times New Roman" w:cs="Times New Roman"/>
          <w:sz w:val="24"/>
          <w:szCs w:val="24"/>
        </w:rPr>
        <w:t xml:space="preserve"> were identified </w:t>
      </w:r>
      <w:r w:rsidR="00916B54" w:rsidRPr="004B44B1">
        <w:rPr>
          <w:rFonts w:ascii="Times New Roman" w:hAnsi="Times New Roman" w:cs="Times New Roman"/>
          <w:sz w:val="24"/>
          <w:szCs w:val="24"/>
        </w:rPr>
        <w:t>via</w:t>
      </w:r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916B54" w:rsidRPr="004B44B1">
        <w:rPr>
          <w:rFonts w:ascii="Times New Roman" w:hAnsi="Times New Roman" w:cs="Times New Roman"/>
          <w:sz w:val="24"/>
          <w:szCs w:val="24"/>
        </w:rPr>
        <w:t xml:space="preserve">sequence </w:t>
      </w:r>
      <w:r w:rsidRPr="004B44B1">
        <w:rPr>
          <w:rFonts w:ascii="Times New Roman" w:hAnsi="Times New Roman" w:cs="Times New Roman"/>
          <w:sz w:val="24"/>
          <w:szCs w:val="24"/>
        </w:rPr>
        <w:t>compari</w:t>
      </w:r>
      <w:r w:rsidR="00916B54" w:rsidRPr="004B44B1">
        <w:rPr>
          <w:rFonts w:ascii="Times New Roman" w:hAnsi="Times New Roman" w:cs="Times New Roman"/>
          <w:sz w:val="24"/>
          <w:szCs w:val="24"/>
        </w:rPr>
        <w:t>son</w:t>
      </w:r>
      <w:r w:rsidRPr="004B44B1">
        <w:rPr>
          <w:rFonts w:ascii="Times New Roman" w:hAnsi="Times New Roman" w:cs="Times New Roman"/>
          <w:sz w:val="24"/>
          <w:szCs w:val="24"/>
        </w:rPr>
        <w:t xml:space="preserve"> with the oyster genome</w:t>
      </w:r>
      <w:r w:rsidR="00916B54" w:rsidRPr="004B44B1">
        <w:rPr>
          <w:rFonts w:ascii="Times New Roman" w:hAnsi="Times New Roman" w:cs="Times New Roman"/>
          <w:sz w:val="24"/>
          <w:szCs w:val="24"/>
        </w:rPr>
        <w:t xml:space="preserve"> and</w:t>
      </w:r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916B54" w:rsidRPr="004B44B1">
        <w:rPr>
          <w:rFonts w:ascii="Times New Roman" w:hAnsi="Times New Roman" w:cs="Times New Roman"/>
          <w:sz w:val="24"/>
          <w:szCs w:val="24"/>
        </w:rPr>
        <w:t>s</w:t>
      </w:r>
      <w:r w:rsidRPr="004B44B1">
        <w:rPr>
          <w:rFonts w:ascii="Times New Roman" w:hAnsi="Times New Roman" w:cs="Times New Roman"/>
          <w:sz w:val="24"/>
          <w:szCs w:val="24"/>
        </w:rPr>
        <w:t>ubsequently amplified by PCR</w:t>
      </w:r>
      <w:r w:rsidR="00EC655F">
        <w:rPr>
          <w:rFonts w:ascii="Times New Roman" w:hAnsi="Times New Roman" w:cs="Times New Roman" w:hint="eastAsia"/>
          <w:sz w:val="24"/>
          <w:szCs w:val="24"/>
        </w:rPr>
        <w:t>.</w:t>
      </w:r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916B54" w:rsidRPr="004B44B1">
        <w:rPr>
          <w:rFonts w:ascii="Times New Roman" w:hAnsi="Times New Roman" w:cs="Times New Roman"/>
          <w:sz w:val="24"/>
          <w:szCs w:val="24"/>
        </w:rPr>
        <w:t>The amplicons were cloned</w:t>
      </w:r>
      <w:r w:rsidRPr="004B44B1">
        <w:rPr>
          <w:rFonts w:ascii="Times New Roman" w:hAnsi="Times New Roman" w:cs="Times New Roman"/>
          <w:sz w:val="24"/>
          <w:szCs w:val="24"/>
        </w:rPr>
        <w:t xml:space="preserve"> into the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pCMV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-N-Flag </w:t>
      </w:r>
      <w:r w:rsidR="00916B54" w:rsidRPr="004B44B1">
        <w:rPr>
          <w:rFonts w:ascii="Times New Roman" w:hAnsi="Times New Roman" w:cs="Times New Roman"/>
          <w:sz w:val="24"/>
          <w:szCs w:val="24"/>
        </w:rPr>
        <w:t xml:space="preserve">vector </w:t>
      </w:r>
      <w:r w:rsidRPr="004B44B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Beyotime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Biotechnology</w:t>
      </w:r>
      <w:r w:rsidR="007D0AD1" w:rsidRPr="004B44B1">
        <w:rPr>
          <w:rFonts w:ascii="Times New Roman" w:hAnsi="Times New Roman" w:cs="Times New Roman"/>
          <w:sz w:val="24"/>
          <w:szCs w:val="24"/>
        </w:rPr>
        <w:t xml:space="preserve">), </w:t>
      </w:r>
      <w:r w:rsidR="00916B54" w:rsidRPr="004B44B1">
        <w:rPr>
          <w:rFonts w:ascii="Times New Roman" w:hAnsi="Times New Roman" w:cs="Times New Roman"/>
          <w:sz w:val="24"/>
          <w:szCs w:val="24"/>
        </w:rPr>
        <w:t xml:space="preserve">using </w:t>
      </w:r>
      <w:r w:rsidRPr="004B44B1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355D7A">
        <w:rPr>
          <w:rFonts w:ascii="Times New Roman" w:hAnsi="Times New Roman"/>
          <w:i/>
          <w:sz w:val="24"/>
        </w:rPr>
        <w:t>EcoR</w:t>
      </w:r>
      <w:r w:rsidRPr="004B44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site</w:t>
      </w:r>
      <w:r w:rsidR="007D0AD1" w:rsidRPr="004B44B1">
        <w:rPr>
          <w:rFonts w:ascii="Times New Roman" w:hAnsi="Times New Roman" w:cs="Times New Roman"/>
          <w:sz w:val="24"/>
          <w:szCs w:val="24"/>
        </w:rPr>
        <w:t>.</w:t>
      </w:r>
      <w:r w:rsidR="007D0AD1" w:rsidRPr="004B44B1">
        <w:rPr>
          <w:rFonts w:hint="eastAsia"/>
        </w:rPr>
        <w:t xml:space="preserve"> </w:t>
      </w:r>
      <w:r w:rsidRPr="004B44B1">
        <w:rPr>
          <w:rFonts w:ascii="Times New Roman" w:hAnsi="Times New Roman" w:cs="Times New Roman"/>
          <w:sz w:val="24"/>
          <w:szCs w:val="24"/>
        </w:rPr>
        <w:t>Cell</w:t>
      </w:r>
      <w:r w:rsidR="00916B54" w:rsidRPr="004B44B1">
        <w:rPr>
          <w:rFonts w:ascii="Times New Roman" w:hAnsi="Times New Roman" w:cs="Times New Roman"/>
          <w:sz w:val="24"/>
          <w:szCs w:val="24"/>
        </w:rPr>
        <w:t>s</w:t>
      </w:r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916B54" w:rsidRPr="004B44B1">
        <w:rPr>
          <w:rFonts w:ascii="Times New Roman" w:hAnsi="Times New Roman" w:cs="Times New Roman"/>
          <w:sz w:val="24"/>
          <w:szCs w:val="24"/>
        </w:rPr>
        <w:t xml:space="preserve">were </w:t>
      </w:r>
      <w:r w:rsidRPr="004B44B1">
        <w:rPr>
          <w:rFonts w:ascii="Times New Roman" w:hAnsi="Times New Roman" w:cs="Times New Roman"/>
          <w:sz w:val="24"/>
          <w:szCs w:val="24"/>
        </w:rPr>
        <w:t xml:space="preserve">cultured in </w:t>
      </w:r>
      <w:r w:rsidR="007D0AD1" w:rsidRPr="004B44B1">
        <w:rPr>
          <w:rFonts w:ascii="Times New Roman" w:hAnsi="Times New Roman" w:cs="Times New Roman"/>
          <w:sz w:val="24"/>
          <w:szCs w:val="24"/>
        </w:rPr>
        <w:t>100</w:t>
      </w:r>
      <w:r w:rsidR="00846B4A" w:rsidRPr="004B44B1">
        <w:rPr>
          <w:rFonts w:ascii="Times New Roman" w:hAnsi="Times New Roman" w:cs="Times New Roman"/>
          <w:sz w:val="24"/>
          <w:szCs w:val="24"/>
        </w:rPr>
        <w:t> </w:t>
      </w:r>
      <w:r w:rsidR="007D0AD1" w:rsidRPr="004B44B1">
        <w:rPr>
          <w:rFonts w:ascii="Times New Roman" w:hAnsi="Times New Roman" w:cs="Times New Roman"/>
          <w:sz w:val="24"/>
          <w:szCs w:val="24"/>
        </w:rPr>
        <w:t>mm</w:t>
      </w:r>
      <w:r w:rsidRPr="004B44B1">
        <w:rPr>
          <w:rFonts w:ascii="Times New Roman" w:hAnsi="Times New Roman" w:cs="Times New Roman"/>
          <w:sz w:val="24"/>
          <w:szCs w:val="24"/>
        </w:rPr>
        <w:t xml:space="preserve"> cell culture dishes, and </w:t>
      </w:r>
      <w:r w:rsidR="007D0AD1" w:rsidRPr="004B44B1">
        <w:rPr>
          <w:rFonts w:ascii="Times New Roman" w:hAnsi="Times New Roman" w:cs="Times New Roman"/>
          <w:sz w:val="24"/>
          <w:szCs w:val="24"/>
        </w:rPr>
        <w:t>12</w:t>
      </w:r>
      <w:r w:rsidR="00846B4A">
        <w:rPr>
          <w:rFonts w:ascii="Times New Roman" w:hAnsi="Times New Roman" w:cs="Times New Roman" w:hint="eastAsia"/>
          <w:sz w:val="24"/>
          <w:szCs w:val="24"/>
        </w:rPr>
        <w:t>,</w:t>
      </w:r>
      <w:r w:rsidR="007D0AD1" w:rsidRPr="004B44B1">
        <w:rPr>
          <w:rFonts w:ascii="Times New Roman" w:hAnsi="Times New Roman" w:cs="Times New Roman"/>
          <w:sz w:val="24"/>
          <w:szCs w:val="24"/>
        </w:rPr>
        <w:t>500</w:t>
      </w:r>
      <w:r w:rsidR="00846B4A" w:rsidRPr="004B44B1">
        <w:rPr>
          <w:rFonts w:ascii="Times New Roman" w:hAnsi="Times New Roman" w:cs="Times New Roman"/>
          <w:sz w:val="24"/>
          <w:szCs w:val="24"/>
        </w:rPr>
        <w:t> </w:t>
      </w:r>
      <w:r w:rsidRPr="004B44B1">
        <w:rPr>
          <w:rFonts w:ascii="Times New Roman" w:hAnsi="Times New Roman" w:cs="Times New Roman"/>
          <w:sz w:val="24"/>
          <w:szCs w:val="24"/>
        </w:rPr>
        <w:t xml:space="preserve">ng of plasmids containing the </w:t>
      </w:r>
      <w:r w:rsidRPr="004B44B1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C06554" w:rsidRPr="004B44B1">
        <w:rPr>
          <w:rFonts w:ascii="Times New Roman" w:hAnsi="Times New Roman" w:cs="Times New Roman"/>
          <w:i/>
          <w:iCs/>
          <w:sz w:val="24"/>
          <w:szCs w:val="24"/>
        </w:rPr>
        <w:t>URB</w:t>
      </w:r>
      <w:r w:rsidRPr="004B44B1">
        <w:rPr>
          <w:rFonts w:ascii="Times New Roman" w:hAnsi="Times New Roman" w:cs="Times New Roman"/>
          <w:sz w:val="24"/>
          <w:szCs w:val="24"/>
        </w:rPr>
        <w:t xml:space="preserve"> ORF were </w:t>
      </w:r>
      <w:r w:rsidR="00916B54" w:rsidRPr="004B44B1">
        <w:rPr>
          <w:rFonts w:ascii="Times New Roman" w:hAnsi="Times New Roman" w:cs="Times New Roman"/>
          <w:sz w:val="24"/>
          <w:szCs w:val="24"/>
        </w:rPr>
        <w:t>added, and</w:t>
      </w:r>
      <w:r w:rsidRPr="004B44B1">
        <w:rPr>
          <w:rFonts w:ascii="Times New Roman" w:hAnsi="Times New Roman" w:cs="Times New Roman"/>
          <w:sz w:val="24"/>
          <w:szCs w:val="24"/>
        </w:rPr>
        <w:t xml:space="preserve"> the cells </w:t>
      </w:r>
      <w:r w:rsidR="00916B54" w:rsidRPr="004B44B1">
        <w:rPr>
          <w:rFonts w:ascii="Times New Roman" w:hAnsi="Times New Roman" w:cs="Times New Roman"/>
          <w:sz w:val="24"/>
          <w:szCs w:val="24"/>
        </w:rPr>
        <w:t xml:space="preserve">were transfected </w:t>
      </w:r>
      <w:r w:rsidRPr="004B44B1">
        <w:rPr>
          <w:rFonts w:ascii="Times New Roman" w:hAnsi="Times New Roman" w:cs="Times New Roman"/>
          <w:sz w:val="24"/>
          <w:szCs w:val="24"/>
        </w:rPr>
        <w:t xml:space="preserve">using Lipofectamine 3000. The M-PER™ Mammalian Protein Extraction Reagent was </w:t>
      </w:r>
      <w:r w:rsidR="000A32EC" w:rsidRPr="004B44B1">
        <w:rPr>
          <w:rFonts w:ascii="Times New Roman" w:hAnsi="Times New Roman" w:cs="Times New Roman"/>
          <w:sz w:val="24"/>
          <w:szCs w:val="24"/>
        </w:rPr>
        <w:t xml:space="preserve">employed </w:t>
      </w:r>
      <w:r w:rsidRPr="004B44B1">
        <w:rPr>
          <w:rFonts w:ascii="Times New Roman" w:hAnsi="Times New Roman" w:cs="Times New Roman"/>
          <w:sz w:val="24"/>
          <w:szCs w:val="24"/>
        </w:rPr>
        <w:t>to extract the supernatant protein fraction, followed by Western blotting to detect the PURB</w:t>
      </w:r>
      <w:r w:rsidR="000A32EC" w:rsidRPr="004B44B1">
        <w:rPr>
          <w:rFonts w:ascii="Times New Roman" w:hAnsi="Times New Roman" w:cs="Times New Roman"/>
          <w:sz w:val="24"/>
          <w:szCs w:val="24"/>
        </w:rPr>
        <w:t xml:space="preserve"> protein</w:t>
      </w:r>
      <w:r w:rsidRPr="004B44B1">
        <w:rPr>
          <w:rFonts w:ascii="Times New Roman" w:hAnsi="Times New Roman" w:cs="Times New Roman"/>
          <w:sz w:val="24"/>
          <w:szCs w:val="24"/>
        </w:rPr>
        <w:t>. The collected supernatant protein was u</w:t>
      </w:r>
      <w:r w:rsidR="00723E87" w:rsidRPr="004B44B1">
        <w:rPr>
          <w:rFonts w:ascii="Times New Roman" w:hAnsi="Times New Roman" w:cs="Times New Roman"/>
          <w:sz w:val="24"/>
          <w:szCs w:val="24"/>
        </w:rPr>
        <w:t>sed to functionally characterize the selected SNP and to evaluate its potential impact on DNA–protein interactions via</w:t>
      </w:r>
      <w:r w:rsidRPr="004B44B1">
        <w:rPr>
          <w:rFonts w:ascii="Times New Roman" w:hAnsi="Times New Roman" w:cs="Times New Roman"/>
          <w:sz w:val="24"/>
          <w:szCs w:val="24"/>
        </w:rPr>
        <w:t xml:space="preserve"> EMSA. DNA probes labeled with a 5′ biotin tag were synthesized by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RuiBiotech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. Both </w:t>
      </w:r>
      <w:r w:rsidR="00AA5BE2" w:rsidRPr="004B44B1">
        <w:rPr>
          <w:rFonts w:ascii="Times New Roman" w:hAnsi="Times New Roman" w:cs="Times New Roman"/>
          <w:sz w:val="24"/>
          <w:szCs w:val="24"/>
        </w:rPr>
        <w:t xml:space="preserve">the </w:t>
      </w:r>
      <w:r w:rsidRPr="004B44B1">
        <w:rPr>
          <w:rFonts w:ascii="Times New Roman" w:hAnsi="Times New Roman" w:cs="Times New Roman"/>
          <w:sz w:val="24"/>
          <w:szCs w:val="24"/>
        </w:rPr>
        <w:t xml:space="preserve">biotinylated and unlabeled probes were used: </w:t>
      </w:r>
      <w:r w:rsidR="00AA5BE2" w:rsidRPr="004B44B1">
        <w:rPr>
          <w:rFonts w:ascii="Times New Roman" w:hAnsi="Times New Roman" w:cs="Times New Roman"/>
          <w:sz w:val="24"/>
          <w:szCs w:val="24"/>
        </w:rPr>
        <w:t>f</w:t>
      </w:r>
      <w:r w:rsidRPr="004B44B1">
        <w:rPr>
          <w:rFonts w:ascii="Times New Roman" w:hAnsi="Times New Roman" w:cs="Times New Roman"/>
          <w:sz w:val="24"/>
          <w:szCs w:val="24"/>
        </w:rPr>
        <w:t xml:space="preserve">or the labeled probe, sequence F was 5′-AATTACGCTATTTGTAGGTGT-3′; for the mutated probe, </w:t>
      </w:r>
      <w:r w:rsidR="00AA5BE2" w:rsidRPr="004B44B1">
        <w:rPr>
          <w:rFonts w:ascii="Times New Roman" w:hAnsi="Times New Roman" w:cs="Times New Roman"/>
          <w:sz w:val="24"/>
          <w:szCs w:val="24"/>
        </w:rPr>
        <w:t>it</w:t>
      </w:r>
      <w:r w:rsidRPr="004B44B1">
        <w:rPr>
          <w:rFonts w:ascii="Times New Roman" w:hAnsi="Times New Roman" w:cs="Times New Roman"/>
          <w:sz w:val="24"/>
          <w:szCs w:val="24"/>
        </w:rPr>
        <w:t xml:space="preserve"> was 5′-AATTACGCTAGTTGTAGGTGT-3′. Double-stranded probes were generated by annealing complementary single-stranded oligonucleotides. EMSA experiments were conducted </w:t>
      </w:r>
      <w:r w:rsidR="00AA5BE2" w:rsidRPr="004B44B1">
        <w:rPr>
          <w:rFonts w:ascii="Times New Roman" w:hAnsi="Times New Roman" w:cs="Times New Roman"/>
          <w:sz w:val="24"/>
          <w:szCs w:val="24"/>
        </w:rPr>
        <w:t xml:space="preserve">employing </w:t>
      </w:r>
      <w:r w:rsidRPr="004B44B1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LightShift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>® Chemiluminescent EMSA Kit (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Thermo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Fisher Scientific) following the manufacturer’s instructions. Binding reactions were performed in 20</w:t>
      </w:r>
      <w:r w:rsidR="00A40718" w:rsidRPr="004B44B1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AA5BE2" w:rsidRPr="004B44B1">
        <w:rPr>
          <w:rFonts w:ascii="Times New Roman" w:hAnsi="Times New Roman" w:cs="Times New Roman"/>
          <w:sz w:val="24"/>
          <w:szCs w:val="24"/>
        </w:rPr>
        <w:t xml:space="preserve">mixes </w:t>
      </w:r>
      <w:r w:rsidRPr="0072652C">
        <w:rPr>
          <w:rFonts w:ascii="Times New Roman" w:hAnsi="Times New Roman" w:cs="Times New Roman"/>
          <w:sz w:val="24"/>
          <w:szCs w:val="24"/>
        </w:rPr>
        <w:t>containing 2μl of binding buffer, 1</w:t>
      </w:r>
      <w:r w:rsidR="00A40718" w:rsidRPr="0072652C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72652C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72652C">
        <w:rPr>
          <w:rFonts w:ascii="Times New Roman" w:hAnsi="Times New Roman" w:cs="Times New Roman"/>
          <w:sz w:val="24"/>
          <w:szCs w:val="24"/>
        </w:rPr>
        <w:t xml:space="preserve"> of poly(</w:t>
      </w:r>
      <w:proofErr w:type="spellStart"/>
      <w:proofErr w:type="gramStart"/>
      <w:r w:rsidRPr="0072652C">
        <w:rPr>
          <w:rFonts w:ascii="Times New Roman" w:hAnsi="Times New Roman" w:cs="Times New Roman"/>
          <w:sz w:val="24"/>
          <w:szCs w:val="24"/>
        </w:rPr>
        <w:t>dI:dC</w:t>
      </w:r>
      <w:proofErr w:type="spellEnd"/>
      <w:proofErr w:type="gramEnd"/>
      <w:r w:rsidRPr="0072652C">
        <w:rPr>
          <w:rFonts w:ascii="Times New Roman" w:hAnsi="Times New Roman" w:cs="Times New Roman"/>
          <w:sz w:val="24"/>
          <w:szCs w:val="24"/>
        </w:rPr>
        <w:t>), and 2</w:t>
      </w:r>
      <w:r w:rsidR="00A40718" w:rsidRPr="0072652C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72652C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72652C">
        <w:rPr>
          <w:rFonts w:ascii="Times New Roman" w:hAnsi="Times New Roman" w:cs="Times New Roman"/>
          <w:sz w:val="24"/>
          <w:szCs w:val="24"/>
        </w:rPr>
        <w:t xml:space="preserve"> of labeled probes</w:t>
      </w:r>
      <w:r w:rsidR="007D0AD1" w:rsidRPr="0072652C">
        <w:rPr>
          <w:rFonts w:ascii="Times New Roman" w:hAnsi="Times New Roman" w:cs="Times New Roman"/>
          <w:sz w:val="24"/>
          <w:szCs w:val="24"/>
        </w:rPr>
        <w:t xml:space="preserve"> (</w:t>
      </w:r>
      <w:r w:rsidRPr="0072652C">
        <w:rPr>
          <w:rFonts w:ascii="Times New Roman" w:hAnsi="Times New Roman" w:cs="Times New Roman"/>
          <w:sz w:val="24"/>
          <w:szCs w:val="24"/>
        </w:rPr>
        <w:t>at 1</w:t>
      </w:r>
      <w:r w:rsidR="00A40718" w:rsidRPr="0072652C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72652C">
        <w:rPr>
          <w:rFonts w:ascii="Times New Roman" w:hAnsi="Times New Roman" w:cs="Times New Roman"/>
          <w:sz w:val="24"/>
          <w:szCs w:val="24"/>
        </w:rPr>
        <w:t>pmol</w:t>
      </w:r>
      <w:proofErr w:type="spellEnd"/>
      <w:r w:rsidRPr="0072652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72652C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="007D0AD1" w:rsidRPr="0072652C">
        <w:rPr>
          <w:rFonts w:ascii="Times New Roman" w:hAnsi="Times New Roman" w:cs="Times New Roman"/>
          <w:sz w:val="24"/>
          <w:szCs w:val="24"/>
        </w:rPr>
        <w:t xml:space="preserve">). </w:t>
      </w:r>
      <w:r w:rsidR="0072652C">
        <w:rPr>
          <w:rFonts w:ascii="Times New Roman" w:hAnsi="Times New Roman" w:cs="Times New Roman" w:hint="eastAsia"/>
          <w:sz w:val="24"/>
          <w:szCs w:val="24"/>
        </w:rPr>
        <w:t>Then</w:t>
      </w:r>
      <w:r w:rsidRPr="0072652C">
        <w:rPr>
          <w:rFonts w:ascii="Times New Roman" w:hAnsi="Times New Roman" w:cs="Times New Roman"/>
          <w:sz w:val="24"/>
          <w:szCs w:val="24"/>
        </w:rPr>
        <w:t>, 4</w:t>
      </w:r>
      <w:r w:rsidR="00A40718" w:rsidRPr="0072652C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72652C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72652C">
        <w:rPr>
          <w:rFonts w:ascii="Times New Roman" w:hAnsi="Times New Roman" w:cs="Times New Roman"/>
          <w:sz w:val="24"/>
          <w:szCs w:val="24"/>
        </w:rPr>
        <w:t xml:space="preserve"> of </w:t>
      </w:r>
      <w:r w:rsidR="00AA5BE2" w:rsidRPr="0072652C">
        <w:rPr>
          <w:rFonts w:ascii="Times New Roman" w:hAnsi="Times New Roman" w:cs="Times New Roman"/>
          <w:sz w:val="24"/>
          <w:szCs w:val="24"/>
        </w:rPr>
        <w:t xml:space="preserve">the </w:t>
      </w:r>
      <w:r w:rsidRPr="0072652C">
        <w:rPr>
          <w:rFonts w:ascii="Times New Roman" w:hAnsi="Times New Roman" w:cs="Times New Roman"/>
          <w:sz w:val="24"/>
          <w:szCs w:val="24"/>
        </w:rPr>
        <w:t>supernatant protein fraction was added. The cold</w:t>
      </w:r>
      <w:r w:rsidRPr="004B44B1">
        <w:rPr>
          <w:rFonts w:ascii="Times New Roman" w:hAnsi="Times New Roman" w:cs="Times New Roman"/>
          <w:sz w:val="24"/>
          <w:szCs w:val="24"/>
        </w:rPr>
        <w:t xml:space="preserve"> competition group included an additional 2</w:t>
      </w:r>
      <w:r w:rsidR="00A40718" w:rsidRPr="004B44B1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of unlabeled probes</w:t>
      </w:r>
      <w:r w:rsidR="00AA5BE2" w:rsidRPr="004B44B1">
        <w:rPr>
          <w:rFonts w:ascii="Times New Roman" w:hAnsi="Times New Roman" w:cs="Times New Roman"/>
          <w:sz w:val="24"/>
          <w:szCs w:val="24"/>
        </w:rPr>
        <w:t>,</w:t>
      </w:r>
      <w:r w:rsidRPr="004B44B1">
        <w:rPr>
          <w:rFonts w:ascii="Times New Roman" w:hAnsi="Times New Roman" w:cs="Times New Roman"/>
          <w:sz w:val="24"/>
          <w:szCs w:val="24"/>
        </w:rPr>
        <w:t xml:space="preserve"> 10</w:t>
      </w:r>
      <w:r w:rsidR="00A40718" w:rsidRPr="004B44B1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pmol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="007D0AD1" w:rsidRPr="004B44B1">
        <w:rPr>
          <w:rFonts w:ascii="Times New Roman" w:hAnsi="Times New Roman" w:cs="Times New Roman"/>
          <w:sz w:val="24"/>
          <w:szCs w:val="24"/>
        </w:rPr>
        <w:t>.</w:t>
      </w:r>
      <w:r w:rsidRPr="004B44B1">
        <w:rPr>
          <w:rFonts w:ascii="Times New Roman" w:hAnsi="Times New Roman" w:cs="Times New Roman"/>
          <w:sz w:val="24"/>
          <w:szCs w:val="24"/>
        </w:rPr>
        <w:t xml:space="preserve"> After incubation for 30</w:t>
      </w:r>
      <w:r w:rsidR="00846B4A" w:rsidRPr="004B44B1">
        <w:rPr>
          <w:rFonts w:ascii="Times New Roman" w:hAnsi="Times New Roman" w:cs="Times New Roman"/>
          <w:sz w:val="24"/>
          <w:szCs w:val="24"/>
        </w:rPr>
        <w:t> min</w:t>
      </w:r>
      <w:r w:rsidRPr="004B44B1">
        <w:rPr>
          <w:rFonts w:ascii="Times New Roman" w:hAnsi="Times New Roman" w:cs="Times New Roman"/>
          <w:sz w:val="24"/>
          <w:szCs w:val="24"/>
        </w:rPr>
        <w:t xml:space="preserve"> at 25</w:t>
      </w:r>
      <w:r w:rsidR="00723E87" w:rsidRPr="004B44B1">
        <w:rPr>
          <w:rFonts w:ascii="Times New Roman" w:hAnsi="Times New Roman" w:cs="Times New Roman"/>
          <w:sz w:val="24"/>
          <w:szCs w:val="24"/>
        </w:rPr>
        <w:t> </w:t>
      </w:r>
      <w:r w:rsidR="00612371" w:rsidRPr="004B44B1">
        <w:rPr>
          <w:rFonts w:ascii="Times New Roman" w:hAnsi="Times New Roman" w:cs="Times New Roman"/>
          <w:sz w:val="24"/>
          <w:szCs w:val="24"/>
        </w:rPr>
        <w:t>°C</w:t>
      </w:r>
      <w:r w:rsidRPr="004B44B1">
        <w:rPr>
          <w:rFonts w:ascii="Times New Roman" w:hAnsi="Times New Roman" w:cs="Times New Roman"/>
          <w:sz w:val="24"/>
          <w:szCs w:val="24"/>
        </w:rPr>
        <w:t>, the DNA</w:t>
      </w:r>
      <w:r w:rsidR="00AA5BE2" w:rsidRPr="004B44B1">
        <w:rPr>
          <w:rFonts w:ascii="Times New Roman" w:hAnsi="Times New Roman" w:cs="Times New Roman"/>
          <w:sz w:val="24"/>
          <w:szCs w:val="24"/>
        </w:rPr>
        <w:t>–</w:t>
      </w:r>
      <w:r w:rsidRPr="004B44B1">
        <w:rPr>
          <w:rFonts w:ascii="Times New Roman" w:hAnsi="Times New Roman" w:cs="Times New Roman"/>
          <w:sz w:val="24"/>
          <w:szCs w:val="24"/>
        </w:rPr>
        <w:t xml:space="preserve">protein complexes were separated </w:t>
      </w:r>
      <w:r w:rsidR="00AA5BE2" w:rsidRPr="004B44B1">
        <w:rPr>
          <w:rFonts w:ascii="Times New Roman" w:hAnsi="Times New Roman" w:cs="Times New Roman"/>
          <w:sz w:val="24"/>
          <w:szCs w:val="24"/>
        </w:rPr>
        <w:t xml:space="preserve">via </w:t>
      </w:r>
      <w:r w:rsidRPr="004B44B1">
        <w:rPr>
          <w:rFonts w:ascii="Times New Roman" w:hAnsi="Times New Roman" w:cs="Times New Roman"/>
          <w:sz w:val="24"/>
          <w:szCs w:val="24"/>
        </w:rPr>
        <w:t>electrophoresis on a 6% non</w:t>
      </w:r>
      <w:r w:rsidR="00AA5BE2" w:rsidRPr="004B44B1">
        <w:rPr>
          <w:rFonts w:ascii="Times New Roman" w:hAnsi="Times New Roman" w:cs="Times New Roman"/>
          <w:sz w:val="24"/>
          <w:szCs w:val="24"/>
        </w:rPr>
        <w:t>-</w:t>
      </w:r>
      <w:r w:rsidRPr="004B44B1">
        <w:rPr>
          <w:rFonts w:ascii="Times New Roman" w:hAnsi="Times New Roman" w:cs="Times New Roman"/>
          <w:sz w:val="24"/>
          <w:szCs w:val="24"/>
        </w:rPr>
        <w:t>denaturing polyacrylamide gel at 120</w:t>
      </w:r>
      <w:r w:rsidR="00A40718" w:rsidRPr="004B44B1">
        <w:rPr>
          <w:rFonts w:ascii="Times New Roman" w:hAnsi="Times New Roman" w:cs="Times New Roman"/>
          <w:sz w:val="24"/>
          <w:szCs w:val="24"/>
        </w:rPr>
        <w:t> </w:t>
      </w:r>
      <w:r w:rsidRPr="004B44B1">
        <w:rPr>
          <w:rFonts w:ascii="Times New Roman" w:hAnsi="Times New Roman" w:cs="Times New Roman"/>
          <w:sz w:val="24"/>
          <w:szCs w:val="24"/>
        </w:rPr>
        <w:t>V for 40</w:t>
      </w:r>
      <w:r w:rsidR="00A40718" w:rsidRPr="004B44B1">
        <w:rPr>
          <w:rFonts w:ascii="Times New Roman" w:hAnsi="Times New Roman" w:cs="Times New Roman"/>
          <w:sz w:val="24"/>
          <w:szCs w:val="24"/>
        </w:rPr>
        <w:t> </w:t>
      </w:r>
      <w:r w:rsidRPr="004B44B1">
        <w:rPr>
          <w:rFonts w:ascii="Times New Roman" w:hAnsi="Times New Roman" w:cs="Times New Roman"/>
          <w:sz w:val="24"/>
          <w:szCs w:val="24"/>
        </w:rPr>
        <w:t xml:space="preserve">min </w:t>
      </w:r>
      <w:r w:rsidR="00AA5BE2" w:rsidRPr="004B44B1">
        <w:rPr>
          <w:rFonts w:ascii="Times New Roman" w:hAnsi="Times New Roman" w:cs="Times New Roman"/>
          <w:sz w:val="24"/>
          <w:szCs w:val="24"/>
        </w:rPr>
        <w:t>us</w:t>
      </w:r>
      <w:r w:rsidRPr="004B44B1">
        <w:rPr>
          <w:rFonts w:ascii="Times New Roman" w:hAnsi="Times New Roman" w:cs="Times New Roman"/>
          <w:sz w:val="24"/>
          <w:szCs w:val="24"/>
        </w:rPr>
        <w:t>in</w:t>
      </w:r>
      <w:r w:rsidR="00AA5BE2" w:rsidRPr="004B44B1">
        <w:rPr>
          <w:rFonts w:ascii="Times New Roman" w:hAnsi="Times New Roman" w:cs="Times New Roman"/>
          <w:sz w:val="24"/>
          <w:szCs w:val="24"/>
        </w:rPr>
        <w:t>g</w:t>
      </w:r>
      <w:r w:rsidRPr="004B44B1">
        <w:rPr>
          <w:rFonts w:ascii="Times New Roman" w:hAnsi="Times New Roman" w:cs="Times New Roman"/>
          <w:sz w:val="24"/>
          <w:szCs w:val="24"/>
        </w:rPr>
        <w:t xml:space="preserve"> cold 0.5X Tris-Borate-EDTA (TBE) running buffer. The separated complexes were subsequently transferred to a nylon membrane (Millipore) for 1</w:t>
      </w:r>
      <w:r w:rsidR="00A40718" w:rsidRPr="004B44B1">
        <w:rPr>
          <w:rFonts w:ascii="Times New Roman" w:hAnsi="Times New Roman" w:cs="Times New Roman"/>
          <w:sz w:val="24"/>
          <w:szCs w:val="24"/>
        </w:rPr>
        <w:t> </w:t>
      </w:r>
      <w:r w:rsidRPr="004B44B1">
        <w:rPr>
          <w:rFonts w:ascii="Times New Roman" w:hAnsi="Times New Roman" w:cs="Times New Roman"/>
          <w:sz w:val="24"/>
          <w:szCs w:val="24"/>
        </w:rPr>
        <w:t xml:space="preserve">h </w:t>
      </w:r>
      <w:r w:rsidR="00AA5BE2" w:rsidRPr="004B44B1">
        <w:rPr>
          <w:rFonts w:ascii="Times New Roman" w:hAnsi="Times New Roman" w:cs="Times New Roman"/>
          <w:sz w:val="24"/>
          <w:szCs w:val="24"/>
        </w:rPr>
        <w:t>at 100</w:t>
      </w:r>
      <w:r w:rsidR="00A40718" w:rsidRPr="004B44B1">
        <w:rPr>
          <w:rFonts w:ascii="Times New Roman" w:hAnsi="Times New Roman" w:cs="Times New Roman"/>
          <w:sz w:val="24"/>
          <w:szCs w:val="24"/>
        </w:rPr>
        <w:t> </w:t>
      </w:r>
      <w:r w:rsidR="00AA5BE2" w:rsidRPr="004B44B1">
        <w:rPr>
          <w:rFonts w:ascii="Times New Roman" w:hAnsi="Times New Roman" w:cs="Times New Roman"/>
          <w:sz w:val="24"/>
          <w:szCs w:val="24"/>
        </w:rPr>
        <w:t xml:space="preserve">V </w:t>
      </w:r>
      <w:r w:rsidRPr="004B44B1">
        <w:rPr>
          <w:rFonts w:ascii="Times New Roman" w:hAnsi="Times New Roman" w:cs="Times New Roman"/>
          <w:sz w:val="24"/>
          <w:szCs w:val="24"/>
        </w:rPr>
        <w:t>in cold 0.5X TBE. The DNA</w:t>
      </w:r>
      <w:r w:rsidR="00AA5BE2" w:rsidRPr="004B44B1">
        <w:rPr>
          <w:rFonts w:ascii="Times New Roman" w:hAnsi="Times New Roman" w:cs="Times New Roman"/>
          <w:sz w:val="24"/>
          <w:szCs w:val="24"/>
        </w:rPr>
        <w:t>–</w:t>
      </w:r>
      <w:r w:rsidRPr="004B44B1">
        <w:rPr>
          <w:rFonts w:ascii="Times New Roman" w:hAnsi="Times New Roman" w:cs="Times New Roman"/>
          <w:sz w:val="24"/>
          <w:szCs w:val="24"/>
        </w:rPr>
        <w:t xml:space="preserve">protein complexes were </w:t>
      </w:r>
      <w:r w:rsidR="007D0AD1" w:rsidRPr="004B44B1">
        <w:rPr>
          <w:rFonts w:ascii="Times New Roman" w:hAnsi="Times New Roman" w:cs="Times New Roman"/>
          <w:sz w:val="24"/>
          <w:szCs w:val="24"/>
        </w:rPr>
        <w:t>crosslinked</w:t>
      </w:r>
      <w:r w:rsidRPr="004B44B1">
        <w:rPr>
          <w:rFonts w:ascii="Times New Roman" w:hAnsi="Times New Roman" w:cs="Times New Roman"/>
          <w:sz w:val="24"/>
          <w:szCs w:val="24"/>
        </w:rPr>
        <w:t xml:space="preserve"> using a </w:t>
      </w:r>
      <w:r w:rsidR="00AA5BE2" w:rsidRPr="004B44B1">
        <w:rPr>
          <w:rFonts w:ascii="Times New Roman" w:hAnsi="Times New Roman" w:cs="Times New Roman"/>
          <w:sz w:val="24"/>
          <w:szCs w:val="24"/>
        </w:rPr>
        <w:t xml:space="preserve">UV </w:t>
      </w:r>
      <w:r w:rsidRPr="004B44B1">
        <w:rPr>
          <w:rFonts w:ascii="Times New Roman" w:hAnsi="Times New Roman" w:cs="Times New Roman"/>
          <w:sz w:val="24"/>
          <w:szCs w:val="24"/>
        </w:rPr>
        <w:t>transilluminator</w:t>
      </w:r>
      <w:r w:rsidR="007D0AD1" w:rsidRPr="004B44B1">
        <w:rPr>
          <w:rFonts w:ascii="Times New Roman" w:hAnsi="Times New Roman" w:cs="Times New Roman"/>
          <w:sz w:val="24"/>
          <w:szCs w:val="24"/>
        </w:rPr>
        <w:t>.</w:t>
      </w:r>
      <w:r w:rsidRPr="004B44B1">
        <w:rPr>
          <w:rFonts w:ascii="Times New Roman" w:hAnsi="Times New Roman" w:cs="Times New Roman"/>
          <w:sz w:val="24"/>
          <w:szCs w:val="24"/>
        </w:rPr>
        <w:t xml:space="preserve"> Membranes were blocked and then visualized </w:t>
      </w:r>
      <w:r w:rsidR="00AA5BE2" w:rsidRPr="004B44B1">
        <w:rPr>
          <w:rFonts w:ascii="Times New Roman" w:hAnsi="Times New Roman" w:cs="Times New Roman"/>
          <w:sz w:val="24"/>
          <w:szCs w:val="24"/>
        </w:rPr>
        <w:t xml:space="preserve">with </w:t>
      </w:r>
      <w:r w:rsidRPr="004B44B1">
        <w:rPr>
          <w:rFonts w:ascii="Times New Roman" w:hAnsi="Times New Roman" w:cs="Times New Roman"/>
          <w:sz w:val="24"/>
          <w:szCs w:val="24"/>
        </w:rPr>
        <w:t xml:space="preserve">the reagents provided in the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LightShift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AA5BE2" w:rsidRPr="004B44B1">
        <w:rPr>
          <w:rFonts w:ascii="Times New Roman" w:hAnsi="Times New Roman" w:cs="Times New Roman"/>
          <w:sz w:val="24"/>
          <w:szCs w:val="24"/>
        </w:rPr>
        <w:t>K</w:t>
      </w:r>
      <w:r w:rsidRPr="004B44B1">
        <w:rPr>
          <w:rFonts w:ascii="Times New Roman" w:hAnsi="Times New Roman" w:cs="Times New Roman"/>
          <w:sz w:val="24"/>
          <w:szCs w:val="24"/>
        </w:rPr>
        <w:t>it. Biotinylated probes were detected u</w:t>
      </w:r>
      <w:r w:rsidR="00AA5BE2" w:rsidRPr="004B44B1">
        <w:rPr>
          <w:rFonts w:ascii="Times New Roman" w:hAnsi="Times New Roman" w:cs="Times New Roman"/>
          <w:sz w:val="24"/>
          <w:szCs w:val="24"/>
        </w:rPr>
        <w:t>tiliz</w:t>
      </w:r>
      <w:r w:rsidRPr="004B44B1">
        <w:rPr>
          <w:rFonts w:ascii="Times New Roman" w:hAnsi="Times New Roman" w:cs="Times New Roman"/>
          <w:sz w:val="24"/>
          <w:szCs w:val="24"/>
        </w:rPr>
        <w:t>ing the Molecular Imager Gel Doc XR System (Bio-Rad).</w:t>
      </w:r>
    </w:p>
    <w:p w14:paraId="72FFBFA6" w14:textId="77777777" w:rsidR="007D0AD1" w:rsidRPr="004B44B1" w:rsidRDefault="007D0AD1" w:rsidP="007D0A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8683CB0" w14:textId="13C25276" w:rsidR="007D0AD1" w:rsidRPr="004B44B1" w:rsidRDefault="004C30D9" w:rsidP="007D0A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15" w:name="_Hlk147659365"/>
      <w:r w:rsidRPr="00276606">
        <w:rPr>
          <w:rFonts w:ascii="Times New Roman" w:hAnsi="Times New Roman" w:cs="Times New Roman"/>
          <w:b/>
          <w:sz w:val="24"/>
          <w:szCs w:val="24"/>
        </w:rPr>
        <w:t>Text S1</w:t>
      </w:r>
      <w:r w:rsidR="00982837" w:rsidRPr="00276606">
        <w:rPr>
          <w:rFonts w:ascii="Times New Roman" w:hAnsi="Times New Roman" w:cs="Times New Roman" w:hint="eastAsia"/>
          <w:b/>
          <w:sz w:val="24"/>
          <w:szCs w:val="24"/>
        </w:rPr>
        <w:t>2</w:t>
      </w:r>
      <w:r w:rsidRPr="00276606">
        <w:rPr>
          <w:rFonts w:ascii="Times New Roman" w:hAnsi="Times New Roman" w:cs="Times New Roman"/>
          <w:b/>
          <w:sz w:val="24"/>
          <w:szCs w:val="24"/>
        </w:rPr>
        <w:t>.</w:t>
      </w:r>
      <w:r w:rsidRPr="004B44B1">
        <w:rPr>
          <w:rFonts w:ascii="Times New Roman" w:hAnsi="Times New Roman" w:cs="Times New Roman"/>
          <w:sz w:val="24"/>
          <w:szCs w:val="24"/>
        </w:rPr>
        <w:t xml:space="preserve"> Co</w:t>
      </w:r>
      <w:r w:rsidR="00612371" w:rsidRPr="004B44B1">
        <w:rPr>
          <w:rFonts w:ascii="Times New Roman" w:hAnsi="Times New Roman" w:cs="Times New Roman"/>
          <w:sz w:val="24"/>
          <w:szCs w:val="24"/>
        </w:rPr>
        <w:t>immunoprecipitation</w:t>
      </w:r>
    </w:p>
    <w:bookmarkEnd w:id="15"/>
    <w:p w14:paraId="31ED0FAB" w14:textId="2A9E3DDF" w:rsidR="007D0AD1" w:rsidRPr="004B44B1" w:rsidRDefault="004C30D9" w:rsidP="007D0A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44B1">
        <w:rPr>
          <w:rFonts w:ascii="Times New Roman" w:hAnsi="Times New Roman" w:cs="Times New Roman"/>
          <w:sz w:val="24"/>
          <w:szCs w:val="24"/>
        </w:rPr>
        <w:t>Co</w:t>
      </w:r>
      <w:r w:rsidR="00612371" w:rsidRPr="004B44B1">
        <w:rPr>
          <w:rFonts w:ascii="Times New Roman" w:hAnsi="Times New Roman" w:cs="Times New Roman"/>
          <w:sz w:val="24"/>
          <w:szCs w:val="24"/>
        </w:rPr>
        <w:t>immunoprecipitation</w:t>
      </w:r>
      <w:r w:rsidRPr="004B44B1">
        <w:rPr>
          <w:rFonts w:ascii="Times New Roman" w:hAnsi="Times New Roman" w:cs="Times New Roman"/>
          <w:sz w:val="24"/>
          <w:szCs w:val="24"/>
        </w:rPr>
        <w:t xml:space="preserve"> was </w:t>
      </w:r>
      <w:r w:rsidR="00F55A0C" w:rsidRPr="004B44B1">
        <w:rPr>
          <w:rFonts w:ascii="Times New Roman" w:hAnsi="Times New Roman" w:cs="Times New Roman"/>
          <w:sz w:val="24"/>
          <w:szCs w:val="24"/>
        </w:rPr>
        <w:t>performed as previously described</w:t>
      </w:r>
      <w:r w:rsidRPr="004B44B1">
        <w:rPr>
          <w:rFonts w:ascii="Times New Roman" w:hAnsi="Times New Roman" w:cs="Times New Roman"/>
          <w:sz w:val="24"/>
          <w:szCs w:val="24"/>
        </w:rPr>
        <w:t xml:space="preserve">, with some </w:t>
      </w:r>
      <w:r w:rsidRPr="004B44B1">
        <w:rPr>
          <w:rFonts w:ascii="Times New Roman" w:hAnsi="Times New Roman" w:cs="Times New Roman"/>
          <w:sz w:val="24"/>
          <w:szCs w:val="24"/>
        </w:rPr>
        <w:lastRenderedPageBreak/>
        <w:t>modifications</w:t>
      </w:r>
      <w:r w:rsidR="00866160"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Pr="004B44B1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PEVuZE5vdGU+PENpdGU+PEF1dGhvcj5DaGlhbmc8L0F1dGhvcj48WWVhcj4yMDE1PC9ZZWFyPjxS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</w:fldData>
        </w:fldChar>
      </w:r>
      <w:r w:rsidR="00F74323" w:rsidRPr="004B44B1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F74323" w:rsidRPr="004B44B1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PEVuZE5vdGU+PENpdGU+PEF1dGhvcj5DaGlhbmc8L0F1dGhvcj48WWVhcj4yMDE1PC9ZZWFyPjxS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</w:fldData>
        </w:fldChar>
      </w:r>
      <w:r w:rsidR="00F74323" w:rsidRPr="004B44B1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F74323" w:rsidRPr="004B44B1">
        <w:rPr>
          <w:rFonts w:ascii="Times New Roman" w:hAnsi="Times New Roman" w:cs="Times New Roman"/>
          <w:sz w:val="24"/>
          <w:szCs w:val="24"/>
        </w:rPr>
      </w:r>
      <w:r w:rsidR="00F74323" w:rsidRPr="004B44B1">
        <w:rPr>
          <w:rFonts w:ascii="Times New Roman" w:hAnsi="Times New Roman" w:cs="Times New Roman"/>
          <w:sz w:val="24"/>
          <w:szCs w:val="24"/>
        </w:rPr>
        <w:fldChar w:fldCharType="end"/>
      </w:r>
      <w:r w:rsidRPr="004B44B1">
        <w:rPr>
          <w:rFonts w:ascii="Times New Roman" w:hAnsi="Times New Roman" w:cs="Times New Roman"/>
          <w:sz w:val="24"/>
          <w:szCs w:val="24"/>
        </w:rPr>
      </w:r>
      <w:r w:rsidRPr="004B44B1">
        <w:rPr>
          <w:rFonts w:ascii="Times New Roman" w:hAnsi="Times New Roman" w:cs="Times New Roman"/>
          <w:sz w:val="24"/>
          <w:szCs w:val="24"/>
        </w:rPr>
        <w:fldChar w:fldCharType="separate"/>
      </w:r>
      <w:r w:rsidR="00F74323" w:rsidRPr="004B44B1">
        <w:rPr>
          <w:rFonts w:ascii="Times New Roman" w:hAnsi="Times New Roman" w:cs="Times New Roman"/>
          <w:noProof/>
          <w:sz w:val="24"/>
          <w:szCs w:val="24"/>
        </w:rPr>
        <w:t>[10]</w:t>
      </w:r>
      <w:r w:rsidRPr="004B44B1">
        <w:rPr>
          <w:rFonts w:ascii="Times New Roman" w:hAnsi="Times New Roman" w:cs="Times New Roman"/>
          <w:sz w:val="24"/>
          <w:szCs w:val="24"/>
        </w:rPr>
        <w:fldChar w:fldCharType="end"/>
      </w:r>
      <w:r w:rsidRPr="004B44B1">
        <w:rPr>
          <w:rFonts w:ascii="Times New Roman" w:hAnsi="Times New Roman" w:cs="Times New Roman"/>
          <w:sz w:val="24"/>
          <w:szCs w:val="24"/>
        </w:rPr>
        <w:t xml:space="preserve">. Fresh gill tissue was homogenized and </w:t>
      </w:r>
      <w:r w:rsidR="00866160" w:rsidRPr="004B44B1">
        <w:rPr>
          <w:rFonts w:ascii="Times New Roman" w:hAnsi="Times New Roman" w:cs="Times New Roman"/>
          <w:sz w:val="24"/>
          <w:szCs w:val="24"/>
        </w:rPr>
        <w:t xml:space="preserve">fragmented </w:t>
      </w:r>
      <w:r w:rsidRPr="004B44B1">
        <w:rPr>
          <w:rFonts w:ascii="Times New Roman" w:hAnsi="Times New Roman" w:cs="Times New Roman"/>
          <w:sz w:val="24"/>
          <w:szCs w:val="24"/>
        </w:rPr>
        <w:t>in lysis buffer containing a 10× protease inhibitor solution (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Beyotime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Biotechnology). </w:t>
      </w:r>
      <w:r w:rsidR="00866160" w:rsidRPr="004B44B1">
        <w:rPr>
          <w:rFonts w:ascii="Times New Roman" w:hAnsi="Times New Roman" w:cs="Times New Roman"/>
          <w:sz w:val="24"/>
          <w:szCs w:val="24"/>
        </w:rPr>
        <w:t>T</w:t>
      </w:r>
      <w:r w:rsidRPr="004B44B1">
        <w:rPr>
          <w:rFonts w:ascii="Times New Roman" w:hAnsi="Times New Roman" w:cs="Times New Roman"/>
          <w:sz w:val="24"/>
          <w:szCs w:val="24"/>
        </w:rPr>
        <w:t xml:space="preserve">he samples were </w:t>
      </w:r>
      <w:r w:rsidR="00866160" w:rsidRPr="004B44B1">
        <w:rPr>
          <w:rFonts w:ascii="Times New Roman" w:hAnsi="Times New Roman" w:cs="Times New Roman"/>
          <w:sz w:val="24"/>
          <w:szCs w:val="24"/>
        </w:rPr>
        <w:t xml:space="preserve">then </w:t>
      </w:r>
      <w:r w:rsidRPr="004B44B1">
        <w:rPr>
          <w:rFonts w:ascii="Times New Roman" w:hAnsi="Times New Roman" w:cs="Times New Roman"/>
          <w:sz w:val="24"/>
          <w:szCs w:val="24"/>
        </w:rPr>
        <w:t>centrifuged for 10</w:t>
      </w:r>
      <w:r w:rsidR="00660A8D" w:rsidRPr="004B44B1">
        <w:rPr>
          <w:rFonts w:ascii="Times New Roman" w:hAnsi="Times New Roman" w:cs="Times New Roman"/>
          <w:sz w:val="24"/>
          <w:szCs w:val="24"/>
        </w:rPr>
        <w:t> min</w:t>
      </w:r>
      <w:r w:rsidRPr="004B44B1">
        <w:rPr>
          <w:rFonts w:ascii="Times New Roman" w:hAnsi="Times New Roman" w:cs="Times New Roman"/>
          <w:sz w:val="24"/>
          <w:szCs w:val="24"/>
        </w:rPr>
        <w:t xml:space="preserve"> at 16,000</w:t>
      </w:r>
      <w:r w:rsidR="00660A8D" w:rsidRPr="004B44B1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="00660A8D" w:rsidRPr="004B44B1">
        <w:rPr>
          <w:rFonts w:ascii="Times New Roman" w:hAnsi="Times New Roman" w:cs="Times New Roman"/>
          <w:sz w:val="24"/>
          <w:szCs w:val="24"/>
        </w:rPr>
        <w:t>rpm</w:t>
      </w:r>
      <w:r w:rsidR="007D0AD1"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866160" w:rsidRPr="004B44B1">
        <w:rPr>
          <w:rFonts w:ascii="Times New Roman" w:hAnsi="Times New Roman" w:cs="Times New Roman"/>
          <w:sz w:val="24"/>
          <w:szCs w:val="24"/>
        </w:rPr>
        <w:t xml:space="preserve"> and</w:t>
      </w:r>
      <w:proofErr w:type="gramEnd"/>
      <w:r w:rsidR="00866160"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Pr="004B44B1">
        <w:rPr>
          <w:rFonts w:ascii="Times New Roman" w:hAnsi="Times New Roman" w:cs="Times New Roman"/>
          <w:sz w:val="24"/>
          <w:szCs w:val="24"/>
        </w:rPr>
        <w:t>4</w:t>
      </w:r>
      <w:r w:rsidR="00F55A0C" w:rsidRPr="004B44B1">
        <w:rPr>
          <w:rFonts w:ascii="Times New Roman" w:hAnsi="Times New Roman" w:cs="Times New Roman"/>
          <w:sz w:val="24"/>
          <w:szCs w:val="24"/>
        </w:rPr>
        <w:t> </w:t>
      </w:r>
      <w:r w:rsidR="00612371" w:rsidRPr="004B44B1">
        <w:rPr>
          <w:rFonts w:ascii="Times New Roman" w:hAnsi="Times New Roman" w:cs="Times New Roman"/>
          <w:sz w:val="24"/>
          <w:szCs w:val="24"/>
        </w:rPr>
        <w:t>°C</w:t>
      </w:r>
      <w:r w:rsidRPr="004B44B1">
        <w:rPr>
          <w:rFonts w:ascii="Times New Roman" w:hAnsi="Times New Roman" w:cs="Times New Roman"/>
          <w:sz w:val="24"/>
          <w:szCs w:val="24"/>
        </w:rPr>
        <w:t>. The supernatants were collected and used for coimmunoprecipitation. Protein G Plus Magnetic Beads (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Beyotime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Biotechnology) were washed </w:t>
      </w:r>
      <w:r w:rsidR="00866160" w:rsidRPr="004B44B1">
        <w:rPr>
          <w:rFonts w:ascii="Times New Roman" w:hAnsi="Times New Roman" w:cs="Times New Roman"/>
          <w:sz w:val="24"/>
          <w:szCs w:val="24"/>
        </w:rPr>
        <w:t xml:space="preserve">three </w:t>
      </w:r>
      <w:r w:rsidRPr="004B44B1">
        <w:rPr>
          <w:rFonts w:ascii="Times New Roman" w:hAnsi="Times New Roman" w:cs="Times New Roman"/>
          <w:sz w:val="24"/>
          <w:szCs w:val="24"/>
        </w:rPr>
        <w:t>times with 1X TBS</w:t>
      </w:r>
      <w:r w:rsidR="00866160" w:rsidRPr="004B44B1">
        <w:rPr>
          <w:rFonts w:ascii="Times New Roman" w:hAnsi="Times New Roman" w:cs="Times New Roman"/>
          <w:sz w:val="24"/>
          <w:szCs w:val="24"/>
        </w:rPr>
        <w:t>, and</w:t>
      </w:r>
      <w:r w:rsidRPr="004B44B1">
        <w:rPr>
          <w:rFonts w:ascii="Times New Roman" w:hAnsi="Times New Roman" w:cs="Times New Roman"/>
          <w:sz w:val="24"/>
          <w:szCs w:val="24"/>
        </w:rPr>
        <w:t xml:space="preserve"> then incubated with either anti-HSP90 or Mouse IgG control antibody (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Beyotime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Biotechnology) on a rotator for 1</w:t>
      </w:r>
      <w:r w:rsidR="00846B4A" w:rsidRPr="004B44B1">
        <w:rPr>
          <w:rFonts w:ascii="Times New Roman" w:hAnsi="Times New Roman" w:cs="Times New Roman"/>
          <w:sz w:val="24"/>
          <w:szCs w:val="24"/>
        </w:rPr>
        <w:t> h</w:t>
      </w:r>
      <w:r w:rsidR="00866160"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Pr="004B44B1">
        <w:rPr>
          <w:rFonts w:ascii="Times New Roman" w:hAnsi="Times New Roman" w:cs="Times New Roman"/>
          <w:sz w:val="24"/>
          <w:szCs w:val="24"/>
        </w:rPr>
        <w:t>at 4</w:t>
      </w:r>
      <w:r w:rsidR="00F55A0C" w:rsidRPr="004B44B1">
        <w:rPr>
          <w:rFonts w:ascii="Times New Roman" w:hAnsi="Times New Roman" w:cs="Times New Roman"/>
          <w:sz w:val="24"/>
          <w:szCs w:val="24"/>
        </w:rPr>
        <w:t> </w:t>
      </w:r>
      <w:r w:rsidR="00612371" w:rsidRPr="004B44B1">
        <w:rPr>
          <w:rFonts w:ascii="Times New Roman" w:hAnsi="Times New Roman" w:cs="Times New Roman"/>
          <w:sz w:val="24"/>
          <w:szCs w:val="24"/>
        </w:rPr>
        <w:t>°C</w:t>
      </w:r>
      <w:r w:rsidRPr="004B44B1">
        <w:rPr>
          <w:rFonts w:ascii="Times New Roman" w:hAnsi="Times New Roman" w:cs="Times New Roman"/>
          <w:sz w:val="24"/>
          <w:szCs w:val="24"/>
        </w:rPr>
        <w:t xml:space="preserve">. After removing the beads </w:t>
      </w:r>
      <w:r w:rsidR="00866160" w:rsidRPr="004B44B1">
        <w:rPr>
          <w:rFonts w:ascii="Times New Roman" w:hAnsi="Times New Roman" w:cs="Times New Roman"/>
          <w:sz w:val="24"/>
          <w:szCs w:val="24"/>
        </w:rPr>
        <w:t xml:space="preserve">with </w:t>
      </w:r>
      <w:r w:rsidRPr="004B44B1">
        <w:rPr>
          <w:rFonts w:ascii="Times New Roman" w:hAnsi="Times New Roman" w:cs="Times New Roman"/>
          <w:sz w:val="24"/>
          <w:szCs w:val="24"/>
        </w:rPr>
        <w:t>a magnetic stand, the supernatants were incubated with anti-HSP90 or Mouse IgG beads overnight at 4</w:t>
      </w:r>
      <w:r w:rsidR="00F55A0C" w:rsidRPr="004B44B1">
        <w:rPr>
          <w:rFonts w:ascii="Times New Roman" w:hAnsi="Times New Roman" w:cs="Times New Roman"/>
          <w:sz w:val="24"/>
          <w:szCs w:val="24"/>
        </w:rPr>
        <w:t> </w:t>
      </w:r>
      <w:r w:rsidR="00612371" w:rsidRPr="004B44B1">
        <w:rPr>
          <w:rFonts w:ascii="Times New Roman" w:hAnsi="Times New Roman" w:cs="Times New Roman"/>
          <w:sz w:val="24"/>
          <w:szCs w:val="24"/>
        </w:rPr>
        <w:t>°C</w:t>
      </w:r>
      <w:r w:rsidRPr="004B44B1">
        <w:rPr>
          <w:rFonts w:ascii="Times New Roman" w:hAnsi="Times New Roman" w:cs="Times New Roman"/>
          <w:sz w:val="24"/>
          <w:szCs w:val="24"/>
        </w:rPr>
        <w:t xml:space="preserve">. Then, the samples were washed </w:t>
      </w:r>
      <w:r w:rsidR="00866160" w:rsidRPr="004B44B1">
        <w:rPr>
          <w:rFonts w:ascii="Times New Roman" w:hAnsi="Times New Roman" w:cs="Times New Roman"/>
          <w:sz w:val="24"/>
          <w:szCs w:val="24"/>
        </w:rPr>
        <w:t xml:space="preserve">in </w:t>
      </w:r>
      <w:r w:rsidRPr="004B44B1">
        <w:rPr>
          <w:rFonts w:ascii="Times New Roman" w:hAnsi="Times New Roman" w:cs="Times New Roman"/>
          <w:sz w:val="24"/>
          <w:szCs w:val="24"/>
        </w:rPr>
        <w:t xml:space="preserve">lysis buffer </w:t>
      </w:r>
      <w:r w:rsidR="00866160" w:rsidRPr="004B44B1">
        <w:rPr>
          <w:rFonts w:ascii="Times New Roman" w:hAnsi="Times New Roman" w:cs="Times New Roman"/>
          <w:sz w:val="24"/>
          <w:szCs w:val="24"/>
        </w:rPr>
        <w:t xml:space="preserve">three </w:t>
      </w:r>
      <w:r w:rsidRPr="004B44B1">
        <w:rPr>
          <w:rFonts w:ascii="Times New Roman" w:hAnsi="Times New Roman" w:cs="Times New Roman"/>
          <w:sz w:val="24"/>
          <w:szCs w:val="24"/>
        </w:rPr>
        <w:t>times</w:t>
      </w:r>
      <w:r w:rsidR="00846B4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46B4A" w:rsidRPr="004B44B1">
        <w:rPr>
          <w:rFonts w:ascii="Times New Roman" w:hAnsi="Times New Roman" w:cs="Times New Roman"/>
          <w:sz w:val="24"/>
          <w:szCs w:val="24"/>
        </w:rPr>
        <w:t xml:space="preserve">and added </w:t>
      </w:r>
      <w:r w:rsidR="00846B4A">
        <w:rPr>
          <w:rFonts w:ascii="Times New Roman" w:hAnsi="Times New Roman" w:cs="Times New Roman" w:hint="eastAsia"/>
          <w:sz w:val="24"/>
          <w:szCs w:val="24"/>
        </w:rPr>
        <w:t>to</w:t>
      </w:r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7D0AD1" w:rsidRPr="004B44B1">
        <w:rPr>
          <w:rFonts w:ascii="Times New Roman" w:hAnsi="Times New Roman" w:cs="Times New Roman"/>
          <w:sz w:val="24"/>
          <w:szCs w:val="24"/>
        </w:rPr>
        <w:t>4</w:t>
      </w:r>
      <w:r w:rsidR="00F55A0C" w:rsidRPr="004B44B1">
        <w:rPr>
          <w:rFonts w:ascii="Times New Roman" w:hAnsi="Times New Roman" w:cs="Times New Roman"/>
          <w:sz w:val="24"/>
          <w:szCs w:val="24"/>
        </w:rPr>
        <w:t>×</w:t>
      </w:r>
      <w:r w:rsidRPr="004B44B1">
        <w:rPr>
          <w:rFonts w:ascii="Times New Roman" w:hAnsi="Times New Roman" w:cs="Times New Roman"/>
          <w:sz w:val="24"/>
          <w:szCs w:val="24"/>
        </w:rPr>
        <w:t xml:space="preserve"> protein loading buffer (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GenScript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Biotech, China</w:t>
      </w:r>
      <w:r w:rsidR="007D0AD1" w:rsidRPr="004B44B1">
        <w:rPr>
          <w:rFonts w:ascii="Times New Roman" w:hAnsi="Times New Roman" w:cs="Times New Roman"/>
          <w:sz w:val="24"/>
          <w:szCs w:val="24"/>
        </w:rPr>
        <w:t>)</w:t>
      </w:r>
      <w:r w:rsidR="00866160" w:rsidRPr="004B44B1">
        <w:rPr>
          <w:rFonts w:ascii="Times New Roman" w:hAnsi="Times New Roman" w:cs="Times New Roman"/>
          <w:sz w:val="24"/>
          <w:szCs w:val="24"/>
        </w:rPr>
        <w:t>;</w:t>
      </w:r>
      <w:r w:rsidRPr="004B44B1">
        <w:rPr>
          <w:rFonts w:ascii="Times New Roman" w:hAnsi="Times New Roman" w:cs="Times New Roman"/>
          <w:sz w:val="24"/>
          <w:szCs w:val="24"/>
        </w:rPr>
        <w:t xml:space="preserve"> the mixture was denatured at 100</w:t>
      </w:r>
      <w:r w:rsidR="00F55A0C" w:rsidRPr="004B44B1">
        <w:rPr>
          <w:rFonts w:ascii="Times New Roman" w:hAnsi="Times New Roman" w:cs="Times New Roman"/>
          <w:sz w:val="24"/>
          <w:szCs w:val="24"/>
        </w:rPr>
        <w:t> </w:t>
      </w:r>
      <w:r w:rsidR="00612371" w:rsidRPr="004B44B1">
        <w:rPr>
          <w:rFonts w:ascii="Times New Roman" w:hAnsi="Times New Roman" w:cs="Times New Roman"/>
          <w:sz w:val="24"/>
          <w:szCs w:val="24"/>
        </w:rPr>
        <w:t>°C</w:t>
      </w:r>
      <w:r w:rsidRPr="004B44B1">
        <w:rPr>
          <w:rFonts w:ascii="Times New Roman" w:hAnsi="Times New Roman" w:cs="Times New Roman"/>
          <w:sz w:val="24"/>
          <w:szCs w:val="24"/>
        </w:rPr>
        <w:t xml:space="preserve"> for 10</w:t>
      </w:r>
      <w:r w:rsidR="00A40718" w:rsidRPr="004B44B1">
        <w:rPr>
          <w:rFonts w:ascii="Times New Roman" w:hAnsi="Times New Roman" w:cs="Times New Roman"/>
          <w:sz w:val="24"/>
          <w:szCs w:val="24"/>
        </w:rPr>
        <w:t> </w:t>
      </w:r>
      <w:r w:rsidRPr="004B44B1">
        <w:rPr>
          <w:rFonts w:ascii="Times New Roman" w:hAnsi="Times New Roman" w:cs="Times New Roman"/>
          <w:sz w:val="24"/>
          <w:szCs w:val="24"/>
        </w:rPr>
        <w:t>min. The samples</w:t>
      </w:r>
      <w:r w:rsidR="00866160" w:rsidRPr="004B44B1">
        <w:rPr>
          <w:rFonts w:ascii="Times New Roman" w:hAnsi="Times New Roman" w:cs="Times New Roman"/>
          <w:sz w:val="24"/>
          <w:szCs w:val="24"/>
        </w:rPr>
        <w:t>—</w:t>
      </w:r>
      <w:r w:rsidRPr="004B44B1">
        <w:rPr>
          <w:rFonts w:ascii="Times New Roman" w:hAnsi="Times New Roman" w:cs="Times New Roman"/>
          <w:sz w:val="24"/>
          <w:szCs w:val="24"/>
        </w:rPr>
        <w:t>supernatants, anti-HSP90, and Mouse IgG</w:t>
      </w:r>
      <w:r w:rsidR="00866160" w:rsidRPr="004B44B1">
        <w:rPr>
          <w:rFonts w:ascii="Times New Roman" w:hAnsi="Times New Roman" w:cs="Times New Roman"/>
          <w:sz w:val="24"/>
          <w:szCs w:val="24"/>
        </w:rPr>
        <w:t>—</w:t>
      </w:r>
      <w:r w:rsidRPr="004B44B1">
        <w:rPr>
          <w:rFonts w:ascii="Times New Roman" w:hAnsi="Times New Roman" w:cs="Times New Roman"/>
          <w:sz w:val="24"/>
          <w:szCs w:val="24"/>
        </w:rPr>
        <w:t>were run on a short</w:t>
      </w:r>
      <w:r w:rsidR="00F55A0C" w:rsidRPr="004B44B1">
        <w:rPr>
          <w:rFonts w:ascii="Times New Roman" w:hAnsi="Times New Roman" w:cs="Times New Roman"/>
          <w:sz w:val="24"/>
          <w:szCs w:val="24"/>
        </w:rPr>
        <w:t>-gradient SDS-PAGE gel for 15–30</w:t>
      </w:r>
      <w:r w:rsidR="00846B4A" w:rsidRPr="004B44B1">
        <w:rPr>
          <w:rFonts w:ascii="Times New Roman" w:hAnsi="Times New Roman" w:cs="Times New Roman"/>
          <w:sz w:val="24"/>
          <w:szCs w:val="24"/>
        </w:rPr>
        <w:t> min</w:t>
      </w:r>
      <w:r w:rsidR="00F55A0C" w:rsidRPr="004B44B1">
        <w:rPr>
          <w:rFonts w:ascii="Times New Roman" w:hAnsi="Times New Roman" w:cs="Times New Roman"/>
          <w:sz w:val="24"/>
          <w:szCs w:val="24"/>
        </w:rPr>
        <w:t>, and the proteins in each</w:t>
      </w:r>
      <w:r w:rsidR="00F55A0C" w:rsidRPr="00846B4A">
        <w:rPr>
          <w:rFonts w:ascii="Times New Roman" w:hAnsi="Times New Roman"/>
          <w:sz w:val="24"/>
        </w:rPr>
        <w:t xml:space="preserve"> </w:t>
      </w:r>
      <w:r w:rsidR="00F55A0C" w:rsidRPr="004B44B1">
        <w:rPr>
          <w:rFonts w:ascii="Times New Roman" w:hAnsi="Times New Roman" w:cs="Times New Roman"/>
          <w:sz w:val="24"/>
          <w:szCs w:val="24"/>
        </w:rPr>
        <w:t xml:space="preserve">lane were </w:t>
      </w:r>
      <w:r w:rsidR="00846B4A" w:rsidRPr="004B44B1">
        <w:rPr>
          <w:rFonts w:ascii="Times New Roman" w:hAnsi="Times New Roman" w:cs="Times New Roman"/>
          <w:sz w:val="24"/>
          <w:szCs w:val="24"/>
        </w:rPr>
        <w:t>identified by mass spectrometry</w:t>
      </w:r>
      <w:r w:rsidR="007D0AD1" w:rsidRPr="004B44B1">
        <w:rPr>
          <w:rFonts w:ascii="Times New Roman" w:hAnsi="Times New Roman" w:cs="Times New Roman"/>
          <w:sz w:val="24"/>
          <w:szCs w:val="24"/>
        </w:rPr>
        <w:t xml:space="preserve"> (</w:t>
      </w:r>
      <w:r w:rsidR="00866160" w:rsidRPr="004B44B1">
        <w:rPr>
          <w:rFonts w:ascii="Times New Roman" w:hAnsi="Times New Roman" w:cs="Times New Roman"/>
          <w:sz w:val="24"/>
          <w:szCs w:val="24"/>
        </w:rPr>
        <w:t xml:space="preserve">MS) at </w:t>
      </w:r>
      <w:r w:rsidRPr="004B44B1">
        <w:rPr>
          <w:rFonts w:ascii="Times New Roman" w:hAnsi="Times New Roman" w:cs="Times New Roman"/>
          <w:sz w:val="24"/>
          <w:szCs w:val="24"/>
        </w:rPr>
        <w:t>Applied Protein Technology.</w:t>
      </w:r>
    </w:p>
    <w:p w14:paraId="6E7EE3E4" w14:textId="77777777" w:rsidR="008A1EBE" w:rsidRPr="004B44B1" w:rsidRDefault="008A1EBE" w:rsidP="007D0A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4F99AB1" w14:textId="22CE5AFC" w:rsidR="008A1EBE" w:rsidRPr="004B44B1" w:rsidRDefault="004C30D9" w:rsidP="008A1EB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6606">
        <w:rPr>
          <w:rFonts w:ascii="Times New Roman" w:hAnsi="Times New Roman" w:cs="Times New Roman"/>
          <w:b/>
          <w:sz w:val="24"/>
          <w:szCs w:val="24"/>
        </w:rPr>
        <w:t>Text S1</w:t>
      </w:r>
      <w:r w:rsidR="00982837" w:rsidRPr="00276606">
        <w:rPr>
          <w:rFonts w:ascii="Times New Roman" w:hAnsi="Times New Roman" w:cs="Times New Roman" w:hint="eastAsia"/>
          <w:b/>
          <w:sz w:val="24"/>
          <w:szCs w:val="24"/>
        </w:rPr>
        <w:t>3</w:t>
      </w:r>
      <w:r w:rsidRPr="0027660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B44B1">
        <w:rPr>
          <w:rFonts w:ascii="Times New Roman" w:hAnsi="Times New Roman" w:cs="Times New Roman"/>
          <w:sz w:val="24"/>
          <w:szCs w:val="24"/>
        </w:rPr>
        <w:t>Data Collection and Statistics Analysis</w:t>
      </w:r>
    </w:p>
    <w:p w14:paraId="46B02B54" w14:textId="57BF2AC8" w:rsidR="008A1EBE" w:rsidRDefault="004C30D9" w:rsidP="007D0A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44B1">
        <w:rPr>
          <w:rFonts w:ascii="Times New Roman" w:hAnsi="Times New Roman" w:cs="Times New Roman"/>
          <w:sz w:val="24"/>
          <w:szCs w:val="24"/>
        </w:rPr>
        <w:t>Before analy</w:t>
      </w:r>
      <w:r w:rsidR="00C06554" w:rsidRPr="004B44B1">
        <w:rPr>
          <w:rFonts w:ascii="Times New Roman" w:hAnsi="Times New Roman" w:cs="Times New Roman"/>
          <w:sz w:val="24"/>
          <w:szCs w:val="24"/>
        </w:rPr>
        <w:t>zing</w:t>
      </w:r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B547BD" w:rsidRPr="004B44B1">
        <w:rPr>
          <w:rFonts w:ascii="Times New Roman" w:hAnsi="Times New Roman" w:cs="Times New Roman"/>
          <w:sz w:val="24"/>
          <w:szCs w:val="24"/>
        </w:rPr>
        <w:t>the</w:t>
      </w:r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0F4A18" w:rsidRPr="004B44B1">
        <w:rPr>
          <w:rFonts w:ascii="Times New Roman" w:hAnsi="Times New Roman" w:cs="Times New Roman"/>
          <w:sz w:val="24"/>
          <w:szCs w:val="24"/>
        </w:rPr>
        <w:t>G</w:t>
      </w:r>
      <w:r w:rsidR="00B547BD"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0F4A18" w:rsidRPr="004B44B1">
        <w:rPr>
          <w:rFonts w:ascii="Times New Roman" w:hAnsi="Times New Roman" w:cs="Times New Roman"/>
          <w:sz w:val="24"/>
          <w:szCs w:val="24"/>
        </w:rPr>
        <w:t>×</w:t>
      </w:r>
      <w:r w:rsidR="00B547BD"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="000F4A18" w:rsidRPr="004B44B1">
        <w:rPr>
          <w:rFonts w:ascii="Times New Roman" w:hAnsi="Times New Roman" w:cs="Times New Roman"/>
          <w:sz w:val="24"/>
          <w:szCs w:val="24"/>
        </w:rPr>
        <w:t>E effects</w:t>
      </w:r>
      <w:r w:rsidR="00B547BD" w:rsidRPr="004B44B1">
        <w:rPr>
          <w:rFonts w:ascii="Times New Roman" w:hAnsi="Times New Roman" w:cs="Times New Roman"/>
          <w:sz w:val="24"/>
          <w:szCs w:val="24"/>
        </w:rPr>
        <w:t xml:space="preserve"> for significance</w:t>
      </w:r>
      <w:r w:rsidR="000F4A18" w:rsidRPr="004B44B1">
        <w:rPr>
          <w:rFonts w:ascii="Times New Roman" w:hAnsi="Times New Roman" w:cs="Times New Roman"/>
          <w:sz w:val="24"/>
          <w:szCs w:val="24"/>
        </w:rPr>
        <w:t>,</w:t>
      </w:r>
      <w:r w:rsidRPr="004B44B1">
        <w:rPr>
          <w:rFonts w:ascii="Times New Roman" w:hAnsi="Times New Roman" w:cs="Times New Roman"/>
          <w:sz w:val="24"/>
          <w:szCs w:val="24"/>
        </w:rPr>
        <w:t xml:space="preserve"> the data were assessed for normality using the Shapiro-Wilk test, and homogeneity of variances was confirmed </w:t>
      </w:r>
      <w:r w:rsidR="00B547BD" w:rsidRPr="004B44B1">
        <w:rPr>
          <w:rFonts w:ascii="Times New Roman" w:hAnsi="Times New Roman" w:cs="Times New Roman"/>
          <w:sz w:val="24"/>
          <w:szCs w:val="24"/>
        </w:rPr>
        <w:t xml:space="preserve">with </w:t>
      </w:r>
      <w:r w:rsidRPr="004B44B1">
        <w:rPr>
          <w:rFonts w:ascii="Times New Roman" w:hAnsi="Times New Roman" w:cs="Times New Roman"/>
          <w:sz w:val="24"/>
          <w:szCs w:val="24"/>
        </w:rPr>
        <w:t>the Bartlett test (GraphPad Prism version 8.0.2 for Windows). One-factor ANOVA (GraphPad Prism) in conjunction with Tukey</w:t>
      </w:r>
      <w:r w:rsidR="00612371" w:rsidRPr="004B44B1">
        <w:rPr>
          <w:rFonts w:ascii="Times New Roman" w:hAnsi="Times New Roman" w:cs="Times New Roman"/>
          <w:sz w:val="24"/>
          <w:szCs w:val="24"/>
        </w:rPr>
        <w:t>’s</w:t>
      </w:r>
      <w:r w:rsidRPr="004B44B1">
        <w:rPr>
          <w:rFonts w:ascii="Times New Roman" w:hAnsi="Times New Roman" w:cs="Times New Roman"/>
          <w:sz w:val="24"/>
          <w:szCs w:val="24"/>
        </w:rPr>
        <w:t xml:space="preserve"> post</w:t>
      </w:r>
      <w:r w:rsidR="00C06554" w:rsidRPr="004B44B1">
        <w:rPr>
          <w:rFonts w:ascii="Times New Roman" w:hAnsi="Times New Roman" w:cs="Times New Roman"/>
          <w:sz w:val="24"/>
          <w:szCs w:val="24"/>
        </w:rPr>
        <w:t>-</w:t>
      </w:r>
      <w:r w:rsidRPr="004B44B1">
        <w:rPr>
          <w:rFonts w:ascii="Times New Roman" w:hAnsi="Times New Roman" w:cs="Times New Roman"/>
          <w:sz w:val="24"/>
          <w:szCs w:val="24"/>
        </w:rPr>
        <w:t xml:space="preserve">hoc test </w:t>
      </w:r>
      <w:r w:rsidR="00B547BD" w:rsidRPr="004B44B1">
        <w:rPr>
          <w:rFonts w:ascii="Times New Roman" w:hAnsi="Times New Roman" w:cs="Times New Roman"/>
          <w:sz w:val="24"/>
          <w:szCs w:val="24"/>
        </w:rPr>
        <w:t xml:space="preserve">was performed </w:t>
      </w:r>
      <w:r w:rsidRPr="004B44B1">
        <w:rPr>
          <w:rFonts w:ascii="Times New Roman" w:hAnsi="Times New Roman" w:cs="Times New Roman"/>
          <w:sz w:val="24"/>
          <w:szCs w:val="24"/>
        </w:rPr>
        <w:t xml:space="preserve">to determine the </w:t>
      </w:r>
      <w:r w:rsidR="00B547BD" w:rsidRPr="004B44B1">
        <w:rPr>
          <w:rFonts w:ascii="Times New Roman" w:hAnsi="Times New Roman" w:cs="Times New Roman"/>
          <w:sz w:val="24"/>
          <w:szCs w:val="24"/>
        </w:rPr>
        <w:t xml:space="preserve">statistical </w:t>
      </w:r>
      <w:r w:rsidRPr="004B44B1">
        <w:rPr>
          <w:rFonts w:ascii="Times New Roman" w:hAnsi="Times New Roman" w:cs="Times New Roman"/>
          <w:sz w:val="24"/>
          <w:szCs w:val="24"/>
        </w:rPr>
        <w:t xml:space="preserve">significance and assess the G effects of </w:t>
      </w:r>
      <w:r w:rsidR="00B547BD" w:rsidRPr="004B44B1">
        <w:rPr>
          <w:rFonts w:ascii="Times New Roman" w:hAnsi="Times New Roman" w:cs="Times New Roman"/>
          <w:sz w:val="24"/>
          <w:szCs w:val="24"/>
        </w:rPr>
        <w:t xml:space="preserve">the </w:t>
      </w:r>
      <w:r w:rsidRPr="004B44B1">
        <w:rPr>
          <w:rFonts w:ascii="Times New Roman" w:hAnsi="Times New Roman" w:cs="Times New Roman"/>
          <w:sz w:val="24"/>
          <w:szCs w:val="24"/>
        </w:rPr>
        <w:t>loci. The significant changes in constitutive expression (</w:t>
      </w:r>
      <w:r w:rsidR="00F55A0C" w:rsidRPr="004B44B1">
        <w:rPr>
          <w:rFonts w:ascii="Times New Roman" w:hAnsi="Times New Roman" w:cs="Times New Roman"/>
          <w:sz w:val="24"/>
          <w:szCs w:val="24"/>
        </w:rPr>
        <w:t>in the absence of environmental factors) were considered</w:t>
      </w:r>
      <w:r w:rsidRPr="004B44B1">
        <w:rPr>
          <w:rFonts w:ascii="Times New Roman" w:hAnsi="Times New Roman" w:cs="Times New Roman"/>
          <w:sz w:val="24"/>
          <w:szCs w:val="24"/>
        </w:rPr>
        <w:t xml:space="preserve"> G effects. </w:t>
      </w:r>
      <w:r w:rsidR="00B547BD" w:rsidRPr="004B44B1">
        <w:rPr>
          <w:rFonts w:ascii="Times New Roman" w:hAnsi="Times New Roman" w:cs="Times New Roman"/>
          <w:sz w:val="24"/>
          <w:szCs w:val="24"/>
        </w:rPr>
        <w:t xml:space="preserve">For </w:t>
      </w:r>
      <w:r w:rsidRPr="004B44B1">
        <w:rPr>
          <w:rFonts w:ascii="Times New Roman" w:hAnsi="Times New Roman" w:cs="Times New Roman"/>
          <w:sz w:val="24"/>
          <w:szCs w:val="24"/>
        </w:rPr>
        <w:t xml:space="preserve">the </w:t>
      </w:r>
      <w:r w:rsidR="00B547BD" w:rsidRPr="004B44B1">
        <w:rPr>
          <w:rFonts w:ascii="Times New Roman" w:hAnsi="Times New Roman" w:cs="Times New Roman"/>
          <w:sz w:val="24"/>
          <w:szCs w:val="24"/>
        </w:rPr>
        <w:t>d</w:t>
      </w:r>
      <w:r w:rsidRPr="004B44B1">
        <w:rPr>
          <w:rFonts w:ascii="Times New Roman" w:hAnsi="Times New Roman" w:cs="Times New Roman"/>
          <w:sz w:val="24"/>
          <w:szCs w:val="24"/>
        </w:rPr>
        <w:t>ual-luciferase reporter assay</w:t>
      </w:r>
      <w:r w:rsidR="00B547BD" w:rsidRPr="004B44B1">
        <w:rPr>
          <w:rFonts w:ascii="Times New Roman" w:hAnsi="Times New Roman" w:cs="Times New Roman"/>
          <w:sz w:val="24"/>
          <w:szCs w:val="24"/>
        </w:rPr>
        <w:t xml:space="preserve"> data</w:t>
      </w:r>
      <w:r w:rsidRPr="004B44B1">
        <w:rPr>
          <w:rFonts w:ascii="Times New Roman" w:hAnsi="Times New Roman" w:cs="Times New Roman"/>
          <w:sz w:val="24"/>
          <w:szCs w:val="24"/>
        </w:rPr>
        <w:t xml:space="preserve">, a two-factor ANOVA (GraphPad Prism) was </w:t>
      </w:r>
      <w:r w:rsidR="00F55A0C" w:rsidRPr="004B44B1">
        <w:rPr>
          <w:rFonts w:ascii="Times New Roman" w:hAnsi="Times New Roman" w:cs="Times New Roman"/>
          <w:sz w:val="24"/>
          <w:szCs w:val="24"/>
        </w:rPr>
        <w:t>used to assess whether temperature and genotype affect changes in gene expression</w:t>
      </w:r>
      <w:r w:rsidR="008A1EBE" w:rsidRPr="004B44B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55A0C" w:rsidRPr="004B44B1">
        <w:rPr>
          <w:rFonts w:ascii="Times New Roman" w:hAnsi="Times New Roman" w:cs="Times New Roman"/>
          <w:sz w:val="24"/>
          <w:szCs w:val="24"/>
        </w:rPr>
        <w:t>patterns, and to subsequently evaluate</w:t>
      </w:r>
      <w:r w:rsidRPr="004B44B1">
        <w:rPr>
          <w:rFonts w:ascii="Times New Roman" w:hAnsi="Times New Roman" w:cs="Times New Roman"/>
          <w:sz w:val="24"/>
          <w:szCs w:val="24"/>
        </w:rPr>
        <w:t xml:space="preserve"> the G</w:t>
      </w:r>
      <w:r w:rsidR="0066607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A1EBE" w:rsidRPr="004B44B1">
        <w:rPr>
          <w:rFonts w:ascii="Times New Roman" w:hAnsi="Times New Roman" w:cs="Times New Roman" w:hint="eastAsia"/>
          <w:sz w:val="24"/>
          <w:szCs w:val="24"/>
        </w:rPr>
        <w:t>×</w:t>
      </w:r>
      <w:r w:rsidR="00B547BD"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Pr="004B44B1">
        <w:rPr>
          <w:rFonts w:ascii="Times New Roman" w:hAnsi="Times New Roman" w:cs="Times New Roman"/>
          <w:sz w:val="24"/>
          <w:szCs w:val="24"/>
        </w:rPr>
        <w:t xml:space="preserve">E effects of </w:t>
      </w:r>
      <w:r w:rsidR="00B547BD" w:rsidRPr="004B44B1">
        <w:rPr>
          <w:rFonts w:ascii="Times New Roman" w:hAnsi="Times New Roman" w:cs="Times New Roman"/>
          <w:sz w:val="24"/>
          <w:szCs w:val="24"/>
        </w:rPr>
        <w:t xml:space="preserve">the </w:t>
      </w:r>
      <w:r w:rsidRPr="004B44B1">
        <w:rPr>
          <w:rFonts w:ascii="Times New Roman" w:hAnsi="Times New Roman" w:cs="Times New Roman"/>
          <w:sz w:val="24"/>
          <w:szCs w:val="24"/>
        </w:rPr>
        <w:t xml:space="preserve">loci. However, </w:t>
      </w:r>
      <w:r w:rsidR="00B547BD" w:rsidRPr="004B44B1">
        <w:rPr>
          <w:rFonts w:ascii="Times New Roman" w:hAnsi="Times New Roman" w:cs="Times New Roman"/>
          <w:sz w:val="24"/>
          <w:szCs w:val="24"/>
        </w:rPr>
        <w:t>dur</w:t>
      </w:r>
      <w:r w:rsidRPr="004B44B1">
        <w:rPr>
          <w:rFonts w:ascii="Times New Roman" w:hAnsi="Times New Roman" w:cs="Times New Roman"/>
          <w:sz w:val="24"/>
          <w:szCs w:val="24"/>
        </w:rPr>
        <w:t>in</w:t>
      </w:r>
      <w:r w:rsidR="00B547BD" w:rsidRPr="004B44B1">
        <w:rPr>
          <w:rFonts w:ascii="Times New Roman" w:hAnsi="Times New Roman" w:cs="Times New Roman"/>
          <w:sz w:val="24"/>
          <w:szCs w:val="24"/>
        </w:rPr>
        <w:t>g</w:t>
      </w:r>
      <w:r w:rsidRPr="004B44B1">
        <w:rPr>
          <w:rFonts w:ascii="Times New Roman" w:hAnsi="Times New Roman" w:cs="Times New Roman"/>
          <w:sz w:val="24"/>
          <w:szCs w:val="24"/>
        </w:rPr>
        <w:t xml:space="preserve"> the analysis of the association between </w:t>
      </w:r>
      <w:r w:rsidRPr="004B44B1">
        <w:rPr>
          <w:rFonts w:ascii="Times New Roman" w:hAnsi="Times New Roman" w:cs="Times New Roman"/>
          <w:i/>
          <w:iCs/>
          <w:sz w:val="24"/>
          <w:szCs w:val="24"/>
        </w:rPr>
        <w:t>Hsp90</w:t>
      </w:r>
      <w:r w:rsidRPr="004B44B1">
        <w:rPr>
          <w:rFonts w:ascii="Times New Roman" w:hAnsi="Times New Roman" w:cs="Times New Roman"/>
          <w:sz w:val="24"/>
          <w:szCs w:val="24"/>
        </w:rPr>
        <w:t xml:space="preserve"> expression </w:t>
      </w:r>
      <w:r w:rsidR="00B547BD" w:rsidRPr="004B44B1">
        <w:rPr>
          <w:rFonts w:ascii="Times New Roman" w:hAnsi="Times New Roman" w:cs="Times New Roman"/>
          <w:sz w:val="24"/>
          <w:szCs w:val="24"/>
        </w:rPr>
        <w:t xml:space="preserve">levels </w:t>
      </w:r>
      <w:r w:rsidRPr="004B44B1">
        <w:rPr>
          <w:rFonts w:ascii="Times New Roman" w:hAnsi="Times New Roman" w:cs="Times New Roman"/>
          <w:sz w:val="24"/>
          <w:szCs w:val="24"/>
        </w:rPr>
        <w:t xml:space="preserve">and genotypes </w:t>
      </w:r>
      <w:r w:rsidR="00B547BD" w:rsidRPr="004B44B1">
        <w:rPr>
          <w:rFonts w:ascii="Times New Roman" w:hAnsi="Times New Roman" w:cs="Times New Roman"/>
          <w:sz w:val="24"/>
          <w:szCs w:val="24"/>
        </w:rPr>
        <w:t>with</w:t>
      </w:r>
      <w:r w:rsidRPr="004B44B1">
        <w:rPr>
          <w:rFonts w:ascii="Times New Roman" w:hAnsi="Times New Roman" w:cs="Times New Roman"/>
          <w:sz w:val="24"/>
          <w:szCs w:val="24"/>
        </w:rPr>
        <w:t>in the hybrid F</w:t>
      </w:r>
      <w:r w:rsidRPr="00355D7A">
        <w:rPr>
          <w:rFonts w:ascii="Times New Roman" w:hAnsi="Times New Roman"/>
          <w:sz w:val="24"/>
          <w:vertAlign w:val="subscript"/>
        </w:rPr>
        <w:t>2</w:t>
      </w:r>
      <w:r w:rsidRPr="004B44B1">
        <w:rPr>
          <w:rFonts w:ascii="Times New Roman" w:hAnsi="Times New Roman" w:cs="Times New Roman"/>
          <w:sz w:val="24"/>
          <w:szCs w:val="24"/>
        </w:rPr>
        <w:t xml:space="preserve"> population, </w:t>
      </w:r>
      <w:r w:rsidR="00F55A0C" w:rsidRPr="004B44B1">
        <w:rPr>
          <w:rFonts w:ascii="Times New Roman" w:hAnsi="Times New Roman" w:cs="Times New Roman"/>
          <w:sz w:val="24"/>
          <w:szCs w:val="24"/>
        </w:rPr>
        <w:t>a two-factor ANOVA could not be used due to missing</w:t>
      </w:r>
      <w:r w:rsidRPr="004B44B1">
        <w:rPr>
          <w:rFonts w:ascii="Times New Roman" w:hAnsi="Times New Roman" w:cs="Times New Roman"/>
          <w:sz w:val="24"/>
          <w:szCs w:val="24"/>
        </w:rPr>
        <w:t xml:space="preserve"> data for certain loci. Therefore, we employed the generalized linear model (SPSS version</w:t>
      </w:r>
      <w:r w:rsidR="00B547BD"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Pr="004B44B1">
        <w:rPr>
          <w:rFonts w:ascii="Times New Roman" w:hAnsi="Times New Roman" w:cs="Times New Roman"/>
          <w:sz w:val="24"/>
          <w:szCs w:val="24"/>
        </w:rPr>
        <w:t xml:space="preserve">27) </w:t>
      </w:r>
      <w:r w:rsidR="00B547BD" w:rsidRPr="004B44B1">
        <w:rPr>
          <w:rFonts w:ascii="Times New Roman" w:hAnsi="Times New Roman" w:cs="Times New Roman"/>
          <w:sz w:val="24"/>
          <w:szCs w:val="24"/>
        </w:rPr>
        <w:t xml:space="preserve">and </w:t>
      </w:r>
      <w:r w:rsidRPr="004B44B1">
        <w:rPr>
          <w:rFonts w:ascii="Times New Roman" w:hAnsi="Times New Roman" w:cs="Times New Roman"/>
          <w:sz w:val="24"/>
          <w:szCs w:val="24"/>
        </w:rPr>
        <w:t>includ</w:t>
      </w:r>
      <w:r w:rsidR="00B547BD" w:rsidRPr="004B44B1">
        <w:rPr>
          <w:rFonts w:ascii="Times New Roman" w:hAnsi="Times New Roman" w:cs="Times New Roman"/>
          <w:sz w:val="24"/>
          <w:szCs w:val="24"/>
        </w:rPr>
        <w:t>ed</w:t>
      </w:r>
      <w:r w:rsidRPr="004B44B1">
        <w:rPr>
          <w:rFonts w:ascii="Times New Roman" w:hAnsi="Times New Roman" w:cs="Times New Roman"/>
          <w:sz w:val="24"/>
          <w:szCs w:val="24"/>
        </w:rPr>
        <w:t xml:space="preserve"> temperature and genotype as interaction terms to conduct a significan</w:t>
      </w:r>
      <w:r w:rsidR="00B547BD" w:rsidRPr="004B44B1">
        <w:rPr>
          <w:rFonts w:ascii="Times New Roman" w:hAnsi="Times New Roman" w:cs="Times New Roman"/>
          <w:sz w:val="24"/>
          <w:szCs w:val="24"/>
        </w:rPr>
        <w:t>ce</w:t>
      </w:r>
      <w:r w:rsidRPr="004B44B1">
        <w:rPr>
          <w:rFonts w:ascii="Times New Roman" w:hAnsi="Times New Roman" w:cs="Times New Roman"/>
          <w:sz w:val="24"/>
          <w:szCs w:val="24"/>
        </w:rPr>
        <w:t xml:space="preserve"> analysis and assess the G</w:t>
      </w:r>
      <w:r w:rsidR="0066607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A1EBE" w:rsidRPr="004B44B1">
        <w:rPr>
          <w:rFonts w:ascii="Times New Roman" w:hAnsi="Times New Roman" w:cs="Times New Roman" w:hint="eastAsia"/>
          <w:sz w:val="24"/>
          <w:szCs w:val="24"/>
        </w:rPr>
        <w:t>×</w:t>
      </w:r>
      <w:r w:rsidR="00B547BD"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Pr="004B44B1">
        <w:rPr>
          <w:rFonts w:ascii="Times New Roman" w:hAnsi="Times New Roman" w:cs="Times New Roman"/>
          <w:sz w:val="24"/>
          <w:szCs w:val="24"/>
        </w:rPr>
        <w:t xml:space="preserve">E effects of </w:t>
      </w:r>
      <w:r w:rsidR="00B547BD" w:rsidRPr="004B44B1">
        <w:rPr>
          <w:rFonts w:ascii="Times New Roman" w:hAnsi="Times New Roman" w:cs="Times New Roman"/>
          <w:sz w:val="24"/>
          <w:szCs w:val="24"/>
        </w:rPr>
        <w:t xml:space="preserve">the </w:t>
      </w:r>
      <w:r w:rsidRPr="004B44B1">
        <w:rPr>
          <w:rFonts w:ascii="Times New Roman" w:hAnsi="Times New Roman" w:cs="Times New Roman"/>
          <w:sz w:val="24"/>
          <w:szCs w:val="24"/>
        </w:rPr>
        <w:t xml:space="preserve">loci. In this study, </w:t>
      </w:r>
      <w:r w:rsidRPr="004B44B1">
        <w:rPr>
          <w:rFonts w:ascii="Times New Roman" w:hAnsi="Times New Roman" w:cs="Times New Roman"/>
          <w:sz w:val="24"/>
          <w:szCs w:val="24"/>
        </w:rPr>
        <w:lastRenderedPageBreak/>
        <w:t>a two-tailed unpaired Student</w:t>
      </w:r>
      <w:r w:rsidR="00F55A0C" w:rsidRPr="004B44B1">
        <w:rPr>
          <w:rFonts w:ascii="Times New Roman" w:hAnsi="Times New Roman" w:cs="Times New Roman"/>
          <w:sz w:val="24"/>
          <w:szCs w:val="24"/>
        </w:rPr>
        <w:t>’</w:t>
      </w:r>
      <w:r w:rsidRPr="004B44B1">
        <w:rPr>
          <w:rFonts w:ascii="Times New Roman" w:hAnsi="Times New Roman" w:cs="Times New Roman"/>
          <w:sz w:val="24"/>
          <w:szCs w:val="24"/>
        </w:rPr>
        <w:t xml:space="preserve">s t-test was </w:t>
      </w:r>
      <w:r w:rsidR="00B547BD" w:rsidRPr="004B44B1">
        <w:rPr>
          <w:rFonts w:ascii="Times New Roman" w:hAnsi="Times New Roman" w:cs="Times New Roman"/>
          <w:sz w:val="24"/>
          <w:szCs w:val="24"/>
        </w:rPr>
        <w:t xml:space="preserve">employed </w:t>
      </w:r>
      <w:r w:rsidRPr="004B44B1">
        <w:rPr>
          <w:rFonts w:ascii="Times New Roman" w:hAnsi="Times New Roman" w:cs="Times New Roman"/>
          <w:sz w:val="24"/>
          <w:szCs w:val="24"/>
        </w:rPr>
        <w:t xml:space="preserve">for </w:t>
      </w:r>
      <w:r w:rsidR="00B547BD" w:rsidRPr="004B44B1">
        <w:rPr>
          <w:rFonts w:ascii="Times New Roman" w:hAnsi="Times New Roman" w:cs="Times New Roman"/>
          <w:sz w:val="24"/>
          <w:szCs w:val="24"/>
        </w:rPr>
        <w:t xml:space="preserve">inter-group </w:t>
      </w:r>
      <w:r w:rsidRPr="004B44B1">
        <w:rPr>
          <w:rFonts w:ascii="Times New Roman" w:hAnsi="Times New Roman" w:cs="Times New Roman"/>
          <w:sz w:val="24"/>
          <w:szCs w:val="24"/>
        </w:rPr>
        <w:t xml:space="preserve">comparisons, whereas three or more groups were </w:t>
      </w:r>
      <w:r w:rsidR="00B547BD" w:rsidRPr="004B44B1">
        <w:rPr>
          <w:rFonts w:ascii="Times New Roman" w:hAnsi="Times New Roman" w:cs="Times New Roman"/>
          <w:sz w:val="24"/>
          <w:szCs w:val="24"/>
        </w:rPr>
        <w:t>compar</w:t>
      </w:r>
      <w:r w:rsidRPr="004B44B1">
        <w:rPr>
          <w:rFonts w:ascii="Times New Roman" w:hAnsi="Times New Roman" w:cs="Times New Roman"/>
          <w:sz w:val="24"/>
          <w:szCs w:val="24"/>
        </w:rPr>
        <w:t>ed using one-factor ANOVA in conjunction with Tukey</w:t>
      </w:r>
      <w:r w:rsidR="00612371" w:rsidRPr="004B44B1">
        <w:rPr>
          <w:rFonts w:ascii="Times New Roman" w:hAnsi="Times New Roman" w:cs="Times New Roman"/>
          <w:sz w:val="24"/>
          <w:szCs w:val="24"/>
        </w:rPr>
        <w:t>’s</w:t>
      </w:r>
      <w:r w:rsidRPr="004B44B1">
        <w:rPr>
          <w:rFonts w:ascii="Times New Roman" w:hAnsi="Times New Roman" w:cs="Times New Roman"/>
          <w:sz w:val="24"/>
          <w:szCs w:val="24"/>
        </w:rPr>
        <w:t xml:space="preserve"> post</w:t>
      </w:r>
      <w:r w:rsidR="00C06554" w:rsidRPr="004B44B1">
        <w:rPr>
          <w:rFonts w:ascii="Times New Roman" w:hAnsi="Times New Roman" w:cs="Times New Roman"/>
          <w:sz w:val="24"/>
          <w:szCs w:val="24"/>
        </w:rPr>
        <w:t>-</w:t>
      </w:r>
      <w:r w:rsidRPr="004B44B1">
        <w:rPr>
          <w:rFonts w:ascii="Times New Roman" w:hAnsi="Times New Roman" w:cs="Times New Roman"/>
          <w:sz w:val="24"/>
          <w:szCs w:val="24"/>
        </w:rPr>
        <w:t xml:space="preserve">hoc test to determine </w:t>
      </w:r>
      <w:r w:rsidR="00B547BD" w:rsidRPr="004B44B1">
        <w:rPr>
          <w:rFonts w:ascii="Times New Roman" w:hAnsi="Times New Roman" w:cs="Times New Roman"/>
          <w:sz w:val="24"/>
          <w:szCs w:val="24"/>
        </w:rPr>
        <w:t xml:space="preserve">statistical </w:t>
      </w:r>
      <w:r w:rsidRPr="004B44B1">
        <w:rPr>
          <w:rFonts w:ascii="Times New Roman" w:hAnsi="Times New Roman" w:cs="Times New Roman"/>
          <w:sz w:val="24"/>
          <w:szCs w:val="24"/>
        </w:rPr>
        <w:t xml:space="preserve">significance. </w:t>
      </w:r>
      <w:r w:rsidR="00B547BD" w:rsidRPr="004B44B1">
        <w:rPr>
          <w:rFonts w:ascii="Times New Roman" w:hAnsi="Times New Roman" w:cs="Times New Roman"/>
          <w:sz w:val="24"/>
          <w:szCs w:val="24"/>
        </w:rPr>
        <w:t>L</w:t>
      </w:r>
      <w:r w:rsidRPr="004B44B1">
        <w:rPr>
          <w:rFonts w:ascii="Times New Roman" w:hAnsi="Times New Roman" w:cs="Times New Roman"/>
          <w:sz w:val="24"/>
          <w:szCs w:val="24"/>
        </w:rPr>
        <w:t xml:space="preserve">oci interpretability </w:t>
      </w:r>
      <w:r w:rsidR="00B547BD" w:rsidRPr="004B44B1">
        <w:rPr>
          <w:rFonts w:ascii="Times New Roman" w:hAnsi="Times New Roman" w:cs="Times New Roman"/>
          <w:sz w:val="24"/>
          <w:szCs w:val="24"/>
        </w:rPr>
        <w:t xml:space="preserve">assessment </w:t>
      </w:r>
      <w:r w:rsidRPr="004B44B1">
        <w:rPr>
          <w:rFonts w:ascii="Times New Roman" w:hAnsi="Times New Roman" w:cs="Times New Roman"/>
          <w:sz w:val="24"/>
          <w:szCs w:val="24"/>
        </w:rPr>
        <w:t>and linkage disequilibrium block analysis us</w:t>
      </w:r>
      <w:r w:rsidR="00B547BD" w:rsidRPr="004B44B1">
        <w:rPr>
          <w:rFonts w:ascii="Times New Roman" w:hAnsi="Times New Roman" w:cs="Times New Roman"/>
          <w:sz w:val="24"/>
          <w:szCs w:val="24"/>
        </w:rPr>
        <w:t>ed</w:t>
      </w:r>
      <w:r w:rsidRPr="004B44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44B1">
        <w:rPr>
          <w:rFonts w:ascii="Times New Roman" w:hAnsi="Times New Roman" w:cs="Times New Roman"/>
          <w:sz w:val="24"/>
          <w:szCs w:val="24"/>
        </w:rPr>
        <w:t>SHEsisPlus</w:t>
      </w:r>
      <w:proofErr w:type="spellEnd"/>
      <w:r w:rsidRPr="004B44B1">
        <w:rPr>
          <w:rFonts w:ascii="Times New Roman" w:hAnsi="Times New Roman" w:cs="Times New Roman"/>
          <w:sz w:val="24"/>
          <w:szCs w:val="24"/>
        </w:rPr>
        <w:t xml:space="preserve"> (http://shesisplus.bio-x.cn/). S</w:t>
      </w:r>
      <w:r w:rsidR="00B547BD" w:rsidRPr="004B44B1">
        <w:rPr>
          <w:rFonts w:ascii="Times New Roman" w:hAnsi="Times New Roman" w:cs="Times New Roman"/>
          <w:sz w:val="24"/>
          <w:szCs w:val="24"/>
        </w:rPr>
        <w:t>tatistically s</w:t>
      </w:r>
      <w:r w:rsidRPr="004B44B1">
        <w:rPr>
          <w:rFonts w:ascii="Times New Roman" w:hAnsi="Times New Roman" w:cs="Times New Roman"/>
          <w:sz w:val="24"/>
          <w:szCs w:val="24"/>
        </w:rPr>
        <w:t xml:space="preserve">ignificant </w:t>
      </w:r>
      <w:r w:rsidR="00B547BD" w:rsidRPr="004B44B1">
        <w:rPr>
          <w:rFonts w:ascii="Times New Roman" w:hAnsi="Times New Roman" w:cs="Times New Roman"/>
          <w:sz w:val="24"/>
          <w:szCs w:val="24"/>
        </w:rPr>
        <w:t xml:space="preserve">inter-group variations </w:t>
      </w:r>
      <w:r w:rsidRPr="004B44B1">
        <w:rPr>
          <w:rFonts w:ascii="Times New Roman" w:hAnsi="Times New Roman" w:cs="Times New Roman"/>
          <w:sz w:val="24"/>
          <w:szCs w:val="24"/>
        </w:rPr>
        <w:t xml:space="preserve">were </w:t>
      </w:r>
      <w:r w:rsidR="00B547BD" w:rsidRPr="004B44B1">
        <w:rPr>
          <w:rFonts w:ascii="Times New Roman" w:hAnsi="Times New Roman" w:cs="Times New Roman"/>
          <w:sz w:val="24"/>
          <w:szCs w:val="24"/>
        </w:rPr>
        <w:t xml:space="preserve">designated </w:t>
      </w:r>
      <w:r w:rsidRPr="004B44B1">
        <w:rPr>
          <w:rFonts w:ascii="Times New Roman" w:hAnsi="Times New Roman" w:cs="Times New Roman"/>
          <w:sz w:val="24"/>
          <w:szCs w:val="24"/>
        </w:rPr>
        <w:t>with *</w:t>
      </w:r>
      <w:r w:rsidRPr="004B44B1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66607F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 </w:t>
      </w:r>
      <w:r w:rsidR="008A1EBE" w:rsidRPr="004B44B1">
        <w:rPr>
          <w:rFonts w:ascii="Times New Roman" w:hAnsi="Times New Roman"/>
          <w:sz w:val="24"/>
          <w:szCs w:val="24"/>
        </w:rPr>
        <w:t>&lt;</w:t>
      </w:r>
      <w:r w:rsidR="00C06554"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Pr="004B44B1">
        <w:rPr>
          <w:rFonts w:ascii="Times New Roman" w:hAnsi="Times New Roman" w:cs="Times New Roman"/>
          <w:sz w:val="24"/>
          <w:szCs w:val="24"/>
        </w:rPr>
        <w:t>0.05 and **</w:t>
      </w:r>
      <w:r w:rsidRPr="004B44B1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66607F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 </w:t>
      </w:r>
      <w:r w:rsidR="008A1EBE" w:rsidRPr="004B44B1">
        <w:rPr>
          <w:rFonts w:ascii="Times New Roman" w:hAnsi="Times New Roman"/>
          <w:sz w:val="24"/>
          <w:szCs w:val="24"/>
        </w:rPr>
        <w:t>&lt;</w:t>
      </w:r>
      <w:r w:rsidR="00C06554" w:rsidRPr="004B44B1">
        <w:rPr>
          <w:rFonts w:ascii="Times New Roman" w:hAnsi="Times New Roman" w:cs="Times New Roman"/>
          <w:sz w:val="24"/>
          <w:szCs w:val="24"/>
        </w:rPr>
        <w:t xml:space="preserve"> </w:t>
      </w:r>
      <w:r w:rsidRPr="004B44B1">
        <w:rPr>
          <w:rFonts w:ascii="Times New Roman" w:hAnsi="Times New Roman" w:cs="Times New Roman"/>
          <w:sz w:val="24"/>
          <w:szCs w:val="24"/>
        </w:rPr>
        <w:t>0.01</w:t>
      </w:r>
      <w:r w:rsidR="00AF4C47" w:rsidRPr="004B44B1">
        <w:rPr>
          <w:rFonts w:ascii="Times New Roman" w:hAnsi="Times New Roman" w:cs="Times New Roman"/>
          <w:sz w:val="24"/>
          <w:szCs w:val="24"/>
        </w:rPr>
        <w:t>.</w:t>
      </w:r>
    </w:p>
    <w:p w14:paraId="122DB287" w14:textId="77777777" w:rsidR="00982837" w:rsidRDefault="00982837" w:rsidP="007D0A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6266F35" w14:textId="618530AA" w:rsidR="00982837" w:rsidRPr="004B44B1" w:rsidRDefault="00982837" w:rsidP="009828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76606">
        <w:rPr>
          <w:rFonts w:ascii="Times New Roman" w:hAnsi="Times New Roman" w:cs="Times New Roman"/>
          <w:b/>
          <w:sz w:val="24"/>
          <w:szCs w:val="24"/>
        </w:rPr>
        <w:t>Text S1</w:t>
      </w:r>
      <w:r w:rsidRPr="00276606">
        <w:rPr>
          <w:rFonts w:ascii="Times New Roman" w:hAnsi="Times New Roman" w:cs="Times New Roman" w:hint="eastAsia"/>
          <w:b/>
          <w:sz w:val="24"/>
          <w:szCs w:val="24"/>
        </w:rPr>
        <w:t>4</w:t>
      </w:r>
      <w:r w:rsidRPr="0027660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B44B1">
        <w:rPr>
          <w:rFonts w:ascii="Times New Roman" w:hAnsi="Times New Roman" w:cs="Times New Roman"/>
          <w:sz w:val="24"/>
          <w:szCs w:val="24"/>
        </w:rPr>
        <w:t>Coastal Sea Temperatures in Qingdao (Shandong province) and Xiamen</w:t>
      </w:r>
      <w:r w:rsidRPr="004B44B1">
        <w:rPr>
          <w:rFonts w:ascii="Times New Roman" w:hAnsi="Times New Roman" w:cs="Times New Roman"/>
        </w:rPr>
        <w:t xml:space="preserve"> </w:t>
      </w:r>
      <w:r w:rsidRPr="004B44B1">
        <w:rPr>
          <w:rFonts w:ascii="Times New Roman" w:hAnsi="Times New Roman" w:cs="Times New Roman"/>
          <w:sz w:val="24"/>
          <w:szCs w:val="24"/>
        </w:rPr>
        <w:t>(Fujian province), China.</w:t>
      </w:r>
    </w:p>
    <w:p w14:paraId="2B7943B0" w14:textId="7C11361B" w:rsidR="00982837" w:rsidRDefault="00982837" w:rsidP="007D0A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44B1">
        <w:rPr>
          <w:rFonts w:ascii="Times New Roman" w:hAnsi="Times New Roman" w:cs="Times New Roman"/>
          <w:sz w:val="24"/>
          <w:szCs w:val="24"/>
        </w:rPr>
        <w:t>The mean temperature of the coastal waters near Qingdao (16.5 °C) was ≤6.5 °C lower than that near Xiamen (23 °C), whereas the temperature variance was higher in Qingdao (7.4) than that in Xiamen (4.4) (Table S11, S12). In Qingdao, the mean monthly coastal water temperature rose sharply (4.9-fold) from 5.7 °C (cold) to 28 °C (warm), from February to July, and then dropped sharply to 11.9 °C (2.4-fold) in December. However, the water off the Xiamen coast remained warm throughout the year, starting at 16.3 °C in February and gradually increasing to 29.0 °C (1.8-fold) in July, followed by a gradual decline to 19.7 °C in December (1.5-fold) (Fig. 3A). The maximum sea water temperatures near Qingdao and Xiamen were comparable, with only a 1 °C gap. However, during the coldest month, they exhibited a substantial gap of 10.6 °C.</w:t>
      </w:r>
    </w:p>
    <w:p w14:paraId="41CC95EE" w14:textId="77777777" w:rsidR="00982837" w:rsidRPr="00982837" w:rsidRDefault="00982837" w:rsidP="007D0A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F7B03BD" w14:textId="77777777" w:rsidR="007D0AD1" w:rsidRPr="00276606" w:rsidRDefault="004C30D9" w:rsidP="007D0AD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76606">
        <w:rPr>
          <w:rFonts w:ascii="Times New Roman" w:hAnsi="Times New Roman" w:cs="Times New Roman"/>
          <w:b/>
          <w:sz w:val="24"/>
          <w:szCs w:val="24"/>
        </w:rPr>
        <w:t>Reference</w:t>
      </w:r>
    </w:p>
    <w:p w14:paraId="5D4B5BC6" w14:textId="74583A6A" w:rsidR="00F74323" w:rsidRPr="0066607F" w:rsidRDefault="004C30D9" w:rsidP="00F74323">
      <w:pPr>
        <w:pStyle w:val="EndNoteBibliography"/>
        <w:rPr>
          <w:rFonts w:ascii="Times New Roman" w:hAnsi="Times New Roman"/>
        </w:rPr>
      </w:pPr>
      <w:r w:rsidRPr="004B44B1">
        <w:rPr>
          <w:rFonts w:ascii="Times New Roman" w:hAnsi="Times New Roman" w:cs="Times New Roman"/>
          <w:sz w:val="24"/>
          <w:szCs w:val="24"/>
        </w:rPr>
        <w:fldChar w:fldCharType="begin"/>
      </w:r>
      <w:r w:rsidRPr="004B44B1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4B44B1">
        <w:rPr>
          <w:rFonts w:ascii="Times New Roman" w:hAnsi="Times New Roman" w:cs="Times New Roman"/>
          <w:sz w:val="24"/>
          <w:szCs w:val="24"/>
        </w:rPr>
        <w:fldChar w:fldCharType="separate"/>
      </w:r>
      <w:r w:rsidRPr="0066607F">
        <w:rPr>
          <w:rFonts w:ascii="Times New Roman" w:hAnsi="Times New Roman"/>
        </w:rPr>
        <w:t>1.</w:t>
      </w:r>
      <w:r w:rsidRPr="0066607F">
        <w:rPr>
          <w:rFonts w:ascii="Times New Roman" w:hAnsi="Times New Roman"/>
        </w:rPr>
        <w:tab/>
        <w:t>Wang C, Li A, Wang W, Cong R, Wang L, Zhang G</w:t>
      </w:r>
      <w:r w:rsidR="00F74323" w:rsidRPr="0066607F">
        <w:rPr>
          <w:rFonts w:ascii="Times New Roman" w:hAnsi="Times New Roman"/>
        </w:rPr>
        <w:t>,</w:t>
      </w:r>
      <w:r w:rsidRPr="0066607F">
        <w:rPr>
          <w:rFonts w:ascii="Times New Roman" w:hAnsi="Times New Roman"/>
        </w:rPr>
        <w:t xml:space="preserve"> et al. Integrated Application of Transcriptomics and Metabolomics Reveals</w:t>
      </w:r>
      <w:r w:rsidR="00F74323" w:rsidRPr="0066607F">
        <w:rPr>
          <w:rFonts w:ascii="Times New Roman" w:hAnsi="Times New Roman"/>
        </w:rPr>
        <w:t xml:space="preserve"> the</w:t>
      </w:r>
      <w:r w:rsidRPr="0066607F">
        <w:rPr>
          <w:rFonts w:ascii="Times New Roman" w:hAnsi="Times New Roman"/>
        </w:rPr>
        <w:t xml:space="preserve"> Energy Allocation-Mediated Mechanisms of Growth-Defense Trade-Offs in Crassostrea gigas and Crassostrea angulata. Frontiers in Marine Science. 2021;8. doi: 10.3389/fmars.2021.744626.</w:t>
      </w:r>
    </w:p>
    <w:p w14:paraId="2F0CAD59" w14:textId="27FB22A6" w:rsidR="00F74323" w:rsidRPr="0066607F" w:rsidRDefault="004C30D9" w:rsidP="00F74323">
      <w:pPr>
        <w:pStyle w:val="EndNoteBibliography"/>
        <w:rPr>
          <w:rFonts w:ascii="Times New Roman" w:hAnsi="Times New Roman"/>
        </w:rPr>
      </w:pPr>
      <w:r w:rsidRPr="0066607F">
        <w:rPr>
          <w:rFonts w:ascii="Times New Roman" w:hAnsi="Times New Roman"/>
        </w:rPr>
        <w:t>2.</w:t>
      </w:r>
      <w:r w:rsidRPr="0066607F">
        <w:rPr>
          <w:rFonts w:ascii="Times New Roman" w:hAnsi="Times New Roman"/>
        </w:rPr>
        <w:tab/>
        <w:t>Suquet M, de Kermoysan G, Araya RG, Queau I, Lebrun L, Le Souchu P</w:t>
      </w:r>
      <w:r w:rsidR="00F74323" w:rsidRPr="0066607F">
        <w:rPr>
          <w:rFonts w:ascii="Times New Roman" w:hAnsi="Times New Roman"/>
        </w:rPr>
        <w:t>,</w:t>
      </w:r>
      <w:r w:rsidRPr="0066607F">
        <w:rPr>
          <w:rFonts w:ascii="Times New Roman" w:hAnsi="Times New Roman"/>
        </w:rPr>
        <w:t xml:space="preserve"> et al. Anesthesia in Pacific oyster,Crassostrea gigas. Aquatic Living Resources. 2009;22(1):29-34. doi: 10.1051/alr/2009006.</w:t>
      </w:r>
    </w:p>
    <w:p w14:paraId="1462F0D3" w14:textId="77C5E499" w:rsidR="00F74323" w:rsidRPr="0066607F" w:rsidRDefault="004C30D9" w:rsidP="00F74323">
      <w:pPr>
        <w:pStyle w:val="EndNoteBibliography"/>
        <w:rPr>
          <w:rFonts w:ascii="Times New Roman" w:hAnsi="Times New Roman"/>
        </w:rPr>
      </w:pPr>
      <w:r w:rsidRPr="0066607F">
        <w:rPr>
          <w:rFonts w:ascii="Times New Roman" w:hAnsi="Times New Roman"/>
        </w:rPr>
        <w:t>3.</w:t>
      </w:r>
      <w:r w:rsidRPr="0066607F">
        <w:rPr>
          <w:rFonts w:ascii="Times New Roman" w:hAnsi="Times New Roman"/>
        </w:rPr>
        <w:tab/>
        <w:t xml:space="preserve">Wang CG, Li A, Wang W, Cong RH, Wang LP, Zhang GF, et al. Integrated Application of Transcriptomics and Metabolomics Reveals </w:t>
      </w:r>
      <w:r w:rsidR="00F74323" w:rsidRPr="0066607F">
        <w:rPr>
          <w:rFonts w:ascii="Times New Roman" w:hAnsi="Times New Roman"/>
        </w:rPr>
        <w:t xml:space="preserve">the </w:t>
      </w:r>
      <w:r w:rsidRPr="0066607F">
        <w:rPr>
          <w:rFonts w:ascii="Times New Roman" w:hAnsi="Times New Roman"/>
        </w:rPr>
        <w:t>Energy Allocation-Mediated Mechanisms of Growth-Defense Trade-Offs in Crassostrea gigas and Crassostrea angulata. Front Mar Sci. 2021;8. doi: 10.3389/fmars.2021.744626. PubMed PMID: WOS:000709576400001.</w:t>
      </w:r>
    </w:p>
    <w:p w14:paraId="32BD78B0" w14:textId="77777777" w:rsidR="00F74323" w:rsidRPr="0066607F" w:rsidRDefault="004C30D9" w:rsidP="00F74323">
      <w:pPr>
        <w:pStyle w:val="EndNoteBibliography"/>
        <w:rPr>
          <w:rFonts w:ascii="Times New Roman" w:hAnsi="Times New Roman"/>
        </w:rPr>
      </w:pPr>
      <w:r w:rsidRPr="0066607F">
        <w:rPr>
          <w:rFonts w:ascii="Times New Roman" w:hAnsi="Times New Roman"/>
        </w:rPr>
        <w:t>4.</w:t>
      </w:r>
      <w:r w:rsidRPr="0066607F">
        <w:rPr>
          <w:rFonts w:ascii="Times New Roman" w:hAnsi="Times New Roman"/>
        </w:rPr>
        <w:tab/>
        <w:t>Qi H, Li L, Zhang G. Construction of a chromosome-level genome and variation map for the Pacific oyster Crassostrea gigas. Mol Ecol Resour. 2021;21(5):1670-85. Epub 2021/03/04. doi: 10.1111/1755-</w:t>
      </w:r>
      <w:r w:rsidRPr="0066607F">
        <w:rPr>
          <w:rFonts w:ascii="Times New Roman" w:hAnsi="Times New Roman"/>
        </w:rPr>
        <w:lastRenderedPageBreak/>
        <w:t>0998.13368. PubMed PMID: 33655634.</w:t>
      </w:r>
    </w:p>
    <w:p w14:paraId="29CBCDF5" w14:textId="77777777" w:rsidR="00F74323" w:rsidRPr="0066607F" w:rsidRDefault="004C30D9" w:rsidP="00F74323">
      <w:pPr>
        <w:pStyle w:val="EndNoteBibliography"/>
        <w:rPr>
          <w:rFonts w:ascii="Times New Roman" w:hAnsi="Times New Roman"/>
        </w:rPr>
      </w:pPr>
      <w:r w:rsidRPr="0066607F">
        <w:rPr>
          <w:rFonts w:ascii="Times New Roman" w:hAnsi="Times New Roman"/>
        </w:rPr>
        <w:t>5.</w:t>
      </w:r>
      <w:r w:rsidRPr="0066607F">
        <w:rPr>
          <w:rFonts w:ascii="Times New Roman" w:hAnsi="Times New Roman"/>
        </w:rPr>
        <w:tab/>
        <w:t>Livak KJ, Schmittgen TD. Analysis of relative gene expression data using real-time quantitative PCR and the 2(-Delta Delta C(T)) Method. Methods. 2001;25(4):402-8. Epub 2002/02/16. doi: 10.1006/meth.2001.1262. PubMed PMID: 11846609.</w:t>
      </w:r>
    </w:p>
    <w:p w14:paraId="0AA8F790" w14:textId="7DDFB797" w:rsidR="00F74323" w:rsidRPr="0066607F" w:rsidRDefault="004C30D9" w:rsidP="00F74323">
      <w:pPr>
        <w:pStyle w:val="EndNoteBibliography"/>
        <w:rPr>
          <w:rFonts w:ascii="Times New Roman" w:hAnsi="Times New Roman"/>
        </w:rPr>
      </w:pPr>
      <w:r w:rsidRPr="0066607F">
        <w:rPr>
          <w:rFonts w:ascii="Times New Roman" w:hAnsi="Times New Roman"/>
        </w:rPr>
        <w:t>6.</w:t>
      </w:r>
      <w:r w:rsidRPr="0066607F">
        <w:rPr>
          <w:rFonts w:ascii="Times New Roman" w:hAnsi="Times New Roman"/>
        </w:rPr>
        <w:tab/>
        <w:t xml:space="preserve">Chen S, Zhou Y, Chen Y, Gu J. fastp: an </w:t>
      </w:r>
      <w:r w:rsidR="00F74323" w:rsidRPr="0066607F">
        <w:rPr>
          <w:rFonts w:ascii="Times New Roman" w:hAnsi="Times New Roman"/>
        </w:rPr>
        <w:t>ultra-fast</w:t>
      </w:r>
      <w:r w:rsidRPr="0066607F">
        <w:rPr>
          <w:rFonts w:ascii="Times New Roman" w:hAnsi="Times New Roman"/>
        </w:rPr>
        <w:t xml:space="preserve"> all-in-one FASTQ preprocessor. Bioinformatics. 2018;34(17):i884-i90. Epub 2018/11/14. doi: 10.1093/bioinformatics/bty560. PubMed PMID: 30423086; PubMed Central PMCID: PMCPMC6129281.</w:t>
      </w:r>
    </w:p>
    <w:p w14:paraId="0F2E14B3" w14:textId="22DA8C53" w:rsidR="00F74323" w:rsidRPr="0066607F" w:rsidRDefault="004C30D9" w:rsidP="00F74323">
      <w:pPr>
        <w:pStyle w:val="EndNoteBibliography"/>
        <w:rPr>
          <w:rFonts w:ascii="Times New Roman" w:hAnsi="Times New Roman"/>
        </w:rPr>
      </w:pPr>
      <w:r w:rsidRPr="0066607F">
        <w:rPr>
          <w:rFonts w:ascii="Times New Roman" w:hAnsi="Times New Roman"/>
        </w:rPr>
        <w:t>7.</w:t>
      </w:r>
      <w:r w:rsidRPr="0066607F">
        <w:rPr>
          <w:rFonts w:ascii="Times New Roman" w:hAnsi="Times New Roman"/>
        </w:rPr>
        <w:tab/>
        <w:t>Van der Auwera GA, Carneiro MO, Hartl C, Poplin R, Del Angel G, Levy-Moonshine A</w:t>
      </w:r>
      <w:r w:rsidR="00F74323" w:rsidRPr="0066607F">
        <w:rPr>
          <w:rFonts w:ascii="Times New Roman" w:hAnsi="Times New Roman"/>
        </w:rPr>
        <w:t>,</w:t>
      </w:r>
      <w:r w:rsidRPr="0066607F">
        <w:rPr>
          <w:rFonts w:ascii="Times New Roman" w:hAnsi="Times New Roman"/>
        </w:rPr>
        <w:t xml:space="preserve"> et al. From FastQ data to high confidence variant calls: the Genome Analysis Toolkit best practices pipeline. Curr Protoc Bioinformatics. 2013;43(1110):11 0 1</w:t>
      </w:r>
      <w:r w:rsidR="00F74323" w:rsidRPr="0066607F">
        <w:rPr>
          <w:rFonts w:ascii="Times New Roman" w:hAnsi="Times New Roman"/>
        </w:rPr>
        <w:t>-</w:t>
      </w:r>
      <w:r w:rsidRPr="0066607F">
        <w:rPr>
          <w:rFonts w:ascii="Times New Roman" w:hAnsi="Times New Roman"/>
        </w:rPr>
        <w:t xml:space="preserve"> 0 33. Epub 2014/11/29. doi: 10.1002/0471250953.bi1110s43. PubMed PMID: 25431634; PubMed Central PMCID: PMCPMC4243306.</w:t>
      </w:r>
    </w:p>
    <w:p w14:paraId="75DCD225" w14:textId="4926B781" w:rsidR="00F74323" w:rsidRPr="0066607F" w:rsidRDefault="004C30D9" w:rsidP="00F74323">
      <w:pPr>
        <w:pStyle w:val="EndNoteBibliography"/>
        <w:rPr>
          <w:rFonts w:ascii="Times New Roman" w:hAnsi="Times New Roman"/>
        </w:rPr>
      </w:pPr>
      <w:r w:rsidRPr="0066607F">
        <w:rPr>
          <w:rFonts w:ascii="Times New Roman" w:hAnsi="Times New Roman"/>
        </w:rPr>
        <w:t>8.</w:t>
      </w:r>
      <w:r w:rsidRPr="0066607F">
        <w:rPr>
          <w:rFonts w:ascii="Times New Roman" w:hAnsi="Times New Roman"/>
        </w:rPr>
        <w:tab/>
        <w:t>Yong Yong SHI LH. SHEsis</w:t>
      </w:r>
      <w:r w:rsidR="00F74323" w:rsidRPr="0066607F">
        <w:rPr>
          <w:rFonts w:ascii="Times New Roman" w:hAnsi="Times New Roman"/>
        </w:rPr>
        <w:t>,</w:t>
      </w:r>
      <w:r w:rsidRPr="0066607F">
        <w:rPr>
          <w:rFonts w:ascii="Times New Roman" w:hAnsi="Times New Roman"/>
        </w:rPr>
        <w:t xml:space="preserve"> a powerful software platform for </w:t>
      </w:r>
      <w:r w:rsidR="00F74323" w:rsidRPr="0066607F">
        <w:rPr>
          <w:rFonts w:ascii="Times New Roman" w:hAnsi="Times New Roman"/>
        </w:rPr>
        <w:t>analyses of</w:t>
      </w:r>
      <w:r w:rsidRPr="0066607F">
        <w:rPr>
          <w:rFonts w:ascii="Times New Roman" w:hAnsi="Times New Roman"/>
        </w:rPr>
        <w:t xml:space="preserve"> linkage disequilibrium, haplotype construction, and genetic association at polymorphism loci. Cell Research. 2005;15:97-8.</w:t>
      </w:r>
    </w:p>
    <w:p w14:paraId="3376BB58" w14:textId="0B099476" w:rsidR="00F74323" w:rsidRPr="0066607F" w:rsidRDefault="004C30D9" w:rsidP="00F74323">
      <w:pPr>
        <w:pStyle w:val="EndNoteBibliography"/>
        <w:rPr>
          <w:rFonts w:ascii="Times New Roman" w:hAnsi="Times New Roman"/>
        </w:rPr>
      </w:pPr>
      <w:r w:rsidRPr="0066607F">
        <w:rPr>
          <w:rFonts w:ascii="Times New Roman" w:hAnsi="Times New Roman"/>
        </w:rPr>
        <w:t>9.</w:t>
      </w:r>
      <w:r w:rsidRPr="0066607F">
        <w:rPr>
          <w:rFonts w:ascii="Times New Roman" w:hAnsi="Times New Roman"/>
        </w:rPr>
        <w:tab/>
        <w:t>Odd S. Gabrielsen EH, Lars Korsnes, Anny Ruet, Tordis B. Oyen. Magnetic DNA affinity purification of yeast transcription factor tau</w:t>
      </w:r>
      <w:r w:rsidR="00F74323" w:rsidRPr="0066607F">
        <w:rPr>
          <w:rFonts w:ascii="Times New Roman" w:hAnsi="Times New Roman"/>
        </w:rPr>
        <w:t>--</w:t>
      </w:r>
      <w:r w:rsidRPr="0066607F">
        <w:rPr>
          <w:rFonts w:ascii="Times New Roman" w:hAnsi="Times New Roman"/>
        </w:rPr>
        <w:t xml:space="preserve">a new purification principle for </w:t>
      </w:r>
      <w:r w:rsidR="00F74323" w:rsidRPr="0066607F">
        <w:rPr>
          <w:rFonts w:ascii="Times New Roman" w:hAnsi="Times New Roman"/>
        </w:rPr>
        <w:t xml:space="preserve">the </w:t>
      </w:r>
      <w:r w:rsidRPr="0066607F">
        <w:rPr>
          <w:rFonts w:ascii="Times New Roman" w:hAnsi="Times New Roman"/>
        </w:rPr>
        <w:t>ultrarapid isolation of near homogeneous factor. Nucleic Acids Research. 1989;17(15):6253-67.</w:t>
      </w:r>
    </w:p>
    <w:p w14:paraId="6CFDFA01" w14:textId="78C1DD90" w:rsidR="00F74323" w:rsidRPr="0066607F" w:rsidRDefault="004C30D9" w:rsidP="00F74323">
      <w:pPr>
        <w:pStyle w:val="EndNoteBibliography"/>
        <w:rPr>
          <w:rFonts w:ascii="Times New Roman" w:hAnsi="Times New Roman"/>
        </w:rPr>
      </w:pPr>
      <w:r w:rsidRPr="0066607F">
        <w:rPr>
          <w:rFonts w:ascii="Times New Roman" w:hAnsi="Times New Roman"/>
        </w:rPr>
        <w:t>10.</w:t>
      </w:r>
      <w:r w:rsidRPr="0066607F">
        <w:rPr>
          <w:rFonts w:ascii="Times New Roman" w:hAnsi="Times New Roman"/>
        </w:rPr>
        <w:tab/>
        <w:t>Chiang DY, Lebesgue N, Beavers DL, Alsina KM, Damen JM, Voigt N</w:t>
      </w:r>
      <w:r w:rsidR="00F74323" w:rsidRPr="0066607F">
        <w:rPr>
          <w:rFonts w:ascii="Times New Roman" w:hAnsi="Times New Roman"/>
        </w:rPr>
        <w:t>,</w:t>
      </w:r>
      <w:r w:rsidRPr="0066607F">
        <w:rPr>
          <w:rFonts w:ascii="Times New Roman" w:hAnsi="Times New Roman"/>
        </w:rPr>
        <w:t xml:space="preserve"> et al. Alterations in the interactome of serine/threonine protein phosphatase type-1 in atrial fibrillation patients. J Am Coll Cardiol. 2015;65(2):163-73. Epub 2015/01/17. doi: 10.1016/j.jacc.2014.10.042. PubMed PMID: 25593058; PubMed Central PMCID: PMCPMC4690213.</w:t>
      </w:r>
    </w:p>
    <w:p w14:paraId="666CECCD" w14:textId="415DD737" w:rsidR="00B21704" w:rsidRPr="004B44B1" w:rsidRDefault="004C30D9" w:rsidP="003434CF">
      <w:pPr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4B44B1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B21704" w:rsidRPr="004B44B1" w:rsidSect="00B668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CF549" w14:textId="77777777" w:rsidR="00057675" w:rsidRPr="004B44B1" w:rsidRDefault="00057675" w:rsidP="00A40718">
      <w:pPr>
        <w:rPr>
          <w:rFonts w:hint="eastAsia"/>
        </w:rPr>
      </w:pPr>
      <w:r w:rsidRPr="004B44B1">
        <w:separator/>
      </w:r>
    </w:p>
  </w:endnote>
  <w:endnote w:type="continuationSeparator" w:id="0">
    <w:p w14:paraId="689F4281" w14:textId="77777777" w:rsidR="00057675" w:rsidRPr="004B44B1" w:rsidRDefault="00057675" w:rsidP="00A40718">
      <w:pPr>
        <w:rPr>
          <w:rFonts w:hint="eastAsia"/>
        </w:rPr>
      </w:pPr>
      <w:r w:rsidRPr="004B44B1">
        <w:continuationSeparator/>
      </w:r>
    </w:p>
  </w:endnote>
  <w:endnote w:type="continuationNotice" w:id="1">
    <w:p w14:paraId="33C1CF71" w14:textId="77777777" w:rsidR="00057675" w:rsidRPr="004B44B1" w:rsidRDefault="00057675">
      <w:pPr>
        <w:rPr>
          <w:rFonts w:hint="eastAsia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DD986" w14:textId="77777777" w:rsidR="00057675" w:rsidRPr="004B44B1" w:rsidRDefault="00057675" w:rsidP="00A40718">
      <w:pPr>
        <w:rPr>
          <w:rFonts w:hint="eastAsia"/>
        </w:rPr>
      </w:pPr>
      <w:r w:rsidRPr="004B44B1">
        <w:separator/>
      </w:r>
    </w:p>
  </w:footnote>
  <w:footnote w:type="continuationSeparator" w:id="0">
    <w:p w14:paraId="5B193582" w14:textId="77777777" w:rsidR="00057675" w:rsidRPr="004B44B1" w:rsidRDefault="00057675" w:rsidP="00A40718">
      <w:pPr>
        <w:rPr>
          <w:rFonts w:hint="eastAsia"/>
        </w:rPr>
      </w:pPr>
      <w:r w:rsidRPr="004B44B1">
        <w:continuationSeparator/>
      </w:r>
    </w:p>
  </w:footnote>
  <w:footnote w:type="continuationNotice" w:id="1">
    <w:p w14:paraId="724C0558" w14:textId="77777777" w:rsidR="00057675" w:rsidRPr="004B44B1" w:rsidRDefault="00057675">
      <w:pPr>
        <w:rPr>
          <w:rFonts w:hint="eastAsia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01428"/>
    <w:multiLevelType w:val="hybridMultilevel"/>
    <w:tmpl w:val="D88E5920"/>
    <w:lvl w:ilvl="0" w:tplc="56AC87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516F3F8" w:tentative="1">
      <w:start w:val="1"/>
      <w:numFmt w:val="lowerLetter"/>
      <w:lvlText w:val="%2)"/>
      <w:lvlJc w:val="left"/>
      <w:pPr>
        <w:ind w:left="880" w:hanging="440"/>
      </w:pPr>
    </w:lvl>
    <w:lvl w:ilvl="2" w:tplc="072687F2" w:tentative="1">
      <w:start w:val="1"/>
      <w:numFmt w:val="lowerRoman"/>
      <w:lvlText w:val="%3."/>
      <w:lvlJc w:val="right"/>
      <w:pPr>
        <w:ind w:left="1320" w:hanging="440"/>
      </w:pPr>
    </w:lvl>
    <w:lvl w:ilvl="3" w:tplc="CF125C32" w:tentative="1">
      <w:start w:val="1"/>
      <w:numFmt w:val="decimal"/>
      <w:lvlText w:val="%4."/>
      <w:lvlJc w:val="left"/>
      <w:pPr>
        <w:ind w:left="1760" w:hanging="440"/>
      </w:pPr>
    </w:lvl>
    <w:lvl w:ilvl="4" w:tplc="72D0FA32" w:tentative="1">
      <w:start w:val="1"/>
      <w:numFmt w:val="lowerLetter"/>
      <w:lvlText w:val="%5)"/>
      <w:lvlJc w:val="left"/>
      <w:pPr>
        <w:ind w:left="2200" w:hanging="440"/>
      </w:pPr>
    </w:lvl>
    <w:lvl w:ilvl="5" w:tplc="D8B2B926" w:tentative="1">
      <w:start w:val="1"/>
      <w:numFmt w:val="lowerRoman"/>
      <w:lvlText w:val="%6."/>
      <w:lvlJc w:val="right"/>
      <w:pPr>
        <w:ind w:left="2640" w:hanging="440"/>
      </w:pPr>
    </w:lvl>
    <w:lvl w:ilvl="6" w:tplc="9A9CD83E" w:tentative="1">
      <w:start w:val="1"/>
      <w:numFmt w:val="decimal"/>
      <w:lvlText w:val="%7."/>
      <w:lvlJc w:val="left"/>
      <w:pPr>
        <w:ind w:left="3080" w:hanging="440"/>
      </w:pPr>
    </w:lvl>
    <w:lvl w:ilvl="7" w:tplc="49FA8508" w:tentative="1">
      <w:start w:val="1"/>
      <w:numFmt w:val="lowerLetter"/>
      <w:lvlText w:val="%8)"/>
      <w:lvlJc w:val="left"/>
      <w:pPr>
        <w:ind w:left="3520" w:hanging="440"/>
      </w:pPr>
    </w:lvl>
    <w:lvl w:ilvl="8" w:tplc="16668860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441607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MxNTQ1MbIwMzIwMzBQ0lEKTi0uzszPAykwNqwFALfWO9g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LoS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x0z2tvtdzpr9reszabv50x5pz90xftvve2x&quot;&gt;My EndNote Library&lt;record-ids&gt;&lt;item&gt;1338&lt;/item&gt;&lt;item&gt;1339&lt;/item&gt;&lt;item&gt;1340&lt;/item&gt;&lt;item&gt;1423&lt;/item&gt;&lt;item&gt;1424&lt;/item&gt;&lt;item&gt;1425&lt;/item&gt;&lt;item&gt;1426&lt;/item&gt;&lt;item&gt;1427&lt;/item&gt;&lt;item&gt;1577&lt;/item&gt;&lt;/record-ids&gt;&lt;/item&gt;&lt;/Libraries&gt;"/>
    <w:docVar w:name="TrinkaDocId" w:val="fc4c12ed-2fc0-49a5-b68a-a6544e8bedc1"/>
    <w:docVar w:name="UniqueDocId" w:val="fc4c12ed-2fc0-49a5-b68a-a6544e8bedc1"/>
  </w:docVars>
  <w:rsids>
    <w:rsidRoot w:val="0000055A"/>
    <w:rsid w:val="0000055A"/>
    <w:rsid w:val="00004DBD"/>
    <w:rsid w:val="00006264"/>
    <w:rsid w:val="0001562E"/>
    <w:rsid w:val="000222A2"/>
    <w:rsid w:val="00025E94"/>
    <w:rsid w:val="000409AE"/>
    <w:rsid w:val="00042710"/>
    <w:rsid w:val="00052B72"/>
    <w:rsid w:val="000567E1"/>
    <w:rsid w:val="00057675"/>
    <w:rsid w:val="000579A4"/>
    <w:rsid w:val="000757F0"/>
    <w:rsid w:val="000A32EC"/>
    <w:rsid w:val="000A7978"/>
    <w:rsid w:val="000B150A"/>
    <w:rsid w:val="000B5C81"/>
    <w:rsid w:val="000F423F"/>
    <w:rsid w:val="000F4A18"/>
    <w:rsid w:val="001214C0"/>
    <w:rsid w:val="00141C31"/>
    <w:rsid w:val="00164CA3"/>
    <w:rsid w:val="00181520"/>
    <w:rsid w:val="00191A6C"/>
    <w:rsid w:val="001A6D9B"/>
    <w:rsid w:val="001B0E9D"/>
    <w:rsid w:val="001B0EBF"/>
    <w:rsid w:val="001B751C"/>
    <w:rsid w:val="001D3F62"/>
    <w:rsid w:val="001D7510"/>
    <w:rsid w:val="001E572C"/>
    <w:rsid w:val="001F4BAE"/>
    <w:rsid w:val="002048CB"/>
    <w:rsid w:val="0020713F"/>
    <w:rsid w:val="00207DFD"/>
    <w:rsid w:val="00226F14"/>
    <w:rsid w:val="002329C1"/>
    <w:rsid w:val="00233334"/>
    <w:rsid w:val="00236B71"/>
    <w:rsid w:val="00241F9C"/>
    <w:rsid w:val="002523C6"/>
    <w:rsid w:val="002529A2"/>
    <w:rsid w:val="00254EDC"/>
    <w:rsid w:val="002552E1"/>
    <w:rsid w:val="00271272"/>
    <w:rsid w:val="00276606"/>
    <w:rsid w:val="002918B7"/>
    <w:rsid w:val="002A373E"/>
    <w:rsid w:val="002A426C"/>
    <w:rsid w:val="002A4D5E"/>
    <w:rsid w:val="002D12C4"/>
    <w:rsid w:val="002D1951"/>
    <w:rsid w:val="002D3B6B"/>
    <w:rsid w:val="002E0A5A"/>
    <w:rsid w:val="002F6B76"/>
    <w:rsid w:val="00301F84"/>
    <w:rsid w:val="00312AEA"/>
    <w:rsid w:val="0031767F"/>
    <w:rsid w:val="0032003E"/>
    <w:rsid w:val="003335A7"/>
    <w:rsid w:val="00334ED1"/>
    <w:rsid w:val="00342DED"/>
    <w:rsid w:val="003434CF"/>
    <w:rsid w:val="0034537F"/>
    <w:rsid w:val="00355D7A"/>
    <w:rsid w:val="003646F2"/>
    <w:rsid w:val="00371874"/>
    <w:rsid w:val="0037272B"/>
    <w:rsid w:val="00381C56"/>
    <w:rsid w:val="00381D8B"/>
    <w:rsid w:val="0038436A"/>
    <w:rsid w:val="003848E2"/>
    <w:rsid w:val="003A0FC7"/>
    <w:rsid w:val="003B06AF"/>
    <w:rsid w:val="003B3FED"/>
    <w:rsid w:val="003C39C6"/>
    <w:rsid w:val="003D3EDD"/>
    <w:rsid w:val="003F3A03"/>
    <w:rsid w:val="003F3E1F"/>
    <w:rsid w:val="00401020"/>
    <w:rsid w:val="00405AC1"/>
    <w:rsid w:val="00413ED9"/>
    <w:rsid w:val="00423401"/>
    <w:rsid w:val="00431CF0"/>
    <w:rsid w:val="004361B6"/>
    <w:rsid w:val="0045660E"/>
    <w:rsid w:val="004631DC"/>
    <w:rsid w:val="00464179"/>
    <w:rsid w:val="00476773"/>
    <w:rsid w:val="00482601"/>
    <w:rsid w:val="00482D7F"/>
    <w:rsid w:val="00487C25"/>
    <w:rsid w:val="004A2878"/>
    <w:rsid w:val="004A600D"/>
    <w:rsid w:val="004B44B1"/>
    <w:rsid w:val="004C30D9"/>
    <w:rsid w:val="004D2AAE"/>
    <w:rsid w:val="004D50BD"/>
    <w:rsid w:val="004F2486"/>
    <w:rsid w:val="00506200"/>
    <w:rsid w:val="0051124C"/>
    <w:rsid w:val="005375DB"/>
    <w:rsid w:val="00541756"/>
    <w:rsid w:val="005727AC"/>
    <w:rsid w:val="00574741"/>
    <w:rsid w:val="005847D3"/>
    <w:rsid w:val="005872EB"/>
    <w:rsid w:val="00590573"/>
    <w:rsid w:val="005977F7"/>
    <w:rsid w:val="005A21BA"/>
    <w:rsid w:val="005C44C8"/>
    <w:rsid w:val="005D1965"/>
    <w:rsid w:val="005F727B"/>
    <w:rsid w:val="00603113"/>
    <w:rsid w:val="00612371"/>
    <w:rsid w:val="00617974"/>
    <w:rsid w:val="0063484A"/>
    <w:rsid w:val="006364CA"/>
    <w:rsid w:val="006605AA"/>
    <w:rsid w:val="00660A8D"/>
    <w:rsid w:val="0066607F"/>
    <w:rsid w:val="00682E94"/>
    <w:rsid w:val="006C0CB0"/>
    <w:rsid w:val="006C29E9"/>
    <w:rsid w:val="006C6016"/>
    <w:rsid w:val="006D311C"/>
    <w:rsid w:val="006F255E"/>
    <w:rsid w:val="006F2F3F"/>
    <w:rsid w:val="006F3927"/>
    <w:rsid w:val="006F43AF"/>
    <w:rsid w:val="007021D2"/>
    <w:rsid w:val="00715C70"/>
    <w:rsid w:val="00723E87"/>
    <w:rsid w:val="0072652C"/>
    <w:rsid w:val="00754E80"/>
    <w:rsid w:val="00761CDD"/>
    <w:rsid w:val="00764BBB"/>
    <w:rsid w:val="00777734"/>
    <w:rsid w:val="0078329C"/>
    <w:rsid w:val="007A5920"/>
    <w:rsid w:val="007C4BCD"/>
    <w:rsid w:val="007C7E03"/>
    <w:rsid w:val="007D0AD1"/>
    <w:rsid w:val="007E0948"/>
    <w:rsid w:val="007E4A53"/>
    <w:rsid w:val="007E6B94"/>
    <w:rsid w:val="008050BA"/>
    <w:rsid w:val="00812B02"/>
    <w:rsid w:val="00820787"/>
    <w:rsid w:val="008222C7"/>
    <w:rsid w:val="0082624B"/>
    <w:rsid w:val="0083794A"/>
    <w:rsid w:val="00846B4A"/>
    <w:rsid w:val="008510EC"/>
    <w:rsid w:val="008542BC"/>
    <w:rsid w:val="00861C52"/>
    <w:rsid w:val="008648A9"/>
    <w:rsid w:val="00866160"/>
    <w:rsid w:val="008729DC"/>
    <w:rsid w:val="008816D7"/>
    <w:rsid w:val="008837CB"/>
    <w:rsid w:val="008A1EBE"/>
    <w:rsid w:val="008A3962"/>
    <w:rsid w:val="008A43A5"/>
    <w:rsid w:val="008A629B"/>
    <w:rsid w:val="008B2578"/>
    <w:rsid w:val="008B42D9"/>
    <w:rsid w:val="008B6CBC"/>
    <w:rsid w:val="008C24EF"/>
    <w:rsid w:val="008E4A1A"/>
    <w:rsid w:val="00907BA8"/>
    <w:rsid w:val="00916B54"/>
    <w:rsid w:val="009410E5"/>
    <w:rsid w:val="00941863"/>
    <w:rsid w:val="00966E91"/>
    <w:rsid w:val="009714F4"/>
    <w:rsid w:val="00974F41"/>
    <w:rsid w:val="00975C9F"/>
    <w:rsid w:val="009804A1"/>
    <w:rsid w:val="009812B4"/>
    <w:rsid w:val="00982837"/>
    <w:rsid w:val="009844F1"/>
    <w:rsid w:val="009866D0"/>
    <w:rsid w:val="009C5AE5"/>
    <w:rsid w:val="009E151C"/>
    <w:rsid w:val="00A05D5D"/>
    <w:rsid w:val="00A371A7"/>
    <w:rsid w:val="00A40718"/>
    <w:rsid w:val="00A42058"/>
    <w:rsid w:val="00A44304"/>
    <w:rsid w:val="00A46253"/>
    <w:rsid w:val="00A54A24"/>
    <w:rsid w:val="00A54E70"/>
    <w:rsid w:val="00A64E9B"/>
    <w:rsid w:val="00A6607A"/>
    <w:rsid w:val="00A7080E"/>
    <w:rsid w:val="00A76E30"/>
    <w:rsid w:val="00A84ADC"/>
    <w:rsid w:val="00AA370B"/>
    <w:rsid w:val="00AA5BE2"/>
    <w:rsid w:val="00AA6B2D"/>
    <w:rsid w:val="00AA7967"/>
    <w:rsid w:val="00AB7E0B"/>
    <w:rsid w:val="00AC0A06"/>
    <w:rsid w:val="00AC703A"/>
    <w:rsid w:val="00AF4C47"/>
    <w:rsid w:val="00B06FD9"/>
    <w:rsid w:val="00B16435"/>
    <w:rsid w:val="00B21704"/>
    <w:rsid w:val="00B547BD"/>
    <w:rsid w:val="00B668C0"/>
    <w:rsid w:val="00B76A27"/>
    <w:rsid w:val="00B807D2"/>
    <w:rsid w:val="00B87C50"/>
    <w:rsid w:val="00BA2F7A"/>
    <w:rsid w:val="00BB3C2A"/>
    <w:rsid w:val="00BC0789"/>
    <w:rsid w:val="00BC0C04"/>
    <w:rsid w:val="00BC4BF3"/>
    <w:rsid w:val="00BD2C49"/>
    <w:rsid w:val="00BE38A9"/>
    <w:rsid w:val="00BE646B"/>
    <w:rsid w:val="00BE70F2"/>
    <w:rsid w:val="00C06554"/>
    <w:rsid w:val="00C07770"/>
    <w:rsid w:val="00C102CE"/>
    <w:rsid w:val="00C108F3"/>
    <w:rsid w:val="00C10967"/>
    <w:rsid w:val="00C15CD2"/>
    <w:rsid w:val="00C340B0"/>
    <w:rsid w:val="00C36453"/>
    <w:rsid w:val="00C365E7"/>
    <w:rsid w:val="00C422CA"/>
    <w:rsid w:val="00C42560"/>
    <w:rsid w:val="00C429FF"/>
    <w:rsid w:val="00C467DD"/>
    <w:rsid w:val="00C46B35"/>
    <w:rsid w:val="00C575A1"/>
    <w:rsid w:val="00C7169A"/>
    <w:rsid w:val="00C767C6"/>
    <w:rsid w:val="00C87530"/>
    <w:rsid w:val="00C9092B"/>
    <w:rsid w:val="00C92221"/>
    <w:rsid w:val="00C94A49"/>
    <w:rsid w:val="00CA1F9E"/>
    <w:rsid w:val="00CA3862"/>
    <w:rsid w:val="00CB4721"/>
    <w:rsid w:val="00CB69AE"/>
    <w:rsid w:val="00CB7EE0"/>
    <w:rsid w:val="00CC26F4"/>
    <w:rsid w:val="00CE28C3"/>
    <w:rsid w:val="00CE74D6"/>
    <w:rsid w:val="00D12B60"/>
    <w:rsid w:val="00D15722"/>
    <w:rsid w:val="00D160D0"/>
    <w:rsid w:val="00D174FF"/>
    <w:rsid w:val="00D2741B"/>
    <w:rsid w:val="00D27FE2"/>
    <w:rsid w:val="00D407FD"/>
    <w:rsid w:val="00D476CE"/>
    <w:rsid w:val="00D5612F"/>
    <w:rsid w:val="00D604BB"/>
    <w:rsid w:val="00D70F9D"/>
    <w:rsid w:val="00D801C2"/>
    <w:rsid w:val="00D93D67"/>
    <w:rsid w:val="00D94127"/>
    <w:rsid w:val="00D94FD2"/>
    <w:rsid w:val="00DA534A"/>
    <w:rsid w:val="00DC4D55"/>
    <w:rsid w:val="00DC4D75"/>
    <w:rsid w:val="00DD53E7"/>
    <w:rsid w:val="00DE5030"/>
    <w:rsid w:val="00DF7260"/>
    <w:rsid w:val="00E05EEE"/>
    <w:rsid w:val="00E121EC"/>
    <w:rsid w:val="00E16224"/>
    <w:rsid w:val="00E33F65"/>
    <w:rsid w:val="00E41716"/>
    <w:rsid w:val="00E65928"/>
    <w:rsid w:val="00E77CA9"/>
    <w:rsid w:val="00EA7464"/>
    <w:rsid w:val="00EB403A"/>
    <w:rsid w:val="00EB77AF"/>
    <w:rsid w:val="00EC655F"/>
    <w:rsid w:val="00ED4D1C"/>
    <w:rsid w:val="00EE178D"/>
    <w:rsid w:val="00EF44E1"/>
    <w:rsid w:val="00F06475"/>
    <w:rsid w:val="00F079BD"/>
    <w:rsid w:val="00F211B1"/>
    <w:rsid w:val="00F21954"/>
    <w:rsid w:val="00F26010"/>
    <w:rsid w:val="00F31430"/>
    <w:rsid w:val="00F46013"/>
    <w:rsid w:val="00F55A0C"/>
    <w:rsid w:val="00F74323"/>
    <w:rsid w:val="00F91021"/>
    <w:rsid w:val="00FA3B10"/>
    <w:rsid w:val="00FB18B7"/>
    <w:rsid w:val="00FB5A09"/>
    <w:rsid w:val="00FC2EE4"/>
    <w:rsid w:val="00FC555E"/>
    <w:rsid w:val="00FD6F69"/>
    <w:rsid w:val="00FE207B"/>
    <w:rsid w:val="00FF2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29B7E3"/>
  <w15:chartTrackingRefBased/>
  <w15:docId w15:val="{0ABE3864-9823-4182-A891-7C60212E9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EB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003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2003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200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2003E"/>
    <w:rPr>
      <w:sz w:val="18"/>
      <w:szCs w:val="18"/>
    </w:rPr>
  </w:style>
  <w:style w:type="table" w:styleId="a7">
    <w:name w:val="Table Grid"/>
    <w:basedOn w:val="a1"/>
    <w:uiPriority w:val="39"/>
    <w:rsid w:val="003200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D407FD"/>
    <w:pPr>
      <w:widowControl w:val="0"/>
      <w:jc w:val="both"/>
    </w:pPr>
  </w:style>
  <w:style w:type="character" w:customStyle="1" w:styleId="newtitle1Char">
    <w:name w:val="new title 1 Char"/>
    <w:basedOn w:val="a0"/>
    <w:link w:val="newtitle1"/>
    <w:locked/>
    <w:rsid w:val="00CA1F9E"/>
    <w:rPr>
      <w:rFonts w:ascii="Arial" w:eastAsia="宋体" w:hAnsi="Arial" w:cs="Arial"/>
      <w:b/>
      <w:bCs/>
      <w:kern w:val="0"/>
      <w:sz w:val="22"/>
      <w:lang w:val="zh-CN"/>
    </w:rPr>
  </w:style>
  <w:style w:type="paragraph" w:customStyle="1" w:styleId="newtitle1">
    <w:name w:val="new title 1"/>
    <w:basedOn w:val="a"/>
    <w:link w:val="newtitle1Char"/>
    <w:qFormat/>
    <w:rsid w:val="00CA1F9E"/>
    <w:pPr>
      <w:widowControl/>
      <w:adjustRightInd w:val="0"/>
      <w:snapToGrid w:val="0"/>
      <w:spacing w:beforeLines="50" w:afterLines="50" w:line="480" w:lineRule="auto"/>
      <w:jc w:val="left"/>
    </w:pPr>
    <w:rPr>
      <w:rFonts w:ascii="Arial" w:eastAsia="宋体" w:hAnsi="Arial" w:cs="Arial"/>
      <w:b/>
      <w:bCs/>
      <w:kern w:val="0"/>
      <w:sz w:val="22"/>
      <w:lang w:val="zh-CN"/>
    </w:rPr>
  </w:style>
  <w:style w:type="paragraph" w:customStyle="1" w:styleId="EndNoteBibliography">
    <w:name w:val="EndNote Bibliography"/>
    <w:basedOn w:val="a"/>
    <w:link w:val="EndNoteBibliography0"/>
    <w:rsid w:val="007D0AD1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7D0AD1"/>
    <w:rPr>
      <w:rFonts w:ascii="等线" w:eastAsia="等线" w:hAnsi="等线"/>
      <w:noProof/>
      <w:sz w:val="20"/>
    </w:rPr>
  </w:style>
  <w:style w:type="paragraph" w:styleId="a9">
    <w:name w:val="List Paragraph"/>
    <w:basedOn w:val="a"/>
    <w:uiPriority w:val="34"/>
    <w:qFormat/>
    <w:rsid w:val="007D0AD1"/>
    <w:pPr>
      <w:ind w:firstLineChars="200" w:firstLine="420"/>
    </w:pPr>
  </w:style>
  <w:style w:type="paragraph" w:customStyle="1" w:styleId="EndNoteBibliographyTitle">
    <w:name w:val="EndNote Bibliography Title"/>
    <w:basedOn w:val="a"/>
    <w:link w:val="EndNoteBibliographyTitle0"/>
    <w:rsid w:val="00CC26F4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CC26F4"/>
    <w:rPr>
      <w:rFonts w:ascii="等线" w:eastAsia="等线" w:hAnsi="等线"/>
      <w:noProof/>
      <w:sz w:val="20"/>
    </w:rPr>
  </w:style>
  <w:style w:type="paragraph" w:styleId="aa">
    <w:name w:val="Revision"/>
    <w:hidden/>
    <w:uiPriority w:val="99"/>
    <w:semiHidden/>
    <w:rsid w:val="006C0CB0"/>
  </w:style>
  <w:style w:type="character" w:styleId="ab">
    <w:name w:val="annotation reference"/>
    <w:basedOn w:val="a0"/>
    <w:uiPriority w:val="99"/>
    <w:semiHidden/>
    <w:unhideWhenUsed/>
    <w:rsid w:val="006C0CB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6C0CB0"/>
    <w:rPr>
      <w:sz w:val="20"/>
      <w:szCs w:val="20"/>
    </w:rPr>
  </w:style>
  <w:style w:type="character" w:customStyle="1" w:styleId="ad">
    <w:name w:val="批注文字 字符"/>
    <w:basedOn w:val="a0"/>
    <w:link w:val="ac"/>
    <w:uiPriority w:val="99"/>
    <w:semiHidden/>
    <w:rsid w:val="006C0CB0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C0CB0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6C0CB0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612371"/>
    <w:rPr>
      <w:rFonts w:ascii="Segoe UI" w:hAnsi="Segoe UI" w:cs="Segoe UI"/>
      <w:sz w:val="18"/>
      <w:szCs w:val="18"/>
    </w:rPr>
  </w:style>
  <w:style w:type="character" w:customStyle="1" w:styleId="af1">
    <w:name w:val="批注框文本 字符"/>
    <w:basedOn w:val="a0"/>
    <w:link w:val="af0"/>
    <w:uiPriority w:val="99"/>
    <w:semiHidden/>
    <w:rsid w:val="00612371"/>
    <w:rPr>
      <w:rFonts w:ascii="Segoe UI" w:hAnsi="Segoe UI" w:cs="Segoe UI"/>
      <w:sz w:val="18"/>
      <w:szCs w:val="18"/>
    </w:rPr>
  </w:style>
  <w:style w:type="paragraph" w:styleId="af2">
    <w:name w:val="Normal (Web)"/>
    <w:basedOn w:val="a"/>
    <w:uiPriority w:val="99"/>
    <w:unhideWhenUsed/>
    <w:rsid w:val="00612371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val="en-IN" w:eastAsia="ja-JP"/>
    </w:rPr>
  </w:style>
  <w:style w:type="character" w:styleId="af3">
    <w:name w:val="Strong"/>
    <w:basedOn w:val="a0"/>
    <w:uiPriority w:val="22"/>
    <w:qFormat/>
    <w:rsid w:val="006123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1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3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EDDB40-42F8-4365-974C-852571830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2437</TotalTime>
  <Pages>22</Pages>
  <Words>6232</Words>
  <Characters>36212</Characters>
  <Application>Microsoft Office Word</Application>
  <DocSecurity>0</DocSecurity>
  <Lines>1131</Lines>
  <Paragraphs>744</Paragraphs>
  <ScaleCrop>false</ScaleCrop>
  <Company/>
  <LinksUpToDate>false</LinksUpToDate>
  <CharactersWithSpaces>41700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Wenliang William Chen</dc:creator>
  <cp:lastModifiedBy>zhuxiang Jiang</cp:lastModifiedBy>
  <cp:revision>25</cp:revision>
  <dcterms:created xsi:type="dcterms:W3CDTF">2023-04-20T08:05:00Z</dcterms:created>
  <dcterms:modified xsi:type="dcterms:W3CDTF">2026-03-20T05:58:00Z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Prop">
    <vt:lpwstr>35f93ed01f7e428693e21dd828b7964e</vt:lpwstr>
  </property>
  <property fmtid="{D5CDD505-2E9C-101B-9397-08002B2CF9AE}" pid="3" name="GrammarlyDocumentId">
    <vt:lpwstr>d4028291d24bdd380a5bca4fd1bf590c0428c47284c23213f13018687565f2b7</vt:lpwstr>
  </property>
  <property fmtid="{D5CDD505-2E9C-101B-9397-08002B2CF9AE}" pid="4" name="TrinkaCustomProp">
    <vt:lpwstr>1317ad97bf714ecaa001421433bb016d</vt:lpwstr>
  </property>
  <property fmtid="{D5CDD505-2E9C-101B-9397-08002B2CF9AE}" pid="5" name="DotEnagoUniqueKey">
    <vt:lpwstr>|0513f69aa442f31-849a-4db2-53ab-a1768797489001-d74f5ec6</vt:lpwstr>
  </property>
</Properties>
</file>