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930"/>
        <w:tblW w:w="5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140"/>
        <w:gridCol w:w="1240"/>
      </w:tblGrid>
      <w:tr w:rsidR="00413D2D" w:rsidRPr="00FB5389" w:rsidTr="00413D2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ID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Textural</w:t>
            </w:r>
            <w:proofErr w:type="spellEnd"/>
            <w:r w:rsidRPr="00FB538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Classification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samples</w:t>
            </w:r>
            <w:proofErr w:type="spellEnd"/>
            <w:r w:rsidRPr="00FB538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Bioclastic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Gravelly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23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Bioclastic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29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Biolithoclastic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Gravelly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19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Biolithoclastic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38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Lithobioclastic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Gravelly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Lithobioclastic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Mud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Lithobioclastic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40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Lithoclastic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Gravelly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26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Lithoclastic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Mud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13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Lithoclastic</w:t>
            </w:r>
            <w:proofErr w:type="spellEnd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Sand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57</w:t>
            </w:r>
          </w:p>
        </w:tc>
      </w:tr>
      <w:tr w:rsidR="00413D2D" w:rsidRPr="00FB5389" w:rsidTr="00413D2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D2D" w:rsidRPr="00FB5389" w:rsidRDefault="00413D2D" w:rsidP="00413D2D">
            <w:pPr>
              <w:spacing w:after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FB53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271</w:t>
            </w:r>
          </w:p>
        </w:tc>
      </w:tr>
    </w:tbl>
    <w:p w:rsidR="00372145" w:rsidRPr="00413D2D" w:rsidRDefault="00413D2D" w:rsidP="00413D2D">
      <w:pPr>
        <w:ind w:firstLine="0"/>
        <w:rPr>
          <w:rFonts w:ascii="Times New Roman" w:hAnsi="Times New Roman" w:cs="Times New Roman"/>
        </w:rPr>
      </w:pPr>
      <w:proofErr w:type="spellStart"/>
      <w:r w:rsidRPr="00413D2D">
        <w:rPr>
          <w:rFonts w:ascii="Times New Roman" w:hAnsi="Times New Roman" w:cs="Times New Roman"/>
        </w:rPr>
        <w:t>Supplementary</w:t>
      </w:r>
      <w:proofErr w:type="spellEnd"/>
      <w:r w:rsidRPr="00413D2D">
        <w:rPr>
          <w:rFonts w:ascii="Times New Roman" w:hAnsi="Times New Roman" w:cs="Times New Roman"/>
        </w:rPr>
        <w:t xml:space="preserve"> Data 1 – </w:t>
      </w:r>
      <w:proofErr w:type="spellStart"/>
      <w:r w:rsidRPr="00413D2D">
        <w:rPr>
          <w:rFonts w:ascii="Times New Roman" w:hAnsi="Times New Roman" w:cs="Times New Roman"/>
        </w:rPr>
        <w:t>Number</w:t>
      </w:r>
      <w:proofErr w:type="spellEnd"/>
      <w:r w:rsidRPr="00413D2D">
        <w:rPr>
          <w:rFonts w:ascii="Times New Roman" w:hAnsi="Times New Roman" w:cs="Times New Roman"/>
        </w:rPr>
        <w:t xml:space="preserve"> </w:t>
      </w:r>
      <w:proofErr w:type="spellStart"/>
      <w:r w:rsidRPr="00413D2D">
        <w:rPr>
          <w:rFonts w:ascii="Times New Roman" w:hAnsi="Times New Roman" w:cs="Times New Roman"/>
        </w:rPr>
        <w:t>of</w:t>
      </w:r>
      <w:proofErr w:type="spellEnd"/>
      <w:r w:rsidRPr="00413D2D">
        <w:rPr>
          <w:rFonts w:ascii="Times New Roman" w:hAnsi="Times New Roman" w:cs="Times New Roman"/>
        </w:rPr>
        <w:t xml:space="preserve"> </w:t>
      </w:r>
      <w:proofErr w:type="spellStart"/>
      <w:r w:rsidRPr="00413D2D">
        <w:rPr>
          <w:rFonts w:ascii="Times New Roman" w:hAnsi="Times New Roman" w:cs="Times New Roman"/>
        </w:rPr>
        <w:t>samples</w:t>
      </w:r>
      <w:proofErr w:type="spellEnd"/>
      <w:r w:rsidRPr="00413D2D">
        <w:rPr>
          <w:rFonts w:ascii="Times New Roman" w:hAnsi="Times New Roman" w:cs="Times New Roman"/>
        </w:rPr>
        <w:t xml:space="preserve"> </w:t>
      </w:r>
      <w:proofErr w:type="spellStart"/>
      <w:r w:rsidRPr="00413D2D">
        <w:rPr>
          <w:rFonts w:ascii="Times New Roman" w:hAnsi="Times New Roman" w:cs="Times New Roman"/>
        </w:rPr>
        <w:t>collected</w:t>
      </w:r>
      <w:proofErr w:type="spellEnd"/>
      <w:r w:rsidRPr="00413D2D">
        <w:rPr>
          <w:rFonts w:ascii="Times New Roman" w:hAnsi="Times New Roman" w:cs="Times New Roman"/>
        </w:rPr>
        <w:t xml:space="preserve"> </w:t>
      </w:r>
      <w:proofErr w:type="spellStart"/>
      <w:r w:rsidRPr="00413D2D">
        <w:rPr>
          <w:rFonts w:ascii="Times New Roman" w:hAnsi="Times New Roman" w:cs="Times New Roman"/>
        </w:rPr>
        <w:t>by</w:t>
      </w:r>
      <w:proofErr w:type="spellEnd"/>
      <w:r w:rsidRPr="00413D2D">
        <w:rPr>
          <w:rFonts w:ascii="Times New Roman" w:hAnsi="Times New Roman" w:cs="Times New Roman"/>
        </w:rPr>
        <w:t xml:space="preserve"> </w:t>
      </w:r>
      <w:proofErr w:type="spellStart"/>
      <w:r w:rsidRPr="00413D2D">
        <w:rPr>
          <w:rFonts w:ascii="Times New Roman" w:hAnsi="Times New Roman" w:cs="Times New Roman"/>
        </w:rPr>
        <w:t>textural</w:t>
      </w:r>
      <w:proofErr w:type="spellEnd"/>
      <w:r w:rsidRPr="00413D2D">
        <w:rPr>
          <w:rFonts w:ascii="Times New Roman" w:hAnsi="Times New Roman" w:cs="Times New Roman"/>
        </w:rPr>
        <w:t xml:space="preserve"> </w:t>
      </w:r>
      <w:proofErr w:type="spellStart"/>
      <w:r w:rsidRPr="00413D2D">
        <w:rPr>
          <w:rFonts w:ascii="Times New Roman" w:hAnsi="Times New Roman" w:cs="Times New Roman"/>
        </w:rPr>
        <w:t>classification</w:t>
      </w:r>
      <w:proofErr w:type="spellEnd"/>
      <w:r w:rsidR="007E6C23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372145" w:rsidRPr="00413D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2D"/>
    <w:rsid w:val="00372145"/>
    <w:rsid w:val="00413D2D"/>
    <w:rsid w:val="007E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05BB"/>
  <w15:chartTrackingRefBased/>
  <w15:docId w15:val="{1AB661B9-3E29-400C-A1D6-64C92DE4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D2D"/>
    <w:pPr>
      <w:spacing w:after="200" w:line="360" w:lineRule="auto"/>
      <w:ind w:firstLine="1134"/>
      <w:contextualSpacing/>
      <w:jc w:val="both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Regimario Filho</dc:creator>
  <cp:keywords/>
  <dc:description/>
  <cp:lastModifiedBy>Regimario Filho</cp:lastModifiedBy>
  <cp:revision>2</cp:revision>
  <dcterms:created xsi:type="dcterms:W3CDTF">2024-10-17T03:42:00Z</dcterms:created>
  <dcterms:modified xsi:type="dcterms:W3CDTF">2024-10-17T03:47:00Z</dcterms:modified>
</cp:coreProperties>
</file>